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E47" w:rsidRPr="00882634" w:rsidRDefault="00087E47" w:rsidP="00087E47">
      <w:pPr>
        <w:jc w:val="center"/>
        <w:rPr>
          <w:sz w:val="32"/>
          <w:szCs w:val="32"/>
          <w:lang w:val="en-US"/>
        </w:rPr>
      </w:pPr>
      <w:r w:rsidRPr="00882634">
        <w:rPr>
          <w:sz w:val="32"/>
          <w:szCs w:val="32"/>
          <w:lang w:val="en-US"/>
        </w:rPr>
        <w:t xml:space="preserve">Federal State Budget Educational Institution </w:t>
      </w:r>
    </w:p>
    <w:p w:rsidR="00087E47" w:rsidRPr="00882634" w:rsidRDefault="00087E47" w:rsidP="00087E47">
      <w:pPr>
        <w:jc w:val="center"/>
        <w:rPr>
          <w:sz w:val="32"/>
          <w:szCs w:val="32"/>
          <w:lang w:val="en-US"/>
        </w:rPr>
      </w:pPr>
      <w:r w:rsidRPr="00882634">
        <w:rPr>
          <w:sz w:val="32"/>
          <w:szCs w:val="32"/>
          <w:lang w:val="en-US"/>
        </w:rPr>
        <w:t xml:space="preserve">of Higher Education "Orenburg State Medical University" </w:t>
      </w:r>
    </w:p>
    <w:p w:rsidR="0038109C" w:rsidRPr="00087E47" w:rsidRDefault="00087E47" w:rsidP="00087E47">
      <w:pPr>
        <w:jc w:val="center"/>
        <w:rPr>
          <w:color w:val="000000"/>
          <w:sz w:val="28"/>
          <w:szCs w:val="28"/>
          <w:lang w:val="en-US"/>
        </w:rPr>
      </w:pPr>
      <w:r w:rsidRPr="00882634">
        <w:rPr>
          <w:sz w:val="32"/>
          <w:szCs w:val="32"/>
          <w:lang w:val="en-US"/>
        </w:rPr>
        <w:t>of the Health Ministry of Russia</w:t>
      </w:r>
    </w:p>
    <w:p w:rsidR="0038109C" w:rsidRPr="00087E47" w:rsidRDefault="0038109C" w:rsidP="0038109C">
      <w:pPr>
        <w:rPr>
          <w:b/>
          <w:color w:val="000000"/>
          <w:sz w:val="28"/>
          <w:szCs w:val="28"/>
          <w:lang w:val="en-US"/>
        </w:rPr>
      </w:pPr>
    </w:p>
    <w:p w:rsidR="0038109C" w:rsidRPr="00087E47" w:rsidRDefault="0038109C" w:rsidP="0038109C">
      <w:pPr>
        <w:rPr>
          <w:b/>
          <w:color w:val="000000"/>
          <w:sz w:val="28"/>
          <w:szCs w:val="28"/>
          <w:lang w:val="en-US"/>
        </w:rPr>
      </w:pPr>
    </w:p>
    <w:p w:rsidR="0038109C" w:rsidRPr="00087E47" w:rsidRDefault="0038109C" w:rsidP="0038109C">
      <w:pPr>
        <w:rPr>
          <w:b/>
          <w:color w:val="000000"/>
          <w:sz w:val="28"/>
          <w:szCs w:val="28"/>
          <w:lang w:val="en-US"/>
        </w:rPr>
      </w:pPr>
    </w:p>
    <w:p w:rsidR="0038109C" w:rsidRPr="00087E47" w:rsidRDefault="0038109C" w:rsidP="0038109C">
      <w:pPr>
        <w:rPr>
          <w:b/>
          <w:color w:val="000000"/>
          <w:sz w:val="28"/>
          <w:szCs w:val="28"/>
          <w:lang w:val="en-US"/>
        </w:rPr>
      </w:pPr>
    </w:p>
    <w:p w:rsidR="0038109C" w:rsidRPr="00087E47" w:rsidRDefault="0038109C" w:rsidP="0038109C">
      <w:pPr>
        <w:rPr>
          <w:b/>
          <w:color w:val="000000"/>
          <w:sz w:val="28"/>
          <w:szCs w:val="28"/>
          <w:lang w:val="en-US"/>
        </w:rPr>
      </w:pPr>
    </w:p>
    <w:p w:rsidR="0038109C" w:rsidRPr="00087E47" w:rsidRDefault="0038109C" w:rsidP="0038109C">
      <w:pPr>
        <w:rPr>
          <w:b/>
          <w:color w:val="000000"/>
          <w:sz w:val="28"/>
          <w:szCs w:val="28"/>
          <w:lang w:val="en-US"/>
        </w:rPr>
      </w:pPr>
    </w:p>
    <w:p w:rsidR="0038109C" w:rsidRPr="00087E47" w:rsidRDefault="0038109C" w:rsidP="0038109C">
      <w:pPr>
        <w:rPr>
          <w:b/>
          <w:color w:val="000000"/>
          <w:sz w:val="28"/>
          <w:szCs w:val="28"/>
          <w:lang w:val="en-US"/>
        </w:rPr>
      </w:pPr>
    </w:p>
    <w:p w:rsidR="0038109C" w:rsidRPr="00087E47" w:rsidRDefault="0038109C" w:rsidP="0038109C">
      <w:pPr>
        <w:rPr>
          <w:b/>
          <w:color w:val="000000"/>
          <w:sz w:val="28"/>
          <w:szCs w:val="28"/>
          <w:lang w:val="en-US"/>
        </w:rPr>
      </w:pPr>
    </w:p>
    <w:p w:rsidR="0038109C" w:rsidRPr="00087E47" w:rsidRDefault="0038109C" w:rsidP="0038109C">
      <w:pPr>
        <w:rPr>
          <w:b/>
          <w:color w:val="000000"/>
          <w:sz w:val="28"/>
          <w:szCs w:val="28"/>
          <w:lang w:val="en-US"/>
        </w:rPr>
      </w:pPr>
    </w:p>
    <w:p w:rsidR="0038109C" w:rsidRPr="00087E47" w:rsidRDefault="0038109C" w:rsidP="0038109C">
      <w:pPr>
        <w:rPr>
          <w:b/>
          <w:color w:val="000000"/>
          <w:sz w:val="28"/>
          <w:szCs w:val="28"/>
          <w:lang w:val="en-US"/>
        </w:rPr>
      </w:pPr>
    </w:p>
    <w:p w:rsidR="00087E47" w:rsidRPr="00087E47" w:rsidRDefault="00087E47" w:rsidP="00087E47">
      <w:pPr>
        <w:jc w:val="center"/>
        <w:rPr>
          <w:b/>
          <w:color w:val="000000"/>
          <w:sz w:val="28"/>
          <w:szCs w:val="28"/>
          <w:lang w:val="en-US"/>
        </w:rPr>
      </w:pPr>
      <w:r w:rsidRPr="00087E47">
        <w:rPr>
          <w:b/>
          <w:color w:val="000000"/>
          <w:sz w:val="28"/>
          <w:szCs w:val="28"/>
          <w:lang w:val="en-US"/>
        </w:rPr>
        <w:t>FUND OF ASSESSMENT TOOLS</w:t>
      </w:r>
    </w:p>
    <w:p w:rsidR="00087E47" w:rsidRPr="00087E47" w:rsidRDefault="00087E47" w:rsidP="00087E47">
      <w:pPr>
        <w:jc w:val="center"/>
        <w:rPr>
          <w:b/>
          <w:color w:val="000000"/>
          <w:sz w:val="28"/>
          <w:szCs w:val="28"/>
          <w:lang w:val="en-US"/>
        </w:rPr>
      </w:pPr>
    </w:p>
    <w:p w:rsidR="00087E47" w:rsidRPr="00087E47" w:rsidRDefault="00087E47" w:rsidP="00087E47">
      <w:pPr>
        <w:jc w:val="center"/>
        <w:rPr>
          <w:b/>
          <w:color w:val="000000"/>
          <w:sz w:val="28"/>
          <w:szCs w:val="28"/>
          <w:lang w:val="en-US"/>
        </w:rPr>
      </w:pPr>
      <w:r>
        <w:rPr>
          <w:b/>
          <w:color w:val="000000"/>
          <w:sz w:val="28"/>
          <w:szCs w:val="28"/>
          <w:lang w:val="en-US"/>
        </w:rPr>
        <w:t>FOR</w:t>
      </w:r>
      <w:r w:rsidRPr="00087E47">
        <w:rPr>
          <w:b/>
          <w:color w:val="000000"/>
          <w:sz w:val="28"/>
          <w:szCs w:val="28"/>
          <w:lang w:val="en-US"/>
        </w:rPr>
        <w:t xml:space="preserve"> THE CURRENT</w:t>
      </w:r>
    </w:p>
    <w:p w:rsidR="00087E47" w:rsidRDefault="00087E47" w:rsidP="00087E47">
      <w:pPr>
        <w:jc w:val="center"/>
        <w:rPr>
          <w:b/>
          <w:color w:val="000000"/>
          <w:sz w:val="28"/>
          <w:szCs w:val="28"/>
          <w:lang w:val="en-US"/>
        </w:rPr>
      </w:pPr>
      <w:r w:rsidRPr="00087E47">
        <w:rPr>
          <w:b/>
          <w:color w:val="000000"/>
          <w:sz w:val="28"/>
          <w:szCs w:val="28"/>
          <w:lang w:val="en-US"/>
        </w:rPr>
        <w:t xml:space="preserve">MONITORING OF ACADEMIC PERFORMANCE </w:t>
      </w:r>
    </w:p>
    <w:p w:rsidR="00087E47" w:rsidRPr="00087E47" w:rsidRDefault="00087E47" w:rsidP="00087E47">
      <w:pPr>
        <w:jc w:val="center"/>
        <w:rPr>
          <w:b/>
          <w:color w:val="000000"/>
          <w:sz w:val="28"/>
          <w:szCs w:val="28"/>
          <w:lang w:val="en-US"/>
        </w:rPr>
      </w:pPr>
      <w:r w:rsidRPr="00087E47">
        <w:rPr>
          <w:b/>
          <w:color w:val="000000"/>
          <w:sz w:val="28"/>
          <w:szCs w:val="28"/>
          <w:lang w:val="en-US"/>
        </w:rPr>
        <w:t>AND INTERMEDIATE CERTIFICATION</w:t>
      </w:r>
    </w:p>
    <w:p w:rsidR="0038109C" w:rsidRPr="00087E47" w:rsidRDefault="00087E47" w:rsidP="00087E47">
      <w:pPr>
        <w:jc w:val="center"/>
        <w:rPr>
          <w:b/>
          <w:color w:val="000000"/>
          <w:sz w:val="28"/>
          <w:szCs w:val="28"/>
          <w:lang w:val="en-US"/>
        </w:rPr>
      </w:pPr>
      <w:r w:rsidRPr="00087E47">
        <w:rPr>
          <w:b/>
          <w:color w:val="000000"/>
          <w:sz w:val="28"/>
          <w:szCs w:val="28"/>
          <w:lang w:val="en-US"/>
        </w:rPr>
        <w:t>STUDENTS O</w:t>
      </w:r>
      <w:r>
        <w:rPr>
          <w:b/>
          <w:color w:val="000000"/>
          <w:sz w:val="28"/>
          <w:szCs w:val="28"/>
          <w:lang w:val="en-US"/>
        </w:rPr>
        <w:t>N</w:t>
      </w:r>
      <w:r w:rsidRPr="00087E47">
        <w:rPr>
          <w:b/>
          <w:color w:val="000000"/>
          <w:sz w:val="28"/>
          <w:szCs w:val="28"/>
          <w:lang w:val="en-US"/>
        </w:rPr>
        <w:t xml:space="preserve"> THE DISCIPLINE</w:t>
      </w:r>
    </w:p>
    <w:p w:rsidR="0038109C" w:rsidRPr="00087E47" w:rsidRDefault="0038109C" w:rsidP="0038109C">
      <w:pPr>
        <w:jc w:val="center"/>
        <w:rPr>
          <w:b/>
          <w:color w:val="000000"/>
          <w:sz w:val="28"/>
          <w:szCs w:val="28"/>
          <w:lang w:val="en-US"/>
        </w:rPr>
      </w:pPr>
    </w:p>
    <w:p w:rsidR="0038109C" w:rsidRPr="00087E47" w:rsidRDefault="00087E47" w:rsidP="0038109C">
      <w:pPr>
        <w:jc w:val="center"/>
        <w:rPr>
          <w:b/>
          <w:caps/>
          <w:color w:val="000000"/>
          <w:sz w:val="28"/>
          <w:szCs w:val="28"/>
          <w:lang w:val="en-US"/>
        </w:rPr>
      </w:pPr>
      <w:r w:rsidRPr="00087E47">
        <w:rPr>
          <w:b/>
          <w:color w:val="000000"/>
          <w:sz w:val="32"/>
          <w:szCs w:val="32"/>
          <w:lang w:val="en-US"/>
        </w:rPr>
        <w:t>PROPAEDEUTICS OF INTERNAL DISEASES</w:t>
      </w:r>
    </w:p>
    <w:p w:rsidR="00087E47" w:rsidRPr="00087E47" w:rsidRDefault="00087E47" w:rsidP="00087E47">
      <w:pPr>
        <w:jc w:val="center"/>
        <w:rPr>
          <w:color w:val="000000"/>
          <w:sz w:val="28"/>
          <w:szCs w:val="28"/>
          <w:lang w:val="en-US"/>
        </w:rPr>
      </w:pPr>
      <w:r w:rsidRPr="00087E47">
        <w:rPr>
          <w:color w:val="000000"/>
          <w:sz w:val="28"/>
          <w:szCs w:val="28"/>
          <w:lang w:val="en-US"/>
        </w:rPr>
        <w:t>by specialty</w:t>
      </w:r>
    </w:p>
    <w:p w:rsidR="00087E47" w:rsidRPr="00087E47" w:rsidRDefault="00087E47" w:rsidP="00087E47">
      <w:pPr>
        <w:jc w:val="center"/>
        <w:rPr>
          <w:color w:val="000000"/>
          <w:sz w:val="28"/>
          <w:szCs w:val="28"/>
          <w:lang w:val="en-US"/>
        </w:rPr>
      </w:pPr>
    </w:p>
    <w:p w:rsidR="00087E47" w:rsidRPr="00087E47" w:rsidRDefault="00087E47" w:rsidP="00087E47">
      <w:pPr>
        <w:jc w:val="center"/>
        <w:rPr>
          <w:i/>
          <w:color w:val="000000"/>
          <w:sz w:val="28"/>
          <w:szCs w:val="28"/>
          <w:lang w:val="en-US"/>
        </w:rPr>
      </w:pPr>
      <w:r w:rsidRPr="00087E47">
        <w:rPr>
          <w:i/>
          <w:color w:val="000000"/>
          <w:sz w:val="28"/>
          <w:szCs w:val="28"/>
          <w:lang w:val="en-US"/>
        </w:rPr>
        <w:t>31.05.01 General medicine</w:t>
      </w:r>
    </w:p>
    <w:p w:rsidR="007B284A" w:rsidRPr="009F20F9" w:rsidRDefault="00087E47" w:rsidP="00087E47">
      <w:pPr>
        <w:jc w:val="center"/>
        <w:rPr>
          <w:b/>
          <w:i/>
          <w:color w:val="000000"/>
          <w:sz w:val="28"/>
          <w:szCs w:val="28"/>
          <w:lang w:val="en-US"/>
        </w:rPr>
      </w:pPr>
      <w:r w:rsidRPr="00087E47">
        <w:rPr>
          <w:i/>
          <w:color w:val="000000"/>
          <w:sz w:val="28"/>
          <w:szCs w:val="28"/>
          <w:lang w:val="en-US"/>
        </w:rPr>
        <w:t>(faculty of international students)</w:t>
      </w:r>
      <w:r>
        <w:rPr>
          <w:color w:val="000000"/>
          <w:sz w:val="28"/>
          <w:szCs w:val="28"/>
          <w:lang w:val="en-US"/>
        </w:rPr>
        <w:t xml:space="preserve"> </w:t>
      </w:r>
    </w:p>
    <w:p w:rsidR="0038109C" w:rsidRPr="009F20F9" w:rsidRDefault="0038109C" w:rsidP="0038109C">
      <w:pPr>
        <w:jc w:val="right"/>
        <w:rPr>
          <w:b/>
          <w:color w:val="000000"/>
          <w:sz w:val="28"/>
          <w:szCs w:val="28"/>
          <w:lang w:val="en-US"/>
        </w:rPr>
      </w:pPr>
    </w:p>
    <w:p w:rsidR="0038109C" w:rsidRPr="009F20F9" w:rsidRDefault="0038109C" w:rsidP="0038109C">
      <w:pPr>
        <w:jc w:val="right"/>
        <w:rPr>
          <w:b/>
          <w:color w:val="000000"/>
          <w:sz w:val="28"/>
          <w:szCs w:val="28"/>
          <w:lang w:val="en-US"/>
        </w:rPr>
      </w:pPr>
    </w:p>
    <w:p w:rsidR="0038109C" w:rsidRPr="009F20F9" w:rsidRDefault="0038109C" w:rsidP="0038109C">
      <w:pPr>
        <w:jc w:val="right"/>
        <w:rPr>
          <w:b/>
          <w:color w:val="000000"/>
          <w:sz w:val="28"/>
          <w:szCs w:val="28"/>
          <w:lang w:val="en-US"/>
        </w:rPr>
      </w:pPr>
    </w:p>
    <w:p w:rsidR="0038109C" w:rsidRPr="009F20F9" w:rsidRDefault="0038109C" w:rsidP="0038109C">
      <w:pPr>
        <w:jc w:val="right"/>
        <w:rPr>
          <w:b/>
          <w:color w:val="000000"/>
          <w:sz w:val="28"/>
          <w:szCs w:val="28"/>
          <w:lang w:val="en-US"/>
        </w:rPr>
      </w:pPr>
    </w:p>
    <w:p w:rsidR="0038109C" w:rsidRPr="009F20F9" w:rsidRDefault="0038109C" w:rsidP="0038109C">
      <w:pPr>
        <w:jc w:val="right"/>
        <w:rPr>
          <w:b/>
          <w:color w:val="000000"/>
          <w:sz w:val="28"/>
          <w:szCs w:val="28"/>
          <w:lang w:val="en-US"/>
        </w:rPr>
      </w:pPr>
    </w:p>
    <w:p w:rsidR="0038109C" w:rsidRPr="009F20F9" w:rsidRDefault="0038109C" w:rsidP="0038109C">
      <w:pPr>
        <w:jc w:val="right"/>
        <w:rPr>
          <w:b/>
          <w:color w:val="000000"/>
          <w:sz w:val="28"/>
          <w:szCs w:val="28"/>
          <w:lang w:val="en-US"/>
        </w:rPr>
      </w:pPr>
    </w:p>
    <w:p w:rsidR="0038109C" w:rsidRPr="009F20F9" w:rsidRDefault="0038109C" w:rsidP="0038109C">
      <w:pPr>
        <w:jc w:val="right"/>
        <w:rPr>
          <w:b/>
          <w:color w:val="000000"/>
          <w:sz w:val="28"/>
          <w:szCs w:val="28"/>
          <w:lang w:val="en-US"/>
        </w:rPr>
      </w:pPr>
    </w:p>
    <w:p w:rsidR="0038109C" w:rsidRPr="009F20F9" w:rsidRDefault="0038109C" w:rsidP="0038109C">
      <w:pPr>
        <w:jc w:val="right"/>
        <w:rPr>
          <w:b/>
          <w:color w:val="000000"/>
          <w:sz w:val="28"/>
          <w:szCs w:val="28"/>
          <w:lang w:val="en-US"/>
        </w:rPr>
      </w:pPr>
    </w:p>
    <w:p w:rsidR="0038109C" w:rsidRPr="009F20F9" w:rsidRDefault="0038109C" w:rsidP="0038109C">
      <w:pPr>
        <w:jc w:val="right"/>
        <w:rPr>
          <w:b/>
          <w:color w:val="000000"/>
          <w:sz w:val="28"/>
          <w:szCs w:val="28"/>
          <w:lang w:val="en-US"/>
        </w:rPr>
      </w:pPr>
    </w:p>
    <w:p w:rsidR="0038109C" w:rsidRPr="009F20F9" w:rsidRDefault="0038109C" w:rsidP="0038109C">
      <w:pPr>
        <w:jc w:val="right"/>
        <w:rPr>
          <w:b/>
          <w:color w:val="000000"/>
          <w:sz w:val="28"/>
          <w:szCs w:val="28"/>
          <w:lang w:val="en-US"/>
        </w:rPr>
      </w:pPr>
    </w:p>
    <w:p w:rsidR="0038109C" w:rsidRPr="009F20F9" w:rsidRDefault="0038109C" w:rsidP="0038109C">
      <w:pPr>
        <w:jc w:val="right"/>
        <w:rPr>
          <w:b/>
          <w:color w:val="000000"/>
          <w:sz w:val="28"/>
          <w:szCs w:val="28"/>
          <w:lang w:val="en-US"/>
        </w:rPr>
      </w:pPr>
    </w:p>
    <w:p w:rsidR="0038109C" w:rsidRPr="009F20F9" w:rsidRDefault="0038109C" w:rsidP="0038109C">
      <w:pPr>
        <w:jc w:val="right"/>
        <w:rPr>
          <w:color w:val="000000"/>
          <w:sz w:val="28"/>
          <w:szCs w:val="28"/>
          <w:lang w:val="en-US"/>
        </w:rPr>
      </w:pPr>
    </w:p>
    <w:p w:rsidR="0038109C" w:rsidRPr="00087E47" w:rsidRDefault="00087E47" w:rsidP="0038109C">
      <w:pPr>
        <w:ind w:firstLine="709"/>
        <w:rPr>
          <w:color w:val="000000"/>
          <w:lang w:val="en-US"/>
        </w:rPr>
      </w:pPr>
      <w:r w:rsidRPr="00087E47">
        <w:rPr>
          <w:color w:val="000000"/>
          <w:lang w:val="en-US"/>
        </w:rPr>
        <w:t xml:space="preserve">Is part of the basic professional educational programs of higher education in the direction of training (specialty) </w:t>
      </w:r>
      <w:r w:rsidRPr="00087E47">
        <w:rPr>
          <w:i/>
          <w:color w:val="000000"/>
          <w:lang w:val="en-US"/>
        </w:rPr>
        <w:t>31.05.01 General medicine</w:t>
      </w:r>
      <w:r w:rsidRPr="00087E47">
        <w:rPr>
          <w:color w:val="000000"/>
          <w:lang w:val="en-US"/>
        </w:rPr>
        <w:t xml:space="preserve">, approved by the </w:t>
      </w:r>
      <w:r>
        <w:rPr>
          <w:color w:val="000000"/>
          <w:lang w:val="en-US"/>
        </w:rPr>
        <w:t>A</w:t>
      </w:r>
      <w:r w:rsidRPr="00087E47">
        <w:rPr>
          <w:color w:val="000000"/>
          <w:lang w:val="en-US"/>
        </w:rPr>
        <w:t xml:space="preserve">cademic </w:t>
      </w:r>
      <w:r w:rsidRPr="00D7700E">
        <w:rPr>
          <w:szCs w:val="28"/>
          <w:lang w:val="en-US"/>
        </w:rPr>
        <w:t>council</w:t>
      </w:r>
      <w:r w:rsidRPr="00087E47">
        <w:rPr>
          <w:szCs w:val="28"/>
          <w:lang w:val="en-US"/>
        </w:rPr>
        <w:t xml:space="preserve"> </w:t>
      </w:r>
      <w:r w:rsidRPr="00D7700E">
        <w:rPr>
          <w:szCs w:val="28"/>
          <w:lang w:val="en-US"/>
        </w:rPr>
        <w:t>of</w:t>
      </w:r>
      <w:r w:rsidRPr="00087E47">
        <w:rPr>
          <w:szCs w:val="28"/>
          <w:lang w:val="en-US"/>
        </w:rPr>
        <w:t xml:space="preserve"> </w:t>
      </w:r>
      <w:r w:rsidRPr="00D7700E">
        <w:rPr>
          <w:szCs w:val="28"/>
          <w:lang w:val="en-US"/>
        </w:rPr>
        <w:t>OrSMU</w:t>
      </w:r>
      <w:r w:rsidRPr="00087E47">
        <w:rPr>
          <w:szCs w:val="28"/>
          <w:lang w:val="en-US"/>
        </w:rPr>
        <w:t xml:space="preserve"> Ministry of Health of Russia</w:t>
      </w:r>
    </w:p>
    <w:p w:rsidR="0038109C" w:rsidRPr="00087E47" w:rsidRDefault="0038109C" w:rsidP="0038109C">
      <w:pPr>
        <w:jc w:val="both"/>
        <w:rPr>
          <w:color w:val="000000"/>
          <w:lang w:val="en-US"/>
        </w:rPr>
      </w:pPr>
    </w:p>
    <w:p w:rsidR="0038109C" w:rsidRPr="009F20F9" w:rsidRDefault="00F00245" w:rsidP="0038109C">
      <w:pPr>
        <w:jc w:val="center"/>
        <w:rPr>
          <w:color w:val="000000"/>
          <w:lang w:val="en-US"/>
        </w:rPr>
      </w:pPr>
      <w:r>
        <w:rPr>
          <w:color w:val="000000"/>
          <w:lang w:val="en-US"/>
        </w:rPr>
        <w:t>p</w:t>
      </w:r>
      <w:r w:rsidR="00087E47" w:rsidRPr="009F20F9">
        <w:rPr>
          <w:color w:val="000000"/>
          <w:lang w:val="en-US"/>
        </w:rPr>
        <w:t>rotocol №</w:t>
      </w:r>
      <w:r w:rsidR="00BE7446">
        <w:rPr>
          <w:color w:val="000000"/>
        </w:rPr>
        <w:t>9</w:t>
      </w:r>
      <w:r w:rsidR="00087E47" w:rsidRPr="009F20F9">
        <w:rPr>
          <w:color w:val="000000"/>
          <w:lang w:val="en-US"/>
        </w:rPr>
        <w:t xml:space="preserve"> of </w:t>
      </w:r>
      <w:r w:rsidR="00BE7446">
        <w:rPr>
          <w:color w:val="000000"/>
          <w:lang w:val="en-US"/>
        </w:rPr>
        <w:t>April</w:t>
      </w:r>
      <w:r w:rsidR="00087E47" w:rsidRPr="009F20F9">
        <w:rPr>
          <w:color w:val="000000"/>
          <w:lang w:val="en-US"/>
        </w:rPr>
        <w:t xml:space="preserve"> </w:t>
      </w:r>
      <w:r w:rsidR="00BE7446">
        <w:rPr>
          <w:color w:val="000000"/>
          <w:lang w:val="en-US"/>
        </w:rPr>
        <w:t>30</w:t>
      </w:r>
      <w:r w:rsidR="00087E47" w:rsidRPr="009F20F9">
        <w:rPr>
          <w:color w:val="000000"/>
          <w:lang w:val="en-US"/>
        </w:rPr>
        <w:t>, 20</w:t>
      </w:r>
      <w:r w:rsidR="00BE7446">
        <w:rPr>
          <w:color w:val="000000"/>
          <w:lang w:val="en-US"/>
        </w:rPr>
        <w:t>21</w:t>
      </w:r>
    </w:p>
    <w:p w:rsidR="0038109C" w:rsidRPr="009F20F9" w:rsidRDefault="0038109C" w:rsidP="0038109C">
      <w:pPr>
        <w:jc w:val="center"/>
        <w:rPr>
          <w:color w:val="000000"/>
          <w:lang w:val="en-US"/>
        </w:rPr>
      </w:pPr>
    </w:p>
    <w:p w:rsidR="0038109C" w:rsidRPr="009F20F9" w:rsidRDefault="0038109C" w:rsidP="0038109C">
      <w:pPr>
        <w:jc w:val="center"/>
        <w:rPr>
          <w:color w:val="000000"/>
          <w:sz w:val="28"/>
          <w:szCs w:val="28"/>
          <w:lang w:val="en-US"/>
        </w:rPr>
      </w:pPr>
    </w:p>
    <w:p w:rsidR="00F00245" w:rsidRPr="009F20F9" w:rsidRDefault="00F00245" w:rsidP="00E836D2">
      <w:pPr>
        <w:ind w:firstLine="709"/>
        <w:jc w:val="center"/>
        <w:rPr>
          <w:color w:val="000000"/>
          <w:sz w:val="28"/>
          <w:szCs w:val="28"/>
          <w:lang w:val="en-US"/>
        </w:rPr>
      </w:pPr>
    </w:p>
    <w:p w:rsidR="003735B0" w:rsidRPr="00E930DC" w:rsidRDefault="00F00245" w:rsidP="00E836D2">
      <w:pPr>
        <w:ind w:firstLine="709"/>
        <w:jc w:val="center"/>
        <w:rPr>
          <w:color w:val="000000"/>
          <w:lang w:val="en-US"/>
        </w:rPr>
      </w:pPr>
      <w:r w:rsidRPr="00E930DC">
        <w:rPr>
          <w:color w:val="000000"/>
          <w:sz w:val="28"/>
          <w:szCs w:val="28"/>
          <w:lang w:val="en-US"/>
        </w:rPr>
        <w:t>Orenburg</w:t>
      </w:r>
    </w:p>
    <w:p w:rsidR="003735B0" w:rsidRPr="00E930DC" w:rsidRDefault="003735B0" w:rsidP="00E836D2">
      <w:pPr>
        <w:ind w:firstLine="709"/>
        <w:jc w:val="center"/>
        <w:rPr>
          <w:color w:val="000000"/>
          <w:lang w:val="en-US"/>
        </w:rPr>
      </w:pPr>
    </w:p>
    <w:p w:rsidR="007E7400" w:rsidRPr="00E930DC" w:rsidRDefault="007E7400" w:rsidP="00E836D2">
      <w:pPr>
        <w:ind w:firstLine="709"/>
        <w:jc w:val="center"/>
        <w:rPr>
          <w:color w:val="000000"/>
          <w:lang w:val="en-US"/>
        </w:rPr>
      </w:pPr>
    </w:p>
    <w:p w:rsidR="007E7400" w:rsidRPr="00E930DC" w:rsidRDefault="007E7400" w:rsidP="00E836D2">
      <w:pPr>
        <w:ind w:firstLine="709"/>
        <w:jc w:val="center"/>
        <w:rPr>
          <w:color w:val="000000"/>
          <w:sz w:val="28"/>
          <w:szCs w:val="28"/>
          <w:lang w:val="en-US"/>
        </w:rPr>
      </w:pPr>
    </w:p>
    <w:p w:rsidR="007E7400" w:rsidRPr="00E930DC" w:rsidRDefault="00E930DC" w:rsidP="00E836D2">
      <w:pPr>
        <w:pStyle w:val="a6"/>
        <w:ind w:left="0" w:firstLine="709"/>
        <w:rPr>
          <w:rFonts w:ascii="Times New Roman" w:hAnsi="Times New Roman"/>
          <w:b/>
          <w:color w:val="000000"/>
          <w:sz w:val="28"/>
          <w:szCs w:val="28"/>
          <w:lang w:val="en-US"/>
        </w:rPr>
      </w:pPr>
      <w:r w:rsidRPr="00E930DC">
        <w:rPr>
          <w:rFonts w:ascii="Times New Roman" w:hAnsi="Times New Roman"/>
          <w:b/>
          <w:color w:val="000000"/>
          <w:sz w:val="28"/>
          <w:szCs w:val="28"/>
          <w:lang w:val="en-US"/>
        </w:rPr>
        <w:lastRenderedPageBreak/>
        <w:t xml:space="preserve">1. Passport of </w:t>
      </w:r>
      <w:r>
        <w:rPr>
          <w:rFonts w:ascii="Times New Roman" w:hAnsi="Times New Roman"/>
          <w:b/>
          <w:color w:val="000000"/>
          <w:sz w:val="28"/>
          <w:szCs w:val="28"/>
          <w:lang w:val="en-US"/>
        </w:rPr>
        <w:t xml:space="preserve">the </w:t>
      </w:r>
      <w:r w:rsidRPr="00E930DC">
        <w:rPr>
          <w:rFonts w:ascii="Times New Roman" w:hAnsi="Times New Roman"/>
          <w:b/>
          <w:color w:val="000000"/>
          <w:sz w:val="28"/>
          <w:szCs w:val="28"/>
          <w:lang w:val="en-US"/>
        </w:rPr>
        <w:t>assessment tools fund</w:t>
      </w:r>
    </w:p>
    <w:p w:rsidR="00E930DC" w:rsidRPr="00E930DC" w:rsidRDefault="00E930DC" w:rsidP="00E836D2">
      <w:pPr>
        <w:pStyle w:val="a6"/>
        <w:ind w:left="0" w:firstLine="709"/>
        <w:rPr>
          <w:rFonts w:ascii="Times New Roman" w:hAnsi="Times New Roman"/>
          <w:b/>
          <w:color w:val="000000"/>
          <w:sz w:val="28"/>
          <w:szCs w:val="28"/>
          <w:lang w:val="en-US"/>
        </w:rPr>
      </w:pPr>
    </w:p>
    <w:p w:rsidR="00E930DC" w:rsidRPr="00E930DC" w:rsidRDefault="00E930DC" w:rsidP="00E930DC">
      <w:pPr>
        <w:pStyle w:val="a6"/>
        <w:ind w:firstLine="709"/>
        <w:rPr>
          <w:rFonts w:ascii="Times New Roman" w:hAnsi="Times New Roman"/>
          <w:color w:val="000000"/>
          <w:sz w:val="28"/>
          <w:szCs w:val="28"/>
          <w:lang w:val="en-US"/>
        </w:rPr>
      </w:pPr>
      <w:r w:rsidRPr="00E930DC">
        <w:rPr>
          <w:rFonts w:ascii="Times New Roman" w:hAnsi="Times New Roman"/>
          <w:color w:val="000000"/>
          <w:sz w:val="28"/>
          <w:szCs w:val="28"/>
          <w:lang w:val="en-US"/>
        </w:rPr>
        <w:t>The fund of evaluation tools for the discipline contains standard control and evaluation materials for the current control of students 'progress, including the control of students' independent work, as well as for the control of the results of training formed in the course of studying the discipline at the intermediate certification in the form of an exam.</w:t>
      </w:r>
    </w:p>
    <w:p w:rsidR="00E930DC" w:rsidRPr="00E930DC" w:rsidRDefault="00E930DC" w:rsidP="00E930DC">
      <w:pPr>
        <w:pStyle w:val="a6"/>
        <w:ind w:firstLine="709"/>
        <w:rPr>
          <w:rFonts w:ascii="Times New Roman" w:hAnsi="Times New Roman"/>
          <w:color w:val="000000"/>
          <w:sz w:val="28"/>
          <w:szCs w:val="28"/>
          <w:lang w:val="en-US"/>
        </w:rPr>
      </w:pPr>
      <w:r w:rsidRPr="00E930DC">
        <w:rPr>
          <w:rFonts w:ascii="Times New Roman" w:hAnsi="Times New Roman"/>
          <w:color w:val="000000"/>
          <w:sz w:val="28"/>
          <w:szCs w:val="28"/>
          <w:lang w:val="en-US"/>
        </w:rPr>
        <w:t>Control and assessment of control performance distributed on the topics of discipline, and are accompanied by an indication of the used forms of control and assessment criteria. Control and evaluation materials for the intermediate certification correspond to the form of the intermediate certification for the discipline defined in the curriculum of the OPOP and are aimed at checking the formation of knowledge, skills and abilities for each competence established in the work program of the discipline.</w:t>
      </w:r>
    </w:p>
    <w:p w:rsidR="00E930DC" w:rsidRPr="00E930DC" w:rsidRDefault="00E930DC" w:rsidP="00E930DC">
      <w:pPr>
        <w:pStyle w:val="a6"/>
        <w:ind w:firstLine="709"/>
        <w:rPr>
          <w:rFonts w:ascii="Times New Roman" w:hAnsi="Times New Roman"/>
          <w:color w:val="000000"/>
          <w:sz w:val="28"/>
          <w:szCs w:val="28"/>
          <w:lang w:val="en-US"/>
        </w:rPr>
      </w:pPr>
      <w:r w:rsidRPr="00E930DC">
        <w:rPr>
          <w:rFonts w:ascii="Times New Roman" w:hAnsi="Times New Roman"/>
          <w:color w:val="000000"/>
          <w:sz w:val="28"/>
          <w:szCs w:val="28"/>
          <w:lang w:val="en-US"/>
        </w:rPr>
        <w:t xml:space="preserve">As a result of studying the discipline, the student develops the following </w:t>
      </w:r>
      <w:r w:rsidRPr="00E930DC">
        <w:rPr>
          <w:rFonts w:ascii="Times New Roman" w:hAnsi="Times New Roman"/>
          <w:b/>
          <w:color w:val="000000"/>
          <w:sz w:val="28"/>
          <w:szCs w:val="28"/>
          <w:lang w:val="en-US"/>
        </w:rPr>
        <w:t>competencies::</w:t>
      </w:r>
    </w:p>
    <w:p w:rsidR="00E930DC" w:rsidRPr="00E930DC" w:rsidRDefault="00E930DC" w:rsidP="00E930DC">
      <w:pPr>
        <w:pStyle w:val="a6"/>
        <w:ind w:firstLine="0"/>
        <w:rPr>
          <w:rFonts w:ascii="Times New Roman" w:hAnsi="Times New Roman"/>
          <w:color w:val="000000"/>
          <w:sz w:val="28"/>
          <w:szCs w:val="28"/>
          <w:lang w:val="en-US"/>
        </w:rPr>
      </w:pPr>
      <w:r w:rsidRPr="00E930DC">
        <w:rPr>
          <w:rFonts w:ascii="Times New Roman" w:hAnsi="Times New Roman"/>
          <w:b/>
          <w:color w:val="000000"/>
          <w:sz w:val="28"/>
          <w:szCs w:val="28"/>
          <w:lang w:val="en-US"/>
        </w:rPr>
        <w:t>CPC-</w:t>
      </w:r>
      <w:r w:rsidR="00997B42">
        <w:rPr>
          <w:rFonts w:ascii="Times New Roman" w:hAnsi="Times New Roman"/>
          <w:b/>
          <w:color w:val="000000"/>
          <w:sz w:val="28"/>
          <w:szCs w:val="28"/>
          <w:lang w:val="en-US"/>
        </w:rPr>
        <w:t>1</w:t>
      </w:r>
      <w:r w:rsidRPr="00E930DC">
        <w:rPr>
          <w:rFonts w:ascii="Times New Roman" w:hAnsi="Times New Roman"/>
          <w:color w:val="000000"/>
          <w:sz w:val="28"/>
          <w:szCs w:val="28"/>
          <w:lang w:val="en-US"/>
        </w:rPr>
        <w:t xml:space="preserve"> </w:t>
      </w:r>
      <w:r w:rsidR="00997B42" w:rsidRPr="00997B42">
        <w:rPr>
          <w:rFonts w:ascii="Times New Roman" w:hAnsi="Times New Roman"/>
          <w:color w:val="000000"/>
          <w:sz w:val="28"/>
          <w:szCs w:val="28"/>
          <w:lang w:val="en-US"/>
        </w:rPr>
        <w:t>Able to implement moral and legal norms, ethical and deontological principles in professional activity</w:t>
      </w:r>
    </w:p>
    <w:p w:rsidR="00E930DC" w:rsidRPr="00E930DC" w:rsidRDefault="00E930DC" w:rsidP="00E930DC">
      <w:pPr>
        <w:pStyle w:val="a6"/>
        <w:ind w:firstLine="0"/>
        <w:rPr>
          <w:rFonts w:ascii="Times New Roman" w:hAnsi="Times New Roman"/>
          <w:color w:val="000000"/>
          <w:sz w:val="28"/>
          <w:szCs w:val="28"/>
          <w:lang w:val="en-US"/>
        </w:rPr>
      </w:pPr>
      <w:r w:rsidRPr="00E930DC">
        <w:rPr>
          <w:rFonts w:ascii="Times New Roman" w:hAnsi="Times New Roman"/>
          <w:b/>
          <w:color w:val="000000"/>
          <w:sz w:val="28"/>
          <w:szCs w:val="28"/>
          <w:lang w:val="en-US"/>
        </w:rPr>
        <w:t>PC-</w:t>
      </w:r>
      <w:r w:rsidR="00997B42">
        <w:rPr>
          <w:rFonts w:ascii="Times New Roman" w:hAnsi="Times New Roman"/>
          <w:b/>
          <w:color w:val="000000"/>
          <w:sz w:val="28"/>
          <w:szCs w:val="28"/>
          <w:lang w:val="en-US"/>
        </w:rPr>
        <w:t>3</w:t>
      </w:r>
      <w:r w:rsidRPr="00E930DC">
        <w:rPr>
          <w:rFonts w:ascii="Times New Roman" w:hAnsi="Times New Roman"/>
          <w:color w:val="000000"/>
          <w:sz w:val="28"/>
          <w:szCs w:val="28"/>
          <w:lang w:val="en-US"/>
        </w:rPr>
        <w:t xml:space="preserve"> </w:t>
      </w:r>
      <w:r w:rsidR="00997B42" w:rsidRPr="00997B42">
        <w:rPr>
          <w:rFonts w:ascii="Times New Roman" w:hAnsi="Times New Roman"/>
          <w:color w:val="000000"/>
          <w:sz w:val="28"/>
          <w:szCs w:val="28"/>
          <w:lang w:val="en-US"/>
        </w:rPr>
        <w:t>ability and willingness to perform a complete clinical examination of the patient, analysis and interpretation of the data obtained.</w:t>
      </w:r>
    </w:p>
    <w:p w:rsidR="007E7400" w:rsidRPr="00E930DC" w:rsidRDefault="00E930DC" w:rsidP="00E930DC">
      <w:pPr>
        <w:pStyle w:val="a6"/>
        <w:ind w:firstLine="0"/>
        <w:rPr>
          <w:rFonts w:ascii="Times New Roman" w:hAnsi="Times New Roman"/>
          <w:color w:val="000000"/>
          <w:sz w:val="28"/>
          <w:szCs w:val="28"/>
          <w:lang w:val="en-US"/>
        </w:rPr>
      </w:pPr>
      <w:r w:rsidRPr="00E930DC">
        <w:rPr>
          <w:rFonts w:ascii="Times New Roman" w:hAnsi="Times New Roman"/>
          <w:b/>
          <w:color w:val="000000"/>
          <w:sz w:val="28"/>
          <w:szCs w:val="28"/>
          <w:lang w:val="en-US"/>
        </w:rPr>
        <w:t>PC-</w:t>
      </w:r>
      <w:r w:rsidR="00997B42">
        <w:rPr>
          <w:rFonts w:ascii="Times New Roman" w:hAnsi="Times New Roman"/>
          <w:b/>
          <w:color w:val="000000"/>
          <w:sz w:val="28"/>
          <w:szCs w:val="28"/>
          <w:lang w:val="en-US"/>
        </w:rPr>
        <w:t>4</w:t>
      </w:r>
      <w:r w:rsidRPr="00E930DC">
        <w:rPr>
          <w:rFonts w:ascii="Times New Roman" w:hAnsi="Times New Roman"/>
          <w:color w:val="000000"/>
          <w:sz w:val="28"/>
          <w:szCs w:val="28"/>
          <w:lang w:val="en-US"/>
        </w:rPr>
        <w:t xml:space="preserve"> </w:t>
      </w:r>
      <w:r w:rsidR="00997B42" w:rsidRPr="00E930DC">
        <w:rPr>
          <w:rFonts w:ascii="Times New Roman" w:hAnsi="Times New Roman"/>
          <w:color w:val="000000"/>
          <w:sz w:val="28"/>
          <w:szCs w:val="28"/>
          <w:lang w:val="en-US"/>
        </w:rPr>
        <w:t>ability to determine the patient's main pathological conditions, symptoms, disease syndromes, nosological forms in accordance with the International Statistical Classification of Diseases and Health Problems, X revision</w:t>
      </w:r>
    </w:p>
    <w:tbl>
      <w:tblPr>
        <w:tblStyle w:val="a4"/>
        <w:tblW w:w="9634" w:type="dxa"/>
        <w:tblLook w:val="04A0" w:firstRow="1" w:lastRow="0" w:firstColumn="1" w:lastColumn="0" w:noHBand="0" w:noVBand="1"/>
      </w:tblPr>
      <w:tblGrid>
        <w:gridCol w:w="4649"/>
        <w:gridCol w:w="4985"/>
      </w:tblGrid>
      <w:tr w:rsidR="007E7400" w:rsidRPr="00BE7446" w:rsidTr="007E7400">
        <w:tc>
          <w:tcPr>
            <w:tcW w:w="4649" w:type="dxa"/>
          </w:tcPr>
          <w:p w:rsidR="007E7400" w:rsidRPr="0026003F" w:rsidRDefault="00E930DC" w:rsidP="00E836D2">
            <w:pPr>
              <w:pStyle w:val="a6"/>
              <w:ind w:left="0" w:firstLine="709"/>
              <w:rPr>
                <w:rFonts w:ascii="Times New Roman" w:hAnsi="Times New Roman"/>
                <w:color w:val="000000"/>
                <w:sz w:val="28"/>
                <w:szCs w:val="28"/>
              </w:rPr>
            </w:pPr>
            <w:r w:rsidRPr="00E930DC">
              <w:rPr>
                <w:rFonts w:ascii="Times New Roman" w:hAnsi="Times New Roman"/>
                <w:color w:val="000000"/>
                <w:sz w:val="28"/>
                <w:szCs w:val="28"/>
              </w:rPr>
              <w:t>Name of the competence</w:t>
            </w:r>
          </w:p>
        </w:tc>
        <w:tc>
          <w:tcPr>
            <w:tcW w:w="4985" w:type="dxa"/>
          </w:tcPr>
          <w:p w:rsidR="007E7400" w:rsidRPr="00E930DC" w:rsidRDefault="00E930DC" w:rsidP="00E836D2">
            <w:pPr>
              <w:pStyle w:val="a6"/>
              <w:ind w:left="0" w:firstLine="709"/>
              <w:rPr>
                <w:rFonts w:ascii="Times New Roman" w:hAnsi="Times New Roman"/>
                <w:color w:val="000000"/>
                <w:sz w:val="28"/>
                <w:szCs w:val="28"/>
                <w:lang w:val="en-US"/>
              </w:rPr>
            </w:pPr>
            <w:r w:rsidRPr="00E930DC">
              <w:rPr>
                <w:rFonts w:ascii="Times New Roman" w:hAnsi="Times New Roman"/>
                <w:color w:val="000000"/>
                <w:sz w:val="28"/>
                <w:szCs w:val="28"/>
                <w:lang w:val="en-US"/>
              </w:rPr>
              <w:t>Indicator of achievement of competence</w:t>
            </w:r>
          </w:p>
        </w:tc>
      </w:tr>
      <w:tr w:rsidR="00E226D1" w:rsidRPr="00BE7446" w:rsidTr="0028031C">
        <w:trPr>
          <w:trHeight w:val="1630"/>
        </w:trPr>
        <w:tc>
          <w:tcPr>
            <w:tcW w:w="4649" w:type="dxa"/>
            <w:vMerge w:val="restart"/>
          </w:tcPr>
          <w:p w:rsidR="00E226D1" w:rsidRPr="00E930DC" w:rsidRDefault="00E226D1" w:rsidP="00E930DC">
            <w:pPr>
              <w:pStyle w:val="a6"/>
              <w:ind w:firstLine="0"/>
              <w:rPr>
                <w:rFonts w:ascii="Times New Roman" w:hAnsi="Times New Roman"/>
                <w:color w:val="000000"/>
                <w:sz w:val="28"/>
                <w:szCs w:val="28"/>
                <w:lang w:val="en-US"/>
              </w:rPr>
            </w:pPr>
            <w:r w:rsidRPr="00E930DC">
              <w:rPr>
                <w:rFonts w:ascii="Times New Roman" w:hAnsi="Times New Roman"/>
                <w:b/>
                <w:color w:val="000000"/>
                <w:sz w:val="28"/>
                <w:szCs w:val="28"/>
                <w:lang w:val="en-US"/>
              </w:rPr>
              <w:t>CPC-</w:t>
            </w:r>
            <w:r>
              <w:rPr>
                <w:rFonts w:ascii="Times New Roman" w:hAnsi="Times New Roman"/>
                <w:b/>
                <w:color w:val="000000"/>
                <w:sz w:val="28"/>
                <w:szCs w:val="28"/>
                <w:lang w:val="en-US"/>
              </w:rPr>
              <w:t>1</w:t>
            </w:r>
            <w:r w:rsidRPr="00E930DC">
              <w:rPr>
                <w:rFonts w:ascii="Times New Roman" w:hAnsi="Times New Roman"/>
                <w:color w:val="000000"/>
                <w:sz w:val="28"/>
                <w:szCs w:val="28"/>
                <w:lang w:val="en-US"/>
              </w:rPr>
              <w:t xml:space="preserve"> </w:t>
            </w:r>
            <w:r>
              <w:rPr>
                <w:rFonts w:ascii="Times New Roman" w:hAnsi="Times New Roman"/>
                <w:color w:val="000000"/>
                <w:sz w:val="28"/>
                <w:szCs w:val="28"/>
                <w:lang w:val="en-US"/>
              </w:rPr>
              <w:t>a</w:t>
            </w:r>
            <w:r w:rsidRPr="00E226D1">
              <w:rPr>
                <w:rFonts w:ascii="Times New Roman" w:hAnsi="Times New Roman"/>
                <w:color w:val="000000"/>
                <w:sz w:val="28"/>
                <w:szCs w:val="28"/>
                <w:lang w:val="en-US"/>
              </w:rPr>
              <w:t>ble to implement moral and legal norms, ethical and deontological principles in professional activity</w:t>
            </w:r>
          </w:p>
          <w:p w:rsidR="00E226D1" w:rsidRPr="00E930DC" w:rsidRDefault="00E226D1" w:rsidP="00E836D2">
            <w:pPr>
              <w:pStyle w:val="a6"/>
              <w:ind w:left="0" w:firstLine="709"/>
              <w:rPr>
                <w:rFonts w:ascii="Times New Roman" w:hAnsi="Times New Roman"/>
                <w:color w:val="000000"/>
                <w:sz w:val="28"/>
                <w:szCs w:val="28"/>
                <w:lang w:val="en-US"/>
              </w:rPr>
            </w:pPr>
          </w:p>
        </w:tc>
        <w:tc>
          <w:tcPr>
            <w:tcW w:w="4985" w:type="dxa"/>
          </w:tcPr>
          <w:p w:rsidR="00E226D1" w:rsidRPr="00E930DC" w:rsidRDefault="00E226D1" w:rsidP="00E226D1">
            <w:pPr>
              <w:pStyle w:val="a6"/>
              <w:ind w:left="0" w:firstLine="709"/>
              <w:rPr>
                <w:rFonts w:ascii="Times New Roman" w:hAnsi="Times New Roman"/>
                <w:color w:val="000000"/>
                <w:sz w:val="28"/>
                <w:szCs w:val="28"/>
                <w:lang w:val="en-US"/>
              </w:rPr>
            </w:pPr>
            <w:r w:rsidRPr="00E930DC">
              <w:rPr>
                <w:rFonts w:ascii="Times New Roman" w:hAnsi="Times New Roman"/>
                <w:color w:val="000000"/>
                <w:sz w:val="28"/>
                <w:szCs w:val="28"/>
                <w:lang w:val="en-US"/>
              </w:rPr>
              <w:t xml:space="preserve">Ind. </w:t>
            </w:r>
            <w:r>
              <w:rPr>
                <w:rFonts w:ascii="Times New Roman" w:hAnsi="Times New Roman"/>
                <w:color w:val="000000"/>
                <w:sz w:val="28"/>
                <w:szCs w:val="28"/>
                <w:lang w:val="en-US"/>
              </w:rPr>
              <w:t>C</w:t>
            </w:r>
            <w:r w:rsidRPr="00E930DC">
              <w:rPr>
                <w:rFonts w:ascii="Times New Roman" w:hAnsi="Times New Roman"/>
                <w:color w:val="000000"/>
                <w:sz w:val="28"/>
                <w:szCs w:val="28"/>
                <w:lang w:val="en-US"/>
              </w:rPr>
              <w:t>P</w:t>
            </w:r>
            <w:r>
              <w:rPr>
                <w:rFonts w:ascii="Times New Roman" w:hAnsi="Times New Roman"/>
                <w:color w:val="000000"/>
                <w:sz w:val="28"/>
                <w:szCs w:val="28"/>
                <w:lang w:val="en-US"/>
              </w:rPr>
              <w:t>C</w:t>
            </w:r>
            <w:r w:rsidRPr="00E930DC">
              <w:rPr>
                <w:rFonts w:ascii="Times New Roman" w:hAnsi="Times New Roman"/>
                <w:color w:val="000000"/>
                <w:sz w:val="28"/>
                <w:szCs w:val="28"/>
                <w:lang w:val="en-US"/>
              </w:rPr>
              <w:t>.</w:t>
            </w:r>
            <w:r>
              <w:rPr>
                <w:rFonts w:ascii="Times New Roman" w:hAnsi="Times New Roman"/>
                <w:color w:val="000000"/>
                <w:sz w:val="28"/>
                <w:szCs w:val="28"/>
                <w:lang w:val="en-US"/>
              </w:rPr>
              <w:t>1.2</w:t>
            </w:r>
            <w:r w:rsidRPr="00E930DC">
              <w:rPr>
                <w:rFonts w:ascii="Times New Roman" w:hAnsi="Times New Roman"/>
                <w:color w:val="000000"/>
                <w:sz w:val="28"/>
                <w:szCs w:val="28"/>
                <w:lang w:val="en-US"/>
              </w:rPr>
              <w:t xml:space="preserve"> </w:t>
            </w:r>
            <w:r w:rsidRPr="00E226D1">
              <w:rPr>
                <w:rFonts w:ascii="Times New Roman" w:hAnsi="Times New Roman"/>
                <w:color w:val="000000"/>
                <w:sz w:val="28"/>
                <w:szCs w:val="28"/>
                <w:lang w:val="en-US"/>
              </w:rPr>
              <w:t>The ability to observe moral and legal foundations in professional communication with colleagues and patients</w:t>
            </w:r>
          </w:p>
        </w:tc>
      </w:tr>
      <w:tr w:rsidR="00E226D1" w:rsidRPr="00BE7446" w:rsidTr="0028031C">
        <w:trPr>
          <w:trHeight w:val="1630"/>
        </w:trPr>
        <w:tc>
          <w:tcPr>
            <w:tcW w:w="4649" w:type="dxa"/>
            <w:vMerge/>
          </w:tcPr>
          <w:p w:rsidR="00E226D1" w:rsidRPr="00E930DC" w:rsidRDefault="00E226D1" w:rsidP="00E930DC">
            <w:pPr>
              <w:pStyle w:val="a6"/>
              <w:ind w:firstLine="0"/>
              <w:rPr>
                <w:rFonts w:ascii="Times New Roman" w:hAnsi="Times New Roman"/>
                <w:b/>
                <w:color w:val="000000"/>
                <w:sz w:val="28"/>
                <w:szCs w:val="28"/>
                <w:lang w:val="en-US"/>
              </w:rPr>
            </w:pPr>
          </w:p>
        </w:tc>
        <w:tc>
          <w:tcPr>
            <w:tcW w:w="4985" w:type="dxa"/>
          </w:tcPr>
          <w:p w:rsidR="00E226D1" w:rsidRPr="00E930DC" w:rsidRDefault="00E226D1" w:rsidP="00E226D1">
            <w:pPr>
              <w:pStyle w:val="a6"/>
              <w:ind w:left="0" w:firstLine="709"/>
              <w:rPr>
                <w:rFonts w:ascii="Times New Roman" w:hAnsi="Times New Roman"/>
                <w:color w:val="000000"/>
                <w:sz w:val="28"/>
                <w:szCs w:val="28"/>
                <w:lang w:val="en-US"/>
              </w:rPr>
            </w:pPr>
            <w:r w:rsidRPr="00E226D1">
              <w:rPr>
                <w:rFonts w:ascii="Times New Roman" w:hAnsi="Times New Roman"/>
                <w:color w:val="000000"/>
                <w:sz w:val="28"/>
                <w:szCs w:val="28"/>
                <w:lang w:val="en-US"/>
              </w:rPr>
              <w:t>Ind.</w:t>
            </w:r>
            <w:r>
              <w:rPr>
                <w:rFonts w:ascii="Times New Roman" w:hAnsi="Times New Roman"/>
                <w:color w:val="000000"/>
                <w:sz w:val="28"/>
                <w:szCs w:val="28"/>
                <w:lang w:val="en-US"/>
              </w:rPr>
              <w:t xml:space="preserve"> C</w:t>
            </w:r>
            <w:r w:rsidRPr="00E930DC">
              <w:rPr>
                <w:rFonts w:ascii="Times New Roman" w:hAnsi="Times New Roman"/>
                <w:color w:val="000000"/>
                <w:sz w:val="28"/>
                <w:szCs w:val="28"/>
                <w:lang w:val="en-US"/>
              </w:rPr>
              <w:t>P</w:t>
            </w:r>
            <w:r>
              <w:rPr>
                <w:rFonts w:ascii="Times New Roman" w:hAnsi="Times New Roman"/>
                <w:color w:val="000000"/>
                <w:sz w:val="28"/>
                <w:szCs w:val="28"/>
                <w:lang w:val="en-US"/>
              </w:rPr>
              <w:t>C</w:t>
            </w:r>
            <w:r w:rsidRPr="00E930DC">
              <w:rPr>
                <w:rFonts w:ascii="Times New Roman" w:hAnsi="Times New Roman"/>
                <w:color w:val="000000"/>
                <w:sz w:val="28"/>
                <w:szCs w:val="28"/>
                <w:lang w:val="en-US"/>
              </w:rPr>
              <w:t>.</w:t>
            </w:r>
            <w:r>
              <w:rPr>
                <w:rFonts w:ascii="Times New Roman" w:hAnsi="Times New Roman"/>
                <w:color w:val="000000"/>
                <w:sz w:val="28"/>
                <w:szCs w:val="28"/>
                <w:lang w:val="en-US"/>
              </w:rPr>
              <w:t>1.3</w:t>
            </w:r>
            <w:r w:rsidRPr="00E930DC">
              <w:rPr>
                <w:rFonts w:ascii="Times New Roman" w:hAnsi="Times New Roman"/>
                <w:color w:val="000000"/>
                <w:sz w:val="28"/>
                <w:szCs w:val="28"/>
                <w:lang w:val="en-US"/>
              </w:rPr>
              <w:t xml:space="preserve"> </w:t>
            </w:r>
            <w:r w:rsidRPr="00E226D1">
              <w:rPr>
                <w:rFonts w:ascii="Times New Roman" w:hAnsi="Times New Roman"/>
                <w:color w:val="000000"/>
                <w:sz w:val="28"/>
                <w:szCs w:val="28"/>
                <w:lang w:val="en-US"/>
              </w:rPr>
              <w:t>The ability to respect the interests of the patient, the principle of professional confidentiality The ability to respect the interests of the patient, the principle of professional confidentiality</w:t>
            </w:r>
          </w:p>
        </w:tc>
      </w:tr>
      <w:tr w:rsidR="007E7400" w:rsidRPr="00BE7446" w:rsidTr="007E7400">
        <w:tc>
          <w:tcPr>
            <w:tcW w:w="4649" w:type="dxa"/>
            <w:vMerge w:val="restart"/>
          </w:tcPr>
          <w:p w:rsidR="00E930DC" w:rsidRPr="00E930DC" w:rsidRDefault="00E930DC" w:rsidP="00E930DC">
            <w:pPr>
              <w:pStyle w:val="a6"/>
              <w:ind w:firstLine="0"/>
              <w:rPr>
                <w:rFonts w:ascii="Times New Roman" w:hAnsi="Times New Roman"/>
                <w:color w:val="000000"/>
                <w:sz w:val="28"/>
                <w:szCs w:val="28"/>
                <w:lang w:val="en-US"/>
              </w:rPr>
            </w:pPr>
            <w:r w:rsidRPr="00E930DC">
              <w:rPr>
                <w:rFonts w:ascii="Times New Roman" w:hAnsi="Times New Roman"/>
                <w:b/>
                <w:color w:val="000000"/>
                <w:sz w:val="28"/>
                <w:szCs w:val="28"/>
                <w:lang w:val="en-US"/>
              </w:rPr>
              <w:t>PC-</w:t>
            </w:r>
            <w:r w:rsidR="00997B42">
              <w:rPr>
                <w:rFonts w:ascii="Times New Roman" w:hAnsi="Times New Roman"/>
                <w:b/>
                <w:color w:val="000000"/>
                <w:sz w:val="28"/>
                <w:szCs w:val="28"/>
                <w:lang w:val="en-US"/>
              </w:rPr>
              <w:t>3</w:t>
            </w:r>
            <w:r w:rsidRPr="00E930DC">
              <w:rPr>
                <w:rFonts w:ascii="Times New Roman" w:hAnsi="Times New Roman"/>
                <w:color w:val="000000"/>
                <w:sz w:val="28"/>
                <w:szCs w:val="28"/>
                <w:lang w:val="en-US"/>
              </w:rPr>
              <w:t xml:space="preserve"> </w:t>
            </w:r>
            <w:r w:rsidR="00E226D1">
              <w:rPr>
                <w:rFonts w:ascii="Times New Roman" w:hAnsi="Times New Roman"/>
                <w:color w:val="000000"/>
                <w:sz w:val="28"/>
                <w:szCs w:val="28"/>
                <w:lang w:val="en-US"/>
              </w:rPr>
              <w:t>a</w:t>
            </w:r>
            <w:r w:rsidR="00E226D1" w:rsidRPr="00E226D1">
              <w:rPr>
                <w:rFonts w:ascii="Times New Roman" w:hAnsi="Times New Roman"/>
                <w:color w:val="000000"/>
                <w:sz w:val="28"/>
                <w:szCs w:val="28"/>
                <w:lang w:val="en-US"/>
              </w:rPr>
              <w:t>bility and willingness to perform a complete clinical examination of the patient, analysis and interpretation of the data obtained.</w:t>
            </w:r>
          </w:p>
          <w:p w:rsidR="007E7400" w:rsidRPr="00E930DC" w:rsidRDefault="007E7400" w:rsidP="00202E55">
            <w:pPr>
              <w:pStyle w:val="a6"/>
              <w:ind w:left="0" w:firstLine="709"/>
              <w:rPr>
                <w:rFonts w:ascii="Times New Roman" w:hAnsi="Times New Roman"/>
                <w:color w:val="000000"/>
                <w:sz w:val="28"/>
                <w:szCs w:val="28"/>
                <w:lang w:val="en-US"/>
              </w:rPr>
            </w:pPr>
          </w:p>
        </w:tc>
        <w:tc>
          <w:tcPr>
            <w:tcW w:w="4985" w:type="dxa"/>
          </w:tcPr>
          <w:p w:rsidR="007E7400" w:rsidRPr="00E930DC" w:rsidRDefault="00E226D1" w:rsidP="00202E55">
            <w:pPr>
              <w:pStyle w:val="a6"/>
              <w:ind w:left="0" w:firstLine="709"/>
              <w:rPr>
                <w:rFonts w:ascii="Times New Roman" w:hAnsi="Times New Roman"/>
                <w:color w:val="000000"/>
                <w:sz w:val="28"/>
                <w:szCs w:val="28"/>
                <w:lang w:val="en-US"/>
              </w:rPr>
            </w:pPr>
            <w:r w:rsidRPr="00E226D1">
              <w:rPr>
                <w:rFonts w:ascii="Times New Roman" w:hAnsi="Times New Roman"/>
                <w:color w:val="000000"/>
                <w:sz w:val="28"/>
                <w:szCs w:val="28"/>
                <w:lang w:val="en-US"/>
              </w:rPr>
              <w:t>Ind.PC 3.1. Readiness to collect patient complaints, history of his illness and life.</w:t>
            </w:r>
          </w:p>
        </w:tc>
      </w:tr>
      <w:tr w:rsidR="00997B42" w:rsidRPr="00BE7446" w:rsidTr="0067177E">
        <w:trPr>
          <w:trHeight w:val="2264"/>
        </w:trPr>
        <w:tc>
          <w:tcPr>
            <w:tcW w:w="4649" w:type="dxa"/>
            <w:vMerge/>
          </w:tcPr>
          <w:p w:rsidR="00997B42" w:rsidRPr="00E930DC" w:rsidRDefault="00997B42" w:rsidP="00202E55">
            <w:pPr>
              <w:pStyle w:val="a6"/>
              <w:ind w:left="0" w:firstLine="709"/>
              <w:rPr>
                <w:rFonts w:ascii="Times New Roman" w:hAnsi="Times New Roman"/>
                <w:color w:val="000000"/>
                <w:sz w:val="28"/>
                <w:szCs w:val="28"/>
                <w:lang w:val="en-US"/>
              </w:rPr>
            </w:pPr>
          </w:p>
        </w:tc>
        <w:tc>
          <w:tcPr>
            <w:tcW w:w="4985" w:type="dxa"/>
          </w:tcPr>
          <w:p w:rsidR="00997B42" w:rsidRPr="00E930DC" w:rsidRDefault="00997B42" w:rsidP="00997B42">
            <w:pPr>
              <w:pStyle w:val="a6"/>
              <w:ind w:left="0" w:firstLine="709"/>
              <w:rPr>
                <w:rFonts w:ascii="Times New Roman" w:hAnsi="Times New Roman"/>
                <w:color w:val="000000"/>
                <w:sz w:val="28"/>
                <w:szCs w:val="28"/>
                <w:lang w:val="en-US"/>
              </w:rPr>
            </w:pPr>
            <w:r w:rsidRPr="00E930DC">
              <w:rPr>
                <w:rFonts w:ascii="Times New Roman" w:hAnsi="Times New Roman"/>
                <w:color w:val="000000"/>
                <w:sz w:val="28"/>
                <w:szCs w:val="28"/>
                <w:lang w:val="en-US"/>
              </w:rPr>
              <w:t>Ind. PC.</w:t>
            </w:r>
            <w:r>
              <w:rPr>
                <w:rFonts w:ascii="Times New Roman" w:hAnsi="Times New Roman"/>
                <w:color w:val="000000"/>
                <w:sz w:val="28"/>
                <w:szCs w:val="28"/>
                <w:lang w:val="en-US"/>
              </w:rPr>
              <w:t>3</w:t>
            </w:r>
            <w:r w:rsidRPr="00E930DC">
              <w:rPr>
                <w:rFonts w:ascii="Times New Roman" w:hAnsi="Times New Roman"/>
                <w:color w:val="000000"/>
                <w:sz w:val="28"/>
                <w:szCs w:val="28"/>
                <w:lang w:val="en-US"/>
              </w:rPr>
              <w:t>.2 Be able to conduct a physical examination of the patient, interpret the results of modern methods of clinical, laboratory and instrumental diagnostics of patients with a therapeutic profile.</w:t>
            </w:r>
          </w:p>
        </w:tc>
      </w:tr>
      <w:tr w:rsidR="00202E55" w:rsidRPr="00997B42" w:rsidTr="007E7400">
        <w:tc>
          <w:tcPr>
            <w:tcW w:w="4649" w:type="dxa"/>
          </w:tcPr>
          <w:p w:rsidR="00E930DC" w:rsidRPr="00E930DC" w:rsidRDefault="00E930DC" w:rsidP="00E930DC">
            <w:pPr>
              <w:pStyle w:val="a6"/>
              <w:ind w:firstLine="0"/>
              <w:rPr>
                <w:rFonts w:ascii="Times New Roman" w:hAnsi="Times New Roman"/>
                <w:color w:val="000000"/>
                <w:sz w:val="28"/>
                <w:szCs w:val="28"/>
                <w:lang w:val="en-US"/>
              </w:rPr>
            </w:pPr>
            <w:r w:rsidRPr="00E930DC">
              <w:rPr>
                <w:rFonts w:ascii="Times New Roman" w:hAnsi="Times New Roman"/>
                <w:b/>
                <w:color w:val="000000"/>
                <w:sz w:val="28"/>
                <w:szCs w:val="28"/>
                <w:lang w:val="en-US"/>
              </w:rPr>
              <w:t>PC-</w:t>
            </w:r>
            <w:r w:rsidR="00997B42">
              <w:rPr>
                <w:rFonts w:ascii="Times New Roman" w:hAnsi="Times New Roman"/>
                <w:b/>
                <w:color w:val="000000"/>
                <w:sz w:val="28"/>
                <w:szCs w:val="28"/>
                <w:lang w:val="en-US"/>
              </w:rPr>
              <w:t>4</w:t>
            </w:r>
            <w:r w:rsidRPr="00E930DC">
              <w:rPr>
                <w:rFonts w:ascii="Times New Roman" w:hAnsi="Times New Roman"/>
                <w:color w:val="000000"/>
                <w:sz w:val="28"/>
                <w:szCs w:val="28"/>
                <w:lang w:val="en-US"/>
              </w:rPr>
              <w:t xml:space="preserve"> ability to determine the </w:t>
            </w:r>
            <w:r w:rsidRPr="00E930DC">
              <w:rPr>
                <w:rFonts w:ascii="Times New Roman" w:hAnsi="Times New Roman"/>
                <w:color w:val="000000"/>
                <w:sz w:val="28"/>
                <w:szCs w:val="28"/>
                <w:lang w:val="en-US"/>
              </w:rPr>
              <w:lastRenderedPageBreak/>
              <w:t>patient's main pathological conditions, symptoms, disease syndromes, nosological forms in accordance with the International Statistical Classification of Diseases and Health Problems, X revision</w:t>
            </w:r>
          </w:p>
          <w:p w:rsidR="00202E55" w:rsidRPr="00E930DC" w:rsidRDefault="00202E55" w:rsidP="00202E55">
            <w:pPr>
              <w:pStyle w:val="a6"/>
              <w:ind w:left="0" w:firstLine="709"/>
              <w:rPr>
                <w:rFonts w:ascii="Times New Roman" w:hAnsi="Times New Roman"/>
                <w:color w:val="000000"/>
                <w:sz w:val="28"/>
                <w:szCs w:val="28"/>
                <w:lang w:val="en-US"/>
              </w:rPr>
            </w:pPr>
          </w:p>
          <w:p w:rsidR="00202E55" w:rsidRPr="00E930DC" w:rsidRDefault="00202E55" w:rsidP="00202E55">
            <w:pPr>
              <w:pStyle w:val="a6"/>
              <w:ind w:left="0" w:firstLine="709"/>
              <w:rPr>
                <w:rFonts w:ascii="Times New Roman" w:hAnsi="Times New Roman"/>
                <w:color w:val="000000"/>
                <w:sz w:val="28"/>
                <w:szCs w:val="28"/>
                <w:lang w:val="en-US"/>
              </w:rPr>
            </w:pPr>
          </w:p>
        </w:tc>
        <w:tc>
          <w:tcPr>
            <w:tcW w:w="4985" w:type="dxa"/>
          </w:tcPr>
          <w:p w:rsidR="00202E55" w:rsidRPr="00997B42" w:rsidRDefault="00997B42" w:rsidP="00202E55">
            <w:pPr>
              <w:pStyle w:val="a6"/>
              <w:ind w:left="0" w:firstLine="709"/>
              <w:rPr>
                <w:rFonts w:ascii="Times New Roman" w:hAnsi="Times New Roman"/>
                <w:color w:val="000000"/>
                <w:sz w:val="28"/>
                <w:szCs w:val="28"/>
                <w:lang w:val="en-US"/>
              </w:rPr>
            </w:pPr>
            <w:r w:rsidRPr="00997B42">
              <w:rPr>
                <w:rFonts w:ascii="Times New Roman" w:hAnsi="Times New Roman"/>
                <w:color w:val="000000"/>
                <w:sz w:val="28"/>
                <w:szCs w:val="28"/>
                <w:lang w:val="en-US"/>
              </w:rPr>
              <w:lastRenderedPageBreak/>
              <w:t xml:space="preserve">Ind.PC 4.1. Readiness to determine </w:t>
            </w:r>
            <w:r w:rsidRPr="00997B42">
              <w:rPr>
                <w:rFonts w:ascii="Times New Roman" w:hAnsi="Times New Roman"/>
                <w:color w:val="000000"/>
                <w:sz w:val="28"/>
                <w:szCs w:val="28"/>
                <w:lang w:val="en-US"/>
              </w:rPr>
              <w:lastRenderedPageBreak/>
              <w:t>the patient's main pathological conditions, symptoms and syndromes of diseases.</w:t>
            </w:r>
          </w:p>
        </w:tc>
      </w:tr>
    </w:tbl>
    <w:p w:rsidR="007E7400" w:rsidRPr="00E930DC" w:rsidRDefault="007E7400" w:rsidP="00E836D2">
      <w:pPr>
        <w:ind w:firstLine="709"/>
        <w:rPr>
          <w:color w:val="000000"/>
          <w:sz w:val="28"/>
          <w:szCs w:val="28"/>
          <w:lang w:val="en-US"/>
        </w:rPr>
      </w:pPr>
    </w:p>
    <w:p w:rsidR="007E7400" w:rsidRPr="00E930DC" w:rsidRDefault="007E7400" w:rsidP="00E836D2">
      <w:pPr>
        <w:pStyle w:val="a6"/>
        <w:ind w:left="0" w:firstLine="709"/>
        <w:rPr>
          <w:rFonts w:ascii="Times New Roman" w:hAnsi="Times New Roman"/>
          <w:color w:val="000000"/>
          <w:sz w:val="28"/>
          <w:szCs w:val="28"/>
          <w:lang w:val="en-US"/>
        </w:rPr>
      </w:pPr>
      <w:r w:rsidRPr="00E930DC">
        <w:rPr>
          <w:rFonts w:ascii="Times New Roman" w:hAnsi="Times New Roman"/>
          <w:color w:val="000000"/>
          <w:sz w:val="28"/>
          <w:szCs w:val="28"/>
          <w:lang w:val="en-US"/>
        </w:rPr>
        <w:t xml:space="preserve"> </w:t>
      </w:r>
    </w:p>
    <w:p w:rsidR="00E930DC" w:rsidRPr="00E930DC" w:rsidRDefault="00E930DC" w:rsidP="00E930DC">
      <w:pPr>
        <w:rPr>
          <w:b/>
          <w:color w:val="000000"/>
          <w:sz w:val="28"/>
          <w:szCs w:val="28"/>
          <w:lang w:val="en-US"/>
        </w:rPr>
      </w:pPr>
      <w:r w:rsidRPr="00E930DC">
        <w:rPr>
          <w:b/>
          <w:color w:val="000000"/>
          <w:sz w:val="28"/>
          <w:szCs w:val="28"/>
          <w:lang w:val="en-US"/>
        </w:rPr>
        <w:t>1. Evaluation materials of the current control of students ' progress.</w:t>
      </w:r>
    </w:p>
    <w:p w:rsidR="00E930DC" w:rsidRPr="00E930DC" w:rsidRDefault="00E930DC" w:rsidP="00E930DC">
      <w:pPr>
        <w:rPr>
          <w:b/>
          <w:color w:val="000000"/>
          <w:sz w:val="28"/>
          <w:szCs w:val="28"/>
          <w:lang w:val="en-US"/>
        </w:rPr>
      </w:pPr>
      <w:r w:rsidRPr="00E930DC">
        <w:rPr>
          <w:b/>
          <w:color w:val="000000"/>
          <w:sz w:val="28"/>
          <w:szCs w:val="28"/>
          <w:lang w:val="en-US"/>
        </w:rPr>
        <w:t>Assessment materials throughout the discipline.</w:t>
      </w:r>
    </w:p>
    <w:p w:rsidR="00E930DC" w:rsidRPr="00E930DC" w:rsidRDefault="00E930DC" w:rsidP="00E930DC">
      <w:pPr>
        <w:rPr>
          <w:b/>
          <w:color w:val="000000"/>
          <w:sz w:val="28"/>
          <w:szCs w:val="28"/>
          <w:lang w:val="en-US"/>
        </w:rPr>
      </w:pPr>
      <w:r w:rsidRPr="00E930DC">
        <w:rPr>
          <w:b/>
          <w:color w:val="000000"/>
          <w:sz w:val="28"/>
          <w:szCs w:val="28"/>
          <w:lang w:val="en-US"/>
        </w:rPr>
        <w:t>Abstract topics (V semester-1,2 modules):</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1. Daily blood pressure monitoring</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2. Holter monitoring</w:t>
      </w:r>
    </w:p>
    <w:p w:rsidR="005E0103" w:rsidRPr="00914921" w:rsidRDefault="005E0103" w:rsidP="005E0103">
      <w:pPr>
        <w:pStyle w:val="a6"/>
        <w:ind w:firstLine="709"/>
        <w:rPr>
          <w:rFonts w:ascii="Times New Roman" w:hAnsi="Times New Roman"/>
          <w:color w:val="000000"/>
          <w:sz w:val="28"/>
          <w:szCs w:val="28"/>
          <w:lang w:val="en-US"/>
        </w:rPr>
      </w:pPr>
      <w:r w:rsidRPr="00914921">
        <w:rPr>
          <w:rFonts w:ascii="Times New Roman" w:hAnsi="Times New Roman"/>
          <w:color w:val="000000"/>
          <w:sz w:val="28"/>
          <w:szCs w:val="28"/>
          <w:lang w:val="en-US"/>
        </w:rPr>
        <w:t>3. Transesophageal stimulation of the heart</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4. Bicycle Ergometry</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5. Echocardioscopy</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6. Ultrasound of internal organs</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7. X-ray examination of the stomach and intestines</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8. Fibrogastroduodenoscopy</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9. Radiography of the chest</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10. Fibrobronchoscopy</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11. Gastric probing</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12. Non-probe study of gastric juice</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13. Duodenal probing</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14. Gastric pH-metry</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15. Intravenous urography</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16. Sample of General tests and sample dilution on the concentration</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17. Conducting and evaluating the results of functional load tests on the Rod-Gencha.</w:t>
      </w:r>
    </w:p>
    <w:p w:rsidR="006867DC"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Note: write the indications, contraindications to the method and the method of conducting, specify the features and value of the method</w:t>
      </w:r>
    </w:p>
    <w:p w:rsidR="006867DC" w:rsidRPr="005E0103" w:rsidRDefault="006867DC" w:rsidP="00F1750F">
      <w:pPr>
        <w:pStyle w:val="a6"/>
        <w:ind w:firstLine="709"/>
        <w:rPr>
          <w:rFonts w:ascii="Times New Roman" w:hAnsi="Times New Roman"/>
          <w:color w:val="000000"/>
          <w:sz w:val="28"/>
          <w:szCs w:val="28"/>
          <w:lang w:val="en-US"/>
        </w:rPr>
      </w:pPr>
    </w:p>
    <w:p w:rsidR="00F1750F" w:rsidRPr="00914921" w:rsidRDefault="005E0103" w:rsidP="00F1750F">
      <w:pPr>
        <w:pStyle w:val="a6"/>
        <w:ind w:firstLine="709"/>
        <w:rPr>
          <w:rFonts w:ascii="Times New Roman" w:hAnsi="Times New Roman"/>
          <w:color w:val="000000"/>
          <w:sz w:val="28"/>
          <w:szCs w:val="28"/>
          <w:lang w:val="en-US"/>
        </w:rPr>
      </w:pPr>
      <w:r w:rsidRPr="005E0103">
        <w:rPr>
          <w:rFonts w:ascii="Times New Roman" w:hAnsi="Times New Roman"/>
          <w:b/>
          <w:color w:val="000000"/>
          <w:sz w:val="28"/>
          <w:szCs w:val="28"/>
          <w:lang w:val="en-US"/>
        </w:rPr>
        <w:t>Abstract topics (VI semester-3 module):</w:t>
      </w:r>
      <w:r w:rsidR="003F5B54" w:rsidRPr="005E0103">
        <w:rPr>
          <w:rFonts w:ascii="Times New Roman" w:hAnsi="Times New Roman"/>
          <w:color w:val="000000"/>
          <w:sz w:val="28"/>
          <w:szCs w:val="28"/>
          <w:lang w:val="en-US"/>
        </w:rPr>
        <w:t>18</w:t>
      </w:r>
      <w:r w:rsidR="00F1750F" w:rsidRPr="005E0103">
        <w:rPr>
          <w:rFonts w:ascii="Times New Roman" w:hAnsi="Times New Roman"/>
          <w:color w:val="000000"/>
          <w:sz w:val="28"/>
          <w:szCs w:val="28"/>
          <w:lang w:val="en-US"/>
        </w:rPr>
        <w:t xml:space="preserve">. </w:t>
      </w:r>
      <w:r w:rsidR="00F1750F" w:rsidRPr="0026003F">
        <w:rPr>
          <w:rFonts w:ascii="Times New Roman" w:hAnsi="Times New Roman"/>
          <w:color w:val="000000"/>
          <w:sz w:val="28"/>
          <w:szCs w:val="28"/>
        </w:rPr>
        <w:t>Абсцесс</w:t>
      </w:r>
      <w:r w:rsidR="00F1750F" w:rsidRPr="00914921">
        <w:rPr>
          <w:rFonts w:ascii="Times New Roman" w:hAnsi="Times New Roman"/>
          <w:color w:val="000000"/>
          <w:sz w:val="28"/>
          <w:szCs w:val="28"/>
          <w:lang w:val="en-US"/>
        </w:rPr>
        <w:t xml:space="preserve"> </w:t>
      </w:r>
      <w:r w:rsidR="00F1750F" w:rsidRPr="0026003F">
        <w:rPr>
          <w:rFonts w:ascii="Times New Roman" w:hAnsi="Times New Roman"/>
          <w:color w:val="000000"/>
          <w:sz w:val="28"/>
          <w:szCs w:val="28"/>
        </w:rPr>
        <w:t>легкого</w:t>
      </w:r>
      <w:r w:rsidR="00F1750F" w:rsidRPr="00914921">
        <w:rPr>
          <w:rFonts w:ascii="Times New Roman" w:hAnsi="Times New Roman"/>
          <w:color w:val="000000"/>
          <w:sz w:val="28"/>
          <w:szCs w:val="28"/>
          <w:lang w:val="en-US"/>
        </w:rPr>
        <w:t>.</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19. Bronchiectatic disease.</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20. Pleurisy (dry and exudative).</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21. Lung cancer.</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22. Myocarditis and myocardiodystrophy (non-rheumatic). The overall presentation.</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23. Enteritis.</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24. Colitis.</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25. Gallstone disease.</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26. Cholecystitis.</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27. Urolithiasis.</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lastRenderedPageBreak/>
        <w:t>28. Chronic myeloid leukemia.</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29. Chronic lymphocytic leukemia.</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30. The concept of adrenal dysfunction.</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31. Angioedema.</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32. Urticaria.</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33. Joint syndrome.</w:t>
      </w:r>
    </w:p>
    <w:p w:rsidR="005E0103" w:rsidRPr="005E0103" w:rsidRDefault="005E0103" w:rsidP="005E0103">
      <w:pPr>
        <w:pStyle w:val="a6"/>
        <w:ind w:firstLine="709"/>
        <w:rPr>
          <w:rFonts w:ascii="Times New Roman" w:hAnsi="Times New Roman"/>
          <w:color w:val="000000"/>
          <w:sz w:val="28"/>
          <w:szCs w:val="28"/>
          <w:lang w:val="en-US"/>
        </w:rPr>
      </w:pPr>
      <w:r w:rsidRPr="005E0103">
        <w:rPr>
          <w:rFonts w:ascii="Times New Roman" w:hAnsi="Times New Roman"/>
          <w:color w:val="000000"/>
          <w:sz w:val="28"/>
          <w:szCs w:val="28"/>
          <w:lang w:val="en-US"/>
        </w:rPr>
        <w:t>34. Rheumatoid arthritis (general concepts).</w:t>
      </w:r>
    </w:p>
    <w:p w:rsidR="005E0103" w:rsidRPr="00914921" w:rsidRDefault="005E0103" w:rsidP="005E0103">
      <w:pPr>
        <w:pStyle w:val="a6"/>
        <w:ind w:firstLine="709"/>
        <w:rPr>
          <w:rFonts w:ascii="Times New Roman" w:hAnsi="Times New Roman"/>
          <w:color w:val="000000"/>
          <w:sz w:val="28"/>
          <w:szCs w:val="28"/>
          <w:lang w:val="en-US"/>
        </w:rPr>
      </w:pPr>
      <w:r w:rsidRPr="00914921">
        <w:rPr>
          <w:rFonts w:ascii="Times New Roman" w:hAnsi="Times New Roman"/>
          <w:color w:val="000000"/>
          <w:sz w:val="28"/>
          <w:szCs w:val="28"/>
          <w:lang w:val="en-US"/>
        </w:rPr>
        <w:t>35. General ideas about diabetes.</w:t>
      </w:r>
    </w:p>
    <w:p w:rsidR="0016176C" w:rsidRPr="00914921" w:rsidRDefault="005E0103" w:rsidP="005E0103">
      <w:pPr>
        <w:pStyle w:val="a6"/>
        <w:ind w:firstLine="709"/>
        <w:rPr>
          <w:rFonts w:ascii="Times New Roman" w:hAnsi="Times New Roman"/>
          <w:color w:val="000000"/>
          <w:sz w:val="28"/>
          <w:szCs w:val="28"/>
          <w:lang w:val="en-US"/>
        </w:rPr>
      </w:pPr>
      <w:r w:rsidRPr="00914921">
        <w:rPr>
          <w:rFonts w:ascii="Times New Roman" w:hAnsi="Times New Roman"/>
          <w:color w:val="000000"/>
          <w:sz w:val="28"/>
          <w:szCs w:val="28"/>
          <w:lang w:val="en-US"/>
        </w:rPr>
        <w:t>36. Hypovitaminosis, beriberi.</w:t>
      </w:r>
    </w:p>
    <w:p w:rsidR="005E0103" w:rsidRPr="00914921" w:rsidRDefault="005E0103" w:rsidP="005E0103">
      <w:pPr>
        <w:rPr>
          <w:color w:val="000000"/>
          <w:sz w:val="28"/>
          <w:szCs w:val="28"/>
          <w:lang w:val="en-US"/>
        </w:rPr>
      </w:pPr>
    </w:p>
    <w:p w:rsidR="0016176C" w:rsidRPr="005E0103" w:rsidRDefault="005E0103" w:rsidP="005E0103">
      <w:pPr>
        <w:rPr>
          <w:b/>
          <w:lang w:val="en-US"/>
        </w:rPr>
      </w:pPr>
      <w:r w:rsidRPr="005E0103">
        <w:rPr>
          <w:b/>
          <w:color w:val="000000"/>
          <w:sz w:val="28"/>
          <w:szCs w:val="28"/>
          <w:lang w:val="en-US"/>
        </w:rPr>
        <w:t>List of general medical skills and abilities</w:t>
      </w:r>
    </w:p>
    <w:p w:rsidR="005E0103" w:rsidRPr="005E0103" w:rsidRDefault="005E0103" w:rsidP="005E0103">
      <w:pPr>
        <w:jc w:val="both"/>
        <w:rPr>
          <w:color w:val="000000"/>
          <w:sz w:val="28"/>
          <w:szCs w:val="28"/>
          <w:lang w:val="en-US"/>
        </w:rPr>
      </w:pPr>
      <w:r w:rsidRPr="005E0103">
        <w:rPr>
          <w:color w:val="000000"/>
          <w:sz w:val="28"/>
          <w:szCs w:val="28"/>
          <w:lang w:val="en-US"/>
        </w:rPr>
        <w:t>1. Methodical questioning of the patient.</w:t>
      </w:r>
    </w:p>
    <w:p w:rsidR="005E0103" w:rsidRPr="005E0103" w:rsidRDefault="005E0103" w:rsidP="005E0103">
      <w:pPr>
        <w:jc w:val="both"/>
        <w:rPr>
          <w:color w:val="000000"/>
          <w:sz w:val="28"/>
          <w:szCs w:val="28"/>
          <w:lang w:val="en-US"/>
        </w:rPr>
      </w:pPr>
      <w:r w:rsidRPr="005E0103">
        <w:rPr>
          <w:color w:val="000000"/>
          <w:sz w:val="28"/>
          <w:szCs w:val="28"/>
          <w:lang w:val="en-US"/>
        </w:rPr>
        <w:t>2. The questioning of the pulmonary patient.</w:t>
      </w:r>
    </w:p>
    <w:p w:rsidR="005E0103" w:rsidRPr="005E0103" w:rsidRDefault="005E0103" w:rsidP="005E0103">
      <w:pPr>
        <w:jc w:val="both"/>
        <w:rPr>
          <w:color w:val="000000"/>
          <w:sz w:val="28"/>
          <w:szCs w:val="28"/>
          <w:lang w:val="en-US"/>
        </w:rPr>
      </w:pPr>
      <w:r w:rsidRPr="005E0103">
        <w:rPr>
          <w:color w:val="000000"/>
          <w:sz w:val="28"/>
          <w:szCs w:val="28"/>
          <w:lang w:val="en-US"/>
        </w:rPr>
        <w:t>3. Questioning a heart patient.</w:t>
      </w:r>
    </w:p>
    <w:p w:rsidR="005E0103" w:rsidRPr="005E0103" w:rsidRDefault="005E0103" w:rsidP="005E0103">
      <w:pPr>
        <w:jc w:val="both"/>
        <w:rPr>
          <w:color w:val="000000"/>
          <w:sz w:val="28"/>
          <w:szCs w:val="28"/>
          <w:lang w:val="en-US"/>
        </w:rPr>
      </w:pPr>
      <w:r w:rsidRPr="005E0103">
        <w:rPr>
          <w:color w:val="000000"/>
          <w:sz w:val="28"/>
          <w:szCs w:val="28"/>
          <w:lang w:val="en-US"/>
        </w:rPr>
        <w:t>4. General inspection.</w:t>
      </w:r>
    </w:p>
    <w:p w:rsidR="005E0103" w:rsidRPr="005E0103" w:rsidRDefault="005E0103" w:rsidP="005E0103">
      <w:pPr>
        <w:jc w:val="both"/>
        <w:rPr>
          <w:color w:val="000000"/>
          <w:sz w:val="28"/>
          <w:szCs w:val="28"/>
          <w:lang w:val="en-US"/>
        </w:rPr>
      </w:pPr>
      <w:r w:rsidRPr="005E0103">
        <w:rPr>
          <w:color w:val="000000"/>
          <w:sz w:val="28"/>
          <w:szCs w:val="28"/>
          <w:lang w:val="en-US"/>
        </w:rPr>
        <w:t>5. Superficial palpation of the abdomen</w:t>
      </w:r>
    </w:p>
    <w:p w:rsidR="005E0103" w:rsidRPr="005E0103" w:rsidRDefault="005E0103" w:rsidP="005E0103">
      <w:pPr>
        <w:jc w:val="both"/>
        <w:rPr>
          <w:color w:val="000000"/>
          <w:sz w:val="28"/>
          <w:szCs w:val="28"/>
          <w:lang w:val="en-US"/>
        </w:rPr>
      </w:pPr>
      <w:r w:rsidRPr="005E0103">
        <w:rPr>
          <w:color w:val="000000"/>
          <w:sz w:val="28"/>
          <w:szCs w:val="28"/>
          <w:lang w:val="en-US"/>
        </w:rPr>
        <w:t>6. Palpation of the cecum</w:t>
      </w:r>
    </w:p>
    <w:p w:rsidR="005E0103" w:rsidRPr="005E0103" w:rsidRDefault="005E0103" w:rsidP="005E0103">
      <w:pPr>
        <w:jc w:val="both"/>
        <w:rPr>
          <w:color w:val="000000"/>
          <w:sz w:val="28"/>
          <w:szCs w:val="28"/>
          <w:lang w:val="en-US"/>
        </w:rPr>
      </w:pPr>
      <w:r w:rsidRPr="005E0103">
        <w:rPr>
          <w:color w:val="000000"/>
          <w:sz w:val="28"/>
          <w:szCs w:val="28"/>
          <w:lang w:val="en-US"/>
        </w:rPr>
        <w:t>7. Palpation of the sigmoid colon</w:t>
      </w:r>
    </w:p>
    <w:p w:rsidR="005E0103" w:rsidRPr="005E0103" w:rsidRDefault="005E0103" w:rsidP="005E0103">
      <w:pPr>
        <w:jc w:val="both"/>
        <w:rPr>
          <w:color w:val="000000"/>
          <w:sz w:val="28"/>
          <w:szCs w:val="28"/>
          <w:lang w:val="en-US"/>
        </w:rPr>
      </w:pPr>
      <w:r w:rsidRPr="005E0103">
        <w:rPr>
          <w:color w:val="000000"/>
          <w:sz w:val="28"/>
          <w:szCs w:val="28"/>
          <w:lang w:val="en-US"/>
        </w:rPr>
        <w:t>8. Palpation of the transverse colon</w:t>
      </w:r>
    </w:p>
    <w:p w:rsidR="005E0103" w:rsidRPr="005E0103" w:rsidRDefault="005E0103" w:rsidP="005E0103">
      <w:pPr>
        <w:jc w:val="both"/>
        <w:rPr>
          <w:color w:val="000000"/>
          <w:sz w:val="28"/>
          <w:szCs w:val="28"/>
          <w:lang w:val="en-US"/>
        </w:rPr>
      </w:pPr>
      <w:r w:rsidRPr="005E0103">
        <w:rPr>
          <w:color w:val="000000"/>
          <w:sz w:val="28"/>
          <w:szCs w:val="28"/>
          <w:lang w:val="en-US"/>
        </w:rPr>
        <w:t>9. Palpation of the descending intestine</w:t>
      </w:r>
    </w:p>
    <w:p w:rsidR="005E0103" w:rsidRPr="005E0103" w:rsidRDefault="005E0103" w:rsidP="005E0103">
      <w:pPr>
        <w:jc w:val="both"/>
        <w:rPr>
          <w:color w:val="000000"/>
          <w:sz w:val="28"/>
          <w:szCs w:val="28"/>
          <w:lang w:val="en-US"/>
        </w:rPr>
      </w:pPr>
      <w:r w:rsidRPr="005E0103">
        <w:rPr>
          <w:color w:val="000000"/>
          <w:sz w:val="28"/>
          <w:szCs w:val="28"/>
          <w:lang w:val="en-US"/>
        </w:rPr>
        <w:t>10. Palpation of the ascending intestine</w:t>
      </w:r>
    </w:p>
    <w:p w:rsidR="005E0103" w:rsidRPr="005E0103" w:rsidRDefault="005E0103" w:rsidP="005E0103">
      <w:pPr>
        <w:jc w:val="both"/>
        <w:rPr>
          <w:color w:val="000000"/>
          <w:sz w:val="28"/>
          <w:szCs w:val="28"/>
          <w:lang w:val="en-US"/>
        </w:rPr>
      </w:pPr>
      <w:r w:rsidRPr="005E0103">
        <w:rPr>
          <w:color w:val="000000"/>
          <w:sz w:val="28"/>
          <w:szCs w:val="28"/>
          <w:lang w:val="en-US"/>
        </w:rPr>
        <w:t>11. Palpation of the liver</w:t>
      </w:r>
    </w:p>
    <w:p w:rsidR="005E0103" w:rsidRPr="005E0103" w:rsidRDefault="005E0103" w:rsidP="005E0103">
      <w:pPr>
        <w:jc w:val="both"/>
        <w:rPr>
          <w:color w:val="000000"/>
          <w:sz w:val="28"/>
          <w:szCs w:val="28"/>
          <w:lang w:val="en-US"/>
        </w:rPr>
      </w:pPr>
      <w:r w:rsidRPr="005E0103">
        <w:rPr>
          <w:color w:val="000000"/>
          <w:sz w:val="28"/>
          <w:szCs w:val="28"/>
          <w:lang w:val="en-US"/>
        </w:rPr>
        <w:t>12. Palpation of the spleen</w:t>
      </w:r>
    </w:p>
    <w:p w:rsidR="005E0103" w:rsidRPr="005E0103" w:rsidRDefault="005E0103" w:rsidP="005E0103">
      <w:pPr>
        <w:jc w:val="both"/>
        <w:rPr>
          <w:color w:val="000000"/>
          <w:sz w:val="28"/>
          <w:szCs w:val="28"/>
          <w:lang w:val="en-US"/>
        </w:rPr>
      </w:pPr>
      <w:r w:rsidRPr="005E0103">
        <w:rPr>
          <w:color w:val="000000"/>
          <w:sz w:val="28"/>
          <w:szCs w:val="28"/>
          <w:lang w:val="en-US"/>
        </w:rPr>
        <w:t>13. Palpation of the kidneys</w:t>
      </w:r>
    </w:p>
    <w:p w:rsidR="005E0103" w:rsidRPr="005E0103" w:rsidRDefault="005E0103" w:rsidP="005E0103">
      <w:pPr>
        <w:jc w:val="both"/>
        <w:rPr>
          <w:color w:val="000000"/>
          <w:sz w:val="28"/>
          <w:szCs w:val="28"/>
          <w:lang w:val="en-US"/>
        </w:rPr>
      </w:pPr>
      <w:r w:rsidRPr="005E0103">
        <w:rPr>
          <w:color w:val="000000"/>
          <w:sz w:val="28"/>
          <w:szCs w:val="28"/>
          <w:lang w:val="en-US"/>
        </w:rPr>
        <w:t>14. Point palpation, palpation of ureteral points</w:t>
      </w:r>
    </w:p>
    <w:p w:rsidR="005E0103" w:rsidRPr="005E0103" w:rsidRDefault="005E0103" w:rsidP="005E0103">
      <w:pPr>
        <w:jc w:val="both"/>
        <w:rPr>
          <w:color w:val="000000"/>
          <w:sz w:val="28"/>
          <w:szCs w:val="28"/>
          <w:lang w:val="en-US"/>
        </w:rPr>
      </w:pPr>
      <w:r w:rsidRPr="005E0103">
        <w:rPr>
          <w:color w:val="000000"/>
          <w:sz w:val="28"/>
          <w:szCs w:val="28"/>
          <w:lang w:val="en-US"/>
        </w:rPr>
        <w:t>15. Palpation of the chest, its tasks.</w:t>
      </w:r>
    </w:p>
    <w:p w:rsidR="005E0103" w:rsidRPr="005E0103" w:rsidRDefault="005E0103" w:rsidP="005E0103">
      <w:pPr>
        <w:jc w:val="both"/>
        <w:rPr>
          <w:color w:val="000000"/>
          <w:sz w:val="28"/>
          <w:szCs w:val="28"/>
          <w:lang w:val="en-US"/>
        </w:rPr>
      </w:pPr>
      <w:r w:rsidRPr="005E0103">
        <w:rPr>
          <w:color w:val="000000"/>
          <w:sz w:val="28"/>
          <w:szCs w:val="28"/>
          <w:lang w:val="en-US"/>
        </w:rPr>
        <w:t>16. Palpation of the apical push</w:t>
      </w:r>
    </w:p>
    <w:p w:rsidR="005E0103" w:rsidRPr="005E0103" w:rsidRDefault="005E0103" w:rsidP="005E0103">
      <w:pPr>
        <w:jc w:val="both"/>
        <w:rPr>
          <w:color w:val="000000"/>
          <w:sz w:val="28"/>
          <w:szCs w:val="28"/>
          <w:lang w:val="en-US"/>
        </w:rPr>
      </w:pPr>
      <w:r w:rsidRPr="005E0103">
        <w:rPr>
          <w:color w:val="000000"/>
          <w:sz w:val="28"/>
          <w:szCs w:val="28"/>
          <w:lang w:val="en-US"/>
        </w:rPr>
        <w:t>17. Palpation of the heartbeat</w:t>
      </w:r>
    </w:p>
    <w:p w:rsidR="005E0103" w:rsidRPr="005E0103" w:rsidRDefault="005E0103" w:rsidP="005E0103">
      <w:pPr>
        <w:jc w:val="both"/>
        <w:rPr>
          <w:color w:val="000000"/>
          <w:sz w:val="28"/>
          <w:szCs w:val="28"/>
          <w:lang w:val="en-US"/>
        </w:rPr>
      </w:pPr>
      <w:r w:rsidRPr="005E0103">
        <w:rPr>
          <w:color w:val="000000"/>
          <w:sz w:val="28"/>
          <w:szCs w:val="28"/>
          <w:lang w:val="en-US"/>
        </w:rPr>
        <w:t>18. Palpation of the thyroid gland</w:t>
      </w:r>
    </w:p>
    <w:p w:rsidR="005E0103" w:rsidRPr="005E0103" w:rsidRDefault="005E0103" w:rsidP="005E0103">
      <w:pPr>
        <w:jc w:val="both"/>
        <w:rPr>
          <w:color w:val="000000"/>
          <w:sz w:val="28"/>
          <w:szCs w:val="28"/>
          <w:lang w:val="en-US"/>
        </w:rPr>
      </w:pPr>
      <w:r w:rsidRPr="005E0103">
        <w:rPr>
          <w:color w:val="000000"/>
          <w:sz w:val="28"/>
          <w:szCs w:val="28"/>
          <w:lang w:val="en-US"/>
        </w:rPr>
        <w:t>19. Palpation of the lymph nodes</w:t>
      </w:r>
    </w:p>
    <w:p w:rsidR="005E0103" w:rsidRPr="005E0103" w:rsidRDefault="005E0103" w:rsidP="005E0103">
      <w:pPr>
        <w:jc w:val="both"/>
        <w:rPr>
          <w:color w:val="000000"/>
          <w:sz w:val="28"/>
          <w:szCs w:val="28"/>
          <w:lang w:val="en-US"/>
        </w:rPr>
      </w:pPr>
      <w:r w:rsidRPr="005E0103">
        <w:rPr>
          <w:color w:val="000000"/>
          <w:sz w:val="28"/>
          <w:szCs w:val="28"/>
          <w:lang w:val="en-US"/>
        </w:rPr>
        <w:t>20. Palpation of the stomach</w:t>
      </w:r>
    </w:p>
    <w:p w:rsidR="005E0103" w:rsidRPr="005E0103" w:rsidRDefault="005E0103" w:rsidP="005E0103">
      <w:pPr>
        <w:jc w:val="both"/>
        <w:rPr>
          <w:color w:val="000000"/>
          <w:sz w:val="28"/>
          <w:szCs w:val="28"/>
          <w:lang w:val="en-US"/>
        </w:rPr>
      </w:pPr>
      <w:r w:rsidRPr="005E0103">
        <w:rPr>
          <w:color w:val="000000"/>
          <w:sz w:val="28"/>
          <w:szCs w:val="28"/>
          <w:lang w:val="en-US"/>
        </w:rPr>
        <w:t>21. Inspection and palpation of the joints</w:t>
      </w:r>
    </w:p>
    <w:p w:rsidR="005E0103" w:rsidRPr="005E0103" w:rsidRDefault="005E0103" w:rsidP="005E0103">
      <w:pPr>
        <w:jc w:val="both"/>
        <w:rPr>
          <w:color w:val="000000"/>
          <w:sz w:val="28"/>
          <w:szCs w:val="28"/>
          <w:lang w:val="en-US"/>
        </w:rPr>
      </w:pPr>
      <w:r w:rsidRPr="005E0103">
        <w:rPr>
          <w:color w:val="000000"/>
          <w:sz w:val="28"/>
          <w:szCs w:val="28"/>
          <w:lang w:val="en-US"/>
        </w:rPr>
        <w:t>22. Pasternatsky's symptom</w:t>
      </w:r>
    </w:p>
    <w:p w:rsidR="005E0103" w:rsidRPr="005E0103" w:rsidRDefault="005E0103" w:rsidP="005E0103">
      <w:pPr>
        <w:jc w:val="both"/>
        <w:rPr>
          <w:color w:val="000000"/>
          <w:sz w:val="28"/>
          <w:szCs w:val="28"/>
          <w:lang w:val="en-US"/>
        </w:rPr>
      </w:pPr>
      <w:r w:rsidRPr="005E0103">
        <w:rPr>
          <w:color w:val="000000"/>
          <w:sz w:val="28"/>
          <w:szCs w:val="28"/>
          <w:lang w:val="en-US"/>
        </w:rPr>
        <w:t>23. Examination and palpation of the chest</w:t>
      </w:r>
    </w:p>
    <w:p w:rsidR="005E0103" w:rsidRPr="005E0103" w:rsidRDefault="005E0103" w:rsidP="005E0103">
      <w:pPr>
        <w:jc w:val="both"/>
        <w:rPr>
          <w:color w:val="000000"/>
          <w:sz w:val="28"/>
          <w:szCs w:val="28"/>
          <w:lang w:val="en-US"/>
        </w:rPr>
      </w:pPr>
      <w:r w:rsidRPr="005E0103">
        <w:rPr>
          <w:color w:val="000000"/>
          <w:sz w:val="28"/>
          <w:szCs w:val="28"/>
          <w:lang w:val="en-US"/>
        </w:rPr>
        <w:t>24. "Cat purr", palpation of its species</w:t>
      </w:r>
    </w:p>
    <w:p w:rsidR="005E0103" w:rsidRPr="005E0103" w:rsidRDefault="005E0103" w:rsidP="005E0103">
      <w:pPr>
        <w:jc w:val="both"/>
        <w:rPr>
          <w:color w:val="000000"/>
          <w:sz w:val="28"/>
          <w:szCs w:val="28"/>
          <w:lang w:val="en-US"/>
        </w:rPr>
      </w:pPr>
      <w:r w:rsidRPr="005E0103">
        <w:rPr>
          <w:color w:val="000000"/>
          <w:sz w:val="28"/>
          <w:szCs w:val="28"/>
          <w:lang w:val="en-US"/>
        </w:rPr>
        <w:t>25. Comparative percussion of the lungs in the front</w:t>
      </w:r>
    </w:p>
    <w:p w:rsidR="005E0103" w:rsidRPr="005E0103" w:rsidRDefault="005E0103" w:rsidP="005E0103">
      <w:pPr>
        <w:jc w:val="both"/>
        <w:rPr>
          <w:color w:val="000000"/>
          <w:sz w:val="28"/>
          <w:szCs w:val="28"/>
          <w:lang w:val="en-US"/>
        </w:rPr>
      </w:pPr>
      <w:r w:rsidRPr="005E0103">
        <w:rPr>
          <w:color w:val="000000"/>
          <w:sz w:val="28"/>
          <w:szCs w:val="28"/>
          <w:lang w:val="en-US"/>
        </w:rPr>
        <w:t>26. Comparative percussion of the lungs from behind</w:t>
      </w:r>
    </w:p>
    <w:p w:rsidR="005E0103" w:rsidRPr="005E0103" w:rsidRDefault="005E0103" w:rsidP="005E0103">
      <w:pPr>
        <w:jc w:val="both"/>
        <w:rPr>
          <w:color w:val="000000"/>
          <w:sz w:val="28"/>
          <w:szCs w:val="28"/>
          <w:lang w:val="en-US"/>
        </w:rPr>
      </w:pPr>
      <w:r w:rsidRPr="005E0103">
        <w:rPr>
          <w:color w:val="000000"/>
          <w:sz w:val="28"/>
          <w:szCs w:val="28"/>
          <w:lang w:val="en-US"/>
        </w:rPr>
        <w:t>27. Determination of the percutaneous height of the standing of the apices of the lungs in front</w:t>
      </w:r>
    </w:p>
    <w:p w:rsidR="005E0103" w:rsidRPr="005E0103" w:rsidRDefault="005E0103" w:rsidP="005E0103">
      <w:pPr>
        <w:jc w:val="both"/>
        <w:rPr>
          <w:color w:val="000000"/>
          <w:sz w:val="28"/>
          <w:szCs w:val="28"/>
          <w:lang w:val="en-US"/>
        </w:rPr>
      </w:pPr>
      <w:r w:rsidRPr="005E0103">
        <w:rPr>
          <w:color w:val="000000"/>
          <w:sz w:val="28"/>
          <w:szCs w:val="28"/>
          <w:lang w:val="en-US"/>
        </w:rPr>
        <w:t>28. Determination of the percutaneous height of standing of the apices of the lungs from behind</w:t>
      </w:r>
    </w:p>
    <w:p w:rsidR="005E0103" w:rsidRPr="005E0103" w:rsidRDefault="005E0103" w:rsidP="005E0103">
      <w:pPr>
        <w:jc w:val="both"/>
        <w:rPr>
          <w:color w:val="000000"/>
          <w:sz w:val="28"/>
          <w:szCs w:val="28"/>
          <w:lang w:val="en-US"/>
        </w:rPr>
      </w:pPr>
      <w:r w:rsidRPr="005E0103">
        <w:rPr>
          <w:color w:val="000000"/>
          <w:sz w:val="28"/>
          <w:szCs w:val="28"/>
          <w:lang w:val="en-US"/>
        </w:rPr>
        <w:t>29. Definition of Krenig fields</w:t>
      </w:r>
    </w:p>
    <w:p w:rsidR="005E0103" w:rsidRPr="005E0103" w:rsidRDefault="005E0103" w:rsidP="005E0103">
      <w:pPr>
        <w:jc w:val="both"/>
        <w:rPr>
          <w:color w:val="000000"/>
          <w:sz w:val="28"/>
          <w:szCs w:val="28"/>
          <w:lang w:val="en-US"/>
        </w:rPr>
      </w:pPr>
      <w:r w:rsidRPr="005E0103">
        <w:rPr>
          <w:color w:val="000000"/>
          <w:sz w:val="28"/>
          <w:szCs w:val="28"/>
          <w:lang w:val="en-US"/>
        </w:rPr>
        <w:t>30. Determination of the lower border of the lungs by the mid-clavicular line</w:t>
      </w:r>
    </w:p>
    <w:p w:rsidR="005E0103" w:rsidRPr="005E0103" w:rsidRDefault="005E0103" w:rsidP="005E0103">
      <w:pPr>
        <w:jc w:val="both"/>
        <w:rPr>
          <w:color w:val="000000"/>
          <w:sz w:val="28"/>
          <w:szCs w:val="28"/>
          <w:lang w:val="en-US"/>
        </w:rPr>
      </w:pPr>
      <w:r w:rsidRPr="005E0103">
        <w:rPr>
          <w:color w:val="000000"/>
          <w:sz w:val="28"/>
          <w:szCs w:val="28"/>
          <w:lang w:val="en-US"/>
        </w:rPr>
        <w:t>31. Determination of the lower border of the lungs along the mid-axillary line</w:t>
      </w:r>
    </w:p>
    <w:p w:rsidR="005E0103" w:rsidRPr="005E0103" w:rsidRDefault="005E0103" w:rsidP="005E0103">
      <w:pPr>
        <w:jc w:val="both"/>
        <w:rPr>
          <w:color w:val="000000"/>
          <w:sz w:val="28"/>
          <w:szCs w:val="28"/>
          <w:lang w:val="en-US"/>
        </w:rPr>
      </w:pPr>
      <w:r w:rsidRPr="005E0103">
        <w:rPr>
          <w:color w:val="000000"/>
          <w:sz w:val="28"/>
          <w:szCs w:val="28"/>
          <w:lang w:val="en-US"/>
        </w:rPr>
        <w:t>32. Determination of the lower border of the lungs along the scapular line</w:t>
      </w:r>
    </w:p>
    <w:p w:rsidR="005E0103" w:rsidRPr="005E0103" w:rsidRDefault="005E0103" w:rsidP="005E0103">
      <w:pPr>
        <w:jc w:val="both"/>
        <w:rPr>
          <w:color w:val="000000"/>
          <w:sz w:val="28"/>
          <w:szCs w:val="28"/>
          <w:lang w:val="en-US"/>
        </w:rPr>
      </w:pPr>
      <w:r w:rsidRPr="005E0103">
        <w:rPr>
          <w:color w:val="000000"/>
          <w:sz w:val="28"/>
          <w:szCs w:val="28"/>
          <w:lang w:val="en-US"/>
        </w:rPr>
        <w:t>33. Determination of the excursion of the pulmonary edge along the scapular line</w:t>
      </w:r>
    </w:p>
    <w:p w:rsidR="005E0103" w:rsidRPr="005E0103" w:rsidRDefault="005E0103" w:rsidP="005E0103">
      <w:pPr>
        <w:jc w:val="both"/>
        <w:rPr>
          <w:color w:val="000000"/>
          <w:sz w:val="28"/>
          <w:szCs w:val="28"/>
          <w:lang w:val="en-US"/>
        </w:rPr>
      </w:pPr>
      <w:r w:rsidRPr="005E0103">
        <w:rPr>
          <w:color w:val="000000"/>
          <w:sz w:val="28"/>
          <w:szCs w:val="28"/>
          <w:lang w:val="en-US"/>
        </w:rPr>
        <w:lastRenderedPageBreak/>
        <w:t>34. Percussion of the right border of relative cardiac dullness</w:t>
      </w:r>
    </w:p>
    <w:p w:rsidR="005E0103" w:rsidRPr="005E0103" w:rsidRDefault="005E0103" w:rsidP="005E0103">
      <w:pPr>
        <w:jc w:val="both"/>
        <w:rPr>
          <w:color w:val="000000"/>
          <w:sz w:val="28"/>
          <w:szCs w:val="28"/>
          <w:lang w:val="en-US"/>
        </w:rPr>
      </w:pPr>
      <w:r w:rsidRPr="005E0103">
        <w:rPr>
          <w:color w:val="000000"/>
          <w:sz w:val="28"/>
          <w:szCs w:val="28"/>
          <w:lang w:val="en-US"/>
        </w:rPr>
        <w:t>35. Percussion of the left border of relative cardiac dullness</w:t>
      </w:r>
    </w:p>
    <w:p w:rsidR="005E0103" w:rsidRPr="005E0103" w:rsidRDefault="005E0103" w:rsidP="005E0103">
      <w:pPr>
        <w:jc w:val="both"/>
        <w:rPr>
          <w:color w:val="000000"/>
          <w:sz w:val="28"/>
          <w:szCs w:val="28"/>
          <w:lang w:val="en-US"/>
        </w:rPr>
      </w:pPr>
      <w:r w:rsidRPr="005E0103">
        <w:rPr>
          <w:color w:val="000000"/>
          <w:sz w:val="28"/>
          <w:szCs w:val="28"/>
          <w:lang w:val="en-US"/>
        </w:rPr>
        <w:t>36. Determination of the width of the vascular bundle</w:t>
      </w:r>
    </w:p>
    <w:p w:rsidR="005E0103" w:rsidRPr="005E0103" w:rsidRDefault="005E0103" w:rsidP="005E0103">
      <w:pPr>
        <w:jc w:val="both"/>
        <w:rPr>
          <w:color w:val="000000"/>
          <w:sz w:val="28"/>
          <w:szCs w:val="28"/>
          <w:lang w:val="en-US"/>
        </w:rPr>
      </w:pPr>
      <w:r w:rsidRPr="005E0103">
        <w:rPr>
          <w:color w:val="000000"/>
          <w:sz w:val="28"/>
          <w:szCs w:val="28"/>
          <w:lang w:val="en-US"/>
        </w:rPr>
        <w:t>37. Determination of the diameter of the heart</w:t>
      </w:r>
    </w:p>
    <w:p w:rsidR="005E0103" w:rsidRPr="005E0103" w:rsidRDefault="005E0103" w:rsidP="005E0103">
      <w:pPr>
        <w:jc w:val="both"/>
        <w:rPr>
          <w:color w:val="000000"/>
          <w:sz w:val="28"/>
          <w:szCs w:val="28"/>
          <w:lang w:val="en-US"/>
        </w:rPr>
      </w:pPr>
      <w:r w:rsidRPr="005E0103">
        <w:rPr>
          <w:color w:val="000000"/>
          <w:sz w:val="28"/>
          <w:szCs w:val="28"/>
          <w:lang w:val="en-US"/>
        </w:rPr>
        <w:t>38. Determination of absolute cardiac dullness</w:t>
      </w:r>
    </w:p>
    <w:p w:rsidR="005E0103" w:rsidRPr="005E0103" w:rsidRDefault="005E0103" w:rsidP="005E0103">
      <w:pPr>
        <w:jc w:val="both"/>
        <w:rPr>
          <w:color w:val="000000"/>
          <w:sz w:val="28"/>
          <w:szCs w:val="28"/>
          <w:lang w:val="en-US"/>
        </w:rPr>
      </w:pPr>
      <w:r w:rsidRPr="005E0103">
        <w:rPr>
          <w:color w:val="000000"/>
          <w:sz w:val="28"/>
          <w:szCs w:val="28"/>
          <w:lang w:val="en-US"/>
        </w:rPr>
        <w:t>39. Determination of the first size of the liver according to Kurlov</w:t>
      </w:r>
    </w:p>
    <w:p w:rsidR="005E0103" w:rsidRPr="005E0103" w:rsidRDefault="005E0103" w:rsidP="005E0103">
      <w:pPr>
        <w:jc w:val="both"/>
        <w:rPr>
          <w:color w:val="000000"/>
          <w:sz w:val="28"/>
          <w:szCs w:val="28"/>
          <w:lang w:val="en-US"/>
        </w:rPr>
      </w:pPr>
      <w:r w:rsidRPr="005E0103">
        <w:rPr>
          <w:color w:val="000000"/>
          <w:sz w:val="28"/>
          <w:szCs w:val="28"/>
          <w:lang w:val="en-US"/>
        </w:rPr>
        <w:t>40. Percussion of the spleen</w:t>
      </w:r>
    </w:p>
    <w:p w:rsidR="005E0103" w:rsidRPr="005E0103" w:rsidRDefault="005E0103" w:rsidP="005E0103">
      <w:pPr>
        <w:jc w:val="both"/>
        <w:rPr>
          <w:color w:val="000000"/>
          <w:sz w:val="28"/>
          <w:szCs w:val="28"/>
          <w:lang w:val="en-US"/>
        </w:rPr>
      </w:pPr>
      <w:r w:rsidRPr="005E0103">
        <w:rPr>
          <w:color w:val="000000"/>
          <w:sz w:val="28"/>
          <w:szCs w:val="28"/>
          <w:lang w:val="en-US"/>
        </w:rPr>
        <w:t>41. Percutaneous determination of fluid in the abdominal cavity</w:t>
      </w:r>
    </w:p>
    <w:p w:rsidR="005E0103" w:rsidRPr="005E0103" w:rsidRDefault="005E0103" w:rsidP="005E0103">
      <w:pPr>
        <w:jc w:val="both"/>
        <w:rPr>
          <w:color w:val="000000"/>
          <w:sz w:val="28"/>
          <w:szCs w:val="28"/>
          <w:lang w:val="en-US"/>
        </w:rPr>
      </w:pPr>
      <w:r w:rsidRPr="005E0103">
        <w:rPr>
          <w:color w:val="000000"/>
          <w:sz w:val="28"/>
          <w:szCs w:val="28"/>
          <w:lang w:val="en-US"/>
        </w:rPr>
        <w:t>42. Percussion of the liver by Kurlov</w:t>
      </w:r>
    </w:p>
    <w:p w:rsidR="005E0103" w:rsidRPr="005E0103" w:rsidRDefault="005E0103" w:rsidP="005E0103">
      <w:pPr>
        <w:jc w:val="both"/>
        <w:rPr>
          <w:color w:val="000000"/>
          <w:sz w:val="28"/>
          <w:szCs w:val="28"/>
          <w:lang w:val="en-US"/>
        </w:rPr>
      </w:pPr>
      <w:r w:rsidRPr="005E0103">
        <w:rPr>
          <w:color w:val="000000"/>
          <w:sz w:val="28"/>
          <w:szCs w:val="28"/>
          <w:lang w:val="en-US"/>
        </w:rPr>
        <w:t>43. Percutaneous determination of the size of the heart diameter</w:t>
      </w:r>
    </w:p>
    <w:p w:rsidR="005E0103" w:rsidRPr="005E0103" w:rsidRDefault="005E0103" w:rsidP="005E0103">
      <w:pPr>
        <w:jc w:val="both"/>
        <w:rPr>
          <w:color w:val="000000"/>
          <w:sz w:val="28"/>
          <w:szCs w:val="28"/>
          <w:lang w:val="en-US"/>
        </w:rPr>
      </w:pPr>
      <w:r w:rsidRPr="005E0103">
        <w:rPr>
          <w:color w:val="000000"/>
          <w:sz w:val="28"/>
          <w:szCs w:val="28"/>
          <w:lang w:val="en-US"/>
        </w:rPr>
        <w:t>44. Percussion of absolute heart dullness</w:t>
      </w:r>
    </w:p>
    <w:p w:rsidR="005E0103" w:rsidRPr="005E0103" w:rsidRDefault="005E0103" w:rsidP="005E0103">
      <w:pPr>
        <w:jc w:val="both"/>
        <w:rPr>
          <w:color w:val="000000"/>
          <w:sz w:val="28"/>
          <w:szCs w:val="28"/>
          <w:lang w:val="en-US"/>
        </w:rPr>
      </w:pPr>
      <w:r w:rsidRPr="005E0103">
        <w:rPr>
          <w:color w:val="000000"/>
          <w:sz w:val="28"/>
          <w:szCs w:val="28"/>
          <w:lang w:val="en-US"/>
        </w:rPr>
        <w:t>45. Auscultation of the heart</w:t>
      </w:r>
    </w:p>
    <w:p w:rsidR="005E0103" w:rsidRPr="005E0103" w:rsidRDefault="005E0103" w:rsidP="005E0103">
      <w:pPr>
        <w:jc w:val="both"/>
        <w:rPr>
          <w:color w:val="000000"/>
          <w:sz w:val="28"/>
          <w:szCs w:val="28"/>
          <w:lang w:val="en-US"/>
        </w:rPr>
      </w:pPr>
      <w:r w:rsidRPr="005E0103">
        <w:rPr>
          <w:color w:val="000000"/>
          <w:sz w:val="28"/>
          <w:szCs w:val="28"/>
          <w:lang w:val="en-US"/>
        </w:rPr>
        <w:t>46. Blood pressure measurement, pulse palpation</w:t>
      </w:r>
    </w:p>
    <w:p w:rsidR="005E0103" w:rsidRPr="005E0103" w:rsidRDefault="005E0103" w:rsidP="005E0103">
      <w:pPr>
        <w:jc w:val="both"/>
        <w:rPr>
          <w:color w:val="000000"/>
          <w:sz w:val="28"/>
          <w:szCs w:val="28"/>
          <w:lang w:val="en-US"/>
        </w:rPr>
      </w:pPr>
      <w:r w:rsidRPr="005E0103">
        <w:rPr>
          <w:color w:val="000000"/>
          <w:sz w:val="28"/>
          <w:szCs w:val="28"/>
          <w:lang w:val="en-US"/>
        </w:rPr>
        <w:t>47. Auscultation of the lungs</w:t>
      </w:r>
    </w:p>
    <w:p w:rsidR="005E0103" w:rsidRPr="005E0103" w:rsidRDefault="005E0103" w:rsidP="005E0103">
      <w:pPr>
        <w:jc w:val="both"/>
        <w:rPr>
          <w:color w:val="000000"/>
          <w:sz w:val="28"/>
          <w:szCs w:val="28"/>
          <w:lang w:val="en-US"/>
        </w:rPr>
      </w:pPr>
      <w:r w:rsidRPr="005E0103">
        <w:rPr>
          <w:color w:val="000000"/>
          <w:sz w:val="28"/>
          <w:szCs w:val="28"/>
          <w:lang w:val="en-US"/>
        </w:rPr>
        <w:t>48. Collection of material for laboratory studies in somatic pathology in the patient: blood, urine, feces, sputum, bone marrow, pleural fluid.</w:t>
      </w:r>
    </w:p>
    <w:p w:rsidR="005E0103" w:rsidRPr="005E0103" w:rsidRDefault="005E0103" w:rsidP="005E0103">
      <w:pPr>
        <w:jc w:val="both"/>
        <w:rPr>
          <w:color w:val="000000"/>
          <w:sz w:val="28"/>
          <w:szCs w:val="28"/>
          <w:lang w:val="en-US"/>
        </w:rPr>
      </w:pPr>
      <w:r w:rsidRPr="005E0103">
        <w:rPr>
          <w:color w:val="000000"/>
          <w:sz w:val="28"/>
          <w:szCs w:val="28"/>
          <w:lang w:val="en-US"/>
        </w:rPr>
        <w:t>49. Evaluation of the results of tests: general blood analysis, general urine tests, according to Nechiporenko, Addis-Kakovsky, Amburzhe, samples according to Zimnitsky, coprograms;</w:t>
      </w:r>
    </w:p>
    <w:p w:rsidR="005E0103" w:rsidRPr="005E0103" w:rsidRDefault="005E0103" w:rsidP="005E0103">
      <w:pPr>
        <w:jc w:val="both"/>
        <w:rPr>
          <w:color w:val="000000"/>
          <w:sz w:val="28"/>
          <w:szCs w:val="28"/>
          <w:lang w:val="en-US"/>
        </w:rPr>
      </w:pPr>
      <w:r w:rsidRPr="005E0103">
        <w:rPr>
          <w:color w:val="000000"/>
          <w:sz w:val="28"/>
          <w:szCs w:val="28"/>
          <w:lang w:val="en-US"/>
        </w:rPr>
        <w:t>50. Evaluation of the results of tests: biochemical blood tests for somatic diseases:</w:t>
      </w:r>
    </w:p>
    <w:p w:rsidR="005E0103" w:rsidRPr="005E0103" w:rsidRDefault="005E0103" w:rsidP="005E0103">
      <w:pPr>
        <w:jc w:val="both"/>
        <w:rPr>
          <w:color w:val="000000"/>
          <w:sz w:val="28"/>
          <w:szCs w:val="28"/>
          <w:lang w:val="en-US"/>
        </w:rPr>
      </w:pPr>
      <w:r w:rsidRPr="005E0103">
        <w:rPr>
          <w:color w:val="000000"/>
          <w:sz w:val="28"/>
          <w:szCs w:val="28"/>
          <w:lang w:val="en-US"/>
        </w:rPr>
        <w:t>- rheumatoid complex (total protein, protein fractions, sialic acid, Weltman test, C-reactive protein, formol test);</w:t>
      </w:r>
    </w:p>
    <w:p w:rsidR="005E0103" w:rsidRPr="005E0103" w:rsidRDefault="005E0103" w:rsidP="005E0103">
      <w:pPr>
        <w:jc w:val="both"/>
        <w:rPr>
          <w:color w:val="000000"/>
          <w:sz w:val="28"/>
          <w:szCs w:val="28"/>
          <w:lang w:val="en-US"/>
        </w:rPr>
      </w:pPr>
      <w:r w:rsidRPr="005E0103">
        <w:rPr>
          <w:color w:val="000000"/>
          <w:sz w:val="28"/>
          <w:szCs w:val="28"/>
          <w:lang w:val="en-US"/>
        </w:rPr>
        <w:t>- renal complex (total protein, protein fractions, cholesterol, urea, residual nitrogen, endogenous creatinine clearance,</w:t>
      </w:r>
    </w:p>
    <w:p w:rsidR="005E0103" w:rsidRPr="005E0103" w:rsidRDefault="005E0103" w:rsidP="005E0103">
      <w:pPr>
        <w:jc w:val="both"/>
        <w:rPr>
          <w:color w:val="000000"/>
          <w:sz w:val="28"/>
          <w:szCs w:val="28"/>
          <w:lang w:val="en-US"/>
        </w:rPr>
      </w:pPr>
      <w:r w:rsidRPr="005E0103">
        <w:rPr>
          <w:color w:val="000000"/>
          <w:sz w:val="28"/>
          <w:szCs w:val="28"/>
          <w:lang w:val="en-US"/>
        </w:rPr>
        <w:t>electrolytes-potassium, calcium, phosphorus, sodium, chlorine);</w:t>
      </w:r>
    </w:p>
    <w:p w:rsidR="005E0103" w:rsidRPr="005E0103" w:rsidRDefault="005E0103" w:rsidP="005E0103">
      <w:pPr>
        <w:jc w:val="both"/>
        <w:rPr>
          <w:color w:val="000000"/>
          <w:sz w:val="28"/>
          <w:szCs w:val="28"/>
          <w:lang w:val="en-US"/>
        </w:rPr>
      </w:pPr>
      <w:r w:rsidRPr="005E0103">
        <w:rPr>
          <w:color w:val="000000"/>
          <w:sz w:val="28"/>
          <w:szCs w:val="28"/>
          <w:lang w:val="en-US"/>
        </w:rPr>
        <w:t>- liver complex (total protein, protein fractions, cholesterol, total bilirubin, its fractions, Veltman test, sulem test,thymol test, ALT, AST, SCHF);</w:t>
      </w:r>
    </w:p>
    <w:p w:rsidR="005E0103" w:rsidRPr="005E0103" w:rsidRDefault="005E0103" w:rsidP="005E0103">
      <w:pPr>
        <w:jc w:val="both"/>
        <w:rPr>
          <w:color w:val="000000"/>
          <w:sz w:val="28"/>
          <w:szCs w:val="28"/>
          <w:lang w:val="en-US"/>
        </w:rPr>
      </w:pPr>
      <w:r w:rsidRPr="005E0103">
        <w:rPr>
          <w:color w:val="000000"/>
          <w:sz w:val="28"/>
          <w:szCs w:val="28"/>
          <w:lang w:val="en-US"/>
        </w:rPr>
        <w:t>- acid-base state of the blood;</w:t>
      </w:r>
    </w:p>
    <w:p w:rsidR="005E0103" w:rsidRPr="005E0103" w:rsidRDefault="005E0103" w:rsidP="005E0103">
      <w:pPr>
        <w:jc w:val="both"/>
        <w:rPr>
          <w:color w:val="000000"/>
          <w:sz w:val="28"/>
          <w:szCs w:val="28"/>
          <w:lang w:val="en-US"/>
        </w:rPr>
      </w:pPr>
      <w:r w:rsidRPr="005E0103">
        <w:rPr>
          <w:color w:val="000000"/>
          <w:sz w:val="28"/>
          <w:szCs w:val="28"/>
          <w:lang w:val="en-US"/>
        </w:rPr>
        <w:t>- fasting blood sugar, blood amylases, urine diastases,</w:t>
      </w:r>
    </w:p>
    <w:p w:rsidR="005E0103" w:rsidRPr="005E0103" w:rsidRDefault="005E0103" w:rsidP="005E0103">
      <w:pPr>
        <w:jc w:val="both"/>
        <w:rPr>
          <w:color w:val="000000"/>
          <w:sz w:val="28"/>
          <w:szCs w:val="28"/>
          <w:lang w:val="en-US"/>
        </w:rPr>
      </w:pPr>
      <w:r w:rsidRPr="005E0103">
        <w:rPr>
          <w:color w:val="000000"/>
          <w:sz w:val="28"/>
          <w:szCs w:val="28"/>
          <w:lang w:val="en-US"/>
        </w:rPr>
        <w:t>51. Evaluation of the results of tests: general analysis of sputum, pleural fluid.</w:t>
      </w:r>
    </w:p>
    <w:p w:rsidR="005E0103" w:rsidRPr="005E0103" w:rsidRDefault="005E0103" w:rsidP="005E0103">
      <w:pPr>
        <w:jc w:val="both"/>
        <w:rPr>
          <w:color w:val="000000"/>
          <w:sz w:val="28"/>
          <w:szCs w:val="28"/>
          <w:lang w:val="en-US"/>
        </w:rPr>
      </w:pPr>
      <w:r w:rsidRPr="005E0103">
        <w:rPr>
          <w:color w:val="000000"/>
          <w:sz w:val="28"/>
          <w:szCs w:val="28"/>
          <w:lang w:val="en-US"/>
        </w:rPr>
        <w:t>52. Evaluation of the coagulogram: clotting time, bleeding duration, heparin tolerance, prothrombin index, prothrombin time, recalcification time.</w:t>
      </w:r>
    </w:p>
    <w:p w:rsidR="005E0103" w:rsidRPr="005E0103" w:rsidRDefault="005E0103" w:rsidP="005E0103">
      <w:pPr>
        <w:jc w:val="both"/>
        <w:rPr>
          <w:color w:val="000000"/>
          <w:sz w:val="28"/>
          <w:szCs w:val="28"/>
          <w:lang w:val="en-US"/>
        </w:rPr>
      </w:pPr>
      <w:r w:rsidRPr="005E0103">
        <w:rPr>
          <w:color w:val="000000"/>
          <w:sz w:val="28"/>
          <w:szCs w:val="28"/>
          <w:lang w:val="en-US"/>
        </w:rPr>
        <w:t>53. Preparation of the patient for X-ray and ultrasound examination of the gastrointestinal tract, urinary system; endoscopic examination of the gastrointestinal tract and respiratory organs.</w:t>
      </w:r>
    </w:p>
    <w:p w:rsidR="005E0103" w:rsidRPr="005E0103" w:rsidRDefault="005E0103" w:rsidP="005E0103">
      <w:pPr>
        <w:jc w:val="both"/>
        <w:rPr>
          <w:color w:val="000000"/>
          <w:sz w:val="28"/>
          <w:szCs w:val="28"/>
          <w:lang w:val="en-US"/>
        </w:rPr>
      </w:pPr>
      <w:r w:rsidRPr="005E0103">
        <w:rPr>
          <w:color w:val="000000"/>
          <w:sz w:val="28"/>
          <w:szCs w:val="28"/>
          <w:lang w:val="en-US"/>
        </w:rPr>
        <w:t>54. Conducting gastric and duodenal probing.</w:t>
      </w:r>
    </w:p>
    <w:p w:rsidR="005E0103" w:rsidRPr="005E0103" w:rsidRDefault="005E0103" w:rsidP="005E0103">
      <w:pPr>
        <w:jc w:val="both"/>
        <w:rPr>
          <w:color w:val="000000"/>
          <w:sz w:val="28"/>
          <w:szCs w:val="28"/>
          <w:lang w:val="en-US"/>
        </w:rPr>
      </w:pPr>
      <w:r w:rsidRPr="005E0103">
        <w:rPr>
          <w:color w:val="000000"/>
          <w:sz w:val="28"/>
          <w:szCs w:val="28"/>
          <w:lang w:val="en-US"/>
        </w:rPr>
        <w:t>55. Evaluation of test results: reading and interpreting the results of analysis of gastric and duodenal contents.</w:t>
      </w:r>
    </w:p>
    <w:p w:rsidR="005E0103" w:rsidRPr="005E0103" w:rsidRDefault="005E0103" w:rsidP="005E0103">
      <w:pPr>
        <w:jc w:val="both"/>
        <w:rPr>
          <w:color w:val="000000"/>
          <w:sz w:val="28"/>
          <w:szCs w:val="28"/>
          <w:lang w:val="en-US"/>
        </w:rPr>
      </w:pPr>
      <w:r w:rsidRPr="005E0103">
        <w:rPr>
          <w:color w:val="000000"/>
          <w:sz w:val="28"/>
          <w:szCs w:val="28"/>
          <w:lang w:val="en-US"/>
        </w:rPr>
        <w:t>56. The technique of recording ECG in 12 leads.</w:t>
      </w:r>
    </w:p>
    <w:p w:rsidR="005E0103" w:rsidRPr="005E0103" w:rsidRDefault="005E0103" w:rsidP="005E0103">
      <w:pPr>
        <w:jc w:val="both"/>
        <w:rPr>
          <w:color w:val="000000"/>
          <w:sz w:val="28"/>
          <w:szCs w:val="28"/>
          <w:lang w:val="en-US"/>
        </w:rPr>
      </w:pPr>
      <w:r w:rsidRPr="005E0103">
        <w:rPr>
          <w:color w:val="000000"/>
          <w:sz w:val="28"/>
          <w:szCs w:val="28"/>
          <w:lang w:val="en-US"/>
        </w:rPr>
        <w:t>57. The ECG interpretation.</w:t>
      </w:r>
    </w:p>
    <w:p w:rsidR="007E7400" w:rsidRPr="005E0103" w:rsidRDefault="005E0103" w:rsidP="005E0103">
      <w:pPr>
        <w:jc w:val="both"/>
        <w:rPr>
          <w:i/>
          <w:color w:val="000000"/>
          <w:sz w:val="28"/>
          <w:szCs w:val="28"/>
          <w:lang w:val="en-US"/>
        </w:rPr>
      </w:pPr>
      <w:r w:rsidRPr="005E0103">
        <w:rPr>
          <w:color w:val="000000"/>
          <w:sz w:val="28"/>
          <w:szCs w:val="28"/>
          <w:lang w:val="en-US"/>
        </w:rPr>
        <w:t>58. Assessment of the function of external respiration.</w:t>
      </w:r>
      <w:r w:rsidR="0016176C" w:rsidRPr="005E0103">
        <w:rPr>
          <w:sz w:val="28"/>
          <w:szCs w:val="28"/>
          <w:lang w:val="en-US"/>
        </w:rPr>
        <w:t xml:space="preserve">    </w:t>
      </w:r>
    </w:p>
    <w:p w:rsidR="005E0103" w:rsidRPr="005E0103" w:rsidRDefault="005E0103" w:rsidP="00E836D2">
      <w:pPr>
        <w:pStyle w:val="a6"/>
        <w:ind w:left="0" w:firstLine="709"/>
        <w:rPr>
          <w:rFonts w:ascii="Times New Roman" w:hAnsi="Times New Roman"/>
          <w:b/>
          <w:color w:val="000000"/>
          <w:sz w:val="28"/>
          <w:szCs w:val="28"/>
          <w:lang w:val="en-US"/>
        </w:rPr>
      </w:pPr>
    </w:p>
    <w:p w:rsidR="005E0103" w:rsidRPr="005E0103" w:rsidRDefault="005E0103" w:rsidP="005E0103">
      <w:pPr>
        <w:ind w:firstLine="709"/>
        <w:jc w:val="both"/>
        <w:rPr>
          <w:b/>
          <w:color w:val="000000"/>
          <w:sz w:val="28"/>
          <w:szCs w:val="28"/>
          <w:lang w:val="en-US"/>
        </w:rPr>
      </w:pPr>
      <w:r w:rsidRPr="005E0103">
        <w:rPr>
          <w:b/>
          <w:color w:val="000000"/>
          <w:sz w:val="28"/>
          <w:szCs w:val="28"/>
          <w:lang w:val="en-US"/>
        </w:rPr>
        <w:t>Assessment materials for each subject of the discipline:</w:t>
      </w:r>
    </w:p>
    <w:p w:rsidR="005E0103" w:rsidRPr="005E0103" w:rsidRDefault="005E0103" w:rsidP="005E0103">
      <w:pPr>
        <w:ind w:firstLine="709"/>
        <w:jc w:val="both"/>
        <w:rPr>
          <w:b/>
          <w:color w:val="000000"/>
          <w:sz w:val="28"/>
          <w:szCs w:val="28"/>
          <w:lang w:val="en-US"/>
        </w:rPr>
      </w:pPr>
    </w:p>
    <w:p w:rsidR="005E0103" w:rsidRPr="005E0103" w:rsidRDefault="005E0103" w:rsidP="005E0103">
      <w:pPr>
        <w:ind w:firstLine="709"/>
        <w:jc w:val="both"/>
        <w:rPr>
          <w:color w:val="000000"/>
          <w:sz w:val="28"/>
          <w:szCs w:val="28"/>
          <w:lang w:val="en-US"/>
        </w:rPr>
      </w:pPr>
      <w:r w:rsidRPr="005E0103">
        <w:rPr>
          <w:b/>
          <w:color w:val="000000"/>
          <w:sz w:val="28"/>
          <w:szCs w:val="28"/>
          <w:lang w:val="en-US"/>
        </w:rPr>
        <w:t xml:space="preserve">Module 1 </w:t>
      </w:r>
      <w:r w:rsidRPr="005E0103">
        <w:rPr>
          <w:color w:val="000000"/>
          <w:sz w:val="28"/>
          <w:szCs w:val="28"/>
          <w:lang w:val="en-US"/>
        </w:rPr>
        <w:t>Direct research methods in propaedeutical practice</w:t>
      </w:r>
    </w:p>
    <w:p w:rsidR="005E0103" w:rsidRDefault="005E0103" w:rsidP="005E0103">
      <w:pPr>
        <w:ind w:firstLine="709"/>
        <w:jc w:val="both"/>
        <w:rPr>
          <w:color w:val="000000"/>
          <w:sz w:val="28"/>
          <w:szCs w:val="28"/>
          <w:lang w:val="en-US"/>
        </w:rPr>
      </w:pPr>
      <w:r w:rsidRPr="005E0103">
        <w:rPr>
          <w:b/>
          <w:color w:val="000000"/>
          <w:sz w:val="28"/>
          <w:szCs w:val="28"/>
          <w:lang w:val="en-US"/>
        </w:rPr>
        <w:lastRenderedPageBreak/>
        <w:t xml:space="preserve">Topic 1 </w:t>
      </w:r>
      <w:r w:rsidRPr="005E0103">
        <w:rPr>
          <w:color w:val="000000"/>
          <w:sz w:val="28"/>
          <w:szCs w:val="28"/>
          <w:lang w:val="en-US"/>
        </w:rPr>
        <w:t>1. Introduction to the clinic. The main domestic therapeutic schools. Questions of medical ethics and deontology. The order and ways of hospitalization. Structure of the therapeutic department. The care of the sick. Mode of the day. Chart of the medical history. The subject and tasks of propaedeutics of internal diseases. Interview with a lung patient, the main complaints and their pathogenesis: cough, sputum separation, chest pain, shortness of breath, suffocation, hemoptysis, voice change.</w:t>
      </w:r>
    </w:p>
    <w:p w:rsidR="005E0103" w:rsidRPr="005E0103" w:rsidRDefault="005E0103" w:rsidP="005E0103">
      <w:pPr>
        <w:ind w:firstLine="709"/>
        <w:jc w:val="both"/>
        <w:rPr>
          <w:b/>
          <w:color w:val="000000"/>
          <w:sz w:val="28"/>
          <w:szCs w:val="28"/>
          <w:lang w:val="en-US"/>
        </w:rPr>
      </w:pPr>
      <w:r w:rsidRPr="005E0103">
        <w:rPr>
          <w:b/>
          <w:color w:val="000000"/>
          <w:sz w:val="28"/>
          <w:szCs w:val="28"/>
          <w:lang w:val="en-US"/>
        </w:rPr>
        <w:t>Forms of ongoing monitoring of academic performance:</w:t>
      </w:r>
    </w:p>
    <w:p w:rsidR="005E0103" w:rsidRPr="005E0103" w:rsidRDefault="005E0103" w:rsidP="005E0103">
      <w:pPr>
        <w:ind w:firstLine="709"/>
        <w:jc w:val="both"/>
        <w:rPr>
          <w:color w:val="000000"/>
          <w:sz w:val="28"/>
          <w:szCs w:val="28"/>
          <w:lang w:val="en-US"/>
        </w:rPr>
      </w:pPr>
      <w:r w:rsidRPr="005E0103">
        <w:rPr>
          <w:color w:val="000000"/>
          <w:sz w:val="28"/>
          <w:szCs w:val="28"/>
          <w:lang w:val="en-US"/>
        </w:rPr>
        <w:t>- written survey;</w:t>
      </w:r>
    </w:p>
    <w:p w:rsidR="005E0103" w:rsidRPr="005E0103" w:rsidRDefault="005E0103" w:rsidP="005E0103">
      <w:pPr>
        <w:ind w:firstLine="709"/>
        <w:jc w:val="both"/>
        <w:rPr>
          <w:color w:val="000000"/>
          <w:sz w:val="28"/>
          <w:szCs w:val="28"/>
          <w:lang w:val="en-US"/>
        </w:rPr>
      </w:pPr>
      <w:r w:rsidRPr="005E0103">
        <w:rPr>
          <w:color w:val="000000"/>
          <w:sz w:val="28"/>
          <w:szCs w:val="28"/>
          <w:lang w:val="en-US"/>
        </w:rPr>
        <w:t>- oral interview;</w:t>
      </w:r>
    </w:p>
    <w:p w:rsidR="005E0103" w:rsidRPr="005E0103" w:rsidRDefault="005E0103" w:rsidP="005E0103">
      <w:pPr>
        <w:ind w:firstLine="709"/>
        <w:jc w:val="both"/>
        <w:rPr>
          <w:color w:val="000000"/>
          <w:sz w:val="28"/>
          <w:szCs w:val="28"/>
          <w:lang w:val="en-US"/>
        </w:rPr>
      </w:pPr>
      <w:r w:rsidRPr="005E0103">
        <w:rPr>
          <w:color w:val="000000"/>
          <w:sz w:val="28"/>
          <w:szCs w:val="28"/>
          <w:lang w:val="en-US"/>
        </w:rPr>
        <w:t>- solving problem-situational problems;</w:t>
      </w:r>
    </w:p>
    <w:p w:rsidR="005E0103" w:rsidRPr="005E0103" w:rsidRDefault="005E0103" w:rsidP="005E0103">
      <w:pPr>
        <w:ind w:firstLine="709"/>
        <w:jc w:val="both"/>
        <w:rPr>
          <w:color w:val="000000"/>
          <w:sz w:val="28"/>
          <w:szCs w:val="28"/>
          <w:lang w:val="en-US"/>
        </w:rPr>
      </w:pPr>
      <w:r w:rsidRPr="005E0103">
        <w:rPr>
          <w:color w:val="000000"/>
          <w:sz w:val="28"/>
          <w:szCs w:val="28"/>
          <w:lang w:val="en-US"/>
        </w:rPr>
        <w:t>- development of practical skills;</w:t>
      </w:r>
    </w:p>
    <w:p w:rsidR="007E7400" w:rsidRPr="005E0103" w:rsidRDefault="005E0103" w:rsidP="005E0103">
      <w:pPr>
        <w:ind w:firstLine="709"/>
        <w:jc w:val="both"/>
        <w:rPr>
          <w:i/>
          <w:color w:val="000000"/>
          <w:sz w:val="28"/>
          <w:szCs w:val="28"/>
          <w:lang w:val="en-US"/>
        </w:rPr>
      </w:pPr>
      <w:r w:rsidRPr="005E0103">
        <w:rPr>
          <w:color w:val="000000"/>
          <w:sz w:val="28"/>
          <w:szCs w:val="28"/>
          <w:lang w:val="en-US"/>
        </w:rPr>
        <w:t>- tests.</w:t>
      </w:r>
      <w:r w:rsidR="007E7400" w:rsidRPr="005E0103">
        <w:rPr>
          <w:i/>
          <w:color w:val="000000"/>
          <w:sz w:val="28"/>
          <w:szCs w:val="28"/>
          <w:lang w:val="en-US"/>
        </w:rPr>
        <w:t xml:space="preserve"> </w:t>
      </w:r>
      <w:r w:rsidR="0016176C" w:rsidRPr="005E0103">
        <w:rPr>
          <w:i/>
          <w:color w:val="000000"/>
          <w:sz w:val="28"/>
          <w:szCs w:val="28"/>
          <w:lang w:val="en-US"/>
        </w:rPr>
        <w:t xml:space="preserve"> </w:t>
      </w:r>
    </w:p>
    <w:p w:rsidR="005E0103" w:rsidRPr="005E0103" w:rsidRDefault="005E0103" w:rsidP="005E0103">
      <w:pPr>
        <w:ind w:firstLine="709"/>
        <w:jc w:val="both"/>
        <w:rPr>
          <w:b/>
          <w:color w:val="000000"/>
          <w:sz w:val="28"/>
          <w:szCs w:val="28"/>
          <w:lang w:val="en-US"/>
        </w:rPr>
      </w:pPr>
      <w:r w:rsidRPr="005E0103">
        <w:rPr>
          <w:b/>
          <w:color w:val="000000"/>
          <w:sz w:val="28"/>
          <w:szCs w:val="28"/>
          <w:lang w:val="en-US"/>
        </w:rPr>
        <w:t>Assessment materials of the current control of academic performance:</w:t>
      </w:r>
    </w:p>
    <w:p w:rsidR="005E0103" w:rsidRPr="005E0103" w:rsidRDefault="005E0103" w:rsidP="005E0103">
      <w:pPr>
        <w:ind w:firstLine="709"/>
        <w:jc w:val="both"/>
        <w:rPr>
          <w:b/>
          <w:color w:val="000000"/>
          <w:sz w:val="28"/>
          <w:szCs w:val="28"/>
          <w:lang w:val="en-US"/>
        </w:rPr>
      </w:pPr>
    </w:p>
    <w:p w:rsidR="005E0103" w:rsidRPr="005E0103" w:rsidRDefault="005E0103" w:rsidP="005E0103">
      <w:pPr>
        <w:ind w:firstLine="709"/>
        <w:jc w:val="both"/>
        <w:rPr>
          <w:b/>
          <w:color w:val="000000"/>
          <w:sz w:val="28"/>
          <w:szCs w:val="28"/>
          <w:lang w:val="en-US"/>
        </w:rPr>
      </w:pPr>
      <w:r w:rsidRPr="005E0103">
        <w:rPr>
          <w:b/>
          <w:color w:val="000000"/>
          <w:sz w:val="28"/>
          <w:szCs w:val="28"/>
          <w:lang w:val="en-US"/>
        </w:rPr>
        <w:t>Questions for the written survey:</w:t>
      </w:r>
    </w:p>
    <w:p w:rsidR="005E0103" w:rsidRPr="00914921" w:rsidRDefault="005E0103" w:rsidP="005E0103">
      <w:pPr>
        <w:ind w:firstLine="709"/>
        <w:jc w:val="both"/>
        <w:rPr>
          <w:b/>
          <w:color w:val="000000"/>
          <w:sz w:val="28"/>
          <w:szCs w:val="28"/>
          <w:lang w:val="en-US"/>
        </w:rPr>
      </w:pPr>
      <w:r w:rsidRPr="00914921">
        <w:rPr>
          <w:b/>
          <w:color w:val="000000"/>
          <w:sz w:val="28"/>
          <w:szCs w:val="28"/>
          <w:lang w:val="en-US"/>
        </w:rPr>
        <w:t>Option 1</w:t>
      </w:r>
    </w:p>
    <w:p w:rsidR="005E0103" w:rsidRPr="005E0103" w:rsidRDefault="005E0103" w:rsidP="005E0103">
      <w:pPr>
        <w:ind w:firstLine="709"/>
        <w:jc w:val="both"/>
        <w:rPr>
          <w:color w:val="000000"/>
          <w:sz w:val="28"/>
          <w:szCs w:val="28"/>
          <w:lang w:val="en-US"/>
        </w:rPr>
      </w:pPr>
      <w:r w:rsidRPr="005E0103">
        <w:rPr>
          <w:color w:val="000000"/>
          <w:sz w:val="28"/>
          <w:szCs w:val="28"/>
          <w:lang w:val="en-US"/>
        </w:rPr>
        <w:t>1. List the components of the question.</w:t>
      </w:r>
    </w:p>
    <w:p w:rsidR="005E0103" w:rsidRPr="005E0103" w:rsidRDefault="005E0103" w:rsidP="005E0103">
      <w:pPr>
        <w:ind w:firstLine="709"/>
        <w:jc w:val="both"/>
        <w:rPr>
          <w:color w:val="000000"/>
          <w:sz w:val="28"/>
          <w:szCs w:val="28"/>
          <w:lang w:val="en-US"/>
        </w:rPr>
      </w:pPr>
      <w:r w:rsidRPr="005E0103">
        <w:rPr>
          <w:color w:val="000000"/>
          <w:sz w:val="28"/>
          <w:szCs w:val="28"/>
          <w:lang w:val="en-US"/>
        </w:rPr>
        <w:t>2. List the main therapeutic schools and their areas of activity.</w:t>
      </w:r>
    </w:p>
    <w:p w:rsidR="005E0103" w:rsidRPr="005E0103" w:rsidRDefault="005E0103" w:rsidP="005E0103">
      <w:pPr>
        <w:ind w:firstLine="709"/>
        <w:jc w:val="both"/>
        <w:rPr>
          <w:b/>
          <w:color w:val="000000"/>
          <w:sz w:val="28"/>
          <w:szCs w:val="28"/>
          <w:lang w:val="en-US"/>
        </w:rPr>
      </w:pPr>
      <w:r w:rsidRPr="005E0103">
        <w:rPr>
          <w:color w:val="000000"/>
          <w:sz w:val="28"/>
          <w:szCs w:val="28"/>
          <w:lang w:val="en-US"/>
        </w:rPr>
        <w:t>3. What is ethics?</w:t>
      </w:r>
    </w:p>
    <w:p w:rsidR="005E0103" w:rsidRPr="005E0103" w:rsidRDefault="005E0103" w:rsidP="005E0103">
      <w:pPr>
        <w:ind w:firstLine="709"/>
        <w:jc w:val="both"/>
        <w:rPr>
          <w:b/>
          <w:color w:val="000000"/>
          <w:sz w:val="28"/>
          <w:szCs w:val="28"/>
          <w:lang w:val="en-US"/>
        </w:rPr>
      </w:pPr>
      <w:r w:rsidRPr="005E0103">
        <w:rPr>
          <w:b/>
          <w:color w:val="000000"/>
          <w:sz w:val="28"/>
          <w:szCs w:val="28"/>
          <w:lang w:val="en-US"/>
        </w:rPr>
        <w:t>Option 2</w:t>
      </w:r>
    </w:p>
    <w:p w:rsidR="005E0103" w:rsidRPr="005E0103" w:rsidRDefault="005E0103" w:rsidP="005E0103">
      <w:pPr>
        <w:ind w:firstLine="709"/>
        <w:jc w:val="both"/>
        <w:rPr>
          <w:color w:val="000000"/>
          <w:sz w:val="28"/>
          <w:szCs w:val="28"/>
          <w:lang w:val="en-US"/>
        </w:rPr>
      </w:pPr>
      <w:r w:rsidRPr="005E0103">
        <w:rPr>
          <w:color w:val="000000"/>
          <w:sz w:val="28"/>
          <w:szCs w:val="28"/>
          <w:lang w:val="en-US"/>
        </w:rPr>
        <w:t>1. List the main sections of the chart of the medical history.</w:t>
      </w:r>
    </w:p>
    <w:p w:rsidR="005E0103" w:rsidRPr="005E0103" w:rsidRDefault="005E0103" w:rsidP="005E0103">
      <w:pPr>
        <w:ind w:firstLine="709"/>
        <w:jc w:val="both"/>
        <w:rPr>
          <w:color w:val="000000"/>
          <w:sz w:val="28"/>
          <w:szCs w:val="28"/>
          <w:lang w:val="en-US"/>
        </w:rPr>
      </w:pPr>
      <w:r w:rsidRPr="005E0103">
        <w:rPr>
          <w:color w:val="000000"/>
          <w:sz w:val="28"/>
          <w:szCs w:val="28"/>
          <w:lang w:val="en-US"/>
        </w:rPr>
        <w:t>2. That includes the medical history of the patient's life.</w:t>
      </w:r>
    </w:p>
    <w:p w:rsidR="005E0103" w:rsidRPr="00914921" w:rsidRDefault="005E0103" w:rsidP="005E0103">
      <w:pPr>
        <w:ind w:firstLine="709"/>
        <w:jc w:val="both"/>
        <w:rPr>
          <w:i/>
          <w:color w:val="000000"/>
          <w:sz w:val="28"/>
          <w:szCs w:val="28"/>
          <w:lang w:val="en-US"/>
        </w:rPr>
      </w:pPr>
      <w:r w:rsidRPr="00914921">
        <w:rPr>
          <w:color w:val="000000"/>
          <w:sz w:val="28"/>
          <w:szCs w:val="28"/>
          <w:lang w:val="en-US"/>
        </w:rPr>
        <w:t>3. What is deontology?</w:t>
      </w:r>
      <w:r w:rsidR="007E7400" w:rsidRPr="00914921">
        <w:rPr>
          <w:i/>
          <w:color w:val="000000"/>
          <w:sz w:val="28"/>
          <w:szCs w:val="28"/>
          <w:lang w:val="en-US"/>
        </w:rPr>
        <w:t xml:space="preserve"> </w:t>
      </w:r>
    </w:p>
    <w:p w:rsidR="005E0103" w:rsidRPr="005E0103" w:rsidRDefault="005E0103" w:rsidP="005E0103">
      <w:pPr>
        <w:ind w:firstLine="709"/>
        <w:jc w:val="both"/>
        <w:rPr>
          <w:b/>
          <w:color w:val="000000"/>
          <w:sz w:val="28"/>
          <w:szCs w:val="28"/>
          <w:lang w:val="en-US"/>
        </w:rPr>
      </w:pPr>
      <w:r w:rsidRPr="005E0103">
        <w:rPr>
          <w:b/>
          <w:color w:val="000000"/>
          <w:sz w:val="28"/>
          <w:szCs w:val="28"/>
          <w:lang w:val="en-US"/>
        </w:rPr>
        <w:t>Questions and tasks for consideration:</w:t>
      </w:r>
    </w:p>
    <w:p w:rsidR="005E0103" w:rsidRPr="005E0103" w:rsidRDefault="005E0103" w:rsidP="005E0103">
      <w:pPr>
        <w:ind w:firstLine="709"/>
        <w:jc w:val="both"/>
        <w:rPr>
          <w:color w:val="000000"/>
          <w:sz w:val="28"/>
          <w:szCs w:val="28"/>
          <w:lang w:val="en-US"/>
        </w:rPr>
      </w:pPr>
      <w:r w:rsidRPr="005E0103">
        <w:rPr>
          <w:color w:val="000000"/>
          <w:sz w:val="28"/>
          <w:szCs w:val="28"/>
          <w:lang w:val="en-US"/>
        </w:rPr>
        <w:t>1. Definition, purpose and objectives of the subject propaedeutics of internal diseases.</w:t>
      </w:r>
    </w:p>
    <w:p w:rsidR="005E0103" w:rsidRPr="005E0103" w:rsidRDefault="005E0103" w:rsidP="005E0103">
      <w:pPr>
        <w:ind w:firstLine="709"/>
        <w:jc w:val="both"/>
        <w:rPr>
          <w:color w:val="000000"/>
          <w:sz w:val="28"/>
          <w:szCs w:val="28"/>
          <w:lang w:val="en-US"/>
        </w:rPr>
      </w:pPr>
      <w:r w:rsidRPr="005E0103">
        <w:rPr>
          <w:color w:val="000000"/>
          <w:sz w:val="28"/>
          <w:szCs w:val="28"/>
          <w:lang w:val="en-US"/>
        </w:rPr>
        <w:t>2. Division of internal medicine clinics into propaedeutical, faculty and hospital clinics.</w:t>
      </w:r>
    </w:p>
    <w:p w:rsidR="005E0103" w:rsidRPr="005E0103" w:rsidRDefault="005E0103" w:rsidP="005E0103">
      <w:pPr>
        <w:ind w:firstLine="709"/>
        <w:jc w:val="both"/>
        <w:rPr>
          <w:color w:val="000000"/>
          <w:sz w:val="28"/>
          <w:szCs w:val="28"/>
          <w:lang w:val="en-US"/>
        </w:rPr>
      </w:pPr>
      <w:r w:rsidRPr="005E0103">
        <w:rPr>
          <w:color w:val="000000"/>
          <w:sz w:val="28"/>
          <w:szCs w:val="28"/>
          <w:lang w:val="en-US"/>
        </w:rPr>
        <w:t>3. The concept of a symptom, methods for detecting symptoms of diseases of internal organs.</w:t>
      </w:r>
    </w:p>
    <w:p w:rsidR="005E0103" w:rsidRPr="005E0103" w:rsidRDefault="005E0103" w:rsidP="005E0103">
      <w:pPr>
        <w:ind w:firstLine="709"/>
        <w:jc w:val="both"/>
        <w:rPr>
          <w:color w:val="000000"/>
          <w:sz w:val="28"/>
          <w:szCs w:val="28"/>
          <w:lang w:val="en-US"/>
        </w:rPr>
      </w:pPr>
      <w:r w:rsidRPr="005E0103">
        <w:rPr>
          <w:color w:val="000000"/>
          <w:sz w:val="28"/>
          <w:szCs w:val="28"/>
          <w:lang w:val="en-US"/>
        </w:rPr>
        <w:t>4. The concept of nosological form and principles of diagnosis formulation.</w:t>
      </w:r>
    </w:p>
    <w:p w:rsidR="005E0103" w:rsidRPr="005E0103" w:rsidRDefault="005E0103" w:rsidP="005E0103">
      <w:pPr>
        <w:ind w:firstLine="709"/>
        <w:jc w:val="both"/>
        <w:rPr>
          <w:color w:val="000000"/>
          <w:sz w:val="28"/>
          <w:szCs w:val="28"/>
          <w:lang w:val="en-US"/>
        </w:rPr>
      </w:pPr>
      <w:r w:rsidRPr="005E0103">
        <w:rPr>
          <w:color w:val="000000"/>
          <w:sz w:val="28"/>
          <w:szCs w:val="28"/>
          <w:lang w:val="en-US"/>
        </w:rPr>
        <w:t>5. List the main therapeutic schools?</w:t>
      </w:r>
    </w:p>
    <w:p w:rsidR="005E0103" w:rsidRPr="005E0103" w:rsidRDefault="005E0103" w:rsidP="005E0103">
      <w:pPr>
        <w:ind w:firstLine="709"/>
        <w:jc w:val="both"/>
        <w:rPr>
          <w:color w:val="000000"/>
          <w:sz w:val="28"/>
          <w:szCs w:val="28"/>
          <w:lang w:val="en-US"/>
        </w:rPr>
      </w:pPr>
      <w:r w:rsidRPr="005E0103">
        <w:rPr>
          <w:color w:val="000000"/>
          <w:sz w:val="28"/>
          <w:szCs w:val="28"/>
          <w:lang w:val="en-US"/>
        </w:rPr>
        <w:t>6. Tasks of the propaedeutic therapeutic school?</w:t>
      </w:r>
    </w:p>
    <w:p w:rsidR="005E0103" w:rsidRPr="005E0103" w:rsidRDefault="005E0103" w:rsidP="005E0103">
      <w:pPr>
        <w:ind w:firstLine="709"/>
        <w:jc w:val="both"/>
        <w:rPr>
          <w:color w:val="000000"/>
          <w:sz w:val="28"/>
          <w:szCs w:val="28"/>
          <w:lang w:val="en-US"/>
        </w:rPr>
      </w:pPr>
      <w:r w:rsidRPr="005E0103">
        <w:rPr>
          <w:color w:val="000000"/>
          <w:sz w:val="28"/>
          <w:szCs w:val="28"/>
          <w:lang w:val="en-US"/>
        </w:rPr>
        <w:t>7. G. A. Zakhar'in's therapeutic school.</w:t>
      </w:r>
    </w:p>
    <w:p w:rsidR="005E0103" w:rsidRPr="005E0103" w:rsidRDefault="005E0103" w:rsidP="005E0103">
      <w:pPr>
        <w:ind w:firstLine="709"/>
        <w:jc w:val="both"/>
        <w:rPr>
          <w:color w:val="000000"/>
          <w:sz w:val="28"/>
          <w:szCs w:val="28"/>
          <w:lang w:val="en-US"/>
        </w:rPr>
      </w:pPr>
      <w:r w:rsidRPr="005E0103">
        <w:rPr>
          <w:color w:val="000000"/>
          <w:sz w:val="28"/>
          <w:szCs w:val="28"/>
          <w:lang w:val="en-US"/>
        </w:rPr>
        <w:t>8. S. P. Botkin's therapeutic school.</w:t>
      </w:r>
    </w:p>
    <w:p w:rsidR="005E0103" w:rsidRPr="005E0103" w:rsidRDefault="005E0103" w:rsidP="005E0103">
      <w:pPr>
        <w:ind w:firstLine="709"/>
        <w:jc w:val="both"/>
        <w:rPr>
          <w:color w:val="000000"/>
          <w:sz w:val="28"/>
          <w:szCs w:val="28"/>
          <w:lang w:val="en-US"/>
        </w:rPr>
      </w:pPr>
      <w:r w:rsidRPr="005E0103">
        <w:rPr>
          <w:color w:val="000000"/>
          <w:sz w:val="28"/>
          <w:szCs w:val="28"/>
          <w:lang w:val="en-US"/>
        </w:rPr>
        <w:t>9. Tasks of the propaedeutic therapeutic school?</w:t>
      </w:r>
    </w:p>
    <w:p w:rsidR="005E0103" w:rsidRPr="005E0103" w:rsidRDefault="005E0103" w:rsidP="005E0103">
      <w:pPr>
        <w:ind w:firstLine="709"/>
        <w:jc w:val="both"/>
        <w:rPr>
          <w:color w:val="000000"/>
          <w:sz w:val="28"/>
          <w:szCs w:val="28"/>
          <w:lang w:val="en-US"/>
        </w:rPr>
      </w:pPr>
      <w:r w:rsidRPr="005E0103">
        <w:rPr>
          <w:color w:val="000000"/>
          <w:sz w:val="28"/>
          <w:szCs w:val="28"/>
          <w:lang w:val="en-US"/>
        </w:rPr>
        <w:t>10. What is diagnostics, its components?</w:t>
      </w:r>
    </w:p>
    <w:p w:rsidR="005E0103" w:rsidRPr="005E0103" w:rsidRDefault="005E0103" w:rsidP="005E0103">
      <w:pPr>
        <w:ind w:firstLine="709"/>
        <w:jc w:val="both"/>
        <w:rPr>
          <w:color w:val="000000"/>
          <w:sz w:val="28"/>
          <w:szCs w:val="28"/>
          <w:lang w:val="en-US"/>
        </w:rPr>
      </w:pPr>
      <w:r w:rsidRPr="005E0103">
        <w:rPr>
          <w:color w:val="000000"/>
          <w:sz w:val="28"/>
          <w:szCs w:val="28"/>
          <w:lang w:val="en-US"/>
        </w:rPr>
        <w:t>11. What is semiotics (semiology), a syndrome?</w:t>
      </w:r>
    </w:p>
    <w:p w:rsidR="005E0103" w:rsidRPr="005E0103" w:rsidRDefault="005E0103" w:rsidP="005E0103">
      <w:pPr>
        <w:ind w:firstLine="709"/>
        <w:jc w:val="both"/>
        <w:rPr>
          <w:color w:val="000000"/>
          <w:sz w:val="28"/>
          <w:szCs w:val="28"/>
          <w:lang w:val="en-US"/>
        </w:rPr>
      </w:pPr>
      <w:r w:rsidRPr="005E0103">
        <w:rPr>
          <w:color w:val="000000"/>
          <w:sz w:val="28"/>
          <w:szCs w:val="28"/>
          <w:lang w:val="en-US"/>
        </w:rPr>
        <w:t>12. What is the diagnosis?</w:t>
      </w:r>
    </w:p>
    <w:p w:rsidR="005E0103" w:rsidRPr="005E0103" w:rsidRDefault="005E0103" w:rsidP="005E0103">
      <w:pPr>
        <w:ind w:firstLine="709"/>
        <w:jc w:val="both"/>
        <w:rPr>
          <w:color w:val="000000"/>
          <w:sz w:val="28"/>
          <w:szCs w:val="28"/>
          <w:lang w:val="en-US"/>
        </w:rPr>
      </w:pPr>
      <w:r w:rsidRPr="005E0103">
        <w:rPr>
          <w:color w:val="000000"/>
          <w:sz w:val="28"/>
          <w:szCs w:val="28"/>
          <w:lang w:val="en-US"/>
        </w:rPr>
        <w:t>13. What is the structure of the therapeutic department? Daily routine in the department?</w:t>
      </w:r>
    </w:p>
    <w:p w:rsidR="005E0103" w:rsidRPr="005E0103" w:rsidRDefault="005E0103" w:rsidP="005E0103">
      <w:pPr>
        <w:ind w:firstLine="709"/>
        <w:jc w:val="both"/>
        <w:rPr>
          <w:color w:val="000000"/>
          <w:sz w:val="28"/>
          <w:szCs w:val="28"/>
          <w:lang w:val="en-US"/>
        </w:rPr>
      </w:pPr>
      <w:r w:rsidRPr="005E0103">
        <w:rPr>
          <w:color w:val="000000"/>
          <w:sz w:val="28"/>
          <w:szCs w:val="28"/>
          <w:lang w:val="en-US"/>
        </w:rPr>
        <w:t>14. The procedure for hospitalization of therapeutic patients?</w:t>
      </w:r>
    </w:p>
    <w:p w:rsidR="005E0103" w:rsidRPr="005E0103" w:rsidRDefault="005E0103" w:rsidP="005E0103">
      <w:pPr>
        <w:ind w:firstLine="709"/>
        <w:jc w:val="both"/>
        <w:rPr>
          <w:color w:val="000000"/>
          <w:sz w:val="28"/>
          <w:szCs w:val="28"/>
          <w:lang w:val="en-US"/>
        </w:rPr>
      </w:pPr>
      <w:r w:rsidRPr="005E0103">
        <w:rPr>
          <w:color w:val="000000"/>
          <w:sz w:val="28"/>
          <w:szCs w:val="28"/>
          <w:lang w:val="en-US"/>
        </w:rPr>
        <w:t>15. Compliance with ethical standards in a medical institution.</w:t>
      </w:r>
    </w:p>
    <w:p w:rsidR="005E0103" w:rsidRPr="005E0103" w:rsidRDefault="005E0103" w:rsidP="005E0103">
      <w:pPr>
        <w:ind w:firstLine="709"/>
        <w:jc w:val="both"/>
        <w:rPr>
          <w:color w:val="000000"/>
          <w:sz w:val="28"/>
          <w:szCs w:val="28"/>
          <w:lang w:val="en-US"/>
        </w:rPr>
      </w:pPr>
      <w:r w:rsidRPr="005E0103">
        <w:rPr>
          <w:color w:val="000000"/>
          <w:sz w:val="28"/>
          <w:szCs w:val="28"/>
          <w:lang w:val="en-US"/>
        </w:rPr>
        <w:t>16. Medical ethics and deontology.</w:t>
      </w:r>
    </w:p>
    <w:p w:rsidR="005E0103" w:rsidRPr="005E0103" w:rsidRDefault="005E0103" w:rsidP="005E0103">
      <w:pPr>
        <w:ind w:firstLine="709"/>
        <w:jc w:val="both"/>
        <w:rPr>
          <w:color w:val="000000"/>
          <w:sz w:val="28"/>
          <w:szCs w:val="28"/>
          <w:lang w:val="en-US"/>
        </w:rPr>
      </w:pPr>
      <w:r w:rsidRPr="005E0103">
        <w:rPr>
          <w:color w:val="000000"/>
          <w:sz w:val="28"/>
          <w:szCs w:val="28"/>
          <w:lang w:val="en-US"/>
        </w:rPr>
        <w:lastRenderedPageBreak/>
        <w:t>17. Rules of conduct of a medical worker in relation to a patient, norms of relations between a medical worker and relatives of patients, between colleagues in the medical team.</w:t>
      </w:r>
    </w:p>
    <w:p w:rsidR="005E0103" w:rsidRPr="005E0103" w:rsidRDefault="005E0103" w:rsidP="005E0103">
      <w:pPr>
        <w:ind w:firstLine="709"/>
        <w:jc w:val="both"/>
        <w:rPr>
          <w:color w:val="000000"/>
          <w:sz w:val="28"/>
          <w:szCs w:val="28"/>
          <w:lang w:val="en-US"/>
        </w:rPr>
      </w:pPr>
      <w:r w:rsidRPr="005E0103">
        <w:rPr>
          <w:color w:val="000000"/>
          <w:sz w:val="28"/>
          <w:szCs w:val="28"/>
          <w:lang w:val="en-US"/>
        </w:rPr>
        <w:t>18. What methods of research of the patient exist?</w:t>
      </w:r>
    </w:p>
    <w:p w:rsidR="005E0103" w:rsidRPr="005E0103" w:rsidRDefault="005E0103" w:rsidP="005E0103">
      <w:pPr>
        <w:ind w:firstLine="709"/>
        <w:jc w:val="both"/>
        <w:rPr>
          <w:color w:val="000000"/>
          <w:sz w:val="28"/>
          <w:szCs w:val="28"/>
          <w:lang w:val="en-US"/>
        </w:rPr>
      </w:pPr>
      <w:r w:rsidRPr="005E0103">
        <w:rPr>
          <w:color w:val="000000"/>
          <w:sz w:val="28"/>
          <w:szCs w:val="28"/>
          <w:lang w:val="en-US"/>
        </w:rPr>
        <w:t>19. The main sections of the chart of the medical history.</w:t>
      </w:r>
    </w:p>
    <w:p w:rsidR="0093530B" w:rsidRPr="005E0103" w:rsidRDefault="005E0103" w:rsidP="005E0103">
      <w:pPr>
        <w:ind w:firstLine="709"/>
        <w:jc w:val="both"/>
        <w:rPr>
          <w:i/>
          <w:color w:val="000000"/>
          <w:sz w:val="28"/>
          <w:szCs w:val="28"/>
          <w:lang w:val="en-US"/>
        </w:rPr>
      </w:pPr>
      <w:r w:rsidRPr="005E0103">
        <w:rPr>
          <w:color w:val="000000"/>
          <w:sz w:val="28"/>
          <w:szCs w:val="28"/>
          <w:lang w:val="en-US"/>
        </w:rPr>
        <w:t>20. Diagnostic value of the inquiry and its components: passport data, complaints, medical history and life history.</w:t>
      </w:r>
    </w:p>
    <w:p w:rsidR="005E0103" w:rsidRPr="005E0103" w:rsidRDefault="005E0103" w:rsidP="005E0103">
      <w:pPr>
        <w:pStyle w:val="a6"/>
        <w:tabs>
          <w:tab w:val="left" w:pos="333"/>
        </w:tabs>
        <w:rPr>
          <w:rFonts w:ascii="Times New Roman" w:hAnsi="Times New Roman"/>
          <w:b/>
          <w:color w:val="000000"/>
          <w:sz w:val="28"/>
          <w:szCs w:val="28"/>
          <w:lang w:val="en-US"/>
        </w:rPr>
      </w:pPr>
      <w:r w:rsidRPr="005E0103">
        <w:rPr>
          <w:rFonts w:ascii="Times New Roman" w:hAnsi="Times New Roman"/>
          <w:b/>
          <w:color w:val="000000"/>
          <w:sz w:val="28"/>
          <w:szCs w:val="28"/>
          <w:lang w:val="en-US"/>
        </w:rPr>
        <w:t>Situational tasks on the topic of the practical lesson:</w:t>
      </w:r>
    </w:p>
    <w:p w:rsidR="005E0103" w:rsidRPr="005E0103" w:rsidRDefault="005E0103" w:rsidP="005E0103">
      <w:pPr>
        <w:pStyle w:val="a6"/>
        <w:tabs>
          <w:tab w:val="left" w:pos="333"/>
        </w:tabs>
        <w:rPr>
          <w:rFonts w:ascii="Times New Roman" w:hAnsi="Times New Roman"/>
          <w:color w:val="000000"/>
          <w:sz w:val="28"/>
          <w:szCs w:val="28"/>
          <w:lang w:val="en-US"/>
        </w:rPr>
      </w:pPr>
      <w:r w:rsidRPr="005E0103">
        <w:rPr>
          <w:rFonts w:ascii="Times New Roman" w:hAnsi="Times New Roman"/>
          <w:color w:val="000000"/>
          <w:sz w:val="28"/>
          <w:szCs w:val="28"/>
          <w:lang w:val="en-US"/>
        </w:rPr>
        <w:t>1. Patient M, 54 years old, is being treated in a hospital for a tumor in the lung. The nurse who performed the doctor's appointments, during the next manipulation, told the patient that his condition was hopeless and treatment would not bring any results, perhaps he would develop lung cancer. What, according to the principles of medical ethics, could a nurse say?</w:t>
      </w:r>
    </w:p>
    <w:p w:rsidR="005E0103" w:rsidRPr="005E0103" w:rsidRDefault="005E0103" w:rsidP="005E0103">
      <w:pPr>
        <w:pStyle w:val="a6"/>
        <w:tabs>
          <w:tab w:val="left" w:pos="333"/>
        </w:tabs>
        <w:rPr>
          <w:rFonts w:ascii="Times New Roman" w:hAnsi="Times New Roman"/>
          <w:color w:val="000000"/>
          <w:sz w:val="28"/>
          <w:szCs w:val="28"/>
          <w:lang w:val="en-US"/>
        </w:rPr>
      </w:pPr>
      <w:r w:rsidRPr="005E0103">
        <w:rPr>
          <w:rFonts w:ascii="Times New Roman" w:hAnsi="Times New Roman"/>
          <w:color w:val="000000"/>
          <w:sz w:val="28"/>
          <w:szCs w:val="28"/>
          <w:lang w:val="en-US"/>
        </w:rPr>
        <w:t>2.Patient T., 80 years old, with a stroke, was admitted to the emergency department. The patient's condition is serious, is in a deep sopor. But the hospital was refused admission to the intensive care unit. The relatives of the patient were very indignant and demanded an explanation from the doctor on duty. He explained his decision by saying that he does not want to waste his time in vain, since the patient is elderly and the prognosis of his disease is unfavorable, and at any time a young patient can arrive, who has a greater probability of a favorable outcome. What is the correct doctor's tactic?</w:t>
      </w:r>
    </w:p>
    <w:p w:rsidR="005E0103" w:rsidRDefault="005E0103" w:rsidP="005E0103">
      <w:pPr>
        <w:pStyle w:val="a6"/>
        <w:tabs>
          <w:tab w:val="left" w:pos="333"/>
        </w:tabs>
        <w:rPr>
          <w:rFonts w:ascii="Times New Roman" w:hAnsi="Times New Roman"/>
          <w:color w:val="000000"/>
          <w:sz w:val="28"/>
          <w:szCs w:val="28"/>
          <w:lang w:val="en-US"/>
        </w:rPr>
      </w:pPr>
      <w:r w:rsidRPr="005E0103">
        <w:rPr>
          <w:rFonts w:ascii="Times New Roman" w:hAnsi="Times New Roman"/>
          <w:color w:val="000000"/>
          <w:sz w:val="28"/>
          <w:szCs w:val="28"/>
          <w:lang w:val="en-US"/>
        </w:rPr>
        <w:t xml:space="preserve">3. The woman has a temperature of 39.7 C, called to call the ambulance team. At her request to come, she was advised to take pills. The woman said that she is a disabled person of group 2, suffers from epilepsy and her condition is gradually getting worse, to which the dispatcher was rude to the woman, asked not to disturb them for nothing </w:t>
      </w:r>
    </w:p>
    <w:p w:rsidR="005E0103" w:rsidRPr="005E0103" w:rsidRDefault="005E0103" w:rsidP="005E0103">
      <w:pPr>
        <w:pStyle w:val="a6"/>
        <w:tabs>
          <w:tab w:val="left" w:pos="333"/>
        </w:tabs>
        <w:rPr>
          <w:rFonts w:ascii="Times New Roman" w:hAnsi="Times New Roman"/>
          <w:color w:val="000000"/>
          <w:sz w:val="28"/>
          <w:szCs w:val="28"/>
          <w:lang w:val="en-US"/>
        </w:rPr>
      </w:pPr>
      <w:r w:rsidRPr="005E0103">
        <w:rPr>
          <w:rFonts w:ascii="Times New Roman" w:hAnsi="Times New Roman"/>
          <w:b/>
          <w:sz w:val="28"/>
          <w:szCs w:val="28"/>
          <w:lang w:val="en-US"/>
        </w:rPr>
        <w:t>Typical practical tasks for testing skills:</w:t>
      </w:r>
    </w:p>
    <w:p w:rsidR="005E0103" w:rsidRPr="005E0103" w:rsidRDefault="005E0103" w:rsidP="005E0103">
      <w:pPr>
        <w:ind w:left="720"/>
        <w:rPr>
          <w:sz w:val="28"/>
          <w:szCs w:val="28"/>
          <w:lang w:val="en-US"/>
        </w:rPr>
      </w:pPr>
      <w:r w:rsidRPr="005E0103">
        <w:rPr>
          <w:sz w:val="28"/>
          <w:szCs w:val="28"/>
          <w:lang w:val="en-US"/>
        </w:rPr>
        <w:t>1. Methodical questioning of the patient</w:t>
      </w:r>
    </w:p>
    <w:p w:rsidR="005E0103" w:rsidRPr="005E0103" w:rsidRDefault="005E0103" w:rsidP="005E0103">
      <w:pPr>
        <w:ind w:left="720"/>
        <w:rPr>
          <w:sz w:val="28"/>
          <w:szCs w:val="28"/>
          <w:lang w:val="en-US"/>
        </w:rPr>
      </w:pPr>
      <w:r w:rsidRPr="005E0103">
        <w:rPr>
          <w:sz w:val="28"/>
          <w:szCs w:val="28"/>
          <w:lang w:val="en-US"/>
        </w:rPr>
        <w:t>2. Inquiry: complaints of a pulmonary patient</w:t>
      </w:r>
    </w:p>
    <w:p w:rsidR="005E0103" w:rsidRPr="005E0103" w:rsidRDefault="005E0103" w:rsidP="005E0103">
      <w:pPr>
        <w:ind w:left="720"/>
        <w:rPr>
          <w:sz w:val="28"/>
          <w:szCs w:val="28"/>
          <w:lang w:val="en-US"/>
        </w:rPr>
      </w:pPr>
      <w:r w:rsidRPr="005E0103">
        <w:rPr>
          <w:sz w:val="28"/>
          <w:szCs w:val="28"/>
          <w:lang w:val="en-US"/>
        </w:rPr>
        <w:t>3. Inquiry: complaints of a heart patient</w:t>
      </w:r>
    </w:p>
    <w:p w:rsidR="005E0103" w:rsidRPr="005E0103" w:rsidRDefault="005E0103" w:rsidP="005E0103">
      <w:pPr>
        <w:ind w:left="720"/>
        <w:rPr>
          <w:sz w:val="28"/>
          <w:szCs w:val="28"/>
          <w:lang w:val="en-US"/>
        </w:rPr>
      </w:pPr>
      <w:r w:rsidRPr="005E0103">
        <w:rPr>
          <w:sz w:val="28"/>
          <w:szCs w:val="28"/>
          <w:lang w:val="en-US"/>
        </w:rPr>
        <w:t>4. Inquiry: passport details, complaints, medical and life history</w:t>
      </w:r>
    </w:p>
    <w:p w:rsidR="005E0103" w:rsidRPr="005E0103" w:rsidRDefault="005E0103" w:rsidP="005E0103">
      <w:pPr>
        <w:ind w:left="720"/>
        <w:rPr>
          <w:sz w:val="28"/>
          <w:szCs w:val="28"/>
          <w:lang w:val="en-US"/>
        </w:rPr>
      </w:pPr>
      <w:r w:rsidRPr="005E0103">
        <w:rPr>
          <w:sz w:val="28"/>
          <w:szCs w:val="28"/>
          <w:lang w:val="en-US"/>
        </w:rPr>
        <w:t>5. collecting anamnesis of the disease</w:t>
      </w:r>
    </w:p>
    <w:p w:rsidR="005E0103" w:rsidRPr="005E0103" w:rsidRDefault="005E0103" w:rsidP="005E0103">
      <w:pPr>
        <w:ind w:left="720"/>
        <w:rPr>
          <w:sz w:val="28"/>
          <w:szCs w:val="28"/>
          <w:lang w:val="en-US"/>
        </w:rPr>
      </w:pPr>
      <w:r w:rsidRPr="005E0103">
        <w:rPr>
          <w:sz w:val="28"/>
          <w:szCs w:val="28"/>
          <w:lang w:val="en-US"/>
        </w:rPr>
        <w:t>6. collecting a life history</w:t>
      </w:r>
    </w:p>
    <w:p w:rsidR="005E0103" w:rsidRPr="00914921" w:rsidRDefault="005E0103" w:rsidP="005E0103">
      <w:pPr>
        <w:ind w:left="720"/>
        <w:rPr>
          <w:sz w:val="28"/>
          <w:szCs w:val="28"/>
          <w:lang w:val="en-US"/>
        </w:rPr>
      </w:pPr>
      <w:r w:rsidRPr="00914921">
        <w:rPr>
          <w:sz w:val="28"/>
          <w:szCs w:val="28"/>
          <w:lang w:val="en-US"/>
        </w:rPr>
        <w:t>7. collection of an allergological history</w:t>
      </w:r>
    </w:p>
    <w:p w:rsidR="005E0103" w:rsidRPr="005E0103" w:rsidRDefault="005E0103" w:rsidP="005E0103">
      <w:pPr>
        <w:ind w:left="720"/>
        <w:rPr>
          <w:sz w:val="28"/>
          <w:szCs w:val="28"/>
          <w:lang w:val="en-US"/>
        </w:rPr>
      </w:pPr>
      <w:r w:rsidRPr="005E0103">
        <w:rPr>
          <w:sz w:val="28"/>
          <w:szCs w:val="28"/>
          <w:lang w:val="en-US"/>
        </w:rPr>
        <w:t>8. collecting a social history</w:t>
      </w:r>
    </w:p>
    <w:p w:rsidR="005E0103" w:rsidRPr="005E0103" w:rsidRDefault="005E0103" w:rsidP="005E0103">
      <w:pPr>
        <w:ind w:left="720"/>
        <w:rPr>
          <w:sz w:val="28"/>
          <w:szCs w:val="28"/>
          <w:lang w:val="en-US"/>
        </w:rPr>
      </w:pPr>
      <w:r w:rsidRPr="005E0103">
        <w:rPr>
          <w:sz w:val="28"/>
          <w:szCs w:val="28"/>
          <w:lang w:val="en-US"/>
        </w:rPr>
        <w:t>9. collection of obstetric history</w:t>
      </w:r>
    </w:p>
    <w:p w:rsidR="00653C32" w:rsidRPr="005E0103" w:rsidRDefault="005E0103" w:rsidP="005E0103">
      <w:pPr>
        <w:ind w:left="720"/>
        <w:rPr>
          <w:b/>
          <w:color w:val="000000"/>
          <w:sz w:val="28"/>
          <w:szCs w:val="28"/>
          <w:lang w:val="en-US"/>
        </w:rPr>
      </w:pPr>
      <w:r w:rsidRPr="005E0103">
        <w:rPr>
          <w:sz w:val="28"/>
          <w:szCs w:val="28"/>
          <w:lang w:val="en-US"/>
        </w:rPr>
        <w:t>10. collection of epidemiological history, and so on.</w:t>
      </w:r>
    </w:p>
    <w:p w:rsidR="005E0103" w:rsidRPr="005E0103" w:rsidRDefault="005E0103" w:rsidP="005E0103">
      <w:pPr>
        <w:ind w:firstLine="709"/>
        <w:rPr>
          <w:color w:val="000000"/>
          <w:sz w:val="28"/>
          <w:szCs w:val="28"/>
          <w:lang w:val="en-US"/>
        </w:rPr>
      </w:pPr>
      <w:r w:rsidRPr="005E0103">
        <w:rPr>
          <w:b/>
          <w:color w:val="000000"/>
          <w:sz w:val="28"/>
          <w:szCs w:val="28"/>
          <w:lang w:val="en-US"/>
        </w:rPr>
        <w:t xml:space="preserve">Practical skills development </w:t>
      </w:r>
      <w:r w:rsidRPr="005E0103">
        <w:rPr>
          <w:color w:val="000000"/>
          <w:sz w:val="28"/>
          <w:szCs w:val="28"/>
          <w:lang w:val="en-US"/>
        </w:rPr>
        <w:t>(independent work of the student).</w:t>
      </w:r>
    </w:p>
    <w:p w:rsidR="00074DCC" w:rsidRPr="005E0103" w:rsidRDefault="005E0103" w:rsidP="005E0103">
      <w:pPr>
        <w:rPr>
          <w:color w:val="000000"/>
          <w:lang w:val="en-US"/>
        </w:rPr>
      </w:pPr>
      <w:r w:rsidRPr="005E0103">
        <w:rPr>
          <w:color w:val="000000"/>
          <w:sz w:val="28"/>
          <w:szCs w:val="28"/>
          <w:lang w:val="en-US"/>
        </w:rPr>
        <w:t>Students ask each other according to the scheme: collection of passport data, complaints, anamnesis of the disease and life. The results of the survey are recorded in a workbook.</w:t>
      </w:r>
    </w:p>
    <w:p w:rsidR="00EB722C" w:rsidRPr="00914921" w:rsidRDefault="00EB722C" w:rsidP="00EB722C">
      <w:pPr>
        <w:ind w:firstLine="709"/>
        <w:jc w:val="both"/>
        <w:rPr>
          <w:b/>
          <w:color w:val="000000"/>
          <w:sz w:val="28"/>
          <w:szCs w:val="28"/>
          <w:lang w:val="en-US"/>
        </w:rPr>
      </w:pPr>
      <w:r w:rsidRPr="00914921">
        <w:rPr>
          <w:b/>
          <w:color w:val="000000"/>
          <w:sz w:val="28"/>
          <w:szCs w:val="28"/>
          <w:lang w:val="en-US"/>
        </w:rPr>
        <w:t>Test tasks</w:t>
      </w:r>
    </w:p>
    <w:p w:rsidR="00EB722C" w:rsidRPr="00914921" w:rsidRDefault="00EB722C" w:rsidP="00EB722C">
      <w:pPr>
        <w:ind w:firstLine="709"/>
        <w:jc w:val="both"/>
        <w:rPr>
          <w:b/>
          <w:color w:val="000000"/>
          <w:sz w:val="28"/>
          <w:szCs w:val="28"/>
          <w:lang w:val="en-US"/>
        </w:rPr>
      </w:pPr>
      <w:r w:rsidRPr="00914921">
        <w:rPr>
          <w:b/>
          <w:color w:val="000000"/>
          <w:sz w:val="28"/>
          <w:szCs w:val="28"/>
          <w:lang w:val="en-US"/>
        </w:rPr>
        <w:t>Option 1</w:t>
      </w:r>
    </w:p>
    <w:p w:rsidR="00EB722C" w:rsidRPr="00EB722C" w:rsidRDefault="00EB722C" w:rsidP="00EB722C">
      <w:pPr>
        <w:jc w:val="both"/>
        <w:rPr>
          <w:color w:val="000000"/>
          <w:lang w:val="en-US"/>
        </w:rPr>
      </w:pPr>
      <w:r w:rsidRPr="00EB722C">
        <w:rPr>
          <w:color w:val="000000"/>
          <w:lang w:val="en-US"/>
        </w:rPr>
        <w:t>1. # Medical ethics is: a</w:t>
      </w:r>
    </w:p>
    <w:p w:rsidR="00EB722C" w:rsidRPr="00EB722C" w:rsidRDefault="00EB722C" w:rsidP="00EB722C">
      <w:pPr>
        <w:jc w:val="both"/>
        <w:rPr>
          <w:color w:val="000000"/>
          <w:lang w:val="en-US"/>
        </w:rPr>
      </w:pPr>
      <w:r w:rsidRPr="00EB722C">
        <w:rPr>
          <w:color w:val="000000"/>
          <w:lang w:val="en-US"/>
        </w:rPr>
        <w:t>specific manifestation of general ethics in the work of a doctor;</w:t>
      </w:r>
    </w:p>
    <w:p w:rsidR="00EB722C" w:rsidRPr="00EB722C" w:rsidRDefault="00EB722C" w:rsidP="00EB722C">
      <w:pPr>
        <w:jc w:val="both"/>
        <w:rPr>
          <w:color w:val="000000"/>
          <w:lang w:val="en-US"/>
        </w:rPr>
      </w:pPr>
      <w:r w:rsidRPr="00EB722C">
        <w:rPr>
          <w:color w:val="000000"/>
          <w:lang w:val="en-US"/>
        </w:rPr>
        <w:t>the science that considers the issues of medical humanism, the problems of duty, honor, conscience and dignity of medical workers;</w:t>
      </w:r>
    </w:p>
    <w:p w:rsidR="00EB722C" w:rsidRPr="00EB722C" w:rsidRDefault="00EB722C" w:rsidP="00EB722C">
      <w:pPr>
        <w:jc w:val="both"/>
        <w:rPr>
          <w:color w:val="000000"/>
          <w:lang w:val="en-US"/>
        </w:rPr>
      </w:pPr>
      <w:r w:rsidRPr="00EB722C">
        <w:rPr>
          <w:color w:val="000000"/>
          <w:lang w:val="en-US"/>
        </w:rPr>
        <w:lastRenderedPageBreak/>
        <w:t>science that helps to develop the ability of a doctor to be morally oriented in difficult situations that require high moral, business and social qualities;</w:t>
      </w:r>
    </w:p>
    <w:p w:rsidR="00EB722C" w:rsidRPr="00EB722C" w:rsidRDefault="00EB722C" w:rsidP="00EB722C">
      <w:pPr>
        <w:jc w:val="both"/>
        <w:rPr>
          <w:color w:val="000000"/>
          <w:lang w:val="en-US"/>
        </w:rPr>
      </w:pPr>
      <w:r w:rsidRPr="00EB722C">
        <w:rPr>
          <w:color w:val="000000"/>
          <w:lang w:val="en-US"/>
        </w:rPr>
        <w:t>+all of the above is true;</w:t>
      </w:r>
    </w:p>
    <w:p w:rsidR="00EB722C" w:rsidRPr="00EB722C" w:rsidRDefault="00EB722C" w:rsidP="00EB722C">
      <w:pPr>
        <w:jc w:val="both"/>
        <w:rPr>
          <w:color w:val="000000"/>
          <w:lang w:val="en-US"/>
        </w:rPr>
      </w:pPr>
      <w:r w:rsidRPr="00EB722C">
        <w:rPr>
          <w:color w:val="000000"/>
          <w:lang w:val="en-US"/>
        </w:rPr>
        <w:t>there is no right option.</w:t>
      </w:r>
    </w:p>
    <w:p w:rsidR="00EB722C" w:rsidRPr="00EB722C" w:rsidRDefault="00EB722C" w:rsidP="00EB722C">
      <w:pPr>
        <w:jc w:val="both"/>
        <w:rPr>
          <w:color w:val="000000"/>
          <w:lang w:val="en-US"/>
        </w:rPr>
      </w:pPr>
      <w:r w:rsidRPr="00EB722C">
        <w:rPr>
          <w:color w:val="000000"/>
          <w:lang w:val="en-US"/>
        </w:rPr>
        <w:t>2.#What kind of relationships are the norms and principles of medical ethics and deontology: the</w:t>
      </w:r>
    </w:p>
    <w:p w:rsidR="00EB722C" w:rsidRPr="00EB722C" w:rsidRDefault="00EB722C" w:rsidP="00EB722C">
      <w:pPr>
        <w:jc w:val="both"/>
        <w:rPr>
          <w:color w:val="000000"/>
          <w:lang w:val="en-US"/>
        </w:rPr>
      </w:pPr>
      <w:r w:rsidRPr="00EB722C">
        <w:rPr>
          <w:color w:val="000000"/>
          <w:lang w:val="en-US"/>
        </w:rPr>
        <w:t>relationship between a doctor and a patient;</w:t>
      </w:r>
    </w:p>
    <w:p w:rsidR="00EB722C" w:rsidRPr="00EB722C" w:rsidRDefault="00EB722C" w:rsidP="00EB722C">
      <w:pPr>
        <w:jc w:val="both"/>
        <w:rPr>
          <w:color w:val="000000"/>
          <w:lang w:val="en-US"/>
        </w:rPr>
      </w:pPr>
      <w:r w:rsidRPr="00EB722C">
        <w:rPr>
          <w:color w:val="000000"/>
          <w:lang w:val="en-US"/>
        </w:rPr>
        <w:t>relationship between the doctor and the patient's relatives;</w:t>
      </w:r>
    </w:p>
    <w:p w:rsidR="00EB722C" w:rsidRPr="00EB722C" w:rsidRDefault="00EB722C" w:rsidP="00EB722C">
      <w:pPr>
        <w:jc w:val="both"/>
        <w:rPr>
          <w:color w:val="000000"/>
          <w:lang w:val="en-US"/>
        </w:rPr>
      </w:pPr>
      <w:r w:rsidRPr="00EB722C">
        <w:rPr>
          <w:color w:val="000000"/>
          <w:lang w:val="en-US"/>
        </w:rPr>
        <w:t>relationships in the medical team;</w:t>
      </w:r>
    </w:p>
    <w:p w:rsidR="00EB722C" w:rsidRPr="00EB722C" w:rsidRDefault="00EB722C" w:rsidP="00EB722C">
      <w:pPr>
        <w:jc w:val="both"/>
        <w:rPr>
          <w:color w:val="000000"/>
          <w:lang w:val="en-US"/>
        </w:rPr>
      </w:pPr>
      <w:r w:rsidRPr="00EB722C">
        <w:rPr>
          <w:color w:val="000000"/>
          <w:lang w:val="en-US"/>
        </w:rPr>
        <w:t>relations between medical professionals and society;</w:t>
      </w:r>
    </w:p>
    <w:p w:rsidR="00EB722C" w:rsidRPr="00EB722C" w:rsidRDefault="00EB722C" w:rsidP="00EB722C">
      <w:pPr>
        <w:jc w:val="both"/>
        <w:rPr>
          <w:color w:val="000000"/>
          <w:lang w:val="en-US"/>
        </w:rPr>
      </w:pPr>
      <w:r w:rsidRPr="00EB722C">
        <w:rPr>
          <w:color w:val="000000"/>
          <w:lang w:val="en-US"/>
        </w:rPr>
        <w:t>+all of these.</w:t>
      </w:r>
    </w:p>
    <w:p w:rsidR="00EB722C" w:rsidRPr="00EB722C" w:rsidRDefault="00EB722C" w:rsidP="00EB722C">
      <w:pPr>
        <w:jc w:val="both"/>
        <w:rPr>
          <w:color w:val="000000"/>
          <w:lang w:val="en-US"/>
        </w:rPr>
      </w:pPr>
      <w:r w:rsidRPr="00EB722C">
        <w:rPr>
          <w:color w:val="000000"/>
          <w:lang w:val="en-US"/>
        </w:rPr>
        <w:t>3. # The observance of medical confidentiality is necessary for: the</w:t>
      </w:r>
    </w:p>
    <w:p w:rsidR="00EB722C" w:rsidRPr="00EB722C" w:rsidRDefault="00EB722C" w:rsidP="00EB722C">
      <w:pPr>
        <w:jc w:val="both"/>
        <w:rPr>
          <w:color w:val="000000"/>
          <w:lang w:val="en-US"/>
        </w:rPr>
      </w:pPr>
      <w:r w:rsidRPr="00EB722C">
        <w:rPr>
          <w:color w:val="000000"/>
          <w:lang w:val="en-US"/>
        </w:rPr>
        <w:t>protection of the inner world of a person, his autonomy;</w:t>
      </w:r>
    </w:p>
    <w:p w:rsidR="00EB722C" w:rsidRPr="00EB722C" w:rsidRDefault="00EB722C" w:rsidP="00EB722C">
      <w:pPr>
        <w:jc w:val="both"/>
        <w:rPr>
          <w:color w:val="000000"/>
          <w:lang w:val="en-US"/>
        </w:rPr>
      </w:pPr>
      <w:r w:rsidRPr="00EB722C">
        <w:rPr>
          <w:color w:val="000000"/>
          <w:lang w:val="en-US"/>
        </w:rPr>
        <w:t>protection of the social and economic interests of the individual;</w:t>
      </w:r>
    </w:p>
    <w:p w:rsidR="00EB722C" w:rsidRPr="00EB722C" w:rsidRDefault="00EB722C" w:rsidP="00EB722C">
      <w:pPr>
        <w:jc w:val="both"/>
        <w:rPr>
          <w:color w:val="000000"/>
          <w:lang w:val="en-US"/>
        </w:rPr>
      </w:pPr>
      <w:r w:rsidRPr="00EB722C">
        <w:rPr>
          <w:color w:val="000000"/>
          <w:lang w:val="en-US"/>
        </w:rPr>
        <w:t>creating a foundation of trust and frankness in the doctor-patient relationship";</w:t>
      </w:r>
    </w:p>
    <w:p w:rsidR="00EB722C" w:rsidRPr="00EB722C" w:rsidRDefault="00EB722C" w:rsidP="00EB722C">
      <w:pPr>
        <w:jc w:val="both"/>
        <w:rPr>
          <w:color w:val="000000"/>
          <w:lang w:val="en-US"/>
        </w:rPr>
      </w:pPr>
      <w:r w:rsidRPr="00EB722C">
        <w:rPr>
          <w:color w:val="000000"/>
          <w:lang w:val="en-US"/>
        </w:rPr>
        <w:t>maintaining the prestige of the medical profession;</w:t>
      </w:r>
    </w:p>
    <w:p w:rsidR="00EB722C" w:rsidRPr="00EB722C" w:rsidRDefault="00EB722C" w:rsidP="00EB722C">
      <w:pPr>
        <w:jc w:val="both"/>
        <w:rPr>
          <w:color w:val="000000"/>
          <w:lang w:val="en-US"/>
        </w:rPr>
      </w:pPr>
      <w:r w:rsidRPr="00EB722C">
        <w:rPr>
          <w:color w:val="000000"/>
          <w:lang w:val="en-US"/>
        </w:rPr>
        <w:t>+ all of the above.</w:t>
      </w:r>
    </w:p>
    <w:p w:rsidR="00EB722C" w:rsidRPr="00EB722C" w:rsidRDefault="00EB722C" w:rsidP="00EB722C">
      <w:pPr>
        <w:jc w:val="both"/>
        <w:rPr>
          <w:color w:val="000000"/>
          <w:lang w:val="en-US"/>
        </w:rPr>
      </w:pPr>
      <w:r w:rsidRPr="00EB722C">
        <w:rPr>
          <w:color w:val="000000"/>
          <w:lang w:val="en-US"/>
        </w:rPr>
        <w:t>4. # The doctor can inform the patient's relatives about the state of his health only in this case:</w:t>
      </w:r>
    </w:p>
    <w:p w:rsidR="00EB722C" w:rsidRPr="00EB722C" w:rsidRDefault="00EB722C" w:rsidP="00EB722C">
      <w:pPr>
        <w:jc w:val="both"/>
        <w:rPr>
          <w:color w:val="000000"/>
          <w:lang w:val="en-US"/>
        </w:rPr>
      </w:pPr>
      <w:r w:rsidRPr="00EB722C">
        <w:rPr>
          <w:color w:val="000000"/>
          <w:lang w:val="en-US"/>
        </w:rPr>
        <w:t>incurable disease;</w:t>
      </w:r>
    </w:p>
    <w:p w:rsidR="00EB722C" w:rsidRPr="00EB722C" w:rsidRDefault="00EB722C" w:rsidP="00EB722C">
      <w:pPr>
        <w:jc w:val="both"/>
        <w:rPr>
          <w:color w:val="000000"/>
          <w:lang w:val="en-US"/>
        </w:rPr>
      </w:pPr>
      <w:r w:rsidRPr="00EB722C">
        <w:rPr>
          <w:color w:val="000000"/>
          <w:lang w:val="en-US"/>
        </w:rPr>
        <w:t>mental disorders;</w:t>
      </w:r>
    </w:p>
    <w:p w:rsidR="00EB722C" w:rsidRPr="00EB722C" w:rsidRDefault="00EB722C" w:rsidP="00EB722C">
      <w:pPr>
        <w:jc w:val="both"/>
        <w:rPr>
          <w:color w:val="000000"/>
          <w:lang w:val="en-US"/>
        </w:rPr>
      </w:pPr>
      <w:r w:rsidRPr="00EB722C">
        <w:rPr>
          <w:color w:val="000000"/>
          <w:lang w:val="en-US"/>
        </w:rPr>
        <w:t>+with the patient's consent;</w:t>
      </w:r>
    </w:p>
    <w:p w:rsidR="00EB722C" w:rsidRPr="00EB722C" w:rsidRDefault="00EB722C" w:rsidP="00EB722C">
      <w:pPr>
        <w:jc w:val="both"/>
        <w:rPr>
          <w:color w:val="000000"/>
          <w:lang w:val="en-US"/>
        </w:rPr>
      </w:pPr>
      <w:r w:rsidRPr="00EB722C">
        <w:rPr>
          <w:color w:val="000000"/>
          <w:lang w:val="en-US"/>
        </w:rPr>
        <w:t>the need for surgical intervention;</w:t>
      </w:r>
    </w:p>
    <w:p w:rsidR="00EB722C" w:rsidRPr="00EB722C" w:rsidRDefault="00EB722C" w:rsidP="00EB722C">
      <w:pPr>
        <w:jc w:val="both"/>
        <w:rPr>
          <w:color w:val="000000"/>
          <w:lang w:val="en-US"/>
        </w:rPr>
      </w:pPr>
      <w:r w:rsidRPr="00EB722C">
        <w:rPr>
          <w:color w:val="000000"/>
          <w:lang w:val="en-US"/>
        </w:rPr>
        <w:t>in the case of an infectious disease of the patient. 5.#For the deontological model of the doctor-patient relationship, the basic principle is:</w:t>
      </w:r>
    </w:p>
    <w:p w:rsidR="00EB722C" w:rsidRPr="00EB722C" w:rsidRDefault="00EB722C" w:rsidP="00EB722C">
      <w:pPr>
        <w:jc w:val="both"/>
        <w:rPr>
          <w:color w:val="000000"/>
          <w:lang w:val="en-US"/>
        </w:rPr>
      </w:pPr>
      <w:r w:rsidRPr="00EB722C">
        <w:rPr>
          <w:color w:val="000000"/>
          <w:lang w:val="en-US"/>
        </w:rPr>
        <w:t>+ do your duty; do</w:t>
      </w:r>
    </w:p>
    <w:p w:rsidR="00EB722C" w:rsidRPr="00EB722C" w:rsidRDefault="00EB722C" w:rsidP="00EB722C">
      <w:pPr>
        <w:jc w:val="both"/>
        <w:rPr>
          <w:color w:val="000000"/>
          <w:lang w:val="en-US"/>
        </w:rPr>
      </w:pPr>
      <w:r w:rsidRPr="00EB722C">
        <w:rPr>
          <w:color w:val="000000"/>
          <w:lang w:val="en-US"/>
        </w:rPr>
        <w:t>not commit adultery;</w:t>
      </w:r>
    </w:p>
    <w:p w:rsidR="00EB722C" w:rsidRPr="00EB722C" w:rsidRDefault="00EB722C" w:rsidP="00EB722C">
      <w:pPr>
        <w:jc w:val="both"/>
        <w:rPr>
          <w:color w:val="000000"/>
          <w:lang w:val="en-US"/>
        </w:rPr>
      </w:pPr>
      <w:r w:rsidRPr="00EB722C">
        <w:rPr>
          <w:color w:val="000000"/>
          <w:lang w:val="en-US"/>
        </w:rPr>
        <w:t>keep a doctor's secret;</w:t>
      </w:r>
    </w:p>
    <w:p w:rsidR="00EB722C" w:rsidRPr="00EB722C" w:rsidRDefault="00EB722C" w:rsidP="00EB722C">
      <w:pPr>
        <w:jc w:val="both"/>
        <w:rPr>
          <w:color w:val="000000"/>
          <w:lang w:val="en-US"/>
        </w:rPr>
      </w:pPr>
      <w:r w:rsidRPr="00EB722C">
        <w:rPr>
          <w:color w:val="000000"/>
          <w:lang w:val="en-US"/>
        </w:rPr>
        <w:t>help a colleague;</w:t>
      </w:r>
    </w:p>
    <w:p w:rsidR="00EB722C" w:rsidRPr="00EB722C" w:rsidRDefault="00EB722C" w:rsidP="00EB722C">
      <w:pPr>
        <w:jc w:val="both"/>
        <w:rPr>
          <w:color w:val="000000"/>
          <w:lang w:val="en-US"/>
        </w:rPr>
      </w:pPr>
      <w:r w:rsidRPr="00EB722C">
        <w:rPr>
          <w:color w:val="000000"/>
          <w:lang w:val="en-US"/>
        </w:rPr>
        <w:t>the principle of non-interference.</w:t>
      </w:r>
    </w:p>
    <w:p w:rsidR="00EB722C" w:rsidRPr="00EB722C" w:rsidRDefault="00EB722C" w:rsidP="00EB722C">
      <w:pPr>
        <w:jc w:val="both"/>
        <w:rPr>
          <w:color w:val="000000"/>
          <w:lang w:val="en-US"/>
        </w:rPr>
      </w:pPr>
      <w:r w:rsidRPr="00EB722C">
        <w:rPr>
          <w:color w:val="000000"/>
          <w:lang w:val="en-US"/>
        </w:rPr>
        <w:t>6. #Which method should be called a subjective survey method:</w:t>
      </w:r>
    </w:p>
    <w:p w:rsidR="00EB722C" w:rsidRPr="00EB722C" w:rsidRDefault="00EB722C" w:rsidP="00EB722C">
      <w:pPr>
        <w:jc w:val="both"/>
        <w:rPr>
          <w:color w:val="000000"/>
          <w:lang w:val="en-US"/>
        </w:rPr>
      </w:pPr>
      <w:r w:rsidRPr="00EB722C">
        <w:rPr>
          <w:color w:val="000000"/>
          <w:lang w:val="en-US"/>
        </w:rPr>
        <w:t>+interviewing the patient (or their relatives);</w:t>
      </w:r>
    </w:p>
    <w:p w:rsidR="00EB722C" w:rsidRPr="00EB722C" w:rsidRDefault="00EB722C" w:rsidP="00EB722C">
      <w:pPr>
        <w:jc w:val="both"/>
        <w:rPr>
          <w:color w:val="000000"/>
          <w:lang w:val="en-US"/>
        </w:rPr>
      </w:pPr>
      <w:r w:rsidRPr="00EB722C">
        <w:rPr>
          <w:color w:val="000000"/>
          <w:lang w:val="en-US"/>
        </w:rPr>
        <w:t>examination of the patient;</w:t>
      </w:r>
    </w:p>
    <w:p w:rsidR="00EB722C" w:rsidRPr="00EB722C" w:rsidRDefault="00EB722C" w:rsidP="00EB722C">
      <w:pPr>
        <w:jc w:val="both"/>
        <w:rPr>
          <w:color w:val="000000"/>
          <w:lang w:val="en-US"/>
        </w:rPr>
      </w:pPr>
      <w:r w:rsidRPr="00EB722C">
        <w:rPr>
          <w:color w:val="000000"/>
          <w:lang w:val="en-US"/>
        </w:rPr>
        <w:t>palpation;</w:t>
      </w:r>
    </w:p>
    <w:p w:rsidR="00EB722C" w:rsidRPr="00EB722C" w:rsidRDefault="00EB722C" w:rsidP="00EB722C">
      <w:pPr>
        <w:jc w:val="both"/>
        <w:rPr>
          <w:color w:val="000000"/>
          <w:lang w:val="en-US"/>
        </w:rPr>
      </w:pPr>
      <w:r w:rsidRPr="00EB722C">
        <w:rPr>
          <w:color w:val="000000"/>
          <w:lang w:val="en-US"/>
        </w:rPr>
        <w:t>percussion.</w:t>
      </w:r>
    </w:p>
    <w:p w:rsidR="00EB722C" w:rsidRPr="00EB722C" w:rsidRDefault="00EB722C" w:rsidP="00EB722C">
      <w:pPr>
        <w:jc w:val="both"/>
        <w:rPr>
          <w:color w:val="000000"/>
          <w:lang w:val="en-US"/>
        </w:rPr>
      </w:pPr>
      <w:r w:rsidRPr="00EB722C">
        <w:rPr>
          <w:color w:val="000000"/>
          <w:lang w:val="en-US"/>
        </w:rPr>
        <w:t>7 * Patient M, 54 years old, is being treated in a hospital for a tumor in the lung. The nurse who performed the doctor's appointments, during the next manipulation, told the patient that his condition was hopeless and treatment would not bring any results, perhaps he would develop lung cancer. What, according to the principles of medical ethics, could a nurse say:</w:t>
      </w:r>
    </w:p>
    <w:p w:rsidR="00EB722C" w:rsidRPr="00EB722C" w:rsidRDefault="00EB722C" w:rsidP="00EB722C">
      <w:pPr>
        <w:jc w:val="both"/>
        <w:rPr>
          <w:color w:val="000000"/>
          <w:lang w:val="en-US"/>
        </w:rPr>
      </w:pPr>
      <w:r w:rsidRPr="00EB722C">
        <w:rPr>
          <w:color w:val="000000"/>
          <w:lang w:val="en-US"/>
        </w:rPr>
        <w:t>when communicating with a patient, the nurse has the right to inform him about his diagnosis, inform him about the outcomes of the disease and the effectiveness of the treatment;</w:t>
      </w:r>
    </w:p>
    <w:p w:rsidR="00EB722C" w:rsidRPr="00EB722C" w:rsidRDefault="00EB722C" w:rsidP="00EB722C">
      <w:pPr>
        <w:jc w:val="both"/>
        <w:rPr>
          <w:color w:val="000000"/>
          <w:lang w:val="en-US"/>
        </w:rPr>
      </w:pPr>
      <w:r w:rsidRPr="00EB722C">
        <w:rPr>
          <w:color w:val="000000"/>
          <w:lang w:val="en-US"/>
        </w:rPr>
        <w:t>the nurse has no right to tell the patient about his diagnosis. But it can inform about the diagnosis, treatment and prognosis of his relatives and friends;</w:t>
      </w:r>
    </w:p>
    <w:p w:rsidR="00EB722C" w:rsidRPr="00EB722C" w:rsidRDefault="00EB722C" w:rsidP="00EB722C">
      <w:pPr>
        <w:jc w:val="both"/>
        <w:rPr>
          <w:color w:val="000000"/>
          <w:lang w:val="en-US"/>
        </w:rPr>
      </w:pPr>
      <w:r w:rsidRPr="00EB722C">
        <w:rPr>
          <w:color w:val="000000"/>
          <w:lang w:val="en-US"/>
        </w:rPr>
        <w:t>+the nurse did not have the right to transmit all the information that the specialists possess;</w:t>
      </w:r>
    </w:p>
    <w:p w:rsidR="00EB722C" w:rsidRPr="00EB722C" w:rsidRDefault="00EB722C" w:rsidP="00EB722C">
      <w:pPr>
        <w:jc w:val="both"/>
        <w:rPr>
          <w:color w:val="000000"/>
          <w:lang w:val="en-US"/>
        </w:rPr>
      </w:pPr>
      <w:r w:rsidRPr="00EB722C">
        <w:rPr>
          <w:color w:val="000000"/>
          <w:lang w:val="en-US"/>
        </w:rPr>
        <w:t>+"I would love to discuss this topic with you, I understand that it is important for you to know all this, but unfortunately, I do not have the full information, so I recommend that you talk about it with your doctor."</w:t>
      </w:r>
    </w:p>
    <w:p w:rsidR="00EB722C" w:rsidRPr="00EB722C" w:rsidRDefault="00EB722C" w:rsidP="00EB722C">
      <w:pPr>
        <w:jc w:val="both"/>
        <w:rPr>
          <w:color w:val="000000"/>
          <w:lang w:val="en-US"/>
        </w:rPr>
      </w:pPr>
      <w:r w:rsidRPr="00EB722C">
        <w:rPr>
          <w:color w:val="000000"/>
          <w:lang w:val="en-US"/>
        </w:rPr>
        <w:t xml:space="preserve"> 8 # List the typical complaints of respiratory diseases:</w:t>
      </w:r>
    </w:p>
    <w:p w:rsidR="00EB722C" w:rsidRPr="00EB722C" w:rsidRDefault="00EB722C" w:rsidP="00EB722C">
      <w:pPr>
        <w:jc w:val="both"/>
        <w:rPr>
          <w:color w:val="000000"/>
          <w:lang w:val="en-US"/>
        </w:rPr>
      </w:pPr>
      <w:r w:rsidRPr="00EB722C">
        <w:rPr>
          <w:color w:val="000000"/>
          <w:lang w:val="en-US"/>
        </w:rPr>
        <w:t>cough, drowsiness, diarrhea;</w:t>
      </w:r>
    </w:p>
    <w:p w:rsidR="00EB722C" w:rsidRPr="00EB722C" w:rsidRDefault="00EB722C" w:rsidP="00EB722C">
      <w:pPr>
        <w:jc w:val="both"/>
        <w:rPr>
          <w:color w:val="000000"/>
          <w:lang w:val="en-US"/>
        </w:rPr>
      </w:pPr>
      <w:r w:rsidRPr="00EB722C">
        <w:rPr>
          <w:color w:val="000000"/>
          <w:lang w:val="en-US"/>
        </w:rPr>
        <w:t>shortness of breath, palpitations, blood pressure;</w:t>
      </w:r>
    </w:p>
    <w:p w:rsidR="00EB722C" w:rsidRPr="00EB722C" w:rsidRDefault="00EB722C" w:rsidP="00EB722C">
      <w:pPr>
        <w:jc w:val="both"/>
        <w:rPr>
          <w:color w:val="000000"/>
          <w:lang w:val="en-US"/>
        </w:rPr>
      </w:pPr>
      <w:r w:rsidRPr="00EB722C">
        <w:rPr>
          <w:color w:val="000000"/>
          <w:lang w:val="en-US"/>
        </w:rPr>
        <w:t>+cough, fever, shortness of breath;</w:t>
      </w:r>
    </w:p>
    <w:p w:rsidR="00EB722C" w:rsidRPr="00EB722C" w:rsidRDefault="00EB722C" w:rsidP="00EB722C">
      <w:pPr>
        <w:jc w:val="both"/>
        <w:rPr>
          <w:color w:val="000000"/>
          <w:lang w:val="en-US"/>
        </w:rPr>
      </w:pPr>
      <w:r w:rsidRPr="00EB722C">
        <w:rPr>
          <w:color w:val="000000"/>
          <w:lang w:val="en-US"/>
        </w:rPr>
        <w:t>shortness of breath, swelling, irritability.</w:t>
      </w:r>
    </w:p>
    <w:p w:rsidR="00EB722C" w:rsidRPr="00EB722C" w:rsidRDefault="00EB722C" w:rsidP="00EB722C">
      <w:pPr>
        <w:jc w:val="both"/>
        <w:rPr>
          <w:color w:val="000000"/>
          <w:lang w:val="en-US"/>
        </w:rPr>
      </w:pPr>
      <w:r w:rsidRPr="00EB722C">
        <w:rPr>
          <w:color w:val="000000"/>
          <w:lang w:val="en-US"/>
        </w:rPr>
        <w:t>9# The woman has a temperature of 39.7, called to call the ambulance team. At her request to come, she was advised to take pills. The woman said that she is a disabled person of group 2, suffers from epilepsy and her condition is gradually getting worse, to which the dispatcher was rude to the woman, asked not to disturb them for nothing and hung up. No one answered the second call. Choose the right dispatcher's tactics: the</w:t>
      </w:r>
    </w:p>
    <w:p w:rsidR="00EB722C" w:rsidRPr="00EB722C" w:rsidRDefault="00EB722C" w:rsidP="00EB722C">
      <w:pPr>
        <w:jc w:val="both"/>
        <w:rPr>
          <w:color w:val="000000"/>
          <w:lang w:val="en-US"/>
        </w:rPr>
      </w:pPr>
      <w:r w:rsidRPr="00EB722C">
        <w:rPr>
          <w:color w:val="000000"/>
          <w:lang w:val="en-US"/>
        </w:rPr>
        <w:lastRenderedPageBreak/>
        <w:t>dispatcher recommended the woman to call the district therapist;</w:t>
      </w:r>
    </w:p>
    <w:p w:rsidR="00EB722C" w:rsidRPr="00EB722C" w:rsidRDefault="00EB722C" w:rsidP="00EB722C">
      <w:pPr>
        <w:jc w:val="both"/>
        <w:rPr>
          <w:color w:val="000000"/>
          <w:lang w:val="en-US"/>
        </w:rPr>
      </w:pPr>
      <w:r w:rsidRPr="00EB722C">
        <w:rPr>
          <w:color w:val="000000"/>
          <w:lang w:val="en-US"/>
        </w:rPr>
        <w:t>+the emergency medical dispatcher must act according to protocol. Hanging up the phone and not answering calls is a gross violation of professional duties;</w:t>
      </w:r>
    </w:p>
    <w:p w:rsidR="00EB722C" w:rsidRPr="00EB722C" w:rsidRDefault="00EB722C" w:rsidP="00EB722C">
      <w:pPr>
        <w:jc w:val="both"/>
        <w:rPr>
          <w:color w:val="000000"/>
          <w:lang w:val="en-US"/>
        </w:rPr>
      </w:pPr>
      <w:r w:rsidRPr="00EB722C">
        <w:rPr>
          <w:color w:val="000000"/>
          <w:lang w:val="en-US"/>
        </w:rPr>
        <w:t>the dispatcher recommended to be treated independently; the</w:t>
      </w:r>
    </w:p>
    <w:p w:rsidR="00EB722C" w:rsidRPr="00EB722C" w:rsidRDefault="00EB722C" w:rsidP="00EB722C">
      <w:pPr>
        <w:jc w:val="both"/>
        <w:rPr>
          <w:color w:val="000000"/>
          <w:lang w:val="en-US"/>
        </w:rPr>
      </w:pPr>
      <w:r w:rsidRPr="00EB722C">
        <w:rPr>
          <w:color w:val="000000"/>
          <w:lang w:val="en-US"/>
        </w:rPr>
        <w:t>dispatcher is right, since the patient has no indications for hospitalization, and calling an ambulance will be unjustified.</w:t>
      </w:r>
    </w:p>
    <w:p w:rsidR="00EB722C" w:rsidRPr="00EB722C" w:rsidRDefault="00EB722C" w:rsidP="00EB722C">
      <w:pPr>
        <w:jc w:val="both"/>
        <w:rPr>
          <w:color w:val="000000"/>
          <w:lang w:val="en-US"/>
        </w:rPr>
      </w:pPr>
      <w:r w:rsidRPr="00EB722C">
        <w:rPr>
          <w:color w:val="000000"/>
          <w:lang w:val="en-US"/>
        </w:rPr>
        <w:t>10# What links does the medical and diagnostic process include: a</w:t>
      </w:r>
    </w:p>
    <w:p w:rsidR="00EB722C" w:rsidRPr="00EB722C" w:rsidRDefault="00EB722C" w:rsidP="00EB722C">
      <w:pPr>
        <w:jc w:val="both"/>
        <w:rPr>
          <w:color w:val="000000"/>
          <w:lang w:val="en-US"/>
        </w:rPr>
      </w:pPr>
      <w:r w:rsidRPr="00EB722C">
        <w:rPr>
          <w:color w:val="000000"/>
          <w:lang w:val="en-US"/>
        </w:rPr>
        <w:t>conversation with the patient, making a diagnosis;</w:t>
      </w:r>
    </w:p>
    <w:p w:rsidR="00EB722C" w:rsidRPr="00EB722C" w:rsidRDefault="00EB722C" w:rsidP="00EB722C">
      <w:pPr>
        <w:jc w:val="both"/>
        <w:rPr>
          <w:color w:val="000000"/>
          <w:lang w:val="en-US"/>
        </w:rPr>
      </w:pPr>
      <w:r w:rsidRPr="00EB722C">
        <w:rPr>
          <w:color w:val="000000"/>
          <w:lang w:val="en-US"/>
        </w:rPr>
        <w:t>+talk with the patient, make a diagnosis, prescribe treatment;</w:t>
      </w:r>
    </w:p>
    <w:p w:rsidR="00EB722C" w:rsidRPr="00EB722C" w:rsidRDefault="00EB722C" w:rsidP="00EB722C">
      <w:pPr>
        <w:jc w:val="both"/>
        <w:rPr>
          <w:color w:val="000000"/>
          <w:lang w:val="en-US"/>
        </w:rPr>
      </w:pPr>
      <w:r w:rsidRPr="00EB722C">
        <w:rPr>
          <w:color w:val="000000"/>
          <w:lang w:val="en-US"/>
        </w:rPr>
        <w:t>interview with the patient, diagnosis, treatment appointment, discharge;</w:t>
      </w:r>
    </w:p>
    <w:p w:rsidR="00EB722C" w:rsidRPr="00EB722C" w:rsidRDefault="00EB722C" w:rsidP="00EB722C">
      <w:pPr>
        <w:jc w:val="both"/>
        <w:rPr>
          <w:color w:val="000000"/>
          <w:lang w:val="en-US"/>
        </w:rPr>
      </w:pPr>
      <w:r w:rsidRPr="00EB722C">
        <w:rPr>
          <w:color w:val="000000"/>
          <w:lang w:val="en-US"/>
        </w:rPr>
        <w:t>interview with the patient, appointment of treatment, discharge.</w:t>
      </w:r>
    </w:p>
    <w:p w:rsidR="00EB722C" w:rsidRPr="00EB722C" w:rsidRDefault="00EB722C" w:rsidP="00EB722C">
      <w:pPr>
        <w:jc w:val="both"/>
        <w:rPr>
          <w:color w:val="000000"/>
          <w:lang w:val="en-US"/>
        </w:rPr>
      </w:pPr>
      <w:r w:rsidRPr="00EB722C">
        <w:rPr>
          <w:color w:val="000000"/>
          <w:lang w:val="en-US"/>
        </w:rPr>
        <w:t>11# What method should be called a subjective survey method:</w:t>
      </w:r>
    </w:p>
    <w:p w:rsidR="00EB722C" w:rsidRPr="00EB722C" w:rsidRDefault="00EB722C" w:rsidP="00EB722C">
      <w:pPr>
        <w:jc w:val="both"/>
        <w:rPr>
          <w:color w:val="000000"/>
          <w:lang w:val="en-US"/>
        </w:rPr>
      </w:pPr>
      <w:r w:rsidRPr="00EB722C">
        <w:rPr>
          <w:color w:val="000000"/>
          <w:lang w:val="en-US"/>
        </w:rPr>
        <w:t>+interviewing the patient (or his relatives)</w:t>
      </w:r>
    </w:p>
    <w:p w:rsidR="00EB722C" w:rsidRPr="00EB722C" w:rsidRDefault="00EB722C" w:rsidP="00EB722C">
      <w:pPr>
        <w:jc w:val="both"/>
        <w:rPr>
          <w:color w:val="000000"/>
          <w:lang w:val="en-US"/>
        </w:rPr>
      </w:pPr>
      <w:r w:rsidRPr="00EB722C">
        <w:rPr>
          <w:color w:val="000000"/>
          <w:lang w:val="en-US"/>
        </w:rPr>
        <w:t>examination of the patient</w:t>
      </w:r>
    </w:p>
    <w:p w:rsidR="00EB722C" w:rsidRPr="00EB722C" w:rsidRDefault="00EB722C" w:rsidP="00EB722C">
      <w:pPr>
        <w:jc w:val="both"/>
        <w:rPr>
          <w:color w:val="000000"/>
          <w:lang w:val="en-US"/>
        </w:rPr>
      </w:pPr>
      <w:r w:rsidRPr="00EB722C">
        <w:rPr>
          <w:color w:val="000000"/>
          <w:lang w:val="en-US"/>
        </w:rPr>
        <w:t>palpation</w:t>
      </w:r>
    </w:p>
    <w:p w:rsidR="00EB722C" w:rsidRPr="00EB722C" w:rsidRDefault="00EB722C" w:rsidP="00EB722C">
      <w:pPr>
        <w:jc w:val="both"/>
        <w:rPr>
          <w:color w:val="000000"/>
          <w:lang w:val="en-US"/>
        </w:rPr>
      </w:pPr>
      <w:r w:rsidRPr="00EB722C">
        <w:rPr>
          <w:color w:val="000000"/>
          <w:lang w:val="en-US"/>
        </w:rPr>
        <w:t>percussion</w:t>
      </w:r>
    </w:p>
    <w:p w:rsidR="00EB722C" w:rsidRPr="00EB722C" w:rsidRDefault="00EB722C" w:rsidP="00EB722C">
      <w:pPr>
        <w:jc w:val="both"/>
        <w:rPr>
          <w:color w:val="000000"/>
          <w:lang w:val="en-US"/>
        </w:rPr>
      </w:pPr>
      <w:r w:rsidRPr="00EB722C">
        <w:rPr>
          <w:color w:val="000000"/>
          <w:lang w:val="en-US"/>
        </w:rPr>
        <w:t>12 # Inspiratory dyspnea is:</w:t>
      </w:r>
    </w:p>
    <w:p w:rsidR="00EB722C" w:rsidRPr="00EB722C" w:rsidRDefault="00EB722C" w:rsidP="00EB722C">
      <w:pPr>
        <w:jc w:val="both"/>
        <w:rPr>
          <w:color w:val="000000"/>
          <w:lang w:val="en-US"/>
        </w:rPr>
      </w:pPr>
      <w:r w:rsidRPr="00EB722C">
        <w:rPr>
          <w:color w:val="000000"/>
          <w:lang w:val="en-US"/>
        </w:rPr>
        <w:t>+hard to breathe</w:t>
      </w:r>
    </w:p>
    <w:p w:rsidR="00EB722C" w:rsidRPr="00EB722C" w:rsidRDefault="00EB722C" w:rsidP="00EB722C">
      <w:pPr>
        <w:jc w:val="both"/>
        <w:rPr>
          <w:color w:val="000000"/>
          <w:lang w:val="en-US"/>
        </w:rPr>
      </w:pPr>
      <w:r w:rsidRPr="00EB722C">
        <w:rPr>
          <w:color w:val="000000"/>
          <w:lang w:val="en-US"/>
        </w:rPr>
        <w:t>it's hard to breathe</w:t>
      </w:r>
    </w:p>
    <w:p w:rsidR="00EB722C" w:rsidRPr="00EB722C" w:rsidRDefault="00EB722C" w:rsidP="00EB722C">
      <w:pPr>
        <w:jc w:val="both"/>
        <w:rPr>
          <w:color w:val="000000"/>
          <w:lang w:val="en-US"/>
        </w:rPr>
      </w:pPr>
      <w:r w:rsidRPr="00EB722C">
        <w:rPr>
          <w:color w:val="000000"/>
          <w:lang w:val="en-US"/>
        </w:rPr>
        <w:t>it's hard to inhale and exhale</w:t>
      </w:r>
    </w:p>
    <w:p w:rsidR="00EB722C" w:rsidRPr="00EB722C" w:rsidRDefault="00EB722C" w:rsidP="00EB722C">
      <w:pPr>
        <w:jc w:val="both"/>
        <w:rPr>
          <w:color w:val="000000"/>
          <w:lang w:val="en-US"/>
        </w:rPr>
      </w:pPr>
      <w:r w:rsidRPr="00EB722C">
        <w:rPr>
          <w:color w:val="000000"/>
          <w:lang w:val="en-US"/>
        </w:rPr>
        <w:t>difficulty breathing lying down</w:t>
      </w:r>
    </w:p>
    <w:p w:rsidR="00EB722C" w:rsidRPr="00EB722C" w:rsidRDefault="00EB722C" w:rsidP="00EB722C">
      <w:pPr>
        <w:jc w:val="both"/>
        <w:rPr>
          <w:color w:val="000000"/>
          <w:lang w:val="en-US"/>
        </w:rPr>
      </w:pPr>
      <w:r w:rsidRPr="00EB722C">
        <w:rPr>
          <w:color w:val="000000"/>
          <w:lang w:val="en-US"/>
        </w:rPr>
        <w:t>13 # Symptom not typical for gastric bleeding:</w:t>
      </w:r>
    </w:p>
    <w:p w:rsidR="00EB722C" w:rsidRPr="00EB722C" w:rsidRDefault="00EB722C" w:rsidP="00EB722C">
      <w:pPr>
        <w:jc w:val="both"/>
        <w:rPr>
          <w:color w:val="000000"/>
          <w:lang w:val="en-US"/>
        </w:rPr>
      </w:pPr>
      <w:r w:rsidRPr="00EB722C">
        <w:rPr>
          <w:color w:val="000000"/>
          <w:lang w:val="en-US"/>
        </w:rPr>
        <w:t>vomiting with blood admixture;</w:t>
      </w:r>
    </w:p>
    <w:p w:rsidR="00EB722C" w:rsidRPr="00EB722C" w:rsidRDefault="00EB722C" w:rsidP="00EB722C">
      <w:pPr>
        <w:jc w:val="both"/>
        <w:rPr>
          <w:color w:val="000000"/>
          <w:lang w:val="en-US"/>
        </w:rPr>
      </w:pPr>
      <w:r w:rsidRPr="00EB722C">
        <w:rPr>
          <w:color w:val="000000"/>
          <w:lang w:val="en-US"/>
        </w:rPr>
        <w:t>black tar-shaped chair;</w:t>
      </w:r>
    </w:p>
    <w:p w:rsidR="00EB722C" w:rsidRPr="00EB722C" w:rsidRDefault="00EB722C" w:rsidP="00EB722C">
      <w:pPr>
        <w:jc w:val="both"/>
        <w:rPr>
          <w:color w:val="000000"/>
          <w:lang w:val="en-US"/>
        </w:rPr>
      </w:pPr>
      <w:r w:rsidRPr="00EB722C">
        <w:rPr>
          <w:color w:val="000000"/>
          <w:lang w:val="en-US"/>
        </w:rPr>
        <w:t>+cyanosis;</w:t>
      </w:r>
    </w:p>
    <w:p w:rsidR="00EB722C" w:rsidRPr="00EB722C" w:rsidRDefault="00EB722C" w:rsidP="00EB722C">
      <w:pPr>
        <w:jc w:val="both"/>
        <w:rPr>
          <w:color w:val="000000"/>
          <w:lang w:val="en-US"/>
        </w:rPr>
      </w:pPr>
      <w:r w:rsidRPr="00EB722C">
        <w:rPr>
          <w:color w:val="000000"/>
          <w:lang w:val="en-US"/>
        </w:rPr>
        <w:t>pallor of the skin</w:t>
      </w:r>
    </w:p>
    <w:p w:rsidR="00EB722C" w:rsidRPr="00EB722C" w:rsidRDefault="00EB722C" w:rsidP="00EB722C">
      <w:pPr>
        <w:jc w:val="both"/>
        <w:rPr>
          <w:color w:val="000000"/>
          <w:lang w:val="en-US"/>
        </w:rPr>
      </w:pPr>
      <w:r w:rsidRPr="00EB722C">
        <w:rPr>
          <w:color w:val="000000"/>
          <w:lang w:val="en-US"/>
        </w:rPr>
        <w:t>14 # Night diuresis prevails over day diuresis. Name this symptom:</w:t>
      </w:r>
    </w:p>
    <w:p w:rsidR="00EB722C" w:rsidRPr="00EB722C" w:rsidRDefault="00EB722C" w:rsidP="00EB722C">
      <w:pPr>
        <w:jc w:val="both"/>
        <w:rPr>
          <w:color w:val="000000"/>
          <w:lang w:val="en-US"/>
        </w:rPr>
      </w:pPr>
      <w:r w:rsidRPr="00EB722C">
        <w:rPr>
          <w:color w:val="000000"/>
          <w:lang w:val="en-US"/>
        </w:rPr>
        <w:t>+nocturia</w:t>
      </w:r>
    </w:p>
    <w:p w:rsidR="00EB722C" w:rsidRPr="00EB722C" w:rsidRDefault="00EB722C" w:rsidP="00EB722C">
      <w:pPr>
        <w:jc w:val="both"/>
        <w:rPr>
          <w:color w:val="000000"/>
          <w:lang w:val="en-US"/>
        </w:rPr>
      </w:pPr>
      <w:r w:rsidRPr="00EB722C">
        <w:rPr>
          <w:color w:val="000000"/>
          <w:lang w:val="en-US"/>
        </w:rPr>
        <w:t>pollakiuria</w:t>
      </w:r>
    </w:p>
    <w:p w:rsidR="00EB722C" w:rsidRPr="00EB722C" w:rsidRDefault="00EB722C" w:rsidP="00EB722C">
      <w:pPr>
        <w:jc w:val="both"/>
        <w:rPr>
          <w:color w:val="000000"/>
          <w:lang w:val="en-US"/>
        </w:rPr>
      </w:pPr>
      <w:r w:rsidRPr="00EB722C">
        <w:rPr>
          <w:color w:val="000000"/>
          <w:lang w:val="en-US"/>
        </w:rPr>
        <w:t>oliguria</w:t>
      </w:r>
    </w:p>
    <w:p w:rsidR="00EB722C" w:rsidRPr="00EB722C" w:rsidRDefault="00EB722C" w:rsidP="00EB722C">
      <w:pPr>
        <w:jc w:val="both"/>
        <w:rPr>
          <w:color w:val="000000"/>
          <w:lang w:val="en-US"/>
        </w:rPr>
      </w:pPr>
      <w:r w:rsidRPr="00EB722C">
        <w:rPr>
          <w:color w:val="000000"/>
          <w:lang w:val="en-US"/>
        </w:rPr>
        <w:t>ischuria</w:t>
      </w:r>
    </w:p>
    <w:p w:rsidR="00EB722C" w:rsidRPr="00EB722C" w:rsidRDefault="00EB722C" w:rsidP="00EB722C">
      <w:pPr>
        <w:jc w:val="both"/>
        <w:rPr>
          <w:color w:val="000000"/>
          <w:lang w:val="en-US"/>
        </w:rPr>
      </w:pPr>
      <w:r w:rsidRPr="00EB722C">
        <w:rPr>
          <w:color w:val="000000"/>
          <w:lang w:val="en-US"/>
        </w:rPr>
        <w:t>15# The patient has frequent urge to urinate with the release of a small amount of urine each time. Name this symptom:</w:t>
      </w:r>
    </w:p>
    <w:p w:rsidR="00EB722C" w:rsidRPr="00EB722C" w:rsidRDefault="00EB722C" w:rsidP="00EB722C">
      <w:pPr>
        <w:jc w:val="both"/>
        <w:rPr>
          <w:color w:val="000000"/>
          <w:lang w:val="en-US"/>
        </w:rPr>
      </w:pPr>
      <w:r w:rsidRPr="00EB722C">
        <w:rPr>
          <w:color w:val="000000"/>
          <w:lang w:val="en-US"/>
        </w:rPr>
        <w:t>oliguria</w:t>
      </w:r>
    </w:p>
    <w:p w:rsidR="00EB722C" w:rsidRPr="00EB722C" w:rsidRDefault="00EB722C" w:rsidP="00EB722C">
      <w:pPr>
        <w:jc w:val="both"/>
        <w:rPr>
          <w:color w:val="000000"/>
          <w:lang w:val="en-US"/>
        </w:rPr>
      </w:pPr>
      <w:r w:rsidRPr="00EB722C">
        <w:rPr>
          <w:color w:val="000000"/>
          <w:lang w:val="en-US"/>
        </w:rPr>
        <w:t>dysuria</w:t>
      </w:r>
    </w:p>
    <w:p w:rsidR="00EB722C" w:rsidRPr="00EB722C" w:rsidRDefault="00EB722C" w:rsidP="00EB722C">
      <w:pPr>
        <w:jc w:val="both"/>
        <w:rPr>
          <w:color w:val="000000"/>
          <w:lang w:val="en-US"/>
        </w:rPr>
      </w:pPr>
      <w:r w:rsidRPr="00EB722C">
        <w:rPr>
          <w:color w:val="000000"/>
          <w:lang w:val="en-US"/>
        </w:rPr>
        <w:t>nicturia</w:t>
      </w:r>
    </w:p>
    <w:p w:rsidR="00EB722C" w:rsidRPr="00EB722C" w:rsidRDefault="00EB722C" w:rsidP="00EB722C">
      <w:pPr>
        <w:jc w:val="both"/>
        <w:rPr>
          <w:color w:val="000000"/>
          <w:lang w:val="en-US"/>
        </w:rPr>
      </w:pPr>
      <w:r w:rsidRPr="00EB722C">
        <w:rPr>
          <w:color w:val="000000"/>
          <w:lang w:val="en-US"/>
        </w:rPr>
        <w:t>ischuria</w:t>
      </w:r>
    </w:p>
    <w:p w:rsidR="00EB722C" w:rsidRPr="00EB722C" w:rsidRDefault="00EB722C" w:rsidP="00EB722C">
      <w:pPr>
        <w:jc w:val="both"/>
        <w:rPr>
          <w:color w:val="000000"/>
          <w:lang w:val="en-US"/>
        </w:rPr>
      </w:pPr>
      <w:r w:rsidRPr="00EB722C">
        <w:rPr>
          <w:color w:val="000000"/>
          <w:lang w:val="en-US"/>
        </w:rPr>
        <w:t>+pollakiuria</w:t>
      </w:r>
    </w:p>
    <w:p w:rsidR="00EB722C" w:rsidRPr="00EB722C" w:rsidRDefault="00EB722C" w:rsidP="00EB722C">
      <w:pPr>
        <w:jc w:val="both"/>
        <w:rPr>
          <w:color w:val="000000"/>
          <w:lang w:val="en-US"/>
        </w:rPr>
      </w:pPr>
      <w:r w:rsidRPr="00EB722C">
        <w:rPr>
          <w:color w:val="000000"/>
          <w:lang w:val="en-US"/>
        </w:rPr>
        <w:t>16# Edema in diseases of the heart:</w:t>
      </w:r>
    </w:p>
    <w:p w:rsidR="00EB722C" w:rsidRPr="00EB722C" w:rsidRDefault="00EB722C" w:rsidP="00EB722C">
      <w:pPr>
        <w:jc w:val="both"/>
        <w:rPr>
          <w:color w:val="000000"/>
          <w:lang w:val="en-US"/>
        </w:rPr>
      </w:pPr>
      <w:r w:rsidRPr="00EB722C">
        <w:rPr>
          <w:color w:val="000000"/>
          <w:lang w:val="en-US"/>
        </w:rPr>
        <w:t>they appear in the morning hours</w:t>
      </w:r>
    </w:p>
    <w:p w:rsidR="00EB722C" w:rsidRPr="00EB722C" w:rsidRDefault="00EB722C" w:rsidP="00EB722C">
      <w:pPr>
        <w:jc w:val="both"/>
        <w:rPr>
          <w:color w:val="000000"/>
          <w:lang w:val="en-US"/>
        </w:rPr>
      </w:pPr>
      <w:r w:rsidRPr="00EB722C">
        <w:rPr>
          <w:color w:val="000000"/>
          <w:lang w:val="en-US"/>
        </w:rPr>
        <w:t>localized on the face</w:t>
      </w:r>
    </w:p>
    <w:p w:rsidR="00EB722C" w:rsidRPr="00EB722C" w:rsidRDefault="00EB722C" w:rsidP="00EB722C">
      <w:pPr>
        <w:jc w:val="both"/>
        <w:rPr>
          <w:color w:val="000000"/>
          <w:lang w:val="en-US"/>
        </w:rPr>
      </w:pPr>
      <w:r w:rsidRPr="00EB722C">
        <w:rPr>
          <w:color w:val="000000"/>
          <w:lang w:val="en-US"/>
        </w:rPr>
        <w:t>they shift when the patient's body changes</w:t>
      </w:r>
    </w:p>
    <w:p w:rsidR="00EB722C" w:rsidRPr="00EB722C" w:rsidRDefault="00EB722C" w:rsidP="00EB722C">
      <w:pPr>
        <w:jc w:val="both"/>
        <w:rPr>
          <w:color w:val="000000"/>
          <w:lang w:val="en-US"/>
        </w:rPr>
      </w:pPr>
      <w:r w:rsidRPr="00EB722C">
        <w:rPr>
          <w:color w:val="000000"/>
          <w:lang w:val="en-US"/>
        </w:rPr>
        <w:t>+localized on the feet, shins</w:t>
      </w:r>
    </w:p>
    <w:p w:rsidR="00EB722C" w:rsidRPr="00EB722C" w:rsidRDefault="00EB722C" w:rsidP="00EB722C">
      <w:pPr>
        <w:jc w:val="both"/>
        <w:rPr>
          <w:color w:val="000000"/>
          <w:lang w:val="en-US"/>
        </w:rPr>
      </w:pPr>
      <w:r w:rsidRPr="00EB722C">
        <w:rPr>
          <w:color w:val="000000"/>
          <w:lang w:val="en-US"/>
        </w:rPr>
        <w:t>17 # The excretion of urine in an amount of 300 ml per day is called:</w:t>
      </w:r>
    </w:p>
    <w:p w:rsidR="00EB722C" w:rsidRPr="00EB722C" w:rsidRDefault="00EB722C" w:rsidP="00EB722C">
      <w:pPr>
        <w:jc w:val="both"/>
        <w:rPr>
          <w:color w:val="000000"/>
          <w:lang w:val="en-US"/>
        </w:rPr>
      </w:pPr>
      <w:r w:rsidRPr="00EB722C">
        <w:rPr>
          <w:color w:val="000000"/>
          <w:lang w:val="en-US"/>
        </w:rPr>
        <w:t>nocturia</w:t>
      </w:r>
    </w:p>
    <w:p w:rsidR="00EB722C" w:rsidRPr="00EB722C" w:rsidRDefault="00EB722C" w:rsidP="00EB722C">
      <w:pPr>
        <w:jc w:val="both"/>
        <w:rPr>
          <w:color w:val="000000"/>
          <w:lang w:val="en-US"/>
        </w:rPr>
      </w:pPr>
      <w:r w:rsidRPr="00EB722C">
        <w:rPr>
          <w:color w:val="000000"/>
          <w:lang w:val="en-US"/>
        </w:rPr>
        <w:t>anuria</w:t>
      </w:r>
    </w:p>
    <w:p w:rsidR="00EB722C" w:rsidRPr="00EB722C" w:rsidRDefault="00EB722C" w:rsidP="00EB722C">
      <w:pPr>
        <w:jc w:val="both"/>
        <w:rPr>
          <w:color w:val="000000"/>
          <w:lang w:val="en-US"/>
        </w:rPr>
      </w:pPr>
      <w:r w:rsidRPr="00EB722C">
        <w:rPr>
          <w:color w:val="000000"/>
          <w:lang w:val="en-US"/>
        </w:rPr>
        <w:t>polyuria</w:t>
      </w:r>
    </w:p>
    <w:p w:rsidR="00EB722C" w:rsidRPr="00EB722C" w:rsidRDefault="00EB722C" w:rsidP="00EB722C">
      <w:pPr>
        <w:jc w:val="both"/>
        <w:rPr>
          <w:color w:val="000000"/>
          <w:lang w:val="en-US"/>
        </w:rPr>
      </w:pPr>
      <w:r w:rsidRPr="00EB722C">
        <w:rPr>
          <w:color w:val="000000"/>
          <w:lang w:val="en-US"/>
        </w:rPr>
        <w:t>+oliguria</w:t>
      </w:r>
    </w:p>
    <w:p w:rsidR="00EB722C" w:rsidRPr="00EB722C" w:rsidRDefault="00EB722C" w:rsidP="00EB722C">
      <w:pPr>
        <w:jc w:val="both"/>
        <w:rPr>
          <w:color w:val="000000"/>
          <w:lang w:val="en-US"/>
        </w:rPr>
      </w:pPr>
      <w:r w:rsidRPr="00EB722C">
        <w:rPr>
          <w:color w:val="000000"/>
          <w:lang w:val="en-US"/>
        </w:rPr>
        <w:t>pollakiuria</w:t>
      </w:r>
    </w:p>
    <w:p w:rsidR="00EB722C" w:rsidRPr="00EB722C" w:rsidRDefault="00EB722C" w:rsidP="00EB722C">
      <w:pPr>
        <w:jc w:val="both"/>
        <w:rPr>
          <w:color w:val="000000"/>
          <w:lang w:val="en-US"/>
        </w:rPr>
      </w:pPr>
      <w:r w:rsidRPr="00EB722C">
        <w:rPr>
          <w:color w:val="000000"/>
          <w:lang w:val="en-US"/>
        </w:rPr>
        <w:t>18 # A characteristic complaint of patients with diabetes is:</w:t>
      </w:r>
    </w:p>
    <w:p w:rsidR="00EB722C" w:rsidRPr="00EB722C" w:rsidRDefault="00EB722C" w:rsidP="00EB722C">
      <w:pPr>
        <w:jc w:val="both"/>
        <w:rPr>
          <w:color w:val="000000"/>
          <w:lang w:val="en-US"/>
        </w:rPr>
      </w:pPr>
      <w:r w:rsidRPr="00EB722C">
        <w:rPr>
          <w:color w:val="000000"/>
          <w:lang w:val="en-US"/>
        </w:rPr>
        <w:t>shortness of breath</w:t>
      </w:r>
    </w:p>
    <w:p w:rsidR="00EB722C" w:rsidRPr="00EB722C" w:rsidRDefault="00EB722C" w:rsidP="00EB722C">
      <w:pPr>
        <w:jc w:val="both"/>
        <w:rPr>
          <w:color w:val="000000"/>
          <w:lang w:val="en-US"/>
        </w:rPr>
      </w:pPr>
      <w:r w:rsidRPr="00EB722C">
        <w:rPr>
          <w:color w:val="000000"/>
          <w:lang w:val="en-US"/>
        </w:rPr>
        <w:t>+thirst</w:t>
      </w:r>
    </w:p>
    <w:p w:rsidR="00EB722C" w:rsidRPr="00EB722C" w:rsidRDefault="00EB722C" w:rsidP="00EB722C">
      <w:pPr>
        <w:jc w:val="both"/>
        <w:rPr>
          <w:color w:val="000000"/>
          <w:lang w:val="en-US"/>
        </w:rPr>
      </w:pPr>
      <w:r w:rsidRPr="00EB722C">
        <w:rPr>
          <w:color w:val="000000"/>
          <w:lang w:val="en-US"/>
        </w:rPr>
        <w:t>brittle nails</w:t>
      </w:r>
    </w:p>
    <w:p w:rsidR="00EB722C" w:rsidRPr="00914921" w:rsidRDefault="00EB722C" w:rsidP="00EB722C">
      <w:pPr>
        <w:jc w:val="both"/>
        <w:rPr>
          <w:color w:val="000000"/>
          <w:lang w:val="en-US"/>
        </w:rPr>
      </w:pPr>
      <w:r w:rsidRPr="00914921">
        <w:rPr>
          <w:color w:val="000000"/>
          <w:lang w:val="en-US"/>
        </w:rPr>
        <w:t>increased irritability</w:t>
      </w:r>
    </w:p>
    <w:p w:rsidR="00EB722C" w:rsidRPr="00914921" w:rsidRDefault="00EB722C" w:rsidP="00EB722C">
      <w:pPr>
        <w:jc w:val="both"/>
        <w:rPr>
          <w:color w:val="000000"/>
          <w:lang w:val="en-US"/>
        </w:rPr>
      </w:pPr>
      <w:r w:rsidRPr="00914921">
        <w:rPr>
          <w:color w:val="000000"/>
          <w:lang w:val="en-US"/>
        </w:rPr>
        <w:lastRenderedPageBreak/>
        <w:t>"crying"</w:t>
      </w:r>
    </w:p>
    <w:p w:rsidR="00EB722C" w:rsidRPr="00914921" w:rsidRDefault="00EB722C" w:rsidP="00EB722C">
      <w:pPr>
        <w:tabs>
          <w:tab w:val="num" w:pos="426"/>
        </w:tabs>
        <w:rPr>
          <w:color w:val="000000"/>
          <w:sz w:val="28"/>
          <w:szCs w:val="28"/>
          <w:lang w:val="en-US"/>
        </w:rPr>
      </w:pPr>
      <w:r w:rsidRPr="00914921">
        <w:rPr>
          <w:color w:val="000000"/>
          <w:sz w:val="28"/>
          <w:szCs w:val="28"/>
          <w:lang w:val="en-US"/>
        </w:rPr>
        <w:t>Option 2</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1.#Which of the following models of the relationship "doctor-patient" is the most rational from the point of view of the interests of patients: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"engineering-technical model" - the doctor as a specialist;</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"paternalistic model" - the doctor as a " spiritual father";</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+"cooperative model" - doctor-patient collaboration;</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the "contractual model" is the doctor as a "provider", and the patient as a "consumer of medical services".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2.#What is the subject of medical secrecy:</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information about the patient's condition during the period of his illness; information about the fact of seeking medical help; the patient's state of health, the diagnosis of his disease and other information obtained during his examination and treatment;</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+all of the above.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3#In which document are the main postulates of medical ethics formulated: the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international code of medical ethics;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Declaration of Geneva;</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the Lisbon Declaration;</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+in all of the listed;</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Declaration of Helsinki</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4.#The main distinguishing feature of the professional ethics of a doctor is: the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right to deviate behavior;</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 conscious choice of moral principles and rules of conduct;</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criminal liability for non-compliance with professional ethical standards;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the absolute necessity to subordinate personal interests to corporate interests;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the priority of the interests of medical science over the interests of a particular patient.</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5 # Intervention in the field of human health can be carried out:</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+based on the patient's free, informed and informed consent;</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on the basis of medical evidence;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based on the rarity of the disease picture and its cognitive value;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based on the request of relatives;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based on the extraction of financial benefits.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6.#When asking a patient with complaints of heart pain, it is necessary to find out: the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relationship of pain with physical activity, stress;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localization of pain;</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the nature of the pain;</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circumstances that contribute to the disappearance of pain</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+that's right</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7* Patient T., 80 years old, with a stroke, was admitted to the emergency department. The patient's condition is serious, is in a deep sopor. But the hospital was refused admission to the intensive care unit. The relatives of the patient were very indignant and demanded an explanation from the doctor on duty. He explained his decision by saying that he does not want to waste his time in vain, since the patient is elderly and the prognosis of his disease is unfavorable, and at any time a young patient can arrive, who has a greater probability of a favorable outcome. Choose the right doctor's tactics: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 the refusal of a doctor to hospitalize a patient cannot be motivated by the preference of one patient to another on the basis of any attribute (nationality, age, prognosis of the disease, etc.), which violates the basic ethical and deontological rules in medicine;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the doctor is right, he correctly justified his refusal to be hospitalized;</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+he was obliged to provide emergency medical care as soon as possible, considering the possibility of using thrombolytic therapy;</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it is necessary to leave the patient in the emergency department and if no one arrives within an hour, then hospitalize.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8 # Patients with diseases of the cardiovascular system do not complain about:</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+itchy skin;</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shortness of breath;</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heartbeat;</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swelling on the legs.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9# What complaint is not typical for the defeat of the gastrointestinal tract:</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heartburn;</w:t>
      </w:r>
    </w:p>
    <w:p w:rsidR="00EB722C" w:rsidRPr="00EB722C" w:rsidRDefault="00EB722C" w:rsidP="00EB722C">
      <w:pPr>
        <w:tabs>
          <w:tab w:val="num" w:pos="426"/>
        </w:tabs>
        <w:rPr>
          <w:color w:val="000000"/>
          <w:sz w:val="22"/>
          <w:szCs w:val="22"/>
          <w:lang w:val="en-US"/>
        </w:rPr>
      </w:pPr>
      <w:r w:rsidRPr="00EB722C">
        <w:rPr>
          <w:color w:val="000000"/>
          <w:sz w:val="22"/>
          <w:szCs w:val="22"/>
          <w:lang w:val="en-US"/>
        </w:rPr>
        <w:lastRenderedPageBreak/>
        <w:t>diarrhea;</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vomiting;</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+frequent urination;</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abdominal pain.</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10# Which of the following is the order of ethical relationships in all parts of the medical structure of the department:</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junior nurse-ward nurse-senior nurse-residents/doctors – head of departments;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+junior nurse-ward nurse-nurse-hostess-senior nurse-residents/doctors – head of departments;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junior nurse-ward nurse – senior nurse-residents /doctors – head of departments;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ward nurse-nurse-hostess-senior nurse-residents/doctors – head of departments.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11 # Expiratory dyspnea is: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it's hard to breathe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+hard to exhale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hard to inhale and exhale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hard to breathe lying down</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12# Symptoms of heart disease: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pain, swelling, irritability</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palpitations, pain, drowsiness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+pain, palpitations, swelling</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edema, palpitations, anorexia</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13 # Persistent skin itching is characteristic of: heart</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disease lung disease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+liver</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disease blood disease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14# Sputum in pulmonary edema:</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mucosa</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mucopurulent</w:t>
      </w:r>
    </w:p>
    <w:p w:rsidR="00EB722C" w:rsidRPr="00914921" w:rsidRDefault="00EB722C" w:rsidP="00EB722C">
      <w:pPr>
        <w:tabs>
          <w:tab w:val="num" w:pos="426"/>
        </w:tabs>
        <w:rPr>
          <w:color w:val="000000"/>
          <w:sz w:val="22"/>
          <w:szCs w:val="22"/>
          <w:lang w:val="en-US"/>
        </w:rPr>
      </w:pPr>
      <w:r w:rsidRPr="00914921">
        <w:rPr>
          <w:color w:val="000000"/>
          <w:sz w:val="22"/>
          <w:szCs w:val="22"/>
          <w:lang w:val="en-US"/>
        </w:rPr>
        <w:t>purulent</w:t>
      </w:r>
    </w:p>
    <w:p w:rsidR="00EB722C" w:rsidRPr="00914921" w:rsidRDefault="00EB722C" w:rsidP="00EB722C">
      <w:pPr>
        <w:tabs>
          <w:tab w:val="num" w:pos="426"/>
        </w:tabs>
        <w:rPr>
          <w:color w:val="000000"/>
          <w:sz w:val="22"/>
          <w:szCs w:val="22"/>
          <w:lang w:val="en-US"/>
        </w:rPr>
      </w:pPr>
      <w:r w:rsidRPr="00914921">
        <w:rPr>
          <w:color w:val="000000"/>
          <w:sz w:val="22"/>
          <w:szCs w:val="22"/>
          <w:lang w:val="en-US"/>
        </w:rPr>
        <w:t>+bloody</w:t>
      </w:r>
    </w:p>
    <w:p w:rsidR="00EB722C" w:rsidRPr="00914921" w:rsidRDefault="00EB722C" w:rsidP="00EB722C">
      <w:pPr>
        <w:tabs>
          <w:tab w:val="num" w:pos="426"/>
        </w:tabs>
        <w:rPr>
          <w:color w:val="000000"/>
          <w:sz w:val="22"/>
          <w:szCs w:val="22"/>
          <w:lang w:val="en-US"/>
        </w:rPr>
      </w:pPr>
      <w:r w:rsidRPr="00914921">
        <w:rPr>
          <w:color w:val="000000"/>
          <w:sz w:val="22"/>
          <w:szCs w:val="22"/>
          <w:lang w:val="en-US"/>
        </w:rPr>
        <w:t>serous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15 # Frequent painful urination is: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anuria</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+dysuria</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oliguria polyuria</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16 # Gastric bleeding is accompanied by:</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 vomiting in the form of "coffee grounds"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flatulence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vomiting the day before eating food</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bleached feces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17# Petechial rash appears when disturbed:</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red blood cells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white blood cells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eosinophils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+platelets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18# What links does the medical and diagnostic process include?:</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interview with the patient, diagnosis;</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+talk with the patient, make a diagnosis, prescribe treatment;</w:t>
      </w:r>
    </w:p>
    <w:p w:rsidR="00EB722C" w:rsidRPr="00EB722C" w:rsidRDefault="00EB722C" w:rsidP="00EB722C">
      <w:pPr>
        <w:tabs>
          <w:tab w:val="num" w:pos="426"/>
        </w:tabs>
        <w:rPr>
          <w:color w:val="000000"/>
          <w:sz w:val="22"/>
          <w:szCs w:val="22"/>
          <w:lang w:val="en-US"/>
        </w:rPr>
      </w:pPr>
      <w:r w:rsidRPr="00EB722C">
        <w:rPr>
          <w:color w:val="000000"/>
          <w:sz w:val="22"/>
          <w:szCs w:val="22"/>
          <w:lang w:val="en-US"/>
        </w:rPr>
        <w:t>interview with the patient, diagnosis, treatment appointment, discharge;</w:t>
      </w:r>
    </w:p>
    <w:p w:rsidR="006F0B77" w:rsidRPr="00EB722C" w:rsidRDefault="00EB722C" w:rsidP="00EB722C">
      <w:pPr>
        <w:tabs>
          <w:tab w:val="num" w:pos="426"/>
        </w:tabs>
        <w:rPr>
          <w:sz w:val="22"/>
          <w:szCs w:val="22"/>
          <w:lang w:val="en-US"/>
        </w:rPr>
      </w:pPr>
      <w:r w:rsidRPr="00EB722C">
        <w:rPr>
          <w:color w:val="000000"/>
          <w:sz w:val="22"/>
          <w:szCs w:val="22"/>
          <w:lang w:val="en-US"/>
        </w:rPr>
        <w:t>interview with the patient, appointment of treatment, discharge.</w:t>
      </w:r>
    </w:p>
    <w:p w:rsidR="006F0B77" w:rsidRPr="00EB722C" w:rsidRDefault="006F0B77" w:rsidP="00E836D2">
      <w:pPr>
        <w:ind w:firstLine="709"/>
        <w:jc w:val="both"/>
        <w:rPr>
          <w:color w:val="000000"/>
          <w:sz w:val="28"/>
          <w:szCs w:val="28"/>
          <w:lang w:val="en-US"/>
        </w:rPr>
      </w:pPr>
    </w:p>
    <w:p w:rsidR="00EB722C" w:rsidRPr="00EB722C" w:rsidRDefault="00EB722C" w:rsidP="00EB722C">
      <w:pPr>
        <w:ind w:firstLine="709"/>
        <w:jc w:val="both"/>
        <w:rPr>
          <w:b/>
          <w:color w:val="000000"/>
          <w:sz w:val="28"/>
          <w:szCs w:val="28"/>
          <w:lang w:val="en-US"/>
        </w:rPr>
      </w:pPr>
      <w:r w:rsidRPr="00EB722C">
        <w:rPr>
          <w:b/>
          <w:color w:val="000000"/>
          <w:sz w:val="28"/>
          <w:szCs w:val="28"/>
          <w:lang w:val="en-US"/>
        </w:rPr>
        <w:t xml:space="preserve">Topic 2. </w:t>
      </w:r>
      <w:r w:rsidRPr="00EB722C">
        <w:rPr>
          <w:color w:val="000000"/>
          <w:sz w:val="28"/>
          <w:szCs w:val="28"/>
          <w:lang w:val="en-US"/>
        </w:rPr>
        <w:t>Questioning a heart patient. The main complaints and their pathogenesis: pain in the heart, shortness of breath, cardiac asthma, palpitations, cough, hemoptysis. General examination of the patient. Private inspection of systems and organs.</w:t>
      </w:r>
    </w:p>
    <w:p w:rsidR="00EB722C" w:rsidRPr="00EB722C" w:rsidRDefault="00EB722C" w:rsidP="00EB722C">
      <w:pPr>
        <w:ind w:firstLine="709"/>
        <w:jc w:val="both"/>
        <w:rPr>
          <w:b/>
          <w:color w:val="000000"/>
          <w:sz w:val="28"/>
          <w:szCs w:val="28"/>
          <w:lang w:val="en-US"/>
        </w:rPr>
      </w:pPr>
      <w:r w:rsidRPr="00EB722C">
        <w:rPr>
          <w:b/>
          <w:color w:val="000000"/>
          <w:sz w:val="28"/>
          <w:szCs w:val="28"/>
          <w:lang w:val="en-US"/>
        </w:rPr>
        <w:t>Forms of current monitoring of academic performance:</w:t>
      </w:r>
    </w:p>
    <w:p w:rsidR="00EB722C" w:rsidRPr="00EB722C" w:rsidRDefault="00EB722C" w:rsidP="00EB722C">
      <w:pPr>
        <w:ind w:firstLine="709"/>
        <w:jc w:val="both"/>
        <w:rPr>
          <w:color w:val="000000"/>
          <w:sz w:val="28"/>
          <w:szCs w:val="28"/>
          <w:lang w:val="en-US"/>
        </w:rPr>
      </w:pPr>
      <w:r w:rsidRPr="00EB722C">
        <w:rPr>
          <w:color w:val="000000"/>
          <w:sz w:val="28"/>
          <w:szCs w:val="28"/>
          <w:lang w:val="en-US"/>
        </w:rPr>
        <w:t>- written survey;</w:t>
      </w:r>
    </w:p>
    <w:p w:rsidR="00EB722C" w:rsidRPr="00EB722C" w:rsidRDefault="00EB722C" w:rsidP="00EB722C">
      <w:pPr>
        <w:ind w:firstLine="709"/>
        <w:jc w:val="both"/>
        <w:rPr>
          <w:color w:val="000000"/>
          <w:sz w:val="28"/>
          <w:szCs w:val="28"/>
          <w:lang w:val="en-US"/>
        </w:rPr>
      </w:pPr>
      <w:r w:rsidRPr="00EB722C">
        <w:rPr>
          <w:color w:val="000000"/>
          <w:sz w:val="28"/>
          <w:szCs w:val="28"/>
          <w:lang w:val="en-US"/>
        </w:rPr>
        <w:t>- tests;</w:t>
      </w:r>
    </w:p>
    <w:p w:rsidR="00EB722C" w:rsidRPr="00EB722C" w:rsidRDefault="00EB722C" w:rsidP="00EB722C">
      <w:pPr>
        <w:ind w:firstLine="709"/>
        <w:jc w:val="both"/>
        <w:rPr>
          <w:color w:val="000000"/>
          <w:sz w:val="28"/>
          <w:szCs w:val="28"/>
          <w:lang w:val="en-US"/>
        </w:rPr>
      </w:pPr>
      <w:r w:rsidRPr="00EB722C">
        <w:rPr>
          <w:color w:val="000000"/>
          <w:sz w:val="28"/>
          <w:szCs w:val="28"/>
          <w:lang w:val="en-US"/>
        </w:rPr>
        <w:t>- oral interview;</w:t>
      </w:r>
    </w:p>
    <w:p w:rsidR="00EB722C" w:rsidRPr="00EB722C" w:rsidRDefault="00EB722C" w:rsidP="00EB722C">
      <w:pPr>
        <w:ind w:firstLine="709"/>
        <w:jc w:val="both"/>
        <w:rPr>
          <w:color w:val="000000"/>
          <w:sz w:val="28"/>
          <w:szCs w:val="28"/>
          <w:lang w:val="en-US"/>
        </w:rPr>
      </w:pPr>
      <w:r w:rsidRPr="00EB722C">
        <w:rPr>
          <w:color w:val="000000"/>
          <w:sz w:val="28"/>
          <w:szCs w:val="28"/>
          <w:lang w:val="en-US"/>
        </w:rPr>
        <w:lastRenderedPageBreak/>
        <w:t>- practice of practical skills.</w:t>
      </w:r>
    </w:p>
    <w:p w:rsidR="00EB722C" w:rsidRPr="00EB722C" w:rsidRDefault="00EB722C" w:rsidP="00EB722C">
      <w:pPr>
        <w:ind w:firstLine="709"/>
        <w:jc w:val="both"/>
        <w:rPr>
          <w:b/>
          <w:color w:val="000000"/>
          <w:sz w:val="28"/>
          <w:szCs w:val="28"/>
          <w:lang w:val="en-US"/>
        </w:rPr>
      </w:pPr>
      <w:r w:rsidRPr="00EB722C">
        <w:rPr>
          <w:b/>
          <w:color w:val="000000"/>
          <w:sz w:val="28"/>
          <w:szCs w:val="28"/>
          <w:lang w:val="en-US"/>
        </w:rPr>
        <w:t>Assessment materials of the current control of academic performance</w:t>
      </w:r>
    </w:p>
    <w:p w:rsidR="00EB722C" w:rsidRPr="00EB722C" w:rsidRDefault="00EB722C" w:rsidP="00EB722C">
      <w:pPr>
        <w:ind w:firstLine="709"/>
        <w:jc w:val="both"/>
        <w:rPr>
          <w:b/>
          <w:color w:val="000000"/>
          <w:sz w:val="28"/>
          <w:szCs w:val="28"/>
          <w:lang w:val="en-US"/>
        </w:rPr>
      </w:pPr>
      <w:r w:rsidRPr="00EB722C">
        <w:rPr>
          <w:b/>
          <w:color w:val="000000"/>
          <w:sz w:val="28"/>
          <w:szCs w:val="28"/>
          <w:lang w:val="en-US"/>
        </w:rPr>
        <w:t>Questions for the written survey:</w:t>
      </w:r>
    </w:p>
    <w:p w:rsidR="00EB722C" w:rsidRPr="00914921" w:rsidRDefault="00EB722C" w:rsidP="00EB722C">
      <w:pPr>
        <w:ind w:firstLine="709"/>
        <w:jc w:val="both"/>
        <w:rPr>
          <w:b/>
          <w:color w:val="000000"/>
          <w:sz w:val="28"/>
          <w:szCs w:val="28"/>
          <w:lang w:val="en-US"/>
        </w:rPr>
      </w:pPr>
      <w:r w:rsidRPr="00914921">
        <w:rPr>
          <w:b/>
          <w:color w:val="000000"/>
          <w:sz w:val="28"/>
          <w:szCs w:val="28"/>
          <w:lang w:val="en-US"/>
        </w:rPr>
        <w:t>Option 1</w:t>
      </w:r>
    </w:p>
    <w:p w:rsidR="00EB722C" w:rsidRPr="00EB722C" w:rsidRDefault="00EB722C" w:rsidP="00EB722C">
      <w:pPr>
        <w:ind w:firstLine="709"/>
        <w:jc w:val="both"/>
        <w:rPr>
          <w:color w:val="000000"/>
          <w:sz w:val="28"/>
          <w:szCs w:val="28"/>
          <w:lang w:val="en-US"/>
        </w:rPr>
      </w:pPr>
      <w:r w:rsidRPr="00EB722C">
        <w:rPr>
          <w:color w:val="000000"/>
          <w:sz w:val="28"/>
          <w:szCs w:val="28"/>
          <w:lang w:val="en-US"/>
        </w:rPr>
        <w:t>1. What does the general inspection include?</w:t>
      </w:r>
    </w:p>
    <w:p w:rsidR="00EB722C" w:rsidRPr="00EB722C" w:rsidRDefault="00EB722C" w:rsidP="00EB722C">
      <w:pPr>
        <w:ind w:firstLine="709"/>
        <w:jc w:val="both"/>
        <w:rPr>
          <w:color w:val="000000"/>
          <w:sz w:val="28"/>
          <w:szCs w:val="28"/>
          <w:lang w:val="en-US"/>
        </w:rPr>
      </w:pPr>
      <w:r w:rsidRPr="00EB722C">
        <w:rPr>
          <w:color w:val="000000"/>
          <w:sz w:val="28"/>
          <w:szCs w:val="28"/>
          <w:lang w:val="en-US"/>
        </w:rPr>
        <w:t>2. Assessment of consciousness</w:t>
      </w:r>
    </w:p>
    <w:p w:rsidR="00EB722C" w:rsidRPr="00EB722C" w:rsidRDefault="00EB722C" w:rsidP="00EB722C">
      <w:pPr>
        <w:ind w:firstLine="709"/>
        <w:jc w:val="both"/>
        <w:rPr>
          <w:color w:val="000000"/>
          <w:sz w:val="28"/>
          <w:szCs w:val="28"/>
          <w:lang w:val="en-US"/>
        </w:rPr>
      </w:pPr>
      <w:r w:rsidRPr="00EB722C">
        <w:rPr>
          <w:color w:val="000000"/>
          <w:sz w:val="28"/>
          <w:szCs w:val="28"/>
          <w:lang w:val="en-US"/>
        </w:rPr>
        <w:t>3. Describe the face of Corvisart.</w:t>
      </w:r>
    </w:p>
    <w:p w:rsidR="00EB722C" w:rsidRPr="00914921" w:rsidRDefault="00EB722C" w:rsidP="00EB722C">
      <w:pPr>
        <w:ind w:firstLine="709"/>
        <w:jc w:val="both"/>
        <w:rPr>
          <w:b/>
          <w:color w:val="000000"/>
          <w:sz w:val="28"/>
          <w:szCs w:val="28"/>
          <w:lang w:val="en-US"/>
        </w:rPr>
      </w:pPr>
      <w:r w:rsidRPr="00914921">
        <w:rPr>
          <w:b/>
          <w:color w:val="000000"/>
          <w:sz w:val="28"/>
          <w:szCs w:val="28"/>
          <w:lang w:val="en-US"/>
        </w:rPr>
        <w:t>Option 2</w:t>
      </w:r>
    </w:p>
    <w:p w:rsidR="00EB722C" w:rsidRPr="00EB722C" w:rsidRDefault="00EB722C" w:rsidP="00EB722C">
      <w:pPr>
        <w:ind w:firstLine="709"/>
        <w:jc w:val="both"/>
        <w:rPr>
          <w:color w:val="000000"/>
          <w:sz w:val="28"/>
          <w:szCs w:val="28"/>
          <w:lang w:val="en-US"/>
        </w:rPr>
      </w:pPr>
      <w:r w:rsidRPr="00EB722C">
        <w:rPr>
          <w:color w:val="000000"/>
          <w:sz w:val="28"/>
          <w:szCs w:val="28"/>
          <w:lang w:val="en-US"/>
        </w:rPr>
        <w:t>1. What is the private examination of the patient?</w:t>
      </w:r>
    </w:p>
    <w:p w:rsidR="00EB722C" w:rsidRPr="00914921" w:rsidRDefault="00EB722C" w:rsidP="00EB722C">
      <w:pPr>
        <w:ind w:firstLine="709"/>
        <w:jc w:val="both"/>
        <w:rPr>
          <w:color w:val="000000"/>
          <w:sz w:val="28"/>
          <w:szCs w:val="28"/>
          <w:lang w:val="en-US"/>
        </w:rPr>
      </w:pPr>
      <w:r w:rsidRPr="00914921">
        <w:rPr>
          <w:color w:val="000000"/>
          <w:sz w:val="28"/>
          <w:szCs w:val="28"/>
          <w:lang w:val="en-US"/>
        </w:rPr>
        <w:t>2. Assessment of the condition</w:t>
      </w:r>
    </w:p>
    <w:p w:rsidR="007508BF" w:rsidRPr="00EB722C" w:rsidRDefault="00EB722C" w:rsidP="00EB722C">
      <w:pPr>
        <w:ind w:firstLine="709"/>
        <w:jc w:val="both"/>
        <w:rPr>
          <w:i/>
          <w:color w:val="000000"/>
          <w:sz w:val="28"/>
          <w:szCs w:val="28"/>
          <w:lang w:val="en-US"/>
        </w:rPr>
      </w:pPr>
      <w:r w:rsidRPr="00EB722C">
        <w:rPr>
          <w:color w:val="000000"/>
          <w:sz w:val="28"/>
          <w:szCs w:val="28"/>
          <w:lang w:val="en-US"/>
        </w:rPr>
        <w:t>3. Describe the face of Hippocrates.</w:t>
      </w:r>
    </w:p>
    <w:p w:rsidR="00EB722C" w:rsidRPr="00914921" w:rsidRDefault="00EB722C" w:rsidP="00EB722C">
      <w:pPr>
        <w:rPr>
          <w:b/>
          <w:color w:val="000000"/>
          <w:sz w:val="28"/>
          <w:szCs w:val="28"/>
          <w:lang w:val="en-US"/>
        </w:rPr>
      </w:pPr>
      <w:r w:rsidRPr="00914921">
        <w:rPr>
          <w:b/>
          <w:color w:val="000000"/>
          <w:sz w:val="28"/>
          <w:szCs w:val="28"/>
          <w:lang w:val="en-US"/>
        </w:rPr>
        <w:t>Test tasks:</w:t>
      </w:r>
    </w:p>
    <w:p w:rsidR="00EB722C" w:rsidRPr="00914921" w:rsidRDefault="00EB722C" w:rsidP="00EB722C">
      <w:pPr>
        <w:rPr>
          <w:b/>
          <w:color w:val="000000"/>
          <w:sz w:val="28"/>
          <w:szCs w:val="28"/>
          <w:lang w:val="en-US"/>
        </w:rPr>
      </w:pPr>
      <w:r w:rsidRPr="00914921">
        <w:rPr>
          <w:b/>
          <w:color w:val="000000"/>
          <w:sz w:val="28"/>
          <w:szCs w:val="28"/>
          <w:lang w:val="en-US"/>
        </w:rPr>
        <w:t>Option 1</w:t>
      </w:r>
    </w:p>
    <w:p w:rsidR="00EB722C" w:rsidRPr="00EB722C" w:rsidRDefault="00EB722C" w:rsidP="00EB722C">
      <w:pPr>
        <w:rPr>
          <w:color w:val="000000"/>
          <w:sz w:val="22"/>
          <w:szCs w:val="22"/>
          <w:lang w:val="en-US"/>
        </w:rPr>
      </w:pPr>
      <w:r w:rsidRPr="00EB722C">
        <w:rPr>
          <w:color w:val="000000"/>
          <w:sz w:val="22"/>
          <w:szCs w:val="22"/>
          <w:lang w:val="en-US"/>
        </w:rPr>
        <w:t>1 # The patient asks for help, moans because of a sharp pain in the right hypochondrium, radiating to the right forearm, notes repeated vomiting, chills, fever up to 40° C, is extremely restless, does not find a place for himself, the tongue is dry, covered. Determine the patient's condition:</w:t>
      </w:r>
    </w:p>
    <w:p w:rsidR="00EB722C" w:rsidRPr="00EB722C" w:rsidRDefault="00EB722C" w:rsidP="00EB722C">
      <w:pPr>
        <w:rPr>
          <w:color w:val="000000"/>
          <w:sz w:val="22"/>
          <w:szCs w:val="22"/>
          <w:lang w:val="en-US"/>
        </w:rPr>
      </w:pPr>
      <w:r w:rsidRPr="00EB722C">
        <w:rPr>
          <w:color w:val="000000"/>
          <w:sz w:val="22"/>
          <w:szCs w:val="22"/>
          <w:lang w:val="en-US"/>
        </w:rPr>
        <w:t>satisfactory</w:t>
      </w:r>
    </w:p>
    <w:p w:rsidR="00EB722C" w:rsidRPr="00EB722C" w:rsidRDefault="00EB722C" w:rsidP="00EB722C">
      <w:pPr>
        <w:rPr>
          <w:color w:val="000000"/>
          <w:sz w:val="22"/>
          <w:szCs w:val="22"/>
          <w:lang w:val="en-US"/>
        </w:rPr>
      </w:pPr>
      <w:r w:rsidRPr="00EB722C">
        <w:rPr>
          <w:color w:val="000000"/>
          <w:sz w:val="22"/>
          <w:szCs w:val="22"/>
          <w:lang w:val="en-US"/>
        </w:rPr>
        <w:t>+moderate severity</w:t>
      </w:r>
    </w:p>
    <w:p w:rsidR="00EB722C" w:rsidRPr="00EB722C" w:rsidRDefault="00EB722C" w:rsidP="00EB722C">
      <w:pPr>
        <w:rPr>
          <w:color w:val="000000"/>
          <w:sz w:val="22"/>
          <w:szCs w:val="22"/>
          <w:lang w:val="en-US"/>
        </w:rPr>
      </w:pPr>
      <w:r w:rsidRPr="00EB722C">
        <w:rPr>
          <w:color w:val="000000"/>
          <w:sz w:val="22"/>
          <w:szCs w:val="22"/>
          <w:lang w:val="en-US"/>
        </w:rPr>
        <w:t>severe terminal</w:t>
      </w:r>
    </w:p>
    <w:p w:rsidR="00EB722C" w:rsidRPr="00EB722C" w:rsidRDefault="00EB722C" w:rsidP="00EB722C">
      <w:pPr>
        <w:rPr>
          <w:color w:val="000000"/>
          <w:sz w:val="22"/>
          <w:szCs w:val="22"/>
          <w:lang w:val="en-US"/>
        </w:rPr>
      </w:pPr>
      <w:r w:rsidRPr="00EB722C">
        <w:rPr>
          <w:color w:val="000000"/>
          <w:sz w:val="22"/>
          <w:szCs w:val="22"/>
          <w:lang w:val="en-US"/>
        </w:rPr>
        <w:t>2# Male, 63 years old, height 165 cm, weight 93 kg, stocky, dense. The abdomen is of considerable size, the limbs are short. Determine the constitutional type of the patient:</w:t>
      </w:r>
    </w:p>
    <w:p w:rsidR="00EB722C" w:rsidRPr="00EB722C" w:rsidRDefault="00EB722C" w:rsidP="00EB722C">
      <w:pPr>
        <w:rPr>
          <w:color w:val="000000"/>
          <w:sz w:val="22"/>
          <w:szCs w:val="22"/>
          <w:lang w:val="en-US"/>
        </w:rPr>
      </w:pPr>
      <w:r w:rsidRPr="00EB722C">
        <w:rPr>
          <w:color w:val="000000"/>
          <w:sz w:val="22"/>
          <w:szCs w:val="22"/>
          <w:lang w:val="en-US"/>
        </w:rPr>
        <w:t>normosthenic</w:t>
      </w:r>
    </w:p>
    <w:p w:rsidR="00EB722C" w:rsidRPr="00EB722C" w:rsidRDefault="00EB722C" w:rsidP="00EB722C">
      <w:pPr>
        <w:rPr>
          <w:color w:val="000000"/>
          <w:sz w:val="22"/>
          <w:szCs w:val="22"/>
          <w:lang w:val="en-US"/>
        </w:rPr>
      </w:pPr>
      <w:r w:rsidRPr="00EB722C">
        <w:rPr>
          <w:color w:val="000000"/>
          <w:sz w:val="22"/>
          <w:szCs w:val="22"/>
          <w:lang w:val="en-US"/>
        </w:rPr>
        <w:t>+hypersthenic hyposthenic</w:t>
      </w:r>
    </w:p>
    <w:p w:rsidR="00EB722C" w:rsidRPr="00EB722C" w:rsidRDefault="00EB722C" w:rsidP="00EB722C">
      <w:pPr>
        <w:rPr>
          <w:color w:val="000000"/>
          <w:sz w:val="22"/>
          <w:szCs w:val="22"/>
          <w:lang w:val="en-US"/>
        </w:rPr>
      </w:pPr>
      <w:r w:rsidRPr="00EB722C">
        <w:rPr>
          <w:color w:val="000000"/>
          <w:sz w:val="22"/>
          <w:szCs w:val="22"/>
          <w:lang w:val="en-US"/>
        </w:rPr>
        <w:t>3# "The head of the jellyfish" is:</w:t>
      </w:r>
    </w:p>
    <w:p w:rsidR="00EB722C" w:rsidRPr="00EB722C" w:rsidRDefault="00EB722C" w:rsidP="00EB722C">
      <w:pPr>
        <w:rPr>
          <w:color w:val="000000"/>
          <w:sz w:val="22"/>
          <w:szCs w:val="22"/>
          <w:lang w:val="en-US"/>
        </w:rPr>
      </w:pPr>
      <w:r w:rsidRPr="00EB722C">
        <w:rPr>
          <w:color w:val="000000"/>
          <w:sz w:val="22"/>
          <w:szCs w:val="22"/>
          <w:lang w:val="en-US"/>
        </w:rPr>
        <w:t>+varicose veins of the anterior abdominal wall</w:t>
      </w:r>
    </w:p>
    <w:p w:rsidR="00EB722C" w:rsidRPr="00EB722C" w:rsidRDefault="00EB722C" w:rsidP="00EB722C">
      <w:pPr>
        <w:rPr>
          <w:color w:val="000000"/>
          <w:sz w:val="22"/>
          <w:szCs w:val="22"/>
          <w:lang w:val="en-US"/>
        </w:rPr>
      </w:pPr>
      <w:r w:rsidRPr="00EB722C">
        <w:rPr>
          <w:color w:val="000000"/>
          <w:sz w:val="22"/>
          <w:szCs w:val="22"/>
          <w:lang w:val="en-US"/>
        </w:rPr>
        <w:t>varicose veins of the back of the abdominal wall</w:t>
      </w:r>
    </w:p>
    <w:p w:rsidR="00EB722C" w:rsidRPr="00EB722C" w:rsidRDefault="00EB722C" w:rsidP="00EB722C">
      <w:pPr>
        <w:rPr>
          <w:color w:val="000000"/>
          <w:sz w:val="22"/>
          <w:szCs w:val="22"/>
          <w:lang w:val="en-US"/>
        </w:rPr>
      </w:pPr>
      <w:r w:rsidRPr="00EB722C">
        <w:rPr>
          <w:color w:val="000000"/>
          <w:sz w:val="22"/>
          <w:szCs w:val="22"/>
          <w:lang w:val="en-US"/>
        </w:rPr>
        <w:t>varicose veins of the lower extremities</w:t>
      </w:r>
    </w:p>
    <w:p w:rsidR="00EB722C" w:rsidRPr="00EB722C" w:rsidRDefault="00EB722C" w:rsidP="00EB722C">
      <w:pPr>
        <w:rPr>
          <w:color w:val="000000"/>
          <w:sz w:val="22"/>
          <w:szCs w:val="22"/>
          <w:lang w:val="en-US"/>
        </w:rPr>
      </w:pPr>
      <w:r w:rsidRPr="00EB722C">
        <w:rPr>
          <w:color w:val="000000"/>
          <w:sz w:val="22"/>
          <w:szCs w:val="22"/>
          <w:lang w:val="en-US"/>
        </w:rPr>
        <w:t>veins of the upper extremities</w:t>
      </w:r>
    </w:p>
    <w:p w:rsidR="00EB722C" w:rsidRPr="00EB722C" w:rsidRDefault="00EB722C" w:rsidP="00EB722C">
      <w:pPr>
        <w:rPr>
          <w:color w:val="000000"/>
          <w:sz w:val="22"/>
          <w:szCs w:val="22"/>
          <w:lang w:val="en-US"/>
        </w:rPr>
      </w:pPr>
      <w:r w:rsidRPr="00EB722C">
        <w:rPr>
          <w:color w:val="000000"/>
          <w:sz w:val="22"/>
          <w:szCs w:val="22"/>
          <w:lang w:val="en-US"/>
        </w:rPr>
        <w:t>4 # Deep noisy sparse breathing is breathing:</w:t>
      </w:r>
    </w:p>
    <w:p w:rsidR="00EB722C" w:rsidRPr="00EB722C" w:rsidRDefault="00EB722C" w:rsidP="00EB722C">
      <w:pPr>
        <w:rPr>
          <w:color w:val="000000"/>
          <w:sz w:val="22"/>
          <w:szCs w:val="22"/>
          <w:lang w:val="en-US"/>
        </w:rPr>
      </w:pPr>
      <w:r w:rsidRPr="00EB722C">
        <w:rPr>
          <w:color w:val="000000"/>
          <w:sz w:val="22"/>
          <w:szCs w:val="22"/>
          <w:lang w:val="en-US"/>
        </w:rPr>
        <w:t>Biota</w:t>
      </w:r>
    </w:p>
    <w:p w:rsidR="00EB722C" w:rsidRPr="00EB722C" w:rsidRDefault="00EB722C" w:rsidP="00EB722C">
      <w:pPr>
        <w:rPr>
          <w:color w:val="000000"/>
          <w:sz w:val="22"/>
          <w:szCs w:val="22"/>
          <w:lang w:val="en-US"/>
        </w:rPr>
      </w:pPr>
      <w:r w:rsidRPr="00EB722C">
        <w:rPr>
          <w:color w:val="000000"/>
          <w:sz w:val="22"/>
          <w:szCs w:val="22"/>
          <w:lang w:val="en-US"/>
        </w:rPr>
        <w:t>Grocka</w:t>
      </w:r>
    </w:p>
    <w:p w:rsidR="00EB722C" w:rsidRPr="00EB722C" w:rsidRDefault="00EB722C" w:rsidP="00EB722C">
      <w:pPr>
        <w:rPr>
          <w:color w:val="000000"/>
          <w:sz w:val="22"/>
          <w:szCs w:val="22"/>
          <w:lang w:val="en-US"/>
        </w:rPr>
      </w:pPr>
      <w:r w:rsidRPr="00EB722C">
        <w:rPr>
          <w:color w:val="000000"/>
          <w:sz w:val="22"/>
          <w:szCs w:val="22"/>
          <w:lang w:val="en-US"/>
        </w:rPr>
        <w:t>+Kussmaul</w:t>
      </w:r>
    </w:p>
    <w:p w:rsidR="00EB722C" w:rsidRPr="00EB722C" w:rsidRDefault="00EB722C" w:rsidP="00EB722C">
      <w:pPr>
        <w:rPr>
          <w:color w:val="000000"/>
          <w:sz w:val="22"/>
          <w:szCs w:val="22"/>
          <w:lang w:val="en-US"/>
        </w:rPr>
      </w:pPr>
      <w:r w:rsidRPr="00EB722C">
        <w:rPr>
          <w:color w:val="000000"/>
          <w:sz w:val="22"/>
          <w:szCs w:val="22"/>
          <w:lang w:val="en-US"/>
        </w:rPr>
        <w:t>Cheyne-Stokes</w:t>
      </w:r>
    </w:p>
    <w:p w:rsidR="00EB722C" w:rsidRPr="00EB722C" w:rsidRDefault="00EB722C" w:rsidP="00EB722C">
      <w:pPr>
        <w:rPr>
          <w:color w:val="000000"/>
          <w:sz w:val="22"/>
          <w:szCs w:val="22"/>
          <w:lang w:val="en-US"/>
        </w:rPr>
      </w:pPr>
      <w:r w:rsidRPr="00EB722C">
        <w:rPr>
          <w:color w:val="000000"/>
          <w:sz w:val="22"/>
          <w:szCs w:val="22"/>
          <w:lang w:val="en-US"/>
        </w:rPr>
        <w:t>5 # Acrocyanosis is characteristic of</w:t>
      </w:r>
    </w:p>
    <w:p w:rsidR="00EB722C" w:rsidRPr="00EB722C" w:rsidRDefault="00EB722C" w:rsidP="00EB722C">
      <w:pPr>
        <w:rPr>
          <w:color w:val="000000"/>
          <w:sz w:val="22"/>
          <w:szCs w:val="22"/>
          <w:lang w:val="en-US"/>
        </w:rPr>
      </w:pPr>
      <w:r w:rsidRPr="00EB722C">
        <w:rPr>
          <w:color w:val="000000"/>
          <w:sz w:val="22"/>
          <w:szCs w:val="22"/>
          <w:lang w:val="en-US"/>
        </w:rPr>
        <w:t>liver failure</w:t>
      </w:r>
    </w:p>
    <w:p w:rsidR="00EB722C" w:rsidRPr="00EB722C" w:rsidRDefault="00EB722C" w:rsidP="00EB722C">
      <w:pPr>
        <w:rPr>
          <w:color w:val="000000"/>
          <w:sz w:val="22"/>
          <w:szCs w:val="22"/>
          <w:lang w:val="en-US"/>
        </w:rPr>
      </w:pPr>
      <w:r w:rsidRPr="00EB722C">
        <w:rPr>
          <w:color w:val="000000"/>
          <w:sz w:val="22"/>
          <w:szCs w:val="22"/>
          <w:lang w:val="en-US"/>
        </w:rPr>
        <w:t>kidney failure</w:t>
      </w:r>
    </w:p>
    <w:p w:rsidR="00EB722C" w:rsidRPr="00EB722C" w:rsidRDefault="00EB722C" w:rsidP="00EB722C">
      <w:pPr>
        <w:rPr>
          <w:color w:val="000000"/>
          <w:sz w:val="22"/>
          <w:szCs w:val="22"/>
          <w:lang w:val="en-US"/>
        </w:rPr>
      </w:pPr>
      <w:r w:rsidRPr="00EB722C">
        <w:rPr>
          <w:color w:val="000000"/>
          <w:sz w:val="22"/>
          <w:szCs w:val="22"/>
          <w:lang w:val="en-US"/>
        </w:rPr>
        <w:t>+heart failure</w:t>
      </w:r>
    </w:p>
    <w:p w:rsidR="00EB722C" w:rsidRPr="00EB722C" w:rsidRDefault="00EB722C" w:rsidP="00EB722C">
      <w:pPr>
        <w:rPr>
          <w:color w:val="000000"/>
          <w:sz w:val="22"/>
          <w:szCs w:val="22"/>
          <w:lang w:val="en-US"/>
        </w:rPr>
      </w:pPr>
      <w:r w:rsidRPr="00EB722C">
        <w:rPr>
          <w:color w:val="000000"/>
          <w:sz w:val="22"/>
          <w:szCs w:val="22"/>
          <w:lang w:val="en-US"/>
        </w:rPr>
        <w:t>respiratory failure</w:t>
      </w:r>
    </w:p>
    <w:p w:rsidR="00EB722C" w:rsidRPr="00EB722C" w:rsidRDefault="00EB722C" w:rsidP="00EB722C">
      <w:pPr>
        <w:rPr>
          <w:color w:val="000000"/>
          <w:sz w:val="22"/>
          <w:szCs w:val="22"/>
          <w:lang w:val="en-US"/>
        </w:rPr>
      </w:pPr>
      <w:r w:rsidRPr="00EB722C">
        <w:rPr>
          <w:color w:val="000000"/>
          <w:sz w:val="22"/>
          <w:szCs w:val="22"/>
          <w:lang w:val="en-US"/>
        </w:rPr>
        <w:t>6 # Edema of renal origin first appears:</w:t>
      </w:r>
    </w:p>
    <w:p w:rsidR="00EB722C" w:rsidRPr="00EB722C" w:rsidRDefault="00EB722C" w:rsidP="00EB722C">
      <w:pPr>
        <w:rPr>
          <w:color w:val="000000"/>
          <w:sz w:val="22"/>
          <w:szCs w:val="22"/>
          <w:lang w:val="en-US"/>
        </w:rPr>
      </w:pPr>
      <w:r w:rsidRPr="00EB722C">
        <w:rPr>
          <w:color w:val="000000"/>
          <w:sz w:val="22"/>
          <w:szCs w:val="22"/>
          <w:lang w:val="en-US"/>
        </w:rPr>
        <w:t>on the legs lower</w:t>
      </w:r>
    </w:p>
    <w:p w:rsidR="00EB722C" w:rsidRPr="00EB722C" w:rsidRDefault="00EB722C" w:rsidP="00EB722C">
      <w:pPr>
        <w:rPr>
          <w:color w:val="000000"/>
          <w:sz w:val="22"/>
          <w:szCs w:val="22"/>
          <w:lang w:val="en-US"/>
        </w:rPr>
      </w:pPr>
      <w:r w:rsidRPr="00EB722C">
        <w:rPr>
          <w:color w:val="000000"/>
          <w:sz w:val="22"/>
          <w:szCs w:val="22"/>
          <w:lang w:val="en-US"/>
        </w:rPr>
        <w:t>back and</w:t>
      </w:r>
    </w:p>
    <w:p w:rsidR="00EB722C" w:rsidRPr="00EB722C" w:rsidRDefault="00EB722C" w:rsidP="00EB722C">
      <w:pPr>
        <w:rPr>
          <w:color w:val="000000"/>
          <w:sz w:val="22"/>
          <w:szCs w:val="22"/>
          <w:lang w:val="en-US"/>
        </w:rPr>
      </w:pPr>
      <w:r w:rsidRPr="00EB722C">
        <w:rPr>
          <w:color w:val="000000"/>
          <w:sz w:val="22"/>
          <w:szCs w:val="22"/>
          <w:lang w:val="en-US"/>
        </w:rPr>
        <w:t>arms</w:t>
      </w:r>
    </w:p>
    <w:p w:rsidR="00EB722C" w:rsidRPr="00EB722C" w:rsidRDefault="00EB722C" w:rsidP="00EB722C">
      <w:pPr>
        <w:rPr>
          <w:color w:val="000000"/>
          <w:sz w:val="22"/>
          <w:szCs w:val="22"/>
          <w:lang w:val="en-US"/>
        </w:rPr>
      </w:pPr>
      <w:r w:rsidRPr="00EB722C">
        <w:rPr>
          <w:color w:val="000000"/>
          <w:sz w:val="22"/>
          <w:szCs w:val="22"/>
          <w:lang w:val="en-US"/>
        </w:rPr>
        <w:t>+face</w:t>
      </w:r>
    </w:p>
    <w:p w:rsidR="00EB722C" w:rsidRPr="00EB722C" w:rsidRDefault="00EB722C" w:rsidP="00EB722C">
      <w:pPr>
        <w:rPr>
          <w:color w:val="000000"/>
          <w:sz w:val="22"/>
          <w:szCs w:val="22"/>
          <w:lang w:val="en-US"/>
        </w:rPr>
      </w:pPr>
      <w:r w:rsidRPr="00EB722C">
        <w:rPr>
          <w:color w:val="000000"/>
          <w:sz w:val="22"/>
          <w:szCs w:val="22"/>
          <w:lang w:val="en-US"/>
        </w:rPr>
        <w:t>7# "Frog" belly is characteristic of:</w:t>
      </w:r>
    </w:p>
    <w:p w:rsidR="00EB722C" w:rsidRPr="00EB722C" w:rsidRDefault="00EB722C" w:rsidP="00EB722C">
      <w:pPr>
        <w:rPr>
          <w:color w:val="000000"/>
          <w:sz w:val="22"/>
          <w:szCs w:val="22"/>
          <w:lang w:val="en-US"/>
        </w:rPr>
      </w:pPr>
      <w:r w:rsidRPr="00EB722C">
        <w:rPr>
          <w:color w:val="000000"/>
          <w:sz w:val="22"/>
          <w:szCs w:val="22"/>
          <w:lang w:val="en-US"/>
        </w:rPr>
        <w:t>+ ascites</w:t>
      </w:r>
    </w:p>
    <w:p w:rsidR="00EB722C" w:rsidRPr="00EB722C" w:rsidRDefault="00EB722C" w:rsidP="00EB722C">
      <w:pPr>
        <w:rPr>
          <w:color w:val="000000"/>
          <w:sz w:val="22"/>
          <w:szCs w:val="22"/>
          <w:lang w:val="en-US"/>
        </w:rPr>
      </w:pPr>
      <w:r w:rsidRPr="00EB722C">
        <w:rPr>
          <w:color w:val="000000"/>
          <w:sz w:val="22"/>
          <w:szCs w:val="22"/>
          <w:lang w:val="en-US"/>
        </w:rPr>
        <w:t>obesity</w:t>
      </w:r>
    </w:p>
    <w:p w:rsidR="00EB722C" w:rsidRPr="00EB722C" w:rsidRDefault="00EB722C" w:rsidP="00EB722C">
      <w:pPr>
        <w:rPr>
          <w:color w:val="000000"/>
          <w:sz w:val="22"/>
          <w:szCs w:val="22"/>
          <w:lang w:val="en-US"/>
        </w:rPr>
      </w:pPr>
      <w:r w:rsidRPr="00EB722C">
        <w:rPr>
          <w:color w:val="000000"/>
          <w:sz w:val="22"/>
          <w:szCs w:val="22"/>
          <w:lang w:val="en-US"/>
        </w:rPr>
        <w:t>pregnancy</w:t>
      </w:r>
    </w:p>
    <w:p w:rsidR="00EB722C" w:rsidRPr="00EB722C" w:rsidRDefault="00EB722C" w:rsidP="00EB722C">
      <w:pPr>
        <w:rPr>
          <w:color w:val="000000"/>
          <w:sz w:val="22"/>
          <w:szCs w:val="22"/>
          <w:lang w:val="en-US"/>
        </w:rPr>
      </w:pPr>
      <w:r w:rsidRPr="00EB722C">
        <w:rPr>
          <w:color w:val="000000"/>
          <w:sz w:val="22"/>
          <w:szCs w:val="22"/>
          <w:lang w:val="en-US"/>
        </w:rPr>
        <w:t>flatulence</w:t>
      </w:r>
    </w:p>
    <w:p w:rsidR="00EB722C" w:rsidRPr="00EB722C" w:rsidRDefault="00EB722C" w:rsidP="00EB722C">
      <w:pPr>
        <w:rPr>
          <w:color w:val="000000"/>
          <w:sz w:val="22"/>
          <w:szCs w:val="22"/>
          <w:lang w:val="en-US"/>
        </w:rPr>
      </w:pPr>
      <w:r w:rsidRPr="00EB722C">
        <w:rPr>
          <w:color w:val="000000"/>
          <w:sz w:val="22"/>
          <w:szCs w:val="22"/>
          <w:lang w:val="en-US"/>
        </w:rPr>
        <w:t>8# The first appearance of jaundice is noted on:</w:t>
      </w:r>
    </w:p>
    <w:p w:rsidR="00EB722C" w:rsidRPr="00EB722C" w:rsidRDefault="00EB722C" w:rsidP="00EB722C">
      <w:pPr>
        <w:rPr>
          <w:color w:val="000000"/>
          <w:sz w:val="22"/>
          <w:szCs w:val="22"/>
          <w:lang w:val="en-US"/>
        </w:rPr>
      </w:pPr>
      <w:r w:rsidRPr="00EB722C">
        <w:rPr>
          <w:color w:val="000000"/>
          <w:sz w:val="22"/>
          <w:szCs w:val="22"/>
          <w:lang w:val="en-US"/>
        </w:rPr>
        <w:t>hands</w:t>
      </w:r>
    </w:p>
    <w:p w:rsidR="00EB722C" w:rsidRPr="00EB722C" w:rsidRDefault="00EB722C" w:rsidP="00EB722C">
      <w:pPr>
        <w:rPr>
          <w:color w:val="000000"/>
          <w:sz w:val="22"/>
          <w:szCs w:val="22"/>
          <w:lang w:val="en-US"/>
        </w:rPr>
      </w:pPr>
      <w:r w:rsidRPr="00EB722C">
        <w:rPr>
          <w:color w:val="000000"/>
          <w:sz w:val="22"/>
          <w:szCs w:val="22"/>
          <w:lang w:val="en-US"/>
        </w:rPr>
        <w:t>legs</w:t>
      </w:r>
    </w:p>
    <w:p w:rsidR="00EB722C" w:rsidRPr="00EB722C" w:rsidRDefault="00EB722C" w:rsidP="00EB722C">
      <w:pPr>
        <w:rPr>
          <w:color w:val="000000"/>
          <w:sz w:val="22"/>
          <w:szCs w:val="22"/>
          <w:lang w:val="en-US"/>
        </w:rPr>
      </w:pPr>
      <w:r w:rsidRPr="00EB722C">
        <w:rPr>
          <w:color w:val="000000"/>
          <w:sz w:val="22"/>
          <w:szCs w:val="22"/>
          <w:lang w:val="en-US"/>
        </w:rPr>
        <w:t>+sclera of the eyes</w:t>
      </w:r>
    </w:p>
    <w:p w:rsidR="00EB722C" w:rsidRPr="00EB722C" w:rsidRDefault="00EB722C" w:rsidP="00EB722C">
      <w:pPr>
        <w:rPr>
          <w:color w:val="000000"/>
          <w:sz w:val="22"/>
          <w:szCs w:val="22"/>
          <w:lang w:val="en-US"/>
        </w:rPr>
      </w:pPr>
      <w:r w:rsidRPr="00EB722C">
        <w:rPr>
          <w:color w:val="000000"/>
          <w:sz w:val="22"/>
          <w:szCs w:val="22"/>
          <w:lang w:val="en-US"/>
        </w:rPr>
        <w:t>torso</w:t>
      </w:r>
    </w:p>
    <w:p w:rsidR="00EB722C" w:rsidRPr="00EB722C" w:rsidRDefault="00EB722C" w:rsidP="00EB722C">
      <w:pPr>
        <w:rPr>
          <w:color w:val="000000"/>
          <w:sz w:val="22"/>
          <w:szCs w:val="22"/>
          <w:lang w:val="en-US"/>
        </w:rPr>
      </w:pPr>
      <w:r w:rsidRPr="00EB722C">
        <w:rPr>
          <w:color w:val="000000"/>
          <w:sz w:val="22"/>
          <w:szCs w:val="22"/>
          <w:lang w:val="en-US"/>
        </w:rPr>
        <w:t>neck</w:t>
      </w:r>
    </w:p>
    <w:p w:rsidR="00EB722C" w:rsidRPr="00EB722C" w:rsidRDefault="00EB722C" w:rsidP="00EB722C">
      <w:pPr>
        <w:rPr>
          <w:b/>
          <w:color w:val="000000"/>
          <w:sz w:val="28"/>
          <w:szCs w:val="28"/>
          <w:lang w:val="en-US"/>
        </w:rPr>
      </w:pPr>
      <w:r w:rsidRPr="00EB722C">
        <w:rPr>
          <w:b/>
          <w:color w:val="000000"/>
          <w:sz w:val="28"/>
          <w:szCs w:val="28"/>
          <w:lang w:val="en-US"/>
        </w:rPr>
        <w:t>Option 2</w:t>
      </w:r>
    </w:p>
    <w:p w:rsidR="00EB722C" w:rsidRPr="00EB722C" w:rsidRDefault="00EB722C" w:rsidP="00EB722C">
      <w:pPr>
        <w:rPr>
          <w:color w:val="000000"/>
          <w:sz w:val="22"/>
          <w:szCs w:val="22"/>
          <w:lang w:val="en-US"/>
        </w:rPr>
      </w:pPr>
      <w:r w:rsidRPr="00EB722C">
        <w:rPr>
          <w:color w:val="000000"/>
          <w:sz w:val="22"/>
          <w:szCs w:val="22"/>
          <w:lang w:val="en-US"/>
        </w:rPr>
        <w:lastRenderedPageBreak/>
        <w:t>1 # The patient is inhibited, comprehension of the questions asked is difficult (answers them late, after repeated repetition of the question), is indifferent to everything, refuses to eat. Determine the patient's condition:</w:t>
      </w:r>
    </w:p>
    <w:p w:rsidR="00EB722C" w:rsidRPr="00EB722C" w:rsidRDefault="00EB722C" w:rsidP="00EB722C">
      <w:pPr>
        <w:rPr>
          <w:color w:val="000000"/>
          <w:sz w:val="22"/>
          <w:szCs w:val="22"/>
          <w:lang w:val="en-US"/>
        </w:rPr>
      </w:pPr>
      <w:r w:rsidRPr="00EB722C">
        <w:rPr>
          <w:color w:val="000000"/>
          <w:sz w:val="22"/>
          <w:szCs w:val="22"/>
          <w:lang w:val="en-US"/>
        </w:rPr>
        <w:t>+stupor (a state of stun)</w:t>
      </w:r>
    </w:p>
    <w:p w:rsidR="00EB722C" w:rsidRPr="00EB722C" w:rsidRDefault="00EB722C" w:rsidP="00EB722C">
      <w:pPr>
        <w:rPr>
          <w:color w:val="000000"/>
          <w:sz w:val="22"/>
          <w:szCs w:val="22"/>
          <w:lang w:val="en-US"/>
        </w:rPr>
      </w:pPr>
      <w:r w:rsidRPr="00EB722C">
        <w:rPr>
          <w:color w:val="000000"/>
          <w:sz w:val="22"/>
          <w:szCs w:val="22"/>
          <w:lang w:val="en-US"/>
        </w:rPr>
        <w:t>stupor</w:t>
      </w:r>
    </w:p>
    <w:p w:rsidR="00EB722C" w:rsidRPr="00EB722C" w:rsidRDefault="00EB722C" w:rsidP="00EB722C">
      <w:pPr>
        <w:rPr>
          <w:color w:val="000000"/>
          <w:sz w:val="22"/>
          <w:szCs w:val="22"/>
          <w:lang w:val="en-US"/>
        </w:rPr>
      </w:pPr>
      <w:r w:rsidRPr="00EB722C">
        <w:rPr>
          <w:color w:val="000000"/>
          <w:sz w:val="22"/>
          <w:szCs w:val="22"/>
          <w:lang w:val="en-US"/>
        </w:rPr>
        <w:t>coma</w:t>
      </w:r>
    </w:p>
    <w:p w:rsidR="00EB722C" w:rsidRPr="00EB722C" w:rsidRDefault="00EB722C" w:rsidP="00EB722C">
      <w:pPr>
        <w:rPr>
          <w:color w:val="000000"/>
          <w:sz w:val="22"/>
          <w:szCs w:val="22"/>
          <w:lang w:val="en-US"/>
        </w:rPr>
      </w:pPr>
      <w:r w:rsidRPr="00EB722C">
        <w:rPr>
          <w:color w:val="000000"/>
          <w:sz w:val="22"/>
          <w:szCs w:val="22"/>
          <w:lang w:val="en-US"/>
        </w:rPr>
        <w:t>swoon</w:t>
      </w:r>
    </w:p>
    <w:p w:rsidR="00EB722C" w:rsidRPr="00EB722C" w:rsidRDefault="00EB722C" w:rsidP="00EB722C">
      <w:pPr>
        <w:rPr>
          <w:color w:val="000000"/>
          <w:sz w:val="22"/>
          <w:szCs w:val="22"/>
          <w:lang w:val="en-US"/>
        </w:rPr>
      </w:pPr>
      <w:r w:rsidRPr="00EB722C">
        <w:rPr>
          <w:color w:val="000000"/>
          <w:sz w:val="22"/>
          <w:szCs w:val="22"/>
          <w:lang w:val="en-US"/>
        </w:rPr>
        <w:t>nonsense</w:t>
      </w:r>
    </w:p>
    <w:p w:rsidR="00EB722C" w:rsidRPr="00EB722C" w:rsidRDefault="00EB722C" w:rsidP="00EB722C">
      <w:pPr>
        <w:rPr>
          <w:color w:val="000000"/>
          <w:sz w:val="22"/>
          <w:szCs w:val="22"/>
          <w:lang w:val="en-US"/>
        </w:rPr>
      </w:pPr>
      <w:r w:rsidRPr="00EB722C">
        <w:rPr>
          <w:color w:val="000000"/>
          <w:sz w:val="22"/>
          <w:szCs w:val="22"/>
          <w:lang w:val="en-US"/>
        </w:rPr>
        <w:t>2# a Bright red palm are:</w:t>
      </w:r>
    </w:p>
    <w:p w:rsidR="00EB722C" w:rsidRPr="00EB722C" w:rsidRDefault="00EB722C" w:rsidP="00EB722C">
      <w:pPr>
        <w:rPr>
          <w:color w:val="000000"/>
          <w:sz w:val="22"/>
          <w:szCs w:val="22"/>
          <w:lang w:val="en-US"/>
        </w:rPr>
      </w:pPr>
      <w:r w:rsidRPr="00EB722C">
        <w:rPr>
          <w:color w:val="000000"/>
          <w:sz w:val="22"/>
          <w:szCs w:val="22"/>
          <w:lang w:val="en-US"/>
        </w:rPr>
        <w:t>if you have kidney disease</w:t>
      </w:r>
    </w:p>
    <w:p w:rsidR="00EB722C" w:rsidRPr="00EB722C" w:rsidRDefault="00EB722C" w:rsidP="00EB722C">
      <w:pPr>
        <w:rPr>
          <w:color w:val="000000"/>
          <w:sz w:val="22"/>
          <w:szCs w:val="22"/>
          <w:lang w:val="en-US"/>
        </w:rPr>
      </w:pPr>
      <w:r w:rsidRPr="00EB722C">
        <w:rPr>
          <w:color w:val="000000"/>
          <w:sz w:val="22"/>
          <w:szCs w:val="22"/>
          <w:lang w:val="en-US"/>
        </w:rPr>
        <w:t>diseases of the stomach</w:t>
      </w:r>
    </w:p>
    <w:p w:rsidR="00EB722C" w:rsidRPr="00EB722C" w:rsidRDefault="00EB722C" w:rsidP="00EB722C">
      <w:pPr>
        <w:rPr>
          <w:color w:val="000000"/>
          <w:sz w:val="22"/>
          <w:szCs w:val="22"/>
          <w:lang w:val="en-US"/>
        </w:rPr>
      </w:pPr>
      <w:r w:rsidRPr="00EB722C">
        <w:rPr>
          <w:color w:val="000000"/>
          <w:sz w:val="22"/>
          <w:szCs w:val="22"/>
          <w:lang w:val="en-US"/>
        </w:rPr>
        <w:t>+liver</w:t>
      </w:r>
    </w:p>
    <w:p w:rsidR="00EB722C" w:rsidRPr="00EB722C" w:rsidRDefault="00EB722C" w:rsidP="00EB722C">
      <w:pPr>
        <w:rPr>
          <w:color w:val="000000"/>
          <w:sz w:val="22"/>
          <w:szCs w:val="22"/>
          <w:lang w:val="en-US"/>
        </w:rPr>
      </w:pPr>
      <w:r w:rsidRPr="00EB722C">
        <w:rPr>
          <w:color w:val="000000"/>
          <w:sz w:val="22"/>
          <w:szCs w:val="22"/>
          <w:lang w:val="en-US"/>
        </w:rPr>
        <w:t>disease gallbladder disease</w:t>
      </w:r>
    </w:p>
    <w:p w:rsidR="00EB722C" w:rsidRPr="00EB722C" w:rsidRDefault="00EB722C" w:rsidP="00EB722C">
      <w:pPr>
        <w:rPr>
          <w:color w:val="000000"/>
          <w:sz w:val="22"/>
          <w:szCs w:val="22"/>
          <w:lang w:val="en-US"/>
        </w:rPr>
      </w:pPr>
      <w:r w:rsidRPr="00EB722C">
        <w:rPr>
          <w:color w:val="000000"/>
          <w:sz w:val="22"/>
          <w:szCs w:val="22"/>
          <w:lang w:val="en-US"/>
        </w:rPr>
        <w:t>3# the Pathological form of the chest:</w:t>
      </w:r>
    </w:p>
    <w:p w:rsidR="00EB722C" w:rsidRPr="00EB722C" w:rsidRDefault="00EB722C" w:rsidP="00EB722C">
      <w:pPr>
        <w:rPr>
          <w:color w:val="000000"/>
          <w:sz w:val="22"/>
          <w:szCs w:val="22"/>
          <w:lang w:val="en-US"/>
        </w:rPr>
      </w:pPr>
      <w:r w:rsidRPr="00EB722C">
        <w:rPr>
          <w:color w:val="000000"/>
          <w:sz w:val="22"/>
          <w:szCs w:val="22"/>
          <w:lang w:val="en-US"/>
        </w:rPr>
        <w:t>asthenic</w:t>
      </w:r>
    </w:p>
    <w:p w:rsidR="00EB722C" w:rsidRPr="00EB722C" w:rsidRDefault="00EB722C" w:rsidP="00EB722C">
      <w:pPr>
        <w:rPr>
          <w:color w:val="000000"/>
          <w:sz w:val="22"/>
          <w:szCs w:val="22"/>
          <w:lang w:val="en-US"/>
        </w:rPr>
      </w:pPr>
      <w:r w:rsidRPr="00EB722C">
        <w:rPr>
          <w:color w:val="000000"/>
          <w:sz w:val="22"/>
          <w:szCs w:val="22"/>
          <w:lang w:val="en-US"/>
        </w:rPr>
        <w:t>+ barrel-shaped</w:t>
      </w:r>
    </w:p>
    <w:p w:rsidR="00EB722C" w:rsidRPr="00EB722C" w:rsidRDefault="00EB722C" w:rsidP="00EB722C">
      <w:pPr>
        <w:rPr>
          <w:color w:val="000000"/>
          <w:sz w:val="22"/>
          <w:szCs w:val="22"/>
          <w:lang w:val="en-US"/>
        </w:rPr>
      </w:pPr>
      <w:r w:rsidRPr="00EB722C">
        <w:rPr>
          <w:color w:val="000000"/>
          <w:sz w:val="22"/>
          <w:szCs w:val="22"/>
          <w:lang w:val="en-US"/>
        </w:rPr>
        <w:t>hypersthenic</w:t>
      </w:r>
    </w:p>
    <w:p w:rsidR="00EB722C" w:rsidRPr="00EB722C" w:rsidRDefault="00EB722C" w:rsidP="00EB722C">
      <w:pPr>
        <w:rPr>
          <w:color w:val="000000"/>
          <w:sz w:val="22"/>
          <w:szCs w:val="22"/>
          <w:lang w:val="en-US"/>
        </w:rPr>
      </w:pPr>
      <w:r w:rsidRPr="00EB722C">
        <w:rPr>
          <w:color w:val="000000"/>
          <w:sz w:val="22"/>
          <w:szCs w:val="22"/>
          <w:lang w:val="en-US"/>
        </w:rPr>
        <w:t>normosthenic</w:t>
      </w:r>
    </w:p>
    <w:p w:rsidR="00EB722C" w:rsidRPr="00EB722C" w:rsidRDefault="00EB722C" w:rsidP="00EB722C">
      <w:pPr>
        <w:rPr>
          <w:color w:val="000000"/>
          <w:sz w:val="22"/>
          <w:szCs w:val="22"/>
          <w:lang w:val="en-US"/>
        </w:rPr>
      </w:pPr>
      <w:r w:rsidRPr="00EB722C">
        <w:rPr>
          <w:color w:val="000000"/>
          <w:sz w:val="22"/>
          <w:szCs w:val="22"/>
          <w:lang w:val="en-US"/>
        </w:rPr>
        <w:t>4# When examining the heart area, you can identify:</w:t>
      </w:r>
    </w:p>
    <w:p w:rsidR="00EB722C" w:rsidRPr="00EB722C" w:rsidRDefault="00EB722C" w:rsidP="00EB722C">
      <w:pPr>
        <w:rPr>
          <w:color w:val="000000"/>
          <w:sz w:val="22"/>
          <w:szCs w:val="22"/>
          <w:lang w:val="en-US"/>
        </w:rPr>
      </w:pPr>
      <w:r w:rsidRPr="00EB722C">
        <w:rPr>
          <w:color w:val="000000"/>
          <w:sz w:val="22"/>
          <w:szCs w:val="22"/>
          <w:lang w:val="en-US"/>
        </w:rPr>
        <w:t>+pulsation of the apical push</w:t>
      </w:r>
    </w:p>
    <w:p w:rsidR="00EB722C" w:rsidRPr="00EB722C" w:rsidRDefault="00EB722C" w:rsidP="00EB722C">
      <w:pPr>
        <w:rPr>
          <w:color w:val="000000"/>
          <w:sz w:val="22"/>
          <w:szCs w:val="22"/>
          <w:lang w:val="en-US"/>
        </w:rPr>
      </w:pPr>
      <w:r w:rsidRPr="00EB722C">
        <w:rPr>
          <w:color w:val="000000"/>
          <w:sz w:val="22"/>
          <w:szCs w:val="22"/>
          <w:lang w:val="en-US"/>
        </w:rPr>
        <w:t>heart</w:t>
      </w:r>
    </w:p>
    <w:p w:rsidR="00EB722C" w:rsidRPr="00981FE7" w:rsidRDefault="00EB722C" w:rsidP="00EB722C">
      <w:pPr>
        <w:rPr>
          <w:color w:val="000000"/>
          <w:sz w:val="22"/>
          <w:szCs w:val="22"/>
          <w:lang w:val="en-US"/>
        </w:rPr>
      </w:pPr>
      <w:r w:rsidRPr="00981FE7">
        <w:rPr>
          <w:color w:val="000000"/>
          <w:sz w:val="22"/>
          <w:szCs w:val="22"/>
          <w:lang w:val="en-US"/>
        </w:rPr>
        <w:t>size vascular bundle size</w:t>
      </w:r>
    </w:p>
    <w:p w:rsidR="00EB722C" w:rsidRPr="00981FE7" w:rsidRDefault="00EB722C" w:rsidP="00EB722C">
      <w:pPr>
        <w:rPr>
          <w:color w:val="000000"/>
          <w:sz w:val="22"/>
          <w:szCs w:val="22"/>
          <w:lang w:val="en-US"/>
        </w:rPr>
      </w:pPr>
      <w:r w:rsidRPr="00981FE7">
        <w:rPr>
          <w:color w:val="000000"/>
          <w:sz w:val="22"/>
          <w:szCs w:val="22"/>
          <w:lang w:val="en-US"/>
        </w:rPr>
        <w:t>symptom of "cat purr"</w:t>
      </w:r>
    </w:p>
    <w:p w:rsidR="00EB722C" w:rsidRPr="00981FE7" w:rsidRDefault="00EB722C" w:rsidP="00EB722C">
      <w:pPr>
        <w:rPr>
          <w:color w:val="000000"/>
          <w:sz w:val="22"/>
          <w:szCs w:val="22"/>
          <w:lang w:val="en-US"/>
        </w:rPr>
      </w:pPr>
      <w:r w:rsidRPr="00981FE7">
        <w:rPr>
          <w:color w:val="000000"/>
          <w:sz w:val="22"/>
          <w:szCs w:val="22"/>
          <w:lang w:val="en-US"/>
        </w:rPr>
        <w:t>5 # Diffuse cyanosis is characteristic of:</w:t>
      </w:r>
    </w:p>
    <w:p w:rsidR="00EB722C" w:rsidRPr="00914921" w:rsidRDefault="00EB722C" w:rsidP="00EB722C">
      <w:pPr>
        <w:rPr>
          <w:color w:val="000000"/>
          <w:sz w:val="22"/>
          <w:szCs w:val="22"/>
          <w:lang w:val="en-US"/>
        </w:rPr>
      </w:pPr>
      <w:r w:rsidRPr="00914921">
        <w:rPr>
          <w:color w:val="000000"/>
          <w:sz w:val="22"/>
          <w:szCs w:val="22"/>
          <w:lang w:val="en-US"/>
        </w:rPr>
        <w:t>liver failure</w:t>
      </w:r>
    </w:p>
    <w:p w:rsidR="00EB722C" w:rsidRPr="00EB722C" w:rsidRDefault="00EB722C" w:rsidP="00EB722C">
      <w:pPr>
        <w:rPr>
          <w:color w:val="000000"/>
          <w:sz w:val="22"/>
          <w:szCs w:val="22"/>
          <w:lang w:val="en-US"/>
        </w:rPr>
      </w:pPr>
      <w:r w:rsidRPr="00EB722C">
        <w:rPr>
          <w:color w:val="000000"/>
          <w:sz w:val="22"/>
          <w:szCs w:val="22"/>
          <w:lang w:val="en-US"/>
        </w:rPr>
        <w:t>kidney failure</w:t>
      </w:r>
    </w:p>
    <w:p w:rsidR="00EB722C" w:rsidRPr="00EB722C" w:rsidRDefault="00EB722C" w:rsidP="00EB722C">
      <w:pPr>
        <w:rPr>
          <w:color w:val="000000"/>
          <w:sz w:val="22"/>
          <w:szCs w:val="22"/>
          <w:lang w:val="en-US"/>
        </w:rPr>
      </w:pPr>
      <w:r w:rsidRPr="00EB722C">
        <w:rPr>
          <w:color w:val="000000"/>
          <w:sz w:val="22"/>
          <w:szCs w:val="22"/>
          <w:lang w:val="en-US"/>
        </w:rPr>
        <w:t>heart failure</w:t>
      </w:r>
    </w:p>
    <w:p w:rsidR="00EB722C" w:rsidRPr="00EB722C" w:rsidRDefault="00EB722C" w:rsidP="00EB722C">
      <w:pPr>
        <w:rPr>
          <w:color w:val="000000"/>
          <w:sz w:val="22"/>
          <w:szCs w:val="22"/>
          <w:lang w:val="en-US"/>
        </w:rPr>
      </w:pPr>
      <w:r w:rsidRPr="00EB722C">
        <w:rPr>
          <w:color w:val="000000"/>
          <w:sz w:val="22"/>
          <w:szCs w:val="22"/>
          <w:lang w:val="en-US"/>
        </w:rPr>
        <w:t>respiratory failure</w:t>
      </w:r>
    </w:p>
    <w:p w:rsidR="00EB722C" w:rsidRPr="00EB722C" w:rsidRDefault="00EB722C" w:rsidP="00EB722C">
      <w:pPr>
        <w:rPr>
          <w:color w:val="000000"/>
          <w:sz w:val="22"/>
          <w:szCs w:val="22"/>
          <w:lang w:val="en-US"/>
        </w:rPr>
      </w:pPr>
      <w:r w:rsidRPr="00EB722C">
        <w:rPr>
          <w:color w:val="000000"/>
          <w:sz w:val="22"/>
          <w:szCs w:val="22"/>
          <w:lang w:val="en-US"/>
        </w:rPr>
        <w:t>6 # Bronze color of the skin is observed in the pathology of the</w:t>
      </w:r>
    </w:p>
    <w:p w:rsidR="00EB722C" w:rsidRPr="00EB722C" w:rsidRDefault="00EB722C" w:rsidP="00EB722C">
      <w:pPr>
        <w:rPr>
          <w:color w:val="000000"/>
          <w:sz w:val="22"/>
          <w:szCs w:val="22"/>
          <w:lang w:val="en-US"/>
        </w:rPr>
      </w:pPr>
      <w:r w:rsidRPr="00EB722C">
        <w:rPr>
          <w:color w:val="000000"/>
          <w:sz w:val="22"/>
          <w:szCs w:val="22"/>
          <w:lang w:val="en-US"/>
        </w:rPr>
        <w:t>pituitary gland</w:t>
      </w:r>
    </w:p>
    <w:p w:rsidR="00EB722C" w:rsidRPr="00EB722C" w:rsidRDefault="00EB722C" w:rsidP="00EB722C">
      <w:pPr>
        <w:rPr>
          <w:color w:val="000000"/>
          <w:sz w:val="22"/>
          <w:szCs w:val="22"/>
          <w:lang w:val="en-US"/>
        </w:rPr>
      </w:pPr>
      <w:r w:rsidRPr="00EB722C">
        <w:rPr>
          <w:color w:val="000000"/>
          <w:sz w:val="22"/>
          <w:szCs w:val="22"/>
          <w:lang w:val="en-US"/>
        </w:rPr>
        <w:t>+adrenal glands of the</w:t>
      </w:r>
    </w:p>
    <w:p w:rsidR="00EB722C" w:rsidRPr="00EB722C" w:rsidRDefault="00EB722C" w:rsidP="00EB722C">
      <w:pPr>
        <w:rPr>
          <w:color w:val="000000"/>
          <w:sz w:val="22"/>
          <w:szCs w:val="22"/>
          <w:lang w:val="en-US"/>
        </w:rPr>
      </w:pPr>
      <w:r w:rsidRPr="00EB722C">
        <w:rPr>
          <w:color w:val="000000"/>
          <w:sz w:val="22"/>
          <w:szCs w:val="22"/>
          <w:lang w:val="en-US"/>
        </w:rPr>
        <w:t>pancreas</w:t>
      </w:r>
    </w:p>
    <w:p w:rsidR="00EB722C" w:rsidRPr="00EB722C" w:rsidRDefault="00EB722C" w:rsidP="00EB722C">
      <w:pPr>
        <w:rPr>
          <w:color w:val="000000"/>
          <w:sz w:val="22"/>
          <w:szCs w:val="22"/>
          <w:lang w:val="en-US"/>
        </w:rPr>
      </w:pPr>
      <w:r w:rsidRPr="00EB722C">
        <w:rPr>
          <w:color w:val="000000"/>
          <w:sz w:val="22"/>
          <w:szCs w:val="22"/>
          <w:lang w:val="en-US"/>
        </w:rPr>
        <w:t>thyroid gland</w:t>
      </w:r>
    </w:p>
    <w:p w:rsidR="00EB722C" w:rsidRPr="00EB722C" w:rsidRDefault="00EB722C" w:rsidP="00EB722C">
      <w:pPr>
        <w:rPr>
          <w:color w:val="000000"/>
          <w:sz w:val="22"/>
          <w:szCs w:val="22"/>
          <w:lang w:val="en-US"/>
        </w:rPr>
      </w:pPr>
      <w:r w:rsidRPr="00EB722C">
        <w:rPr>
          <w:color w:val="000000"/>
          <w:sz w:val="22"/>
          <w:szCs w:val="22"/>
          <w:lang w:val="en-US"/>
        </w:rPr>
        <w:t>7# With anemia, the skin:</w:t>
      </w:r>
    </w:p>
    <w:p w:rsidR="00EB722C" w:rsidRPr="00981FE7" w:rsidRDefault="00EB722C" w:rsidP="00EB722C">
      <w:pPr>
        <w:rPr>
          <w:color w:val="000000"/>
          <w:sz w:val="22"/>
          <w:szCs w:val="22"/>
          <w:lang w:val="en-US"/>
        </w:rPr>
      </w:pPr>
      <w:r w:rsidRPr="00981FE7">
        <w:rPr>
          <w:color w:val="000000"/>
          <w:sz w:val="22"/>
          <w:szCs w:val="22"/>
          <w:lang w:val="en-US"/>
        </w:rPr>
        <w:t>+pale</w:t>
      </w:r>
    </w:p>
    <w:p w:rsidR="00EB722C" w:rsidRPr="00981FE7" w:rsidRDefault="00EB722C" w:rsidP="00EB722C">
      <w:pPr>
        <w:rPr>
          <w:color w:val="000000"/>
          <w:sz w:val="22"/>
          <w:szCs w:val="22"/>
          <w:lang w:val="en-US"/>
        </w:rPr>
      </w:pPr>
      <w:r w:rsidRPr="00981FE7">
        <w:rPr>
          <w:color w:val="000000"/>
          <w:sz w:val="22"/>
          <w:szCs w:val="22"/>
          <w:lang w:val="en-US"/>
        </w:rPr>
        <w:t>hyperemic</w:t>
      </w:r>
    </w:p>
    <w:p w:rsidR="00EB722C" w:rsidRPr="00981FE7" w:rsidRDefault="00EB722C" w:rsidP="00EB722C">
      <w:pPr>
        <w:rPr>
          <w:color w:val="000000"/>
          <w:sz w:val="22"/>
          <w:szCs w:val="22"/>
          <w:lang w:val="en-US"/>
        </w:rPr>
      </w:pPr>
      <w:r w:rsidRPr="00981FE7">
        <w:rPr>
          <w:color w:val="000000"/>
          <w:sz w:val="22"/>
          <w:szCs w:val="22"/>
          <w:lang w:val="en-US"/>
        </w:rPr>
        <w:t>cyanotic</w:t>
      </w:r>
    </w:p>
    <w:p w:rsidR="00EB722C" w:rsidRPr="00981FE7" w:rsidRDefault="00EB722C" w:rsidP="00EB722C">
      <w:pPr>
        <w:rPr>
          <w:color w:val="000000"/>
          <w:sz w:val="22"/>
          <w:szCs w:val="22"/>
          <w:lang w:val="en-US"/>
        </w:rPr>
      </w:pPr>
      <w:r w:rsidRPr="00981FE7">
        <w:rPr>
          <w:color w:val="000000"/>
          <w:sz w:val="22"/>
          <w:szCs w:val="22"/>
          <w:lang w:val="en-US"/>
        </w:rPr>
        <w:t>icteric</w:t>
      </w:r>
    </w:p>
    <w:p w:rsidR="00EB722C" w:rsidRPr="00914921" w:rsidRDefault="00EB722C" w:rsidP="00EB722C">
      <w:pPr>
        <w:rPr>
          <w:color w:val="000000"/>
          <w:sz w:val="22"/>
          <w:szCs w:val="22"/>
          <w:lang w:val="en-US"/>
        </w:rPr>
      </w:pPr>
      <w:r w:rsidRPr="00981FE7">
        <w:rPr>
          <w:color w:val="000000"/>
          <w:sz w:val="22"/>
          <w:szCs w:val="22"/>
          <w:lang w:val="en-US"/>
        </w:rPr>
        <w:t xml:space="preserve">8# Male, 63 years old, height 165 cm, weight 93 kg, stocky, dense. The abdomen is of considerable size, the limbs are short. </w:t>
      </w:r>
      <w:r w:rsidRPr="00914921">
        <w:rPr>
          <w:color w:val="000000"/>
          <w:sz w:val="22"/>
          <w:szCs w:val="22"/>
          <w:lang w:val="en-US"/>
        </w:rPr>
        <w:t>Determine the constitutional type of the patient:</w:t>
      </w:r>
    </w:p>
    <w:p w:rsidR="00EB722C" w:rsidRPr="00EB722C" w:rsidRDefault="00EB722C" w:rsidP="00EB722C">
      <w:pPr>
        <w:rPr>
          <w:color w:val="000000"/>
          <w:sz w:val="22"/>
          <w:szCs w:val="22"/>
          <w:lang w:val="en-US"/>
        </w:rPr>
      </w:pPr>
      <w:r w:rsidRPr="00EB722C">
        <w:rPr>
          <w:color w:val="000000"/>
          <w:sz w:val="22"/>
          <w:szCs w:val="22"/>
          <w:lang w:val="en-US"/>
        </w:rPr>
        <w:t>normosthenic</w:t>
      </w:r>
    </w:p>
    <w:p w:rsidR="00576C26" w:rsidRPr="00EB722C" w:rsidRDefault="00EB722C" w:rsidP="00EB722C">
      <w:pPr>
        <w:rPr>
          <w:sz w:val="22"/>
          <w:szCs w:val="22"/>
          <w:lang w:val="en-US"/>
        </w:rPr>
      </w:pPr>
      <w:r w:rsidRPr="00EB722C">
        <w:rPr>
          <w:color w:val="000000"/>
          <w:sz w:val="22"/>
          <w:szCs w:val="22"/>
          <w:lang w:val="en-US"/>
        </w:rPr>
        <w:t>+hypersthenic hyposthenic</w:t>
      </w:r>
    </w:p>
    <w:p w:rsidR="00EB722C" w:rsidRPr="00EB722C" w:rsidRDefault="00EB722C" w:rsidP="00EB722C">
      <w:pPr>
        <w:rPr>
          <w:b/>
          <w:sz w:val="28"/>
          <w:szCs w:val="28"/>
          <w:lang w:val="en-US"/>
        </w:rPr>
      </w:pPr>
      <w:r w:rsidRPr="00EB722C">
        <w:rPr>
          <w:b/>
          <w:sz w:val="28"/>
          <w:szCs w:val="28"/>
          <w:lang w:val="en-US"/>
        </w:rPr>
        <w:t>Questions for the oral survey:</w:t>
      </w:r>
    </w:p>
    <w:p w:rsidR="00EB722C" w:rsidRPr="00EB722C" w:rsidRDefault="00EB722C" w:rsidP="00EB722C">
      <w:pPr>
        <w:rPr>
          <w:sz w:val="28"/>
          <w:szCs w:val="28"/>
          <w:lang w:val="en-US"/>
        </w:rPr>
      </w:pPr>
      <w:r w:rsidRPr="00EB722C">
        <w:rPr>
          <w:sz w:val="28"/>
          <w:szCs w:val="28"/>
          <w:lang w:val="en-US"/>
        </w:rPr>
        <w:t>1. Types of examination of patients.</w:t>
      </w:r>
    </w:p>
    <w:p w:rsidR="00EB722C" w:rsidRPr="00981FE7" w:rsidRDefault="00EB722C" w:rsidP="00EB722C">
      <w:pPr>
        <w:rPr>
          <w:sz w:val="28"/>
          <w:szCs w:val="28"/>
          <w:lang w:val="en-US"/>
        </w:rPr>
      </w:pPr>
      <w:r w:rsidRPr="00981FE7">
        <w:rPr>
          <w:sz w:val="28"/>
          <w:szCs w:val="28"/>
          <w:lang w:val="en-US"/>
        </w:rPr>
        <w:t>2. What does the usual examination of the patient include?</w:t>
      </w:r>
    </w:p>
    <w:p w:rsidR="00EB722C" w:rsidRPr="00981FE7" w:rsidRDefault="00EB722C" w:rsidP="00EB722C">
      <w:pPr>
        <w:rPr>
          <w:sz w:val="28"/>
          <w:szCs w:val="28"/>
          <w:lang w:val="en-US"/>
        </w:rPr>
      </w:pPr>
      <w:r w:rsidRPr="00981FE7">
        <w:rPr>
          <w:sz w:val="28"/>
          <w:szCs w:val="28"/>
          <w:lang w:val="en-US"/>
        </w:rPr>
        <w:t>3. What is the severity of the patient's condition?</w:t>
      </w:r>
    </w:p>
    <w:p w:rsidR="00EB722C" w:rsidRPr="00981FE7" w:rsidRDefault="00EB722C" w:rsidP="00EB722C">
      <w:pPr>
        <w:rPr>
          <w:sz w:val="28"/>
          <w:szCs w:val="28"/>
          <w:lang w:val="en-US"/>
        </w:rPr>
      </w:pPr>
      <w:r w:rsidRPr="00981FE7">
        <w:rPr>
          <w:sz w:val="28"/>
          <w:szCs w:val="28"/>
          <w:lang w:val="en-US"/>
        </w:rPr>
        <w:t>4. Describe the different types of consciousness.</w:t>
      </w:r>
    </w:p>
    <w:p w:rsidR="00EB722C" w:rsidRPr="00EB722C" w:rsidRDefault="00EB722C" w:rsidP="00EB722C">
      <w:pPr>
        <w:rPr>
          <w:sz w:val="28"/>
          <w:szCs w:val="28"/>
          <w:lang w:val="en-US"/>
        </w:rPr>
      </w:pPr>
      <w:r w:rsidRPr="00EB722C">
        <w:rPr>
          <w:sz w:val="28"/>
          <w:szCs w:val="28"/>
          <w:lang w:val="en-US"/>
        </w:rPr>
        <w:t>5. Body types.</w:t>
      </w:r>
    </w:p>
    <w:p w:rsidR="00EB722C" w:rsidRPr="00EB722C" w:rsidRDefault="00EB722C" w:rsidP="00EB722C">
      <w:pPr>
        <w:rPr>
          <w:sz w:val="28"/>
          <w:szCs w:val="28"/>
          <w:lang w:val="en-US"/>
        </w:rPr>
      </w:pPr>
      <w:r w:rsidRPr="00EB722C">
        <w:rPr>
          <w:sz w:val="28"/>
          <w:szCs w:val="28"/>
          <w:lang w:val="en-US"/>
        </w:rPr>
        <w:t>6. Assessment of the condition of the skin.</w:t>
      </w:r>
    </w:p>
    <w:p w:rsidR="00EB722C" w:rsidRPr="00EB722C" w:rsidRDefault="00EB722C" w:rsidP="00EB722C">
      <w:pPr>
        <w:rPr>
          <w:sz w:val="28"/>
          <w:szCs w:val="28"/>
          <w:lang w:val="en-US"/>
        </w:rPr>
      </w:pPr>
      <w:r w:rsidRPr="00EB722C">
        <w:rPr>
          <w:sz w:val="28"/>
          <w:szCs w:val="28"/>
          <w:lang w:val="en-US"/>
        </w:rPr>
        <w:t>7. Private examination (examination of individual parts of the torso (head, face, neck, chest, abdomen, upper and lower limbs)). The symptoms detected in this case.</w:t>
      </w:r>
    </w:p>
    <w:p w:rsidR="00EB722C" w:rsidRPr="00EB722C" w:rsidRDefault="00EB722C" w:rsidP="00EB722C">
      <w:pPr>
        <w:rPr>
          <w:sz w:val="28"/>
          <w:szCs w:val="28"/>
          <w:lang w:val="en-US"/>
        </w:rPr>
      </w:pPr>
      <w:r w:rsidRPr="00EB722C">
        <w:rPr>
          <w:sz w:val="28"/>
          <w:szCs w:val="28"/>
          <w:lang w:val="en-US"/>
        </w:rPr>
        <w:t>8. Name the types of dyspnea and give their pathogenesis.</w:t>
      </w:r>
    </w:p>
    <w:p w:rsidR="00EB722C" w:rsidRPr="00EB722C" w:rsidRDefault="00EB722C" w:rsidP="00EB722C">
      <w:pPr>
        <w:rPr>
          <w:sz w:val="28"/>
          <w:szCs w:val="28"/>
          <w:lang w:val="en-US"/>
        </w:rPr>
      </w:pPr>
      <w:r w:rsidRPr="00EB722C">
        <w:rPr>
          <w:sz w:val="28"/>
          <w:szCs w:val="28"/>
          <w:lang w:val="en-US"/>
        </w:rPr>
        <w:t>9. Pulmonary and cardiac cyanosis and its pathogenesis.</w:t>
      </w:r>
    </w:p>
    <w:p w:rsidR="00EB722C" w:rsidRPr="00EB722C" w:rsidRDefault="00EB722C" w:rsidP="00EB722C">
      <w:pPr>
        <w:rPr>
          <w:sz w:val="28"/>
          <w:szCs w:val="28"/>
          <w:lang w:val="en-US"/>
        </w:rPr>
      </w:pPr>
      <w:r w:rsidRPr="00EB722C">
        <w:rPr>
          <w:sz w:val="28"/>
          <w:szCs w:val="28"/>
          <w:lang w:val="en-US"/>
        </w:rPr>
        <w:t>10. Types of pain in diseases of the lungs and heart and their characteristics.</w:t>
      </w:r>
    </w:p>
    <w:p w:rsidR="00EB722C" w:rsidRPr="00EB722C" w:rsidRDefault="00EB722C" w:rsidP="00EB722C">
      <w:pPr>
        <w:rPr>
          <w:sz w:val="28"/>
          <w:szCs w:val="28"/>
          <w:lang w:val="en-US"/>
        </w:rPr>
      </w:pPr>
      <w:r w:rsidRPr="00EB722C">
        <w:rPr>
          <w:sz w:val="28"/>
          <w:szCs w:val="28"/>
          <w:lang w:val="en-US"/>
        </w:rPr>
        <w:t>11. Name the causes of hemoptysis and give the distinctive signs of pulmonary bleeding.</w:t>
      </w:r>
    </w:p>
    <w:p w:rsidR="00EB722C" w:rsidRPr="00EB722C" w:rsidRDefault="00EB722C" w:rsidP="00EB722C">
      <w:pPr>
        <w:rPr>
          <w:sz w:val="28"/>
          <w:szCs w:val="28"/>
          <w:lang w:val="en-US"/>
        </w:rPr>
      </w:pPr>
      <w:r w:rsidRPr="00EB722C">
        <w:rPr>
          <w:sz w:val="28"/>
          <w:szCs w:val="28"/>
          <w:lang w:val="en-US"/>
        </w:rPr>
        <w:t>12. Types of cough and its pathogenesis.</w:t>
      </w:r>
    </w:p>
    <w:p w:rsidR="00EB722C" w:rsidRPr="00EB722C" w:rsidRDefault="00EB722C" w:rsidP="00EB722C">
      <w:pPr>
        <w:rPr>
          <w:sz w:val="28"/>
          <w:szCs w:val="28"/>
          <w:lang w:val="en-US"/>
        </w:rPr>
      </w:pPr>
      <w:r w:rsidRPr="00EB722C">
        <w:rPr>
          <w:sz w:val="28"/>
          <w:szCs w:val="28"/>
          <w:lang w:val="en-US"/>
        </w:rPr>
        <w:lastRenderedPageBreak/>
        <w:t>13. How is the examination of the skin, skin appendages (nails, hair),</w:t>
      </w:r>
    </w:p>
    <w:p w:rsidR="00EB722C" w:rsidRPr="00EB722C" w:rsidRDefault="00EB722C" w:rsidP="00EB722C">
      <w:pPr>
        <w:rPr>
          <w:sz w:val="28"/>
          <w:szCs w:val="28"/>
          <w:lang w:val="en-US"/>
        </w:rPr>
      </w:pPr>
      <w:r w:rsidRPr="00EB722C">
        <w:rPr>
          <w:sz w:val="28"/>
          <w:szCs w:val="28"/>
          <w:lang w:val="en-US"/>
        </w:rPr>
        <w:t>visible mucous membranes, subcutaneous fat?</w:t>
      </w:r>
    </w:p>
    <w:p w:rsidR="00EB722C" w:rsidRPr="00EB722C" w:rsidRDefault="00EB722C" w:rsidP="00EB722C">
      <w:pPr>
        <w:rPr>
          <w:sz w:val="28"/>
          <w:szCs w:val="28"/>
          <w:lang w:val="en-US"/>
        </w:rPr>
      </w:pPr>
      <w:r w:rsidRPr="00EB722C">
        <w:rPr>
          <w:sz w:val="28"/>
          <w:szCs w:val="28"/>
          <w:lang w:val="en-US"/>
        </w:rPr>
        <w:t>14. List the pathological faces of the patient?</w:t>
      </w:r>
    </w:p>
    <w:p w:rsidR="00EB722C" w:rsidRPr="00EB722C" w:rsidRDefault="00EB722C" w:rsidP="00EB722C">
      <w:pPr>
        <w:rPr>
          <w:sz w:val="28"/>
          <w:szCs w:val="28"/>
          <w:lang w:val="en-US"/>
        </w:rPr>
      </w:pPr>
      <w:r w:rsidRPr="00EB722C">
        <w:rPr>
          <w:sz w:val="28"/>
          <w:szCs w:val="28"/>
          <w:lang w:val="en-US"/>
        </w:rPr>
        <w:t>15. Features of the respiratory system examination, chest types</w:t>
      </w:r>
    </w:p>
    <w:p w:rsidR="00EB722C" w:rsidRPr="00EB722C" w:rsidRDefault="00EB722C" w:rsidP="00EB722C">
      <w:pPr>
        <w:rPr>
          <w:sz w:val="28"/>
          <w:szCs w:val="28"/>
          <w:lang w:val="en-US"/>
        </w:rPr>
      </w:pPr>
      <w:r w:rsidRPr="00EB722C">
        <w:rPr>
          <w:sz w:val="28"/>
          <w:szCs w:val="28"/>
          <w:lang w:val="en-US"/>
        </w:rPr>
        <w:t>its deformation.</w:t>
      </w:r>
    </w:p>
    <w:p w:rsidR="00EB722C" w:rsidRPr="00EB722C" w:rsidRDefault="00EB722C" w:rsidP="00EB722C">
      <w:pPr>
        <w:rPr>
          <w:sz w:val="28"/>
          <w:szCs w:val="28"/>
          <w:lang w:val="en-US"/>
        </w:rPr>
      </w:pPr>
      <w:r w:rsidRPr="00EB722C">
        <w:rPr>
          <w:sz w:val="28"/>
          <w:szCs w:val="28"/>
          <w:lang w:val="en-US"/>
        </w:rPr>
        <w:t>16. Examination of the urinary system.</w:t>
      </w:r>
    </w:p>
    <w:p w:rsidR="00EB722C" w:rsidRPr="00EB722C" w:rsidRDefault="00EB722C" w:rsidP="00EB722C">
      <w:pPr>
        <w:rPr>
          <w:sz w:val="28"/>
          <w:szCs w:val="28"/>
          <w:lang w:val="en-US"/>
        </w:rPr>
      </w:pPr>
      <w:r w:rsidRPr="00EB722C">
        <w:rPr>
          <w:sz w:val="28"/>
          <w:szCs w:val="28"/>
          <w:lang w:val="en-US"/>
        </w:rPr>
        <w:t>17. Examination of the cardiovascular system.</w:t>
      </w:r>
    </w:p>
    <w:p w:rsidR="00EB722C" w:rsidRPr="00EB722C" w:rsidRDefault="00EB722C" w:rsidP="00EB722C">
      <w:pPr>
        <w:rPr>
          <w:sz w:val="28"/>
          <w:szCs w:val="28"/>
          <w:lang w:val="en-US"/>
        </w:rPr>
      </w:pPr>
      <w:r w:rsidRPr="00EB722C">
        <w:rPr>
          <w:sz w:val="28"/>
          <w:szCs w:val="28"/>
          <w:lang w:val="en-US"/>
        </w:rPr>
        <w:t>18. Examination of the digestive system.</w:t>
      </w:r>
    </w:p>
    <w:p w:rsidR="00EB722C" w:rsidRPr="00EB722C" w:rsidRDefault="00EB722C" w:rsidP="00EB722C">
      <w:pPr>
        <w:rPr>
          <w:sz w:val="28"/>
          <w:szCs w:val="28"/>
          <w:lang w:val="en-US"/>
        </w:rPr>
      </w:pPr>
      <w:r w:rsidRPr="00EB722C">
        <w:rPr>
          <w:sz w:val="28"/>
          <w:szCs w:val="28"/>
          <w:lang w:val="en-US"/>
        </w:rPr>
        <w:t>19. Examination of the bone and joint system.</w:t>
      </w:r>
    </w:p>
    <w:p w:rsidR="00EB722C" w:rsidRPr="00EB722C" w:rsidRDefault="00EB722C" w:rsidP="00EB722C">
      <w:pPr>
        <w:rPr>
          <w:sz w:val="28"/>
          <w:szCs w:val="28"/>
          <w:lang w:val="en-US"/>
        </w:rPr>
      </w:pPr>
    </w:p>
    <w:p w:rsidR="00EB722C" w:rsidRPr="00EB722C" w:rsidRDefault="00EB722C" w:rsidP="00EB722C">
      <w:pPr>
        <w:rPr>
          <w:b/>
          <w:sz w:val="28"/>
          <w:szCs w:val="28"/>
          <w:lang w:val="en-US"/>
        </w:rPr>
      </w:pPr>
      <w:r w:rsidRPr="00EB722C">
        <w:rPr>
          <w:b/>
          <w:sz w:val="28"/>
          <w:szCs w:val="28"/>
          <w:lang w:val="en-US"/>
        </w:rPr>
        <w:t>Practical skills:</w:t>
      </w:r>
    </w:p>
    <w:p w:rsidR="00EB722C" w:rsidRPr="00EB722C" w:rsidRDefault="00EB722C" w:rsidP="00EB722C">
      <w:pPr>
        <w:rPr>
          <w:sz w:val="28"/>
          <w:szCs w:val="28"/>
          <w:lang w:val="en-US"/>
        </w:rPr>
      </w:pPr>
      <w:r w:rsidRPr="00EB722C">
        <w:rPr>
          <w:sz w:val="28"/>
          <w:szCs w:val="28"/>
          <w:lang w:val="en-US"/>
        </w:rPr>
        <w:t>1. Questioning a lung patient</w:t>
      </w:r>
    </w:p>
    <w:p w:rsidR="00EB722C" w:rsidRPr="00EB722C" w:rsidRDefault="00EB722C" w:rsidP="00EB722C">
      <w:pPr>
        <w:rPr>
          <w:sz w:val="28"/>
          <w:szCs w:val="28"/>
          <w:lang w:val="en-US"/>
        </w:rPr>
      </w:pPr>
      <w:r w:rsidRPr="00EB722C">
        <w:rPr>
          <w:sz w:val="28"/>
          <w:szCs w:val="28"/>
          <w:lang w:val="en-US"/>
        </w:rPr>
        <w:t>2. Questioning a heart patient</w:t>
      </w:r>
    </w:p>
    <w:p w:rsidR="00EB722C" w:rsidRPr="00EB722C" w:rsidRDefault="00EB722C" w:rsidP="00EB722C">
      <w:pPr>
        <w:rPr>
          <w:sz w:val="28"/>
          <w:szCs w:val="28"/>
          <w:lang w:val="en-US"/>
        </w:rPr>
      </w:pPr>
      <w:r w:rsidRPr="00EB722C">
        <w:rPr>
          <w:sz w:val="28"/>
          <w:szCs w:val="28"/>
          <w:lang w:val="en-US"/>
        </w:rPr>
        <w:t>3. collecting anamnesis of the disease</w:t>
      </w:r>
    </w:p>
    <w:p w:rsidR="00EB722C" w:rsidRPr="00EB722C" w:rsidRDefault="00EB722C" w:rsidP="00EB722C">
      <w:pPr>
        <w:rPr>
          <w:sz w:val="28"/>
          <w:szCs w:val="28"/>
          <w:lang w:val="en-US"/>
        </w:rPr>
      </w:pPr>
      <w:r w:rsidRPr="00EB722C">
        <w:rPr>
          <w:sz w:val="28"/>
          <w:szCs w:val="28"/>
          <w:lang w:val="en-US"/>
        </w:rPr>
        <w:t>4. collecting a life history</w:t>
      </w:r>
    </w:p>
    <w:p w:rsidR="00EB722C" w:rsidRPr="00EB722C" w:rsidRDefault="00EB722C" w:rsidP="00EB722C">
      <w:pPr>
        <w:rPr>
          <w:sz w:val="28"/>
          <w:szCs w:val="28"/>
          <w:lang w:val="en-US"/>
        </w:rPr>
      </w:pPr>
      <w:r w:rsidRPr="00EB722C">
        <w:rPr>
          <w:sz w:val="28"/>
          <w:szCs w:val="28"/>
          <w:lang w:val="en-US"/>
        </w:rPr>
        <w:t>5. collection of an allergological history</w:t>
      </w:r>
    </w:p>
    <w:p w:rsidR="00EB722C" w:rsidRPr="00EB722C" w:rsidRDefault="00EB722C" w:rsidP="00EB722C">
      <w:pPr>
        <w:rPr>
          <w:sz w:val="28"/>
          <w:szCs w:val="28"/>
          <w:lang w:val="en-US"/>
        </w:rPr>
      </w:pPr>
      <w:r w:rsidRPr="00EB722C">
        <w:rPr>
          <w:sz w:val="28"/>
          <w:szCs w:val="28"/>
          <w:lang w:val="en-US"/>
        </w:rPr>
        <w:t>6. collection of social history</w:t>
      </w:r>
    </w:p>
    <w:p w:rsidR="00EB722C" w:rsidRPr="00EB722C" w:rsidRDefault="00EB722C" w:rsidP="00EB722C">
      <w:pPr>
        <w:rPr>
          <w:sz w:val="28"/>
          <w:szCs w:val="28"/>
          <w:lang w:val="en-US"/>
        </w:rPr>
      </w:pPr>
      <w:r w:rsidRPr="00EB722C">
        <w:rPr>
          <w:sz w:val="28"/>
          <w:szCs w:val="28"/>
          <w:lang w:val="en-US"/>
        </w:rPr>
        <w:t>7. collection of obstetric history</w:t>
      </w:r>
    </w:p>
    <w:p w:rsidR="00EB722C" w:rsidRPr="00EB722C" w:rsidRDefault="00EB722C" w:rsidP="00EB722C">
      <w:pPr>
        <w:rPr>
          <w:sz w:val="28"/>
          <w:szCs w:val="28"/>
          <w:lang w:val="en-US"/>
        </w:rPr>
      </w:pPr>
      <w:r w:rsidRPr="00EB722C">
        <w:rPr>
          <w:sz w:val="28"/>
          <w:szCs w:val="28"/>
          <w:lang w:val="en-US"/>
        </w:rPr>
        <w:t>8. collection of epidemiological history and so on.</w:t>
      </w:r>
    </w:p>
    <w:p w:rsidR="00EB722C" w:rsidRPr="00EB722C" w:rsidRDefault="00EB722C" w:rsidP="00EB722C">
      <w:pPr>
        <w:rPr>
          <w:sz w:val="28"/>
          <w:szCs w:val="28"/>
          <w:lang w:val="en-US"/>
        </w:rPr>
      </w:pPr>
      <w:r w:rsidRPr="00EB722C">
        <w:rPr>
          <w:sz w:val="28"/>
          <w:szCs w:val="28"/>
          <w:lang w:val="en-US"/>
        </w:rPr>
        <w:t>9. General inspection</w:t>
      </w:r>
    </w:p>
    <w:p w:rsidR="00EB722C" w:rsidRPr="00EB722C" w:rsidRDefault="00EB722C" w:rsidP="00EB722C">
      <w:pPr>
        <w:rPr>
          <w:sz w:val="28"/>
          <w:szCs w:val="28"/>
          <w:lang w:val="en-US"/>
        </w:rPr>
      </w:pPr>
      <w:r w:rsidRPr="00EB722C">
        <w:rPr>
          <w:sz w:val="28"/>
          <w:szCs w:val="28"/>
          <w:lang w:val="en-US"/>
        </w:rPr>
        <w:t>10. Private inspection of organ systems</w:t>
      </w:r>
    </w:p>
    <w:p w:rsidR="00EB722C" w:rsidRPr="00EB722C" w:rsidRDefault="00EB722C" w:rsidP="00EB722C">
      <w:pPr>
        <w:rPr>
          <w:sz w:val="28"/>
          <w:szCs w:val="28"/>
          <w:lang w:val="en-US"/>
        </w:rPr>
      </w:pPr>
    </w:p>
    <w:p w:rsidR="00EB722C" w:rsidRPr="00EB722C" w:rsidRDefault="00EB722C" w:rsidP="00EB722C">
      <w:pPr>
        <w:rPr>
          <w:b/>
          <w:sz w:val="28"/>
          <w:szCs w:val="28"/>
          <w:lang w:val="en-US"/>
        </w:rPr>
      </w:pPr>
      <w:r w:rsidRPr="00EB722C">
        <w:rPr>
          <w:b/>
          <w:sz w:val="28"/>
          <w:szCs w:val="28"/>
          <w:lang w:val="en-US"/>
        </w:rPr>
        <w:t>Practical skills development (independent work of the student).</w:t>
      </w:r>
    </w:p>
    <w:p w:rsidR="006B7AFF" w:rsidRDefault="00EB722C" w:rsidP="00EB722C">
      <w:pPr>
        <w:rPr>
          <w:sz w:val="28"/>
          <w:szCs w:val="28"/>
          <w:lang w:val="en-US"/>
        </w:rPr>
      </w:pPr>
      <w:r w:rsidRPr="00EB722C">
        <w:rPr>
          <w:sz w:val="28"/>
          <w:szCs w:val="28"/>
          <w:lang w:val="en-US"/>
        </w:rPr>
        <w:t>Students independently interview and examine thematic patients. The teacher controls their work. The results of the inspection are recorded in a workbook.</w:t>
      </w:r>
    </w:p>
    <w:p w:rsidR="00EB722C" w:rsidRPr="00EB722C" w:rsidRDefault="00EB722C" w:rsidP="00EB722C">
      <w:pPr>
        <w:rPr>
          <w:b/>
          <w:color w:val="000000"/>
          <w:sz w:val="28"/>
          <w:szCs w:val="28"/>
          <w:lang w:val="en-US"/>
        </w:rPr>
      </w:pPr>
    </w:p>
    <w:p w:rsidR="00EB722C" w:rsidRPr="00EB722C" w:rsidRDefault="00EB722C" w:rsidP="00EB722C">
      <w:pPr>
        <w:ind w:firstLine="675"/>
        <w:jc w:val="center"/>
        <w:rPr>
          <w:b/>
          <w:color w:val="000000"/>
          <w:sz w:val="28"/>
          <w:szCs w:val="28"/>
          <w:lang w:val="en-US"/>
        </w:rPr>
      </w:pPr>
      <w:r w:rsidRPr="00EB722C">
        <w:rPr>
          <w:b/>
          <w:color w:val="000000"/>
          <w:sz w:val="28"/>
          <w:szCs w:val="28"/>
          <w:lang w:val="en-US"/>
        </w:rPr>
        <w:t>Practical training on a clinical basis</w:t>
      </w:r>
    </w:p>
    <w:p w:rsidR="006B7AFF" w:rsidRPr="00EB722C" w:rsidRDefault="00EB722C" w:rsidP="00EB722C">
      <w:pPr>
        <w:ind w:firstLine="675"/>
        <w:jc w:val="center"/>
        <w:rPr>
          <w:b/>
          <w:color w:val="000000"/>
          <w:sz w:val="28"/>
          <w:szCs w:val="28"/>
          <w:lang w:val="en-US"/>
        </w:rPr>
      </w:pPr>
      <w:r w:rsidRPr="00EB722C">
        <w:rPr>
          <w:b/>
          <w:color w:val="000000"/>
          <w:sz w:val="28"/>
          <w:szCs w:val="28"/>
          <w:lang w:val="en-US"/>
        </w:rPr>
        <w:t>The scheme of supervision of a patient on a medical ward</w:t>
      </w:r>
    </w:p>
    <w:p w:rsidR="00EB722C" w:rsidRPr="00EB722C" w:rsidRDefault="00EB722C" w:rsidP="00EB722C">
      <w:pPr>
        <w:rPr>
          <w:color w:val="000000"/>
          <w:sz w:val="28"/>
          <w:szCs w:val="28"/>
        </w:rPr>
      </w:pPr>
      <w:r w:rsidRPr="00EB722C">
        <w:rPr>
          <w:color w:val="000000"/>
          <w:sz w:val="28"/>
          <w:szCs w:val="28"/>
          <w:lang w:val="en-US"/>
        </w:rPr>
        <w:t xml:space="preserve">When making a fragment of the medical history, students should follow the recommended scheme of patient supervision in the therapeutic department. The medical history should be clearly and consistently written in the form of a presentation. It is necessary to conduct a complete examination of the patient's system by physical methods of research, applying for this purpose, in the study of each organ system, in strict sequence, examination, palpation, percussion and auscultation. The text of the medical history should be written in a neat, clear and legible hand, without abbreviating words. </w:t>
      </w:r>
      <w:r w:rsidRPr="00EB722C">
        <w:rPr>
          <w:color w:val="000000"/>
          <w:sz w:val="28"/>
          <w:szCs w:val="28"/>
        </w:rPr>
        <w:t>The following requirements must be met:</w:t>
      </w:r>
    </w:p>
    <w:p w:rsidR="00EB722C" w:rsidRPr="00EB722C" w:rsidRDefault="00EB722C" w:rsidP="003663A8">
      <w:pPr>
        <w:pStyle w:val="a6"/>
        <w:numPr>
          <w:ilvl w:val="0"/>
          <w:numId w:val="215"/>
        </w:numPr>
        <w:ind w:left="1418"/>
        <w:rPr>
          <w:color w:val="000000"/>
          <w:sz w:val="28"/>
          <w:szCs w:val="28"/>
          <w:lang w:val="en-US"/>
        </w:rPr>
      </w:pPr>
      <w:r w:rsidRPr="00EB722C">
        <w:rPr>
          <w:color w:val="000000"/>
          <w:sz w:val="28"/>
          <w:szCs w:val="28"/>
          <w:lang w:val="en-US"/>
        </w:rPr>
        <w:t>Accuracy and consistency of presentation;</w:t>
      </w:r>
    </w:p>
    <w:p w:rsidR="00EB722C" w:rsidRPr="00EB722C" w:rsidRDefault="00EB722C" w:rsidP="003663A8">
      <w:pPr>
        <w:pStyle w:val="a6"/>
        <w:numPr>
          <w:ilvl w:val="0"/>
          <w:numId w:val="215"/>
        </w:numPr>
        <w:ind w:left="1418"/>
        <w:rPr>
          <w:color w:val="000000"/>
          <w:sz w:val="28"/>
          <w:szCs w:val="28"/>
          <w:lang w:val="en-US"/>
        </w:rPr>
      </w:pPr>
      <w:r w:rsidRPr="00EB722C">
        <w:rPr>
          <w:color w:val="000000"/>
          <w:sz w:val="28"/>
          <w:szCs w:val="28"/>
          <w:lang w:val="en-US"/>
        </w:rPr>
        <w:t>Comprehensive completeness of the necessary information;</w:t>
      </w:r>
    </w:p>
    <w:p w:rsidR="00EB722C" w:rsidRPr="00EB722C" w:rsidRDefault="00EB722C" w:rsidP="003663A8">
      <w:pPr>
        <w:pStyle w:val="a6"/>
        <w:numPr>
          <w:ilvl w:val="0"/>
          <w:numId w:val="215"/>
        </w:numPr>
        <w:ind w:left="1418"/>
        <w:rPr>
          <w:color w:val="000000"/>
          <w:sz w:val="28"/>
          <w:szCs w:val="28"/>
          <w:lang w:val="en-US"/>
        </w:rPr>
      </w:pPr>
      <w:r w:rsidRPr="00EB722C">
        <w:rPr>
          <w:color w:val="000000"/>
          <w:sz w:val="28"/>
          <w:szCs w:val="28"/>
          <w:lang w:val="en-US"/>
        </w:rPr>
        <w:t>Clarity of presentation;</w:t>
      </w:r>
    </w:p>
    <w:p w:rsidR="00EB722C" w:rsidRPr="00EB722C" w:rsidRDefault="00EB722C" w:rsidP="003663A8">
      <w:pPr>
        <w:pStyle w:val="a6"/>
        <w:numPr>
          <w:ilvl w:val="1"/>
          <w:numId w:val="215"/>
        </w:numPr>
        <w:rPr>
          <w:color w:val="000000"/>
          <w:sz w:val="28"/>
          <w:szCs w:val="28"/>
          <w:lang w:val="en-US"/>
        </w:rPr>
      </w:pPr>
      <w:r w:rsidRPr="00EB722C">
        <w:rPr>
          <w:color w:val="000000"/>
          <w:sz w:val="28"/>
          <w:szCs w:val="28"/>
          <w:lang w:val="en-US"/>
        </w:rPr>
        <w:t>All subheadings of the medical history sections should be highlighted;</w:t>
      </w:r>
    </w:p>
    <w:p w:rsidR="006B7AFF" w:rsidRPr="00EB722C" w:rsidRDefault="00EB722C" w:rsidP="003663A8">
      <w:pPr>
        <w:pStyle w:val="a6"/>
        <w:numPr>
          <w:ilvl w:val="1"/>
          <w:numId w:val="215"/>
        </w:numPr>
        <w:rPr>
          <w:color w:val="000000"/>
          <w:sz w:val="28"/>
          <w:szCs w:val="28"/>
          <w:lang w:val="en-US"/>
        </w:rPr>
      </w:pPr>
      <w:r w:rsidRPr="00EB722C">
        <w:rPr>
          <w:color w:val="000000"/>
          <w:sz w:val="28"/>
          <w:szCs w:val="28"/>
          <w:lang w:val="en-US"/>
        </w:rPr>
        <w:t>There must be wide margins for the teacher's comments.</w:t>
      </w:r>
    </w:p>
    <w:p w:rsidR="00EB722C" w:rsidRPr="00EB722C" w:rsidRDefault="00EB722C" w:rsidP="00EB722C">
      <w:pPr>
        <w:jc w:val="right"/>
        <w:rPr>
          <w:color w:val="000000"/>
          <w:sz w:val="28"/>
          <w:szCs w:val="28"/>
          <w:lang w:val="en-US"/>
        </w:rPr>
      </w:pPr>
      <w:r w:rsidRPr="00EB722C">
        <w:rPr>
          <w:color w:val="000000"/>
          <w:sz w:val="28"/>
          <w:szCs w:val="28"/>
          <w:lang w:val="en-US"/>
        </w:rPr>
        <w:t>Sample</w:t>
      </w:r>
    </w:p>
    <w:p w:rsidR="00EB722C" w:rsidRPr="00EB722C" w:rsidRDefault="00EB722C" w:rsidP="00EB722C">
      <w:pPr>
        <w:jc w:val="right"/>
        <w:rPr>
          <w:color w:val="000000"/>
          <w:sz w:val="28"/>
          <w:szCs w:val="28"/>
          <w:lang w:val="en-US"/>
        </w:rPr>
      </w:pPr>
      <w:r w:rsidRPr="00EB722C">
        <w:rPr>
          <w:color w:val="000000"/>
          <w:sz w:val="28"/>
          <w:szCs w:val="28"/>
          <w:lang w:val="en-US"/>
        </w:rPr>
        <w:t>Title page</w:t>
      </w:r>
    </w:p>
    <w:p w:rsidR="00EB722C" w:rsidRPr="00EB722C" w:rsidRDefault="00EB722C" w:rsidP="00EB722C">
      <w:pPr>
        <w:jc w:val="center"/>
        <w:rPr>
          <w:color w:val="000000"/>
          <w:sz w:val="28"/>
          <w:szCs w:val="28"/>
          <w:lang w:val="en-US"/>
        </w:rPr>
      </w:pPr>
    </w:p>
    <w:p w:rsidR="00981FE7" w:rsidRPr="00882634" w:rsidRDefault="00981FE7" w:rsidP="00981FE7">
      <w:pPr>
        <w:jc w:val="center"/>
        <w:rPr>
          <w:sz w:val="32"/>
          <w:szCs w:val="32"/>
          <w:lang w:val="en-US"/>
        </w:rPr>
      </w:pPr>
      <w:r w:rsidRPr="00882634">
        <w:rPr>
          <w:sz w:val="32"/>
          <w:szCs w:val="32"/>
          <w:lang w:val="en-US"/>
        </w:rPr>
        <w:t>FSBEI of HE</w:t>
      </w:r>
    </w:p>
    <w:p w:rsidR="00981FE7" w:rsidRPr="00087E47" w:rsidRDefault="00981FE7" w:rsidP="00981FE7">
      <w:pPr>
        <w:jc w:val="center"/>
        <w:rPr>
          <w:color w:val="000000"/>
          <w:sz w:val="28"/>
          <w:szCs w:val="28"/>
          <w:lang w:val="en-US"/>
        </w:rPr>
      </w:pPr>
      <w:r w:rsidRPr="00882634">
        <w:rPr>
          <w:sz w:val="32"/>
          <w:szCs w:val="32"/>
          <w:lang w:val="en-US"/>
        </w:rPr>
        <w:t>"OSM</w:t>
      </w:r>
      <w:r>
        <w:rPr>
          <w:sz w:val="32"/>
          <w:szCs w:val="32"/>
          <w:lang w:val="en-US"/>
        </w:rPr>
        <w:t>A</w:t>
      </w:r>
      <w:r w:rsidRPr="00882634">
        <w:rPr>
          <w:sz w:val="32"/>
          <w:szCs w:val="32"/>
          <w:lang w:val="en-US"/>
        </w:rPr>
        <w:t>" Health Ministry of Russia</w:t>
      </w:r>
    </w:p>
    <w:p w:rsidR="00EB722C" w:rsidRPr="00EB722C" w:rsidRDefault="00EB722C" w:rsidP="00EB722C">
      <w:pPr>
        <w:jc w:val="center"/>
        <w:rPr>
          <w:color w:val="000000"/>
          <w:sz w:val="28"/>
          <w:szCs w:val="28"/>
          <w:lang w:val="en-US"/>
        </w:rPr>
      </w:pPr>
    </w:p>
    <w:p w:rsidR="006B7AFF" w:rsidRPr="00981FE7" w:rsidRDefault="00EB722C" w:rsidP="00EB722C">
      <w:pPr>
        <w:jc w:val="center"/>
        <w:rPr>
          <w:color w:val="000000"/>
          <w:sz w:val="28"/>
          <w:szCs w:val="28"/>
          <w:lang w:val="en-US"/>
        </w:rPr>
      </w:pPr>
      <w:r w:rsidRPr="00981FE7">
        <w:rPr>
          <w:color w:val="000000"/>
          <w:sz w:val="28"/>
          <w:szCs w:val="28"/>
          <w:lang w:val="en-US"/>
        </w:rPr>
        <w:t>Department of Propaedeutics of Internal Diseases</w:t>
      </w:r>
    </w:p>
    <w:p w:rsidR="00981FE7" w:rsidRDefault="00981FE7" w:rsidP="00981FE7">
      <w:pPr>
        <w:jc w:val="center"/>
        <w:rPr>
          <w:color w:val="000000"/>
          <w:sz w:val="28"/>
          <w:szCs w:val="28"/>
          <w:lang w:val="en-US"/>
        </w:rPr>
      </w:pPr>
      <w:r>
        <w:rPr>
          <w:color w:val="000000"/>
          <w:sz w:val="28"/>
          <w:szCs w:val="28"/>
          <w:lang w:val="en-US"/>
        </w:rPr>
        <w:t xml:space="preserve">                                                                    </w:t>
      </w:r>
    </w:p>
    <w:p w:rsidR="00981FE7" w:rsidRDefault="00981FE7" w:rsidP="00981FE7">
      <w:pPr>
        <w:jc w:val="center"/>
        <w:rPr>
          <w:color w:val="000000"/>
          <w:sz w:val="28"/>
          <w:szCs w:val="28"/>
          <w:lang w:val="en-US"/>
        </w:rPr>
      </w:pPr>
      <w:r>
        <w:rPr>
          <w:color w:val="000000"/>
          <w:sz w:val="28"/>
          <w:szCs w:val="28"/>
          <w:lang w:val="en-US"/>
        </w:rPr>
        <w:t xml:space="preserve">                                                                   </w:t>
      </w:r>
      <w:r w:rsidRPr="00981FE7">
        <w:rPr>
          <w:color w:val="000000"/>
          <w:sz w:val="28"/>
          <w:szCs w:val="28"/>
          <w:lang w:val="en-US"/>
        </w:rPr>
        <w:t xml:space="preserve">Head of the Department Professor, </w:t>
      </w:r>
    </w:p>
    <w:p w:rsidR="00981FE7" w:rsidRPr="00981FE7" w:rsidRDefault="00981FE7" w:rsidP="00981FE7">
      <w:pPr>
        <w:jc w:val="right"/>
        <w:rPr>
          <w:color w:val="000000"/>
          <w:sz w:val="28"/>
          <w:szCs w:val="28"/>
          <w:lang w:val="en-US"/>
        </w:rPr>
      </w:pPr>
      <w:r w:rsidRPr="00981FE7">
        <w:rPr>
          <w:color w:val="000000"/>
          <w:sz w:val="28"/>
          <w:szCs w:val="28"/>
          <w:lang w:val="en-US"/>
        </w:rPr>
        <w:t>Doctor of Medical Sciences K. M. Ivanov</w:t>
      </w:r>
    </w:p>
    <w:p w:rsidR="00981FE7" w:rsidRPr="00981FE7" w:rsidRDefault="00981FE7" w:rsidP="00981FE7">
      <w:pPr>
        <w:jc w:val="right"/>
        <w:rPr>
          <w:color w:val="000000"/>
          <w:sz w:val="28"/>
          <w:szCs w:val="28"/>
          <w:lang w:val="en-US"/>
        </w:rPr>
      </w:pPr>
      <w:r w:rsidRPr="00981FE7">
        <w:rPr>
          <w:color w:val="000000"/>
          <w:sz w:val="28"/>
          <w:szCs w:val="28"/>
          <w:lang w:val="en-US"/>
        </w:rPr>
        <w:t>Teacher__________________________</w:t>
      </w:r>
    </w:p>
    <w:p w:rsidR="00981FE7" w:rsidRPr="00981FE7" w:rsidRDefault="00981FE7" w:rsidP="00981FE7">
      <w:pPr>
        <w:jc w:val="center"/>
        <w:rPr>
          <w:color w:val="000000"/>
          <w:sz w:val="28"/>
          <w:szCs w:val="28"/>
          <w:lang w:val="en-US"/>
        </w:rPr>
      </w:pPr>
    </w:p>
    <w:p w:rsidR="00981FE7" w:rsidRPr="00981FE7" w:rsidRDefault="00981FE7" w:rsidP="00981FE7">
      <w:pPr>
        <w:jc w:val="center"/>
        <w:rPr>
          <w:color w:val="000000"/>
          <w:sz w:val="28"/>
          <w:szCs w:val="28"/>
          <w:lang w:val="en-US"/>
        </w:rPr>
      </w:pPr>
    </w:p>
    <w:p w:rsidR="006B7AFF" w:rsidRPr="00981FE7" w:rsidRDefault="00981FE7" w:rsidP="00981FE7">
      <w:pPr>
        <w:jc w:val="center"/>
        <w:rPr>
          <w:color w:val="000000"/>
          <w:sz w:val="28"/>
          <w:szCs w:val="28"/>
          <w:lang w:val="en-US"/>
        </w:rPr>
      </w:pPr>
      <w:r w:rsidRPr="00981FE7">
        <w:rPr>
          <w:color w:val="000000"/>
          <w:sz w:val="28"/>
          <w:szCs w:val="28"/>
          <w:lang w:val="en-US"/>
        </w:rPr>
        <w:t>Fragment of writing a medical history</w:t>
      </w:r>
    </w:p>
    <w:p w:rsidR="006B7AFF" w:rsidRPr="00981FE7" w:rsidRDefault="006B7AFF" w:rsidP="006B7AFF">
      <w:pPr>
        <w:jc w:val="center"/>
        <w:rPr>
          <w:color w:val="000000"/>
          <w:sz w:val="28"/>
          <w:szCs w:val="28"/>
          <w:lang w:val="en-US"/>
        </w:rPr>
      </w:pPr>
    </w:p>
    <w:p w:rsidR="006B7AFF" w:rsidRPr="00981FE7" w:rsidRDefault="006B7AFF" w:rsidP="006B7AFF">
      <w:pPr>
        <w:jc w:val="center"/>
        <w:rPr>
          <w:color w:val="000000"/>
          <w:sz w:val="28"/>
          <w:szCs w:val="28"/>
          <w:lang w:val="en-US"/>
        </w:rPr>
      </w:pPr>
    </w:p>
    <w:p w:rsidR="00981FE7" w:rsidRPr="00981FE7" w:rsidRDefault="00981FE7" w:rsidP="00981FE7">
      <w:pPr>
        <w:jc w:val="right"/>
        <w:rPr>
          <w:color w:val="000000"/>
          <w:sz w:val="28"/>
          <w:szCs w:val="28"/>
          <w:lang w:val="en-US"/>
        </w:rPr>
      </w:pPr>
      <w:r w:rsidRPr="00981FE7">
        <w:rPr>
          <w:color w:val="000000"/>
          <w:sz w:val="28"/>
          <w:szCs w:val="28"/>
          <w:lang w:val="en-US"/>
        </w:rPr>
        <w:t>Completed by the student</w:t>
      </w:r>
      <w:r>
        <w:rPr>
          <w:color w:val="000000"/>
          <w:sz w:val="28"/>
          <w:szCs w:val="28"/>
          <w:lang w:val="en-US"/>
        </w:rPr>
        <w:t>________</w:t>
      </w:r>
      <w:r w:rsidRPr="00981FE7">
        <w:rPr>
          <w:color w:val="000000"/>
          <w:sz w:val="28"/>
          <w:szCs w:val="28"/>
          <w:lang w:val="en-US"/>
        </w:rPr>
        <w:t>of the group</w:t>
      </w:r>
    </w:p>
    <w:p w:rsidR="00981FE7" w:rsidRPr="00914921" w:rsidRDefault="00981FE7" w:rsidP="00981FE7">
      <w:pPr>
        <w:jc w:val="right"/>
        <w:rPr>
          <w:color w:val="000000"/>
          <w:sz w:val="28"/>
          <w:szCs w:val="28"/>
          <w:lang w:val="en-US"/>
        </w:rPr>
      </w:pPr>
      <w:r w:rsidRPr="00914921">
        <w:rPr>
          <w:color w:val="000000"/>
          <w:sz w:val="28"/>
          <w:szCs w:val="28"/>
          <w:lang w:val="en-US"/>
        </w:rPr>
        <w:t>______________________________________</w:t>
      </w:r>
    </w:p>
    <w:p w:rsidR="006B7AFF" w:rsidRPr="00981FE7" w:rsidRDefault="00981FE7" w:rsidP="00981FE7">
      <w:pPr>
        <w:jc w:val="right"/>
        <w:rPr>
          <w:color w:val="000000"/>
          <w:sz w:val="28"/>
          <w:szCs w:val="28"/>
          <w:lang w:val="en-US"/>
        </w:rPr>
      </w:pPr>
      <w:r w:rsidRPr="00981FE7">
        <w:rPr>
          <w:color w:val="000000"/>
          <w:sz w:val="28"/>
          <w:szCs w:val="28"/>
          <w:lang w:val="en-US"/>
        </w:rPr>
        <w:t>(last name, first name, patronymic of the student)</w:t>
      </w:r>
    </w:p>
    <w:p w:rsidR="006B7AFF" w:rsidRPr="00981FE7" w:rsidRDefault="006B7AFF" w:rsidP="006B7AFF">
      <w:pPr>
        <w:jc w:val="center"/>
        <w:rPr>
          <w:color w:val="000000"/>
          <w:sz w:val="28"/>
          <w:szCs w:val="28"/>
          <w:lang w:val="en-US"/>
        </w:rPr>
      </w:pPr>
    </w:p>
    <w:p w:rsidR="006B7AFF" w:rsidRPr="00981FE7" w:rsidRDefault="006B7AFF" w:rsidP="006B7AFF">
      <w:pPr>
        <w:jc w:val="center"/>
        <w:rPr>
          <w:color w:val="000000"/>
          <w:sz w:val="28"/>
          <w:szCs w:val="28"/>
          <w:lang w:val="en-US"/>
        </w:rPr>
      </w:pPr>
    </w:p>
    <w:p w:rsidR="006B7AFF" w:rsidRPr="00981FE7" w:rsidRDefault="006B7AFF" w:rsidP="006B7AFF">
      <w:pPr>
        <w:jc w:val="center"/>
        <w:rPr>
          <w:color w:val="000000"/>
          <w:sz w:val="28"/>
          <w:szCs w:val="28"/>
          <w:lang w:val="en-US"/>
        </w:rPr>
      </w:pPr>
    </w:p>
    <w:p w:rsidR="006B7AFF" w:rsidRPr="00981FE7" w:rsidRDefault="006B7AFF" w:rsidP="006B7AFF">
      <w:pPr>
        <w:jc w:val="center"/>
        <w:rPr>
          <w:color w:val="000000"/>
          <w:sz w:val="28"/>
          <w:szCs w:val="28"/>
          <w:lang w:val="en-US"/>
        </w:rPr>
      </w:pPr>
    </w:p>
    <w:p w:rsidR="006B7AFF" w:rsidRPr="00981FE7" w:rsidRDefault="00981FE7" w:rsidP="006B7AFF">
      <w:pPr>
        <w:jc w:val="center"/>
        <w:rPr>
          <w:color w:val="000000"/>
          <w:sz w:val="28"/>
          <w:szCs w:val="28"/>
          <w:lang w:val="en-US"/>
        </w:rPr>
      </w:pPr>
      <w:r w:rsidRPr="00981FE7">
        <w:rPr>
          <w:color w:val="000000"/>
          <w:sz w:val="28"/>
          <w:szCs w:val="28"/>
          <w:lang w:val="en-US"/>
        </w:rPr>
        <w:t>Orenburg, 20</w:t>
      </w:r>
      <w:r>
        <w:rPr>
          <w:color w:val="000000"/>
          <w:sz w:val="28"/>
          <w:szCs w:val="28"/>
          <w:lang w:val="en-US"/>
        </w:rPr>
        <w:t>20</w:t>
      </w:r>
    </w:p>
    <w:p w:rsidR="006B7AFF" w:rsidRPr="00981FE7" w:rsidRDefault="006B7AFF" w:rsidP="006B7AFF">
      <w:pPr>
        <w:jc w:val="center"/>
        <w:rPr>
          <w:color w:val="000000"/>
          <w:sz w:val="28"/>
          <w:szCs w:val="28"/>
          <w:lang w:val="en-US"/>
        </w:rPr>
      </w:pPr>
    </w:p>
    <w:p w:rsidR="00981FE7" w:rsidRPr="00981FE7" w:rsidRDefault="00981FE7" w:rsidP="00981FE7">
      <w:pPr>
        <w:jc w:val="both"/>
        <w:rPr>
          <w:color w:val="000000"/>
          <w:sz w:val="28"/>
          <w:szCs w:val="28"/>
          <w:lang w:val="en-US"/>
        </w:rPr>
      </w:pPr>
      <w:r w:rsidRPr="00981FE7">
        <w:rPr>
          <w:color w:val="000000"/>
          <w:sz w:val="28"/>
          <w:szCs w:val="28"/>
          <w:lang w:val="en-US"/>
        </w:rPr>
        <w:t>Name of the medical institution:</w:t>
      </w:r>
    </w:p>
    <w:p w:rsidR="00981FE7" w:rsidRPr="00981FE7" w:rsidRDefault="00981FE7" w:rsidP="00981FE7">
      <w:pPr>
        <w:jc w:val="both"/>
        <w:rPr>
          <w:color w:val="000000"/>
          <w:sz w:val="28"/>
          <w:szCs w:val="28"/>
          <w:lang w:val="en-US"/>
        </w:rPr>
      </w:pPr>
      <w:r w:rsidRPr="00981FE7">
        <w:rPr>
          <w:color w:val="000000"/>
          <w:sz w:val="28"/>
          <w:szCs w:val="28"/>
          <w:lang w:val="en-US"/>
        </w:rPr>
        <w:t>Non-governmental health care institution "Department clinical hospital of JSC" Russian Railways " on the station Orenburg</w:t>
      </w:r>
    </w:p>
    <w:p w:rsidR="00981FE7" w:rsidRPr="00981FE7" w:rsidRDefault="00981FE7" w:rsidP="00981FE7">
      <w:pPr>
        <w:jc w:val="both"/>
        <w:rPr>
          <w:color w:val="000000"/>
          <w:sz w:val="28"/>
          <w:szCs w:val="28"/>
          <w:lang w:val="en-US"/>
        </w:rPr>
      </w:pPr>
      <w:r w:rsidRPr="00981FE7">
        <w:rPr>
          <w:color w:val="000000"/>
          <w:sz w:val="28"/>
          <w:szCs w:val="28"/>
          <w:lang w:val="en-US"/>
        </w:rPr>
        <w:t>Date of admission of the patient__________________________________________</w:t>
      </w:r>
    </w:p>
    <w:p w:rsidR="00981FE7" w:rsidRPr="00981FE7" w:rsidRDefault="00981FE7" w:rsidP="00981FE7">
      <w:pPr>
        <w:jc w:val="both"/>
        <w:rPr>
          <w:color w:val="000000"/>
          <w:sz w:val="28"/>
          <w:szCs w:val="28"/>
          <w:lang w:val="en-US"/>
        </w:rPr>
      </w:pPr>
      <w:r w:rsidRPr="00981FE7">
        <w:rPr>
          <w:color w:val="000000"/>
          <w:sz w:val="28"/>
          <w:szCs w:val="28"/>
          <w:lang w:val="en-US"/>
        </w:rPr>
        <w:t>1. Last name, first name, patronymic ____________________________________________</w:t>
      </w:r>
    </w:p>
    <w:p w:rsidR="00981FE7" w:rsidRPr="00981FE7" w:rsidRDefault="00981FE7" w:rsidP="00981FE7">
      <w:pPr>
        <w:jc w:val="both"/>
        <w:rPr>
          <w:color w:val="000000"/>
          <w:sz w:val="28"/>
          <w:szCs w:val="28"/>
          <w:lang w:val="en-US"/>
        </w:rPr>
      </w:pPr>
      <w:r w:rsidRPr="00981FE7">
        <w:rPr>
          <w:color w:val="000000"/>
          <w:sz w:val="28"/>
          <w:szCs w:val="28"/>
          <w:lang w:val="en-US"/>
        </w:rPr>
        <w:t>2. Age___________________________________________________________</w:t>
      </w:r>
    </w:p>
    <w:p w:rsidR="00981FE7" w:rsidRPr="00981FE7" w:rsidRDefault="00981FE7" w:rsidP="00981FE7">
      <w:pPr>
        <w:jc w:val="both"/>
        <w:rPr>
          <w:color w:val="000000"/>
          <w:sz w:val="28"/>
          <w:szCs w:val="28"/>
          <w:lang w:val="en-US"/>
        </w:rPr>
      </w:pPr>
      <w:r w:rsidRPr="00981FE7">
        <w:rPr>
          <w:color w:val="000000"/>
          <w:sz w:val="28"/>
          <w:szCs w:val="28"/>
          <w:lang w:val="en-US"/>
        </w:rPr>
        <w:t>3. Gender______________________________________________________________</w:t>
      </w:r>
    </w:p>
    <w:p w:rsidR="00981FE7" w:rsidRPr="00981FE7" w:rsidRDefault="00981FE7" w:rsidP="00981FE7">
      <w:pPr>
        <w:jc w:val="both"/>
        <w:rPr>
          <w:color w:val="000000"/>
          <w:sz w:val="28"/>
          <w:szCs w:val="28"/>
          <w:lang w:val="en-US"/>
        </w:rPr>
      </w:pPr>
      <w:r w:rsidRPr="00981FE7">
        <w:rPr>
          <w:color w:val="000000"/>
          <w:sz w:val="28"/>
          <w:szCs w:val="28"/>
          <w:lang w:val="en-US"/>
        </w:rPr>
        <w:t>4. Nationality _________________________________________________</w:t>
      </w:r>
    </w:p>
    <w:p w:rsidR="00981FE7" w:rsidRPr="00981FE7" w:rsidRDefault="00981FE7" w:rsidP="00981FE7">
      <w:pPr>
        <w:jc w:val="both"/>
        <w:rPr>
          <w:color w:val="000000"/>
          <w:sz w:val="28"/>
          <w:szCs w:val="28"/>
          <w:lang w:val="en-US"/>
        </w:rPr>
      </w:pPr>
      <w:r w:rsidRPr="00981FE7">
        <w:rPr>
          <w:color w:val="000000"/>
          <w:sz w:val="28"/>
          <w:szCs w:val="28"/>
          <w:lang w:val="en-US"/>
        </w:rPr>
        <w:t>5. Education ____________________________________________________</w:t>
      </w:r>
    </w:p>
    <w:p w:rsidR="00981FE7" w:rsidRPr="00981FE7" w:rsidRDefault="00981FE7" w:rsidP="00981FE7">
      <w:pPr>
        <w:jc w:val="both"/>
        <w:rPr>
          <w:color w:val="000000"/>
          <w:sz w:val="28"/>
          <w:szCs w:val="28"/>
          <w:lang w:val="en-US"/>
        </w:rPr>
      </w:pPr>
      <w:r w:rsidRPr="00981FE7">
        <w:rPr>
          <w:color w:val="000000"/>
          <w:sz w:val="28"/>
          <w:szCs w:val="28"/>
          <w:lang w:val="en-US"/>
        </w:rPr>
        <w:t>6. Profession________________________________________________________</w:t>
      </w:r>
    </w:p>
    <w:p w:rsidR="00981FE7" w:rsidRPr="00981FE7" w:rsidRDefault="00981FE7" w:rsidP="00981FE7">
      <w:pPr>
        <w:jc w:val="both"/>
        <w:rPr>
          <w:color w:val="000000"/>
          <w:sz w:val="28"/>
          <w:szCs w:val="28"/>
          <w:lang w:val="en-US"/>
        </w:rPr>
      </w:pPr>
      <w:r w:rsidRPr="00981FE7">
        <w:rPr>
          <w:color w:val="000000"/>
          <w:sz w:val="28"/>
          <w:szCs w:val="28"/>
          <w:lang w:val="en-US"/>
        </w:rPr>
        <w:t>7. Current position ____________________________________________</w:t>
      </w:r>
    </w:p>
    <w:p w:rsidR="00981FE7" w:rsidRPr="00981FE7" w:rsidRDefault="00981FE7" w:rsidP="00981FE7">
      <w:pPr>
        <w:jc w:val="both"/>
        <w:rPr>
          <w:color w:val="000000"/>
          <w:sz w:val="28"/>
          <w:szCs w:val="28"/>
          <w:lang w:val="en-US"/>
        </w:rPr>
      </w:pPr>
      <w:r w:rsidRPr="00981FE7">
        <w:rPr>
          <w:color w:val="000000"/>
          <w:sz w:val="28"/>
          <w:szCs w:val="28"/>
          <w:lang w:val="en-US"/>
        </w:rPr>
        <w:t>8. Home address of the patient and close relatives ____________________</w:t>
      </w:r>
    </w:p>
    <w:p w:rsidR="00981FE7" w:rsidRPr="00981FE7" w:rsidRDefault="00981FE7" w:rsidP="00981FE7">
      <w:pPr>
        <w:jc w:val="both"/>
        <w:rPr>
          <w:color w:val="000000"/>
          <w:sz w:val="28"/>
          <w:szCs w:val="28"/>
          <w:lang w:val="en-US"/>
        </w:rPr>
      </w:pPr>
      <w:r w:rsidRPr="00981FE7">
        <w:rPr>
          <w:color w:val="000000"/>
          <w:sz w:val="28"/>
          <w:szCs w:val="28"/>
          <w:lang w:val="en-US"/>
        </w:rPr>
        <w:t>_____________________________________________________________________________________________________________________________________</w:t>
      </w:r>
    </w:p>
    <w:p w:rsidR="00981FE7" w:rsidRPr="00981FE7" w:rsidRDefault="00981FE7" w:rsidP="00981FE7">
      <w:pPr>
        <w:jc w:val="both"/>
        <w:rPr>
          <w:color w:val="000000"/>
          <w:sz w:val="28"/>
          <w:szCs w:val="28"/>
          <w:lang w:val="en-US"/>
        </w:rPr>
      </w:pPr>
      <w:r w:rsidRPr="00981FE7">
        <w:rPr>
          <w:color w:val="000000"/>
          <w:sz w:val="28"/>
          <w:szCs w:val="28"/>
          <w:lang w:val="en-US"/>
        </w:rPr>
        <w:t>9. Who referred the patient_____________________________________________</w:t>
      </w:r>
    </w:p>
    <w:p w:rsidR="00981FE7" w:rsidRPr="00981FE7" w:rsidRDefault="00981FE7" w:rsidP="00981FE7">
      <w:pPr>
        <w:jc w:val="both"/>
        <w:rPr>
          <w:color w:val="000000"/>
          <w:sz w:val="28"/>
          <w:szCs w:val="28"/>
          <w:lang w:val="en-US"/>
        </w:rPr>
      </w:pPr>
      <w:r w:rsidRPr="00981FE7">
        <w:rPr>
          <w:color w:val="000000"/>
          <w:sz w:val="28"/>
          <w:szCs w:val="28"/>
          <w:lang w:val="en-US"/>
        </w:rPr>
        <w:t>10. The diagnosis that was sent to the clinic _________________________</w:t>
      </w:r>
    </w:p>
    <w:p w:rsidR="00981FE7" w:rsidRPr="00981FE7" w:rsidRDefault="00981FE7" w:rsidP="00981FE7">
      <w:pPr>
        <w:jc w:val="both"/>
        <w:rPr>
          <w:color w:val="000000"/>
          <w:sz w:val="28"/>
          <w:szCs w:val="28"/>
          <w:lang w:val="en-US"/>
        </w:rPr>
      </w:pPr>
      <w:r w:rsidRPr="00981FE7">
        <w:rPr>
          <w:color w:val="000000"/>
          <w:sz w:val="28"/>
          <w:szCs w:val="28"/>
          <w:lang w:val="en-US"/>
        </w:rPr>
        <w:t>________________________________________________________________________________________________________________________________________</w:t>
      </w:r>
    </w:p>
    <w:p w:rsidR="00981FE7" w:rsidRPr="00981FE7" w:rsidRDefault="00981FE7" w:rsidP="00981FE7">
      <w:pPr>
        <w:jc w:val="both"/>
        <w:rPr>
          <w:color w:val="000000"/>
          <w:sz w:val="28"/>
          <w:szCs w:val="28"/>
          <w:lang w:val="en-US"/>
        </w:rPr>
      </w:pPr>
      <w:r w:rsidRPr="00981FE7">
        <w:rPr>
          <w:color w:val="000000"/>
          <w:sz w:val="28"/>
          <w:szCs w:val="28"/>
          <w:lang w:val="en-US"/>
        </w:rPr>
        <w:t>11. Preliminary diagnosis upon admission to the clinic _________________</w:t>
      </w:r>
    </w:p>
    <w:p w:rsidR="00981FE7" w:rsidRPr="007F6FA0" w:rsidRDefault="00981FE7" w:rsidP="00981FE7">
      <w:pPr>
        <w:jc w:val="both"/>
        <w:rPr>
          <w:color w:val="000000"/>
          <w:sz w:val="28"/>
          <w:szCs w:val="28"/>
          <w:lang w:val="en-US"/>
        </w:rPr>
      </w:pPr>
      <w:r w:rsidRPr="007F6FA0">
        <w:rPr>
          <w:color w:val="000000"/>
          <w:sz w:val="28"/>
          <w:szCs w:val="28"/>
          <w:lang w:val="en-US"/>
        </w:rPr>
        <w:t>________________________________________________________________________________________________________________________________________</w:t>
      </w:r>
    </w:p>
    <w:p w:rsidR="00981FE7" w:rsidRPr="007F6FA0" w:rsidRDefault="00981FE7" w:rsidP="00981FE7">
      <w:pPr>
        <w:jc w:val="both"/>
        <w:rPr>
          <w:color w:val="000000"/>
          <w:sz w:val="28"/>
          <w:szCs w:val="28"/>
          <w:lang w:val="en-US"/>
        </w:rPr>
      </w:pPr>
      <w:r w:rsidRPr="007F6FA0">
        <w:rPr>
          <w:color w:val="000000"/>
          <w:sz w:val="28"/>
          <w:szCs w:val="28"/>
          <w:lang w:val="en-US"/>
        </w:rPr>
        <w:t>12. The final clinical diagnosis_________________________________</w:t>
      </w:r>
    </w:p>
    <w:p w:rsidR="006B7AFF" w:rsidRPr="007F6FA0" w:rsidRDefault="00981FE7" w:rsidP="00981FE7">
      <w:pPr>
        <w:jc w:val="both"/>
        <w:rPr>
          <w:color w:val="000000"/>
          <w:sz w:val="28"/>
          <w:szCs w:val="28"/>
          <w:lang w:val="en-US"/>
        </w:rPr>
      </w:pPr>
      <w:r w:rsidRPr="007F6FA0">
        <w:rPr>
          <w:color w:val="000000"/>
          <w:sz w:val="28"/>
          <w:szCs w:val="28"/>
          <w:lang w:val="en-US"/>
        </w:rPr>
        <w:t>________________________________________________________________________________________________________________________________________________________________________________________________________</w:t>
      </w:r>
    </w:p>
    <w:p w:rsidR="006B7AFF" w:rsidRPr="007F6FA0" w:rsidRDefault="006B7AFF" w:rsidP="006B7AFF">
      <w:pPr>
        <w:jc w:val="both"/>
        <w:rPr>
          <w:color w:val="000000"/>
          <w:sz w:val="28"/>
          <w:szCs w:val="28"/>
          <w:lang w:val="en-US"/>
        </w:rPr>
      </w:pPr>
    </w:p>
    <w:p w:rsidR="006B7AFF" w:rsidRPr="007F6FA0" w:rsidRDefault="006B7AFF" w:rsidP="006B7AFF">
      <w:pPr>
        <w:jc w:val="both"/>
        <w:rPr>
          <w:color w:val="000000"/>
          <w:sz w:val="28"/>
          <w:szCs w:val="28"/>
          <w:lang w:val="en-US"/>
        </w:rPr>
      </w:pPr>
    </w:p>
    <w:p w:rsidR="007F6FA0" w:rsidRPr="007F6FA0" w:rsidRDefault="007F6FA0" w:rsidP="007F6FA0">
      <w:pPr>
        <w:ind w:firstLine="708"/>
        <w:jc w:val="both"/>
        <w:rPr>
          <w:color w:val="000000"/>
          <w:sz w:val="28"/>
          <w:szCs w:val="28"/>
          <w:lang w:val="en-US"/>
        </w:rPr>
      </w:pPr>
      <w:r w:rsidRPr="007F6FA0">
        <w:rPr>
          <w:color w:val="000000"/>
          <w:sz w:val="28"/>
          <w:szCs w:val="28"/>
          <w:lang w:val="en-US"/>
        </w:rPr>
        <w:t>THE PATIENT'S COMPLAINTS</w:t>
      </w:r>
    </w:p>
    <w:p w:rsidR="007F6FA0" w:rsidRPr="007F6FA0" w:rsidRDefault="007F6FA0" w:rsidP="007F6FA0">
      <w:pPr>
        <w:ind w:firstLine="708"/>
        <w:jc w:val="both"/>
        <w:rPr>
          <w:color w:val="000000"/>
          <w:sz w:val="28"/>
          <w:szCs w:val="28"/>
          <w:lang w:val="en-US"/>
        </w:rPr>
      </w:pPr>
      <w:r w:rsidRPr="007F6FA0">
        <w:rPr>
          <w:color w:val="000000"/>
          <w:sz w:val="28"/>
          <w:szCs w:val="28"/>
          <w:lang w:val="en-US"/>
        </w:rPr>
        <w:t>List the complaints that the patient himself notes at the time of the interview or noted at the time of admission to the clinic. First, you need to identify the main (leading) complaints, then the general ones. On the basis of the submitted complaints, make an assumption about the defeat of which system is in question (the respiratory system, blood circulation, etc.). Clarify whether there are any other complaints that characterize the pathology of this system, but which the patient did not mention.</w:t>
      </w:r>
    </w:p>
    <w:p w:rsidR="007F6FA0" w:rsidRPr="007F6FA0" w:rsidRDefault="007F6FA0" w:rsidP="007F6FA0">
      <w:pPr>
        <w:ind w:firstLine="708"/>
        <w:jc w:val="both"/>
        <w:rPr>
          <w:color w:val="000000"/>
          <w:sz w:val="28"/>
          <w:szCs w:val="28"/>
          <w:lang w:val="en-US"/>
        </w:rPr>
      </w:pPr>
      <w:r w:rsidRPr="007F6FA0">
        <w:rPr>
          <w:color w:val="000000"/>
          <w:sz w:val="28"/>
          <w:szCs w:val="28"/>
          <w:lang w:val="en-US"/>
        </w:rPr>
        <w:t>It is necessary to specify the complaints.</w:t>
      </w:r>
    </w:p>
    <w:p w:rsidR="007F6FA0" w:rsidRPr="007F6FA0" w:rsidRDefault="007F6FA0" w:rsidP="007F6FA0">
      <w:pPr>
        <w:ind w:firstLine="708"/>
        <w:jc w:val="both"/>
        <w:rPr>
          <w:color w:val="000000"/>
          <w:sz w:val="28"/>
          <w:szCs w:val="28"/>
          <w:lang w:val="en-US"/>
        </w:rPr>
      </w:pPr>
      <w:r w:rsidRPr="007F6FA0">
        <w:rPr>
          <w:color w:val="000000"/>
          <w:sz w:val="28"/>
          <w:szCs w:val="28"/>
          <w:lang w:val="en-US"/>
        </w:rPr>
        <w:t>Complaints of respiratory system damage: nasal breathing: difficulty, complete inability to breathe through the nose, feeling dry, runny nose-nasal discharge (quantity, nature, smell). Feeling of dryness and pain in the throat when speaking, swallowing; voice disturbance (hoarse, lack of voice). Chest pain: its location, the nature of the pain (acute, dull, stabbing, aching, shooting), intensity, duration, the effect on them of movement, body position, breathing and coughing, their irradiation. Shortness of breath: continuous or periodic, the appearance or increased shortness of breath when walking fast when climbing the stairs, the strength and duration of dyspnea, the appearance or strengthening it in horizontal or vertical position, the nature of dyspnea (expiratory, inspiratory, combined). Suffocation: time of appearance, strength, duration. Cough and its features: persistent or intermittent, dry or with sputum (wet). Sputum leaves freely or with difficulty, evenly or after particularly strong attacks; the time of departure (morning, afternoon, evening), the amount (per day and at a time), the smell and color of it, the allocation, depending on the position of the patient. Hemoptysis: time of occurrence, intensity, pure blood or mixed with sputum, amount of blood, character (liquid or clots), color (scarlet, black, yellow).</w:t>
      </w:r>
    </w:p>
    <w:p w:rsidR="007F6FA0" w:rsidRPr="00914921" w:rsidRDefault="007F6FA0" w:rsidP="007F6FA0">
      <w:pPr>
        <w:ind w:firstLine="708"/>
        <w:jc w:val="both"/>
        <w:rPr>
          <w:color w:val="000000"/>
          <w:sz w:val="28"/>
          <w:szCs w:val="28"/>
          <w:lang w:val="en-US"/>
        </w:rPr>
      </w:pPr>
      <w:r w:rsidRPr="00914921">
        <w:rPr>
          <w:color w:val="000000"/>
          <w:sz w:val="28"/>
          <w:szCs w:val="28"/>
          <w:lang w:val="en-US"/>
        </w:rPr>
        <w:t>HISTORY OF THE PRESENT DISEASE</w:t>
      </w:r>
    </w:p>
    <w:p w:rsidR="007F6FA0" w:rsidRDefault="007F6FA0" w:rsidP="007F6FA0">
      <w:pPr>
        <w:ind w:firstLine="708"/>
        <w:jc w:val="both"/>
        <w:rPr>
          <w:color w:val="000000"/>
          <w:sz w:val="28"/>
          <w:szCs w:val="28"/>
          <w:lang w:val="en-US"/>
        </w:rPr>
      </w:pPr>
      <w:r w:rsidRPr="007F6FA0">
        <w:rPr>
          <w:color w:val="000000"/>
          <w:sz w:val="28"/>
          <w:szCs w:val="28"/>
          <w:lang w:val="en-US"/>
        </w:rPr>
        <w:t>The section should reflect the time of occurrence of the disease and the dynamics of development before the start of curation. It is especially important to identify the symptoms, which, to some extent, allows you to decide whether the disease is acute or chronic. Through appropriate questions, it is necessary to find out: the beginning of the disease (when and how it began-suddenly or gradually), what were its manifestations, its further course (progressive or intermittent, for chronic diseases, the duration of periods of exacerbations, relapses, remissions).</w:t>
      </w:r>
    </w:p>
    <w:p w:rsidR="007F6FA0" w:rsidRPr="007F6FA0" w:rsidRDefault="007F6FA0" w:rsidP="007F6FA0">
      <w:pPr>
        <w:ind w:firstLine="708"/>
        <w:jc w:val="both"/>
        <w:rPr>
          <w:color w:val="000000"/>
          <w:sz w:val="28"/>
          <w:szCs w:val="28"/>
          <w:lang w:val="en-US"/>
        </w:rPr>
      </w:pPr>
      <w:r w:rsidRPr="007F6FA0">
        <w:rPr>
          <w:color w:val="000000"/>
          <w:sz w:val="28"/>
          <w:szCs w:val="28"/>
          <w:lang w:val="en-US"/>
        </w:rPr>
        <w:t>It is necessary to establish the causes and reasons for the present deterioration of the disease (severe nervous tension, injuries, physical overload, eating errors, colds, and others).</w:t>
      </w:r>
    </w:p>
    <w:p w:rsidR="007F6FA0" w:rsidRPr="007F6FA0" w:rsidRDefault="007F6FA0" w:rsidP="007F6FA0">
      <w:pPr>
        <w:ind w:firstLine="708"/>
        <w:jc w:val="both"/>
        <w:rPr>
          <w:color w:val="000000"/>
          <w:sz w:val="28"/>
          <w:szCs w:val="28"/>
          <w:lang w:val="en-US"/>
        </w:rPr>
      </w:pPr>
      <w:r w:rsidRPr="007F6FA0">
        <w:rPr>
          <w:color w:val="000000"/>
          <w:sz w:val="28"/>
          <w:szCs w:val="28"/>
          <w:lang w:val="en-US"/>
        </w:rPr>
        <w:t>Did you see a doctor, was treated and with what result, what additional tests were carried out (blood, urine, ECG, X-ray, etc.)? What were the diagnoses of the attending doctors?</w:t>
      </w:r>
    </w:p>
    <w:p w:rsidR="007F6FA0" w:rsidRPr="007F6FA0" w:rsidRDefault="007F6FA0" w:rsidP="007F6FA0">
      <w:pPr>
        <w:ind w:firstLine="708"/>
        <w:jc w:val="both"/>
        <w:rPr>
          <w:color w:val="000000"/>
          <w:sz w:val="28"/>
          <w:szCs w:val="28"/>
          <w:lang w:val="en-US"/>
        </w:rPr>
      </w:pPr>
      <w:r w:rsidRPr="007F6FA0">
        <w:rPr>
          <w:color w:val="000000"/>
          <w:sz w:val="28"/>
          <w:szCs w:val="28"/>
          <w:lang w:val="en-US"/>
        </w:rPr>
        <w:t>Characteristics of the period preceding the present request for medical care (deterioration of the disease, the appearance of new symptoms, etc.). By</w:t>
      </w:r>
    </w:p>
    <w:p w:rsidR="007F6FA0" w:rsidRPr="007F6FA0" w:rsidRDefault="007F6FA0" w:rsidP="007F6FA0">
      <w:pPr>
        <w:ind w:firstLine="708"/>
        <w:jc w:val="both"/>
        <w:rPr>
          <w:color w:val="000000"/>
          <w:sz w:val="28"/>
          <w:szCs w:val="28"/>
          <w:lang w:val="en-US"/>
        </w:rPr>
      </w:pPr>
      <w:r w:rsidRPr="007F6FA0">
        <w:rPr>
          <w:color w:val="000000"/>
          <w:sz w:val="28"/>
          <w:szCs w:val="28"/>
          <w:lang w:val="en-US"/>
        </w:rPr>
        <w:t>whom is the patient referred to the hospital? The nature of hospitalization (emergency, planned).</w:t>
      </w:r>
    </w:p>
    <w:p w:rsidR="007F6FA0" w:rsidRPr="007F6FA0" w:rsidRDefault="007F6FA0" w:rsidP="007F6FA0">
      <w:pPr>
        <w:ind w:firstLine="708"/>
        <w:jc w:val="both"/>
        <w:rPr>
          <w:color w:val="000000"/>
          <w:sz w:val="28"/>
          <w:szCs w:val="28"/>
          <w:lang w:val="en-US"/>
        </w:rPr>
      </w:pPr>
      <w:r w:rsidRPr="007F6FA0">
        <w:rPr>
          <w:color w:val="000000"/>
          <w:sz w:val="28"/>
          <w:szCs w:val="28"/>
          <w:lang w:val="en-US"/>
        </w:rPr>
        <w:t>Work-expert history: whether and when the certificate of disability was issued at the time of admission to the hospital, how many days of disability.</w:t>
      </w:r>
    </w:p>
    <w:p w:rsidR="007F6FA0" w:rsidRPr="007F6FA0" w:rsidRDefault="007F6FA0" w:rsidP="007F6FA0">
      <w:pPr>
        <w:ind w:firstLine="708"/>
        <w:jc w:val="both"/>
        <w:rPr>
          <w:color w:val="000000"/>
          <w:sz w:val="28"/>
          <w:szCs w:val="28"/>
          <w:lang w:val="en-US"/>
        </w:rPr>
      </w:pPr>
      <w:r w:rsidRPr="007F6FA0">
        <w:rPr>
          <w:color w:val="000000"/>
          <w:sz w:val="28"/>
          <w:szCs w:val="28"/>
          <w:lang w:val="en-US"/>
        </w:rPr>
        <w:lastRenderedPageBreak/>
        <w:t>HISTORY OF THE PATIENT'S LIFE</w:t>
      </w:r>
    </w:p>
    <w:p w:rsidR="007F6FA0" w:rsidRPr="007F6FA0" w:rsidRDefault="007F6FA0" w:rsidP="007F6FA0">
      <w:pPr>
        <w:ind w:firstLine="708"/>
        <w:jc w:val="both"/>
        <w:rPr>
          <w:color w:val="000000"/>
          <w:sz w:val="28"/>
          <w:szCs w:val="28"/>
          <w:lang w:val="en-US"/>
        </w:rPr>
      </w:pPr>
      <w:r w:rsidRPr="007F6FA0">
        <w:rPr>
          <w:color w:val="000000"/>
          <w:sz w:val="28"/>
          <w:szCs w:val="28"/>
          <w:lang w:val="en-US"/>
        </w:rPr>
        <w:t>The question about the patient's life should begin with general biographical information: time and place of birth (geographical area), place of residence, if he changed them during his life.</w:t>
      </w:r>
    </w:p>
    <w:p w:rsidR="007F6FA0" w:rsidRPr="007F6FA0" w:rsidRDefault="007F6FA0" w:rsidP="007F6FA0">
      <w:pPr>
        <w:ind w:firstLine="708"/>
        <w:jc w:val="both"/>
        <w:rPr>
          <w:color w:val="000000"/>
          <w:sz w:val="28"/>
          <w:szCs w:val="28"/>
          <w:lang w:val="en-US"/>
        </w:rPr>
      </w:pPr>
      <w:r w:rsidRPr="007F6FA0">
        <w:rPr>
          <w:color w:val="000000"/>
          <w:sz w:val="28"/>
          <w:szCs w:val="28"/>
          <w:lang w:val="en-US"/>
        </w:rPr>
        <w:t>Social history: the family environment in which he was born; the age of the parents, the previous illnesses. School years: when did you start studying, how did you study (how easy or difficult was it to learn), how long did you study? Did you do physical education and sports at school? General and special education of the patient. For men, service in the army.</w:t>
      </w:r>
    </w:p>
    <w:p w:rsidR="007F6FA0" w:rsidRPr="00914921" w:rsidRDefault="007F6FA0" w:rsidP="007F6FA0">
      <w:pPr>
        <w:ind w:firstLine="708"/>
        <w:jc w:val="both"/>
        <w:rPr>
          <w:color w:val="000000"/>
          <w:sz w:val="28"/>
          <w:szCs w:val="28"/>
          <w:lang w:val="en-US"/>
        </w:rPr>
      </w:pPr>
      <w:r w:rsidRPr="007F6FA0">
        <w:rPr>
          <w:color w:val="000000"/>
          <w:sz w:val="28"/>
          <w:szCs w:val="28"/>
          <w:lang w:val="en-US"/>
        </w:rPr>
        <w:t xml:space="preserve">Professional history: the beginning and nature of the work of a lifetime, professional harms in the past. Current working conditions (duration, mental or physical, night or day work). Characteristics of the working room (lighting, temperature, drafts, dust, presence of harmful substances). </w:t>
      </w:r>
      <w:r w:rsidRPr="00914921">
        <w:rPr>
          <w:color w:val="000000"/>
          <w:sz w:val="28"/>
          <w:szCs w:val="28"/>
          <w:lang w:val="en-US"/>
        </w:rPr>
        <w:t>Use of days off, holidays. Living conditions.</w:t>
      </w:r>
    </w:p>
    <w:p w:rsidR="007F6FA0" w:rsidRPr="007F6FA0" w:rsidRDefault="007F6FA0" w:rsidP="007F6FA0">
      <w:pPr>
        <w:ind w:firstLine="708"/>
        <w:jc w:val="both"/>
        <w:rPr>
          <w:color w:val="000000"/>
          <w:sz w:val="28"/>
          <w:szCs w:val="28"/>
          <w:lang w:val="en-US"/>
        </w:rPr>
      </w:pPr>
      <w:r w:rsidRPr="007F6FA0">
        <w:rPr>
          <w:color w:val="000000"/>
          <w:sz w:val="28"/>
          <w:szCs w:val="28"/>
          <w:lang w:val="en-US"/>
        </w:rPr>
        <w:t>Past illnesses, operations, injuries: their duration and severity, complications, ongoing treatment (in hospital, at home, outpatient, sanatorium-resort). Pay attention to venereal diseases, tuberculosis, viral hepatitis, HIV infection.</w:t>
      </w:r>
    </w:p>
    <w:p w:rsidR="007F6FA0" w:rsidRPr="007F6FA0" w:rsidRDefault="007F6FA0" w:rsidP="007F6FA0">
      <w:pPr>
        <w:ind w:firstLine="708"/>
        <w:jc w:val="both"/>
        <w:rPr>
          <w:color w:val="000000"/>
          <w:sz w:val="28"/>
          <w:szCs w:val="28"/>
          <w:lang w:val="en-US"/>
        </w:rPr>
      </w:pPr>
      <w:r w:rsidRPr="007F6FA0">
        <w:rPr>
          <w:color w:val="000000"/>
          <w:sz w:val="28"/>
          <w:szCs w:val="28"/>
          <w:lang w:val="en-US"/>
        </w:rPr>
        <w:t>Family history: married, married, since when. For women, the beginning of menstruation, the nature and cycle of them. Pregnancies and births, stillbirths, abortions, their number, the cause of complications. Are there any living children, how many?</w:t>
      </w:r>
    </w:p>
    <w:p w:rsidR="007F6FA0" w:rsidRPr="007F6FA0" w:rsidRDefault="007F6FA0" w:rsidP="007F6FA0">
      <w:pPr>
        <w:ind w:firstLine="708"/>
        <w:jc w:val="both"/>
        <w:rPr>
          <w:color w:val="000000"/>
          <w:sz w:val="28"/>
          <w:szCs w:val="28"/>
          <w:lang w:val="en-US"/>
        </w:rPr>
      </w:pPr>
      <w:r w:rsidRPr="007F6FA0">
        <w:rPr>
          <w:color w:val="000000"/>
          <w:sz w:val="28"/>
          <w:szCs w:val="28"/>
          <w:lang w:val="en-US"/>
        </w:rPr>
        <w:t>Heredity: it is necessary to find out the state of health of close relatives: father, mother, grandparents, sisters and brothers of the patient, children and grandchildren, sisters and brothers of the father and mother (if they died, at what age and from what causes).</w:t>
      </w:r>
    </w:p>
    <w:p w:rsidR="007F6FA0" w:rsidRPr="007F6FA0" w:rsidRDefault="007F6FA0" w:rsidP="007F6FA0">
      <w:pPr>
        <w:ind w:firstLine="708"/>
        <w:jc w:val="both"/>
        <w:rPr>
          <w:color w:val="000000"/>
          <w:sz w:val="28"/>
          <w:szCs w:val="28"/>
          <w:lang w:val="en-US"/>
        </w:rPr>
      </w:pPr>
      <w:r w:rsidRPr="007F6FA0">
        <w:rPr>
          <w:color w:val="000000"/>
          <w:sz w:val="28"/>
          <w:szCs w:val="28"/>
          <w:lang w:val="en-US"/>
        </w:rPr>
        <w:t>Pay attention to diseases that especially affect the offspring: syphilis, tuberculosis, neuropsychiatric diseases, metabolic diseases, blood diseases, alcoholism, neoplasms.</w:t>
      </w:r>
    </w:p>
    <w:p w:rsidR="007F6FA0" w:rsidRPr="007F6FA0" w:rsidRDefault="007F6FA0" w:rsidP="007F6FA0">
      <w:pPr>
        <w:ind w:firstLine="708"/>
        <w:jc w:val="both"/>
        <w:rPr>
          <w:color w:val="000000"/>
          <w:sz w:val="28"/>
          <w:szCs w:val="28"/>
          <w:lang w:val="en-US"/>
        </w:rPr>
      </w:pPr>
      <w:r w:rsidRPr="007F6FA0">
        <w:rPr>
          <w:color w:val="000000"/>
          <w:sz w:val="28"/>
          <w:szCs w:val="28"/>
          <w:lang w:val="en-US"/>
        </w:rPr>
        <w:t>Epidemiological history: find out whether there was contact with infectious patients (in the family, school, among neighbors, colleagues, etc.). Did you come in contact with sick animals? Ask where the patient eats (in the dining room, buffet, at home, what kind of water he uses (raw, boiled, from the water supply or from other sources). Whether he went to other cities or districts. Did any sick people come to the family from other places of residence?</w:t>
      </w:r>
    </w:p>
    <w:p w:rsidR="007F6FA0" w:rsidRPr="007F6FA0" w:rsidRDefault="007F6FA0" w:rsidP="007F6FA0">
      <w:pPr>
        <w:ind w:left="708"/>
        <w:jc w:val="both"/>
        <w:rPr>
          <w:color w:val="000000"/>
          <w:sz w:val="28"/>
          <w:szCs w:val="28"/>
          <w:lang w:val="en-US"/>
        </w:rPr>
      </w:pPr>
      <w:r w:rsidRPr="007F6FA0">
        <w:rPr>
          <w:color w:val="000000"/>
          <w:sz w:val="28"/>
          <w:szCs w:val="28"/>
          <w:lang w:val="en-US"/>
        </w:rPr>
        <w:t>Have you noticed any recent fever, vomiting, or stool disorders?</w:t>
      </w:r>
    </w:p>
    <w:p w:rsidR="007F6FA0" w:rsidRPr="007F6FA0" w:rsidRDefault="007F6FA0" w:rsidP="007F6FA0">
      <w:pPr>
        <w:ind w:left="708"/>
        <w:jc w:val="both"/>
        <w:rPr>
          <w:color w:val="000000"/>
          <w:sz w:val="28"/>
          <w:szCs w:val="28"/>
          <w:lang w:val="en-US"/>
        </w:rPr>
      </w:pPr>
      <w:r w:rsidRPr="007F6FA0">
        <w:rPr>
          <w:color w:val="000000"/>
          <w:sz w:val="28"/>
          <w:szCs w:val="28"/>
          <w:lang w:val="en-US"/>
        </w:rPr>
        <w:t>Allergic history: drug intolerance: the presence of itching, various rashes, swelling of the face after taking antibiotics and other medicinal products, food intolerance, seasonal appearance of a runny nose and lacrimation during the flowering of wormwood, ragweed, poplar.</w:t>
      </w:r>
    </w:p>
    <w:p w:rsidR="007F6FA0" w:rsidRPr="007F6FA0" w:rsidRDefault="007F6FA0" w:rsidP="007F6FA0">
      <w:pPr>
        <w:ind w:left="708"/>
        <w:jc w:val="both"/>
        <w:rPr>
          <w:color w:val="000000"/>
          <w:sz w:val="28"/>
          <w:szCs w:val="28"/>
          <w:lang w:val="en-US"/>
        </w:rPr>
      </w:pPr>
      <w:r w:rsidRPr="007F6FA0">
        <w:rPr>
          <w:color w:val="000000"/>
          <w:sz w:val="28"/>
          <w:szCs w:val="28"/>
          <w:lang w:val="en-US"/>
        </w:rPr>
        <w:t>Unhygienic bad habits: smoking (from what age he smokes and how many cigarettes a day), the use of alcoholic beverages and drugs (frequency, quantity, how he tolerates them).</w:t>
      </w:r>
    </w:p>
    <w:p w:rsidR="006B7AFF" w:rsidRPr="007F6FA0" w:rsidRDefault="007F6FA0" w:rsidP="007F6FA0">
      <w:pPr>
        <w:ind w:left="708"/>
        <w:jc w:val="both"/>
        <w:rPr>
          <w:color w:val="000000"/>
          <w:sz w:val="28"/>
          <w:szCs w:val="28"/>
          <w:lang w:val="en-US"/>
        </w:rPr>
      </w:pPr>
      <w:r w:rsidRPr="007F6FA0">
        <w:rPr>
          <w:color w:val="000000"/>
          <w:sz w:val="28"/>
          <w:szCs w:val="28"/>
          <w:lang w:val="en-US"/>
        </w:rPr>
        <w:t>Blood transfusion history: whether blood and blood substitutes were transfused, for what reason, how many times and in what quantity, whether there were complications on transfusions and how they were manifested. Whether the patient is a donor?</w:t>
      </w:r>
    </w:p>
    <w:p w:rsidR="00074DCC" w:rsidRPr="007F6FA0" w:rsidRDefault="00074DCC" w:rsidP="00CB4810">
      <w:pPr>
        <w:ind w:firstLine="709"/>
        <w:jc w:val="both"/>
        <w:rPr>
          <w:i/>
          <w:color w:val="000000"/>
          <w:sz w:val="28"/>
          <w:szCs w:val="28"/>
          <w:lang w:val="en-US"/>
        </w:rPr>
      </w:pPr>
    </w:p>
    <w:p w:rsidR="007F6FA0" w:rsidRPr="007F6FA0" w:rsidRDefault="007F6FA0" w:rsidP="007F6FA0">
      <w:pPr>
        <w:ind w:firstLine="709"/>
        <w:jc w:val="both"/>
        <w:rPr>
          <w:color w:val="000000"/>
          <w:sz w:val="28"/>
          <w:szCs w:val="28"/>
        </w:rPr>
      </w:pPr>
      <w:r w:rsidRPr="007F6FA0">
        <w:rPr>
          <w:b/>
          <w:color w:val="000000"/>
          <w:sz w:val="28"/>
          <w:szCs w:val="28"/>
          <w:lang w:val="en-US"/>
        </w:rPr>
        <w:t xml:space="preserve">Topic 3 </w:t>
      </w:r>
      <w:r w:rsidRPr="007F6FA0">
        <w:rPr>
          <w:color w:val="000000"/>
          <w:sz w:val="28"/>
          <w:szCs w:val="28"/>
          <w:lang w:val="en-US"/>
        </w:rPr>
        <w:t xml:space="preserve">Methods of examination of the patient: palpation of pulmonary, cardiac, renal, endocrine patients, patients with diseases of the gastrointestinal tract. Palpation of </w:t>
      </w:r>
      <w:r w:rsidRPr="007F6FA0">
        <w:rPr>
          <w:color w:val="000000"/>
          <w:sz w:val="28"/>
          <w:szCs w:val="28"/>
          <w:lang w:val="en-US"/>
        </w:rPr>
        <w:lastRenderedPageBreak/>
        <w:t xml:space="preserve">the lymph nodes, thyroid gland, chest (rigidity, soreness, voice tremor), apical, cardiac tremors, pulse, abdomen, liver, kidneys, spleen. </w:t>
      </w:r>
      <w:r w:rsidRPr="007F6FA0">
        <w:rPr>
          <w:color w:val="000000"/>
          <w:sz w:val="28"/>
          <w:szCs w:val="28"/>
        </w:rPr>
        <w:t>Blood pressure measurement.</w:t>
      </w:r>
    </w:p>
    <w:p w:rsidR="007F6FA0" w:rsidRPr="007F6FA0" w:rsidRDefault="007F6FA0" w:rsidP="007F6FA0">
      <w:pPr>
        <w:ind w:firstLine="709"/>
        <w:jc w:val="both"/>
        <w:rPr>
          <w:b/>
          <w:color w:val="000000"/>
          <w:sz w:val="28"/>
          <w:szCs w:val="28"/>
        </w:rPr>
      </w:pPr>
      <w:r w:rsidRPr="007F6FA0">
        <w:rPr>
          <w:b/>
          <w:color w:val="000000"/>
          <w:sz w:val="28"/>
          <w:szCs w:val="28"/>
        </w:rPr>
        <w:t>Forms of ongoing monitoring of academic performance</w:t>
      </w:r>
    </w:p>
    <w:p w:rsidR="007F6FA0" w:rsidRPr="007F6FA0" w:rsidRDefault="007F6FA0" w:rsidP="003663A8">
      <w:pPr>
        <w:pStyle w:val="a6"/>
        <w:numPr>
          <w:ilvl w:val="0"/>
          <w:numId w:val="216"/>
        </w:numPr>
        <w:rPr>
          <w:color w:val="000000"/>
          <w:sz w:val="28"/>
          <w:szCs w:val="28"/>
          <w:lang w:val="en-US"/>
        </w:rPr>
      </w:pPr>
      <w:r w:rsidRPr="007F6FA0">
        <w:rPr>
          <w:color w:val="000000"/>
          <w:sz w:val="28"/>
          <w:szCs w:val="28"/>
          <w:lang w:val="en-US"/>
        </w:rPr>
        <w:t>written survey;</w:t>
      </w:r>
    </w:p>
    <w:p w:rsidR="007F6FA0" w:rsidRPr="007F6FA0" w:rsidRDefault="007F6FA0" w:rsidP="003663A8">
      <w:pPr>
        <w:pStyle w:val="a6"/>
        <w:numPr>
          <w:ilvl w:val="0"/>
          <w:numId w:val="216"/>
        </w:numPr>
        <w:rPr>
          <w:color w:val="000000"/>
          <w:sz w:val="28"/>
          <w:szCs w:val="28"/>
          <w:lang w:val="en-US"/>
        </w:rPr>
      </w:pPr>
      <w:r w:rsidRPr="007F6FA0">
        <w:rPr>
          <w:color w:val="000000"/>
          <w:sz w:val="28"/>
          <w:szCs w:val="28"/>
          <w:lang w:val="en-US"/>
        </w:rPr>
        <w:t>oral interview;</w:t>
      </w:r>
    </w:p>
    <w:p w:rsidR="007F6FA0" w:rsidRPr="007F6FA0" w:rsidRDefault="007F6FA0" w:rsidP="003663A8">
      <w:pPr>
        <w:pStyle w:val="a6"/>
        <w:numPr>
          <w:ilvl w:val="0"/>
          <w:numId w:val="216"/>
        </w:numPr>
        <w:rPr>
          <w:color w:val="000000"/>
          <w:sz w:val="28"/>
          <w:szCs w:val="28"/>
        </w:rPr>
      </w:pPr>
      <w:r w:rsidRPr="007F6FA0">
        <w:rPr>
          <w:color w:val="000000"/>
          <w:sz w:val="28"/>
          <w:szCs w:val="28"/>
        </w:rPr>
        <w:t>tests;</w:t>
      </w:r>
    </w:p>
    <w:p w:rsidR="007F6FA0" w:rsidRPr="007F6FA0" w:rsidRDefault="007F6FA0" w:rsidP="003663A8">
      <w:pPr>
        <w:pStyle w:val="a6"/>
        <w:numPr>
          <w:ilvl w:val="0"/>
          <w:numId w:val="216"/>
        </w:numPr>
        <w:rPr>
          <w:color w:val="000000"/>
          <w:sz w:val="28"/>
          <w:szCs w:val="28"/>
          <w:lang w:val="en-US"/>
        </w:rPr>
      </w:pPr>
      <w:r w:rsidRPr="007F6FA0">
        <w:rPr>
          <w:color w:val="000000"/>
          <w:sz w:val="28"/>
          <w:szCs w:val="28"/>
          <w:lang w:val="en-US"/>
        </w:rPr>
        <w:t>the development of practical skills.</w:t>
      </w:r>
    </w:p>
    <w:p w:rsidR="007F6FA0" w:rsidRPr="007F6FA0" w:rsidRDefault="007F6FA0" w:rsidP="007F6FA0">
      <w:pPr>
        <w:ind w:firstLine="709"/>
        <w:jc w:val="both"/>
        <w:rPr>
          <w:b/>
          <w:color w:val="000000"/>
          <w:sz w:val="28"/>
          <w:szCs w:val="28"/>
          <w:lang w:val="en-US"/>
        </w:rPr>
      </w:pPr>
    </w:p>
    <w:p w:rsidR="007F6FA0" w:rsidRPr="007F6FA0" w:rsidRDefault="007F6FA0" w:rsidP="007F6FA0">
      <w:pPr>
        <w:ind w:firstLine="709"/>
        <w:jc w:val="both"/>
        <w:rPr>
          <w:b/>
          <w:color w:val="000000"/>
          <w:sz w:val="28"/>
          <w:szCs w:val="28"/>
          <w:lang w:val="en-US"/>
        </w:rPr>
      </w:pPr>
      <w:r w:rsidRPr="007F6FA0">
        <w:rPr>
          <w:b/>
          <w:color w:val="000000"/>
          <w:sz w:val="28"/>
          <w:szCs w:val="28"/>
          <w:lang w:val="en-US"/>
        </w:rPr>
        <w:t>Assessment materials of the current control of academic performance</w:t>
      </w:r>
    </w:p>
    <w:p w:rsidR="007F6FA0" w:rsidRPr="007F6FA0" w:rsidRDefault="007F6FA0" w:rsidP="007F6FA0">
      <w:pPr>
        <w:ind w:firstLine="709"/>
        <w:jc w:val="both"/>
        <w:rPr>
          <w:b/>
          <w:color w:val="000000"/>
          <w:sz w:val="28"/>
          <w:szCs w:val="28"/>
          <w:lang w:val="en-US"/>
        </w:rPr>
      </w:pPr>
      <w:r w:rsidRPr="007F6FA0">
        <w:rPr>
          <w:b/>
          <w:color w:val="000000"/>
          <w:sz w:val="28"/>
          <w:szCs w:val="28"/>
          <w:lang w:val="en-US"/>
        </w:rPr>
        <w:t>Questions for the written survey:</w:t>
      </w:r>
    </w:p>
    <w:p w:rsidR="007F6FA0" w:rsidRPr="00914921" w:rsidRDefault="007F6FA0" w:rsidP="007F6FA0">
      <w:pPr>
        <w:ind w:firstLine="709"/>
        <w:jc w:val="both"/>
        <w:rPr>
          <w:b/>
          <w:color w:val="000000"/>
          <w:sz w:val="28"/>
          <w:szCs w:val="28"/>
          <w:lang w:val="en-US"/>
        </w:rPr>
      </w:pPr>
      <w:r w:rsidRPr="00914921">
        <w:rPr>
          <w:b/>
          <w:color w:val="000000"/>
          <w:sz w:val="28"/>
          <w:szCs w:val="28"/>
          <w:lang w:val="en-US"/>
        </w:rPr>
        <w:t>Option 1</w:t>
      </w:r>
    </w:p>
    <w:p w:rsidR="007F6FA0" w:rsidRPr="007F6FA0" w:rsidRDefault="007F6FA0" w:rsidP="007F6FA0">
      <w:pPr>
        <w:ind w:firstLine="709"/>
        <w:jc w:val="both"/>
        <w:rPr>
          <w:color w:val="000000"/>
          <w:sz w:val="28"/>
          <w:szCs w:val="28"/>
          <w:lang w:val="en-US"/>
        </w:rPr>
      </w:pPr>
      <w:r w:rsidRPr="007F6FA0">
        <w:rPr>
          <w:color w:val="000000"/>
          <w:sz w:val="28"/>
          <w:szCs w:val="28"/>
          <w:lang w:val="en-US"/>
        </w:rPr>
        <w:t>1. What is a heartbeat?</w:t>
      </w:r>
    </w:p>
    <w:p w:rsidR="007F6FA0" w:rsidRPr="007F6FA0" w:rsidRDefault="007F6FA0" w:rsidP="007F6FA0">
      <w:pPr>
        <w:ind w:firstLine="709"/>
        <w:jc w:val="both"/>
        <w:rPr>
          <w:color w:val="000000"/>
          <w:sz w:val="28"/>
          <w:szCs w:val="28"/>
          <w:lang w:val="en-US"/>
        </w:rPr>
      </w:pPr>
      <w:r w:rsidRPr="007F6FA0">
        <w:rPr>
          <w:color w:val="000000"/>
          <w:sz w:val="28"/>
          <w:szCs w:val="28"/>
          <w:lang w:val="en-US"/>
        </w:rPr>
        <w:t>2. Pulse characteristics?</w:t>
      </w:r>
    </w:p>
    <w:p w:rsidR="007F6FA0" w:rsidRPr="007F6FA0" w:rsidRDefault="007F6FA0" w:rsidP="007F6FA0">
      <w:pPr>
        <w:ind w:firstLine="709"/>
        <w:jc w:val="both"/>
        <w:rPr>
          <w:color w:val="000000"/>
          <w:sz w:val="28"/>
          <w:szCs w:val="28"/>
          <w:lang w:val="en-US"/>
        </w:rPr>
      </w:pPr>
      <w:r w:rsidRPr="007F6FA0">
        <w:rPr>
          <w:color w:val="000000"/>
          <w:sz w:val="28"/>
          <w:szCs w:val="28"/>
          <w:lang w:val="en-US"/>
        </w:rPr>
        <w:t>3. Stages of deep palpation of the abdomen</w:t>
      </w:r>
    </w:p>
    <w:p w:rsidR="007F6FA0" w:rsidRPr="00914921" w:rsidRDefault="007F6FA0" w:rsidP="007F6FA0">
      <w:pPr>
        <w:ind w:firstLine="709"/>
        <w:jc w:val="both"/>
        <w:rPr>
          <w:b/>
          <w:color w:val="000000"/>
          <w:sz w:val="28"/>
          <w:szCs w:val="28"/>
          <w:lang w:val="en-US"/>
        </w:rPr>
      </w:pPr>
      <w:r w:rsidRPr="00914921">
        <w:rPr>
          <w:b/>
          <w:color w:val="000000"/>
          <w:sz w:val="28"/>
          <w:szCs w:val="28"/>
          <w:lang w:val="en-US"/>
        </w:rPr>
        <w:t>Option 2</w:t>
      </w:r>
    </w:p>
    <w:p w:rsidR="007F6FA0" w:rsidRPr="007F6FA0" w:rsidRDefault="007F6FA0" w:rsidP="007F6FA0">
      <w:pPr>
        <w:ind w:firstLine="709"/>
        <w:jc w:val="both"/>
        <w:rPr>
          <w:color w:val="000000"/>
          <w:sz w:val="28"/>
          <w:szCs w:val="28"/>
          <w:lang w:val="en-US"/>
        </w:rPr>
      </w:pPr>
      <w:r w:rsidRPr="007F6FA0">
        <w:rPr>
          <w:color w:val="000000"/>
          <w:sz w:val="28"/>
          <w:szCs w:val="28"/>
          <w:lang w:val="en-US"/>
        </w:rPr>
        <w:t>1. The characteristics of the apical impulse?</w:t>
      </w:r>
    </w:p>
    <w:p w:rsidR="007F6FA0" w:rsidRPr="007F6FA0" w:rsidRDefault="007F6FA0" w:rsidP="007F6FA0">
      <w:pPr>
        <w:ind w:firstLine="709"/>
        <w:jc w:val="both"/>
        <w:rPr>
          <w:color w:val="000000"/>
          <w:sz w:val="28"/>
          <w:szCs w:val="28"/>
          <w:lang w:val="en-US"/>
        </w:rPr>
      </w:pPr>
      <w:r w:rsidRPr="007F6FA0">
        <w:rPr>
          <w:color w:val="000000"/>
          <w:sz w:val="28"/>
          <w:szCs w:val="28"/>
          <w:lang w:val="en-US"/>
        </w:rPr>
        <w:t>2. Systolic "cat purr"?</w:t>
      </w:r>
    </w:p>
    <w:p w:rsidR="007F6FA0" w:rsidRPr="007F6FA0" w:rsidRDefault="007F6FA0" w:rsidP="007F6FA0">
      <w:pPr>
        <w:ind w:firstLine="709"/>
        <w:jc w:val="both"/>
        <w:rPr>
          <w:color w:val="000000"/>
          <w:sz w:val="28"/>
          <w:szCs w:val="28"/>
          <w:lang w:val="en-US"/>
        </w:rPr>
      </w:pPr>
      <w:r w:rsidRPr="007F6FA0">
        <w:rPr>
          <w:color w:val="000000"/>
          <w:sz w:val="28"/>
          <w:szCs w:val="28"/>
          <w:lang w:val="en-US"/>
        </w:rPr>
        <w:t>3. The sequence of deep palpation of the abdomen</w:t>
      </w:r>
    </w:p>
    <w:p w:rsidR="007F6FA0" w:rsidRPr="007F6FA0" w:rsidRDefault="007F6FA0" w:rsidP="007F6FA0">
      <w:pPr>
        <w:ind w:firstLine="709"/>
        <w:jc w:val="both"/>
        <w:rPr>
          <w:b/>
          <w:color w:val="000000"/>
          <w:sz w:val="28"/>
          <w:szCs w:val="28"/>
          <w:lang w:val="en-US"/>
        </w:rPr>
      </w:pPr>
    </w:p>
    <w:p w:rsidR="007F6FA0" w:rsidRPr="007F6FA0" w:rsidRDefault="007F6FA0" w:rsidP="007F6FA0">
      <w:pPr>
        <w:ind w:firstLine="709"/>
        <w:jc w:val="both"/>
        <w:rPr>
          <w:b/>
          <w:color w:val="000000"/>
          <w:sz w:val="28"/>
          <w:szCs w:val="28"/>
          <w:lang w:val="en-US"/>
        </w:rPr>
      </w:pPr>
      <w:r w:rsidRPr="007F6FA0">
        <w:rPr>
          <w:b/>
          <w:color w:val="000000"/>
          <w:sz w:val="28"/>
          <w:szCs w:val="28"/>
          <w:lang w:val="en-US"/>
        </w:rPr>
        <w:t>Questions for the oral survey</w:t>
      </w:r>
    </w:p>
    <w:p w:rsidR="007F6FA0" w:rsidRPr="007F6FA0" w:rsidRDefault="007F6FA0" w:rsidP="007F6FA0">
      <w:pPr>
        <w:ind w:firstLine="709"/>
        <w:jc w:val="both"/>
        <w:rPr>
          <w:color w:val="000000"/>
          <w:sz w:val="28"/>
          <w:szCs w:val="28"/>
          <w:lang w:val="en-US"/>
        </w:rPr>
      </w:pPr>
      <w:r w:rsidRPr="007F6FA0">
        <w:rPr>
          <w:color w:val="000000"/>
          <w:sz w:val="28"/>
          <w:szCs w:val="28"/>
          <w:lang w:val="en-US"/>
        </w:rPr>
        <w:t>1. What is a palpitation? Definition of it as a method of physical research.</w:t>
      </w:r>
    </w:p>
    <w:p w:rsidR="007F6FA0" w:rsidRPr="007F6FA0" w:rsidRDefault="007F6FA0" w:rsidP="007F6FA0">
      <w:pPr>
        <w:ind w:firstLine="709"/>
        <w:jc w:val="both"/>
        <w:rPr>
          <w:color w:val="000000"/>
          <w:sz w:val="28"/>
          <w:szCs w:val="28"/>
          <w:lang w:val="en-US"/>
        </w:rPr>
      </w:pPr>
      <w:r w:rsidRPr="007F6FA0">
        <w:rPr>
          <w:color w:val="000000"/>
          <w:sz w:val="28"/>
          <w:szCs w:val="28"/>
          <w:lang w:val="en-US"/>
        </w:rPr>
        <w:t>2. The method of palpation of the lymph nodes, thyroid gland.</w:t>
      </w:r>
    </w:p>
    <w:p w:rsidR="007F6FA0" w:rsidRPr="007F6FA0" w:rsidRDefault="007F6FA0" w:rsidP="007F6FA0">
      <w:pPr>
        <w:ind w:firstLine="709"/>
        <w:jc w:val="both"/>
        <w:rPr>
          <w:color w:val="000000"/>
          <w:sz w:val="28"/>
          <w:szCs w:val="28"/>
          <w:lang w:val="en-US"/>
        </w:rPr>
      </w:pPr>
      <w:r w:rsidRPr="007F6FA0">
        <w:rPr>
          <w:color w:val="000000"/>
          <w:sz w:val="28"/>
          <w:szCs w:val="28"/>
          <w:lang w:val="en-US"/>
        </w:rPr>
        <w:t>3. The method of palpation of the chest, its diagnostic value: soreness, rigidity, voice tremor.</w:t>
      </w:r>
    </w:p>
    <w:p w:rsidR="007F6FA0" w:rsidRPr="007F6FA0" w:rsidRDefault="007F6FA0" w:rsidP="007F6FA0">
      <w:pPr>
        <w:ind w:firstLine="709"/>
        <w:jc w:val="both"/>
        <w:rPr>
          <w:color w:val="000000"/>
          <w:sz w:val="28"/>
          <w:szCs w:val="28"/>
          <w:lang w:val="en-US"/>
        </w:rPr>
      </w:pPr>
      <w:r w:rsidRPr="007F6FA0">
        <w:rPr>
          <w:color w:val="000000"/>
          <w:sz w:val="28"/>
          <w:szCs w:val="28"/>
          <w:lang w:val="en-US"/>
        </w:rPr>
        <w:t>4. Palpation of the apical and cardiac shock, pulse, pulse properties.</w:t>
      </w:r>
    </w:p>
    <w:p w:rsidR="007F6FA0" w:rsidRPr="007F6FA0" w:rsidRDefault="007F6FA0" w:rsidP="007F6FA0">
      <w:pPr>
        <w:ind w:firstLine="709"/>
        <w:jc w:val="both"/>
        <w:rPr>
          <w:color w:val="000000"/>
          <w:sz w:val="28"/>
          <w:szCs w:val="28"/>
          <w:lang w:val="en-US"/>
        </w:rPr>
      </w:pPr>
      <w:r w:rsidRPr="007F6FA0">
        <w:rPr>
          <w:color w:val="000000"/>
          <w:sz w:val="28"/>
          <w:szCs w:val="28"/>
          <w:lang w:val="en-US"/>
        </w:rPr>
        <w:t>5. The clinical significance of the definition of voice tremor-amplification, attenuation, absence.</w:t>
      </w:r>
    </w:p>
    <w:p w:rsidR="007F6FA0" w:rsidRPr="007F6FA0" w:rsidRDefault="007F6FA0" w:rsidP="007F6FA0">
      <w:pPr>
        <w:ind w:firstLine="709"/>
        <w:jc w:val="both"/>
        <w:rPr>
          <w:color w:val="000000"/>
          <w:sz w:val="28"/>
          <w:szCs w:val="28"/>
          <w:lang w:val="en-US"/>
        </w:rPr>
      </w:pPr>
      <w:r w:rsidRPr="007F6FA0">
        <w:rPr>
          <w:color w:val="000000"/>
          <w:sz w:val="28"/>
          <w:szCs w:val="28"/>
          <w:lang w:val="en-US"/>
        </w:rPr>
        <w:t>6. Methods of superficial and deep palpation of the abdomen.</w:t>
      </w:r>
    </w:p>
    <w:p w:rsidR="007F6FA0" w:rsidRPr="007F6FA0" w:rsidRDefault="007F6FA0" w:rsidP="007F6FA0">
      <w:pPr>
        <w:ind w:firstLine="709"/>
        <w:jc w:val="both"/>
        <w:rPr>
          <w:color w:val="000000"/>
          <w:sz w:val="28"/>
          <w:szCs w:val="28"/>
          <w:lang w:val="en-US"/>
        </w:rPr>
      </w:pPr>
      <w:r w:rsidRPr="007F6FA0">
        <w:rPr>
          <w:color w:val="000000"/>
          <w:sz w:val="28"/>
          <w:szCs w:val="28"/>
          <w:lang w:val="en-US"/>
        </w:rPr>
        <w:t>7. Method of determining the free fluid in the abdominal cavity.</w:t>
      </w:r>
    </w:p>
    <w:p w:rsidR="00EF5627" w:rsidRPr="007F6FA0" w:rsidRDefault="007F6FA0" w:rsidP="007F6FA0">
      <w:pPr>
        <w:ind w:firstLine="709"/>
        <w:jc w:val="both"/>
        <w:rPr>
          <w:i/>
          <w:color w:val="000000"/>
          <w:sz w:val="28"/>
          <w:szCs w:val="28"/>
          <w:lang w:val="en-US"/>
        </w:rPr>
      </w:pPr>
      <w:r w:rsidRPr="007F6FA0">
        <w:rPr>
          <w:color w:val="000000"/>
          <w:sz w:val="28"/>
          <w:szCs w:val="28"/>
          <w:lang w:val="en-US"/>
        </w:rPr>
        <w:t>8. Method of palpation of the liver, spleen, and kidneys.</w:t>
      </w:r>
    </w:p>
    <w:p w:rsidR="00CB4810" w:rsidRPr="00914921" w:rsidRDefault="00CB4810" w:rsidP="00CB4810">
      <w:pPr>
        <w:ind w:firstLine="709"/>
        <w:jc w:val="both"/>
        <w:rPr>
          <w:b/>
          <w:color w:val="000000"/>
          <w:sz w:val="28"/>
          <w:szCs w:val="28"/>
          <w:lang w:val="en-US"/>
        </w:rPr>
      </w:pPr>
      <w:r w:rsidRPr="000938F4">
        <w:rPr>
          <w:b/>
          <w:color w:val="000000"/>
          <w:sz w:val="28"/>
          <w:szCs w:val="28"/>
        </w:rPr>
        <w:t>Тестовые</w:t>
      </w:r>
      <w:r w:rsidRPr="00914921">
        <w:rPr>
          <w:b/>
          <w:color w:val="000000"/>
          <w:sz w:val="28"/>
          <w:szCs w:val="28"/>
          <w:lang w:val="en-US"/>
        </w:rPr>
        <w:t xml:space="preserve"> </w:t>
      </w:r>
      <w:r w:rsidRPr="000938F4">
        <w:rPr>
          <w:b/>
          <w:color w:val="000000"/>
          <w:sz w:val="28"/>
          <w:szCs w:val="28"/>
        </w:rPr>
        <w:t>задания</w:t>
      </w:r>
    </w:p>
    <w:p w:rsidR="004E28BC" w:rsidRPr="004E28BC" w:rsidRDefault="004E28BC" w:rsidP="004E28BC">
      <w:pPr>
        <w:jc w:val="both"/>
        <w:rPr>
          <w:color w:val="000000"/>
          <w:sz w:val="28"/>
          <w:szCs w:val="28"/>
          <w:lang w:val="en-US"/>
        </w:rPr>
      </w:pPr>
      <w:r w:rsidRPr="004E28BC">
        <w:rPr>
          <w:color w:val="000000"/>
          <w:sz w:val="28"/>
          <w:szCs w:val="28"/>
          <w:lang w:val="en-US"/>
        </w:rPr>
        <w:t>Option 1</w:t>
      </w:r>
    </w:p>
    <w:p w:rsidR="004E28BC" w:rsidRPr="004E28BC" w:rsidRDefault="004E28BC" w:rsidP="004E28BC">
      <w:pPr>
        <w:jc w:val="both"/>
        <w:rPr>
          <w:color w:val="000000"/>
          <w:sz w:val="22"/>
          <w:szCs w:val="22"/>
          <w:lang w:val="en-US"/>
        </w:rPr>
      </w:pPr>
      <w:r w:rsidRPr="004E28BC">
        <w:rPr>
          <w:color w:val="000000"/>
          <w:sz w:val="22"/>
          <w:szCs w:val="22"/>
          <w:lang w:val="en-US"/>
        </w:rPr>
        <w:t>1 # The attenuation of voice tremor is determined when:</w:t>
      </w:r>
    </w:p>
    <w:p w:rsidR="004E28BC" w:rsidRPr="004E28BC" w:rsidRDefault="004E28BC" w:rsidP="004E28BC">
      <w:pPr>
        <w:jc w:val="both"/>
        <w:rPr>
          <w:color w:val="000000"/>
          <w:sz w:val="22"/>
          <w:szCs w:val="22"/>
          <w:lang w:val="en-US"/>
        </w:rPr>
      </w:pPr>
      <w:r w:rsidRPr="004E28BC">
        <w:rPr>
          <w:color w:val="000000"/>
          <w:sz w:val="22"/>
          <w:szCs w:val="22"/>
          <w:lang w:val="en-US"/>
        </w:rPr>
        <w:t>+emphysema of the lungs</w:t>
      </w:r>
    </w:p>
    <w:p w:rsidR="004E28BC" w:rsidRPr="004E28BC" w:rsidRDefault="004E28BC" w:rsidP="004E28BC">
      <w:pPr>
        <w:jc w:val="both"/>
        <w:rPr>
          <w:color w:val="000000"/>
          <w:sz w:val="22"/>
          <w:szCs w:val="22"/>
          <w:lang w:val="en-US"/>
        </w:rPr>
      </w:pPr>
      <w:r w:rsidRPr="004E28BC">
        <w:rPr>
          <w:color w:val="000000"/>
          <w:sz w:val="22"/>
          <w:szCs w:val="22"/>
          <w:lang w:val="en-US"/>
        </w:rPr>
        <w:t>bronchitis</w:t>
      </w:r>
    </w:p>
    <w:p w:rsidR="004E28BC" w:rsidRPr="004E28BC" w:rsidRDefault="004E28BC" w:rsidP="004E28BC">
      <w:pPr>
        <w:jc w:val="both"/>
        <w:rPr>
          <w:color w:val="000000"/>
          <w:sz w:val="22"/>
          <w:szCs w:val="22"/>
          <w:lang w:val="en-US"/>
        </w:rPr>
      </w:pPr>
      <w:r w:rsidRPr="004E28BC">
        <w:rPr>
          <w:color w:val="000000"/>
          <w:sz w:val="22"/>
          <w:szCs w:val="22"/>
          <w:lang w:val="en-US"/>
        </w:rPr>
        <w:t>pneumonia</w:t>
      </w:r>
    </w:p>
    <w:p w:rsidR="004E28BC" w:rsidRPr="004E28BC" w:rsidRDefault="004E28BC" w:rsidP="004E28BC">
      <w:pPr>
        <w:jc w:val="both"/>
        <w:rPr>
          <w:color w:val="000000"/>
          <w:sz w:val="22"/>
          <w:szCs w:val="22"/>
          <w:lang w:val="en-US"/>
        </w:rPr>
      </w:pPr>
      <w:r w:rsidRPr="004E28BC">
        <w:rPr>
          <w:color w:val="000000"/>
          <w:sz w:val="22"/>
          <w:szCs w:val="22"/>
          <w:lang w:val="en-US"/>
        </w:rPr>
        <w:t>the syndrome of compression atelectasis</w:t>
      </w:r>
    </w:p>
    <w:p w:rsidR="004E28BC" w:rsidRPr="004E28BC" w:rsidRDefault="004E28BC" w:rsidP="004E28BC">
      <w:pPr>
        <w:jc w:val="both"/>
        <w:rPr>
          <w:color w:val="000000"/>
          <w:sz w:val="22"/>
          <w:szCs w:val="22"/>
          <w:lang w:val="en-US"/>
        </w:rPr>
      </w:pPr>
      <w:r w:rsidRPr="004E28BC">
        <w:rPr>
          <w:color w:val="000000"/>
          <w:sz w:val="22"/>
          <w:szCs w:val="22"/>
          <w:lang w:val="en-US"/>
        </w:rPr>
        <w:t>2# Normally, the apical push is located:</w:t>
      </w:r>
    </w:p>
    <w:p w:rsidR="004E28BC" w:rsidRPr="004E28BC" w:rsidRDefault="004E28BC" w:rsidP="004E28BC">
      <w:pPr>
        <w:jc w:val="both"/>
        <w:rPr>
          <w:color w:val="000000"/>
          <w:sz w:val="22"/>
          <w:szCs w:val="22"/>
          <w:lang w:val="en-US"/>
        </w:rPr>
      </w:pPr>
      <w:r w:rsidRPr="004E28BC">
        <w:rPr>
          <w:color w:val="000000"/>
          <w:sz w:val="22"/>
          <w:szCs w:val="22"/>
          <w:lang w:val="en-US"/>
        </w:rPr>
        <w:t>in the IV intercostal space, 1.5 cm inside of the left mid-clavicular line</w:t>
      </w:r>
    </w:p>
    <w:p w:rsidR="004E28BC" w:rsidRPr="004E28BC" w:rsidRDefault="004E28BC" w:rsidP="004E28BC">
      <w:pPr>
        <w:jc w:val="both"/>
        <w:rPr>
          <w:color w:val="000000"/>
          <w:sz w:val="22"/>
          <w:szCs w:val="22"/>
          <w:lang w:val="en-US"/>
        </w:rPr>
      </w:pPr>
      <w:r w:rsidRPr="004E28BC">
        <w:rPr>
          <w:color w:val="000000"/>
          <w:sz w:val="22"/>
          <w:szCs w:val="22"/>
          <w:lang w:val="en-US"/>
        </w:rPr>
        <w:t>+in the V intercostal space 1.5 cm inside from the left mid-clavicular line</w:t>
      </w:r>
    </w:p>
    <w:p w:rsidR="004E28BC" w:rsidRPr="004E28BC" w:rsidRDefault="004E28BC" w:rsidP="004E28BC">
      <w:pPr>
        <w:jc w:val="both"/>
        <w:rPr>
          <w:color w:val="000000"/>
          <w:sz w:val="22"/>
          <w:szCs w:val="22"/>
          <w:lang w:val="en-US"/>
        </w:rPr>
      </w:pPr>
      <w:r w:rsidRPr="004E28BC">
        <w:rPr>
          <w:color w:val="000000"/>
          <w:sz w:val="22"/>
          <w:szCs w:val="22"/>
          <w:lang w:val="en-US"/>
        </w:rPr>
        <w:t>in the V intercostal space along the left mid-clavicular line</w:t>
      </w:r>
    </w:p>
    <w:p w:rsidR="004E28BC" w:rsidRPr="004E28BC" w:rsidRDefault="004E28BC" w:rsidP="004E28BC">
      <w:pPr>
        <w:jc w:val="both"/>
        <w:rPr>
          <w:color w:val="000000"/>
          <w:sz w:val="22"/>
          <w:szCs w:val="22"/>
          <w:lang w:val="en-US"/>
        </w:rPr>
      </w:pPr>
      <w:r w:rsidRPr="004E28BC">
        <w:rPr>
          <w:color w:val="000000"/>
          <w:sz w:val="22"/>
          <w:szCs w:val="22"/>
          <w:lang w:val="en-US"/>
        </w:rPr>
        <w:t>in the IV intercostal space 1.5 cm inside from the left mid-clavicular line</w:t>
      </w:r>
    </w:p>
    <w:p w:rsidR="004E28BC" w:rsidRPr="004E28BC" w:rsidRDefault="004E28BC" w:rsidP="004E28BC">
      <w:pPr>
        <w:jc w:val="both"/>
        <w:rPr>
          <w:color w:val="000000"/>
          <w:sz w:val="22"/>
          <w:szCs w:val="22"/>
          <w:lang w:val="en-US"/>
        </w:rPr>
      </w:pPr>
      <w:r w:rsidRPr="004E28BC">
        <w:rPr>
          <w:color w:val="000000"/>
          <w:sz w:val="22"/>
          <w:szCs w:val="22"/>
          <w:lang w:val="en-US"/>
        </w:rPr>
        <w:t>3# In what stage of croup pneumonia does the voice tremor increase: resolution</w:t>
      </w:r>
    </w:p>
    <w:p w:rsidR="004E28BC" w:rsidRPr="004E28BC" w:rsidRDefault="004E28BC" w:rsidP="004E28BC">
      <w:pPr>
        <w:jc w:val="both"/>
        <w:rPr>
          <w:color w:val="000000"/>
          <w:sz w:val="22"/>
          <w:szCs w:val="22"/>
          <w:lang w:val="en-US"/>
        </w:rPr>
      </w:pPr>
      <w:r w:rsidRPr="004E28BC">
        <w:rPr>
          <w:color w:val="000000"/>
          <w:sz w:val="22"/>
          <w:szCs w:val="22"/>
          <w:lang w:val="en-US"/>
        </w:rPr>
        <w:t>stages, compaction</w:t>
      </w:r>
    </w:p>
    <w:p w:rsidR="004E28BC" w:rsidRPr="004E28BC" w:rsidRDefault="004E28BC" w:rsidP="004E28BC">
      <w:pPr>
        <w:jc w:val="both"/>
        <w:rPr>
          <w:color w:val="000000"/>
          <w:sz w:val="22"/>
          <w:szCs w:val="22"/>
          <w:lang w:val="en-US"/>
        </w:rPr>
      </w:pPr>
      <w:r w:rsidRPr="004E28BC">
        <w:rPr>
          <w:color w:val="000000"/>
          <w:sz w:val="22"/>
          <w:szCs w:val="22"/>
          <w:lang w:val="en-US"/>
        </w:rPr>
        <w:t>stages, high tide stages</w:t>
      </w:r>
    </w:p>
    <w:p w:rsidR="004E28BC" w:rsidRPr="004E28BC" w:rsidRDefault="004E28BC" w:rsidP="004E28BC">
      <w:pPr>
        <w:jc w:val="both"/>
        <w:rPr>
          <w:color w:val="000000"/>
          <w:sz w:val="22"/>
          <w:szCs w:val="22"/>
          <w:lang w:val="en-US"/>
        </w:rPr>
      </w:pPr>
      <w:r w:rsidRPr="004E28BC">
        <w:rPr>
          <w:color w:val="000000"/>
          <w:sz w:val="22"/>
          <w:szCs w:val="22"/>
          <w:lang w:val="en-US"/>
        </w:rPr>
        <w:t>4# The symptom of "systolic" tremor is characteristic of:</w:t>
      </w:r>
    </w:p>
    <w:p w:rsidR="004E28BC" w:rsidRPr="004E28BC" w:rsidRDefault="004E28BC" w:rsidP="004E28BC">
      <w:pPr>
        <w:jc w:val="both"/>
        <w:rPr>
          <w:color w:val="000000"/>
          <w:sz w:val="22"/>
          <w:szCs w:val="22"/>
          <w:lang w:val="en-US"/>
        </w:rPr>
      </w:pPr>
      <w:r w:rsidRPr="004E28BC">
        <w:rPr>
          <w:color w:val="000000"/>
          <w:sz w:val="22"/>
          <w:szCs w:val="22"/>
          <w:lang w:val="en-US"/>
        </w:rPr>
        <w:t>+stenosis of the aortic mouth</w:t>
      </w:r>
    </w:p>
    <w:p w:rsidR="004E28BC" w:rsidRPr="004E28BC" w:rsidRDefault="004E28BC" w:rsidP="004E28BC">
      <w:pPr>
        <w:jc w:val="both"/>
        <w:rPr>
          <w:color w:val="000000"/>
          <w:sz w:val="22"/>
          <w:szCs w:val="22"/>
          <w:lang w:val="en-US"/>
        </w:rPr>
      </w:pPr>
      <w:r w:rsidRPr="004E28BC">
        <w:rPr>
          <w:color w:val="000000"/>
          <w:sz w:val="22"/>
          <w:szCs w:val="22"/>
          <w:lang w:val="en-US"/>
        </w:rPr>
        <w:t>mitral stenosis of</w:t>
      </w:r>
    </w:p>
    <w:p w:rsidR="004E28BC" w:rsidRPr="004E28BC" w:rsidRDefault="004E28BC" w:rsidP="004E28BC">
      <w:pPr>
        <w:jc w:val="both"/>
        <w:rPr>
          <w:color w:val="000000"/>
          <w:sz w:val="22"/>
          <w:szCs w:val="22"/>
          <w:lang w:val="en-US"/>
        </w:rPr>
      </w:pPr>
      <w:r w:rsidRPr="004E28BC">
        <w:rPr>
          <w:color w:val="000000"/>
          <w:sz w:val="22"/>
          <w:szCs w:val="22"/>
          <w:lang w:val="en-US"/>
        </w:rPr>
        <w:t>mitral insufficiency</w:t>
      </w:r>
    </w:p>
    <w:p w:rsidR="004E28BC" w:rsidRPr="004E28BC" w:rsidRDefault="004E28BC" w:rsidP="004E28BC">
      <w:pPr>
        <w:jc w:val="both"/>
        <w:rPr>
          <w:color w:val="000000"/>
          <w:sz w:val="22"/>
          <w:szCs w:val="22"/>
          <w:lang w:val="en-US"/>
        </w:rPr>
      </w:pPr>
      <w:r w:rsidRPr="004E28BC">
        <w:rPr>
          <w:color w:val="000000"/>
          <w:sz w:val="22"/>
          <w:szCs w:val="22"/>
          <w:lang w:val="en-US"/>
        </w:rPr>
        <w:t>5 # Palpation "splashing noise" is characteristic of the following pathology:</w:t>
      </w:r>
    </w:p>
    <w:p w:rsidR="004E28BC" w:rsidRPr="004E28BC" w:rsidRDefault="004E28BC" w:rsidP="004E28BC">
      <w:pPr>
        <w:jc w:val="both"/>
        <w:rPr>
          <w:color w:val="000000"/>
          <w:sz w:val="22"/>
          <w:szCs w:val="22"/>
          <w:lang w:val="en-US"/>
        </w:rPr>
      </w:pPr>
      <w:r w:rsidRPr="004E28BC">
        <w:rPr>
          <w:color w:val="000000"/>
          <w:sz w:val="22"/>
          <w:szCs w:val="22"/>
          <w:lang w:val="en-US"/>
        </w:rPr>
        <w:lastRenderedPageBreak/>
        <w:t>+stenosis of the pylorus</w:t>
      </w:r>
    </w:p>
    <w:p w:rsidR="004E28BC" w:rsidRPr="004E28BC" w:rsidRDefault="004E28BC" w:rsidP="004E28BC">
      <w:pPr>
        <w:jc w:val="both"/>
        <w:rPr>
          <w:color w:val="000000"/>
          <w:sz w:val="22"/>
          <w:szCs w:val="22"/>
          <w:lang w:val="en-US"/>
        </w:rPr>
      </w:pPr>
      <w:r w:rsidRPr="004E28BC">
        <w:rPr>
          <w:color w:val="000000"/>
          <w:sz w:val="22"/>
          <w:szCs w:val="22"/>
          <w:lang w:val="en-US"/>
        </w:rPr>
        <w:t>erosive gastritis</w:t>
      </w:r>
    </w:p>
    <w:p w:rsidR="004E28BC" w:rsidRPr="004E28BC" w:rsidRDefault="004E28BC" w:rsidP="004E28BC">
      <w:pPr>
        <w:jc w:val="both"/>
        <w:rPr>
          <w:color w:val="000000"/>
          <w:sz w:val="22"/>
          <w:szCs w:val="22"/>
          <w:lang w:val="en-US"/>
        </w:rPr>
      </w:pPr>
      <w:r w:rsidRPr="004E28BC">
        <w:rPr>
          <w:color w:val="000000"/>
          <w:sz w:val="22"/>
          <w:szCs w:val="22"/>
          <w:lang w:val="en-US"/>
        </w:rPr>
        <w:t>peptic ulcer of the duodenum</w:t>
      </w:r>
    </w:p>
    <w:p w:rsidR="004E28BC" w:rsidRPr="004E28BC" w:rsidRDefault="004E28BC" w:rsidP="004E28BC">
      <w:pPr>
        <w:jc w:val="both"/>
        <w:rPr>
          <w:color w:val="000000"/>
          <w:sz w:val="22"/>
          <w:szCs w:val="22"/>
          <w:lang w:val="en-US"/>
        </w:rPr>
      </w:pPr>
      <w:r w:rsidRPr="004E28BC">
        <w:rPr>
          <w:color w:val="000000"/>
          <w:sz w:val="22"/>
          <w:szCs w:val="22"/>
          <w:lang w:val="en-US"/>
        </w:rPr>
        <w:t>6# The hernia of the" white " line of the abdomen is palpated by using:</w:t>
      </w:r>
    </w:p>
    <w:p w:rsidR="004E28BC" w:rsidRPr="004E28BC" w:rsidRDefault="004E28BC" w:rsidP="004E28BC">
      <w:pPr>
        <w:jc w:val="both"/>
        <w:rPr>
          <w:color w:val="000000"/>
          <w:sz w:val="22"/>
          <w:szCs w:val="22"/>
          <w:lang w:val="en-US"/>
        </w:rPr>
      </w:pPr>
      <w:r w:rsidRPr="004E28BC">
        <w:rPr>
          <w:color w:val="000000"/>
          <w:sz w:val="22"/>
          <w:szCs w:val="22"/>
          <w:lang w:val="en-US"/>
        </w:rPr>
        <w:t>+ indicative palpation</w:t>
      </w:r>
    </w:p>
    <w:p w:rsidR="004E28BC" w:rsidRPr="004E28BC" w:rsidRDefault="004E28BC" w:rsidP="004E28BC">
      <w:pPr>
        <w:jc w:val="both"/>
        <w:rPr>
          <w:color w:val="000000"/>
          <w:sz w:val="22"/>
          <w:szCs w:val="22"/>
          <w:lang w:val="en-US"/>
        </w:rPr>
      </w:pPr>
      <w:r w:rsidRPr="004E28BC">
        <w:rPr>
          <w:color w:val="000000"/>
          <w:sz w:val="22"/>
          <w:szCs w:val="22"/>
          <w:lang w:val="en-US"/>
        </w:rPr>
        <w:t>deep palpation</w:t>
      </w:r>
    </w:p>
    <w:p w:rsidR="004E28BC" w:rsidRPr="004E28BC" w:rsidRDefault="004E28BC" w:rsidP="004E28BC">
      <w:pPr>
        <w:jc w:val="both"/>
        <w:rPr>
          <w:color w:val="000000"/>
          <w:sz w:val="22"/>
          <w:szCs w:val="22"/>
          <w:lang w:val="en-US"/>
        </w:rPr>
      </w:pPr>
      <w:r w:rsidRPr="004E28BC">
        <w:rPr>
          <w:color w:val="000000"/>
          <w:sz w:val="22"/>
          <w:szCs w:val="22"/>
          <w:lang w:val="en-US"/>
        </w:rPr>
        <w:t>thrust palpation</w:t>
      </w:r>
    </w:p>
    <w:p w:rsidR="004E28BC" w:rsidRPr="004E28BC" w:rsidRDefault="004E28BC" w:rsidP="004E28BC">
      <w:pPr>
        <w:jc w:val="both"/>
        <w:rPr>
          <w:color w:val="000000"/>
          <w:sz w:val="22"/>
          <w:szCs w:val="22"/>
          <w:lang w:val="en-US"/>
        </w:rPr>
      </w:pPr>
      <w:r w:rsidRPr="004E28BC">
        <w:rPr>
          <w:color w:val="000000"/>
          <w:sz w:val="22"/>
          <w:szCs w:val="22"/>
          <w:lang w:val="en-US"/>
        </w:rPr>
        <w:t>7 # The cecum is palpated:</w:t>
      </w:r>
    </w:p>
    <w:p w:rsidR="004E28BC" w:rsidRPr="004E28BC" w:rsidRDefault="004E28BC" w:rsidP="004E28BC">
      <w:pPr>
        <w:jc w:val="both"/>
        <w:rPr>
          <w:color w:val="000000"/>
          <w:sz w:val="22"/>
          <w:szCs w:val="22"/>
          <w:lang w:val="en-US"/>
        </w:rPr>
      </w:pPr>
      <w:r w:rsidRPr="004E28BC">
        <w:rPr>
          <w:color w:val="000000"/>
          <w:sz w:val="22"/>
          <w:szCs w:val="22"/>
          <w:lang w:val="en-US"/>
        </w:rPr>
        <w:t>in the right iliac region</w:t>
      </w:r>
    </w:p>
    <w:p w:rsidR="004E28BC" w:rsidRPr="004E28BC" w:rsidRDefault="004E28BC" w:rsidP="004E28BC">
      <w:pPr>
        <w:jc w:val="both"/>
        <w:rPr>
          <w:color w:val="000000"/>
          <w:sz w:val="22"/>
          <w:szCs w:val="22"/>
          <w:lang w:val="en-US"/>
        </w:rPr>
      </w:pPr>
      <w:r w:rsidRPr="004E28BC">
        <w:rPr>
          <w:color w:val="000000"/>
          <w:sz w:val="22"/>
          <w:szCs w:val="22"/>
          <w:lang w:val="en-US"/>
        </w:rPr>
        <w:t>in the left iliac region</w:t>
      </w:r>
    </w:p>
    <w:p w:rsidR="004E28BC" w:rsidRPr="004E28BC" w:rsidRDefault="004E28BC" w:rsidP="004E28BC">
      <w:pPr>
        <w:jc w:val="both"/>
        <w:rPr>
          <w:color w:val="000000"/>
          <w:sz w:val="22"/>
          <w:szCs w:val="22"/>
          <w:lang w:val="en-US"/>
        </w:rPr>
      </w:pPr>
      <w:r w:rsidRPr="004E28BC">
        <w:rPr>
          <w:color w:val="000000"/>
          <w:sz w:val="22"/>
          <w:szCs w:val="22"/>
          <w:lang w:val="en-US"/>
        </w:rPr>
        <w:t>in the suprapubic region</w:t>
      </w:r>
    </w:p>
    <w:p w:rsidR="004E28BC" w:rsidRPr="004E28BC" w:rsidRDefault="004E28BC" w:rsidP="004E28BC">
      <w:pPr>
        <w:jc w:val="both"/>
        <w:rPr>
          <w:color w:val="000000"/>
          <w:sz w:val="22"/>
          <w:szCs w:val="22"/>
          <w:lang w:val="en-US"/>
        </w:rPr>
      </w:pPr>
      <w:r w:rsidRPr="004E28BC">
        <w:rPr>
          <w:color w:val="000000"/>
          <w:sz w:val="22"/>
          <w:szCs w:val="22"/>
          <w:lang w:val="en-US"/>
        </w:rPr>
        <w:t>at the level of the navel on both sides of the median line</w:t>
      </w:r>
    </w:p>
    <w:p w:rsidR="004E28BC" w:rsidRPr="004E28BC" w:rsidRDefault="004E28BC" w:rsidP="004E28BC">
      <w:pPr>
        <w:jc w:val="both"/>
        <w:rPr>
          <w:color w:val="000000"/>
          <w:sz w:val="22"/>
          <w:szCs w:val="22"/>
          <w:lang w:val="en-US"/>
        </w:rPr>
      </w:pPr>
      <w:r w:rsidRPr="004E28BC">
        <w:rPr>
          <w:color w:val="000000"/>
          <w:sz w:val="22"/>
          <w:szCs w:val="22"/>
          <w:lang w:val="en-US"/>
        </w:rPr>
        <w:t>8# The displacement of the apical push to the left is observed when:</w:t>
      </w:r>
    </w:p>
    <w:p w:rsidR="004E28BC" w:rsidRPr="004E28BC" w:rsidRDefault="004E28BC" w:rsidP="004E28BC">
      <w:pPr>
        <w:jc w:val="both"/>
        <w:rPr>
          <w:color w:val="000000"/>
          <w:sz w:val="22"/>
          <w:szCs w:val="22"/>
          <w:lang w:val="en-US"/>
        </w:rPr>
      </w:pPr>
      <w:r w:rsidRPr="004E28BC">
        <w:rPr>
          <w:color w:val="000000"/>
          <w:sz w:val="22"/>
          <w:szCs w:val="22"/>
          <w:lang w:val="en-US"/>
        </w:rPr>
        <w:t>+left ventricular</w:t>
      </w:r>
    </w:p>
    <w:p w:rsidR="004E28BC" w:rsidRPr="004E28BC" w:rsidRDefault="004E28BC" w:rsidP="004E28BC">
      <w:pPr>
        <w:jc w:val="both"/>
        <w:rPr>
          <w:color w:val="000000"/>
          <w:sz w:val="22"/>
          <w:szCs w:val="22"/>
          <w:lang w:val="en-US"/>
        </w:rPr>
      </w:pPr>
      <w:r w:rsidRPr="004E28BC">
        <w:rPr>
          <w:color w:val="000000"/>
          <w:sz w:val="22"/>
          <w:szCs w:val="22"/>
          <w:lang w:val="en-US"/>
        </w:rPr>
        <w:t>hypertrophy right ventricular</w:t>
      </w:r>
    </w:p>
    <w:p w:rsidR="004E28BC" w:rsidRPr="004E28BC" w:rsidRDefault="004E28BC" w:rsidP="004E28BC">
      <w:pPr>
        <w:jc w:val="both"/>
        <w:rPr>
          <w:color w:val="000000"/>
          <w:sz w:val="22"/>
          <w:szCs w:val="22"/>
          <w:lang w:val="en-US"/>
        </w:rPr>
      </w:pPr>
      <w:r w:rsidRPr="004E28BC">
        <w:rPr>
          <w:color w:val="000000"/>
          <w:sz w:val="22"/>
          <w:szCs w:val="22"/>
          <w:lang w:val="en-US"/>
        </w:rPr>
        <w:t>hypertrophy left atrial hypertrophy</w:t>
      </w:r>
    </w:p>
    <w:p w:rsidR="004E28BC" w:rsidRPr="004E28BC" w:rsidRDefault="004E28BC" w:rsidP="004E28BC">
      <w:pPr>
        <w:jc w:val="both"/>
        <w:rPr>
          <w:color w:val="000000"/>
          <w:sz w:val="28"/>
          <w:szCs w:val="28"/>
          <w:lang w:val="en-US"/>
        </w:rPr>
      </w:pPr>
      <w:r w:rsidRPr="004E28BC">
        <w:rPr>
          <w:color w:val="000000"/>
          <w:sz w:val="28"/>
          <w:szCs w:val="28"/>
          <w:lang w:val="en-US"/>
        </w:rPr>
        <w:t>Option 2</w:t>
      </w:r>
    </w:p>
    <w:p w:rsidR="004E28BC" w:rsidRPr="004E28BC" w:rsidRDefault="004E28BC" w:rsidP="004E28BC">
      <w:pPr>
        <w:jc w:val="both"/>
        <w:rPr>
          <w:color w:val="000000"/>
          <w:sz w:val="22"/>
          <w:szCs w:val="22"/>
          <w:lang w:val="en-US"/>
        </w:rPr>
      </w:pPr>
      <w:r w:rsidRPr="004E28BC">
        <w:rPr>
          <w:color w:val="000000"/>
          <w:sz w:val="22"/>
          <w:szCs w:val="22"/>
          <w:lang w:val="en-US"/>
        </w:rPr>
        <w:t>1# Increased voice tremor is typical for:</w:t>
      </w:r>
    </w:p>
    <w:p w:rsidR="004E28BC" w:rsidRPr="004E28BC" w:rsidRDefault="004E28BC" w:rsidP="004E28BC">
      <w:pPr>
        <w:jc w:val="both"/>
        <w:rPr>
          <w:color w:val="000000"/>
          <w:sz w:val="22"/>
          <w:szCs w:val="22"/>
          <w:lang w:val="en-US"/>
        </w:rPr>
      </w:pPr>
      <w:r w:rsidRPr="004E28BC">
        <w:rPr>
          <w:color w:val="000000"/>
          <w:sz w:val="22"/>
          <w:szCs w:val="22"/>
          <w:lang w:val="en-US"/>
        </w:rPr>
        <w:t>hydrothorax</w:t>
      </w:r>
    </w:p>
    <w:p w:rsidR="004E28BC" w:rsidRPr="004E28BC" w:rsidRDefault="004E28BC" w:rsidP="004E28BC">
      <w:pPr>
        <w:jc w:val="both"/>
        <w:rPr>
          <w:color w:val="000000"/>
          <w:sz w:val="22"/>
          <w:szCs w:val="22"/>
          <w:lang w:val="en-US"/>
        </w:rPr>
      </w:pPr>
      <w:r w:rsidRPr="004E28BC">
        <w:rPr>
          <w:color w:val="000000"/>
          <w:sz w:val="22"/>
          <w:szCs w:val="22"/>
          <w:lang w:val="en-US"/>
        </w:rPr>
        <w:t>+lung abscess in the stage of cavity</w:t>
      </w:r>
    </w:p>
    <w:p w:rsidR="004E28BC" w:rsidRPr="004E28BC" w:rsidRDefault="004E28BC" w:rsidP="004E28BC">
      <w:pPr>
        <w:jc w:val="both"/>
        <w:rPr>
          <w:color w:val="000000"/>
          <w:sz w:val="22"/>
          <w:szCs w:val="22"/>
          <w:lang w:val="en-US"/>
        </w:rPr>
      </w:pPr>
      <w:r w:rsidRPr="004E28BC">
        <w:rPr>
          <w:color w:val="000000"/>
          <w:sz w:val="22"/>
          <w:szCs w:val="22"/>
          <w:lang w:val="en-US"/>
        </w:rPr>
        <w:t>emphysema of the lungs</w:t>
      </w:r>
    </w:p>
    <w:p w:rsidR="004E28BC" w:rsidRPr="004E28BC" w:rsidRDefault="004E28BC" w:rsidP="004E28BC">
      <w:pPr>
        <w:jc w:val="both"/>
        <w:rPr>
          <w:color w:val="000000"/>
          <w:sz w:val="22"/>
          <w:szCs w:val="22"/>
          <w:lang w:val="en-US"/>
        </w:rPr>
      </w:pPr>
      <w:r w:rsidRPr="004E28BC">
        <w:rPr>
          <w:color w:val="000000"/>
          <w:sz w:val="22"/>
          <w:szCs w:val="22"/>
          <w:lang w:val="en-US"/>
        </w:rPr>
        <w:t>complete obturation atelectasis</w:t>
      </w:r>
    </w:p>
    <w:p w:rsidR="004E28BC" w:rsidRPr="004E28BC" w:rsidRDefault="004E28BC" w:rsidP="004E28BC">
      <w:pPr>
        <w:jc w:val="both"/>
        <w:rPr>
          <w:color w:val="000000"/>
          <w:sz w:val="22"/>
          <w:szCs w:val="22"/>
          <w:lang w:val="en-US"/>
        </w:rPr>
      </w:pPr>
      <w:r w:rsidRPr="004E28BC">
        <w:rPr>
          <w:color w:val="000000"/>
          <w:sz w:val="22"/>
          <w:szCs w:val="22"/>
          <w:lang w:val="en-US"/>
        </w:rPr>
        <w:t>2# The area of the apical push is normally:</w:t>
      </w:r>
    </w:p>
    <w:p w:rsidR="004E28BC" w:rsidRPr="004E28BC" w:rsidRDefault="004E28BC" w:rsidP="004E28BC">
      <w:pPr>
        <w:jc w:val="both"/>
        <w:rPr>
          <w:color w:val="000000"/>
          <w:sz w:val="22"/>
          <w:szCs w:val="22"/>
          <w:lang w:val="en-US"/>
        </w:rPr>
      </w:pPr>
      <w:r w:rsidRPr="004E28BC">
        <w:rPr>
          <w:color w:val="000000"/>
          <w:sz w:val="22"/>
          <w:szCs w:val="22"/>
          <w:lang w:val="en-US"/>
        </w:rPr>
        <w:t>0.5 cm</w:t>
      </w:r>
    </w:p>
    <w:p w:rsidR="004E28BC" w:rsidRPr="004E28BC" w:rsidRDefault="004E28BC" w:rsidP="004E28BC">
      <w:pPr>
        <w:jc w:val="both"/>
        <w:rPr>
          <w:color w:val="000000"/>
          <w:sz w:val="22"/>
          <w:szCs w:val="22"/>
          <w:lang w:val="en-US"/>
        </w:rPr>
      </w:pPr>
      <w:r w:rsidRPr="004E28BC">
        <w:rPr>
          <w:color w:val="000000"/>
          <w:sz w:val="22"/>
          <w:szCs w:val="22"/>
          <w:lang w:val="en-US"/>
        </w:rPr>
        <w:t>4cm</w:t>
      </w:r>
    </w:p>
    <w:p w:rsidR="004E28BC" w:rsidRPr="004E28BC" w:rsidRDefault="004E28BC" w:rsidP="004E28BC">
      <w:pPr>
        <w:jc w:val="both"/>
        <w:rPr>
          <w:color w:val="000000"/>
          <w:sz w:val="22"/>
          <w:szCs w:val="22"/>
          <w:lang w:val="en-US"/>
        </w:rPr>
      </w:pPr>
      <w:r w:rsidRPr="004E28BC">
        <w:rPr>
          <w:color w:val="000000"/>
          <w:sz w:val="22"/>
          <w:szCs w:val="22"/>
          <w:lang w:val="en-US"/>
        </w:rPr>
        <w:t>+2 cm</w:t>
      </w:r>
    </w:p>
    <w:p w:rsidR="004E28BC" w:rsidRPr="004E28BC" w:rsidRDefault="004E28BC" w:rsidP="004E28BC">
      <w:pPr>
        <w:jc w:val="both"/>
        <w:rPr>
          <w:color w:val="000000"/>
          <w:sz w:val="22"/>
          <w:szCs w:val="22"/>
          <w:lang w:val="en-US"/>
        </w:rPr>
      </w:pPr>
      <w:r w:rsidRPr="004E28BC">
        <w:rPr>
          <w:color w:val="000000"/>
          <w:sz w:val="22"/>
          <w:szCs w:val="22"/>
          <w:lang w:val="en-US"/>
        </w:rPr>
        <w:t>6cm.</w:t>
      </w:r>
    </w:p>
    <w:p w:rsidR="004E28BC" w:rsidRPr="004E28BC" w:rsidRDefault="004E28BC" w:rsidP="004E28BC">
      <w:pPr>
        <w:jc w:val="both"/>
        <w:rPr>
          <w:color w:val="000000"/>
          <w:sz w:val="22"/>
          <w:szCs w:val="22"/>
          <w:lang w:val="en-US"/>
        </w:rPr>
      </w:pPr>
      <w:r w:rsidRPr="004E28BC">
        <w:rPr>
          <w:color w:val="000000"/>
          <w:sz w:val="22"/>
          <w:szCs w:val="22"/>
          <w:lang w:val="en-US"/>
        </w:rPr>
        <w:t>3# Palpationally" plank-shaped " abdomen is characteristic of:</w:t>
      </w:r>
    </w:p>
    <w:p w:rsidR="004E28BC" w:rsidRPr="004E28BC" w:rsidRDefault="004E28BC" w:rsidP="004E28BC">
      <w:pPr>
        <w:jc w:val="both"/>
        <w:rPr>
          <w:color w:val="000000"/>
          <w:sz w:val="22"/>
          <w:szCs w:val="22"/>
          <w:lang w:val="en-US"/>
        </w:rPr>
      </w:pPr>
      <w:r w:rsidRPr="004E28BC">
        <w:rPr>
          <w:color w:val="000000"/>
          <w:sz w:val="22"/>
          <w:szCs w:val="22"/>
          <w:lang w:val="en-US"/>
        </w:rPr>
        <w:t>chronic gastritis</w:t>
      </w:r>
    </w:p>
    <w:p w:rsidR="004E28BC" w:rsidRPr="004E28BC" w:rsidRDefault="004E28BC" w:rsidP="004E28BC">
      <w:pPr>
        <w:jc w:val="both"/>
        <w:rPr>
          <w:color w:val="000000"/>
          <w:sz w:val="22"/>
          <w:szCs w:val="22"/>
          <w:lang w:val="en-US"/>
        </w:rPr>
      </w:pPr>
      <w:r w:rsidRPr="004E28BC">
        <w:rPr>
          <w:color w:val="000000"/>
          <w:sz w:val="22"/>
          <w:szCs w:val="22"/>
          <w:lang w:val="en-US"/>
        </w:rPr>
        <w:t>stomach ulcer disease</w:t>
      </w:r>
    </w:p>
    <w:p w:rsidR="004E28BC" w:rsidRPr="004E28BC" w:rsidRDefault="004E28BC" w:rsidP="004E28BC">
      <w:pPr>
        <w:jc w:val="both"/>
        <w:rPr>
          <w:color w:val="000000"/>
          <w:sz w:val="22"/>
          <w:szCs w:val="22"/>
          <w:lang w:val="en-US"/>
        </w:rPr>
      </w:pPr>
      <w:r w:rsidRPr="004E28BC">
        <w:rPr>
          <w:color w:val="000000"/>
          <w:sz w:val="22"/>
          <w:szCs w:val="22"/>
          <w:lang w:val="en-US"/>
        </w:rPr>
        <w:t>+perforated stomach ulcer</w:t>
      </w:r>
    </w:p>
    <w:p w:rsidR="004E28BC" w:rsidRPr="004E28BC" w:rsidRDefault="004E28BC" w:rsidP="004E28BC">
      <w:pPr>
        <w:jc w:val="both"/>
        <w:rPr>
          <w:color w:val="000000"/>
          <w:sz w:val="22"/>
          <w:szCs w:val="22"/>
          <w:lang w:val="en-US"/>
        </w:rPr>
      </w:pPr>
      <w:r w:rsidRPr="004E28BC">
        <w:rPr>
          <w:color w:val="000000"/>
          <w:sz w:val="22"/>
          <w:szCs w:val="22"/>
          <w:lang w:val="en-US"/>
        </w:rPr>
        <w:t>4# a Shortage of pulse palpation is determined when:</w:t>
      </w:r>
    </w:p>
    <w:p w:rsidR="004E28BC" w:rsidRPr="004E28BC" w:rsidRDefault="004E28BC" w:rsidP="004E28BC">
      <w:pPr>
        <w:jc w:val="both"/>
        <w:rPr>
          <w:color w:val="000000"/>
          <w:sz w:val="22"/>
          <w:szCs w:val="22"/>
          <w:lang w:val="en-US"/>
        </w:rPr>
      </w:pPr>
      <w:r w:rsidRPr="004E28BC">
        <w:rPr>
          <w:color w:val="000000"/>
          <w:sz w:val="22"/>
          <w:szCs w:val="22"/>
          <w:lang w:val="en-US"/>
        </w:rPr>
        <w:t>+atrial fibrillation</w:t>
      </w:r>
    </w:p>
    <w:p w:rsidR="004E28BC" w:rsidRPr="004E28BC" w:rsidRDefault="004E28BC" w:rsidP="004E28BC">
      <w:pPr>
        <w:jc w:val="both"/>
        <w:rPr>
          <w:color w:val="000000"/>
          <w:sz w:val="22"/>
          <w:szCs w:val="22"/>
          <w:lang w:val="en-US"/>
        </w:rPr>
      </w:pPr>
      <w:r w:rsidRPr="004E28BC">
        <w:rPr>
          <w:color w:val="000000"/>
          <w:sz w:val="22"/>
          <w:szCs w:val="22"/>
          <w:lang w:val="en-US"/>
        </w:rPr>
        <w:t>sinus tachycardia</w:t>
      </w:r>
    </w:p>
    <w:p w:rsidR="004E28BC" w:rsidRPr="004E28BC" w:rsidRDefault="004E28BC" w:rsidP="004E28BC">
      <w:pPr>
        <w:jc w:val="both"/>
        <w:rPr>
          <w:color w:val="000000"/>
          <w:sz w:val="22"/>
          <w:szCs w:val="22"/>
          <w:lang w:val="en-US"/>
        </w:rPr>
      </w:pPr>
      <w:r w:rsidRPr="004E28BC">
        <w:rPr>
          <w:color w:val="000000"/>
          <w:sz w:val="22"/>
          <w:szCs w:val="22"/>
          <w:lang w:val="en-US"/>
        </w:rPr>
        <w:t>sinus bradycardia</w:t>
      </w:r>
    </w:p>
    <w:p w:rsidR="004E28BC" w:rsidRPr="004E28BC" w:rsidRDefault="004E28BC" w:rsidP="004E28BC">
      <w:pPr>
        <w:jc w:val="both"/>
        <w:rPr>
          <w:color w:val="000000"/>
          <w:sz w:val="22"/>
          <w:szCs w:val="22"/>
          <w:lang w:val="en-US"/>
        </w:rPr>
      </w:pPr>
      <w:r w:rsidRPr="004E28BC">
        <w:rPr>
          <w:color w:val="000000"/>
          <w:sz w:val="22"/>
          <w:szCs w:val="22"/>
          <w:lang w:val="en-US"/>
        </w:rPr>
        <w:t>5# The symptom of "two hammers" is determined by palpation when:</w:t>
      </w:r>
    </w:p>
    <w:p w:rsidR="004E28BC" w:rsidRDefault="004E28BC" w:rsidP="004E28BC">
      <w:pPr>
        <w:jc w:val="both"/>
        <w:rPr>
          <w:color w:val="000000"/>
          <w:sz w:val="22"/>
          <w:szCs w:val="22"/>
          <w:lang w:val="en-US"/>
        </w:rPr>
      </w:pPr>
      <w:r w:rsidRPr="004E28BC">
        <w:rPr>
          <w:color w:val="000000"/>
          <w:sz w:val="22"/>
          <w:szCs w:val="22"/>
          <w:lang w:val="en-US"/>
        </w:rPr>
        <w:t xml:space="preserve">+mitral </w:t>
      </w:r>
      <w:r>
        <w:rPr>
          <w:color w:val="000000"/>
          <w:sz w:val="22"/>
          <w:szCs w:val="22"/>
          <w:lang w:val="en-US"/>
        </w:rPr>
        <w:t>stenosis</w:t>
      </w:r>
    </w:p>
    <w:p w:rsidR="004E28BC" w:rsidRPr="004E28BC" w:rsidRDefault="004E28BC" w:rsidP="004E28BC">
      <w:pPr>
        <w:jc w:val="both"/>
        <w:rPr>
          <w:color w:val="000000"/>
          <w:sz w:val="22"/>
          <w:szCs w:val="22"/>
          <w:lang w:val="en-US"/>
        </w:rPr>
      </w:pPr>
      <w:r w:rsidRPr="004E28BC">
        <w:rPr>
          <w:color w:val="000000"/>
          <w:sz w:val="22"/>
          <w:szCs w:val="22"/>
          <w:lang w:val="en-US"/>
        </w:rPr>
        <w:t>mitral insufficiency</w:t>
      </w:r>
    </w:p>
    <w:p w:rsidR="004E28BC" w:rsidRPr="004E28BC" w:rsidRDefault="004E28BC" w:rsidP="004E28BC">
      <w:pPr>
        <w:jc w:val="both"/>
        <w:rPr>
          <w:color w:val="000000"/>
          <w:sz w:val="22"/>
          <w:szCs w:val="22"/>
          <w:lang w:val="en-US"/>
        </w:rPr>
      </w:pPr>
      <w:r w:rsidRPr="004E28BC">
        <w:rPr>
          <w:color w:val="000000"/>
          <w:sz w:val="22"/>
          <w:szCs w:val="22"/>
          <w:lang w:val="en-US"/>
        </w:rPr>
        <w:t>stenosis of the aortic mouth</w:t>
      </w:r>
    </w:p>
    <w:p w:rsidR="004E28BC" w:rsidRPr="004E28BC" w:rsidRDefault="004E28BC" w:rsidP="004E28BC">
      <w:pPr>
        <w:jc w:val="both"/>
        <w:rPr>
          <w:color w:val="000000"/>
          <w:sz w:val="22"/>
          <w:szCs w:val="22"/>
          <w:lang w:val="en-US"/>
        </w:rPr>
      </w:pPr>
      <w:r w:rsidRPr="004E28BC">
        <w:rPr>
          <w:color w:val="000000"/>
          <w:sz w:val="22"/>
          <w:szCs w:val="22"/>
          <w:lang w:val="en-US"/>
        </w:rPr>
        <w:t>stenosis of the mitral mouth</w:t>
      </w:r>
    </w:p>
    <w:p w:rsidR="004E28BC" w:rsidRPr="004E28BC" w:rsidRDefault="004E28BC" w:rsidP="004E28BC">
      <w:pPr>
        <w:jc w:val="both"/>
        <w:rPr>
          <w:color w:val="000000"/>
          <w:sz w:val="22"/>
          <w:szCs w:val="22"/>
          <w:lang w:val="en-US"/>
        </w:rPr>
      </w:pPr>
      <w:r w:rsidRPr="004E28BC">
        <w:rPr>
          <w:color w:val="000000"/>
          <w:sz w:val="22"/>
          <w:szCs w:val="22"/>
          <w:lang w:val="en-US"/>
        </w:rPr>
        <w:t>6# The stages of deep palpation do not apply:</w:t>
      </w:r>
    </w:p>
    <w:p w:rsidR="004E28BC" w:rsidRPr="004E28BC" w:rsidRDefault="004E28BC" w:rsidP="004E28BC">
      <w:pPr>
        <w:jc w:val="both"/>
        <w:rPr>
          <w:color w:val="000000"/>
          <w:sz w:val="22"/>
          <w:szCs w:val="22"/>
          <w:lang w:val="en-US"/>
        </w:rPr>
      </w:pPr>
      <w:r w:rsidRPr="004E28BC">
        <w:rPr>
          <w:color w:val="000000"/>
          <w:sz w:val="22"/>
          <w:szCs w:val="22"/>
          <w:lang w:val="en-US"/>
        </w:rPr>
        <w:t>setting the hand</w:t>
      </w:r>
    </w:p>
    <w:p w:rsidR="004E28BC" w:rsidRPr="004E28BC" w:rsidRDefault="004E28BC" w:rsidP="004E28BC">
      <w:pPr>
        <w:jc w:val="both"/>
        <w:rPr>
          <w:color w:val="000000"/>
          <w:sz w:val="22"/>
          <w:szCs w:val="22"/>
          <w:lang w:val="en-US"/>
        </w:rPr>
      </w:pPr>
      <w:r w:rsidRPr="004E28BC">
        <w:rPr>
          <w:color w:val="000000"/>
          <w:sz w:val="22"/>
          <w:szCs w:val="22"/>
          <w:lang w:val="en-US"/>
        </w:rPr>
        <w:t>set the skin fold</w:t>
      </w:r>
    </w:p>
    <w:p w:rsidR="004E28BC" w:rsidRPr="004E28BC" w:rsidRDefault="004E28BC" w:rsidP="004E28BC">
      <w:pPr>
        <w:jc w:val="both"/>
        <w:rPr>
          <w:color w:val="000000"/>
          <w:sz w:val="22"/>
          <w:szCs w:val="22"/>
          <w:lang w:val="en-US"/>
        </w:rPr>
      </w:pPr>
      <w:r w:rsidRPr="004E28BC">
        <w:rPr>
          <w:color w:val="000000"/>
          <w:sz w:val="22"/>
          <w:szCs w:val="22"/>
          <w:lang w:val="en-US"/>
        </w:rPr>
        <w:t>+dive on the inhale</w:t>
      </w:r>
    </w:p>
    <w:p w:rsidR="004E28BC" w:rsidRPr="004E28BC" w:rsidRDefault="004E28BC" w:rsidP="004E28BC">
      <w:pPr>
        <w:jc w:val="both"/>
        <w:rPr>
          <w:color w:val="000000"/>
          <w:sz w:val="22"/>
          <w:szCs w:val="22"/>
          <w:lang w:val="en-US"/>
        </w:rPr>
      </w:pPr>
      <w:r w:rsidRPr="004E28BC">
        <w:rPr>
          <w:color w:val="000000"/>
          <w:sz w:val="22"/>
          <w:szCs w:val="22"/>
          <w:lang w:val="en-US"/>
        </w:rPr>
        <w:t>dive on the exhale</w:t>
      </w:r>
    </w:p>
    <w:p w:rsidR="004E28BC" w:rsidRPr="004E28BC" w:rsidRDefault="004E28BC" w:rsidP="004E28BC">
      <w:pPr>
        <w:jc w:val="both"/>
        <w:rPr>
          <w:color w:val="000000"/>
          <w:sz w:val="22"/>
          <w:szCs w:val="22"/>
          <w:lang w:val="en-US"/>
        </w:rPr>
      </w:pPr>
      <w:r w:rsidRPr="004E28BC">
        <w:rPr>
          <w:color w:val="000000"/>
          <w:sz w:val="22"/>
          <w:szCs w:val="22"/>
          <w:lang w:val="en-US"/>
        </w:rPr>
        <w:t>slide</w:t>
      </w:r>
    </w:p>
    <w:p w:rsidR="004E28BC" w:rsidRPr="004E28BC" w:rsidRDefault="004E28BC" w:rsidP="004E28BC">
      <w:pPr>
        <w:jc w:val="both"/>
        <w:rPr>
          <w:color w:val="000000"/>
          <w:sz w:val="22"/>
          <w:szCs w:val="22"/>
          <w:lang w:val="en-US"/>
        </w:rPr>
      </w:pPr>
      <w:r w:rsidRPr="004E28BC">
        <w:rPr>
          <w:color w:val="000000"/>
          <w:sz w:val="22"/>
          <w:szCs w:val="22"/>
          <w:lang w:val="en-US"/>
        </w:rPr>
        <w:t>7# On palpation, the positive Shchetkin-Blumberg symptom is characteristic of:</w:t>
      </w:r>
    </w:p>
    <w:p w:rsidR="004E28BC" w:rsidRPr="004E28BC" w:rsidRDefault="004E28BC" w:rsidP="004E28BC">
      <w:pPr>
        <w:jc w:val="both"/>
        <w:rPr>
          <w:color w:val="000000"/>
          <w:sz w:val="22"/>
          <w:szCs w:val="22"/>
          <w:lang w:val="en-US"/>
        </w:rPr>
      </w:pPr>
      <w:r w:rsidRPr="004E28BC">
        <w:rPr>
          <w:color w:val="000000"/>
          <w:sz w:val="22"/>
          <w:szCs w:val="22"/>
          <w:lang w:val="en-US"/>
        </w:rPr>
        <w:t>+the syndrome of "acute abdomen"</w:t>
      </w:r>
    </w:p>
    <w:p w:rsidR="004E28BC" w:rsidRPr="004E28BC" w:rsidRDefault="004E28BC" w:rsidP="004E28BC">
      <w:pPr>
        <w:jc w:val="both"/>
        <w:rPr>
          <w:color w:val="000000"/>
          <w:sz w:val="22"/>
          <w:szCs w:val="22"/>
          <w:lang w:val="en-US"/>
        </w:rPr>
      </w:pPr>
      <w:r w:rsidRPr="004E28BC">
        <w:rPr>
          <w:color w:val="000000"/>
          <w:sz w:val="22"/>
          <w:szCs w:val="22"/>
          <w:lang w:val="en-US"/>
        </w:rPr>
        <w:t>stenosis of the pylorus</w:t>
      </w:r>
    </w:p>
    <w:p w:rsidR="004E28BC" w:rsidRPr="004E28BC" w:rsidRDefault="004E28BC" w:rsidP="004E28BC">
      <w:pPr>
        <w:jc w:val="both"/>
        <w:rPr>
          <w:color w:val="000000"/>
          <w:sz w:val="22"/>
          <w:szCs w:val="22"/>
          <w:lang w:val="en-US"/>
        </w:rPr>
      </w:pPr>
      <w:r w:rsidRPr="004E28BC">
        <w:rPr>
          <w:color w:val="000000"/>
          <w:sz w:val="22"/>
          <w:szCs w:val="22"/>
          <w:lang w:val="en-US"/>
        </w:rPr>
        <w:t>peptic ulcer of the stomach and duodenum</w:t>
      </w:r>
    </w:p>
    <w:p w:rsidR="004E28BC" w:rsidRPr="004E28BC" w:rsidRDefault="004E28BC" w:rsidP="004E28BC">
      <w:pPr>
        <w:jc w:val="both"/>
        <w:rPr>
          <w:color w:val="000000"/>
          <w:sz w:val="22"/>
          <w:szCs w:val="22"/>
          <w:lang w:val="en-US"/>
        </w:rPr>
      </w:pPr>
      <w:r w:rsidRPr="004E28BC">
        <w:rPr>
          <w:color w:val="000000"/>
          <w:sz w:val="22"/>
          <w:szCs w:val="22"/>
          <w:lang w:val="en-US"/>
        </w:rPr>
        <w:t>8 # The symptom of "diastolic" tremor is characteristic of: aortic</w:t>
      </w:r>
    </w:p>
    <w:p w:rsidR="004E28BC" w:rsidRPr="004E28BC" w:rsidRDefault="004E28BC" w:rsidP="004E28BC">
      <w:pPr>
        <w:jc w:val="both"/>
        <w:rPr>
          <w:color w:val="000000"/>
          <w:sz w:val="22"/>
          <w:szCs w:val="22"/>
          <w:lang w:val="en-US"/>
        </w:rPr>
      </w:pPr>
      <w:r w:rsidRPr="004E28BC">
        <w:rPr>
          <w:color w:val="000000"/>
          <w:sz w:val="22"/>
          <w:szCs w:val="22"/>
          <w:lang w:val="en-US"/>
        </w:rPr>
        <w:t>stenosis</w:t>
      </w:r>
    </w:p>
    <w:p w:rsidR="004E28BC" w:rsidRPr="004E28BC" w:rsidRDefault="004E28BC" w:rsidP="004E28BC">
      <w:pPr>
        <w:jc w:val="both"/>
        <w:rPr>
          <w:color w:val="000000"/>
          <w:sz w:val="22"/>
          <w:szCs w:val="22"/>
          <w:lang w:val="en-US"/>
        </w:rPr>
      </w:pPr>
      <w:r w:rsidRPr="004E28BC">
        <w:rPr>
          <w:color w:val="000000"/>
          <w:sz w:val="22"/>
          <w:szCs w:val="22"/>
          <w:lang w:val="en-US"/>
        </w:rPr>
        <w:t>+mitral stenosis of</w:t>
      </w:r>
    </w:p>
    <w:p w:rsidR="000938F4" w:rsidRPr="004E28BC" w:rsidRDefault="004E28BC" w:rsidP="004E28BC">
      <w:pPr>
        <w:jc w:val="both"/>
        <w:rPr>
          <w:sz w:val="22"/>
          <w:szCs w:val="22"/>
          <w:lang w:val="en-US"/>
        </w:rPr>
      </w:pPr>
      <w:r w:rsidRPr="004E28BC">
        <w:rPr>
          <w:color w:val="000000"/>
          <w:sz w:val="22"/>
          <w:szCs w:val="22"/>
          <w:lang w:val="en-US"/>
        </w:rPr>
        <w:t>mitral insufficiency</w:t>
      </w:r>
    </w:p>
    <w:p w:rsidR="004E28BC" w:rsidRPr="004E28BC" w:rsidRDefault="000865AB" w:rsidP="004E28BC">
      <w:pPr>
        <w:jc w:val="both"/>
        <w:rPr>
          <w:b/>
          <w:color w:val="000000"/>
          <w:sz w:val="28"/>
          <w:szCs w:val="28"/>
          <w:lang w:val="en-US"/>
        </w:rPr>
      </w:pPr>
      <w:r w:rsidRPr="004E28BC">
        <w:rPr>
          <w:b/>
          <w:color w:val="000000"/>
          <w:sz w:val="28"/>
          <w:szCs w:val="28"/>
          <w:lang w:val="en-US"/>
        </w:rPr>
        <w:t xml:space="preserve">       </w:t>
      </w:r>
      <w:r w:rsidR="004E28BC" w:rsidRPr="004E28BC">
        <w:rPr>
          <w:b/>
          <w:color w:val="000000"/>
          <w:sz w:val="28"/>
          <w:szCs w:val="28"/>
          <w:lang w:val="en-US"/>
        </w:rPr>
        <w:t>Practical tasks to demonstrate practical skills</w:t>
      </w:r>
    </w:p>
    <w:p w:rsidR="004E28BC" w:rsidRPr="00914921" w:rsidRDefault="004E28BC" w:rsidP="004E28BC">
      <w:pPr>
        <w:jc w:val="both"/>
        <w:rPr>
          <w:b/>
          <w:color w:val="000000"/>
          <w:sz w:val="28"/>
          <w:szCs w:val="28"/>
          <w:lang w:val="en-US"/>
        </w:rPr>
      </w:pPr>
      <w:r w:rsidRPr="00914921">
        <w:rPr>
          <w:b/>
          <w:color w:val="000000"/>
          <w:sz w:val="28"/>
          <w:szCs w:val="28"/>
          <w:lang w:val="en-US"/>
        </w:rPr>
        <w:t>Questions about practical skills</w:t>
      </w:r>
    </w:p>
    <w:p w:rsidR="004E28BC" w:rsidRPr="004E28BC" w:rsidRDefault="004E28BC" w:rsidP="004E28BC">
      <w:pPr>
        <w:jc w:val="both"/>
        <w:rPr>
          <w:color w:val="000000"/>
          <w:sz w:val="28"/>
          <w:szCs w:val="28"/>
          <w:lang w:val="en-US"/>
        </w:rPr>
      </w:pPr>
      <w:r w:rsidRPr="004E28BC">
        <w:rPr>
          <w:color w:val="000000"/>
          <w:sz w:val="28"/>
          <w:szCs w:val="28"/>
          <w:lang w:val="en-US"/>
        </w:rPr>
        <w:t>1. Superficial palpation of the abdomen</w:t>
      </w:r>
    </w:p>
    <w:p w:rsidR="004E28BC" w:rsidRPr="004E28BC" w:rsidRDefault="004E28BC" w:rsidP="004E28BC">
      <w:pPr>
        <w:jc w:val="both"/>
        <w:rPr>
          <w:color w:val="000000"/>
          <w:sz w:val="28"/>
          <w:szCs w:val="28"/>
          <w:lang w:val="en-US"/>
        </w:rPr>
      </w:pPr>
      <w:r w:rsidRPr="004E28BC">
        <w:rPr>
          <w:color w:val="000000"/>
          <w:sz w:val="28"/>
          <w:szCs w:val="28"/>
          <w:lang w:val="en-US"/>
        </w:rPr>
        <w:lastRenderedPageBreak/>
        <w:t>2. Palpation of the cecum</w:t>
      </w:r>
    </w:p>
    <w:p w:rsidR="004E28BC" w:rsidRPr="004E28BC" w:rsidRDefault="004E28BC" w:rsidP="004E28BC">
      <w:pPr>
        <w:jc w:val="both"/>
        <w:rPr>
          <w:color w:val="000000"/>
          <w:sz w:val="28"/>
          <w:szCs w:val="28"/>
          <w:lang w:val="en-US"/>
        </w:rPr>
      </w:pPr>
      <w:r w:rsidRPr="004E28BC">
        <w:rPr>
          <w:color w:val="000000"/>
          <w:sz w:val="28"/>
          <w:szCs w:val="28"/>
          <w:lang w:val="en-US"/>
        </w:rPr>
        <w:t>3. Palpation of the sigmoid colon</w:t>
      </w:r>
    </w:p>
    <w:p w:rsidR="004E28BC" w:rsidRPr="004E28BC" w:rsidRDefault="004E28BC" w:rsidP="004E28BC">
      <w:pPr>
        <w:jc w:val="both"/>
        <w:rPr>
          <w:color w:val="000000"/>
          <w:sz w:val="28"/>
          <w:szCs w:val="28"/>
          <w:lang w:val="en-US"/>
        </w:rPr>
      </w:pPr>
      <w:r w:rsidRPr="004E28BC">
        <w:rPr>
          <w:color w:val="000000"/>
          <w:sz w:val="28"/>
          <w:szCs w:val="28"/>
          <w:lang w:val="en-US"/>
        </w:rPr>
        <w:t>4. Palpation of the transverse colon</w:t>
      </w:r>
    </w:p>
    <w:p w:rsidR="004E28BC" w:rsidRPr="004E28BC" w:rsidRDefault="004E28BC" w:rsidP="004E28BC">
      <w:pPr>
        <w:jc w:val="both"/>
        <w:rPr>
          <w:color w:val="000000"/>
          <w:sz w:val="28"/>
          <w:szCs w:val="28"/>
          <w:lang w:val="en-US"/>
        </w:rPr>
      </w:pPr>
      <w:r w:rsidRPr="004E28BC">
        <w:rPr>
          <w:color w:val="000000"/>
          <w:sz w:val="28"/>
          <w:szCs w:val="28"/>
          <w:lang w:val="en-US"/>
        </w:rPr>
        <w:t>5. Palpation of the descending intestine</w:t>
      </w:r>
    </w:p>
    <w:p w:rsidR="004E28BC" w:rsidRPr="004E28BC" w:rsidRDefault="004E28BC" w:rsidP="004E28BC">
      <w:pPr>
        <w:jc w:val="both"/>
        <w:rPr>
          <w:color w:val="000000"/>
          <w:sz w:val="28"/>
          <w:szCs w:val="28"/>
          <w:lang w:val="en-US"/>
        </w:rPr>
      </w:pPr>
      <w:r w:rsidRPr="004E28BC">
        <w:rPr>
          <w:color w:val="000000"/>
          <w:sz w:val="28"/>
          <w:szCs w:val="28"/>
          <w:lang w:val="en-US"/>
        </w:rPr>
        <w:t>6. Palpation of the ascending intestine</w:t>
      </w:r>
    </w:p>
    <w:p w:rsidR="004E28BC" w:rsidRPr="004E28BC" w:rsidRDefault="004E28BC" w:rsidP="004E28BC">
      <w:pPr>
        <w:jc w:val="both"/>
        <w:rPr>
          <w:color w:val="000000"/>
          <w:sz w:val="28"/>
          <w:szCs w:val="28"/>
          <w:lang w:val="en-US"/>
        </w:rPr>
      </w:pPr>
      <w:r w:rsidRPr="004E28BC">
        <w:rPr>
          <w:color w:val="000000"/>
          <w:sz w:val="28"/>
          <w:szCs w:val="28"/>
          <w:lang w:val="en-US"/>
        </w:rPr>
        <w:t>7. Palpation of the liver</w:t>
      </w:r>
    </w:p>
    <w:p w:rsidR="004E28BC" w:rsidRPr="004E28BC" w:rsidRDefault="004E28BC" w:rsidP="004E28BC">
      <w:pPr>
        <w:jc w:val="both"/>
        <w:rPr>
          <w:color w:val="000000"/>
          <w:sz w:val="28"/>
          <w:szCs w:val="28"/>
          <w:lang w:val="en-US"/>
        </w:rPr>
      </w:pPr>
      <w:r w:rsidRPr="004E28BC">
        <w:rPr>
          <w:color w:val="000000"/>
          <w:sz w:val="28"/>
          <w:szCs w:val="28"/>
          <w:lang w:val="en-US"/>
        </w:rPr>
        <w:t>8. Palpation of the spleen</w:t>
      </w:r>
    </w:p>
    <w:p w:rsidR="004E28BC" w:rsidRPr="004E28BC" w:rsidRDefault="004E28BC" w:rsidP="004E28BC">
      <w:pPr>
        <w:jc w:val="both"/>
        <w:rPr>
          <w:color w:val="000000"/>
          <w:sz w:val="28"/>
          <w:szCs w:val="28"/>
          <w:lang w:val="en-US"/>
        </w:rPr>
      </w:pPr>
      <w:r w:rsidRPr="004E28BC">
        <w:rPr>
          <w:color w:val="000000"/>
          <w:sz w:val="28"/>
          <w:szCs w:val="28"/>
          <w:lang w:val="en-US"/>
        </w:rPr>
        <w:t>9. Palpation of the kidneys</w:t>
      </w:r>
    </w:p>
    <w:p w:rsidR="004E28BC" w:rsidRPr="004E28BC" w:rsidRDefault="004E28BC" w:rsidP="004E28BC">
      <w:pPr>
        <w:jc w:val="both"/>
        <w:rPr>
          <w:color w:val="000000"/>
          <w:sz w:val="28"/>
          <w:szCs w:val="28"/>
          <w:lang w:val="en-US"/>
        </w:rPr>
      </w:pPr>
      <w:r w:rsidRPr="004E28BC">
        <w:rPr>
          <w:color w:val="000000"/>
          <w:sz w:val="28"/>
          <w:szCs w:val="28"/>
          <w:lang w:val="en-US"/>
        </w:rPr>
        <w:t>10. Point palpation, palpation of ureteral points</w:t>
      </w:r>
    </w:p>
    <w:p w:rsidR="004E28BC" w:rsidRPr="004E28BC" w:rsidRDefault="004E28BC" w:rsidP="004E28BC">
      <w:pPr>
        <w:jc w:val="both"/>
        <w:rPr>
          <w:color w:val="000000"/>
          <w:sz w:val="28"/>
          <w:szCs w:val="28"/>
          <w:lang w:val="en-US"/>
        </w:rPr>
      </w:pPr>
      <w:r w:rsidRPr="004E28BC">
        <w:rPr>
          <w:color w:val="000000"/>
          <w:sz w:val="28"/>
          <w:szCs w:val="28"/>
          <w:lang w:val="en-US"/>
        </w:rPr>
        <w:t>11. Palpation of the chest, its tasks.</w:t>
      </w:r>
    </w:p>
    <w:p w:rsidR="004E28BC" w:rsidRPr="004E28BC" w:rsidRDefault="004E28BC" w:rsidP="004E28BC">
      <w:pPr>
        <w:jc w:val="both"/>
        <w:rPr>
          <w:color w:val="000000"/>
          <w:sz w:val="28"/>
          <w:szCs w:val="28"/>
          <w:lang w:val="en-US"/>
        </w:rPr>
      </w:pPr>
      <w:r w:rsidRPr="004E28BC">
        <w:rPr>
          <w:color w:val="000000"/>
          <w:sz w:val="28"/>
          <w:szCs w:val="28"/>
          <w:lang w:val="en-US"/>
        </w:rPr>
        <w:t>12. Palpation of the apical push</w:t>
      </w:r>
    </w:p>
    <w:p w:rsidR="004E28BC" w:rsidRPr="004E28BC" w:rsidRDefault="004E28BC" w:rsidP="004E28BC">
      <w:pPr>
        <w:jc w:val="both"/>
        <w:rPr>
          <w:color w:val="000000"/>
          <w:sz w:val="28"/>
          <w:szCs w:val="28"/>
          <w:lang w:val="en-US"/>
        </w:rPr>
      </w:pPr>
      <w:r w:rsidRPr="004E28BC">
        <w:rPr>
          <w:color w:val="000000"/>
          <w:sz w:val="28"/>
          <w:szCs w:val="28"/>
          <w:lang w:val="en-US"/>
        </w:rPr>
        <w:t>13. Palpation of the heartbeat</w:t>
      </w:r>
    </w:p>
    <w:p w:rsidR="004E28BC" w:rsidRPr="004E28BC" w:rsidRDefault="004E28BC" w:rsidP="004E28BC">
      <w:pPr>
        <w:jc w:val="both"/>
        <w:rPr>
          <w:color w:val="000000"/>
          <w:sz w:val="28"/>
          <w:szCs w:val="28"/>
          <w:lang w:val="en-US"/>
        </w:rPr>
      </w:pPr>
      <w:r w:rsidRPr="004E28BC">
        <w:rPr>
          <w:color w:val="000000"/>
          <w:sz w:val="28"/>
          <w:szCs w:val="28"/>
          <w:lang w:val="en-US"/>
        </w:rPr>
        <w:t>14. Palpation of the thyroid gland</w:t>
      </w:r>
    </w:p>
    <w:p w:rsidR="004E28BC" w:rsidRPr="004E28BC" w:rsidRDefault="004E28BC" w:rsidP="004E28BC">
      <w:pPr>
        <w:jc w:val="both"/>
        <w:rPr>
          <w:color w:val="000000"/>
          <w:sz w:val="28"/>
          <w:szCs w:val="28"/>
          <w:lang w:val="en-US"/>
        </w:rPr>
      </w:pPr>
      <w:r w:rsidRPr="004E28BC">
        <w:rPr>
          <w:color w:val="000000"/>
          <w:sz w:val="28"/>
          <w:szCs w:val="28"/>
          <w:lang w:val="en-US"/>
        </w:rPr>
        <w:t>15. Palpation of the lymph nodes</w:t>
      </w:r>
    </w:p>
    <w:p w:rsidR="004E28BC" w:rsidRPr="004E28BC" w:rsidRDefault="004E28BC" w:rsidP="004E28BC">
      <w:pPr>
        <w:jc w:val="both"/>
        <w:rPr>
          <w:color w:val="000000"/>
          <w:sz w:val="28"/>
          <w:szCs w:val="28"/>
          <w:lang w:val="en-US"/>
        </w:rPr>
      </w:pPr>
      <w:r w:rsidRPr="004E28BC">
        <w:rPr>
          <w:color w:val="000000"/>
          <w:sz w:val="28"/>
          <w:szCs w:val="28"/>
          <w:lang w:val="en-US"/>
        </w:rPr>
        <w:t>16. Palpation of the stomach</w:t>
      </w:r>
    </w:p>
    <w:p w:rsidR="004E28BC" w:rsidRPr="004E28BC" w:rsidRDefault="004E28BC" w:rsidP="004E28BC">
      <w:pPr>
        <w:jc w:val="both"/>
        <w:rPr>
          <w:color w:val="000000"/>
          <w:sz w:val="28"/>
          <w:szCs w:val="28"/>
          <w:lang w:val="en-US"/>
        </w:rPr>
      </w:pPr>
      <w:r w:rsidRPr="004E28BC">
        <w:rPr>
          <w:color w:val="000000"/>
          <w:sz w:val="28"/>
          <w:szCs w:val="28"/>
          <w:lang w:val="en-US"/>
        </w:rPr>
        <w:t>17. Inspection and palpation of the joints</w:t>
      </w:r>
    </w:p>
    <w:p w:rsidR="004E28BC" w:rsidRPr="004E28BC" w:rsidRDefault="004E28BC" w:rsidP="004E28BC">
      <w:pPr>
        <w:jc w:val="both"/>
        <w:rPr>
          <w:color w:val="000000"/>
          <w:sz w:val="28"/>
          <w:szCs w:val="28"/>
          <w:lang w:val="en-US"/>
        </w:rPr>
      </w:pPr>
      <w:r w:rsidRPr="004E28BC">
        <w:rPr>
          <w:color w:val="000000"/>
          <w:sz w:val="28"/>
          <w:szCs w:val="28"/>
          <w:lang w:val="en-US"/>
        </w:rPr>
        <w:t>18. General inspection</w:t>
      </w:r>
    </w:p>
    <w:p w:rsidR="004E28BC" w:rsidRPr="004E28BC" w:rsidRDefault="004E28BC" w:rsidP="004E28BC">
      <w:pPr>
        <w:jc w:val="both"/>
        <w:rPr>
          <w:color w:val="000000"/>
          <w:sz w:val="28"/>
          <w:szCs w:val="28"/>
          <w:lang w:val="en-US"/>
        </w:rPr>
      </w:pPr>
      <w:r w:rsidRPr="004E28BC">
        <w:rPr>
          <w:color w:val="000000"/>
          <w:sz w:val="28"/>
          <w:szCs w:val="28"/>
          <w:lang w:val="en-US"/>
        </w:rPr>
        <w:t>19. Examination and palpation of the chest</w:t>
      </w:r>
    </w:p>
    <w:p w:rsidR="004E28BC" w:rsidRPr="004E28BC" w:rsidRDefault="004E28BC" w:rsidP="004E28BC">
      <w:pPr>
        <w:jc w:val="both"/>
        <w:rPr>
          <w:color w:val="000000"/>
          <w:sz w:val="28"/>
          <w:szCs w:val="28"/>
          <w:lang w:val="en-US"/>
        </w:rPr>
      </w:pPr>
      <w:r w:rsidRPr="004E28BC">
        <w:rPr>
          <w:color w:val="000000"/>
          <w:sz w:val="28"/>
          <w:szCs w:val="28"/>
          <w:lang w:val="en-US"/>
        </w:rPr>
        <w:t>20. "Cat purr", palpation of its species</w:t>
      </w:r>
    </w:p>
    <w:p w:rsidR="004E28BC" w:rsidRPr="00914921" w:rsidRDefault="004E28BC" w:rsidP="004E28BC">
      <w:pPr>
        <w:jc w:val="both"/>
        <w:rPr>
          <w:color w:val="000000"/>
          <w:sz w:val="28"/>
          <w:szCs w:val="28"/>
          <w:lang w:val="en-US"/>
        </w:rPr>
      </w:pPr>
      <w:r w:rsidRPr="00914921">
        <w:rPr>
          <w:color w:val="000000"/>
          <w:sz w:val="28"/>
          <w:szCs w:val="28"/>
          <w:lang w:val="en-US"/>
        </w:rPr>
        <w:t>21. Blood pressure measurement, pulse palpation</w:t>
      </w:r>
    </w:p>
    <w:p w:rsidR="004E28BC" w:rsidRPr="00914921" w:rsidRDefault="004E28BC" w:rsidP="004E28BC">
      <w:pPr>
        <w:jc w:val="both"/>
        <w:rPr>
          <w:b/>
          <w:color w:val="000000"/>
          <w:sz w:val="28"/>
          <w:szCs w:val="28"/>
          <w:lang w:val="en-US"/>
        </w:rPr>
      </w:pPr>
    </w:p>
    <w:p w:rsidR="004E28BC" w:rsidRPr="004E28BC" w:rsidRDefault="004E28BC" w:rsidP="004E28BC">
      <w:pPr>
        <w:pStyle w:val="af7"/>
        <w:ind w:firstLine="675"/>
        <w:jc w:val="both"/>
        <w:rPr>
          <w:rFonts w:ascii="Times New Roman" w:hAnsi="Times New Roman" w:cs="Times New Roman"/>
          <w:color w:val="000000"/>
          <w:sz w:val="28"/>
          <w:szCs w:val="28"/>
          <w:lang w:val="en-US"/>
        </w:rPr>
      </w:pPr>
      <w:r w:rsidRPr="004E28BC">
        <w:rPr>
          <w:rFonts w:ascii="Times New Roman" w:hAnsi="Times New Roman" w:cs="Times New Roman"/>
          <w:color w:val="000000"/>
          <w:sz w:val="28"/>
          <w:szCs w:val="28"/>
          <w:lang w:val="en-US"/>
        </w:rPr>
        <w:t>Perform palpation according to the rules described below.</w:t>
      </w:r>
    </w:p>
    <w:p w:rsidR="004E28BC" w:rsidRPr="004E28BC" w:rsidRDefault="004E28BC" w:rsidP="004E28BC">
      <w:pPr>
        <w:pStyle w:val="af7"/>
        <w:ind w:firstLine="675"/>
        <w:jc w:val="both"/>
        <w:rPr>
          <w:rFonts w:ascii="Times New Roman" w:hAnsi="Times New Roman" w:cs="Times New Roman"/>
          <w:color w:val="000000"/>
          <w:sz w:val="28"/>
          <w:szCs w:val="28"/>
          <w:lang w:val="en-US"/>
        </w:rPr>
      </w:pPr>
    </w:p>
    <w:p w:rsidR="004E28BC" w:rsidRPr="004E28BC" w:rsidRDefault="004E28BC" w:rsidP="004E28BC">
      <w:pPr>
        <w:pStyle w:val="af7"/>
        <w:ind w:firstLine="675"/>
        <w:jc w:val="both"/>
        <w:rPr>
          <w:rFonts w:ascii="Times New Roman" w:hAnsi="Times New Roman" w:cs="Times New Roman"/>
          <w:color w:val="000000"/>
          <w:sz w:val="28"/>
          <w:szCs w:val="28"/>
          <w:lang w:val="en-US"/>
        </w:rPr>
      </w:pPr>
      <w:r w:rsidRPr="004E28BC">
        <w:rPr>
          <w:rFonts w:ascii="Times New Roman" w:hAnsi="Times New Roman" w:cs="Times New Roman"/>
          <w:color w:val="000000"/>
          <w:sz w:val="28"/>
          <w:szCs w:val="28"/>
          <w:lang w:val="en-US"/>
        </w:rPr>
        <w:t>When performing palpation, certain rules must be strictly observed. The doctor's hands should be warm (cold causes reflex muscle contraction), dry, with clipped nails, hand movements-smooth, any increase in pressure-gradual. Palpation can be performed in the position of the patient lying on his back, lying on his side and in an upright position.</w:t>
      </w:r>
    </w:p>
    <w:p w:rsidR="004E28BC" w:rsidRPr="004E28BC" w:rsidRDefault="004E28BC" w:rsidP="004E28BC">
      <w:pPr>
        <w:pStyle w:val="af7"/>
        <w:ind w:firstLine="675"/>
        <w:jc w:val="both"/>
        <w:rPr>
          <w:rFonts w:ascii="Times New Roman" w:hAnsi="Times New Roman" w:cs="Times New Roman"/>
          <w:color w:val="000000"/>
          <w:sz w:val="28"/>
          <w:szCs w:val="28"/>
          <w:lang w:val="en-US"/>
        </w:rPr>
      </w:pPr>
      <w:r w:rsidRPr="004E28BC">
        <w:rPr>
          <w:rFonts w:ascii="Times New Roman" w:hAnsi="Times New Roman" w:cs="Times New Roman"/>
          <w:color w:val="000000"/>
          <w:sz w:val="28"/>
          <w:szCs w:val="28"/>
          <w:lang w:val="en-US"/>
        </w:rPr>
        <w:t>Depending on the goals pursued, two types of palpation are used: superficial and deep.</w:t>
      </w:r>
    </w:p>
    <w:p w:rsidR="004E28BC" w:rsidRPr="004E28BC" w:rsidRDefault="004E28BC" w:rsidP="004E28BC">
      <w:pPr>
        <w:pStyle w:val="af7"/>
        <w:ind w:firstLine="675"/>
        <w:jc w:val="both"/>
        <w:rPr>
          <w:rFonts w:ascii="Times New Roman" w:hAnsi="Times New Roman" w:cs="Times New Roman"/>
          <w:color w:val="000000"/>
          <w:sz w:val="28"/>
          <w:szCs w:val="28"/>
          <w:lang w:val="en-US"/>
        </w:rPr>
      </w:pPr>
      <w:r w:rsidRPr="004E28BC">
        <w:rPr>
          <w:rFonts w:ascii="Times New Roman" w:hAnsi="Times New Roman" w:cs="Times New Roman"/>
          <w:color w:val="000000"/>
          <w:sz w:val="28"/>
          <w:szCs w:val="28"/>
          <w:lang w:val="en-US"/>
        </w:rPr>
        <w:t>Surface palpation of the skin, joints, chest, abdomen is used as a general, indicative study.</w:t>
      </w:r>
    </w:p>
    <w:p w:rsidR="004E28BC" w:rsidRPr="004E28BC" w:rsidRDefault="004E28BC" w:rsidP="004E28BC">
      <w:pPr>
        <w:pStyle w:val="af7"/>
        <w:ind w:firstLine="675"/>
        <w:jc w:val="both"/>
        <w:rPr>
          <w:rFonts w:ascii="Times New Roman" w:hAnsi="Times New Roman" w:cs="Times New Roman"/>
          <w:color w:val="000000"/>
          <w:sz w:val="28"/>
          <w:szCs w:val="28"/>
          <w:lang w:val="en-US"/>
        </w:rPr>
      </w:pPr>
      <w:r w:rsidRPr="004E28BC">
        <w:rPr>
          <w:rFonts w:ascii="Times New Roman" w:hAnsi="Times New Roman" w:cs="Times New Roman"/>
          <w:color w:val="000000"/>
          <w:sz w:val="28"/>
          <w:szCs w:val="28"/>
          <w:lang w:val="en-US"/>
        </w:rPr>
        <w:t>Deep palpation is used for a more detailed study of the organ. The most fully developed deep, sliding methodical palpation of the abdomen. A type of deep palpation is a penetrating palpation used to determine soreness at certain points in the abdomen. It is performed by pressing with one finger, directed perpendicular to the abdominal wall. The most frequently examined are the appendicular point of McBurney (at the border of the lower and middle third of the line connecting the navel with the tip of the ilium), the cystic point (at the intersection of the outer edge of the rectus abdominis and the right costal arch) and the pyloroduodenal point (located two transverse fingers to the right and up from the navel).</w:t>
      </w:r>
    </w:p>
    <w:p w:rsidR="004E28BC" w:rsidRPr="004E28BC" w:rsidRDefault="004E28BC" w:rsidP="004E28BC">
      <w:pPr>
        <w:pStyle w:val="af7"/>
        <w:ind w:firstLine="675"/>
        <w:jc w:val="both"/>
        <w:rPr>
          <w:rFonts w:ascii="Times New Roman" w:hAnsi="Times New Roman" w:cs="Times New Roman"/>
          <w:color w:val="000000"/>
          <w:sz w:val="28"/>
          <w:szCs w:val="28"/>
          <w:lang w:val="en-US"/>
        </w:rPr>
      </w:pPr>
      <w:r w:rsidRPr="004E28BC">
        <w:rPr>
          <w:rFonts w:ascii="Times New Roman" w:hAnsi="Times New Roman" w:cs="Times New Roman"/>
          <w:color w:val="000000"/>
          <w:sz w:val="28"/>
          <w:szCs w:val="28"/>
          <w:lang w:val="en-US"/>
        </w:rPr>
        <w:t>Push-like palpation is used to determine the balloting of dense bodies in the abdominal cavity with the accumulation of fluid in it, the patella with effusion in the knee joint.</w:t>
      </w:r>
    </w:p>
    <w:p w:rsidR="004E28BC" w:rsidRPr="004E28BC" w:rsidRDefault="004E28BC" w:rsidP="004E28BC">
      <w:pPr>
        <w:pStyle w:val="af7"/>
        <w:ind w:firstLine="675"/>
        <w:jc w:val="both"/>
        <w:rPr>
          <w:rFonts w:ascii="Times New Roman" w:hAnsi="Times New Roman" w:cs="Times New Roman"/>
          <w:color w:val="000000"/>
          <w:sz w:val="28"/>
          <w:szCs w:val="28"/>
          <w:lang w:val="en-US"/>
        </w:rPr>
      </w:pPr>
      <w:r w:rsidRPr="004E28BC">
        <w:rPr>
          <w:rFonts w:ascii="Times New Roman" w:hAnsi="Times New Roman" w:cs="Times New Roman"/>
          <w:color w:val="000000"/>
          <w:sz w:val="28"/>
          <w:szCs w:val="28"/>
          <w:lang w:val="en-US"/>
        </w:rPr>
        <w:t>Sliding palpation according to V. P. Obraztsov is used to study the abdominal organs.</w:t>
      </w:r>
    </w:p>
    <w:p w:rsidR="004E28BC" w:rsidRPr="004E28BC" w:rsidRDefault="004E28BC" w:rsidP="004E28BC">
      <w:pPr>
        <w:pStyle w:val="af7"/>
        <w:ind w:firstLine="675"/>
        <w:jc w:val="both"/>
        <w:rPr>
          <w:rFonts w:ascii="Times New Roman" w:hAnsi="Times New Roman" w:cs="Times New Roman"/>
          <w:color w:val="000000"/>
          <w:sz w:val="28"/>
          <w:szCs w:val="28"/>
          <w:lang w:val="en-US"/>
        </w:rPr>
      </w:pPr>
      <w:r w:rsidRPr="004E28BC">
        <w:rPr>
          <w:rFonts w:ascii="Times New Roman" w:hAnsi="Times New Roman" w:cs="Times New Roman"/>
          <w:color w:val="000000"/>
          <w:sz w:val="28"/>
          <w:szCs w:val="28"/>
          <w:lang w:val="en-US"/>
        </w:rPr>
        <w:lastRenderedPageBreak/>
        <w:t>Palpation of the lymph nodes: palpation of the lymph nodes is carried out in parallel with the examination and makes it possible to determine the degree of enlargement, consistency, soreness, mobility and their solidity with the skin. The method of palpation consists in examining all areas where the lymph nodes available for palpation may be located, from top to bottom, starting from the head. Palpate the areas of localization of the occipital, parotid, submandibular, sublingual, chin, posterior cervical, anterior cervical, supraclavicular, subclavian, axillary, ulnar, inguinal, popliteal lymph nodes. Palpation of the lymph nodes is performed with both hands on symmetrical areas. Palpate the lymph nodes with the fingertips, making them sliding circular movements in the area of the intended localization of this group of lymph nodes and, if possible, pressing them to denser formations (bones, muscles). When palpating the axillary lymph nodes, first take the patient's hand to the side and place the semi-bent fingers of the examiner in the axillary region. Then they bring the patient's hand to the chest and try to probe the lymph nodes with one sliding movement of the hand from top to bottom.</w:t>
      </w:r>
    </w:p>
    <w:p w:rsidR="004E28BC" w:rsidRPr="004E28BC" w:rsidRDefault="004E28BC" w:rsidP="004E28BC">
      <w:pPr>
        <w:pStyle w:val="af7"/>
        <w:ind w:firstLine="675"/>
        <w:jc w:val="both"/>
        <w:rPr>
          <w:rFonts w:ascii="Times New Roman" w:hAnsi="Times New Roman" w:cs="Times New Roman"/>
          <w:color w:val="000000"/>
          <w:sz w:val="28"/>
          <w:szCs w:val="28"/>
          <w:lang w:val="en-US"/>
        </w:rPr>
      </w:pPr>
      <w:r w:rsidRPr="004E28BC">
        <w:rPr>
          <w:rFonts w:ascii="Times New Roman" w:hAnsi="Times New Roman" w:cs="Times New Roman"/>
          <w:color w:val="000000"/>
          <w:sz w:val="28"/>
          <w:szCs w:val="28"/>
          <w:lang w:val="en-US"/>
        </w:rPr>
        <w:t>Palpation of the thyroid gland: the doctor is located in front of the patient. Before palpation, the area of the thyroid gland is examined, in order to detect its visible increase in the eye. First, the isthmus of the thyroid gland is palpated by sliding the thumb of the right hand from top to bottom, and then the lateral lobes, penetrating the inner edges of the sternocleidomastoid muscles. You can ask the patient to make a swallowing movement, which facilitates palpation. Palpation of the thyroid lobes can be performed with the bent fingers of both hands (2 and 3 fingers), penetrating the inner edges of the sternocleidomastoid muscles, and reaching the posterolateral surface of the lateral lobes of the gland. In this case, the doctor is located behind the patient.</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When examining the muscles, they evaluate: the degree of muscle development, tone, strength, and soreness of the muscles when feeling them. Palpating the bones, determine their shape, the presence of deformities, soreness when feeling and pounding.</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An objective examination of the joints determines: the configuration, swelling, pain when feeling and moving, the volume of active and passive movements in the joints, changes in the skin and subcutaneous tissue in the joints. Examination of the musculoskeletal system must necessarily be preceded by a study of the general condition of the patient. It is necessary to pay attention to its constitutional type: for example, persons with a hypersthenic constitution are more prone to dystrophic diseases of the joints. Signs of endocrine diseases may indicate the possibility of various endocrine arthropathies. Pay attention to the condition of the skin, for example, peeling, hyperpigmentation are characteristic of rheumatoid arthritis, plaques on the extensor surfaces of the elbow, knee joints, and scalp-for psoriatic lesions.</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Palpation of the chest allows you to detect soreness (local or diffuse), assess elasticity( resistance), voice tremor, and catch the noise of pleural friction.</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 xml:space="preserve">Palpation in the study of the cardiovascular system is of great diagnostic importance, as it allows you to identify a number of diagnostic criteria that characterize the heart and blood vessels. Palpation of the heart area allows you to determine the apical push and other pulsations. Palpation of the apical push: the apical push is formed as a result of the fact that during the contraction of the heart muscle is compacted and in its movement from behind to front and from left to right, the tip hits the anterior chest wall. The apical push is palpated in about 50% of healthy individuals. To determine the apical push, the palm of the right hand with the thumb withdrawn is placed horizontally under the left nipple, the </w:t>
      </w:r>
      <w:r w:rsidRPr="004E28BC">
        <w:rPr>
          <w:rFonts w:ascii="Times New Roman" w:hAnsi="Times New Roman" w:cs="Times New Roman"/>
          <w:sz w:val="28"/>
          <w:szCs w:val="28"/>
          <w:lang w:val="en-US"/>
        </w:rPr>
        <w:lastRenderedPageBreak/>
        <w:t>base of the hand to the sternum,and the fingers to the armpit. Then the 2nd and 3rd fingers, located perpendicular to the surface of the chest, specify the localization, area, force and height of the push, moving the fingers along the intercostals towards the sternum. When determining the apical push in women, it is necessary that the patient raises the left breast with her right hand. Other pulsations in the heart: there is no retrosternal pulsation in healthy individuals. If it is present, it indicates the presence of a heart attack. It is caused by strong contractions of the heart, more often the right ventricle, since it is directly attached to the anterior chest. Pulsation in the jugular fossa is determined by an aortic aneurysm, insufficiency of the semilunar aortic valve. In this case, it is necessary to bring the II-III fingers of the right hand behind the handle of the sternum in the area of the jugular fossa. The patient's head should be tilted and the shoulder girdle raised. Epigastric pulsation - visible to the eye pulsation in the epigastric region, synchronous with the activity of the heart. Epigastric pulsation may depend on hypertrophy of the right ventricle, from fluctuations in the wall of the abdominal aorta and the pulsation of the liver. With hypertrophy of the right ventricle, it is localized under the xiphoid process and becomes more distinct with a deep breath. With an abdominal aortic aneurysm, the pulsation is detected slightly lower and is directed from behind forward. Pulsation of the abdominal aorta can also be detected in healthy people with a thin abdominal wall. The pulsation of the liver that is felt in the epigastrium, sometimes the gear and true. The transfer pulsation of the liver is caused by contractions of the hypertrophied right ventricle. True liver pulsation is observed in patients with tricuspid valve insufficiency, when there is a reverse flow of blood from the right atrium to the inferior vena cava and liver veins (positive venous pulse). At the same time, each contraction of the heart causes it to swell. In the area of the heart, you can palpate a sound phenomenon called "cat purring". "Cat purr" occurs as a result of the turbulent flow of blood through the narrowed opening of the valve and the shaking of the walls of the heart. To detect it, you need to put your palm flat on the sternum, preferably in the chest position on the exhalation. There are presystolic and systolic tremors. Diastolic (or presystolic) is determined in the lower third of the sternum with mitral stenosis. Systolic tremor is detected in the upper third of the sternum at the base of the heart with stenosis of the aortic mouth.</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The parameters of the arterial pulse can only be determined by palpation. At the same time, the pulse is understood as the rhythmic filling of the artery into the systole of the ventricles of the heart, which is somewhat delayed relative to the I tone of the heart (systole). For a clear palpation of the pulse, it is necessary that the artery lies superficially above the dense surface (bone), palpation should be available for a significant length of the artery. All these conditions are met by the radial, temporal arteries and the arteries of the back of the foot. It is necessary to start palpation simultaneously on both hands to determine the same pulse. Then the doctor being to the right of the patient, the right hand must take the patient's arm so that 2- 3- 4-th fingers were in the lower part of the radial artery, and the thumb on the opposite side supported the brush. The patient's hand should be at the level of the heart. If the pulse filling is greater on the left hand, then the left radial artery is palpated. Determine the following properties of the pulse: frequency; rhythm; filling; tension; uniformity (sameness) on both hands; the state of the vascular wall outside the pulse wave. Palpation of the abdomen allows you to get information about the localization of the abdominal organs, their shape, size, consistency and soreness.</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Rules of palpation of the abdominal wall and abdominal organs:</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lastRenderedPageBreak/>
        <w:t>- the doctor sits to the right of the patient on a chair placed next to him (not on the bed), facing the patient, watching his reaction;</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 the patient lies on a hard bed (on a soft bed, the trunk bends, the pelvis falls, it is difficult to evenly relax the muscles). The head together with the shoulders should be slightly raised, being on the pillow. The arms are loosely positioned along the torso. The legs are extended or slightly bent at the hip and knee joints with an emphasis under the feet or a cushion under the knees;</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 the doctor's hands should be warm, so as not to cause a reflex contraction of the abdominal press, with short-cropped nails. The doctor's hand is placed on the abdomen on the slightly bent 2-3-4-5 th fingers (the base of the palm above the anterior abdominal wall, the thumb does not participate in palpation).</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Palpation of the anterior abdominal wall should begin with a superficial, indicative palpation. The study begins with the left iliac region, then moves to a symmetrical section of the right iliac region, and gradually rising up (2-3 cm), palpate all parts of the abdomen. You can go around the abdomen counterclockwise, starting from the left iliac region and ending in the right iliac region. After that, palpation is performed along the median line from the epigastric region to the suprapubic region.</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With superficial palpation, the tension of the abdominal wall is determined, its soreness in a particular area, sharply enlarged liver or spleen, large tumors, divergence of the rectus abdominal muscles, hernial protrusions and tumor-like formations located superficially.</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Deep, sliding, topographic, methodical palpation, developed by V. P. Obraztsov and N. D. Strazhesco, allows you to determine the location, size, shape, and consistency of the abdominal organs. The essence of the technique is that the doctor dips his fingers deep into the abdomen, trying to press the examined organ to the back wall of the abdominal cavity or bone in order to limit its mobility and get a clearer feeling. During palpation, the right hand is placed flat on the anterior abdominal wall perpendicular to the axis of the examined part of the intestine or to the edge of the organ. The patient is offered to breathe deeply "belly". During the inhalation, the doctor, moving the skin, gathers the skin fold (so as not to restrict the movement of the hand). During exhalation, the hand is slowly immersed deep into the abdominal cavity, painlessly approaching the posterior abdominal wall for the patient. You can enter the abdominal cavity gradually in a series of 3-5 deep breathing movements. After that, they make sliding movements with their fingers across the examined organ. At the moment when the fingers slip off the organ, a feeling arises that makes it possible to judge its localization, shape and consistency. Deep methodical palpation is performed in a strict sequence: first, the sigmoid colon is palpated, then the caecum, the final part of the ileum, the transverse colon, the ascending and descending part of the colon, the stomach, pancreas, liver, spleen and kidneys.</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 xml:space="preserve">The sigmoid colon is palpated in the left iliac region. The first method: four closed, slightly bent fingers of the right hand are placed perpendicular to the axis of the sigmoid colon, which is located obliquely in the left iliac region, while the base of the palm is located on the outer surface of the ilium. During the patient's inhalation, a skin fold is formed by moving towards the navel (away from itself). After this, during the exhalation, try to sink the fingertips as deep as possible into the abdominal cavity so that they approach its back wall. Then, with a movement of the hand from inside to outside and from top to bottom, sliding along the posterior abdominal wall, they "roll" through the </w:t>
      </w:r>
      <w:r w:rsidRPr="004E28BC">
        <w:rPr>
          <w:rFonts w:ascii="Times New Roman" w:hAnsi="Times New Roman" w:cs="Times New Roman"/>
          <w:sz w:val="28"/>
          <w:szCs w:val="28"/>
          <w:lang w:val="en-US"/>
        </w:rPr>
        <w:lastRenderedPageBreak/>
        <w:t>intestine. It is at this moment that the tactile impression of the features of the probed segment is formed. The second method: four closed, slightly bent fingers of the right hand are set perpendicular to the axis of the sigmoid colon, with the base of the palm facing the midline of the abdomen. During the inhalation of the patient, the movement on itself forms a skin fold. After that, during the exhalation, the fingertips sink into the abdominal cavity to its back wall and, with the subsequent inhalation, as if lift the intestine to the crest of the ilium. The sigmoid colon is felt in 90-95% of healthy individuals in the form of a smooth, elastic cylinder as thick as a thumb. In pathology, the spasmodic intestine can be felt as dense, painful, sometimes clear-cut or lumpy. It can be bloated, purring. With splices or scars of the mesentery, the sigmoid colon may lose mobility.</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When palpating the cecum, located in the right iliac region, use the same technique as when feeling the sigmoid colon, changing only the direction of movement of the examining hand. The palm is placed on the outer surface of the right ilium and the fold is typed from itself. The intestine is pressed against the posterior abdominal wall and the ilium. The cecum is normally felt in 79 % of cases in the form of a smooth, slightly expanding cylinder with a diameter of 3-5 cm, painless and mobile, rumbling when pressed. In pathology, it can be extremely mobile due to congenital elongation of the mesentery or immobile due to inflammation around it. Inflammation of the cecum is accompanied by its swelling, increased rumbling, the appearance of soreness and compaction. In tuberculosis and cancer, it becomes very dense, lumpy.</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In the study of the transverse colon, bilateral palpation is used. The doctor's hands lie on both sides of the rectus abdominis at the level of the navel, although it is advisable to first find the lower border of the stomach and retreat from it by 2-3 cm down. The fold during the inhalation is collected from yourself and gradually immerse your fingers in the abdominal cavity on the exhalation. When they reach the back wall of the abdominal cavity, they slide down it as they inhale, trying to feel the intestine under their fingers. The normal transverse colon is probed in more than half of healthy people (60-70%), in the form of a soft cylinder with a width of 3-5 cm, painless, easily shifting up and down. In colitis, the transverse colon is palpated dense, contracted and painful. In the cancer process, it is thickened and lumpy. If there is a narrowing or violation of patency below it, then the transverse colon remains smooth and elastic, but increases in volume, peristalts and rumbles loudly.</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For palpation of the ascending part of the colon, the left hand is placed under the lower back, and the right hand is placed in the right side of the abdomen, facing the base of the palm outward, with the fingers-to the navel. Synchronously with the patient's breathing, they draw the skin fold away from themselves and immerse the hand in the abdominal cavity until it comes into contact with the left hand and on inspiration they slide in the lateral direction until there is a feeling of contact with the intestine.</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For palpation of the descending part of the colon, the left hand is placed under the lower back, and the right hand is placed in the left side of the abdomen, facing the base of the palm to the navel, fingers outward. Synchronously with the patient's breathing, they draw a skin fold away from themselves and immerse the hand in the abdominal cavity until it comes into contact with the left hand and, on inspiration, slide in the medial direction (to the navel) until there is a feeling of contact with the intestine. These segments of the intestine are probed in the form of elastic, painless cylinders.</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lastRenderedPageBreak/>
        <w:t>Palpation of the stomach is very complex. V. P. Obraztsov believed that a large curvature is palpable only in 50-60% of people, and a small one only with a pronounced omission of the stomach. Palpate the stomach can be in the standing and lying position. To palpate a large curvature, it is necessary to find the lower border of the stomach, using percussion palpation or auscultative percussion (see the section "Percussion"). Palpation of the stomach is performed in the epigastric or mesogastric region, given that the large curvature of the stomach is determined in the form of a roller lying on the spine and on the sides of it. Therefore, the large curvature of the stomach is palpated along the midline and on both sides of it, moving the skin of the abdomen up on the inhale, and dipping the hand deep into the abdominal cavity towards the back wall of the abdomen on the exhale. On inhaling, the large curvature of the stomach slips out from under the fingers and gives the feeling of a soft, thin fold located on both sides of the midline 3-4 cm above the navel. When the stomach is lowered, it is found below the navel.</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Palpation of the pancreas is performed in the patient's lying position after cleansing the intestines with a cleansing enema and, if possible, gastric lavage. The normal pancreas can be palpated very rarely (with pronounced omission, flabby abdominal wall). In these cases, the gland is palpated in the form of a completely stationary string 1-2 cm thick, located horizontally on the posterior abdominal wall in the upper half of the abdomen. Palpation of the pancreas can be superficial and deep. With superficial palpation, a number of symptoms of acute pancreatitis can be detected. This is a pronounced soreness in the right and upper parts of the epigastrium, sometimes extending to the left. On the second day of the disease, muscle tension usually appears. Sometimes it is possible to identify the area of soreness and muscle tension corresponding to the projection of the pancreas (Kerte's symptom). With deep palpation according to Obraztsov-Strazhesco, it is usually possible to feel only an enlarged and compacted pancreas. To do this, first you need to determine the lower border of the stomach, above which the pancreas is located by 2-3 cm. Then, when inhaling, they dial the skin fold up, when exhaling, they penetrate into the depth of the abdomen until they get a feeling of its dense back wall. Leaving the fingers in the same position during the subsequent breath, produce a sliding movement from top to bottom.</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 xml:space="preserve">The study of the liver is carried out in the position of the patient lying on his back, the hand is on the chest. In some cases (for example, ascites, flatulence), palpation is better performed in an upright position. The patient should stand slightly leaning forward and breathe deeply. Palpation of the liver is performed bimanually. To do this, the left hand covers the right rib arch (the lower two ribs), which limits the expansion of the chest during inspiration, contributing to an increase in the amplitude of the movement of the liver in the vertical direction. The palm of the right hand along the midclavicular line is placed flat on the right iliac region, the fingers slightly bent, located on the same line, are placed parallel to the defined edge of the liver. On the inhale, the skin fold is typed on itself, on the exhale, the fingers are immersed deep into the abdomen, forming a kind of"pocket". With the subsequent deep breath (which the patient makes at the request of the doctor), the liver, falling down, slips out of the" pocket", making it possible to determine the position, consistency, soreness of its lower edge. If the fixed fingers do not meet the edge of the liver during the inhalation period, then the hand should be gradually moved to the right hypochondrium, repeating the manipulation until it comes into contact with the organ. If the edge of the liver is located below the costal arch, it should not be limited to </w:t>
      </w:r>
      <w:r w:rsidRPr="004E28BC">
        <w:rPr>
          <w:rFonts w:ascii="Times New Roman" w:hAnsi="Times New Roman" w:cs="Times New Roman"/>
          <w:sz w:val="28"/>
          <w:szCs w:val="28"/>
          <w:lang w:val="en-US"/>
        </w:rPr>
        <w:lastRenderedPageBreak/>
        <w:t>palpation only along the midclavicular line, it is necessary to trace it to the right and left, as far as possible. In the presence of an enlarged and compacted liver, its edge can be determined regardless of the phases of respiration.</w:t>
      </w:r>
    </w:p>
    <w:p w:rsidR="004E28BC" w:rsidRPr="004E28BC" w:rsidRDefault="004E28BC" w:rsidP="004E28BC">
      <w:pPr>
        <w:pStyle w:val="af7"/>
        <w:ind w:firstLine="675"/>
        <w:jc w:val="both"/>
        <w:rPr>
          <w:rFonts w:ascii="Times New Roman" w:hAnsi="Times New Roman" w:cs="Times New Roman"/>
          <w:sz w:val="28"/>
          <w:szCs w:val="28"/>
          <w:lang w:val="en-US"/>
        </w:rPr>
      </w:pPr>
      <w:r w:rsidRPr="004E28BC">
        <w:rPr>
          <w:rFonts w:ascii="Times New Roman" w:hAnsi="Times New Roman" w:cs="Times New Roman"/>
          <w:sz w:val="28"/>
          <w:szCs w:val="28"/>
          <w:lang w:val="en-US"/>
        </w:rPr>
        <w:t>The spleen is examined in the patient's back position, with the arms and legs extended. With the left hand, placing the palm on the area of the VII-X left ribs, the doctor restricts, if possible, the mobility of the chest. The right palm is placed flat on the stomach, perpendicular to the costal arch, so that the index and middle fingers are approximately at the place where the X rib is attached to the costal arch. Palpation uses the same technique as palpation of the liver. On the inhale, the skin fold is typed on itself. During the exhalation, the hand is slowly immersed in the left hypochondrium and, leaving the fingers in place, the patient is asked to take a deep breath. At this point, there is a certain tactile sensation. If the spleen is not palpable in the patient's position on the back, the study is carried out in the position on the right side. The patient is offered to put his hands under his head and bend his left leg in the hip and knee joints, straightening the right one. The doctor repeats the palpation according to the same method. In a healthy person, the spleen is not palpable. An increase in the spleen is observed in acute infectious diseases, blood diseases, malaria, cirrhosis of the liver. In chronic infectious diseases, blood diseases, the spleen becomes dense, the edge often retains a rounded shape.</w:t>
      </w:r>
    </w:p>
    <w:p w:rsidR="004E28BC" w:rsidRPr="004E28BC" w:rsidRDefault="004E28BC" w:rsidP="004E28BC">
      <w:pPr>
        <w:ind w:left="675"/>
        <w:rPr>
          <w:sz w:val="28"/>
          <w:szCs w:val="28"/>
          <w:lang w:val="en-US"/>
        </w:rPr>
      </w:pPr>
      <w:r w:rsidRPr="004E28BC">
        <w:rPr>
          <w:sz w:val="28"/>
          <w:szCs w:val="28"/>
          <w:lang w:val="en-US"/>
        </w:rPr>
        <w:t xml:space="preserve">The kidneys are located on the posterior abdominal wall and are covered by the costal arch, so their palpation in a healthy person is extremely difficult. In a healthy person, the kidneys can be palpated in the case of a sharp weight loss or a significant weakening of the abdominal press. Palpation of the kidneys is performed bimanually in two positions of the patient, horizontal and vertical (according to Botkin), adhering to the general principles of deep palpation. Palpation of the kidney in a horizontal position. For palpation of the right kidney, the left hand is placed with the palm surface on the right half of the lumbar region immediately below the XII-th rib. The slightly bent four fingers of the right hand are placed directly below the costal arch to the outside of the edge of the rectus abdominis muscle. With each exhalation, the doctor tries to move the fingers of the right hand to the back wall until they feel contact with the fingers of the left hand. With the left hand, the doctor lifts the lumbar region anteriorly, thereby bringing the kidney closer to the right hand. With the maximum convergence of the hands, the patient is offered to take a very deep breath with his stomach. At this point, the kidney descends, finding itself under the fingers of the right hand, which perform a sliding movement down, probing the lower pole of the organ, less often-the entire kidney. Palpation is performed parallel to the spine. The kidney is palpated as a dense, elastic formation. If the kidney can be held between the hands, you can assess the degree of its displacement. For palpation of the left kidney, the doctor's left hand moves under the left half of the patient's lower back, the right hand is palpated according to the described method. The method of palpation of the kidneys in an upright position was proposed by S. P. Botkin. The patient is facing the doctor, the abdominal muscles are relaxed, the trunk is slightly tilted forward. The doctor sits directly in front of the patient. The same technique is used as in the prone position. In the standing position, due to gravity and the pressure of the descending diaphragm, the kidneys become more accessible for palpation, but detailed palpation is difficult due to the tension of the abdominal press. Therefore, palpation of the kidneys is carried out in both horizontal </w:t>
      </w:r>
      <w:r w:rsidRPr="004E28BC">
        <w:rPr>
          <w:sz w:val="28"/>
          <w:szCs w:val="28"/>
          <w:lang w:val="en-US"/>
        </w:rPr>
        <w:lastRenderedPageBreak/>
        <w:t>and vertical positions. Sometimes the probing of the kidney is possible only thanks to a special method – balloting (the Guyon method). To the above described techniques of conventional bimanual palpation, rhythmic jerky movements of the fingers of the left hand are added. Quick and short blows are applied to the lumbar region in the corner between the costal arch and the long muscles of the back. The fingers of the right hand will feel the vibrations of the kidney. Normally, the kidneys are not palpated.</w:t>
      </w:r>
    </w:p>
    <w:p w:rsidR="004E28BC" w:rsidRPr="004E28BC" w:rsidRDefault="004E28BC" w:rsidP="004E28BC">
      <w:pPr>
        <w:ind w:left="675"/>
        <w:rPr>
          <w:sz w:val="28"/>
          <w:szCs w:val="28"/>
          <w:lang w:val="en-US"/>
        </w:rPr>
      </w:pPr>
      <w:r w:rsidRPr="004E28BC">
        <w:rPr>
          <w:sz w:val="28"/>
          <w:szCs w:val="28"/>
          <w:lang w:val="en-US"/>
        </w:rPr>
        <w:t>With a significant accumulation of urine in the bladder, especially in persons with a thin abdominal wall, the bladder is palpated over the pubis in the form of an elastic fluctuating formation. With a significant overflow, the upper border of the bladder can be palpated at the level of the navel.</w:t>
      </w:r>
    </w:p>
    <w:p w:rsidR="00880F3B" w:rsidRPr="004E28BC" w:rsidRDefault="004E28BC" w:rsidP="004E28BC">
      <w:pPr>
        <w:ind w:left="675"/>
        <w:rPr>
          <w:b/>
          <w:color w:val="000000"/>
          <w:sz w:val="28"/>
          <w:szCs w:val="28"/>
          <w:lang w:val="en-US"/>
        </w:rPr>
      </w:pPr>
      <w:r w:rsidRPr="004E28BC">
        <w:rPr>
          <w:sz w:val="28"/>
          <w:szCs w:val="28"/>
          <w:lang w:val="en-US"/>
        </w:rPr>
        <w:t>With the accumulation of free fluid in the abdominal cavity, a balloting (push-like) palpation is performed in the supine position. The left hand is placed flat on the side surface of the abdominal wall, and the fingers of the right hand are applied to the abdominal wall from the opposite side. If there is fluid in the abdominal cavity, then the vibrations of the fluid and internal organs are given to the other hand ("wave symptom"). If the assistant puts the brush edge on the middle of the abdomen, the transmission of vibrations stops.</w:t>
      </w:r>
    </w:p>
    <w:p w:rsidR="004E28BC" w:rsidRPr="004E28BC" w:rsidRDefault="004E28BC" w:rsidP="004E28BC">
      <w:pPr>
        <w:ind w:firstLine="709"/>
        <w:jc w:val="both"/>
        <w:rPr>
          <w:color w:val="000000"/>
          <w:sz w:val="28"/>
          <w:szCs w:val="28"/>
          <w:lang w:val="en-US"/>
        </w:rPr>
      </w:pPr>
      <w:r w:rsidRPr="004E28BC">
        <w:rPr>
          <w:color w:val="000000"/>
          <w:sz w:val="28"/>
          <w:szCs w:val="28"/>
          <w:lang w:val="en-US"/>
        </w:rPr>
        <w:t>Practical skills development (independent work of the student).</w:t>
      </w:r>
    </w:p>
    <w:p w:rsidR="004E28BC" w:rsidRPr="004E28BC" w:rsidRDefault="004E28BC" w:rsidP="004E28BC">
      <w:pPr>
        <w:ind w:firstLine="709"/>
        <w:jc w:val="both"/>
        <w:rPr>
          <w:color w:val="000000"/>
          <w:sz w:val="28"/>
          <w:szCs w:val="28"/>
          <w:lang w:val="en-US"/>
        </w:rPr>
      </w:pPr>
      <w:r w:rsidRPr="004E28BC">
        <w:rPr>
          <w:color w:val="000000"/>
          <w:sz w:val="28"/>
          <w:szCs w:val="28"/>
          <w:lang w:val="en-US"/>
        </w:rPr>
        <w:t>Students independently interview, examine and palpate thematic patients. The teacher controls their work. The results are recorded in a workbook.</w:t>
      </w:r>
    </w:p>
    <w:p w:rsidR="004E28BC" w:rsidRPr="004E28BC" w:rsidRDefault="004E28BC" w:rsidP="004E28BC">
      <w:pPr>
        <w:ind w:firstLine="709"/>
        <w:jc w:val="both"/>
        <w:rPr>
          <w:b/>
          <w:color w:val="000000"/>
          <w:sz w:val="28"/>
          <w:szCs w:val="28"/>
          <w:lang w:val="en-US"/>
        </w:rPr>
      </w:pPr>
    </w:p>
    <w:p w:rsidR="004E28BC" w:rsidRPr="004E28BC" w:rsidRDefault="004E28BC" w:rsidP="004E28BC">
      <w:pPr>
        <w:ind w:firstLine="709"/>
        <w:jc w:val="both"/>
        <w:rPr>
          <w:b/>
          <w:color w:val="000000"/>
          <w:sz w:val="28"/>
          <w:szCs w:val="28"/>
          <w:lang w:val="en-US"/>
        </w:rPr>
      </w:pPr>
      <w:r w:rsidRPr="004E28BC">
        <w:rPr>
          <w:b/>
          <w:color w:val="000000"/>
          <w:sz w:val="28"/>
          <w:szCs w:val="28"/>
          <w:lang w:val="en-US"/>
        </w:rPr>
        <w:t xml:space="preserve">Topic 4 </w:t>
      </w:r>
      <w:r w:rsidRPr="004E28BC">
        <w:rPr>
          <w:color w:val="000000"/>
          <w:sz w:val="28"/>
          <w:szCs w:val="28"/>
          <w:lang w:val="en-US"/>
        </w:rPr>
        <w:t>Methods of research of the patient: methods and techniques of percussion. Classification of percussion sounds. Percussion of the lungs (comparative and topographic).</w:t>
      </w:r>
    </w:p>
    <w:p w:rsidR="004E28BC" w:rsidRPr="004E28BC" w:rsidRDefault="004E28BC" w:rsidP="004E28BC">
      <w:pPr>
        <w:ind w:firstLine="709"/>
        <w:jc w:val="both"/>
        <w:rPr>
          <w:b/>
          <w:color w:val="000000"/>
          <w:sz w:val="28"/>
          <w:szCs w:val="28"/>
          <w:lang w:val="en-US"/>
        </w:rPr>
      </w:pPr>
      <w:r w:rsidRPr="004E28BC">
        <w:rPr>
          <w:b/>
          <w:color w:val="000000"/>
          <w:sz w:val="28"/>
          <w:szCs w:val="28"/>
          <w:lang w:val="en-US"/>
        </w:rPr>
        <w:t>Forms of current monitoring of academic performance:</w:t>
      </w:r>
    </w:p>
    <w:p w:rsidR="004E28BC" w:rsidRPr="004E28BC" w:rsidRDefault="004E28BC" w:rsidP="004E28BC">
      <w:pPr>
        <w:ind w:firstLine="709"/>
        <w:jc w:val="both"/>
        <w:rPr>
          <w:color w:val="000000"/>
          <w:sz w:val="28"/>
          <w:szCs w:val="28"/>
          <w:lang w:val="en-US"/>
        </w:rPr>
      </w:pPr>
      <w:r w:rsidRPr="004E28BC">
        <w:rPr>
          <w:color w:val="000000"/>
          <w:sz w:val="28"/>
          <w:szCs w:val="28"/>
          <w:lang w:val="en-US"/>
        </w:rPr>
        <w:t>- written survey;</w:t>
      </w:r>
    </w:p>
    <w:p w:rsidR="004E28BC" w:rsidRPr="004E28BC" w:rsidRDefault="004E28BC" w:rsidP="004E28BC">
      <w:pPr>
        <w:ind w:firstLine="709"/>
        <w:jc w:val="both"/>
        <w:rPr>
          <w:color w:val="000000"/>
          <w:sz w:val="28"/>
          <w:szCs w:val="28"/>
          <w:lang w:val="en-US"/>
        </w:rPr>
      </w:pPr>
      <w:r w:rsidRPr="004E28BC">
        <w:rPr>
          <w:color w:val="000000"/>
          <w:sz w:val="28"/>
          <w:szCs w:val="28"/>
          <w:lang w:val="en-US"/>
        </w:rPr>
        <w:t>- oral interview;</w:t>
      </w:r>
    </w:p>
    <w:p w:rsidR="004E28BC" w:rsidRPr="004E28BC" w:rsidRDefault="004E28BC" w:rsidP="004E28BC">
      <w:pPr>
        <w:ind w:firstLine="709"/>
        <w:jc w:val="both"/>
        <w:rPr>
          <w:color w:val="000000"/>
          <w:sz w:val="28"/>
          <w:szCs w:val="28"/>
          <w:lang w:val="en-US"/>
        </w:rPr>
      </w:pPr>
      <w:r w:rsidRPr="004E28BC">
        <w:rPr>
          <w:color w:val="000000"/>
          <w:sz w:val="28"/>
          <w:szCs w:val="28"/>
          <w:lang w:val="en-US"/>
        </w:rPr>
        <w:t>- practice of practical skills.</w:t>
      </w:r>
    </w:p>
    <w:p w:rsidR="004E28BC" w:rsidRPr="004E28BC" w:rsidRDefault="004E28BC" w:rsidP="004E28BC">
      <w:pPr>
        <w:ind w:firstLine="709"/>
        <w:jc w:val="both"/>
        <w:rPr>
          <w:b/>
          <w:color w:val="000000"/>
          <w:sz w:val="28"/>
          <w:szCs w:val="28"/>
          <w:lang w:val="en-US"/>
        </w:rPr>
      </w:pPr>
      <w:r w:rsidRPr="004E28BC">
        <w:rPr>
          <w:b/>
          <w:color w:val="000000"/>
          <w:sz w:val="28"/>
          <w:szCs w:val="28"/>
          <w:lang w:val="en-US"/>
        </w:rPr>
        <w:t>Assessment materials of the current control of academic performance</w:t>
      </w:r>
    </w:p>
    <w:p w:rsidR="004E28BC" w:rsidRPr="004E28BC" w:rsidRDefault="004E28BC" w:rsidP="004E28BC">
      <w:pPr>
        <w:ind w:firstLine="709"/>
        <w:jc w:val="both"/>
        <w:rPr>
          <w:b/>
          <w:color w:val="000000"/>
          <w:sz w:val="28"/>
          <w:szCs w:val="28"/>
          <w:lang w:val="en-US"/>
        </w:rPr>
      </w:pPr>
      <w:r w:rsidRPr="004E28BC">
        <w:rPr>
          <w:b/>
          <w:color w:val="000000"/>
          <w:sz w:val="28"/>
          <w:szCs w:val="28"/>
          <w:lang w:val="en-US"/>
        </w:rPr>
        <w:t>Questions for the written survey:</w:t>
      </w:r>
    </w:p>
    <w:p w:rsidR="004E28BC" w:rsidRPr="00914921" w:rsidRDefault="004E28BC" w:rsidP="004E28BC">
      <w:pPr>
        <w:ind w:firstLine="709"/>
        <w:jc w:val="both"/>
        <w:rPr>
          <w:b/>
          <w:color w:val="000000"/>
          <w:sz w:val="28"/>
          <w:szCs w:val="28"/>
          <w:lang w:val="en-US"/>
        </w:rPr>
      </w:pPr>
      <w:r w:rsidRPr="00914921">
        <w:rPr>
          <w:b/>
          <w:color w:val="000000"/>
          <w:sz w:val="28"/>
          <w:szCs w:val="28"/>
          <w:lang w:val="en-US"/>
        </w:rPr>
        <w:t>Option 1</w:t>
      </w:r>
    </w:p>
    <w:p w:rsidR="004E28BC" w:rsidRPr="004E28BC" w:rsidRDefault="004E28BC" w:rsidP="004E28BC">
      <w:pPr>
        <w:ind w:firstLine="709"/>
        <w:jc w:val="both"/>
        <w:rPr>
          <w:color w:val="000000"/>
          <w:sz w:val="28"/>
          <w:szCs w:val="28"/>
          <w:lang w:val="en-US"/>
        </w:rPr>
      </w:pPr>
      <w:r w:rsidRPr="004E28BC">
        <w:rPr>
          <w:color w:val="000000"/>
          <w:sz w:val="28"/>
          <w:szCs w:val="28"/>
          <w:lang w:val="en-US"/>
        </w:rPr>
        <w:t>1. Write a classification of percussion sounds.</w:t>
      </w:r>
    </w:p>
    <w:p w:rsidR="004E28BC" w:rsidRPr="004E28BC" w:rsidRDefault="004E28BC" w:rsidP="004E28BC">
      <w:pPr>
        <w:ind w:firstLine="709"/>
        <w:jc w:val="both"/>
        <w:rPr>
          <w:color w:val="000000"/>
          <w:sz w:val="28"/>
          <w:szCs w:val="28"/>
          <w:lang w:val="en-US"/>
        </w:rPr>
      </w:pPr>
      <w:r w:rsidRPr="004E28BC">
        <w:rPr>
          <w:color w:val="000000"/>
          <w:sz w:val="28"/>
          <w:szCs w:val="28"/>
          <w:lang w:val="en-US"/>
        </w:rPr>
        <w:t>2. List the identification percussion lines.</w:t>
      </w:r>
    </w:p>
    <w:p w:rsidR="004E28BC" w:rsidRPr="004E28BC" w:rsidRDefault="004E28BC" w:rsidP="004E28BC">
      <w:pPr>
        <w:ind w:firstLine="709"/>
        <w:jc w:val="both"/>
        <w:rPr>
          <w:color w:val="000000"/>
          <w:sz w:val="28"/>
          <w:szCs w:val="28"/>
          <w:lang w:val="en-US"/>
        </w:rPr>
      </w:pPr>
      <w:r w:rsidRPr="004E28BC">
        <w:rPr>
          <w:color w:val="000000"/>
          <w:sz w:val="28"/>
          <w:szCs w:val="28"/>
          <w:lang w:val="en-US"/>
        </w:rPr>
        <w:t>3. Write the normal size of the diameter of the heart?</w:t>
      </w:r>
    </w:p>
    <w:p w:rsidR="004E28BC" w:rsidRPr="00914921" w:rsidRDefault="004E28BC" w:rsidP="004E28BC">
      <w:pPr>
        <w:ind w:firstLine="709"/>
        <w:jc w:val="both"/>
        <w:rPr>
          <w:b/>
          <w:color w:val="000000"/>
          <w:sz w:val="28"/>
          <w:szCs w:val="28"/>
          <w:lang w:val="en-US"/>
        </w:rPr>
      </w:pPr>
      <w:r w:rsidRPr="00914921">
        <w:rPr>
          <w:b/>
          <w:color w:val="000000"/>
          <w:sz w:val="28"/>
          <w:szCs w:val="28"/>
          <w:lang w:val="en-US"/>
        </w:rPr>
        <w:t>Option 2</w:t>
      </w:r>
    </w:p>
    <w:p w:rsidR="004E28BC" w:rsidRPr="004E28BC" w:rsidRDefault="004E28BC" w:rsidP="004E28BC">
      <w:pPr>
        <w:ind w:firstLine="709"/>
        <w:jc w:val="both"/>
        <w:rPr>
          <w:color w:val="000000"/>
          <w:sz w:val="28"/>
          <w:szCs w:val="28"/>
          <w:lang w:val="en-US"/>
        </w:rPr>
      </w:pPr>
      <w:r w:rsidRPr="004E28BC">
        <w:rPr>
          <w:color w:val="000000"/>
          <w:sz w:val="28"/>
          <w:szCs w:val="28"/>
          <w:lang w:val="en-US"/>
        </w:rPr>
        <w:t>1. Types of percussion, depending on the percussion stroke?</w:t>
      </w:r>
    </w:p>
    <w:p w:rsidR="004E28BC" w:rsidRPr="004E28BC" w:rsidRDefault="004E28BC" w:rsidP="004E28BC">
      <w:pPr>
        <w:ind w:firstLine="709"/>
        <w:jc w:val="both"/>
        <w:rPr>
          <w:color w:val="000000"/>
          <w:sz w:val="28"/>
          <w:szCs w:val="28"/>
          <w:lang w:val="en-US"/>
        </w:rPr>
      </w:pPr>
      <w:r w:rsidRPr="004E28BC">
        <w:rPr>
          <w:color w:val="000000"/>
          <w:sz w:val="28"/>
          <w:szCs w:val="28"/>
          <w:lang w:val="en-US"/>
        </w:rPr>
        <w:t>2. Write the normal position of the lower borders of the lungs.</w:t>
      </w:r>
    </w:p>
    <w:p w:rsidR="00463CAF" w:rsidRPr="004E28BC" w:rsidRDefault="004E28BC" w:rsidP="004E28BC">
      <w:pPr>
        <w:ind w:firstLine="709"/>
        <w:jc w:val="both"/>
        <w:rPr>
          <w:i/>
          <w:color w:val="000000"/>
          <w:sz w:val="28"/>
          <w:szCs w:val="28"/>
          <w:lang w:val="en-US"/>
        </w:rPr>
      </w:pPr>
      <w:r w:rsidRPr="004E28BC">
        <w:rPr>
          <w:color w:val="000000"/>
          <w:sz w:val="28"/>
          <w:szCs w:val="28"/>
          <w:lang w:val="en-US"/>
        </w:rPr>
        <w:t>3. Write the normal values of the percussion size of the liver according to Kurlov</w:t>
      </w:r>
    </w:p>
    <w:p w:rsidR="004E28BC" w:rsidRPr="001652CD" w:rsidRDefault="004E28BC" w:rsidP="004E28BC">
      <w:pPr>
        <w:ind w:firstLine="708"/>
        <w:jc w:val="both"/>
        <w:rPr>
          <w:b/>
          <w:color w:val="000000"/>
          <w:sz w:val="28"/>
          <w:szCs w:val="28"/>
          <w:lang w:val="en-US"/>
        </w:rPr>
      </w:pPr>
      <w:r w:rsidRPr="001652CD">
        <w:rPr>
          <w:b/>
          <w:color w:val="000000"/>
          <w:sz w:val="28"/>
          <w:szCs w:val="28"/>
          <w:lang w:val="en-US"/>
        </w:rPr>
        <w:t>Questions for the oral survey</w:t>
      </w:r>
    </w:p>
    <w:p w:rsidR="004E28BC" w:rsidRPr="001652CD" w:rsidRDefault="004E28BC" w:rsidP="004E28BC">
      <w:pPr>
        <w:ind w:firstLine="708"/>
        <w:jc w:val="both"/>
        <w:rPr>
          <w:color w:val="000000"/>
          <w:sz w:val="28"/>
          <w:szCs w:val="28"/>
          <w:lang w:val="en-US"/>
        </w:rPr>
      </w:pPr>
      <w:r w:rsidRPr="001652CD">
        <w:rPr>
          <w:color w:val="000000"/>
          <w:sz w:val="28"/>
          <w:szCs w:val="28"/>
          <w:lang w:val="en-US"/>
        </w:rPr>
        <w:t>1. Definition of the percussion method.</w:t>
      </w:r>
    </w:p>
    <w:p w:rsidR="004E28BC" w:rsidRPr="001652CD" w:rsidRDefault="004E28BC" w:rsidP="004E28BC">
      <w:pPr>
        <w:ind w:firstLine="708"/>
        <w:jc w:val="both"/>
        <w:rPr>
          <w:color w:val="000000"/>
          <w:sz w:val="28"/>
          <w:szCs w:val="28"/>
          <w:lang w:val="en-US"/>
        </w:rPr>
      </w:pPr>
      <w:r w:rsidRPr="001652CD">
        <w:rPr>
          <w:color w:val="000000"/>
          <w:sz w:val="28"/>
          <w:szCs w:val="28"/>
          <w:lang w:val="en-US"/>
        </w:rPr>
        <w:t>2. Physical basics of percussion.</w:t>
      </w:r>
    </w:p>
    <w:p w:rsidR="004E28BC" w:rsidRPr="001652CD" w:rsidRDefault="004E28BC" w:rsidP="004E28BC">
      <w:pPr>
        <w:ind w:firstLine="708"/>
        <w:jc w:val="both"/>
        <w:rPr>
          <w:color w:val="000000"/>
          <w:sz w:val="28"/>
          <w:szCs w:val="28"/>
          <w:lang w:val="en-US"/>
        </w:rPr>
      </w:pPr>
      <w:r w:rsidRPr="001652CD">
        <w:rPr>
          <w:color w:val="000000"/>
          <w:sz w:val="28"/>
          <w:szCs w:val="28"/>
          <w:lang w:val="en-US"/>
        </w:rPr>
        <w:t>3. Percussion techniques.</w:t>
      </w:r>
    </w:p>
    <w:p w:rsidR="004E28BC" w:rsidRPr="001652CD" w:rsidRDefault="004E28BC" w:rsidP="004E28BC">
      <w:pPr>
        <w:ind w:firstLine="708"/>
        <w:jc w:val="both"/>
        <w:rPr>
          <w:color w:val="000000"/>
          <w:sz w:val="28"/>
          <w:szCs w:val="28"/>
          <w:lang w:val="en-US"/>
        </w:rPr>
      </w:pPr>
      <w:r w:rsidRPr="001652CD">
        <w:rPr>
          <w:color w:val="000000"/>
          <w:sz w:val="28"/>
          <w:szCs w:val="28"/>
          <w:lang w:val="en-US"/>
        </w:rPr>
        <w:t>4. Basic rules of percussion.</w:t>
      </w:r>
    </w:p>
    <w:p w:rsidR="004E28BC" w:rsidRPr="001652CD" w:rsidRDefault="004E28BC" w:rsidP="004E28BC">
      <w:pPr>
        <w:ind w:firstLine="708"/>
        <w:jc w:val="both"/>
        <w:rPr>
          <w:color w:val="000000"/>
          <w:sz w:val="28"/>
          <w:szCs w:val="28"/>
          <w:lang w:val="en-US"/>
        </w:rPr>
      </w:pPr>
      <w:r w:rsidRPr="001652CD">
        <w:rPr>
          <w:color w:val="000000"/>
          <w:sz w:val="28"/>
          <w:szCs w:val="28"/>
          <w:lang w:val="en-US"/>
        </w:rPr>
        <w:t>5. Basic percussion sounds, their characteristics.</w:t>
      </w:r>
    </w:p>
    <w:p w:rsidR="004E28BC" w:rsidRPr="001652CD" w:rsidRDefault="004E28BC" w:rsidP="004E28BC">
      <w:pPr>
        <w:ind w:firstLine="708"/>
        <w:jc w:val="both"/>
        <w:rPr>
          <w:color w:val="000000"/>
          <w:sz w:val="28"/>
          <w:szCs w:val="28"/>
          <w:lang w:val="en-US"/>
        </w:rPr>
      </w:pPr>
      <w:r w:rsidRPr="001652CD">
        <w:rPr>
          <w:color w:val="000000"/>
          <w:sz w:val="28"/>
          <w:szCs w:val="28"/>
          <w:lang w:val="en-US"/>
        </w:rPr>
        <w:t>6. The methodology of comparative percussion of the lungs.</w:t>
      </w:r>
    </w:p>
    <w:p w:rsidR="004E28BC" w:rsidRPr="001652CD" w:rsidRDefault="004E28BC" w:rsidP="004E28BC">
      <w:pPr>
        <w:ind w:firstLine="708"/>
        <w:jc w:val="both"/>
        <w:rPr>
          <w:color w:val="000000"/>
          <w:sz w:val="28"/>
          <w:szCs w:val="28"/>
          <w:lang w:val="en-US"/>
        </w:rPr>
      </w:pPr>
      <w:r w:rsidRPr="001652CD">
        <w:rPr>
          <w:color w:val="000000"/>
          <w:sz w:val="28"/>
          <w:szCs w:val="28"/>
          <w:lang w:val="en-US"/>
        </w:rPr>
        <w:lastRenderedPageBreak/>
        <w:t>7. Methods of conducting topographic percussion of the lungs.</w:t>
      </w:r>
    </w:p>
    <w:p w:rsidR="004E28BC" w:rsidRPr="001652CD" w:rsidRDefault="004E28BC" w:rsidP="004E28BC">
      <w:pPr>
        <w:ind w:firstLine="708"/>
        <w:jc w:val="both"/>
        <w:rPr>
          <w:color w:val="000000"/>
          <w:sz w:val="28"/>
          <w:szCs w:val="28"/>
          <w:lang w:val="en-US"/>
        </w:rPr>
      </w:pPr>
      <w:r w:rsidRPr="001652CD">
        <w:rPr>
          <w:color w:val="000000"/>
          <w:sz w:val="28"/>
          <w:szCs w:val="28"/>
          <w:lang w:val="en-US"/>
        </w:rPr>
        <w:t>8. Determination of the height of standing of the tops of the lungs and the width of the Krenig fields.</w:t>
      </w:r>
    </w:p>
    <w:p w:rsidR="004E28BC" w:rsidRPr="001652CD" w:rsidRDefault="004E28BC" w:rsidP="004E28BC">
      <w:pPr>
        <w:ind w:firstLine="708"/>
        <w:jc w:val="both"/>
        <w:rPr>
          <w:color w:val="000000"/>
          <w:sz w:val="28"/>
          <w:szCs w:val="28"/>
          <w:lang w:val="en-US"/>
        </w:rPr>
      </w:pPr>
      <w:r w:rsidRPr="001652CD">
        <w:rPr>
          <w:color w:val="000000"/>
          <w:sz w:val="28"/>
          <w:szCs w:val="28"/>
          <w:lang w:val="en-US"/>
        </w:rPr>
        <w:t>9. Determination of the lower limits of the lungs.</w:t>
      </w:r>
    </w:p>
    <w:p w:rsidR="004E28BC" w:rsidRPr="001652CD" w:rsidRDefault="004E28BC" w:rsidP="004E28BC">
      <w:pPr>
        <w:ind w:firstLine="708"/>
        <w:jc w:val="both"/>
        <w:rPr>
          <w:color w:val="000000"/>
          <w:sz w:val="28"/>
          <w:szCs w:val="28"/>
          <w:lang w:val="en-US"/>
        </w:rPr>
      </w:pPr>
      <w:r w:rsidRPr="001652CD">
        <w:rPr>
          <w:color w:val="000000"/>
          <w:sz w:val="28"/>
          <w:szCs w:val="28"/>
          <w:lang w:val="en-US"/>
        </w:rPr>
        <w:t>10. Determination of the mobility of the lower pulmonary margin</w:t>
      </w:r>
    </w:p>
    <w:p w:rsidR="004E28BC" w:rsidRPr="001652CD" w:rsidRDefault="004E28BC" w:rsidP="004E28BC">
      <w:pPr>
        <w:ind w:firstLine="708"/>
        <w:jc w:val="both"/>
        <w:rPr>
          <w:color w:val="000000"/>
          <w:sz w:val="28"/>
          <w:szCs w:val="28"/>
          <w:lang w:val="en-US"/>
        </w:rPr>
      </w:pPr>
      <w:r w:rsidRPr="001652CD">
        <w:rPr>
          <w:color w:val="000000"/>
          <w:sz w:val="28"/>
          <w:szCs w:val="28"/>
          <w:lang w:val="en-US"/>
        </w:rPr>
        <w:t>General rules and methods of performing lung percussion.</w:t>
      </w:r>
    </w:p>
    <w:p w:rsidR="004E28BC" w:rsidRPr="001652CD" w:rsidRDefault="004E28BC" w:rsidP="004E28BC">
      <w:pPr>
        <w:ind w:firstLine="708"/>
        <w:jc w:val="both"/>
        <w:rPr>
          <w:b/>
          <w:color w:val="000000"/>
          <w:sz w:val="28"/>
          <w:szCs w:val="28"/>
          <w:lang w:val="en-US"/>
        </w:rPr>
      </w:pPr>
    </w:p>
    <w:p w:rsidR="004E28BC" w:rsidRPr="001652CD" w:rsidRDefault="004E28BC" w:rsidP="004E28BC">
      <w:pPr>
        <w:ind w:firstLine="708"/>
        <w:jc w:val="both"/>
        <w:rPr>
          <w:b/>
          <w:color w:val="000000"/>
          <w:sz w:val="28"/>
          <w:szCs w:val="28"/>
          <w:lang w:val="en-US"/>
        </w:rPr>
      </w:pPr>
      <w:r w:rsidRPr="001652CD">
        <w:rPr>
          <w:b/>
          <w:color w:val="000000"/>
          <w:sz w:val="28"/>
          <w:szCs w:val="28"/>
          <w:lang w:val="en-US"/>
        </w:rPr>
        <w:t>Typical practical tasks for testing skills:</w:t>
      </w:r>
    </w:p>
    <w:p w:rsidR="004E28BC" w:rsidRPr="001652CD" w:rsidRDefault="004E28BC" w:rsidP="004E28BC">
      <w:pPr>
        <w:ind w:firstLine="708"/>
        <w:jc w:val="both"/>
        <w:rPr>
          <w:b/>
          <w:color w:val="000000"/>
          <w:sz w:val="28"/>
          <w:szCs w:val="28"/>
          <w:lang w:val="en-US"/>
        </w:rPr>
      </w:pPr>
    </w:p>
    <w:p w:rsidR="004E28BC" w:rsidRPr="001652CD" w:rsidRDefault="004E28BC" w:rsidP="004E28BC">
      <w:pPr>
        <w:ind w:firstLine="708"/>
        <w:jc w:val="both"/>
        <w:rPr>
          <w:b/>
          <w:color w:val="000000"/>
          <w:sz w:val="28"/>
          <w:szCs w:val="28"/>
          <w:lang w:val="en-US"/>
        </w:rPr>
      </w:pPr>
      <w:r w:rsidRPr="001652CD">
        <w:rPr>
          <w:b/>
          <w:color w:val="000000"/>
          <w:sz w:val="28"/>
          <w:szCs w:val="28"/>
          <w:lang w:val="en-US"/>
        </w:rPr>
        <w:t>1. Percussion of the lungs (comparative and topographic)</w:t>
      </w:r>
    </w:p>
    <w:p w:rsidR="004E28BC" w:rsidRPr="001652CD" w:rsidRDefault="004E28BC" w:rsidP="004E28BC">
      <w:pPr>
        <w:ind w:firstLine="708"/>
        <w:jc w:val="both"/>
        <w:rPr>
          <w:b/>
          <w:color w:val="000000"/>
          <w:sz w:val="28"/>
          <w:szCs w:val="28"/>
          <w:lang w:val="en-US"/>
        </w:rPr>
      </w:pPr>
    </w:p>
    <w:p w:rsidR="001652CD" w:rsidRPr="001652CD" w:rsidRDefault="001652CD" w:rsidP="001652CD">
      <w:pPr>
        <w:ind w:firstLine="708"/>
        <w:jc w:val="both"/>
        <w:rPr>
          <w:color w:val="000000"/>
          <w:sz w:val="28"/>
          <w:szCs w:val="28"/>
          <w:lang w:val="en-US"/>
        </w:rPr>
      </w:pPr>
      <w:r w:rsidRPr="001652CD">
        <w:rPr>
          <w:color w:val="000000"/>
          <w:sz w:val="28"/>
          <w:szCs w:val="28"/>
          <w:lang w:val="en-US"/>
        </w:rPr>
        <w:t>Perform percussion according to the rules described below.</w:t>
      </w:r>
    </w:p>
    <w:p w:rsidR="001652CD" w:rsidRPr="001652CD" w:rsidRDefault="001652CD" w:rsidP="001652CD">
      <w:pPr>
        <w:ind w:firstLine="708"/>
        <w:jc w:val="both"/>
        <w:rPr>
          <w:color w:val="000000"/>
          <w:sz w:val="28"/>
          <w:szCs w:val="28"/>
          <w:lang w:val="en-US"/>
        </w:rPr>
      </w:pPr>
      <w:r w:rsidRPr="001652CD">
        <w:rPr>
          <w:color w:val="000000"/>
          <w:sz w:val="28"/>
          <w:szCs w:val="28"/>
          <w:lang w:val="en-US"/>
        </w:rPr>
        <w:t>The middle finger of the left hand is used as a plessimeter, and the blows are applied with the middle finger of the right hand. This method of percussion allows you to evaluate the change in percussion sound not only by hearing, but also by touching with a plessimeter finger. When tapping on a part of the body, vibrations of the underlying media occur. Basic rules of percussion:</w:t>
      </w:r>
    </w:p>
    <w:p w:rsidR="001652CD" w:rsidRPr="001652CD" w:rsidRDefault="001652CD" w:rsidP="001652CD">
      <w:pPr>
        <w:ind w:firstLine="708"/>
        <w:jc w:val="both"/>
        <w:rPr>
          <w:color w:val="000000"/>
          <w:sz w:val="28"/>
          <w:szCs w:val="28"/>
          <w:lang w:val="en-US"/>
        </w:rPr>
      </w:pPr>
      <w:r w:rsidRPr="001652CD">
        <w:rPr>
          <w:color w:val="000000"/>
          <w:sz w:val="28"/>
          <w:szCs w:val="28"/>
          <w:lang w:val="en-US"/>
        </w:rPr>
        <w:t>- The middle finger of the left hand, the plessimeter finger, is applied tightly throughout without much pressure. The other fingers should not be pressed against it.</w:t>
      </w:r>
    </w:p>
    <w:p w:rsidR="001652CD" w:rsidRPr="001652CD" w:rsidRDefault="001652CD" w:rsidP="001652CD">
      <w:pPr>
        <w:ind w:firstLine="708"/>
        <w:jc w:val="both"/>
        <w:rPr>
          <w:color w:val="000000"/>
          <w:sz w:val="28"/>
          <w:szCs w:val="28"/>
          <w:lang w:val="en-US"/>
        </w:rPr>
      </w:pPr>
      <w:r w:rsidRPr="001652CD">
        <w:rPr>
          <w:color w:val="000000"/>
          <w:sz w:val="28"/>
          <w:szCs w:val="28"/>
          <w:lang w:val="en-US"/>
        </w:rPr>
        <w:t>- The percussion blow is applied by the movement of the hand in the wrist joint with the middle finger of the right hand along the middle phalanx of the plessimeter finger, strictly perpendicular to it. It is necessary to strike two blows (approximate and estimated). The blows should be of equal force, short and jerky. The nail of the hammer finger should be cut short to avoid injury.</w:t>
      </w:r>
    </w:p>
    <w:p w:rsidR="001652CD" w:rsidRPr="001652CD" w:rsidRDefault="001652CD" w:rsidP="001652CD">
      <w:pPr>
        <w:ind w:firstLine="708"/>
        <w:jc w:val="both"/>
        <w:rPr>
          <w:color w:val="000000"/>
          <w:sz w:val="28"/>
          <w:szCs w:val="28"/>
          <w:lang w:val="en-US"/>
        </w:rPr>
      </w:pPr>
      <w:r w:rsidRPr="001652CD">
        <w:rPr>
          <w:color w:val="000000"/>
          <w:sz w:val="28"/>
          <w:szCs w:val="28"/>
          <w:lang w:val="en-US"/>
        </w:rPr>
        <w:t>Depending on the goals, there are two types of percussion: topographic and comparative.</w:t>
      </w:r>
    </w:p>
    <w:p w:rsidR="001652CD" w:rsidRPr="001652CD" w:rsidRDefault="001652CD" w:rsidP="001652CD">
      <w:pPr>
        <w:ind w:firstLine="708"/>
        <w:jc w:val="both"/>
        <w:rPr>
          <w:color w:val="000000"/>
          <w:sz w:val="28"/>
          <w:szCs w:val="28"/>
          <w:lang w:val="en-US"/>
        </w:rPr>
      </w:pPr>
      <w:r w:rsidRPr="001652CD">
        <w:rPr>
          <w:color w:val="000000"/>
          <w:sz w:val="28"/>
          <w:szCs w:val="28"/>
          <w:lang w:val="en-US"/>
        </w:rPr>
        <w:t>Comparative percussion is aimed at identifying the presence of pathological changes in the symmetrical areas of the lungs, pleural cavities, and abdominal cavity. Comparative percussion is used to determine the nature of the percussion sound and its similarity in symmetrical areas of the chest.</w:t>
      </w:r>
    </w:p>
    <w:p w:rsidR="001652CD" w:rsidRPr="001652CD" w:rsidRDefault="001652CD" w:rsidP="001652CD">
      <w:pPr>
        <w:ind w:firstLine="708"/>
        <w:jc w:val="both"/>
        <w:rPr>
          <w:color w:val="000000"/>
          <w:sz w:val="28"/>
          <w:szCs w:val="28"/>
          <w:lang w:val="en-US"/>
        </w:rPr>
      </w:pPr>
      <w:r w:rsidRPr="001652CD">
        <w:rPr>
          <w:color w:val="000000"/>
          <w:sz w:val="28"/>
          <w:szCs w:val="28"/>
          <w:lang w:val="en-US"/>
        </w:rPr>
        <w:t>In topographic percussion, the boundaries and dimensions of organs or formations are determined. When performing topographic percussion, the following rules must be observed:</w:t>
      </w:r>
    </w:p>
    <w:p w:rsidR="001652CD" w:rsidRPr="001652CD" w:rsidRDefault="001652CD" w:rsidP="001652CD">
      <w:pPr>
        <w:ind w:firstLine="708"/>
        <w:jc w:val="both"/>
        <w:rPr>
          <w:color w:val="000000"/>
          <w:sz w:val="28"/>
          <w:szCs w:val="28"/>
          <w:lang w:val="en-US"/>
        </w:rPr>
      </w:pPr>
      <w:r w:rsidRPr="001652CD">
        <w:rPr>
          <w:color w:val="000000"/>
          <w:sz w:val="28"/>
          <w:szCs w:val="28"/>
          <w:lang w:val="en-US"/>
        </w:rPr>
        <w:t>- when determining the boundaries of the percutaneous organ, the finger-plessimeter is placed parallel to the desired border of the organ;</w:t>
      </w:r>
    </w:p>
    <w:p w:rsidR="001652CD" w:rsidRPr="001652CD" w:rsidRDefault="001652CD" w:rsidP="001652CD">
      <w:pPr>
        <w:ind w:firstLine="708"/>
        <w:jc w:val="both"/>
        <w:rPr>
          <w:color w:val="000000"/>
          <w:sz w:val="28"/>
          <w:szCs w:val="28"/>
          <w:lang w:val="en-US"/>
        </w:rPr>
      </w:pPr>
      <w:r w:rsidRPr="001652CD">
        <w:rPr>
          <w:color w:val="000000"/>
          <w:sz w:val="28"/>
          <w:szCs w:val="28"/>
          <w:lang w:val="en-US"/>
        </w:rPr>
        <w:t>- percussion is always carried out from a clear sound to a dull one;</w:t>
      </w:r>
    </w:p>
    <w:p w:rsidR="001652CD" w:rsidRPr="001652CD" w:rsidRDefault="001652CD" w:rsidP="001652CD">
      <w:pPr>
        <w:ind w:firstLine="708"/>
        <w:jc w:val="both"/>
        <w:rPr>
          <w:color w:val="000000"/>
          <w:sz w:val="28"/>
          <w:szCs w:val="28"/>
          <w:lang w:val="en-US"/>
        </w:rPr>
      </w:pPr>
      <w:r w:rsidRPr="001652CD">
        <w:rPr>
          <w:color w:val="000000"/>
          <w:sz w:val="28"/>
          <w:szCs w:val="28"/>
          <w:lang w:val="en-US"/>
        </w:rPr>
        <w:t>- the border of the organ should be marked on the outer edge of the finger-plessimeter, facing the zone of clear sound.</w:t>
      </w:r>
    </w:p>
    <w:p w:rsidR="001652CD" w:rsidRDefault="001652CD" w:rsidP="001652CD">
      <w:pPr>
        <w:ind w:firstLine="708"/>
        <w:jc w:val="both"/>
        <w:rPr>
          <w:color w:val="000000"/>
          <w:sz w:val="28"/>
          <w:szCs w:val="28"/>
          <w:lang w:val="en-US"/>
        </w:rPr>
      </w:pPr>
      <w:r w:rsidRPr="001652CD">
        <w:rPr>
          <w:color w:val="000000"/>
          <w:sz w:val="28"/>
          <w:szCs w:val="28"/>
          <w:lang w:val="en-US"/>
        </w:rPr>
        <w:t xml:space="preserve">Percussion of the lungs is most convenient to perform with a calm vertical (standing or sitting) position of the patient. His hands should be lowered or placed on his knees. When topographic percussion of the lungs is determined: the height of the apices standing in front and behind, the width of the apices (Krenig field), the position of the lower edges of the lungs and their mobility (excursion of the lower edge). The height of the tops standing in front. The plessimeter finger is placed above the clavicle (parallel to it) and from its middle is percuted upwards and medially until the sound is blunted along the </w:t>
      </w:r>
      <w:r w:rsidRPr="001652CD">
        <w:rPr>
          <w:color w:val="000000"/>
          <w:sz w:val="28"/>
          <w:szCs w:val="28"/>
          <w:lang w:val="en-US"/>
        </w:rPr>
        <w:lastRenderedPageBreak/>
        <w:t>outer edge of the sternocleidomastoid muscle. Normally, the upper border of the lungs in front is located 3-5 cm above the clavicle.</w:t>
      </w:r>
    </w:p>
    <w:p w:rsidR="001652CD" w:rsidRPr="001652CD" w:rsidRDefault="001652CD" w:rsidP="001652CD">
      <w:pPr>
        <w:pStyle w:val="af7"/>
        <w:ind w:firstLine="360"/>
        <w:jc w:val="both"/>
        <w:rPr>
          <w:rFonts w:ascii="Times New Roman" w:hAnsi="Times New Roman" w:cs="Times New Roman"/>
          <w:color w:val="000000"/>
          <w:sz w:val="28"/>
          <w:szCs w:val="28"/>
          <w:lang w:val="en-US"/>
        </w:rPr>
      </w:pPr>
      <w:r w:rsidRPr="001652CD">
        <w:rPr>
          <w:rFonts w:ascii="Times New Roman" w:hAnsi="Times New Roman" w:cs="Times New Roman"/>
          <w:color w:val="000000"/>
          <w:sz w:val="28"/>
          <w:szCs w:val="28"/>
          <w:lang w:val="en-US"/>
        </w:rPr>
        <w:t>When determining the height of the standing of the tops from behind, the finger-plessimeter is placed directly above the tip of the scapula, parallel to its spine. The middle of the middle phalanx is located above the middle of the inner half of the spine. The finger-plessimeter is moved along the line connecting the middle of the inner half of the spine of the scapula and the spinous process of the VII-th cervical vertebra. Normally, the height of the apices of the lungs standing behind is at the level of the spinous process of the VII-th cervical vertebra.</w:t>
      </w:r>
    </w:p>
    <w:p w:rsidR="001652CD" w:rsidRPr="001652CD" w:rsidRDefault="001652CD" w:rsidP="001652CD">
      <w:pPr>
        <w:pStyle w:val="af7"/>
        <w:ind w:firstLine="360"/>
        <w:jc w:val="both"/>
        <w:rPr>
          <w:rFonts w:ascii="Times New Roman" w:hAnsi="Times New Roman" w:cs="Times New Roman"/>
          <w:color w:val="000000"/>
          <w:sz w:val="28"/>
          <w:szCs w:val="28"/>
          <w:lang w:val="en-US"/>
        </w:rPr>
      </w:pPr>
      <w:r w:rsidRPr="001652CD">
        <w:rPr>
          <w:rFonts w:ascii="Times New Roman" w:hAnsi="Times New Roman" w:cs="Times New Roman"/>
          <w:color w:val="000000"/>
          <w:sz w:val="28"/>
          <w:szCs w:val="28"/>
          <w:lang w:val="en-US"/>
        </w:rPr>
        <w:t>Determining the width of the apex of the lung (Krenig field), the plessimeter finger is placed perpendicular to the front edge of the trapezius muscle above the middle of the clavicle. Percute first in the medial direction until a dull sound appears (the inner boundary of the Krenig field). After that, return the plessimeter finger to its original position and percute outward until a dull sound appears (the outer boundary of the Krenig field). Normally, the width of the Krenig field is 4-6 cm.</w:t>
      </w:r>
    </w:p>
    <w:p w:rsidR="001652CD" w:rsidRPr="001652CD" w:rsidRDefault="001652CD" w:rsidP="001652CD">
      <w:pPr>
        <w:pStyle w:val="af7"/>
        <w:ind w:firstLine="360"/>
        <w:jc w:val="both"/>
        <w:rPr>
          <w:rFonts w:ascii="Times New Roman" w:hAnsi="Times New Roman" w:cs="Times New Roman"/>
          <w:color w:val="000000"/>
          <w:sz w:val="28"/>
          <w:szCs w:val="28"/>
          <w:lang w:val="en-US"/>
        </w:rPr>
      </w:pPr>
      <w:r w:rsidRPr="001652CD">
        <w:rPr>
          <w:rFonts w:ascii="Times New Roman" w:hAnsi="Times New Roman" w:cs="Times New Roman"/>
          <w:color w:val="000000"/>
          <w:sz w:val="28"/>
          <w:szCs w:val="28"/>
          <w:lang w:val="en-US"/>
        </w:rPr>
        <w:t>The determination of the lower border of the right lung begins with the peritoneal line. The position of the plessimeter finger should be such that the circumflex line crosses the middle of its middle phalanx perpendicular. Percussion is performed from top to bottom sequentially along the near-sternal, mid-clavicular, anterior, middle, posterior axillary, scapular, and parotid lines from clear to dull sound. Percutaneous determination of the lower border of the left lung is carried out similarly to the definition of the borders of the right lung, but with two features. First, its percussion along the near-sternal line corresponds to the IV intercostal space (cardiac dullness). Secondly, along the anterior and middle axillary lines, percussion stops when the clear pulmonary sound changes to a tympanic sound. This feature is due to the influence of the gas bubble of the stomach, which occupies the Traube space.</w:t>
      </w:r>
    </w:p>
    <w:p w:rsidR="00884200" w:rsidRPr="001652CD" w:rsidRDefault="001652CD" w:rsidP="001652CD">
      <w:pPr>
        <w:pStyle w:val="af7"/>
        <w:ind w:firstLine="360"/>
        <w:jc w:val="both"/>
        <w:rPr>
          <w:rFonts w:ascii="Times New Roman" w:hAnsi="Times New Roman" w:cs="Times New Roman"/>
          <w:sz w:val="28"/>
          <w:szCs w:val="28"/>
          <w:lang w:val="en-US"/>
        </w:rPr>
      </w:pPr>
      <w:r w:rsidRPr="001652CD">
        <w:rPr>
          <w:rFonts w:ascii="Times New Roman" w:hAnsi="Times New Roman" w:cs="Times New Roman"/>
          <w:color w:val="000000"/>
          <w:sz w:val="28"/>
          <w:szCs w:val="28"/>
          <w:lang w:val="en-US"/>
        </w:rPr>
        <w:t xml:space="preserve">The mobility of the pulmonary margin can be determined by any of the topographic lines, but usually limited to determining the mobility of the lower edge only by the middle or posterior axillary lines, where it is greatest. The patient is standing or sitting with his hands clasped and raised on his head. First, the lower border of the lung is determined with calm breathing (see the technique above). Then, without removing the finger-plessimeter, suggest the patient to take a very deep breath and hold the breath and percute down to a dull sound. The border is marked with a demographer (pencil) on the upper edge of the plessimeter finger. After that, the patient is offered to make a very deep exhalation and hold his breath. Percute upward until a clear percussive tone appears. The distance between the level of the lower borders of the lungs at the maximum inhale and exhale is the mobility (excursion) of the pulmonary edge. The maximum mobility of the lower pulmonary margin along the middle and posterior axillary lines is normally 4-8 cm. In comparative lung percussion, percussion tones are evaluated and compared on symmetrical areas of the chest. If it is possible to identify the affected side based on complaints and examination data, comparative percussion should start from the healthy side. With comparative percussion, medium-strength blows are applied. The patient's hands should be lowered. The plessimeter finger is placed in the supraclavicular fossa parallel to the clavicle, and the hammer finger is struck. After that, the plessimeter finger is moved to the symmetrical supraclavicular fossa. Then the blows are applied to the symmetrical areas of the clavicles, subclavian pits, and the anterior surface of the chest in </w:t>
      </w:r>
      <w:r w:rsidRPr="001652CD">
        <w:rPr>
          <w:rFonts w:ascii="Times New Roman" w:hAnsi="Times New Roman" w:cs="Times New Roman"/>
          <w:color w:val="000000"/>
          <w:sz w:val="28"/>
          <w:szCs w:val="28"/>
          <w:lang w:val="en-US"/>
        </w:rPr>
        <w:lastRenderedPageBreak/>
        <w:t>the I-II-III intercostals. At the same time, the plessimeter finger is placed on the intercostal space, parallel to the ribs, slightly pressing into the intercostal space. The middle of the middle phalanx should be on the midclavicular line. After that, the symmetrical sections of the thorax in the IV-V-VI-VII intercostals are percutated, gradually moving to the lateral sections. The patient's hands at this point should be folded in the lock and raised on his head. Comparative percussion of the lungs from behind. The patient should cross his arms on his chest, so that the displaced shoulder blades expose the inter-scapular space. Percussion begins with the supra-scapular areas (the finger-plessimeter is placed parallel to the spine of the scapula). Then percuteret symmetrical plot in the interscapular space. In this case, the plessimeter finger is placed on the chest parallel or perpendicular to the spine at the edge of the displaced shoulder blade. After that, percussion is performed under the shoulder blades at the level of the VII-VIII and IX intercostals (the finger-plessimeter is placed parallel to the ribs). Normally, comparative percussion over the lung tissue produces a clear (pulmonary) sound. The strength and height of the lung sound vary depending on age, the shape of the chest, muscle development, and the size of the subcutaneous fat layer. Percussion of the heart is most convenient to perform with a calm vertical (standing or sitting) position of the patient. His hands should be lowered or placed on his knees.</w:t>
      </w:r>
    </w:p>
    <w:p w:rsidR="001652CD" w:rsidRPr="001652CD" w:rsidRDefault="001652CD" w:rsidP="001652CD">
      <w:pPr>
        <w:ind w:left="360"/>
        <w:jc w:val="both"/>
        <w:rPr>
          <w:color w:val="000000"/>
          <w:sz w:val="28"/>
          <w:szCs w:val="28"/>
          <w:lang w:val="en-US"/>
        </w:rPr>
      </w:pPr>
      <w:r w:rsidRPr="001652CD">
        <w:rPr>
          <w:b/>
          <w:color w:val="000000"/>
          <w:sz w:val="28"/>
          <w:szCs w:val="28"/>
          <w:lang w:val="en-US"/>
        </w:rPr>
        <w:t xml:space="preserve">Practical skills development </w:t>
      </w:r>
      <w:r w:rsidRPr="001652CD">
        <w:rPr>
          <w:color w:val="000000"/>
          <w:sz w:val="28"/>
          <w:szCs w:val="28"/>
          <w:lang w:val="en-US"/>
        </w:rPr>
        <w:t>(independent work of the student).</w:t>
      </w:r>
    </w:p>
    <w:p w:rsidR="001652CD" w:rsidRPr="00914921" w:rsidRDefault="001652CD" w:rsidP="001652CD">
      <w:pPr>
        <w:ind w:left="360"/>
        <w:jc w:val="both"/>
        <w:rPr>
          <w:b/>
          <w:color w:val="000000"/>
          <w:sz w:val="28"/>
          <w:szCs w:val="28"/>
          <w:lang w:val="en-US"/>
        </w:rPr>
      </w:pPr>
      <w:r w:rsidRPr="001652CD">
        <w:rPr>
          <w:color w:val="000000"/>
          <w:sz w:val="28"/>
          <w:szCs w:val="28"/>
          <w:lang w:val="en-US"/>
        </w:rPr>
        <w:t xml:space="preserve">Students independently percute thematic patients. The teacher controls their work. </w:t>
      </w:r>
      <w:r w:rsidRPr="00914921">
        <w:rPr>
          <w:color w:val="000000"/>
          <w:sz w:val="28"/>
          <w:szCs w:val="28"/>
          <w:lang w:val="en-US"/>
        </w:rPr>
        <w:t>The results are recorded in a workbook.</w:t>
      </w:r>
    </w:p>
    <w:p w:rsidR="001652CD" w:rsidRPr="00914921" w:rsidRDefault="001652CD" w:rsidP="001652CD">
      <w:pPr>
        <w:ind w:left="360"/>
        <w:jc w:val="both"/>
        <w:rPr>
          <w:b/>
          <w:color w:val="000000"/>
          <w:sz w:val="28"/>
          <w:szCs w:val="28"/>
          <w:lang w:val="en-US"/>
        </w:rPr>
      </w:pPr>
    </w:p>
    <w:p w:rsidR="001652CD" w:rsidRPr="001652CD" w:rsidRDefault="001652CD" w:rsidP="001652CD">
      <w:pPr>
        <w:jc w:val="both"/>
        <w:rPr>
          <w:b/>
          <w:color w:val="000000"/>
          <w:sz w:val="28"/>
          <w:szCs w:val="28"/>
          <w:lang w:val="en-US"/>
        </w:rPr>
      </w:pPr>
      <w:r w:rsidRPr="001652CD">
        <w:rPr>
          <w:b/>
          <w:color w:val="000000"/>
          <w:sz w:val="28"/>
          <w:szCs w:val="28"/>
          <w:lang w:val="en-US"/>
        </w:rPr>
        <w:t xml:space="preserve">Topic 5 </w:t>
      </w:r>
      <w:r w:rsidRPr="001652CD">
        <w:rPr>
          <w:color w:val="000000"/>
          <w:sz w:val="28"/>
          <w:szCs w:val="28"/>
          <w:lang w:val="en-US"/>
        </w:rPr>
        <w:t>Methods of research of the patient: percussion of the heart: the boundaries of relative and absolute dullness, the diameter of the heart, the width of the vascular bundle. Percussion of the liver by Kurlov. Percussion of the size of the spleen.</w:t>
      </w:r>
    </w:p>
    <w:p w:rsidR="001652CD" w:rsidRPr="001652CD" w:rsidRDefault="001652CD" w:rsidP="001652CD">
      <w:pPr>
        <w:ind w:left="360"/>
        <w:jc w:val="both"/>
        <w:rPr>
          <w:b/>
          <w:color w:val="000000"/>
          <w:sz w:val="28"/>
          <w:szCs w:val="28"/>
          <w:lang w:val="en-US"/>
        </w:rPr>
      </w:pPr>
      <w:r w:rsidRPr="001652CD">
        <w:rPr>
          <w:b/>
          <w:color w:val="000000"/>
          <w:sz w:val="28"/>
          <w:szCs w:val="28"/>
          <w:lang w:val="en-US"/>
        </w:rPr>
        <w:t>Forms of current control of academic performance oral survey, tests, practical skills</w:t>
      </w:r>
    </w:p>
    <w:p w:rsidR="001652CD" w:rsidRPr="001652CD" w:rsidRDefault="001652CD" w:rsidP="001652CD">
      <w:pPr>
        <w:ind w:left="360"/>
        <w:jc w:val="both"/>
        <w:rPr>
          <w:b/>
          <w:color w:val="000000"/>
          <w:sz w:val="28"/>
          <w:szCs w:val="28"/>
          <w:lang w:val="en-US"/>
        </w:rPr>
      </w:pPr>
      <w:r w:rsidRPr="001652CD">
        <w:rPr>
          <w:b/>
          <w:color w:val="000000"/>
          <w:sz w:val="28"/>
          <w:szCs w:val="28"/>
          <w:lang w:val="en-US"/>
        </w:rPr>
        <w:t>Assessment materials of the current control of academic performance</w:t>
      </w:r>
    </w:p>
    <w:p w:rsidR="001652CD" w:rsidRPr="001652CD" w:rsidRDefault="001652CD" w:rsidP="001652CD">
      <w:pPr>
        <w:ind w:left="360"/>
        <w:jc w:val="both"/>
        <w:rPr>
          <w:b/>
          <w:color w:val="000000"/>
          <w:sz w:val="28"/>
          <w:szCs w:val="28"/>
          <w:lang w:val="en-US"/>
        </w:rPr>
      </w:pPr>
      <w:r w:rsidRPr="001652CD">
        <w:rPr>
          <w:b/>
          <w:color w:val="000000"/>
          <w:sz w:val="28"/>
          <w:szCs w:val="28"/>
          <w:lang w:val="en-US"/>
        </w:rPr>
        <w:t>Questions for the oral survey:</w:t>
      </w:r>
    </w:p>
    <w:p w:rsidR="001652CD" w:rsidRPr="001652CD" w:rsidRDefault="001652CD" w:rsidP="001652CD">
      <w:pPr>
        <w:ind w:left="360"/>
        <w:jc w:val="both"/>
        <w:rPr>
          <w:color w:val="000000"/>
          <w:sz w:val="28"/>
          <w:szCs w:val="28"/>
          <w:lang w:val="en-US"/>
        </w:rPr>
      </w:pPr>
      <w:r w:rsidRPr="001652CD">
        <w:rPr>
          <w:color w:val="000000"/>
          <w:sz w:val="28"/>
          <w:szCs w:val="28"/>
          <w:lang w:val="en-US"/>
        </w:rPr>
        <w:t>1. Basic rules of the percussion of the heart.</w:t>
      </w:r>
    </w:p>
    <w:p w:rsidR="001652CD" w:rsidRPr="001652CD" w:rsidRDefault="001652CD" w:rsidP="001652CD">
      <w:pPr>
        <w:ind w:left="360"/>
        <w:jc w:val="both"/>
        <w:rPr>
          <w:color w:val="000000"/>
          <w:sz w:val="28"/>
          <w:szCs w:val="28"/>
          <w:lang w:val="en-US"/>
        </w:rPr>
      </w:pPr>
      <w:r w:rsidRPr="001652CD">
        <w:rPr>
          <w:color w:val="000000"/>
          <w:sz w:val="28"/>
          <w:szCs w:val="28"/>
          <w:lang w:val="en-US"/>
        </w:rPr>
        <w:t>2. The concept of relative cardiac dullness.</w:t>
      </w:r>
    </w:p>
    <w:p w:rsidR="001652CD" w:rsidRPr="001652CD" w:rsidRDefault="001652CD" w:rsidP="001652CD">
      <w:pPr>
        <w:ind w:left="360"/>
        <w:jc w:val="both"/>
        <w:rPr>
          <w:color w:val="000000"/>
          <w:sz w:val="28"/>
          <w:szCs w:val="28"/>
          <w:lang w:val="en-US"/>
        </w:rPr>
      </w:pPr>
      <w:r w:rsidRPr="001652CD">
        <w:rPr>
          <w:color w:val="000000"/>
          <w:sz w:val="28"/>
          <w:szCs w:val="28"/>
          <w:lang w:val="en-US"/>
        </w:rPr>
        <w:t>3. The concept of absolute heart dullness. Its boundaries are normal. Determination technique.</w:t>
      </w:r>
    </w:p>
    <w:p w:rsidR="001652CD" w:rsidRPr="001652CD" w:rsidRDefault="001652CD" w:rsidP="001652CD">
      <w:pPr>
        <w:ind w:left="360"/>
        <w:jc w:val="both"/>
        <w:rPr>
          <w:color w:val="000000"/>
          <w:sz w:val="28"/>
          <w:szCs w:val="28"/>
          <w:lang w:val="en-US"/>
        </w:rPr>
      </w:pPr>
      <w:r w:rsidRPr="001652CD">
        <w:rPr>
          <w:color w:val="000000"/>
          <w:sz w:val="28"/>
          <w:szCs w:val="28"/>
          <w:lang w:val="en-US"/>
        </w:rPr>
        <w:t>4. Percutaneous determination of the width of the vascular bundle and the diameter of the heart.</w:t>
      </w:r>
    </w:p>
    <w:p w:rsidR="00CB0C50" w:rsidRPr="001652CD" w:rsidRDefault="001652CD" w:rsidP="001652CD">
      <w:pPr>
        <w:ind w:left="360"/>
        <w:jc w:val="both"/>
        <w:rPr>
          <w:color w:val="000000"/>
          <w:lang w:val="en-US"/>
        </w:rPr>
      </w:pPr>
      <w:r w:rsidRPr="001652CD">
        <w:rPr>
          <w:color w:val="000000"/>
          <w:sz w:val="28"/>
          <w:szCs w:val="28"/>
          <w:lang w:val="en-US"/>
        </w:rPr>
        <w:t>5. The method of determining the three sizes of the liver according to Kurlov and the size of the spleen</w:t>
      </w:r>
      <w:r w:rsidR="00CB0C50" w:rsidRPr="001652CD">
        <w:rPr>
          <w:color w:val="000000"/>
          <w:lang w:val="en-US"/>
        </w:rPr>
        <w:t>.</w:t>
      </w:r>
    </w:p>
    <w:p w:rsidR="00EF5627" w:rsidRPr="001652CD" w:rsidRDefault="00EF5627" w:rsidP="004F078A">
      <w:pPr>
        <w:ind w:firstLine="709"/>
        <w:jc w:val="both"/>
        <w:rPr>
          <w:i/>
          <w:color w:val="000000"/>
          <w:sz w:val="28"/>
          <w:szCs w:val="28"/>
          <w:lang w:val="en-US"/>
        </w:rPr>
      </w:pPr>
    </w:p>
    <w:p w:rsidR="001652CD" w:rsidRPr="00914921" w:rsidRDefault="001652CD" w:rsidP="001652CD">
      <w:pPr>
        <w:ind w:left="284"/>
        <w:jc w:val="both"/>
        <w:rPr>
          <w:b/>
          <w:color w:val="000000"/>
          <w:sz w:val="28"/>
          <w:szCs w:val="28"/>
          <w:lang w:val="en-US"/>
        </w:rPr>
      </w:pPr>
      <w:r w:rsidRPr="00914921">
        <w:rPr>
          <w:b/>
          <w:color w:val="000000"/>
          <w:sz w:val="28"/>
          <w:szCs w:val="28"/>
          <w:lang w:val="en-US"/>
        </w:rPr>
        <w:t>Test tasks</w:t>
      </w:r>
    </w:p>
    <w:p w:rsidR="001652CD" w:rsidRPr="00914921" w:rsidRDefault="001652CD" w:rsidP="001652CD">
      <w:pPr>
        <w:ind w:left="284"/>
        <w:jc w:val="both"/>
        <w:rPr>
          <w:b/>
          <w:color w:val="000000"/>
          <w:sz w:val="28"/>
          <w:szCs w:val="28"/>
          <w:lang w:val="en-US"/>
        </w:rPr>
      </w:pPr>
      <w:r w:rsidRPr="00914921">
        <w:rPr>
          <w:b/>
          <w:color w:val="000000"/>
          <w:sz w:val="28"/>
          <w:szCs w:val="28"/>
          <w:lang w:val="en-US"/>
        </w:rPr>
        <w:t>Option 1</w:t>
      </w:r>
    </w:p>
    <w:p w:rsidR="001652CD" w:rsidRPr="001652CD" w:rsidRDefault="001652CD" w:rsidP="001652CD">
      <w:pPr>
        <w:ind w:left="284"/>
        <w:jc w:val="both"/>
        <w:rPr>
          <w:color w:val="000000"/>
          <w:sz w:val="22"/>
          <w:szCs w:val="22"/>
          <w:lang w:val="en-US"/>
        </w:rPr>
      </w:pPr>
      <w:r w:rsidRPr="001652CD">
        <w:rPr>
          <w:color w:val="000000"/>
          <w:sz w:val="22"/>
          <w:szCs w:val="22"/>
          <w:lang w:val="en-US"/>
        </w:rPr>
        <w:t>1# When tapping the chest above the intended area of the heart, percussion sound:</w:t>
      </w:r>
    </w:p>
    <w:p w:rsidR="001652CD" w:rsidRPr="001652CD" w:rsidRDefault="001652CD" w:rsidP="001652CD">
      <w:pPr>
        <w:ind w:left="284"/>
        <w:jc w:val="both"/>
        <w:rPr>
          <w:color w:val="000000"/>
          <w:sz w:val="22"/>
          <w:szCs w:val="22"/>
          <w:lang w:val="en-US"/>
        </w:rPr>
      </w:pPr>
      <w:r w:rsidRPr="001652CD">
        <w:rPr>
          <w:color w:val="000000"/>
          <w:sz w:val="22"/>
          <w:szCs w:val="22"/>
          <w:lang w:val="en-US"/>
        </w:rPr>
        <w:t>clear pulmonary</w:t>
      </w:r>
    </w:p>
    <w:p w:rsidR="001652CD" w:rsidRPr="001652CD" w:rsidRDefault="001652CD" w:rsidP="001652CD">
      <w:pPr>
        <w:ind w:left="284"/>
        <w:jc w:val="both"/>
        <w:rPr>
          <w:color w:val="000000"/>
          <w:sz w:val="22"/>
          <w:szCs w:val="22"/>
          <w:lang w:val="en-US"/>
        </w:rPr>
      </w:pPr>
      <w:r w:rsidRPr="001652CD">
        <w:rPr>
          <w:color w:val="000000"/>
          <w:sz w:val="22"/>
          <w:szCs w:val="22"/>
          <w:lang w:val="en-US"/>
        </w:rPr>
        <w:t>+blunt, blunted</w:t>
      </w:r>
    </w:p>
    <w:p w:rsidR="001652CD" w:rsidRPr="001652CD" w:rsidRDefault="001652CD" w:rsidP="001652CD">
      <w:pPr>
        <w:ind w:left="284"/>
        <w:jc w:val="both"/>
        <w:rPr>
          <w:color w:val="000000"/>
          <w:sz w:val="22"/>
          <w:szCs w:val="22"/>
          <w:lang w:val="en-US"/>
        </w:rPr>
      </w:pPr>
      <w:r w:rsidRPr="001652CD">
        <w:rPr>
          <w:color w:val="000000"/>
          <w:sz w:val="22"/>
          <w:szCs w:val="22"/>
          <w:lang w:val="en-US"/>
        </w:rPr>
        <w:t>box</w:t>
      </w:r>
    </w:p>
    <w:p w:rsidR="001652CD" w:rsidRPr="001652CD" w:rsidRDefault="001652CD" w:rsidP="001652CD">
      <w:pPr>
        <w:ind w:left="284"/>
        <w:jc w:val="both"/>
        <w:rPr>
          <w:color w:val="000000"/>
          <w:sz w:val="22"/>
          <w:szCs w:val="22"/>
          <w:lang w:val="en-US"/>
        </w:rPr>
      </w:pPr>
      <w:r w:rsidRPr="001652CD">
        <w:rPr>
          <w:color w:val="000000"/>
          <w:sz w:val="22"/>
          <w:szCs w:val="22"/>
          <w:lang w:val="en-US"/>
        </w:rPr>
        <w:t>tympanic</w:t>
      </w:r>
    </w:p>
    <w:p w:rsidR="001652CD" w:rsidRPr="001652CD" w:rsidRDefault="001652CD" w:rsidP="001652CD">
      <w:pPr>
        <w:ind w:left="284"/>
        <w:jc w:val="both"/>
        <w:rPr>
          <w:color w:val="000000"/>
          <w:sz w:val="22"/>
          <w:szCs w:val="22"/>
          <w:lang w:val="en-US"/>
        </w:rPr>
      </w:pPr>
      <w:r w:rsidRPr="001652CD">
        <w:rPr>
          <w:color w:val="000000"/>
          <w:sz w:val="22"/>
          <w:szCs w:val="22"/>
          <w:lang w:val="en-US"/>
        </w:rPr>
        <w:t>2# When the chest is tapped over the emptied lung cavity (lung abscess cavity or cavern in pulmonary tuberculosis), a percussive sound is expected:</w:t>
      </w:r>
    </w:p>
    <w:p w:rsidR="001652CD" w:rsidRPr="001652CD" w:rsidRDefault="001652CD" w:rsidP="001652CD">
      <w:pPr>
        <w:ind w:left="284"/>
        <w:jc w:val="both"/>
        <w:rPr>
          <w:color w:val="000000"/>
          <w:sz w:val="22"/>
          <w:szCs w:val="22"/>
          <w:lang w:val="en-US"/>
        </w:rPr>
      </w:pPr>
      <w:r w:rsidRPr="001652CD">
        <w:rPr>
          <w:color w:val="000000"/>
          <w:sz w:val="22"/>
          <w:szCs w:val="22"/>
          <w:lang w:val="en-US"/>
        </w:rPr>
        <w:t>blunted</w:t>
      </w:r>
    </w:p>
    <w:p w:rsidR="001652CD" w:rsidRPr="001652CD" w:rsidRDefault="001652CD" w:rsidP="001652CD">
      <w:pPr>
        <w:ind w:left="284"/>
        <w:jc w:val="both"/>
        <w:rPr>
          <w:color w:val="000000"/>
          <w:sz w:val="22"/>
          <w:szCs w:val="22"/>
          <w:lang w:val="en-US"/>
        </w:rPr>
      </w:pPr>
      <w:r w:rsidRPr="001652CD">
        <w:rPr>
          <w:color w:val="000000"/>
          <w:sz w:val="22"/>
          <w:szCs w:val="22"/>
          <w:lang w:val="en-US"/>
        </w:rPr>
        <w:lastRenderedPageBreak/>
        <w:t>dull</w:t>
      </w:r>
    </w:p>
    <w:p w:rsidR="001652CD" w:rsidRPr="001652CD" w:rsidRDefault="001652CD" w:rsidP="001652CD">
      <w:pPr>
        <w:ind w:left="284"/>
        <w:jc w:val="both"/>
        <w:rPr>
          <w:color w:val="000000"/>
          <w:sz w:val="22"/>
          <w:szCs w:val="22"/>
          <w:lang w:val="en-US"/>
        </w:rPr>
      </w:pPr>
      <w:r w:rsidRPr="001652CD">
        <w:rPr>
          <w:color w:val="000000"/>
          <w:sz w:val="22"/>
          <w:szCs w:val="22"/>
          <w:lang w:val="en-US"/>
        </w:rPr>
        <w:t>clear pulmonary</w:t>
      </w:r>
    </w:p>
    <w:p w:rsidR="001652CD" w:rsidRPr="001652CD" w:rsidRDefault="001652CD" w:rsidP="001652CD">
      <w:pPr>
        <w:ind w:left="284"/>
        <w:jc w:val="both"/>
        <w:rPr>
          <w:color w:val="000000"/>
          <w:sz w:val="22"/>
          <w:szCs w:val="22"/>
          <w:lang w:val="en-US"/>
        </w:rPr>
      </w:pPr>
      <w:r w:rsidRPr="001652CD">
        <w:rPr>
          <w:color w:val="000000"/>
          <w:sz w:val="22"/>
          <w:szCs w:val="22"/>
          <w:lang w:val="en-US"/>
        </w:rPr>
        <w:t>+Tympanic</w:t>
      </w:r>
    </w:p>
    <w:p w:rsidR="001652CD" w:rsidRPr="001652CD" w:rsidRDefault="001652CD" w:rsidP="001652CD">
      <w:pPr>
        <w:ind w:left="284"/>
        <w:jc w:val="both"/>
        <w:rPr>
          <w:color w:val="000000"/>
          <w:sz w:val="22"/>
          <w:szCs w:val="22"/>
          <w:lang w:val="en-US"/>
        </w:rPr>
      </w:pPr>
      <w:r w:rsidRPr="001652CD">
        <w:rPr>
          <w:color w:val="000000"/>
          <w:sz w:val="22"/>
          <w:szCs w:val="22"/>
          <w:lang w:val="en-US"/>
        </w:rPr>
        <w:t>3# What percussive sound is obtained over healthy lungs:</w:t>
      </w:r>
    </w:p>
    <w:p w:rsidR="001652CD" w:rsidRPr="001652CD" w:rsidRDefault="001652CD" w:rsidP="001652CD">
      <w:pPr>
        <w:ind w:left="284"/>
        <w:jc w:val="both"/>
        <w:rPr>
          <w:color w:val="000000"/>
          <w:sz w:val="22"/>
          <w:szCs w:val="22"/>
          <w:lang w:val="en-US"/>
        </w:rPr>
      </w:pPr>
      <w:r w:rsidRPr="001652CD">
        <w:rPr>
          <w:color w:val="000000"/>
          <w:sz w:val="22"/>
          <w:szCs w:val="22"/>
          <w:lang w:val="en-US"/>
        </w:rPr>
        <w:t>tympanic</w:t>
      </w:r>
    </w:p>
    <w:p w:rsidR="001652CD" w:rsidRPr="001652CD" w:rsidRDefault="001652CD" w:rsidP="001652CD">
      <w:pPr>
        <w:ind w:left="284"/>
        <w:jc w:val="both"/>
        <w:rPr>
          <w:color w:val="000000"/>
          <w:sz w:val="22"/>
          <w:szCs w:val="22"/>
          <w:lang w:val="en-US"/>
        </w:rPr>
      </w:pPr>
      <w:r w:rsidRPr="001652CD">
        <w:rPr>
          <w:color w:val="000000"/>
          <w:sz w:val="22"/>
          <w:szCs w:val="22"/>
          <w:lang w:val="en-US"/>
        </w:rPr>
        <w:t>+clear blunt</w:t>
      </w:r>
    </w:p>
    <w:p w:rsidR="001652CD" w:rsidRPr="001652CD" w:rsidRDefault="001652CD" w:rsidP="001652CD">
      <w:pPr>
        <w:ind w:left="284"/>
        <w:jc w:val="both"/>
        <w:rPr>
          <w:color w:val="000000"/>
          <w:sz w:val="22"/>
          <w:szCs w:val="22"/>
          <w:lang w:val="en-US"/>
        </w:rPr>
      </w:pPr>
      <w:r w:rsidRPr="001652CD">
        <w:rPr>
          <w:color w:val="000000"/>
          <w:sz w:val="22"/>
          <w:szCs w:val="22"/>
          <w:lang w:val="en-US"/>
        </w:rPr>
        <w:t>blunt</w:t>
      </w:r>
    </w:p>
    <w:p w:rsidR="001652CD" w:rsidRPr="001652CD" w:rsidRDefault="001652CD" w:rsidP="001652CD">
      <w:pPr>
        <w:ind w:left="284"/>
        <w:jc w:val="both"/>
        <w:rPr>
          <w:color w:val="000000"/>
          <w:sz w:val="22"/>
          <w:szCs w:val="22"/>
          <w:lang w:val="en-US"/>
        </w:rPr>
      </w:pPr>
    </w:p>
    <w:p w:rsidR="001652CD" w:rsidRPr="001652CD" w:rsidRDefault="001652CD" w:rsidP="001652CD">
      <w:pPr>
        <w:ind w:left="284"/>
        <w:jc w:val="both"/>
        <w:rPr>
          <w:color w:val="000000"/>
          <w:sz w:val="22"/>
          <w:szCs w:val="22"/>
          <w:lang w:val="en-US"/>
        </w:rPr>
      </w:pPr>
      <w:r w:rsidRPr="001652CD">
        <w:rPr>
          <w:color w:val="000000"/>
          <w:sz w:val="22"/>
          <w:szCs w:val="22"/>
          <w:lang w:val="en-US"/>
        </w:rPr>
        <w:t>4# What department of the heart is formed by absolute cardiac dullness: the</w:t>
      </w:r>
    </w:p>
    <w:p w:rsidR="001652CD" w:rsidRPr="001652CD" w:rsidRDefault="001652CD" w:rsidP="001652CD">
      <w:pPr>
        <w:ind w:left="284"/>
        <w:jc w:val="both"/>
        <w:rPr>
          <w:color w:val="000000"/>
          <w:sz w:val="22"/>
          <w:szCs w:val="22"/>
          <w:lang w:val="en-US"/>
        </w:rPr>
      </w:pPr>
      <w:r w:rsidRPr="001652CD">
        <w:rPr>
          <w:color w:val="000000"/>
          <w:sz w:val="22"/>
          <w:szCs w:val="22"/>
          <w:lang w:val="en-US"/>
        </w:rPr>
        <w:t>left ventricle</w:t>
      </w:r>
    </w:p>
    <w:p w:rsidR="001652CD" w:rsidRPr="001652CD" w:rsidRDefault="001652CD" w:rsidP="001652CD">
      <w:pPr>
        <w:ind w:left="284"/>
        <w:jc w:val="both"/>
        <w:rPr>
          <w:color w:val="000000"/>
          <w:sz w:val="22"/>
          <w:szCs w:val="22"/>
          <w:lang w:val="en-US"/>
        </w:rPr>
      </w:pPr>
      <w:r w:rsidRPr="001652CD">
        <w:rPr>
          <w:color w:val="000000"/>
          <w:sz w:val="22"/>
          <w:szCs w:val="22"/>
          <w:lang w:val="en-US"/>
        </w:rPr>
        <w:t>left atrium</w:t>
      </w:r>
    </w:p>
    <w:p w:rsidR="001652CD" w:rsidRPr="001652CD" w:rsidRDefault="001652CD" w:rsidP="001652CD">
      <w:pPr>
        <w:ind w:left="284"/>
        <w:jc w:val="both"/>
        <w:rPr>
          <w:color w:val="000000"/>
          <w:sz w:val="22"/>
          <w:szCs w:val="22"/>
          <w:lang w:val="en-US"/>
        </w:rPr>
      </w:pPr>
      <w:r w:rsidRPr="001652CD">
        <w:rPr>
          <w:color w:val="000000"/>
          <w:sz w:val="22"/>
          <w:szCs w:val="22"/>
          <w:lang w:val="en-US"/>
        </w:rPr>
        <w:t>+the right ventricle with the</w:t>
      </w:r>
    </w:p>
    <w:p w:rsidR="001652CD" w:rsidRPr="001652CD" w:rsidRDefault="001652CD" w:rsidP="001652CD">
      <w:pPr>
        <w:ind w:left="284"/>
        <w:jc w:val="both"/>
        <w:rPr>
          <w:color w:val="000000"/>
          <w:sz w:val="22"/>
          <w:szCs w:val="22"/>
          <w:lang w:val="en-US"/>
        </w:rPr>
      </w:pPr>
      <w:r w:rsidRPr="001652CD">
        <w:rPr>
          <w:color w:val="000000"/>
          <w:sz w:val="22"/>
          <w:szCs w:val="22"/>
          <w:lang w:val="en-US"/>
        </w:rPr>
        <w:t>right atrium.</w:t>
      </w:r>
    </w:p>
    <w:p w:rsidR="001652CD" w:rsidRPr="001652CD" w:rsidRDefault="001652CD" w:rsidP="001652CD">
      <w:pPr>
        <w:ind w:left="284"/>
        <w:jc w:val="both"/>
        <w:rPr>
          <w:color w:val="000000"/>
          <w:sz w:val="22"/>
          <w:szCs w:val="22"/>
          <w:lang w:val="en-US"/>
        </w:rPr>
      </w:pPr>
      <w:r w:rsidRPr="001652CD">
        <w:rPr>
          <w:color w:val="000000"/>
          <w:sz w:val="22"/>
          <w:szCs w:val="22"/>
          <w:lang w:val="en-US"/>
        </w:rPr>
        <w:t>5# Where is the right border of relative cardiac dullness in the IV hypochondrium:</w:t>
      </w:r>
    </w:p>
    <w:p w:rsidR="001652CD" w:rsidRPr="001652CD" w:rsidRDefault="001652CD" w:rsidP="001652CD">
      <w:pPr>
        <w:ind w:left="284"/>
        <w:jc w:val="both"/>
        <w:rPr>
          <w:color w:val="000000"/>
          <w:sz w:val="22"/>
          <w:szCs w:val="22"/>
          <w:lang w:val="en-US"/>
        </w:rPr>
      </w:pPr>
      <w:r w:rsidRPr="001652CD">
        <w:rPr>
          <w:color w:val="000000"/>
          <w:sz w:val="22"/>
          <w:szCs w:val="22"/>
          <w:lang w:val="en-US"/>
        </w:rPr>
        <w:t>at the edge of the sternum</w:t>
      </w:r>
    </w:p>
    <w:p w:rsidR="001652CD" w:rsidRPr="001652CD" w:rsidRDefault="001652CD" w:rsidP="001652CD">
      <w:pPr>
        <w:ind w:left="284"/>
        <w:jc w:val="both"/>
        <w:rPr>
          <w:color w:val="000000"/>
          <w:sz w:val="22"/>
          <w:szCs w:val="22"/>
          <w:lang w:val="en-US"/>
        </w:rPr>
      </w:pPr>
      <w:r w:rsidRPr="001652CD">
        <w:rPr>
          <w:color w:val="000000"/>
          <w:sz w:val="22"/>
          <w:szCs w:val="22"/>
          <w:lang w:val="en-US"/>
        </w:rPr>
        <w:t>4 cm outwards from the edge of the sternum</w:t>
      </w:r>
    </w:p>
    <w:p w:rsidR="001652CD" w:rsidRPr="001652CD" w:rsidRDefault="001652CD" w:rsidP="001652CD">
      <w:pPr>
        <w:ind w:left="284"/>
        <w:jc w:val="both"/>
        <w:rPr>
          <w:color w:val="000000"/>
          <w:sz w:val="22"/>
          <w:szCs w:val="22"/>
          <w:lang w:val="en-US"/>
        </w:rPr>
      </w:pPr>
      <w:r w:rsidRPr="001652CD">
        <w:rPr>
          <w:color w:val="000000"/>
          <w:sz w:val="22"/>
          <w:szCs w:val="22"/>
          <w:lang w:val="en-US"/>
        </w:rPr>
        <w:t>+ 1-2 cm outward from the edge of the sternum</w:t>
      </w:r>
    </w:p>
    <w:p w:rsidR="001652CD" w:rsidRPr="001652CD" w:rsidRDefault="001652CD" w:rsidP="001652CD">
      <w:pPr>
        <w:ind w:left="284"/>
        <w:jc w:val="both"/>
        <w:rPr>
          <w:color w:val="000000"/>
          <w:sz w:val="22"/>
          <w:szCs w:val="22"/>
          <w:lang w:val="en-US"/>
        </w:rPr>
      </w:pPr>
      <w:r w:rsidRPr="001652CD">
        <w:rPr>
          <w:color w:val="000000"/>
          <w:sz w:val="22"/>
          <w:szCs w:val="22"/>
          <w:lang w:val="en-US"/>
        </w:rPr>
        <w:t>along the left edge of the sternum</w:t>
      </w:r>
    </w:p>
    <w:p w:rsidR="001652CD" w:rsidRPr="001652CD" w:rsidRDefault="001652CD" w:rsidP="001652CD">
      <w:pPr>
        <w:ind w:left="284"/>
        <w:jc w:val="both"/>
        <w:rPr>
          <w:color w:val="000000"/>
          <w:sz w:val="22"/>
          <w:szCs w:val="22"/>
          <w:lang w:val="en-US"/>
        </w:rPr>
      </w:pPr>
      <w:r w:rsidRPr="001652CD">
        <w:rPr>
          <w:color w:val="000000"/>
          <w:sz w:val="22"/>
          <w:szCs w:val="22"/>
          <w:lang w:val="en-US"/>
        </w:rPr>
        <w:t>6# What percussive phenomena are characteristic of stage 2 croup pneumonia:</w:t>
      </w:r>
    </w:p>
    <w:p w:rsidR="001652CD" w:rsidRPr="001652CD" w:rsidRDefault="001652CD" w:rsidP="001652CD">
      <w:pPr>
        <w:ind w:left="284"/>
        <w:jc w:val="both"/>
        <w:rPr>
          <w:color w:val="000000"/>
          <w:sz w:val="22"/>
          <w:szCs w:val="22"/>
          <w:lang w:val="en-US"/>
        </w:rPr>
      </w:pPr>
      <w:r w:rsidRPr="001652CD">
        <w:rPr>
          <w:color w:val="000000"/>
          <w:sz w:val="22"/>
          <w:szCs w:val="22"/>
          <w:lang w:val="en-US"/>
        </w:rPr>
        <w:t>clear pulmonary sound</w:t>
      </w:r>
    </w:p>
    <w:p w:rsidR="001652CD" w:rsidRPr="001652CD" w:rsidRDefault="001652CD" w:rsidP="001652CD">
      <w:pPr>
        <w:ind w:left="284"/>
        <w:jc w:val="both"/>
        <w:rPr>
          <w:color w:val="000000"/>
          <w:sz w:val="22"/>
          <w:szCs w:val="22"/>
          <w:lang w:val="en-US"/>
        </w:rPr>
      </w:pPr>
      <w:r w:rsidRPr="001652CD">
        <w:rPr>
          <w:color w:val="000000"/>
          <w:sz w:val="22"/>
          <w:szCs w:val="22"/>
          <w:lang w:val="en-US"/>
        </w:rPr>
        <w:t>tympanic sound</w:t>
      </w:r>
    </w:p>
    <w:p w:rsidR="001652CD" w:rsidRPr="001652CD" w:rsidRDefault="001652CD" w:rsidP="001652CD">
      <w:pPr>
        <w:ind w:left="284"/>
        <w:jc w:val="both"/>
        <w:rPr>
          <w:color w:val="000000"/>
          <w:sz w:val="22"/>
          <w:szCs w:val="22"/>
          <w:lang w:val="en-US"/>
        </w:rPr>
      </w:pPr>
      <w:r w:rsidRPr="001652CD">
        <w:rPr>
          <w:color w:val="000000"/>
          <w:sz w:val="22"/>
          <w:szCs w:val="22"/>
          <w:lang w:val="en-US"/>
        </w:rPr>
        <w:t>+dumb sound</w:t>
      </w:r>
    </w:p>
    <w:p w:rsidR="001652CD" w:rsidRPr="001652CD" w:rsidRDefault="001652CD" w:rsidP="001652CD">
      <w:pPr>
        <w:ind w:left="284"/>
        <w:jc w:val="both"/>
        <w:rPr>
          <w:color w:val="000000"/>
          <w:sz w:val="22"/>
          <w:szCs w:val="22"/>
          <w:lang w:val="en-US"/>
        </w:rPr>
      </w:pPr>
      <w:r w:rsidRPr="001652CD">
        <w:rPr>
          <w:color w:val="000000"/>
          <w:sz w:val="22"/>
          <w:szCs w:val="22"/>
          <w:lang w:val="en-US"/>
        </w:rPr>
        <w:t>7# Smoothness of the "waist" of the heart occurs when:</w:t>
      </w:r>
    </w:p>
    <w:p w:rsidR="001652CD" w:rsidRPr="001652CD" w:rsidRDefault="001652CD" w:rsidP="001652CD">
      <w:pPr>
        <w:ind w:left="284"/>
        <w:jc w:val="both"/>
        <w:rPr>
          <w:color w:val="000000"/>
          <w:sz w:val="22"/>
          <w:szCs w:val="22"/>
          <w:lang w:val="en-US"/>
        </w:rPr>
      </w:pPr>
      <w:r w:rsidRPr="001652CD">
        <w:rPr>
          <w:color w:val="000000"/>
          <w:sz w:val="22"/>
          <w:szCs w:val="22"/>
          <w:lang w:val="en-US"/>
        </w:rPr>
        <w:t>+ mitral stenosis</w:t>
      </w:r>
    </w:p>
    <w:p w:rsidR="001652CD" w:rsidRPr="001652CD" w:rsidRDefault="001652CD" w:rsidP="001652CD">
      <w:pPr>
        <w:ind w:left="284"/>
        <w:jc w:val="both"/>
        <w:rPr>
          <w:color w:val="000000"/>
          <w:sz w:val="22"/>
          <w:szCs w:val="22"/>
          <w:lang w:val="en-US"/>
        </w:rPr>
      </w:pPr>
      <w:r w:rsidRPr="001652CD">
        <w:rPr>
          <w:color w:val="000000"/>
          <w:sz w:val="22"/>
          <w:szCs w:val="22"/>
          <w:lang w:val="en-US"/>
        </w:rPr>
        <w:t>aortic stenosis</w:t>
      </w:r>
    </w:p>
    <w:p w:rsidR="001652CD" w:rsidRPr="001652CD" w:rsidRDefault="001652CD" w:rsidP="001652CD">
      <w:pPr>
        <w:ind w:left="284"/>
        <w:jc w:val="both"/>
        <w:rPr>
          <w:color w:val="000000"/>
          <w:sz w:val="22"/>
          <w:szCs w:val="22"/>
          <w:lang w:val="en-US"/>
        </w:rPr>
      </w:pPr>
      <w:r w:rsidRPr="001652CD">
        <w:rPr>
          <w:color w:val="000000"/>
          <w:sz w:val="22"/>
          <w:szCs w:val="22"/>
          <w:lang w:val="en-US"/>
        </w:rPr>
        <w:t>aortic insufficiency</w:t>
      </w:r>
    </w:p>
    <w:p w:rsidR="001652CD" w:rsidRPr="001652CD" w:rsidRDefault="001652CD" w:rsidP="001652CD">
      <w:pPr>
        <w:ind w:left="284"/>
        <w:jc w:val="both"/>
        <w:rPr>
          <w:color w:val="000000"/>
          <w:sz w:val="22"/>
          <w:szCs w:val="22"/>
          <w:lang w:val="en-US"/>
        </w:rPr>
      </w:pPr>
      <w:r w:rsidRPr="001652CD">
        <w:rPr>
          <w:color w:val="000000"/>
          <w:sz w:val="22"/>
          <w:szCs w:val="22"/>
          <w:lang w:val="en-US"/>
        </w:rPr>
        <w:t>8# The limit of absolute cardiac dullness increases when:</w:t>
      </w:r>
    </w:p>
    <w:p w:rsidR="001652CD" w:rsidRPr="001652CD" w:rsidRDefault="001652CD" w:rsidP="001652CD">
      <w:pPr>
        <w:ind w:left="284"/>
        <w:jc w:val="both"/>
        <w:rPr>
          <w:color w:val="000000"/>
          <w:sz w:val="22"/>
          <w:szCs w:val="22"/>
          <w:lang w:val="en-US"/>
        </w:rPr>
      </w:pPr>
      <w:r w:rsidRPr="001652CD">
        <w:rPr>
          <w:color w:val="000000"/>
          <w:sz w:val="22"/>
          <w:szCs w:val="22"/>
          <w:lang w:val="en-US"/>
        </w:rPr>
        <w:t>+hypertrophy of the right ventricle</w:t>
      </w:r>
    </w:p>
    <w:p w:rsidR="001652CD" w:rsidRPr="001652CD" w:rsidRDefault="001652CD" w:rsidP="001652CD">
      <w:pPr>
        <w:ind w:left="284"/>
        <w:jc w:val="both"/>
        <w:rPr>
          <w:color w:val="000000"/>
          <w:sz w:val="22"/>
          <w:szCs w:val="22"/>
          <w:lang w:val="en-US"/>
        </w:rPr>
      </w:pPr>
      <w:r w:rsidRPr="001652CD">
        <w:rPr>
          <w:color w:val="000000"/>
          <w:sz w:val="22"/>
          <w:szCs w:val="22"/>
          <w:lang w:val="en-US"/>
        </w:rPr>
        <w:t>left ventricular hypertrophy</w:t>
      </w:r>
    </w:p>
    <w:p w:rsidR="001652CD" w:rsidRPr="001652CD" w:rsidRDefault="001652CD" w:rsidP="001652CD">
      <w:pPr>
        <w:ind w:left="284"/>
        <w:jc w:val="both"/>
        <w:rPr>
          <w:color w:val="000000"/>
          <w:sz w:val="22"/>
          <w:szCs w:val="22"/>
          <w:lang w:val="en-US"/>
        </w:rPr>
      </w:pPr>
      <w:r w:rsidRPr="001652CD">
        <w:rPr>
          <w:color w:val="000000"/>
          <w:sz w:val="22"/>
          <w:szCs w:val="22"/>
          <w:lang w:val="en-US"/>
        </w:rPr>
        <w:t>hypertrophy of the right atrium</w:t>
      </w:r>
    </w:p>
    <w:p w:rsidR="001652CD" w:rsidRPr="001652CD" w:rsidRDefault="001652CD" w:rsidP="001652CD">
      <w:pPr>
        <w:ind w:left="284"/>
        <w:jc w:val="both"/>
        <w:rPr>
          <w:b/>
          <w:color w:val="000000"/>
          <w:sz w:val="28"/>
          <w:szCs w:val="28"/>
          <w:lang w:val="en-US"/>
        </w:rPr>
      </w:pPr>
      <w:r w:rsidRPr="001652CD">
        <w:rPr>
          <w:b/>
          <w:color w:val="000000"/>
          <w:sz w:val="28"/>
          <w:szCs w:val="28"/>
          <w:lang w:val="en-US"/>
        </w:rPr>
        <w:t>Option 2</w:t>
      </w:r>
    </w:p>
    <w:p w:rsidR="001652CD" w:rsidRPr="001652CD" w:rsidRDefault="001652CD" w:rsidP="001652CD">
      <w:pPr>
        <w:ind w:left="284"/>
        <w:jc w:val="both"/>
        <w:rPr>
          <w:color w:val="000000"/>
          <w:sz w:val="22"/>
          <w:szCs w:val="22"/>
          <w:lang w:val="en-US"/>
        </w:rPr>
      </w:pPr>
      <w:r w:rsidRPr="001652CD">
        <w:rPr>
          <w:color w:val="000000"/>
          <w:sz w:val="22"/>
          <w:szCs w:val="22"/>
          <w:lang w:val="en-US"/>
        </w:rPr>
        <w:t>1# When tapping the lower parts of the chest of a patient with emphysema of the lungs, the percussion sound:</w:t>
      </w:r>
    </w:p>
    <w:p w:rsidR="001652CD" w:rsidRPr="001652CD" w:rsidRDefault="001652CD" w:rsidP="001652CD">
      <w:pPr>
        <w:ind w:left="284"/>
        <w:jc w:val="both"/>
        <w:rPr>
          <w:color w:val="000000"/>
          <w:sz w:val="22"/>
          <w:szCs w:val="22"/>
          <w:lang w:val="en-US"/>
        </w:rPr>
      </w:pPr>
      <w:r w:rsidRPr="001652CD">
        <w:rPr>
          <w:color w:val="000000"/>
          <w:sz w:val="22"/>
          <w:szCs w:val="22"/>
          <w:lang w:val="en-US"/>
        </w:rPr>
        <w:t>blunted</w:t>
      </w:r>
    </w:p>
    <w:p w:rsidR="001652CD" w:rsidRPr="001652CD" w:rsidRDefault="001652CD" w:rsidP="001652CD">
      <w:pPr>
        <w:ind w:left="284"/>
        <w:jc w:val="both"/>
        <w:rPr>
          <w:color w:val="000000"/>
          <w:sz w:val="22"/>
          <w:szCs w:val="22"/>
          <w:lang w:val="en-US"/>
        </w:rPr>
      </w:pPr>
      <w:r w:rsidRPr="001652CD">
        <w:rPr>
          <w:color w:val="000000"/>
          <w:sz w:val="22"/>
          <w:szCs w:val="22"/>
          <w:lang w:val="en-US"/>
        </w:rPr>
        <w:t>dull</w:t>
      </w:r>
    </w:p>
    <w:p w:rsidR="001652CD" w:rsidRPr="001652CD" w:rsidRDefault="001652CD" w:rsidP="001652CD">
      <w:pPr>
        <w:ind w:left="284"/>
        <w:jc w:val="both"/>
        <w:rPr>
          <w:color w:val="000000"/>
          <w:sz w:val="22"/>
          <w:szCs w:val="22"/>
          <w:lang w:val="en-US"/>
        </w:rPr>
      </w:pPr>
      <w:r w:rsidRPr="001652CD">
        <w:rPr>
          <w:color w:val="000000"/>
          <w:sz w:val="22"/>
          <w:szCs w:val="22"/>
          <w:lang w:val="en-US"/>
        </w:rPr>
        <w:t>+ boxed</w:t>
      </w:r>
    </w:p>
    <w:p w:rsidR="001652CD" w:rsidRPr="001652CD" w:rsidRDefault="001652CD" w:rsidP="001652CD">
      <w:pPr>
        <w:ind w:left="284"/>
        <w:jc w:val="both"/>
        <w:rPr>
          <w:color w:val="000000"/>
          <w:sz w:val="22"/>
          <w:szCs w:val="22"/>
          <w:lang w:val="en-US"/>
        </w:rPr>
      </w:pPr>
      <w:r w:rsidRPr="001652CD">
        <w:rPr>
          <w:color w:val="000000"/>
          <w:sz w:val="22"/>
          <w:szCs w:val="22"/>
          <w:lang w:val="en-US"/>
        </w:rPr>
        <w:t>tympanic</w:t>
      </w:r>
    </w:p>
    <w:p w:rsidR="001652CD" w:rsidRPr="001652CD" w:rsidRDefault="001652CD" w:rsidP="001652CD">
      <w:pPr>
        <w:ind w:left="284"/>
        <w:jc w:val="both"/>
        <w:rPr>
          <w:color w:val="000000"/>
          <w:sz w:val="22"/>
          <w:szCs w:val="22"/>
          <w:lang w:val="en-US"/>
        </w:rPr>
      </w:pPr>
      <w:r w:rsidRPr="001652CD">
        <w:rPr>
          <w:color w:val="000000"/>
          <w:sz w:val="22"/>
          <w:szCs w:val="22"/>
          <w:lang w:val="en-US"/>
        </w:rPr>
        <w:t>2 # Comparative lung percussion is performed to determine:</w:t>
      </w:r>
    </w:p>
    <w:p w:rsidR="001652CD" w:rsidRPr="001652CD" w:rsidRDefault="001652CD" w:rsidP="001652CD">
      <w:pPr>
        <w:ind w:left="284"/>
        <w:jc w:val="both"/>
        <w:rPr>
          <w:color w:val="000000"/>
          <w:sz w:val="22"/>
          <w:szCs w:val="22"/>
          <w:lang w:val="en-US"/>
        </w:rPr>
      </w:pPr>
      <w:r w:rsidRPr="001652CD">
        <w:rPr>
          <w:color w:val="000000"/>
          <w:sz w:val="22"/>
          <w:szCs w:val="22"/>
          <w:lang w:val="en-US"/>
        </w:rPr>
        <w:t>boundaries of light</w:t>
      </w:r>
    </w:p>
    <w:p w:rsidR="001652CD" w:rsidRPr="001652CD" w:rsidRDefault="001652CD" w:rsidP="001652CD">
      <w:pPr>
        <w:ind w:left="284"/>
        <w:jc w:val="both"/>
        <w:rPr>
          <w:color w:val="000000"/>
          <w:sz w:val="22"/>
          <w:szCs w:val="22"/>
          <w:lang w:val="en-US"/>
        </w:rPr>
      </w:pPr>
      <w:r w:rsidRPr="001652CD">
        <w:rPr>
          <w:color w:val="000000"/>
          <w:sz w:val="22"/>
          <w:szCs w:val="22"/>
          <w:lang w:val="en-US"/>
        </w:rPr>
        <w:t>+the presence of a pathological focus</w:t>
      </w:r>
    </w:p>
    <w:p w:rsidR="001652CD" w:rsidRPr="001652CD" w:rsidRDefault="001652CD" w:rsidP="001652CD">
      <w:pPr>
        <w:ind w:left="284"/>
        <w:jc w:val="both"/>
        <w:rPr>
          <w:color w:val="000000"/>
          <w:sz w:val="22"/>
          <w:szCs w:val="22"/>
          <w:lang w:val="en-US"/>
        </w:rPr>
      </w:pPr>
      <w:r w:rsidRPr="001652CD">
        <w:rPr>
          <w:color w:val="000000"/>
          <w:sz w:val="22"/>
          <w:szCs w:val="22"/>
          <w:lang w:val="en-US"/>
        </w:rPr>
        <w:t>mobility of the lower pulmonary margin</w:t>
      </w:r>
    </w:p>
    <w:p w:rsidR="001652CD" w:rsidRPr="001652CD" w:rsidRDefault="001652CD" w:rsidP="001652CD">
      <w:pPr>
        <w:ind w:left="284"/>
        <w:jc w:val="both"/>
        <w:rPr>
          <w:color w:val="000000"/>
          <w:sz w:val="22"/>
          <w:szCs w:val="22"/>
          <w:lang w:val="en-US"/>
        </w:rPr>
      </w:pPr>
      <w:r w:rsidRPr="001652CD">
        <w:rPr>
          <w:color w:val="000000"/>
          <w:sz w:val="22"/>
          <w:szCs w:val="22"/>
          <w:lang w:val="en-US"/>
        </w:rPr>
        <w:t>3# the Left contour of the stupidity of the heart is formed by:</w:t>
      </w:r>
    </w:p>
    <w:p w:rsidR="001652CD" w:rsidRPr="001652CD" w:rsidRDefault="001652CD" w:rsidP="001652CD">
      <w:pPr>
        <w:ind w:left="284"/>
        <w:jc w:val="both"/>
        <w:rPr>
          <w:color w:val="000000"/>
          <w:sz w:val="22"/>
          <w:szCs w:val="22"/>
          <w:lang w:val="en-US"/>
        </w:rPr>
      </w:pPr>
      <w:r w:rsidRPr="001652CD">
        <w:rPr>
          <w:color w:val="000000"/>
          <w:sz w:val="22"/>
          <w:szCs w:val="22"/>
          <w:lang w:val="en-US"/>
        </w:rPr>
        <w:t>+the left side of the aortic arch, pulmonary trunk, left atrium and left ventricle</w:t>
      </w:r>
    </w:p>
    <w:p w:rsidR="001652CD" w:rsidRPr="001652CD" w:rsidRDefault="001652CD" w:rsidP="001652CD">
      <w:pPr>
        <w:ind w:left="284"/>
        <w:jc w:val="both"/>
        <w:rPr>
          <w:color w:val="000000"/>
          <w:sz w:val="22"/>
          <w:szCs w:val="22"/>
          <w:lang w:val="en-US"/>
        </w:rPr>
      </w:pPr>
      <w:r w:rsidRPr="001652CD">
        <w:rPr>
          <w:color w:val="000000"/>
          <w:sz w:val="22"/>
          <w:szCs w:val="22"/>
          <w:lang w:val="en-US"/>
        </w:rPr>
        <w:t>the left side of the aortic arch, left atrium and left ventricle</w:t>
      </w:r>
    </w:p>
    <w:p w:rsidR="001652CD" w:rsidRPr="001652CD" w:rsidRDefault="001652CD" w:rsidP="001652CD">
      <w:pPr>
        <w:ind w:left="284"/>
        <w:jc w:val="both"/>
        <w:rPr>
          <w:color w:val="000000"/>
          <w:sz w:val="22"/>
          <w:szCs w:val="22"/>
          <w:lang w:val="en-US"/>
        </w:rPr>
      </w:pPr>
      <w:r w:rsidRPr="001652CD">
        <w:rPr>
          <w:color w:val="000000"/>
          <w:sz w:val="22"/>
          <w:szCs w:val="22"/>
          <w:lang w:val="en-US"/>
        </w:rPr>
        <w:t>left part of the aortic arch and left ventricle</w:t>
      </w:r>
    </w:p>
    <w:p w:rsidR="001652CD" w:rsidRPr="001652CD" w:rsidRDefault="001652CD" w:rsidP="001652CD">
      <w:pPr>
        <w:ind w:left="284"/>
        <w:jc w:val="both"/>
        <w:rPr>
          <w:color w:val="000000"/>
          <w:sz w:val="22"/>
          <w:szCs w:val="22"/>
          <w:lang w:val="en-US"/>
        </w:rPr>
      </w:pPr>
      <w:r w:rsidRPr="001652CD">
        <w:rPr>
          <w:color w:val="000000"/>
          <w:sz w:val="22"/>
          <w:szCs w:val="22"/>
          <w:lang w:val="en-US"/>
        </w:rPr>
        <w:t>left ventricle.</w:t>
      </w:r>
    </w:p>
    <w:p w:rsidR="001652CD" w:rsidRPr="001652CD" w:rsidRDefault="001652CD" w:rsidP="001652CD">
      <w:pPr>
        <w:ind w:left="284"/>
        <w:jc w:val="both"/>
        <w:rPr>
          <w:color w:val="000000"/>
          <w:sz w:val="22"/>
          <w:szCs w:val="22"/>
          <w:lang w:val="en-US"/>
        </w:rPr>
      </w:pPr>
      <w:r w:rsidRPr="001652CD">
        <w:rPr>
          <w:color w:val="000000"/>
          <w:sz w:val="22"/>
          <w:szCs w:val="22"/>
          <w:lang w:val="en-US"/>
        </w:rPr>
        <w:t>4# The diameter of the heart is equal to: 2-</w:t>
      </w:r>
    </w:p>
    <w:p w:rsidR="001652CD" w:rsidRPr="001652CD" w:rsidRDefault="001652CD" w:rsidP="001652CD">
      <w:pPr>
        <w:ind w:left="284"/>
        <w:jc w:val="both"/>
        <w:rPr>
          <w:color w:val="000000"/>
          <w:sz w:val="22"/>
          <w:szCs w:val="22"/>
          <w:lang w:val="en-US"/>
        </w:rPr>
      </w:pPr>
      <w:r w:rsidRPr="001652CD">
        <w:rPr>
          <w:color w:val="000000"/>
          <w:sz w:val="22"/>
          <w:szCs w:val="22"/>
          <w:lang w:val="en-US"/>
        </w:rPr>
        <w:t>4cm</w:t>
      </w:r>
    </w:p>
    <w:p w:rsidR="001652CD" w:rsidRPr="001652CD" w:rsidRDefault="001652CD" w:rsidP="001652CD">
      <w:pPr>
        <w:ind w:left="284"/>
        <w:jc w:val="both"/>
        <w:rPr>
          <w:color w:val="000000"/>
          <w:sz w:val="22"/>
          <w:szCs w:val="22"/>
          <w:lang w:val="en-US"/>
        </w:rPr>
      </w:pPr>
      <w:r w:rsidRPr="001652CD">
        <w:rPr>
          <w:color w:val="000000"/>
          <w:sz w:val="22"/>
          <w:szCs w:val="22"/>
          <w:lang w:val="en-US"/>
        </w:rPr>
        <w:t>6-7cm</w:t>
      </w:r>
    </w:p>
    <w:p w:rsidR="001652CD" w:rsidRPr="001652CD" w:rsidRDefault="001652CD" w:rsidP="001652CD">
      <w:pPr>
        <w:ind w:left="284"/>
        <w:jc w:val="both"/>
        <w:rPr>
          <w:color w:val="000000"/>
          <w:sz w:val="22"/>
          <w:szCs w:val="22"/>
          <w:lang w:val="en-US"/>
        </w:rPr>
      </w:pPr>
      <w:r w:rsidRPr="001652CD">
        <w:rPr>
          <w:color w:val="000000"/>
          <w:sz w:val="22"/>
          <w:szCs w:val="22"/>
          <w:lang w:val="en-US"/>
        </w:rPr>
        <w:t>+11-13cm</w:t>
      </w:r>
    </w:p>
    <w:p w:rsidR="001652CD" w:rsidRPr="001652CD" w:rsidRDefault="001652CD" w:rsidP="001652CD">
      <w:pPr>
        <w:ind w:left="284"/>
        <w:jc w:val="both"/>
        <w:rPr>
          <w:color w:val="000000"/>
          <w:sz w:val="22"/>
          <w:szCs w:val="22"/>
          <w:lang w:val="en-US"/>
        </w:rPr>
      </w:pPr>
      <w:r w:rsidRPr="001652CD">
        <w:rPr>
          <w:color w:val="000000"/>
          <w:sz w:val="22"/>
          <w:szCs w:val="22"/>
          <w:lang w:val="en-US"/>
        </w:rPr>
        <w:t>1cm</w:t>
      </w:r>
    </w:p>
    <w:p w:rsidR="001652CD" w:rsidRPr="001652CD" w:rsidRDefault="001652CD" w:rsidP="001652CD">
      <w:pPr>
        <w:ind w:left="284"/>
        <w:jc w:val="both"/>
        <w:rPr>
          <w:color w:val="000000"/>
          <w:sz w:val="22"/>
          <w:szCs w:val="22"/>
          <w:lang w:val="en-US"/>
        </w:rPr>
      </w:pPr>
      <w:r w:rsidRPr="001652CD">
        <w:rPr>
          <w:color w:val="000000"/>
          <w:sz w:val="22"/>
          <w:szCs w:val="22"/>
          <w:lang w:val="en-US"/>
        </w:rPr>
        <w:t>5# The left border of the heart is formed by: the</w:t>
      </w:r>
    </w:p>
    <w:p w:rsidR="001652CD" w:rsidRPr="001652CD" w:rsidRDefault="001652CD" w:rsidP="001652CD">
      <w:pPr>
        <w:ind w:left="284"/>
        <w:jc w:val="both"/>
        <w:rPr>
          <w:color w:val="000000"/>
          <w:sz w:val="22"/>
          <w:szCs w:val="22"/>
          <w:lang w:val="en-US"/>
        </w:rPr>
      </w:pPr>
      <w:r w:rsidRPr="001652CD">
        <w:rPr>
          <w:color w:val="000000"/>
          <w:sz w:val="22"/>
          <w:szCs w:val="22"/>
          <w:lang w:val="en-US"/>
        </w:rPr>
        <w:t>tip of the right ventricle the</w:t>
      </w:r>
    </w:p>
    <w:p w:rsidR="001652CD" w:rsidRPr="001652CD" w:rsidRDefault="001652CD" w:rsidP="001652CD">
      <w:pPr>
        <w:ind w:left="284"/>
        <w:jc w:val="both"/>
        <w:rPr>
          <w:color w:val="000000"/>
          <w:sz w:val="22"/>
          <w:szCs w:val="22"/>
          <w:lang w:val="en-US"/>
        </w:rPr>
      </w:pPr>
      <w:r w:rsidRPr="001652CD">
        <w:rPr>
          <w:color w:val="000000"/>
          <w:sz w:val="22"/>
          <w:szCs w:val="22"/>
          <w:lang w:val="en-US"/>
        </w:rPr>
        <w:t>tip of the left ventricle the</w:t>
      </w:r>
    </w:p>
    <w:p w:rsidR="001652CD" w:rsidRPr="001652CD" w:rsidRDefault="001652CD" w:rsidP="001652CD">
      <w:pPr>
        <w:ind w:left="284"/>
        <w:jc w:val="both"/>
        <w:rPr>
          <w:color w:val="000000"/>
          <w:sz w:val="22"/>
          <w:szCs w:val="22"/>
          <w:lang w:val="en-US"/>
        </w:rPr>
      </w:pPr>
      <w:r w:rsidRPr="001652CD">
        <w:rPr>
          <w:color w:val="000000"/>
          <w:sz w:val="22"/>
          <w:szCs w:val="22"/>
          <w:lang w:val="en-US"/>
        </w:rPr>
        <w:t>left atrium</w:t>
      </w:r>
    </w:p>
    <w:p w:rsidR="001652CD" w:rsidRPr="001652CD" w:rsidRDefault="001652CD" w:rsidP="001652CD">
      <w:pPr>
        <w:ind w:left="284"/>
        <w:jc w:val="both"/>
        <w:rPr>
          <w:color w:val="000000"/>
          <w:sz w:val="22"/>
          <w:szCs w:val="22"/>
          <w:lang w:val="en-US"/>
        </w:rPr>
      </w:pPr>
      <w:r w:rsidRPr="001652CD">
        <w:rPr>
          <w:color w:val="000000"/>
          <w:sz w:val="22"/>
          <w:szCs w:val="22"/>
          <w:lang w:val="en-US"/>
        </w:rPr>
        <w:t>+left atrium and ventricle</w:t>
      </w:r>
    </w:p>
    <w:p w:rsidR="001652CD" w:rsidRPr="001652CD" w:rsidRDefault="001652CD" w:rsidP="001652CD">
      <w:pPr>
        <w:ind w:left="284"/>
        <w:jc w:val="both"/>
        <w:rPr>
          <w:color w:val="000000"/>
          <w:sz w:val="22"/>
          <w:szCs w:val="22"/>
          <w:lang w:val="en-US"/>
        </w:rPr>
      </w:pPr>
      <w:r w:rsidRPr="001652CD">
        <w:rPr>
          <w:color w:val="000000"/>
          <w:sz w:val="22"/>
          <w:szCs w:val="22"/>
          <w:lang w:val="en-US"/>
        </w:rPr>
        <w:t>6# The diameter and length of the spleen are normally equal, respectively:</w:t>
      </w:r>
    </w:p>
    <w:p w:rsidR="001652CD" w:rsidRPr="001652CD" w:rsidRDefault="001652CD" w:rsidP="001652CD">
      <w:pPr>
        <w:ind w:left="284"/>
        <w:jc w:val="both"/>
        <w:rPr>
          <w:color w:val="000000"/>
          <w:sz w:val="22"/>
          <w:szCs w:val="22"/>
          <w:lang w:val="en-US"/>
        </w:rPr>
      </w:pPr>
      <w:r w:rsidRPr="001652CD">
        <w:rPr>
          <w:color w:val="000000"/>
          <w:sz w:val="22"/>
          <w:szCs w:val="22"/>
          <w:lang w:val="en-US"/>
        </w:rPr>
        <w:t>+4-6 and 6-8 cm</w:t>
      </w:r>
    </w:p>
    <w:p w:rsidR="001652CD" w:rsidRPr="001652CD" w:rsidRDefault="001652CD" w:rsidP="001652CD">
      <w:pPr>
        <w:ind w:left="284"/>
        <w:jc w:val="both"/>
        <w:rPr>
          <w:color w:val="000000"/>
          <w:sz w:val="22"/>
          <w:szCs w:val="22"/>
          <w:lang w:val="en-US"/>
        </w:rPr>
      </w:pPr>
      <w:r w:rsidRPr="001652CD">
        <w:rPr>
          <w:color w:val="000000"/>
          <w:sz w:val="22"/>
          <w:szCs w:val="22"/>
          <w:lang w:val="en-US"/>
        </w:rPr>
        <w:t>3-4 and 5-7 cm</w:t>
      </w:r>
    </w:p>
    <w:p w:rsidR="001652CD" w:rsidRPr="001652CD" w:rsidRDefault="001652CD" w:rsidP="001652CD">
      <w:pPr>
        <w:ind w:left="284"/>
        <w:jc w:val="both"/>
        <w:rPr>
          <w:color w:val="000000"/>
          <w:sz w:val="22"/>
          <w:szCs w:val="22"/>
          <w:lang w:val="en-US"/>
        </w:rPr>
      </w:pPr>
      <w:r w:rsidRPr="001652CD">
        <w:rPr>
          <w:color w:val="000000"/>
          <w:sz w:val="22"/>
          <w:szCs w:val="22"/>
          <w:lang w:val="en-US"/>
        </w:rPr>
        <w:t>5-7 and 9-10 cm</w:t>
      </w:r>
    </w:p>
    <w:p w:rsidR="001652CD" w:rsidRPr="001652CD" w:rsidRDefault="001652CD" w:rsidP="001652CD">
      <w:pPr>
        <w:ind w:left="284"/>
        <w:jc w:val="both"/>
        <w:rPr>
          <w:color w:val="000000"/>
          <w:sz w:val="22"/>
          <w:szCs w:val="22"/>
          <w:lang w:val="en-US"/>
        </w:rPr>
      </w:pPr>
      <w:r w:rsidRPr="001652CD">
        <w:rPr>
          <w:color w:val="000000"/>
          <w:sz w:val="22"/>
          <w:szCs w:val="22"/>
          <w:lang w:val="en-US"/>
        </w:rPr>
        <w:lastRenderedPageBreak/>
        <w:t>7# With percussion of the lungs, the Elisa-Damoiseau line is determined:</w:t>
      </w:r>
    </w:p>
    <w:p w:rsidR="001652CD" w:rsidRPr="001652CD" w:rsidRDefault="001652CD" w:rsidP="001652CD">
      <w:pPr>
        <w:ind w:left="284"/>
        <w:jc w:val="both"/>
        <w:rPr>
          <w:color w:val="000000"/>
          <w:sz w:val="22"/>
          <w:szCs w:val="22"/>
          <w:lang w:val="en-US"/>
        </w:rPr>
      </w:pPr>
      <w:r w:rsidRPr="001652CD">
        <w:rPr>
          <w:color w:val="000000"/>
          <w:sz w:val="22"/>
          <w:szCs w:val="22"/>
          <w:lang w:val="en-US"/>
        </w:rPr>
        <w:t>hydrothorax</w:t>
      </w:r>
    </w:p>
    <w:p w:rsidR="001652CD" w:rsidRPr="001652CD" w:rsidRDefault="001652CD" w:rsidP="001652CD">
      <w:pPr>
        <w:ind w:left="284"/>
        <w:jc w:val="both"/>
        <w:rPr>
          <w:color w:val="000000"/>
          <w:sz w:val="22"/>
          <w:szCs w:val="22"/>
          <w:lang w:val="en-US"/>
        </w:rPr>
      </w:pPr>
      <w:r w:rsidRPr="001652CD">
        <w:rPr>
          <w:color w:val="000000"/>
          <w:sz w:val="22"/>
          <w:szCs w:val="22"/>
          <w:lang w:val="en-US"/>
        </w:rPr>
        <w:t>pneumothorax</w:t>
      </w:r>
    </w:p>
    <w:p w:rsidR="001652CD" w:rsidRPr="001652CD" w:rsidRDefault="001652CD" w:rsidP="001652CD">
      <w:pPr>
        <w:ind w:left="284"/>
        <w:jc w:val="both"/>
        <w:rPr>
          <w:color w:val="000000"/>
          <w:sz w:val="22"/>
          <w:szCs w:val="22"/>
          <w:lang w:val="en-US"/>
        </w:rPr>
      </w:pPr>
      <w:r w:rsidRPr="001652CD">
        <w:rPr>
          <w:color w:val="000000"/>
          <w:sz w:val="22"/>
          <w:szCs w:val="22"/>
          <w:lang w:val="en-US"/>
        </w:rPr>
        <w:t>+exudative pleurisy</w:t>
      </w:r>
    </w:p>
    <w:p w:rsidR="001652CD" w:rsidRPr="001652CD" w:rsidRDefault="001652CD" w:rsidP="001652CD">
      <w:pPr>
        <w:ind w:left="284"/>
        <w:jc w:val="both"/>
        <w:rPr>
          <w:color w:val="000000"/>
          <w:sz w:val="22"/>
          <w:szCs w:val="22"/>
          <w:lang w:val="en-US"/>
        </w:rPr>
      </w:pPr>
      <w:r w:rsidRPr="001652CD">
        <w:rPr>
          <w:color w:val="000000"/>
          <w:sz w:val="22"/>
          <w:szCs w:val="22"/>
          <w:lang w:val="en-US"/>
        </w:rPr>
        <w:t>8# What department of the heart is formed by absolute cardiac dullness:</w:t>
      </w:r>
    </w:p>
    <w:p w:rsidR="001652CD" w:rsidRPr="001652CD" w:rsidRDefault="001652CD" w:rsidP="001652CD">
      <w:pPr>
        <w:ind w:left="284"/>
        <w:jc w:val="both"/>
        <w:rPr>
          <w:color w:val="000000"/>
          <w:sz w:val="22"/>
          <w:szCs w:val="22"/>
          <w:lang w:val="en-US"/>
        </w:rPr>
      </w:pPr>
      <w:r w:rsidRPr="001652CD">
        <w:rPr>
          <w:color w:val="000000"/>
          <w:sz w:val="22"/>
          <w:szCs w:val="22"/>
          <w:lang w:val="en-US"/>
        </w:rPr>
        <w:t>left ventricle</w:t>
      </w:r>
    </w:p>
    <w:p w:rsidR="001652CD" w:rsidRPr="001652CD" w:rsidRDefault="001652CD" w:rsidP="001652CD">
      <w:pPr>
        <w:ind w:left="284"/>
        <w:jc w:val="both"/>
        <w:rPr>
          <w:color w:val="000000"/>
          <w:sz w:val="22"/>
          <w:szCs w:val="22"/>
          <w:lang w:val="en-US"/>
        </w:rPr>
      </w:pPr>
      <w:r w:rsidRPr="001652CD">
        <w:rPr>
          <w:color w:val="000000"/>
          <w:sz w:val="22"/>
          <w:szCs w:val="22"/>
          <w:lang w:val="en-US"/>
        </w:rPr>
        <w:t>left atrium</w:t>
      </w:r>
    </w:p>
    <w:p w:rsidR="001652CD" w:rsidRPr="001652CD" w:rsidRDefault="001652CD" w:rsidP="001652CD">
      <w:pPr>
        <w:ind w:left="284"/>
        <w:jc w:val="both"/>
        <w:rPr>
          <w:color w:val="000000"/>
          <w:sz w:val="22"/>
          <w:szCs w:val="22"/>
          <w:lang w:val="en-US"/>
        </w:rPr>
      </w:pPr>
      <w:r w:rsidRPr="001652CD">
        <w:rPr>
          <w:color w:val="000000"/>
          <w:sz w:val="22"/>
          <w:szCs w:val="22"/>
          <w:lang w:val="en-US"/>
        </w:rPr>
        <w:t>+the right ventricle with the</w:t>
      </w:r>
    </w:p>
    <w:p w:rsidR="00E05195" w:rsidRPr="001652CD" w:rsidRDefault="001652CD" w:rsidP="001652CD">
      <w:pPr>
        <w:ind w:left="284"/>
        <w:jc w:val="both"/>
        <w:rPr>
          <w:sz w:val="22"/>
          <w:szCs w:val="22"/>
          <w:lang w:val="en-US"/>
        </w:rPr>
      </w:pPr>
      <w:r w:rsidRPr="001652CD">
        <w:rPr>
          <w:color w:val="000000"/>
          <w:sz w:val="22"/>
          <w:szCs w:val="22"/>
          <w:lang w:val="en-US"/>
        </w:rPr>
        <w:t>right atrium.</w:t>
      </w:r>
    </w:p>
    <w:p w:rsidR="005869B1" w:rsidRPr="001652CD" w:rsidRDefault="005869B1" w:rsidP="005869B1">
      <w:pPr>
        <w:ind w:left="284"/>
        <w:jc w:val="both"/>
        <w:rPr>
          <w:lang w:val="en-US"/>
        </w:rPr>
      </w:pPr>
    </w:p>
    <w:p w:rsidR="001652CD" w:rsidRPr="001652CD" w:rsidRDefault="005869B1" w:rsidP="001652CD">
      <w:pPr>
        <w:jc w:val="both"/>
        <w:rPr>
          <w:b/>
          <w:color w:val="000000"/>
          <w:sz w:val="28"/>
          <w:szCs w:val="28"/>
          <w:lang w:val="en-US"/>
        </w:rPr>
      </w:pPr>
      <w:r w:rsidRPr="001652CD">
        <w:rPr>
          <w:b/>
          <w:color w:val="000000"/>
          <w:sz w:val="28"/>
          <w:szCs w:val="28"/>
          <w:lang w:val="en-US"/>
        </w:rPr>
        <w:t xml:space="preserve">         </w:t>
      </w:r>
      <w:r w:rsidR="001652CD" w:rsidRPr="001652CD">
        <w:rPr>
          <w:b/>
          <w:color w:val="000000"/>
          <w:sz w:val="28"/>
          <w:szCs w:val="28"/>
          <w:lang w:val="en-US"/>
        </w:rPr>
        <w:t>Practical tasks to demonstrate practical skills</w:t>
      </w:r>
    </w:p>
    <w:p w:rsidR="001652CD" w:rsidRPr="001652CD" w:rsidRDefault="001652CD" w:rsidP="001652CD">
      <w:pPr>
        <w:jc w:val="both"/>
        <w:rPr>
          <w:b/>
          <w:color w:val="000000"/>
          <w:sz w:val="28"/>
          <w:szCs w:val="28"/>
          <w:lang w:val="en-US"/>
        </w:rPr>
      </w:pPr>
      <w:r w:rsidRPr="001652CD">
        <w:rPr>
          <w:b/>
          <w:color w:val="000000"/>
          <w:sz w:val="28"/>
          <w:szCs w:val="28"/>
          <w:lang w:val="en-US"/>
        </w:rPr>
        <w:t>Questions about practical skills</w:t>
      </w:r>
    </w:p>
    <w:p w:rsidR="001652CD" w:rsidRPr="001652CD" w:rsidRDefault="001652CD" w:rsidP="001652CD">
      <w:pPr>
        <w:jc w:val="both"/>
        <w:rPr>
          <w:color w:val="000000"/>
          <w:sz w:val="28"/>
          <w:szCs w:val="28"/>
          <w:lang w:val="en-US"/>
        </w:rPr>
      </w:pPr>
      <w:r w:rsidRPr="001652CD">
        <w:rPr>
          <w:color w:val="000000"/>
          <w:sz w:val="28"/>
          <w:szCs w:val="28"/>
          <w:lang w:val="en-US"/>
        </w:rPr>
        <w:t>1. Pasternatsky's symptom</w:t>
      </w:r>
    </w:p>
    <w:p w:rsidR="001652CD" w:rsidRPr="001652CD" w:rsidRDefault="001652CD" w:rsidP="001652CD">
      <w:pPr>
        <w:jc w:val="both"/>
        <w:rPr>
          <w:color w:val="000000"/>
          <w:sz w:val="28"/>
          <w:szCs w:val="28"/>
          <w:lang w:val="en-US"/>
        </w:rPr>
      </w:pPr>
      <w:r w:rsidRPr="001652CD">
        <w:rPr>
          <w:color w:val="000000"/>
          <w:sz w:val="28"/>
          <w:szCs w:val="28"/>
          <w:lang w:val="en-US"/>
        </w:rPr>
        <w:t>2. Comparative percussion of the lungs in the front</w:t>
      </w:r>
    </w:p>
    <w:p w:rsidR="001652CD" w:rsidRPr="001652CD" w:rsidRDefault="001652CD" w:rsidP="001652CD">
      <w:pPr>
        <w:jc w:val="both"/>
        <w:rPr>
          <w:color w:val="000000"/>
          <w:sz w:val="28"/>
          <w:szCs w:val="28"/>
          <w:lang w:val="en-US"/>
        </w:rPr>
      </w:pPr>
      <w:r w:rsidRPr="001652CD">
        <w:rPr>
          <w:color w:val="000000"/>
          <w:sz w:val="28"/>
          <w:szCs w:val="28"/>
          <w:lang w:val="en-US"/>
        </w:rPr>
        <w:t>3. Comparative percussion of the lungs from behind</w:t>
      </w:r>
    </w:p>
    <w:p w:rsidR="001652CD" w:rsidRPr="001652CD" w:rsidRDefault="001652CD" w:rsidP="001652CD">
      <w:pPr>
        <w:jc w:val="both"/>
        <w:rPr>
          <w:color w:val="000000"/>
          <w:sz w:val="28"/>
          <w:szCs w:val="28"/>
          <w:lang w:val="en-US"/>
        </w:rPr>
      </w:pPr>
      <w:r w:rsidRPr="001652CD">
        <w:rPr>
          <w:color w:val="000000"/>
          <w:sz w:val="28"/>
          <w:szCs w:val="28"/>
          <w:lang w:val="en-US"/>
        </w:rPr>
        <w:t>4. Determination of the percutaneous height of the standing of the apices of the lungs in front</w:t>
      </w:r>
    </w:p>
    <w:p w:rsidR="001652CD" w:rsidRPr="001652CD" w:rsidRDefault="001652CD" w:rsidP="001652CD">
      <w:pPr>
        <w:jc w:val="both"/>
        <w:rPr>
          <w:color w:val="000000"/>
          <w:sz w:val="28"/>
          <w:szCs w:val="28"/>
          <w:lang w:val="en-US"/>
        </w:rPr>
      </w:pPr>
      <w:r w:rsidRPr="001652CD">
        <w:rPr>
          <w:color w:val="000000"/>
          <w:sz w:val="28"/>
          <w:szCs w:val="28"/>
          <w:lang w:val="en-US"/>
        </w:rPr>
        <w:t>5. Determination of percutaneous height of standing of the apices of the lungs from behind</w:t>
      </w:r>
    </w:p>
    <w:p w:rsidR="001652CD" w:rsidRPr="001652CD" w:rsidRDefault="001652CD" w:rsidP="001652CD">
      <w:pPr>
        <w:jc w:val="both"/>
        <w:rPr>
          <w:color w:val="000000"/>
          <w:sz w:val="28"/>
          <w:szCs w:val="28"/>
          <w:lang w:val="en-US"/>
        </w:rPr>
      </w:pPr>
      <w:r w:rsidRPr="001652CD">
        <w:rPr>
          <w:color w:val="000000"/>
          <w:sz w:val="28"/>
          <w:szCs w:val="28"/>
          <w:lang w:val="en-US"/>
        </w:rPr>
        <w:t>6. Definition of Krenig fields</w:t>
      </w:r>
    </w:p>
    <w:p w:rsidR="001652CD" w:rsidRPr="001652CD" w:rsidRDefault="001652CD" w:rsidP="001652CD">
      <w:pPr>
        <w:jc w:val="both"/>
        <w:rPr>
          <w:color w:val="000000"/>
          <w:sz w:val="28"/>
          <w:szCs w:val="28"/>
          <w:lang w:val="en-US"/>
        </w:rPr>
      </w:pPr>
      <w:r w:rsidRPr="001652CD">
        <w:rPr>
          <w:color w:val="000000"/>
          <w:sz w:val="28"/>
          <w:szCs w:val="28"/>
          <w:lang w:val="en-US"/>
        </w:rPr>
        <w:t>7. Determination of the lower border of the lungs by the mid-clavicular line</w:t>
      </w:r>
    </w:p>
    <w:p w:rsidR="001652CD" w:rsidRPr="001652CD" w:rsidRDefault="001652CD" w:rsidP="001652CD">
      <w:pPr>
        <w:jc w:val="both"/>
        <w:rPr>
          <w:color w:val="000000"/>
          <w:sz w:val="28"/>
          <w:szCs w:val="28"/>
          <w:lang w:val="en-US"/>
        </w:rPr>
      </w:pPr>
      <w:r w:rsidRPr="001652CD">
        <w:rPr>
          <w:color w:val="000000"/>
          <w:sz w:val="28"/>
          <w:szCs w:val="28"/>
          <w:lang w:val="en-US"/>
        </w:rPr>
        <w:t>8. Determination of the lower border of the lungs along the mid-axillary line</w:t>
      </w:r>
    </w:p>
    <w:p w:rsidR="001652CD" w:rsidRPr="001652CD" w:rsidRDefault="001652CD" w:rsidP="001652CD">
      <w:pPr>
        <w:jc w:val="both"/>
        <w:rPr>
          <w:color w:val="000000"/>
          <w:sz w:val="28"/>
          <w:szCs w:val="28"/>
          <w:lang w:val="en-US"/>
        </w:rPr>
      </w:pPr>
      <w:r w:rsidRPr="001652CD">
        <w:rPr>
          <w:color w:val="000000"/>
          <w:sz w:val="28"/>
          <w:szCs w:val="28"/>
          <w:lang w:val="en-US"/>
        </w:rPr>
        <w:t>9. Determination of the lower border of the lungs along the scapular line</w:t>
      </w:r>
    </w:p>
    <w:p w:rsidR="001652CD" w:rsidRPr="001652CD" w:rsidRDefault="001652CD" w:rsidP="001652CD">
      <w:pPr>
        <w:jc w:val="both"/>
        <w:rPr>
          <w:color w:val="000000"/>
          <w:sz w:val="28"/>
          <w:szCs w:val="28"/>
          <w:lang w:val="en-US"/>
        </w:rPr>
      </w:pPr>
      <w:r w:rsidRPr="001652CD">
        <w:rPr>
          <w:color w:val="000000"/>
          <w:sz w:val="28"/>
          <w:szCs w:val="28"/>
          <w:lang w:val="en-US"/>
        </w:rPr>
        <w:t>10. Determination of the excursion of the pulmonary edge along the scapular line</w:t>
      </w:r>
    </w:p>
    <w:p w:rsidR="001652CD" w:rsidRPr="001652CD" w:rsidRDefault="001652CD" w:rsidP="001652CD">
      <w:pPr>
        <w:jc w:val="both"/>
        <w:rPr>
          <w:color w:val="000000"/>
          <w:sz w:val="28"/>
          <w:szCs w:val="28"/>
          <w:lang w:val="en-US"/>
        </w:rPr>
      </w:pPr>
      <w:r w:rsidRPr="001652CD">
        <w:rPr>
          <w:color w:val="000000"/>
          <w:sz w:val="28"/>
          <w:szCs w:val="28"/>
          <w:lang w:val="en-US"/>
        </w:rPr>
        <w:t>11. Percussion of the right border of relative cardiac dullness</w:t>
      </w:r>
    </w:p>
    <w:p w:rsidR="001652CD" w:rsidRPr="001652CD" w:rsidRDefault="001652CD" w:rsidP="001652CD">
      <w:pPr>
        <w:jc w:val="both"/>
        <w:rPr>
          <w:color w:val="000000"/>
          <w:sz w:val="28"/>
          <w:szCs w:val="28"/>
          <w:lang w:val="en-US"/>
        </w:rPr>
      </w:pPr>
      <w:r w:rsidRPr="001652CD">
        <w:rPr>
          <w:color w:val="000000"/>
          <w:sz w:val="28"/>
          <w:szCs w:val="28"/>
          <w:lang w:val="en-US"/>
        </w:rPr>
        <w:t>12. Percussion of the left border of relative cardiac dullness</w:t>
      </w:r>
    </w:p>
    <w:p w:rsidR="001652CD" w:rsidRPr="001652CD" w:rsidRDefault="001652CD" w:rsidP="001652CD">
      <w:pPr>
        <w:jc w:val="both"/>
        <w:rPr>
          <w:color w:val="000000"/>
          <w:sz w:val="28"/>
          <w:szCs w:val="28"/>
          <w:lang w:val="en-US"/>
        </w:rPr>
      </w:pPr>
      <w:r w:rsidRPr="001652CD">
        <w:rPr>
          <w:color w:val="000000"/>
          <w:sz w:val="28"/>
          <w:szCs w:val="28"/>
          <w:lang w:val="en-US"/>
        </w:rPr>
        <w:t>13. Determination of the width of the vascular bundle</w:t>
      </w:r>
    </w:p>
    <w:p w:rsidR="001652CD" w:rsidRPr="001652CD" w:rsidRDefault="001652CD" w:rsidP="001652CD">
      <w:pPr>
        <w:jc w:val="both"/>
        <w:rPr>
          <w:color w:val="000000"/>
          <w:sz w:val="28"/>
          <w:szCs w:val="28"/>
          <w:lang w:val="en-US"/>
        </w:rPr>
      </w:pPr>
      <w:r w:rsidRPr="001652CD">
        <w:rPr>
          <w:color w:val="000000"/>
          <w:sz w:val="28"/>
          <w:szCs w:val="28"/>
          <w:lang w:val="en-US"/>
        </w:rPr>
        <w:t>14. Determination of the diameter of the heart</w:t>
      </w:r>
    </w:p>
    <w:p w:rsidR="001652CD" w:rsidRPr="001652CD" w:rsidRDefault="001652CD" w:rsidP="001652CD">
      <w:pPr>
        <w:jc w:val="both"/>
        <w:rPr>
          <w:color w:val="000000"/>
          <w:sz w:val="28"/>
          <w:szCs w:val="28"/>
          <w:lang w:val="en-US"/>
        </w:rPr>
      </w:pPr>
      <w:r w:rsidRPr="001652CD">
        <w:rPr>
          <w:color w:val="000000"/>
          <w:sz w:val="28"/>
          <w:szCs w:val="28"/>
          <w:lang w:val="en-US"/>
        </w:rPr>
        <w:t>15. Definition of absolute cardiac dullness</w:t>
      </w:r>
    </w:p>
    <w:p w:rsidR="001652CD" w:rsidRPr="001652CD" w:rsidRDefault="001652CD" w:rsidP="001652CD">
      <w:pPr>
        <w:jc w:val="both"/>
        <w:rPr>
          <w:color w:val="000000"/>
          <w:sz w:val="28"/>
          <w:szCs w:val="28"/>
          <w:lang w:val="en-US"/>
        </w:rPr>
      </w:pPr>
      <w:r w:rsidRPr="001652CD">
        <w:rPr>
          <w:color w:val="000000"/>
          <w:sz w:val="28"/>
          <w:szCs w:val="28"/>
          <w:lang w:val="en-US"/>
        </w:rPr>
        <w:t>16. Determination of the first liver size according to Kurlov</w:t>
      </w:r>
    </w:p>
    <w:p w:rsidR="001652CD" w:rsidRPr="001652CD" w:rsidRDefault="001652CD" w:rsidP="001652CD">
      <w:pPr>
        <w:jc w:val="both"/>
        <w:rPr>
          <w:color w:val="000000"/>
          <w:sz w:val="28"/>
          <w:szCs w:val="28"/>
          <w:lang w:val="en-US"/>
        </w:rPr>
      </w:pPr>
      <w:r w:rsidRPr="001652CD">
        <w:rPr>
          <w:color w:val="000000"/>
          <w:sz w:val="28"/>
          <w:szCs w:val="28"/>
          <w:lang w:val="en-US"/>
        </w:rPr>
        <w:t>17. Percussion of the spleen</w:t>
      </w:r>
    </w:p>
    <w:p w:rsidR="001652CD" w:rsidRPr="001652CD" w:rsidRDefault="001652CD" w:rsidP="001652CD">
      <w:pPr>
        <w:jc w:val="both"/>
        <w:rPr>
          <w:color w:val="000000"/>
          <w:sz w:val="28"/>
          <w:szCs w:val="28"/>
          <w:lang w:val="en-US"/>
        </w:rPr>
      </w:pPr>
      <w:r w:rsidRPr="001652CD">
        <w:rPr>
          <w:color w:val="000000"/>
          <w:sz w:val="28"/>
          <w:szCs w:val="28"/>
          <w:lang w:val="en-US"/>
        </w:rPr>
        <w:t>18. Percutaneous determination of fluid in the abdominal cavity</w:t>
      </w:r>
    </w:p>
    <w:p w:rsidR="001652CD" w:rsidRPr="001652CD" w:rsidRDefault="001652CD" w:rsidP="001652CD">
      <w:pPr>
        <w:jc w:val="both"/>
        <w:rPr>
          <w:color w:val="000000"/>
          <w:sz w:val="28"/>
          <w:szCs w:val="28"/>
          <w:lang w:val="en-US"/>
        </w:rPr>
      </w:pPr>
      <w:r w:rsidRPr="001652CD">
        <w:rPr>
          <w:color w:val="000000"/>
          <w:sz w:val="28"/>
          <w:szCs w:val="28"/>
          <w:lang w:val="en-US"/>
        </w:rPr>
        <w:t>19. Percussion of the liver by Kurlov</w:t>
      </w:r>
    </w:p>
    <w:p w:rsidR="001652CD" w:rsidRPr="001652CD" w:rsidRDefault="001652CD" w:rsidP="001652CD">
      <w:pPr>
        <w:jc w:val="both"/>
        <w:rPr>
          <w:color w:val="000000"/>
          <w:sz w:val="28"/>
          <w:szCs w:val="28"/>
          <w:lang w:val="en-US"/>
        </w:rPr>
      </w:pPr>
      <w:r w:rsidRPr="001652CD">
        <w:rPr>
          <w:color w:val="000000"/>
          <w:sz w:val="28"/>
          <w:szCs w:val="28"/>
          <w:lang w:val="en-US"/>
        </w:rPr>
        <w:t>20. Percussion determination of the size of the diameter of the heart</w:t>
      </w:r>
    </w:p>
    <w:p w:rsidR="001652CD" w:rsidRPr="001652CD" w:rsidRDefault="001652CD" w:rsidP="001652CD">
      <w:pPr>
        <w:jc w:val="both"/>
        <w:rPr>
          <w:color w:val="000000"/>
          <w:sz w:val="28"/>
          <w:szCs w:val="28"/>
          <w:lang w:val="en-US"/>
        </w:rPr>
      </w:pPr>
      <w:r w:rsidRPr="001652CD">
        <w:rPr>
          <w:color w:val="000000"/>
          <w:sz w:val="28"/>
          <w:szCs w:val="28"/>
          <w:lang w:val="en-US"/>
        </w:rPr>
        <w:t>21. Percussion of absolute heart dullness</w:t>
      </w:r>
    </w:p>
    <w:p w:rsidR="001652CD" w:rsidRPr="001652CD" w:rsidRDefault="001652CD" w:rsidP="001652CD">
      <w:pPr>
        <w:jc w:val="both"/>
        <w:rPr>
          <w:color w:val="000000"/>
          <w:sz w:val="28"/>
          <w:szCs w:val="28"/>
          <w:lang w:val="en-US"/>
        </w:rPr>
      </w:pPr>
      <w:r w:rsidRPr="001652CD">
        <w:rPr>
          <w:color w:val="000000"/>
          <w:sz w:val="28"/>
          <w:szCs w:val="28"/>
          <w:lang w:val="en-US"/>
        </w:rPr>
        <w:t>General rules and methods of percussion of the lungs, heart, liver and spleen.</w:t>
      </w:r>
    </w:p>
    <w:p w:rsidR="001652CD" w:rsidRPr="001652CD" w:rsidRDefault="001652CD" w:rsidP="001652CD">
      <w:pPr>
        <w:jc w:val="both"/>
        <w:rPr>
          <w:b/>
          <w:color w:val="000000"/>
          <w:sz w:val="28"/>
          <w:szCs w:val="28"/>
          <w:lang w:val="en-US"/>
        </w:rPr>
      </w:pPr>
    </w:p>
    <w:p w:rsidR="001652CD" w:rsidRPr="001652CD" w:rsidRDefault="001652CD" w:rsidP="001652CD">
      <w:pPr>
        <w:jc w:val="both"/>
        <w:rPr>
          <w:b/>
          <w:color w:val="000000"/>
          <w:sz w:val="28"/>
          <w:szCs w:val="28"/>
          <w:lang w:val="en-US"/>
        </w:rPr>
      </w:pPr>
      <w:r w:rsidRPr="001652CD">
        <w:rPr>
          <w:b/>
          <w:color w:val="000000"/>
          <w:sz w:val="28"/>
          <w:szCs w:val="28"/>
          <w:lang w:val="en-US"/>
        </w:rPr>
        <w:t>Typical practical tasks for testing skills:</w:t>
      </w:r>
    </w:p>
    <w:p w:rsidR="001652CD" w:rsidRPr="001652CD" w:rsidRDefault="001652CD" w:rsidP="001652CD">
      <w:pPr>
        <w:jc w:val="both"/>
        <w:rPr>
          <w:color w:val="000000"/>
          <w:sz w:val="28"/>
          <w:szCs w:val="28"/>
          <w:lang w:val="en-US"/>
        </w:rPr>
      </w:pPr>
    </w:p>
    <w:p w:rsidR="001652CD" w:rsidRPr="001652CD" w:rsidRDefault="001652CD" w:rsidP="001652CD">
      <w:pPr>
        <w:jc w:val="both"/>
        <w:rPr>
          <w:color w:val="000000"/>
          <w:sz w:val="28"/>
          <w:szCs w:val="28"/>
          <w:lang w:val="en-US"/>
        </w:rPr>
      </w:pPr>
      <w:r w:rsidRPr="001652CD">
        <w:rPr>
          <w:color w:val="000000"/>
          <w:sz w:val="28"/>
          <w:szCs w:val="28"/>
          <w:lang w:val="en-US"/>
        </w:rPr>
        <w:t>1. Heart percussion: the limits of relative and absolute dullness</w:t>
      </w:r>
    </w:p>
    <w:p w:rsidR="001652CD" w:rsidRPr="001652CD" w:rsidRDefault="001652CD" w:rsidP="001652CD">
      <w:pPr>
        <w:jc w:val="both"/>
        <w:rPr>
          <w:color w:val="000000"/>
          <w:sz w:val="28"/>
          <w:szCs w:val="28"/>
          <w:lang w:val="en-US"/>
        </w:rPr>
      </w:pPr>
      <w:r w:rsidRPr="001652CD">
        <w:rPr>
          <w:color w:val="000000"/>
          <w:sz w:val="28"/>
          <w:szCs w:val="28"/>
          <w:lang w:val="en-US"/>
        </w:rPr>
        <w:t>2. The diameter of the heart</w:t>
      </w:r>
    </w:p>
    <w:p w:rsidR="001652CD" w:rsidRPr="001652CD" w:rsidRDefault="001652CD" w:rsidP="001652CD">
      <w:pPr>
        <w:jc w:val="both"/>
        <w:rPr>
          <w:color w:val="000000"/>
          <w:sz w:val="28"/>
          <w:szCs w:val="28"/>
          <w:lang w:val="en-US"/>
        </w:rPr>
      </w:pPr>
      <w:r w:rsidRPr="001652CD">
        <w:rPr>
          <w:color w:val="000000"/>
          <w:sz w:val="28"/>
          <w:szCs w:val="28"/>
          <w:lang w:val="en-US"/>
        </w:rPr>
        <w:t>3. The width of the vascular bundle</w:t>
      </w:r>
    </w:p>
    <w:p w:rsidR="001652CD" w:rsidRPr="001652CD" w:rsidRDefault="001652CD" w:rsidP="001652CD">
      <w:pPr>
        <w:jc w:val="both"/>
        <w:rPr>
          <w:color w:val="000000"/>
          <w:sz w:val="28"/>
          <w:szCs w:val="28"/>
          <w:lang w:val="en-US"/>
        </w:rPr>
      </w:pPr>
      <w:r w:rsidRPr="001652CD">
        <w:rPr>
          <w:color w:val="000000"/>
          <w:sz w:val="28"/>
          <w:szCs w:val="28"/>
          <w:lang w:val="en-US"/>
        </w:rPr>
        <w:t>4. Percussion of the liver by Kurlov</w:t>
      </w:r>
    </w:p>
    <w:p w:rsidR="00E05195" w:rsidRPr="00914921" w:rsidRDefault="001652CD" w:rsidP="001652CD">
      <w:pPr>
        <w:jc w:val="both"/>
        <w:rPr>
          <w:color w:val="000000"/>
          <w:sz w:val="28"/>
          <w:szCs w:val="28"/>
          <w:lang w:val="en-US"/>
        </w:rPr>
      </w:pPr>
      <w:r w:rsidRPr="00914921">
        <w:rPr>
          <w:color w:val="000000"/>
          <w:sz w:val="28"/>
          <w:szCs w:val="28"/>
          <w:lang w:val="en-US"/>
        </w:rPr>
        <w:t>5. Percussion of the spleen.</w:t>
      </w:r>
    </w:p>
    <w:p w:rsidR="001652CD" w:rsidRPr="00914921" w:rsidRDefault="001652CD" w:rsidP="00E05195">
      <w:pPr>
        <w:ind w:firstLine="708"/>
        <w:jc w:val="both"/>
        <w:rPr>
          <w:color w:val="000000"/>
          <w:sz w:val="28"/>
          <w:szCs w:val="28"/>
          <w:lang w:val="en-US"/>
        </w:rPr>
      </w:pPr>
    </w:p>
    <w:p w:rsidR="001652CD" w:rsidRPr="001652CD" w:rsidRDefault="001652CD" w:rsidP="001652CD">
      <w:pPr>
        <w:pStyle w:val="af7"/>
        <w:ind w:firstLine="360"/>
        <w:jc w:val="both"/>
        <w:rPr>
          <w:rFonts w:ascii="Times New Roman" w:hAnsi="Times New Roman" w:cs="Times New Roman"/>
          <w:color w:val="000000"/>
          <w:sz w:val="28"/>
          <w:szCs w:val="28"/>
          <w:lang w:val="en-US"/>
        </w:rPr>
      </w:pPr>
      <w:r w:rsidRPr="001652CD">
        <w:rPr>
          <w:rFonts w:ascii="Times New Roman" w:hAnsi="Times New Roman" w:cs="Times New Roman"/>
          <w:color w:val="000000"/>
          <w:sz w:val="28"/>
          <w:szCs w:val="28"/>
          <w:lang w:val="en-US"/>
        </w:rPr>
        <w:t>Perform percussion according to the rules described below.</w:t>
      </w:r>
    </w:p>
    <w:p w:rsidR="001652CD" w:rsidRPr="001652CD" w:rsidRDefault="001652CD" w:rsidP="001652CD">
      <w:pPr>
        <w:pStyle w:val="af7"/>
        <w:ind w:firstLine="360"/>
        <w:jc w:val="both"/>
        <w:rPr>
          <w:rFonts w:ascii="Times New Roman" w:hAnsi="Times New Roman" w:cs="Times New Roman"/>
          <w:color w:val="000000"/>
          <w:sz w:val="28"/>
          <w:szCs w:val="28"/>
          <w:lang w:val="en-US"/>
        </w:rPr>
      </w:pPr>
    </w:p>
    <w:p w:rsidR="001652CD" w:rsidRPr="001652CD" w:rsidRDefault="001652CD" w:rsidP="001652CD">
      <w:pPr>
        <w:pStyle w:val="af7"/>
        <w:ind w:firstLine="360"/>
        <w:jc w:val="both"/>
        <w:rPr>
          <w:rFonts w:ascii="Times New Roman" w:hAnsi="Times New Roman" w:cs="Times New Roman"/>
          <w:color w:val="000000"/>
          <w:sz w:val="28"/>
          <w:szCs w:val="28"/>
          <w:lang w:val="en-US"/>
        </w:rPr>
      </w:pPr>
      <w:r w:rsidRPr="001652CD">
        <w:rPr>
          <w:rFonts w:ascii="Times New Roman" w:hAnsi="Times New Roman" w:cs="Times New Roman"/>
          <w:color w:val="000000"/>
          <w:sz w:val="28"/>
          <w:szCs w:val="28"/>
          <w:lang w:val="en-US"/>
        </w:rPr>
        <w:t xml:space="preserve">Percussion of the heart is most convenient to perform with a calm vertical (standing or sitting) position of the patient. His hands should be lowered or placed on his knees. Heart </w:t>
      </w:r>
      <w:r w:rsidRPr="001652CD">
        <w:rPr>
          <w:rFonts w:ascii="Times New Roman" w:hAnsi="Times New Roman" w:cs="Times New Roman"/>
          <w:color w:val="000000"/>
          <w:sz w:val="28"/>
          <w:szCs w:val="28"/>
          <w:lang w:val="en-US"/>
        </w:rPr>
        <w:lastRenderedPageBreak/>
        <w:t>percussion is performed to determine the size, position, and configuration of the heart and vascular bundle. Apply quiet percussion. Percute from top to bottom along vertical lines, as in determining the lower boundaries of the right lung.</w:t>
      </w:r>
    </w:p>
    <w:p w:rsidR="001652CD" w:rsidRPr="001652CD" w:rsidRDefault="001652CD" w:rsidP="001652CD">
      <w:pPr>
        <w:pStyle w:val="af7"/>
        <w:ind w:firstLine="360"/>
        <w:jc w:val="both"/>
        <w:rPr>
          <w:rFonts w:ascii="Times New Roman" w:hAnsi="Times New Roman" w:cs="Times New Roman"/>
          <w:color w:val="000000"/>
          <w:sz w:val="28"/>
          <w:szCs w:val="28"/>
          <w:lang w:val="en-US"/>
        </w:rPr>
      </w:pPr>
      <w:r w:rsidRPr="001652CD">
        <w:rPr>
          <w:rFonts w:ascii="Times New Roman" w:hAnsi="Times New Roman" w:cs="Times New Roman"/>
          <w:color w:val="000000"/>
          <w:sz w:val="28"/>
          <w:szCs w:val="28"/>
          <w:lang w:val="en-US"/>
        </w:rPr>
        <w:t>In liver percussion, quiet percussion is used. To assess the size of the liver, M. G. Kurlov proposed to measure hepatic dullness along three lines. The first measurement is made along the right mid-clavicular line. Along the mid-clavicular line, the finger-plessimeter is set parallel to the intercostal space, above the obviously pulmonary tissue,and percutted down. The place of transition of a clear pulmonary sound to a blunted one corresponds to the upper border of the liver. After marking the border of the liver along the upper edge of the finger, the plessimeter finger is shifted down (to the level of the iliac crest) and percutted up along the mid-clavicular line. The place of transition of the tympanic percussion sound to the blunted one corresponds to the lower border of the liver. The size of the liver along this line is normally 9-10 cm.</w:t>
      </w:r>
    </w:p>
    <w:p w:rsidR="001652CD" w:rsidRPr="001652CD" w:rsidRDefault="001652CD" w:rsidP="001652CD">
      <w:pPr>
        <w:pStyle w:val="af7"/>
        <w:ind w:firstLine="360"/>
        <w:jc w:val="both"/>
        <w:rPr>
          <w:rFonts w:ascii="Times New Roman" w:hAnsi="Times New Roman" w:cs="Times New Roman"/>
          <w:color w:val="000000"/>
          <w:sz w:val="28"/>
          <w:szCs w:val="28"/>
          <w:lang w:val="en-US"/>
        </w:rPr>
      </w:pPr>
      <w:r w:rsidRPr="001652CD">
        <w:rPr>
          <w:rFonts w:ascii="Times New Roman" w:hAnsi="Times New Roman" w:cs="Times New Roman"/>
          <w:color w:val="000000"/>
          <w:sz w:val="28"/>
          <w:szCs w:val="28"/>
          <w:lang w:val="en-US"/>
        </w:rPr>
        <w:t>In the two subsequent measurements, the upper point of hepatic dullness is conventionally assumed to be the intersection of the perpendicular drawn from the upper border of the liver along the right mid-clavicular line to the median line of the body. When determining the second size of the liver, the finger-plessimeter is set at the level of the navel (or below) along the median line and percutted up from the tympanite to dull the percussive tone. The second size of the liver according to Kurlov is 8-9 cm.</w:t>
      </w:r>
    </w:p>
    <w:p w:rsidR="001652CD" w:rsidRPr="001652CD" w:rsidRDefault="001652CD" w:rsidP="001652CD">
      <w:pPr>
        <w:pStyle w:val="af7"/>
        <w:ind w:firstLine="360"/>
        <w:jc w:val="both"/>
        <w:rPr>
          <w:rFonts w:ascii="Times New Roman" w:hAnsi="Times New Roman" w:cs="Times New Roman"/>
          <w:color w:val="000000"/>
          <w:sz w:val="28"/>
          <w:szCs w:val="28"/>
          <w:lang w:val="en-US"/>
        </w:rPr>
      </w:pPr>
      <w:r w:rsidRPr="001652CD">
        <w:rPr>
          <w:rFonts w:ascii="Times New Roman" w:hAnsi="Times New Roman" w:cs="Times New Roman"/>
          <w:color w:val="000000"/>
          <w:sz w:val="28"/>
          <w:szCs w:val="28"/>
          <w:lang w:val="en-US"/>
        </w:rPr>
        <w:t>The third size of the liver is determined by the left costal arch. Finger-plessimeter is set perpendicular to the costal arch at the level of the VIII-IX ribs and percuteret right directly under the edge of the costal arch to the transition tympanic sound (in a region of space Traube) stupid. In a healthy person, this size is 7-8 cm.</w:t>
      </w:r>
    </w:p>
    <w:p w:rsidR="001652CD" w:rsidRPr="001652CD" w:rsidRDefault="001652CD" w:rsidP="001652CD">
      <w:pPr>
        <w:pStyle w:val="af7"/>
        <w:ind w:firstLine="360"/>
        <w:jc w:val="both"/>
        <w:rPr>
          <w:rFonts w:ascii="Times New Roman" w:hAnsi="Times New Roman" w:cs="Times New Roman"/>
          <w:color w:val="000000"/>
          <w:sz w:val="28"/>
          <w:szCs w:val="28"/>
          <w:lang w:val="en-US"/>
        </w:rPr>
      </w:pPr>
      <w:r w:rsidRPr="001652CD">
        <w:rPr>
          <w:rFonts w:ascii="Times New Roman" w:hAnsi="Times New Roman" w:cs="Times New Roman"/>
          <w:color w:val="000000"/>
          <w:sz w:val="28"/>
          <w:szCs w:val="28"/>
          <w:lang w:val="en-US"/>
        </w:rPr>
        <w:t>With percussion of the spleen, the vertical and antero-posterior dimensions of the organ are determined. The study is carried out in the patient's position on the back or standing, as well as in the position on the right side. To determine the upper and lower boundaries, percussion is performed along the middle axillary line. The bluntness corresponding to the location of the spleen occupies the area from the ixth to the xith rib. The width of the spleen by percussion is determined by the 10th rib or parallel to it in the middle of the vertical size of the organ. It is 4-7 cm.</w:t>
      </w:r>
    </w:p>
    <w:p w:rsidR="00E05195" w:rsidRPr="001652CD" w:rsidRDefault="001652CD" w:rsidP="001652CD">
      <w:pPr>
        <w:pStyle w:val="af7"/>
        <w:ind w:firstLine="360"/>
        <w:jc w:val="both"/>
        <w:rPr>
          <w:rFonts w:ascii="Times New Roman" w:hAnsi="Times New Roman" w:cs="Times New Roman"/>
          <w:sz w:val="28"/>
          <w:szCs w:val="28"/>
          <w:lang w:val="en-US"/>
        </w:rPr>
      </w:pPr>
      <w:r w:rsidRPr="001652CD">
        <w:rPr>
          <w:rFonts w:ascii="Times New Roman" w:hAnsi="Times New Roman" w:cs="Times New Roman"/>
          <w:color w:val="000000"/>
          <w:sz w:val="28"/>
          <w:szCs w:val="28"/>
          <w:lang w:val="en-US"/>
        </w:rPr>
        <w:t>When percussion of the kidneys is used, the method of beating the fist of the right hand on the back of the left hand, placed on the lumbar region. You can make a beating directly with the elbow edge of the straightened palm of the right hand on the lumbar region. The feeling of pain in the lumbar region is a positive result of the study (a positive symptom of Pasternatsky).</w:t>
      </w:r>
    </w:p>
    <w:p w:rsidR="001652CD" w:rsidRPr="001652CD" w:rsidRDefault="001652CD" w:rsidP="001652CD">
      <w:pPr>
        <w:ind w:firstLine="709"/>
        <w:jc w:val="both"/>
        <w:rPr>
          <w:b/>
          <w:color w:val="000000"/>
          <w:sz w:val="28"/>
          <w:szCs w:val="28"/>
          <w:lang w:val="en-US"/>
        </w:rPr>
      </w:pPr>
      <w:r w:rsidRPr="001652CD">
        <w:rPr>
          <w:b/>
          <w:color w:val="000000"/>
          <w:sz w:val="28"/>
          <w:szCs w:val="28"/>
          <w:lang w:val="en-US"/>
        </w:rPr>
        <w:t>Practical skills development (independent work of the student).</w:t>
      </w:r>
    </w:p>
    <w:p w:rsidR="001652CD" w:rsidRPr="001652CD" w:rsidRDefault="001652CD" w:rsidP="001652CD">
      <w:pPr>
        <w:ind w:firstLine="709"/>
        <w:jc w:val="both"/>
        <w:rPr>
          <w:b/>
          <w:color w:val="000000"/>
          <w:sz w:val="28"/>
          <w:szCs w:val="28"/>
          <w:lang w:val="en-US"/>
        </w:rPr>
      </w:pPr>
      <w:r w:rsidRPr="001652CD">
        <w:rPr>
          <w:b/>
          <w:color w:val="000000"/>
          <w:sz w:val="28"/>
          <w:szCs w:val="28"/>
          <w:lang w:val="en-US"/>
        </w:rPr>
        <w:t>Students independently percute thematic patients. The teacher controls their work. The results are recorded in a workbook.</w:t>
      </w:r>
    </w:p>
    <w:p w:rsidR="001652CD" w:rsidRPr="001652CD" w:rsidRDefault="001652CD" w:rsidP="001652CD">
      <w:pPr>
        <w:ind w:firstLine="709"/>
        <w:jc w:val="both"/>
        <w:rPr>
          <w:b/>
          <w:color w:val="000000"/>
          <w:sz w:val="28"/>
          <w:szCs w:val="28"/>
          <w:lang w:val="en-US"/>
        </w:rPr>
      </w:pPr>
    </w:p>
    <w:p w:rsidR="001652CD" w:rsidRPr="001652CD" w:rsidRDefault="001652CD" w:rsidP="001652CD">
      <w:pPr>
        <w:ind w:firstLine="709"/>
        <w:jc w:val="both"/>
        <w:rPr>
          <w:b/>
          <w:color w:val="000000"/>
          <w:sz w:val="28"/>
          <w:szCs w:val="28"/>
          <w:lang w:val="en-US"/>
        </w:rPr>
      </w:pPr>
      <w:r w:rsidRPr="001652CD">
        <w:rPr>
          <w:b/>
          <w:color w:val="000000"/>
          <w:sz w:val="28"/>
          <w:szCs w:val="28"/>
          <w:lang w:val="en-US"/>
        </w:rPr>
        <w:t>Topic 6 Methods of research of the patient: methods and techniques of auscultation of the lungs. Auscultation of the lungs (the history of the issue, mediocre, direct), comparative auscultation of the lungs. The main and additional respiratory noises are normal and abnormal. The concept of bronchophony.</w:t>
      </w:r>
    </w:p>
    <w:p w:rsidR="001652CD" w:rsidRPr="001652CD" w:rsidRDefault="001652CD" w:rsidP="001652CD">
      <w:pPr>
        <w:ind w:firstLine="709"/>
        <w:jc w:val="both"/>
        <w:rPr>
          <w:b/>
          <w:color w:val="000000"/>
          <w:sz w:val="28"/>
          <w:szCs w:val="28"/>
          <w:lang w:val="en-US"/>
        </w:rPr>
      </w:pPr>
      <w:r w:rsidRPr="001652CD">
        <w:rPr>
          <w:b/>
          <w:color w:val="000000"/>
          <w:sz w:val="28"/>
          <w:szCs w:val="28"/>
          <w:lang w:val="en-US"/>
        </w:rPr>
        <w:t>Forms of ongoing monitoring of academic performance:</w:t>
      </w:r>
    </w:p>
    <w:p w:rsidR="001652CD" w:rsidRPr="001652CD" w:rsidRDefault="001652CD" w:rsidP="001652CD">
      <w:pPr>
        <w:ind w:firstLine="709"/>
        <w:jc w:val="both"/>
        <w:rPr>
          <w:color w:val="000000"/>
          <w:sz w:val="28"/>
          <w:szCs w:val="28"/>
          <w:lang w:val="en-US"/>
        </w:rPr>
      </w:pPr>
      <w:r w:rsidRPr="001652CD">
        <w:rPr>
          <w:color w:val="000000"/>
          <w:sz w:val="28"/>
          <w:szCs w:val="28"/>
          <w:lang w:val="en-US"/>
        </w:rPr>
        <w:t>- written survey;</w:t>
      </w:r>
    </w:p>
    <w:p w:rsidR="001652CD" w:rsidRPr="001652CD" w:rsidRDefault="001652CD" w:rsidP="001652CD">
      <w:pPr>
        <w:ind w:firstLine="709"/>
        <w:jc w:val="both"/>
        <w:rPr>
          <w:color w:val="000000"/>
          <w:sz w:val="28"/>
          <w:szCs w:val="28"/>
          <w:lang w:val="en-US"/>
        </w:rPr>
      </w:pPr>
      <w:r w:rsidRPr="001652CD">
        <w:rPr>
          <w:color w:val="000000"/>
          <w:sz w:val="28"/>
          <w:szCs w:val="28"/>
          <w:lang w:val="en-US"/>
        </w:rPr>
        <w:t>- oral interview;</w:t>
      </w:r>
    </w:p>
    <w:p w:rsidR="001652CD" w:rsidRPr="001652CD" w:rsidRDefault="001652CD" w:rsidP="001652CD">
      <w:pPr>
        <w:ind w:firstLine="709"/>
        <w:jc w:val="both"/>
        <w:rPr>
          <w:color w:val="000000"/>
          <w:sz w:val="28"/>
          <w:szCs w:val="28"/>
          <w:lang w:val="en-US"/>
        </w:rPr>
      </w:pPr>
      <w:r>
        <w:rPr>
          <w:color w:val="000000"/>
          <w:sz w:val="28"/>
          <w:szCs w:val="28"/>
          <w:lang w:val="en-US"/>
        </w:rPr>
        <w:lastRenderedPageBreak/>
        <w:t>-</w:t>
      </w:r>
      <w:r w:rsidRPr="001652CD">
        <w:rPr>
          <w:color w:val="000000"/>
          <w:sz w:val="28"/>
          <w:szCs w:val="28"/>
          <w:lang w:val="en-US"/>
        </w:rPr>
        <w:t>tests;</w:t>
      </w:r>
    </w:p>
    <w:p w:rsidR="001652CD" w:rsidRPr="001652CD" w:rsidRDefault="001652CD" w:rsidP="001652CD">
      <w:pPr>
        <w:ind w:firstLine="709"/>
        <w:jc w:val="both"/>
        <w:rPr>
          <w:color w:val="000000"/>
          <w:sz w:val="28"/>
          <w:szCs w:val="28"/>
          <w:lang w:val="en-US"/>
        </w:rPr>
      </w:pPr>
      <w:r>
        <w:rPr>
          <w:color w:val="000000"/>
          <w:sz w:val="28"/>
          <w:szCs w:val="28"/>
          <w:lang w:val="en-US"/>
        </w:rPr>
        <w:t>-</w:t>
      </w:r>
      <w:r w:rsidRPr="001652CD">
        <w:rPr>
          <w:color w:val="000000"/>
          <w:sz w:val="28"/>
          <w:szCs w:val="28"/>
          <w:lang w:val="en-US"/>
        </w:rPr>
        <w:t xml:space="preserve"> practical skills.</w:t>
      </w:r>
    </w:p>
    <w:p w:rsidR="001652CD" w:rsidRPr="001652CD" w:rsidRDefault="001652CD" w:rsidP="001652CD">
      <w:pPr>
        <w:ind w:firstLine="709"/>
        <w:jc w:val="both"/>
        <w:rPr>
          <w:color w:val="000000"/>
          <w:sz w:val="28"/>
          <w:szCs w:val="28"/>
          <w:lang w:val="en-US"/>
        </w:rPr>
      </w:pPr>
    </w:p>
    <w:p w:rsidR="001652CD" w:rsidRPr="001652CD" w:rsidRDefault="001652CD" w:rsidP="001652CD">
      <w:pPr>
        <w:ind w:firstLine="709"/>
        <w:jc w:val="both"/>
        <w:rPr>
          <w:b/>
          <w:color w:val="000000"/>
          <w:sz w:val="28"/>
          <w:szCs w:val="28"/>
          <w:lang w:val="en-US"/>
        </w:rPr>
      </w:pPr>
      <w:r w:rsidRPr="001652CD">
        <w:rPr>
          <w:b/>
          <w:color w:val="000000"/>
          <w:sz w:val="28"/>
          <w:szCs w:val="28"/>
          <w:lang w:val="en-US"/>
        </w:rPr>
        <w:t>Evaluation materials of the current control of academic performance.</w:t>
      </w:r>
    </w:p>
    <w:p w:rsidR="001652CD" w:rsidRPr="001652CD" w:rsidRDefault="001652CD" w:rsidP="001652CD">
      <w:pPr>
        <w:ind w:firstLine="709"/>
        <w:jc w:val="both"/>
        <w:rPr>
          <w:b/>
          <w:color w:val="000000"/>
          <w:sz w:val="28"/>
          <w:szCs w:val="28"/>
          <w:lang w:val="en-US"/>
        </w:rPr>
      </w:pPr>
    </w:p>
    <w:p w:rsidR="001652CD" w:rsidRPr="001652CD" w:rsidRDefault="001652CD" w:rsidP="001652CD">
      <w:pPr>
        <w:ind w:firstLine="709"/>
        <w:jc w:val="both"/>
        <w:rPr>
          <w:b/>
          <w:color w:val="000000"/>
          <w:sz w:val="28"/>
          <w:szCs w:val="28"/>
          <w:lang w:val="en-US"/>
        </w:rPr>
      </w:pPr>
      <w:r w:rsidRPr="001652CD">
        <w:rPr>
          <w:b/>
          <w:color w:val="000000"/>
          <w:sz w:val="28"/>
          <w:szCs w:val="28"/>
          <w:lang w:val="en-US"/>
        </w:rPr>
        <w:t>Questions for the written survey:</w:t>
      </w:r>
    </w:p>
    <w:p w:rsidR="001652CD" w:rsidRPr="001652CD" w:rsidRDefault="001652CD" w:rsidP="001652CD">
      <w:pPr>
        <w:ind w:firstLine="709"/>
        <w:jc w:val="both"/>
        <w:rPr>
          <w:b/>
          <w:color w:val="000000"/>
          <w:sz w:val="28"/>
          <w:szCs w:val="28"/>
          <w:lang w:val="en-US"/>
        </w:rPr>
      </w:pPr>
      <w:r w:rsidRPr="001652CD">
        <w:rPr>
          <w:b/>
          <w:color w:val="000000"/>
          <w:sz w:val="28"/>
          <w:szCs w:val="28"/>
          <w:lang w:val="en-US"/>
        </w:rPr>
        <w:t>Option 1</w:t>
      </w:r>
    </w:p>
    <w:p w:rsidR="001652CD" w:rsidRPr="001652CD" w:rsidRDefault="001652CD" w:rsidP="001652CD">
      <w:pPr>
        <w:ind w:firstLine="709"/>
        <w:jc w:val="both"/>
        <w:rPr>
          <w:color w:val="000000"/>
          <w:sz w:val="28"/>
          <w:szCs w:val="28"/>
          <w:lang w:val="en-US"/>
        </w:rPr>
      </w:pPr>
      <w:r w:rsidRPr="001652CD">
        <w:rPr>
          <w:color w:val="000000"/>
          <w:sz w:val="28"/>
          <w:szCs w:val="28"/>
          <w:lang w:val="en-US"/>
        </w:rPr>
        <w:t>1. Describe vesicular respiration, the reasons for its strengthening?</w:t>
      </w:r>
    </w:p>
    <w:p w:rsidR="001652CD" w:rsidRPr="001652CD" w:rsidRDefault="001652CD" w:rsidP="001652CD">
      <w:pPr>
        <w:ind w:firstLine="709"/>
        <w:jc w:val="both"/>
        <w:rPr>
          <w:color w:val="000000"/>
          <w:sz w:val="28"/>
          <w:szCs w:val="28"/>
          <w:lang w:val="en-US"/>
        </w:rPr>
      </w:pPr>
      <w:r w:rsidRPr="001652CD">
        <w:rPr>
          <w:color w:val="000000"/>
          <w:sz w:val="28"/>
          <w:szCs w:val="28"/>
          <w:lang w:val="en-US"/>
        </w:rPr>
        <w:t>2. Crepitation: causes, mechanism of occurrence, characteristics</w:t>
      </w:r>
    </w:p>
    <w:p w:rsidR="001652CD" w:rsidRPr="00914921" w:rsidRDefault="001652CD" w:rsidP="001652CD">
      <w:pPr>
        <w:ind w:firstLine="709"/>
        <w:jc w:val="both"/>
        <w:rPr>
          <w:b/>
          <w:color w:val="000000"/>
          <w:sz w:val="28"/>
          <w:szCs w:val="28"/>
          <w:lang w:val="en-US"/>
        </w:rPr>
      </w:pPr>
      <w:r w:rsidRPr="00914921">
        <w:rPr>
          <w:b/>
          <w:color w:val="000000"/>
          <w:sz w:val="28"/>
          <w:szCs w:val="28"/>
          <w:lang w:val="en-US"/>
        </w:rPr>
        <w:t>Option 2</w:t>
      </w:r>
    </w:p>
    <w:p w:rsidR="001652CD" w:rsidRPr="001652CD" w:rsidRDefault="001652CD" w:rsidP="001652CD">
      <w:pPr>
        <w:ind w:firstLine="709"/>
        <w:jc w:val="both"/>
        <w:rPr>
          <w:color w:val="000000"/>
          <w:sz w:val="28"/>
          <w:szCs w:val="28"/>
          <w:lang w:val="en-US"/>
        </w:rPr>
      </w:pPr>
      <w:r w:rsidRPr="001652CD">
        <w:rPr>
          <w:color w:val="000000"/>
          <w:sz w:val="28"/>
          <w:szCs w:val="28"/>
          <w:lang w:val="en-US"/>
        </w:rPr>
        <w:t>1. Pathological bronchial respiration, its types.</w:t>
      </w:r>
    </w:p>
    <w:p w:rsidR="001652CD" w:rsidRPr="001652CD" w:rsidRDefault="001652CD" w:rsidP="001652CD">
      <w:pPr>
        <w:ind w:firstLine="709"/>
        <w:jc w:val="both"/>
        <w:rPr>
          <w:color w:val="000000"/>
          <w:sz w:val="28"/>
          <w:szCs w:val="28"/>
          <w:lang w:val="en-US"/>
        </w:rPr>
      </w:pPr>
      <w:r w:rsidRPr="001652CD">
        <w:rPr>
          <w:color w:val="000000"/>
          <w:sz w:val="28"/>
          <w:szCs w:val="28"/>
          <w:lang w:val="en-US"/>
        </w:rPr>
        <w:t>2. Classification of wheezing?</w:t>
      </w:r>
    </w:p>
    <w:p w:rsidR="001652CD" w:rsidRPr="001652CD" w:rsidRDefault="001652CD" w:rsidP="001652CD">
      <w:pPr>
        <w:ind w:firstLine="709"/>
        <w:jc w:val="both"/>
        <w:rPr>
          <w:b/>
          <w:color w:val="000000"/>
          <w:sz w:val="28"/>
          <w:szCs w:val="28"/>
          <w:lang w:val="en-US"/>
        </w:rPr>
      </w:pPr>
      <w:r w:rsidRPr="001652CD">
        <w:rPr>
          <w:b/>
          <w:color w:val="000000"/>
          <w:sz w:val="28"/>
          <w:szCs w:val="28"/>
          <w:lang w:val="en-US"/>
        </w:rPr>
        <w:t>Assessment materials of the current control of academic performance</w:t>
      </w:r>
    </w:p>
    <w:p w:rsidR="001652CD" w:rsidRPr="00914921" w:rsidRDefault="001652CD" w:rsidP="001652CD">
      <w:pPr>
        <w:ind w:firstLine="709"/>
        <w:jc w:val="both"/>
        <w:rPr>
          <w:b/>
          <w:color w:val="000000"/>
          <w:sz w:val="28"/>
          <w:szCs w:val="28"/>
          <w:lang w:val="en-US"/>
        </w:rPr>
      </w:pPr>
      <w:r w:rsidRPr="00914921">
        <w:rPr>
          <w:b/>
          <w:color w:val="000000"/>
          <w:sz w:val="28"/>
          <w:szCs w:val="28"/>
          <w:lang w:val="en-US"/>
        </w:rPr>
        <w:t>Questions for the oral survey</w:t>
      </w:r>
    </w:p>
    <w:p w:rsidR="001652CD" w:rsidRPr="001652CD" w:rsidRDefault="001652CD" w:rsidP="001652CD">
      <w:pPr>
        <w:ind w:firstLine="709"/>
        <w:jc w:val="both"/>
        <w:rPr>
          <w:color w:val="000000"/>
          <w:sz w:val="28"/>
          <w:szCs w:val="28"/>
          <w:lang w:val="en-US"/>
        </w:rPr>
      </w:pPr>
      <w:r w:rsidRPr="001652CD">
        <w:rPr>
          <w:color w:val="000000"/>
          <w:sz w:val="28"/>
          <w:szCs w:val="28"/>
          <w:lang w:val="en-US"/>
        </w:rPr>
        <w:t>1. Auscultation as a method of physical examination.</w:t>
      </w:r>
    </w:p>
    <w:p w:rsidR="001652CD" w:rsidRPr="001652CD" w:rsidRDefault="001652CD" w:rsidP="001652CD">
      <w:pPr>
        <w:ind w:firstLine="709"/>
        <w:jc w:val="both"/>
        <w:rPr>
          <w:color w:val="000000"/>
          <w:sz w:val="28"/>
          <w:szCs w:val="28"/>
          <w:lang w:val="en-US"/>
        </w:rPr>
      </w:pPr>
      <w:r w:rsidRPr="001652CD">
        <w:rPr>
          <w:color w:val="000000"/>
          <w:sz w:val="28"/>
          <w:szCs w:val="28"/>
          <w:lang w:val="en-US"/>
        </w:rPr>
        <w:t>2. History of auscultation. What is mediocre, direct auscultation?</w:t>
      </w:r>
    </w:p>
    <w:p w:rsidR="001652CD" w:rsidRPr="001652CD" w:rsidRDefault="001652CD" w:rsidP="001652CD">
      <w:pPr>
        <w:ind w:firstLine="709"/>
        <w:jc w:val="both"/>
        <w:rPr>
          <w:color w:val="000000"/>
          <w:sz w:val="28"/>
          <w:szCs w:val="28"/>
          <w:lang w:val="en-US"/>
        </w:rPr>
      </w:pPr>
      <w:r w:rsidRPr="001652CD">
        <w:rPr>
          <w:color w:val="000000"/>
          <w:sz w:val="28"/>
          <w:szCs w:val="28"/>
          <w:lang w:val="en-US"/>
        </w:rPr>
        <w:t>3. The method of comparative auscultation of the lungs.</w:t>
      </w:r>
    </w:p>
    <w:p w:rsidR="001652CD" w:rsidRPr="001652CD" w:rsidRDefault="001652CD" w:rsidP="001652CD">
      <w:pPr>
        <w:ind w:firstLine="709"/>
        <w:jc w:val="both"/>
        <w:rPr>
          <w:color w:val="000000"/>
          <w:sz w:val="28"/>
          <w:szCs w:val="28"/>
          <w:lang w:val="en-US"/>
        </w:rPr>
      </w:pPr>
      <w:r w:rsidRPr="001652CD">
        <w:rPr>
          <w:color w:val="000000"/>
          <w:sz w:val="28"/>
          <w:szCs w:val="28"/>
          <w:lang w:val="en-US"/>
        </w:rPr>
        <w:t>4. The main respiratory noises are normal and abnormal.</w:t>
      </w:r>
    </w:p>
    <w:p w:rsidR="001652CD" w:rsidRPr="001652CD" w:rsidRDefault="001652CD" w:rsidP="001652CD">
      <w:pPr>
        <w:ind w:firstLine="709"/>
        <w:jc w:val="both"/>
        <w:rPr>
          <w:color w:val="000000"/>
          <w:sz w:val="28"/>
          <w:szCs w:val="28"/>
          <w:lang w:val="en-US"/>
        </w:rPr>
      </w:pPr>
      <w:r w:rsidRPr="001652CD">
        <w:rPr>
          <w:color w:val="000000"/>
          <w:sz w:val="28"/>
          <w:szCs w:val="28"/>
          <w:lang w:val="en-US"/>
        </w:rPr>
        <w:t>5. Side respiratory noises (wheezing, crepitation, pleural friction noise). The mechanism of education.</w:t>
      </w:r>
    </w:p>
    <w:p w:rsidR="001652CD" w:rsidRPr="001652CD" w:rsidRDefault="001652CD" w:rsidP="001652CD">
      <w:pPr>
        <w:ind w:firstLine="709"/>
        <w:jc w:val="both"/>
        <w:rPr>
          <w:color w:val="000000"/>
          <w:sz w:val="28"/>
          <w:szCs w:val="28"/>
          <w:lang w:val="en-US"/>
        </w:rPr>
      </w:pPr>
      <w:r w:rsidRPr="001652CD">
        <w:rPr>
          <w:color w:val="000000"/>
          <w:sz w:val="28"/>
          <w:szCs w:val="28"/>
          <w:lang w:val="en-US"/>
        </w:rPr>
        <w:t>6. The concept of bronchophony.</w:t>
      </w:r>
    </w:p>
    <w:p w:rsidR="0087329D" w:rsidRPr="00914921" w:rsidRDefault="0087329D" w:rsidP="0087329D">
      <w:pPr>
        <w:pStyle w:val="af"/>
        <w:ind w:left="284"/>
        <w:rPr>
          <w:rFonts w:ascii="Times New Roman" w:hAnsi="Times New Roman"/>
          <w:b/>
          <w:color w:val="000000"/>
          <w:sz w:val="28"/>
          <w:szCs w:val="28"/>
          <w:lang w:val="en-US" w:eastAsia="ru-RU"/>
        </w:rPr>
      </w:pPr>
      <w:r w:rsidRPr="00914921">
        <w:rPr>
          <w:rFonts w:ascii="Times New Roman" w:hAnsi="Times New Roman"/>
          <w:b/>
          <w:color w:val="000000"/>
          <w:sz w:val="28"/>
          <w:szCs w:val="28"/>
          <w:lang w:val="en-US" w:eastAsia="ru-RU"/>
        </w:rPr>
        <w:t>Test tasks</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Option 1</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1# The auscultation method was first discovered:</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By auenbrugger</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+Lancom</w:t>
      </w:r>
    </w:p>
    <w:p w:rsidR="0087329D" w:rsidRPr="0087329D" w:rsidRDefault="0087329D" w:rsidP="0087329D">
      <w:pPr>
        <w:pStyle w:val="af"/>
        <w:spacing w:after="0" w:line="240" w:lineRule="auto"/>
        <w:ind w:left="284"/>
        <w:rPr>
          <w:rFonts w:ascii="Times New Roman" w:hAnsi="Times New Roman"/>
          <w:color w:val="000000"/>
          <w:lang w:val="en-US" w:eastAsia="ru-RU"/>
        </w:rPr>
      </w:pPr>
      <w:r>
        <w:rPr>
          <w:rFonts w:ascii="Times New Roman" w:hAnsi="Times New Roman"/>
          <w:color w:val="000000"/>
          <w:lang w:val="en-US" w:eastAsia="ru-RU"/>
        </w:rPr>
        <w:t>b</w:t>
      </w:r>
      <w:r w:rsidRPr="0087329D">
        <w:rPr>
          <w:rFonts w:ascii="Times New Roman" w:hAnsi="Times New Roman"/>
          <w:color w:val="000000"/>
          <w:lang w:val="en-US" w:eastAsia="ru-RU"/>
        </w:rPr>
        <w:t>y Corvisart</w:t>
      </w:r>
    </w:p>
    <w:p w:rsidR="0087329D" w:rsidRPr="0087329D" w:rsidRDefault="0087329D" w:rsidP="0087329D">
      <w:pPr>
        <w:pStyle w:val="af"/>
        <w:spacing w:after="0" w:line="240" w:lineRule="auto"/>
        <w:ind w:left="284"/>
        <w:rPr>
          <w:rFonts w:ascii="Times New Roman" w:hAnsi="Times New Roman"/>
          <w:color w:val="000000"/>
          <w:lang w:val="en-US" w:eastAsia="ru-RU"/>
        </w:rPr>
      </w:pPr>
      <w:r>
        <w:rPr>
          <w:rFonts w:ascii="Times New Roman" w:hAnsi="Times New Roman"/>
          <w:color w:val="000000"/>
          <w:lang w:val="en-US" w:eastAsia="ru-RU"/>
        </w:rPr>
        <w:t>b</w:t>
      </w:r>
      <w:r w:rsidRPr="0087329D">
        <w:rPr>
          <w:rFonts w:ascii="Times New Roman" w:hAnsi="Times New Roman"/>
          <w:color w:val="000000"/>
          <w:lang w:val="en-US" w:eastAsia="ru-RU"/>
        </w:rPr>
        <w:t>y Botkin</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2# In emphysema of the lungs, respiration:</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vesicular</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bronchial</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hard</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+vesicular weakened</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3# Why does the number of bass dry wheezes decrease after coughing:</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bronchospasm decreases</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 edema of the bronchial mucosa decreases</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+the viscous sputum clears up</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4 # Systolic murmur above the apex of the heart is characteristic of:</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+mitral valve</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insufficiency aortic valve insufficiency</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mitral stenosis</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aortic stenosis</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5# When the lung tissue is compacted, respiration is detected:</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weakened vesicular</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+bronchial</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hard</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bronchovesicular</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6# During auscultation, crepitation is heard:</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only on inspiration</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only on the exhalation</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on the inhale and exhale</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7# What causes the appearance of wet small-bubble non-ringing wheezes:</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lastRenderedPageBreak/>
        <w:t>viscous sputum in large bronchi</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viscous sputum in small bronchi and/or their spasm</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liquid sputum in large bronchi or cavities communicating with the bronchus</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 liquid sputum in small bronchi with preserved airiness of the surrounding lung tissue</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liquid sputum in the small bronchi and inflammatory compaction of the surrounding lung tissue</w:t>
      </w:r>
    </w:p>
    <w:p w:rsidR="0087329D" w:rsidRPr="0087329D" w:rsidRDefault="0087329D" w:rsidP="0087329D">
      <w:pPr>
        <w:pStyle w:val="af"/>
        <w:spacing w:after="0" w:line="240" w:lineRule="auto"/>
        <w:ind w:left="284"/>
        <w:rPr>
          <w:rFonts w:ascii="Times New Roman" w:hAnsi="Times New Roman"/>
          <w:color w:val="000000"/>
          <w:sz w:val="28"/>
          <w:szCs w:val="28"/>
          <w:lang w:val="en-US" w:eastAsia="ru-RU"/>
        </w:rPr>
      </w:pPr>
      <w:r w:rsidRPr="0087329D">
        <w:rPr>
          <w:rFonts w:ascii="Times New Roman" w:hAnsi="Times New Roman"/>
          <w:color w:val="000000"/>
          <w:sz w:val="28"/>
          <w:szCs w:val="28"/>
          <w:lang w:val="en-US" w:eastAsia="ru-RU"/>
        </w:rPr>
        <w:t>Option 2</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1 # Bronchial breathing is heard:</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on the inhale on</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the exhale</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+on the inhale and exhale</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on the inhale and the first third of the exhale</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2 # Dry wheezes are formed when:</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the walls of the alveoli break apart</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+swelling of the bronchial mucosa and their spasm the</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presence of liquid sputum in the lumen of the bronchus</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infiltration of lung tissue.</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3 # Bronchial respiration of the "amphoric" type is listened to:</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 cavities in the lung, communicating with the bronchus</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emphysema of the lungs</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obturation atelectasis</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hydrothorax</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4# Normally, breathing is heard above the pulmonary fields:</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bronchial</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 vesicular</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weakened pulmonary</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5 # Bronchial breathing is heard:</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on the inhale on</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the exhale</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+on the inhale and exhale</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on the inhale and the first third of the exhale</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6# What is the purpose of using an additional technique for auscultation of the lungs – pressing a stethoscope on the chest:</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+to distinguish pleural friction noise from crepitation and wheezing</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to detect latent bronchial obstruction</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to distinguish dry wheezing from wet wheezing</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to distinguish wheezing from crepitation or pleural friction noise</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for better listening to abnormal bronchial breathing</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7 # A student at auscultation of a patient with chest pain listened to noises in both phases of breathing, resembling the crunch of snow under his feet. What is the name of this auscultative phenomenon:</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 noise of pleural friction</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crepitation</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dry wheezing</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wet wheezing</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bronchial respiration</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8# Diastolic murmur above the apex of the heart is characteristic of:</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mitral valve</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insufficiency aortic valve insufficiency</w:t>
      </w:r>
    </w:p>
    <w:p w:rsidR="0087329D" w:rsidRPr="0087329D" w:rsidRDefault="0087329D" w:rsidP="0087329D">
      <w:pPr>
        <w:pStyle w:val="af"/>
        <w:spacing w:after="0" w:line="240" w:lineRule="auto"/>
        <w:ind w:left="284"/>
        <w:rPr>
          <w:rFonts w:ascii="Times New Roman" w:hAnsi="Times New Roman"/>
          <w:color w:val="000000"/>
          <w:lang w:val="en-US" w:eastAsia="ru-RU"/>
        </w:rPr>
      </w:pPr>
      <w:r w:rsidRPr="0087329D">
        <w:rPr>
          <w:rFonts w:ascii="Times New Roman" w:hAnsi="Times New Roman"/>
          <w:color w:val="000000"/>
          <w:lang w:val="en-US" w:eastAsia="ru-RU"/>
        </w:rPr>
        <w:t>+mitral stenosis</w:t>
      </w:r>
    </w:p>
    <w:p w:rsidR="00702A35" w:rsidRPr="0087329D" w:rsidRDefault="0087329D" w:rsidP="0087329D">
      <w:pPr>
        <w:pStyle w:val="af"/>
        <w:spacing w:after="0" w:line="240" w:lineRule="auto"/>
        <w:ind w:left="284"/>
        <w:rPr>
          <w:rFonts w:ascii="Times New Roman" w:hAnsi="Times New Roman"/>
          <w:lang w:val="en-US"/>
        </w:rPr>
      </w:pPr>
      <w:r w:rsidRPr="0087329D">
        <w:rPr>
          <w:rFonts w:ascii="Times New Roman" w:hAnsi="Times New Roman"/>
          <w:color w:val="000000"/>
          <w:lang w:val="en-US" w:eastAsia="ru-RU"/>
        </w:rPr>
        <w:t>aortic stenosis</w:t>
      </w:r>
    </w:p>
    <w:p w:rsidR="0087329D" w:rsidRPr="0087329D" w:rsidRDefault="0087329D" w:rsidP="0087329D">
      <w:pPr>
        <w:ind w:firstLine="708"/>
        <w:jc w:val="both"/>
        <w:rPr>
          <w:b/>
          <w:sz w:val="28"/>
          <w:szCs w:val="28"/>
          <w:lang w:val="en-US"/>
        </w:rPr>
      </w:pPr>
      <w:r w:rsidRPr="0087329D">
        <w:rPr>
          <w:b/>
          <w:sz w:val="28"/>
          <w:szCs w:val="28"/>
          <w:lang w:val="en-US"/>
        </w:rPr>
        <w:t>Questions about practical skills</w:t>
      </w:r>
    </w:p>
    <w:p w:rsidR="0087329D" w:rsidRPr="0087329D" w:rsidRDefault="0087329D" w:rsidP="0087329D">
      <w:pPr>
        <w:ind w:firstLine="708"/>
        <w:jc w:val="both"/>
        <w:rPr>
          <w:b/>
          <w:sz w:val="28"/>
          <w:szCs w:val="28"/>
          <w:lang w:val="en-US"/>
        </w:rPr>
      </w:pPr>
      <w:r w:rsidRPr="0087329D">
        <w:rPr>
          <w:b/>
          <w:sz w:val="28"/>
          <w:szCs w:val="28"/>
          <w:lang w:val="en-US"/>
        </w:rPr>
        <w:t>General rules and methods of auscultation of the lungs.</w:t>
      </w:r>
    </w:p>
    <w:p w:rsidR="0087329D" w:rsidRPr="0087329D" w:rsidRDefault="0087329D" w:rsidP="0087329D">
      <w:pPr>
        <w:ind w:firstLine="708"/>
        <w:jc w:val="both"/>
        <w:rPr>
          <w:b/>
          <w:sz w:val="28"/>
          <w:szCs w:val="28"/>
          <w:lang w:val="en-US"/>
        </w:rPr>
      </w:pPr>
    </w:p>
    <w:p w:rsidR="0087329D" w:rsidRPr="0087329D" w:rsidRDefault="0087329D" w:rsidP="0087329D">
      <w:pPr>
        <w:ind w:firstLine="708"/>
        <w:jc w:val="both"/>
        <w:rPr>
          <w:b/>
          <w:sz w:val="28"/>
          <w:szCs w:val="28"/>
          <w:lang w:val="en-US"/>
        </w:rPr>
      </w:pPr>
      <w:r w:rsidRPr="0087329D">
        <w:rPr>
          <w:b/>
          <w:sz w:val="28"/>
          <w:szCs w:val="28"/>
          <w:lang w:val="en-US"/>
        </w:rPr>
        <w:t>Typical practical tasks for testing skills:</w:t>
      </w:r>
    </w:p>
    <w:p w:rsidR="0087329D" w:rsidRPr="0087329D" w:rsidRDefault="0087329D" w:rsidP="0087329D">
      <w:pPr>
        <w:ind w:firstLine="708"/>
        <w:jc w:val="both"/>
        <w:rPr>
          <w:sz w:val="28"/>
          <w:szCs w:val="28"/>
          <w:lang w:val="en-US"/>
        </w:rPr>
      </w:pPr>
      <w:r w:rsidRPr="0087329D">
        <w:rPr>
          <w:sz w:val="28"/>
          <w:szCs w:val="28"/>
          <w:lang w:val="en-US"/>
        </w:rPr>
        <w:t>1. Auscultation of the lungs in front</w:t>
      </w:r>
    </w:p>
    <w:p w:rsidR="0087329D" w:rsidRPr="0087329D" w:rsidRDefault="0087329D" w:rsidP="0087329D">
      <w:pPr>
        <w:ind w:firstLine="708"/>
        <w:jc w:val="both"/>
        <w:rPr>
          <w:sz w:val="28"/>
          <w:szCs w:val="28"/>
          <w:lang w:val="en-US"/>
        </w:rPr>
      </w:pPr>
      <w:r w:rsidRPr="0087329D">
        <w:rPr>
          <w:sz w:val="28"/>
          <w:szCs w:val="28"/>
          <w:lang w:val="en-US"/>
        </w:rPr>
        <w:t>2. Auscultation of the lungs from behind.</w:t>
      </w:r>
    </w:p>
    <w:p w:rsidR="0087329D" w:rsidRPr="0087329D" w:rsidRDefault="0087329D" w:rsidP="0087329D">
      <w:pPr>
        <w:ind w:firstLine="708"/>
        <w:jc w:val="both"/>
        <w:rPr>
          <w:sz w:val="28"/>
          <w:szCs w:val="28"/>
          <w:lang w:val="en-US"/>
        </w:rPr>
      </w:pPr>
    </w:p>
    <w:p w:rsidR="0087329D" w:rsidRPr="0087329D" w:rsidRDefault="0087329D" w:rsidP="0087329D">
      <w:pPr>
        <w:ind w:firstLine="708"/>
        <w:jc w:val="both"/>
        <w:rPr>
          <w:sz w:val="28"/>
          <w:szCs w:val="28"/>
          <w:lang w:val="en-US"/>
        </w:rPr>
      </w:pPr>
      <w:r w:rsidRPr="0087329D">
        <w:rPr>
          <w:sz w:val="28"/>
          <w:szCs w:val="28"/>
          <w:lang w:val="en-US"/>
        </w:rPr>
        <w:lastRenderedPageBreak/>
        <w:t>Perform auscultation of the lungs, according to the rules described below.</w:t>
      </w:r>
    </w:p>
    <w:p w:rsidR="0087329D" w:rsidRPr="0087329D" w:rsidRDefault="0087329D" w:rsidP="0087329D">
      <w:pPr>
        <w:ind w:firstLine="708"/>
        <w:jc w:val="both"/>
        <w:rPr>
          <w:sz w:val="28"/>
          <w:szCs w:val="28"/>
          <w:lang w:val="en-US"/>
        </w:rPr>
      </w:pPr>
    </w:p>
    <w:p w:rsidR="0087329D" w:rsidRPr="0087329D" w:rsidRDefault="0087329D" w:rsidP="0087329D">
      <w:pPr>
        <w:ind w:firstLine="708"/>
        <w:jc w:val="both"/>
        <w:rPr>
          <w:sz w:val="28"/>
          <w:szCs w:val="28"/>
          <w:lang w:val="en-US"/>
        </w:rPr>
      </w:pPr>
      <w:r w:rsidRPr="0087329D">
        <w:rPr>
          <w:sz w:val="28"/>
          <w:szCs w:val="28"/>
          <w:lang w:val="en-US"/>
        </w:rPr>
        <w:t>Rules and techniques of auscultation</w:t>
      </w:r>
    </w:p>
    <w:p w:rsidR="0087329D" w:rsidRPr="0087329D" w:rsidRDefault="0087329D" w:rsidP="0087329D">
      <w:pPr>
        <w:ind w:firstLine="708"/>
        <w:jc w:val="both"/>
        <w:rPr>
          <w:sz w:val="28"/>
          <w:szCs w:val="28"/>
          <w:lang w:val="en-US"/>
        </w:rPr>
      </w:pPr>
      <w:r w:rsidRPr="0087329D">
        <w:rPr>
          <w:sz w:val="28"/>
          <w:szCs w:val="28"/>
          <w:lang w:val="en-US"/>
        </w:rPr>
        <w:t>• To obtain reliable results during auscultation, silence in the room is necessary, so that no extraneous noises drown out the sounds heard by the doctor, and a comfortable air temperature so that the patient can be without a shirt.</w:t>
      </w:r>
    </w:p>
    <w:p w:rsidR="0087329D" w:rsidRPr="0087329D" w:rsidRDefault="0087329D" w:rsidP="0087329D">
      <w:pPr>
        <w:ind w:firstLine="708"/>
        <w:jc w:val="both"/>
        <w:rPr>
          <w:sz w:val="28"/>
          <w:szCs w:val="28"/>
          <w:lang w:val="en-US"/>
        </w:rPr>
      </w:pPr>
      <w:r w:rsidRPr="0087329D">
        <w:rPr>
          <w:sz w:val="28"/>
          <w:szCs w:val="28"/>
          <w:lang w:val="en-US"/>
        </w:rPr>
        <w:t>• During auscultation, the patient stands or sits on a chair, in bed. Severe patients are listened to in a lying position.</w:t>
      </w:r>
    </w:p>
    <w:p w:rsidR="0087329D" w:rsidRPr="0087329D" w:rsidRDefault="0087329D" w:rsidP="0087329D">
      <w:pPr>
        <w:ind w:firstLine="708"/>
        <w:jc w:val="both"/>
        <w:rPr>
          <w:sz w:val="28"/>
          <w:szCs w:val="28"/>
          <w:lang w:val="en-US"/>
        </w:rPr>
      </w:pPr>
      <w:r w:rsidRPr="0087329D">
        <w:rPr>
          <w:sz w:val="28"/>
          <w:szCs w:val="28"/>
          <w:lang w:val="en-US"/>
        </w:rPr>
        <w:t>•It is necessary to seal the system "patient's body-doctor's ear". While listening to a stethoscope you tightly, the whole circle is placed on the skin of the patient, but does not provide very much pressure, doing so will weaken the vibration of tissue in the area of fit of the stethoscope, whereby also become quieter and listen to the sounds. The doctor holds the stethoscope tightly with two fingers. With thick hair, the area of the skin where listening is performed can be moistened with water, which eliminates the appearance of additional sounds.</w:t>
      </w:r>
    </w:p>
    <w:p w:rsidR="0087329D" w:rsidRPr="0087329D" w:rsidRDefault="0087329D" w:rsidP="0087329D">
      <w:pPr>
        <w:ind w:firstLine="708"/>
        <w:jc w:val="both"/>
        <w:rPr>
          <w:sz w:val="28"/>
          <w:szCs w:val="28"/>
          <w:lang w:val="en-US"/>
        </w:rPr>
      </w:pPr>
      <w:r w:rsidRPr="0087329D">
        <w:rPr>
          <w:sz w:val="28"/>
          <w:szCs w:val="28"/>
          <w:lang w:val="en-US"/>
        </w:rPr>
        <w:t>• In some cases, you should use such techniques as listening to respiratory and cardiac noises after coughing, physical exertion, when holding your breath, changing your body position, etc. In particular, after sputum discharge, the previously heard wheezes in the lungs may disappear or change their character. During the study, in accordance with the task, the doctor can change the position of the patient. For example, diastolic murmur of aortic insufficiency is better heard in the patient's sitting or standing position, and diastolic murmur of mitral stenosis-if the patient is lying, especially on the left side. It is also necessary to regulate the patient's breathing, and in some cases he is offered to cough.</w:t>
      </w:r>
    </w:p>
    <w:p w:rsidR="0087329D" w:rsidRPr="0087329D" w:rsidRDefault="0087329D" w:rsidP="0087329D">
      <w:pPr>
        <w:ind w:firstLine="708"/>
        <w:jc w:val="both"/>
        <w:rPr>
          <w:sz w:val="28"/>
          <w:szCs w:val="28"/>
          <w:lang w:val="en-US"/>
        </w:rPr>
      </w:pPr>
      <w:r w:rsidRPr="0087329D">
        <w:rPr>
          <w:sz w:val="28"/>
          <w:szCs w:val="28"/>
          <w:lang w:val="en-US"/>
        </w:rPr>
        <w:t>• One of the basic rules of auscultation requires that the doctor always use the device to which he is accustomed. It is also necessary to have sufficient theoretical knowledge of the doctor so that he can correctly interpret the sounds being listened to, and constant training, the acquisition of listening skills. Only in this case, auscultation as a method of research reveals to the doctor all its possibilities.</w:t>
      </w:r>
    </w:p>
    <w:p w:rsidR="0087329D" w:rsidRPr="0087329D" w:rsidRDefault="0087329D" w:rsidP="0087329D">
      <w:pPr>
        <w:ind w:firstLine="708"/>
        <w:jc w:val="both"/>
        <w:rPr>
          <w:sz w:val="28"/>
          <w:szCs w:val="28"/>
          <w:lang w:val="en-US"/>
        </w:rPr>
      </w:pPr>
      <w:r w:rsidRPr="0087329D">
        <w:rPr>
          <w:sz w:val="28"/>
          <w:szCs w:val="28"/>
          <w:lang w:val="en-US"/>
        </w:rPr>
        <w:t>The sound phenomena heard during auscultation of the lungs that arise in connection with the act of breathing are called respiratory noises (murmura espiratoria). There are main (vesicular and laryngotracheal respiration) and secondary (crepitation, wheezing, pleural friction noise) respiratory noises.</w:t>
      </w:r>
    </w:p>
    <w:p w:rsidR="0087329D" w:rsidRPr="0087329D" w:rsidRDefault="0087329D" w:rsidP="0087329D">
      <w:pPr>
        <w:ind w:firstLine="708"/>
        <w:jc w:val="both"/>
        <w:rPr>
          <w:sz w:val="28"/>
          <w:szCs w:val="28"/>
          <w:lang w:val="en-US"/>
        </w:rPr>
      </w:pPr>
    </w:p>
    <w:p w:rsidR="0087329D" w:rsidRPr="0087329D" w:rsidRDefault="0087329D" w:rsidP="0087329D">
      <w:pPr>
        <w:ind w:firstLine="708"/>
        <w:jc w:val="both"/>
        <w:rPr>
          <w:sz w:val="28"/>
          <w:szCs w:val="28"/>
          <w:lang w:val="en-US"/>
        </w:rPr>
      </w:pPr>
      <w:r w:rsidRPr="0087329D">
        <w:rPr>
          <w:sz w:val="28"/>
          <w:szCs w:val="28"/>
          <w:lang w:val="en-US"/>
        </w:rPr>
        <w:t>Rules of auscultation of the lungs</w:t>
      </w:r>
    </w:p>
    <w:p w:rsidR="0087329D" w:rsidRPr="0087329D" w:rsidRDefault="0087329D" w:rsidP="0087329D">
      <w:pPr>
        <w:ind w:firstLine="708"/>
        <w:jc w:val="both"/>
        <w:rPr>
          <w:sz w:val="28"/>
          <w:szCs w:val="28"/>
          <w:lang w:val="en-US"/>
        </w:rPr>
      </w:pPr>
      <w:r w:rsidRPr="0087329D">
        <w:rPr>
          <w:sz w:val="28"/>
          <w:szCs w:val="28"/>
          <w:lang w:val="en-US"/>
        </w:rPr>
        <w:t>•The patient's position may be different, but it is best to listen to a sedentary patient. The hands of the subject should be placed on the knees.</w:t>
      </w:r>
    </w:p>
    <w:p w:rsidR="0087329D" w:rsidRPr="0087329D" w:rsidRDefault="0087329D" w:rsidP="0087329D">
      <w:pPr>
        <w:ind w:firstLine="708"/>
        <w:jc w:val="both"/>
        <w:rPr>
          <w:sz w:val="28"/>
          <w:szCs w:val="28"/>
          <w:lang w:val="en-US"/>
        </w:rPr>
      </w:pPr>
      <w:r w:rsidRPr="0087329D">
        <w:rPr>
          <w:sz w:val="28"/>
          <w:szCs w:val="28"/>
          <w:lang w:val="en-US"/>
        </w:rPr>
        <w:t>•Auscultation of the lungs begins with the anterior surface of the chest. Listen to strictly symmetrical areas, starting with the supraclavicular pits, gradually moving the phonendoscope down and to the sides to the mid-axillary line.</w:t>
      </w:r>
    </w:p>
    <w:p w:rsidR="0087329D" w:rsidRPr="0087329D" w:rsidRDefault="0087329D" w:rsidP="0087329D">
      <w:pPr>
        <w:ind w:firstLine="708"/>
        <w:jc w:val="both"/>
        <w:rPr>
          <w:sz w:val="28"/>
          <w:szCs w:val="28"/>
          <w:lang w:val="en-US"/>
        </w:rPr>
      </w:pPr>
      <w:r w:rsidRPr="0087329D">
        <w:rPr>
          <w:sz w:val="28"/>
          <w:szCs w:val="28"/>
          <w:lang w:val="en-US"/>
        </w:rPr>
        <w:t>• Then listen to the posterior surface of the chest, starting with the supra-scapular areas, moving to the inter-scapular space and the sub-scapular area. In this case, the patient is asked to bring his hands together on his chest in order to "expose" the lung tissue in the inter-scapular space as much as possible.</w:t>
      </w:r>
    </w:p>
    <w:p w:rsidR="0087329D" w:rsidRPr="0087329D" w:rsidRDefault="0087329D" w:rsidP="0087329D">
      <w:pPr>
        <w:ind w:firstLine="708"/>
        <w:jc w:val="both"/>
        <w:rPr>
          <w:sz w:val="28"/>
          <w:szCs w:val="28"/>
          <w:lang w:val="en-US"/>
        </w:rPr>
      </w:pPr>
      <w:r w:rsidRPr="0087329D">
        <w:rPr>
          <w:sz w:val="28"/>
          <w:szCs w:val="28"/>
          <w:lang w:val="en-US"/>
        </w:rPr>
        <w:t>• When auscultating the lungs, the main respiratory noises are first evaluated. At the same time, the patient should breathe deeply and evenly, through the nose, not very forcibly.</w:t>
      </w:r>
    </w:p>
    <w:p w:rsidR="0024236E" w:rsidRPr="0087329D" w:rsidRDefault="0087329D" w:rsidP="0087329D">
      <w:pPr>
        <w:ind w:firstLine="708"/>
        <w:jc w:val="both"/>
        <w:rPr>
          <w:color w:val="000000"/>
          <w:sz w:val="28"/>
          <w:szCs w:val="28"/>
          <w:lang w:val="en-US"/>
        </w:rPr>
      </w:pPr>
      <w:r w:rsidRPr="0087329D">
        <w:rPr>
          <w:sz w:val="28"/>
          <w:szCs w:val="28"/>
          <w:lang w:val="en-US"/>
        </w:rPr>
        <w:lastRenderedPageBreak/>
        <w:t>• Only after that, against the background of deep breathing through the mouth, determine the presence of additional noises - wheezing, crepitation, noise of pleural friction. For better differentiation of pathological noises, auscultation is repeated after coughing.</w:t>
      </w:r>
    </w:p>
    <w:p w:rsidR="0087329D" w:rsidRPr="0087329D" w:rsidRDefault="0087329D" w:rsidP="0087329D">
      <w:pPr>
        <w:ind w:firstLine="709"/>
        <w:jc w:val="both"/>
        <w:rPr>
          <w:b/>
          <w:color w:val="000000"/>
          <w:sz w:val="28"/>
          <w:szCs w:val="28"/>
          <w:lang w:val="en-US"/>
        </w:rPr>
      </w:pPr>
      <w:r w:rsidRPr="0087329D">
        <w:rPr>
          <w:b/>
          <w:color w:val="000000"/>
          <w:sz w:val="28"/>
          <w:szCs w:val="28"/>
          <w:lang w:val="en-US"/>
        </w:rPr>
        <w:t>Practical skills development (independent work of the student).</w:t>
      </w:r>
    </w:p>
    <w:p w:rsidR="0087329D" w:rsidRPr="0087329D" w:rsidRDefault="0087329D" w:rsidP="0087329D">
      <w:pPr>
        <w:ind w:firstLine="709"/>
        <w:jc w:val="both"/>
        <w:rPr>
          <w:b/>
          <w:color w:val="000000"/>
          <w:sz w:val="28"/>
          <w:szCs w:val="28"/>
          <w:lang w:val="en-US"/>
        </w:rPr>
      </w:pPr>
      <w:r w:rsidRPr="0087329D">
        <w:rPr>
          <w:b/>
          <w:color w:val="000000"/>
          <w:sz w:val="28"/>
          <w:szCs w:val="28"/>
          <w:lang w:val="en-US"/>
        </w:rPr>
        <w:t>Students independently practice auscultation of the lungs. The teacher controls their work. The results are recorded in a workbook.</w:t>
      </w:r>
    </w:p>
    <w:p w:rsidR="0087329D" w:rsidRPr="0087329D" w:rsidRDefault="0087329D" w:rsidP="0087329D">
      <w:pPr>
        <w:ind w:firstLine="709"/>
        <w:jc w:val="both"/>
        <w:rPr>
          <w:b/>
          <w:color w:val="000000"/>
          <w:sz w:val="28"/>
          <w:szCs w:val="28"/>
          <w:lang w:val="en-US"/>
        </w:rPr>
      </w:pPr>
    </w:p>
    <w:p w:rsidR="0087329D" w:rsidRPr="0087329D" w:rsidRDefault="0087329D" w:rsidP="0087329D">
      <w:pPr>
        <w:ind w:firstLine="709"/>
        <w:jc w:val="both"/>
        <w:rPr>
          <w:b/>
          <w:color w:val="000000"/>
          <w:sz w:val="28"/>
          <w:szCs w:val="28"/>
          <w:lang w:val="en-US"/>
        </w:rPr>
      </w:pPr>
      <w:r w:rsidRPr="0087329D">
        <w:rPr>
          <w:b/>
          <w:color w:val="000000"/>
          <w:sz w:val="28"/>
          <w:szCs w:val="28"/>
          <w:lang w:val="en-US"/>
        </w:rPr>
        <w:t xml:space="preserve">Topic 7 </w:t>
      </w:r>
      <w:r w:rsidRPr="0087329D">
        <w:rPr>
          <w:color w:val="000000"/>
          <w:sz w:val="28"/>
          <w:szCs w:val="28"/>
          <w:lang w:val="en-US"/>
        </w:rPr>
        <w:t>Methods of research of the patient: auscultation of the heart. The heart tones are basic and additional. The main properties of tones: strength, timbre, splitting, bifurcation, their change in pathology.</w:t>
      </w:r>
    </w:p>
    <w:p w:rsidR="0087329D" w:rsidRPr="0087329D" w:rsidRDefault="0087329D" w:rsidP="0087329D">
      <w:pPr>
        <w:ind w:firstLine="709"/>
        <w:jc w:val="both"/>
        <w:rPr>
          <w:b/>
          <w:color w:val="000000"/>
          <w:sz w:val="28"/>
          <w:szCs w:val="28"/>
          <w:lang w:val="en-US"/>
        </w:rPr>
      </w:pPr>
      <w:r w:rsidRPr="0087329D">
        <w:rPr>
          <w:b/>
          <w:color w:val="000000"/>
          <w:sz w:val="28"/>
          <w:szCs w:val="28"/>
          <w:lang w:val="en-US"/>
        </w:rPr>
        <w:t>Forms of ongoing monitoring of academic performance</w:t>
      </w:r>
    </w:p>
    <w:p w:rsidR="0087329D" w:rsidRPr="0087329D" w:rsidRDefault="0087329D" w:rsidP="0087329D">
      <w:pPr>
        <w:ind w:firstLine="709"/>
        <w:jc w:val="both"/>
        <w:rPr>
          <w:color w:val="000000"/>
          <w:sz w:val="28"/>
          <w:szCs w:val="28"/>
          <w:lang w:val="en-US"/>
        </w:rPr>
      </w:pPr>
      <w:r w:rsidRPr="0087329D">
        <w:rPr>
          <w:color w:val="000000"/>
          <w:sz w:val="28"/>
          <w:szCs w:val="28"/>
          <w:lang w:val="en-US"/>
        </w:rPr>
        <w:t>- written survey;</w:t>
      </w:r>
    </w:p>
    <w:p w:rsidR="0087329D" w:rsidRPr="0087329D" w:rsidRDefault="0087329D" w:rsidP="0087329D">
      <w:pPr>
        <w:ind w:firstLine="709"/>
        <w:jc w:val="both"/>
        <w:rPr>
          <w:color w:val="000000"/>
          <w:sz w:val="28"/>
          <w:szCs w:val="28"/>
          <w:lang w:val="en-US"/>
        </w:rPr>
      </w:pPr>
      <w:r w:rsidRPr="0087329D">
        <w:rPr>
          <w:color w:val="000000"/>
          <w:sz w:val="28"/>
          <w:szCs w:val="28"/>
          <w:lang w:val="en-US"/>
        </w:rPr>
        <w:t>-oral interview;</w:t>
      </w:r>
    </w:p>
    <w:p w:rsidR="0087329D" w:rsidRPr="0087329D" w:rsidRDefault="0087329D" w:rsidP="0087329D">
      <w:pPr>
        <w:ind w:firstLine="709"/>
        <w:jc w:val="both"/>
        <w:rPr>
          <w:color w:val="000000"/>
          <w:sz w:val="28"/>
          <w:szCs w:val="28"/>
          <w:lang w:val="en-US"/>
        </w:rPr>
      </w:pPr>
      <w:r w:rsidRPr="0087329D">
        <w:rPr>
          <w:color w:val="000000"/>
          <w:sz w:val="28"/>
          <w:szCs w:val="28"/>
          <w:lang w:val="en-US"/>
        </w:rPr>
        <w:t>-practical skills development;</w:t>
      </w:r>
    </w:p>
    <w:p w:rsidR="0087329D" w:rsidRPr="0087329D" w:rsidRDefault="0087329D" w:rsidP="0087329D">
      <w:pPr>
        <w:ind w:firstLine="709"/>
        <w:jc w:val="both"/>
        <w:rPr>
          <w:color w:val="000000"/>
          <w:sz w:val="28"/>
          <w:szCs w:val="28"/>
          <w:lang w:val="en-US"/>
        </w:rPr>
      </w:pPr>
      <w:r w:rsidRPr="0087329D">
        <w:rPr>
          <w:color w:val="000000"/>
          <w:sz w:val="28"/>
          <w:szCs w:val="28"/>
          <w:lang w:val="en-US"/>
        </w:rPr>
        <w:t>-testing.</w:t>
      </w:r>
    </w:p>
    <w:p w:rsidR="0087329D" w:rsidRPr="0087329D" w:rsidRDefault="0087329D" w:rsidP="0087329D">
      <w:pPr>
        <w:ind w:firstLine="709"/>
        <w:jc w:val="both"/>
        <w:rPr>
          <w:b/>
          <w:color w:val="000000"/>
          <w:sz w:val="28"/>
          <w:szCs w:val="28"/>
          <w:lang w:val="en-US"/>
        </w:rPr>
      </w:pPr>
      <w:r w:rsidRPr="0087329D">
        <w:rPr>
          <w:b/>
          <w:color w:val="000000"/>
          <w:sz w:val="28"/>
          <w:szCs w:val="28"/>
          <w:lang w:val="en-US"/>
        </w:rPr>
        <w:t>Assessment materials of the current control of academic performance</w:t>
      </w:r>
    </w:p>
    <w:p w:rsidR="0087329D" w:rsidRPr="0087329D" w:rsidRDefault="0087329D" w:rsidP="0087329D">
      <w:pPr>
        <w:ind w:firstLine="709"/>
        <w:jc w:val="both"/>
        <w:rPr>
          <w:color w:val="000000"/>
          <w:sz w:val="28"/>
          <w:szCs w:val="28"/>
          <w:lang w:val="en-US"/>
        </w:rPr>
      </w:pPr>
      <w:r w:rsidRPr="0087329D">
        <w:rPr>
          <w:color w:val="000000"/>
          <w:sz w:val="28"/>
          <w:szCs w:val="28"/>
          <w:lang w:val="en-US"/>
        </w:rPr>
        <w:t>Questions for the written survey:</w:t>
      </w:r>
    </w:p>
    <w:p w:rsidR="0087329D" w:rsidRPr="0087329D" w:rsidRDefault="0087329D" w:rsidP="0087329D">
      <w:pPr>
        <w:ind w:firstLine="709"/>
        <w:jc w:val="both"/>
        <w:rPr>
          <w:color w:val="000000"/>
          <w:sz w:val="28"/>
          <w:szCs w:val="28"/>
          <w:lang w:val="en-US"/>
        </w:rPr>
      </w:pPr>
      <w:r w:rsidRPr="0087329D">
        <w:rPr>
          <w:color w:val="000000"/>
          <w:sz w:val="28"/>
          <w:szCs w:val="28"/>
          <w:lang w:val="en-US"/>
        </w:rPr>
        <w:t>Option 1</w:t>
      </w:r>
    </w:p>
    <w:p w:rsidR="0087329D" w:rsidRPr="0087329D" w:rsidRDefault="0087329D" w:rsidP="0087329D">
      <w:pPr>
        <w:ind w:firstLine="709"/>
        <w:jc w:val="both"/>
        <w:rPr>
          <w:color w:val="000000"/>
          <w:sz w:val="28"/>
          <w:szCs w:val="28"/>
          <w:lang w:val="en-US"/>
        </w:rPr>
      </w:pPr>
      <w:r w:rsidRPr="0087329D">
        <w:rPr>
          <w:color w:val="000000"/>
          <w:sz w:val="28"/>
          <w:szCs w:val="28"/>
          <w:lang w:val="en-US"/>
        </w:rPr>
        <w:t>1. Write the sequence of auscultation of the heart.</w:t>
      </w:r>
    </w:p>
    <w:p w:rsidR="0087329D" w:rsidRPr="0087329D" w:rsidRDefault="0087329D" w:rsidP="0087329D">
      <w:pPr>
        <w:ind w:firstLine="709"/>
        <w:jc w:val="both"/>
        <w:rPr>
          <w:color w:val="000000"/>
          <w:sz w:val="28"/>
          <w:szCs w:val="28"/>
          <w:lang w:val="en-US"/>
        </w:rPr>
      </w:pPr>
      <w:r w:rsidRPr="0087329D">
        <w:rPr>
          <w:color w:val="000000"/>
          <w:sz w:val="28"/>
          <w:szCs w:val="28"/>
          <w:lang w:val="en-US"/>
        </w:rPr>
        <w:t>2. Describe the rhythm of the "gallop".</w:t>
      </w:r>
    </w:p>
    <w:p w:rsidR="0087329D" w:rsidRPr="0087329D" w:rsidRDefault="0087329D" w:rsidP="0087329D">
      <w:pPr>
        <w:ind w:firstLine="709"/>
        <w:jc w:val="both"/>
        <w:rPr>
          <w:color w:val="000000"/>
          <w:sz w:val="28"/>
          <w:szCs w:val="28"/>
          <w:lang w:val="en-US"/>
        </w:rPr>
      </w:pPr>
      <w:r w:rsidRPr="0087329D">
        <w:rPr>
          <w:color w:val="000000"/>
          <w:sz w:val="28"/>
          <w:szCs w:val="28"/>
          <w:lang w:val="en-US"/>
        </w:rPr>
        <w:t>Option 2</w:t>
      </w:r>
    </w:p>
    <w:p w:rsidR="0087329D" w:rsidRPr="0087329D" w:rsidRDefault="0087329D" w:rsidP="0087329D">
      <w:pPr>
        <w:ind w:firstLine="709"/>
        <w:jc w:val="both"/>
        <w:rPr>
          <w:color w:val="000000"/>
          <w:sz w:val="28"/>
          <w:szCs w:val="28"/>
          <w:lang w:val="en-US"/>
        </w:rPr>
      </w:pPr>
      <w:r w:rsidRPr="0087329D">
        <w:rPr>
          <w:color w:val="000000"/>
          <w:sz w:val="28"/>
          <w:szCs w:val="28"/>
          <w:lang w:val="en-US"/>
        </w:rPr>
        <w:t>1. List the characteristics of the heart tones.</w:t>
      </w:r>
    </w:p>
    <w:p w:rsidR="0087329D" w:rsidRPr="0087329D" w:rsidRDefault="0087329D" w:rsidP="0087329D">
      <w:pPr>
        <w:ind w:firstLine="709"/>
        <w:jc w:val="both"/>
        <w:rPr>
          <w:color w:val="000000"/>
          <w:sz w:val="28"/>
          <w:szCs w:val="28"/>
          <w:lang w:val="en-US"/>
        </w:rPr>
      </w:pPr>
      <w:r w:rsidRPr="0087329D">
        <w:rPr>
          <w:color w:val="000000"/>
          <w:sz w:val="28"/>
          <w:szCs w:val="28"/>
          <w:lang w:val="en-US"/>
        </w:rPr>
        <w:t>2. Describe the rhythm of the "quail".</w:t>
      </w:r>
    </w:p>
    <w:p w:rsidR="0087329D" w:rsidRPr="0087329D" w:rsidRDefault="0087329D" w:rsidP="0087329D">
      <w:pPr>
        <w:ind w:firstLine="709"/>
        <w:jc w:val="both"/>
        <w:rPr>
          <w:b/>
          <w:color w:val="000000"/>
          <w:sz w:val="28"/>
          <w:szCs w:val="28"/>
          <w:lang w:val="en-US"/>
        </w:rPr>
      </w:pPr>
    </w:p>
    <w:p w:rsidR="0087329D" w:rsidRPr="0087329D" w:rsidRDefault="0087329D" w:rsidP="0087329D">
      <w:pPr>
        <w:ind w:firstLine="709"/>
        <w:jc w:val="both"/>
        <w:rPr>
          <w:b/>
          <w:color w:val="000000"/>
          <w:sz w:val="28"/>
          <w:szCs w:val="28"/>
          <w:lang w:val="en-US"/>
        </w:rPr>
      </w:pPr>
      <w:r w:rsidRPr="0087329D">
        <w:rPr>
          <w:b/>
          <w:color w:val="000000"/>
          <w:sz w:val="28"/>
          <w:szCs w:val="28"/>
          <w:lang w:val="en-US"/>
        </w:rPr>
        <w:t>Questions for the oral survey:</w:t>
      </w:r>
    </w:p>
    <w:p w:rsidR="0087329D" w:rsidRPr="0087329D" w:rsidRDefault="0087329D" w:rsidP="0087329D">
      <w:pPr>
        <w:ind w:firstLine="709"/>
        <w:jc w:val="both"/>
        <w:rPr>
          <w:color w:val="000000"/>
          <w:sz w:val="28"/>
          <w:szCs w:val="28"/>
          <w:lang w:val="en-US"/>
        </w:rPr>
      </w:pPr>
      <w:r w:rsidRPr="0087329D">
        <w:rPr>
          <w:color w:val="000000"/>
          <w:sz w:val="28"/>
          <w:szCs w:val="28"/>
          <w:lang w:val="en-US"/>
        </w:rPr>
        <w:t>1. The mechanism of formation of 1 and 2 heart tones, auscultative points.</w:t>
      </w:r>
    </w:p>
    <w:p w:rsidR="0087329D" w:rsidRPr="0087329D" w:rsidRDefault="0087329D" w:rsidP="0087329D">
      <w:pPr>
        <w:ind w:firstLine="709"/>
        <w:jc w:val="both"/>
        <w:rPr>
          <w:color w:val="000000"/>
          <w:sz w:val="28"/>
          <w:szCs w:val="28"/>
          <w:lang w:val="en-US"/>
        </w:rPr>
      </w:pPr>
      <w:r w:rsidRPr="0087329D">
        <w:rPr>
          <w:color w:val="000000"/>
          <w:sz w:val="28"/>
          <w:szCs w:val="28"/>
          <w:lang w:val="en-US"/>
        </w:rPr>
        <w:t>2. Changes in heart tones in normal and pathological conditions (strength, timbre, splitting, bifurcation).</w:t>
      </w:r>
    </w:p>
    <w:p w:rsidR="0087329D" w:rsidRPr="0087329D" w:rsidRDefault="0087329D" w:rsidP="0087329D">
      <w:pPr>
        <w:ind w:firstLine="709"/>
        <w:jc w:val="both"/>
        <w:rPr>
          <w:color w:val="000000"/>
          <w:sz w:val="28"/>
          <w:szCs w:val="28"/>
          <w:lang w:val="en-US"/>
        </w:rPr>
      </w:pPr>
      <w:r w:rsidRPr="0087329D">
        <w:rPr>
          <w:color w:val="000000"/>
          <w:sz w:val="28"/>
          <w:szCs w:val="28"/>
          <w:lang w:val="en-US"/>
        </w:rPr>
        <w:t>3. The concept of the rhythm of "quail" and "gallop", pendulum-like rhythm, embryocardia.</w:t>
      </w:r>
    </w:p>
    <w:p w:rsidR="0087329D" w:rsidRPr="00914921" w:rsidRDefault="0087329D" w:rsidP="0087329D">
      <w:pPr>
        <w:ind w:firstLine="709"/>
        <w:jc w:val="both"/>
        <w:rPr>
          <w:b/>
          <w:color w:val="000000"/>
          <w:sz w:val="28"/>
          <w:szCs w:val="28"/>
          <w:lang w:val="en-US"/>
        </w:rPr>
      </w:pPr>
      <w:r w:rsidRPr="00914921">
        <w:rPr>
          <w:b/>
          <w:color w:val="000000"/>
          <w:sz w:val="28"/>
          <w:szCs w:val="28"/>
          <w:lang w:val="en-US"/>
        </w:rPr>
        <w:t>Test tasks</w:t>
      </w:r>
    </w:p>
    <w:p w:rsidR="0087329D" w:rsidRPr="0087329D" w:rsidRDefault="0087329D" w:rsidP="0087329D">
      <w:pPr>
        <w:rPr>
          <w:color w:val="000000"/>
          <w:sz w:val="22"/>
          <w:szCs w:val="22"/>
          <w:lang w:val="en-US"/>
        </w:rPr>
      </w:pPr>
      <w:r w:rsidRPr="0087329D">
        <w:rPr>
          <w:color w:val="000000"/>
          <w:sz w:val="22"/>
          <w:szCs w:val="22"/>
          <w:lang w:val="en-US"/>
        </w:rPr>
        <w:t>Option 1</w:t>
      </w:r>
    </w:p>
    <w:p w:rsidR="0087329D" w:rsidRPr="0087329D" w:rsidRDefault="0087329D" w:rsidP="0087329D">
      <w:pPr>
        <w:rPr>
          <w:color w:val="000000"/>
          <w:sz w:val="22"/>
          <w:szCs w:val="22"/>
          <w:lang w:val="en-US"/>
        </w:rPr>
      </w:pPr>
      <w:r w:rsidRPr="0087329D">
        <w:rPr>
          <w:color w:val="000000"/>
          <w:sz w:val="22"/>
          <w:szCs w:val="22"/>
          <w:lang w:val="en-US"/>
        </w:rPr>
        <w:t>1 # Amplification of the I tone at the apex of the heart (clapping) occurs in:</w:t>
      </w:r>
    </w:p>
    <w:p w:rsidR="0087329D" w:rsidRPr="0087329D" w:rsidRDefault="0087329D" w:rsidP="0087329D">
      <w:pPr>
        <w:rPr>
          <w:color w:val="000000"/>
          <w:sz w:val="22"/>
          <w:szCs w:val="22"/>
          <w:lang w:val="en-US"/>
        </w:rPr>
      </w:pPr>
      <w:r w:rsidRPr="0087329D">
        <w:rPr>
          <w:color w:val="000000"/>
          <w:sz w:val="22"/>
          <w:szCs w:val="22"/>
          <w:lang w:val="en-US"/>
        </w:rPr>
        <w:t>mitral valve</w:t>
      </w:r>
    </w:p>
    <w:p w:rsidR="0087329D" w:rsidRPr="0087329D" w:rsidRDefault="0087329D" w:rsidP="0087329D">
      <w:pPr>
        <w:rPr>
          <w:color w:val="000000"/>
          <w:sz w:val="22"/>
          <w:szCs w:val="22"/>
          <w:lang w:val="en-US"/>
        </w:rPr>
      </w:pPr>
      <w:r w:rsidRPr="0087329D">
        <w:rPr>
          <w:color w:val="000000"/>
          <w:sz w:val="22"/>
          <w:szCs w:val="22"/>
          <w:lang w:val="en-US"/>
        </w:rPr>
        <w:t>insufficiency aortic valve insufficiency</w:t>
      </w:r>
    </w:p>
    <w:p w:rsidR="0087329D" w:rsidRPr="0087329D" w:rsidRDefault="0087329D" w:rsidP="0087329D">
      <w:pPr>
        <w:rPr>
          <w:color w:val="000000"/>
          <w:sz w:val="22"/>
          <w:szCs w:val="22"/>
          <w:lang w:val="en-US"/>
        </w:rPr>
      </w:pPr>
      <w:r w:rsidRPr="0087329D">
        <w:rPr>
          <w:color w:val="000000"/>
          <w:sz w:val="22"/>
          <w:szCs w:val="22"/>
          <w:lang w:val="en-US"/>
        </w:rPr>
        <w:t>+mitral stenosis</w:t>
      </w:r>
    </w:p>
    <w:p w:rsidR="0087329D" w:rsidRPr="0087329D" w:rsidRDefault="0087329D" w:rsidP="0087329D">
      <w:pPr>
        <w:rPr>
          <w:color w:val="000000"/>
          <w:sz w:val="22"/>
          <w:szCs w:val="22"/>
          <w:lang w:val="en-US"/>
        </w:rPr>
      </w:pPr>
      <w:r w:rsidRPr="0087329D">
        <w:rPr>
          <w:color w:val="000000"/>
          <w:sz w:val="22"/>
          <w:szCs w:val="22"/>
          <w:lang w:val="en-US"/>
        </w:rPr>
        <w:t>aortic stenosis</w:t>
      </w:r>
    </w:p>
    <w:p w:rsidR="0087329D" w:rsidRPr="0087329D" w:rsidRDefault="0087329D" w:rsidP="0087329D">
      <w:pPr>
        <w:rPr>
          <w:color w:val="000000"/>
          <w:sz w:val="22"/>
          <w:szCs w:val="22"/>
          <w:lang w:val="en-US"/>
        </w:rPr>
      </w:pPr>
      <w:r w:rsidRPr="0087329D">
        <w:rPr>
          <w:color w:val="000000"/>
          <w:sz w:val="22"/>
          <w:szCs w:val="22"/>
          <w:lang w:val="en-US"/>
        </w:rPr>
        <w:t>2# The patient has cardiac asthma, on the basis of the heart is listened to:</w:t>
      </w:r>
    </w:p>
    <w:p w:rsidR="0087329D" w:rsidRPr="0087329D" w:rsidRDefault="0087329D" w:rsidP="0087329D">
      <w:pPr>
        <w:rPr>
          <w:color w:val="000000"/>
          <w:sz w:val="22"/>
          <w:szCs w:val="22"/>
          <w:lang w:val="en-US"/>
        </w:rPr>
      </w:pPr>
      <w:r w:rsidRPr="0087329D">
        <w:rPr>
          <w:color w:val="000000"/>
          <w:sz w:val="22"/>
          <w:szCs w:val="22"/>
          <w:lang w:val="en-US"/>
        </w:rPr>
        <w:t>accent of the second tone on the aorta</w:t>
      </w:r>
    </w:p>
    <w:p w:rsidR="0087329D" w:rsidRPr="0087329D" w:rsidRDefault="0087329D" w:rsidP="0087329D">
      <w:pPr>
        <w:rPr>
          <w:color w:val="000000"/>
          <w:sz w:val="22"/>
          <w:szCs w:val="22"/>
          <w:lang w:val="en-US"/>
        </w:rPr>
      </w:pPr>
      <w:r w:rsidRPr="0087329D">
        <w:rPr>
          <w:color w:val="000000"/>
          <w:sz w:val="22"/>
          <w:szCs w:val="22"/>
          <w:lang w:val="en-US"/>
        </w:rPr>
        <w:t>+ accent of the II tone on the pulmonary trunk</w:t>
      </w:r>
    </w:p>
    <w:p w:rsidR="0087329D" w:rsidRPr="0087329D" w:rsidRDefault="0087329D" w:rsidP="0087329D">
      <w:pPr>
        <w:rPr>
          <w:color w:val="000000"/>
          <w:sz w:val="22"/>
          <w:szCs w:val="22"/>
          <w:lang w:val="en-US"/>
        </w:rPr>
      </w:pPr>
      <w:r w:rsidRPr="0087329D">
        <w:rPr>
          <w:color w:val="000000"/>
          <w:sz w:val="22"/>
          <w:szCs w:val="22"/>
          <w:lang w:val="en-US"/>
        </w:rPr>
        <w:t>attenuation of the II tone on the aorta</w:t>
      </w:r>
    </w:p>
    <w:p w:rsidR="0087329D" w:rsidRPr="0087329D" w:rsidRDefault="0087329D" w:rsidP="0087329D">
      <w:pPr>
        <w:rPr>
          <w:color w:val="000000"/>
          <w:sz w:val="22"/>
          <w:szCs w:val="22"/>
          <w:lang w:val="en-US"/>
        </w:rPr>
      </w:pPr>
      <w:r w:rsidRPr="0087329D">
        <w:rPr>
          <w:color w:val="000000"/>
          <w:sz w:val="22"/>
          <w:szCs w:val="22"/>
          <w:lang w:val="en-US"/>
        </w:rPr>
        <w:t>attenuation of the II tone on the pulmonary trunk</w:t>
      </w:r>
    </w:p>
    <w:p w:rsidR="0087329D" w:rsidRPr="0087329D" w:rsidRDefault="0087329D" w:rsidP="0087329D">
      <w:pPr>
        <w:rPr>
          <w:color w:val="000000"/>
          <w:sz w:val="22"/>
          <w:szCs w:val="22"/>
          <w:lang w:val="en-US"/>
        </w:rPr>
      </w:pPr>
      <w:r w:rsidRPr="0087329D">
        <w:rPr>
          <w:color w:val="000000"/>
          <w:sz w:val="22"/>
          <w:szCs w:val="22"/>
          <w:lang w:val="en-US"/>
        </w:rPr>
        <w:t>3# What statement regarding auscultation of the heart is not true: the</w:t>
      </w:r>
    </w:p>
    <w:p w:rsidR="0087329D" w:rsidRPr="0087329D" w:rsidRDefault="0087329D" w:rsidP="0087329D">
      <w:pPr>
        <w:rPr>
          <w:color w:val="000000"/>
          <w:sz w:val="22"/>
          <w:szCs w:val="22"/>
          <w:lang w:val="en-US"/>
        </w:rPr>
      </w:pPr>
      <w:r w:rsidRPr="0087329D">
        <w:rPr>
          <w:color w:val="000000"/>
          <w:sz w:val="22"/>
          <w:szCs w:val="22"/>
          <w:lang w:val="en-US"/>
        </w:rPr>
        <w:t>sequence of listening to the heart valves is due to the frequency of valve damage</w:t>
      </w:r>
    </w:p>
    <w:p w:rsidR="0087329D" w:rsidRPr="0087329D" w:rsidRDefault="0087329D" w:rsidP="0087329D">
      <w:pPr>
        <w:rPr>
          <w:color w:val="000000"/>
          <w:sz w:val="22"/>
          <w:szCs w:val="22"/>
          <w:lang w:val="en-US"/>
        </w:rPr>
      </w:pPr>
      <w:r w:rsidRPr="0087329D">
        <w:rPr>
          <w:color w:val="000000"/>
          <w:sz w:val="22"/>
          <w:szCs w:val="22"/>
          <w:lang w:val="en-US"/>
        </w:rPr>
        <w:t>normally, the I and II heart tones are heard at all auscultative points</w:t>
      </w:r>
    </w:p>
    <w:p w:rsidR="0087329D" w:rsidRPr="0087329D" w:rsidRDefault="0087329D" w:rsidP="0087329D">
      <w:pPr>
        <w:rPr>
          <w:color w:val="000000"/>
          <w:sz w:val="22"/>
          <w:szCs w:val="22"/>
          <w:lang w:val="en-US"/>
        </w:rPr>
      </w:pPr>
      <w:r w:rsidRPr="0087329D">
        <w:rPr>
          <w:color w:val="000000"/>
          <w:sz w:val="22"/>
          <w:szCs w:val="22"/>
          <w:lang w:val="en-US"/>
        </w:rPr>
        <w:t>+after the I tone there is a long pause,</w:t>
      </w:r>
    </w:p>
    <w:p w:rsidR="0087329D" w:rsidRPr="0087329D" w:rsidRDefault="0087329D" w:rsidP="0087329D">
      <w:pPr>
        <w:rPr>
          <w:color w:val="000000"/>
          <w:sz w:val="22"/>
          <w:szCs w:val="22"/>
          <w:lang w:val="en-US"/>
        </w:rPr>
      </w:pPr>
      <w:r w:rsidRPr="0087329D">
        <w:rPr>
          <w:color w:val="000000"/>
          <w:sz w:val="22"/>
          <w:szCs w:val="22"/>
          <w:lang w:val="en-US"/>
        </w:rPr>
        <w:t>the sonority of the II tone is evaluated on the basis of the heart</w:t>
      </w:r>
    </w:p>
    <w:p w:rsidR="0087329D" w:rsidRPr="0087329D" w:rsidRDefault="0087329D" w:rsidP="0087329D">
      <w:pPr>
        <w:rPr>
          <w:color w:val="000000"/>
          <w:sz w:val="22"/>
          <w:szCs w:val="22"/>
          <w:lang w:val="en-US"/>
        </w:rPr>
      </w:pPr>
      <w:r w:rsidRPr="0087329D">
        <w:rPr>
          <w:color w:val="000000"/>
          <w:sz w:val="22"/>
          <w:szCs w:val="22"/>
          <w:lang w:val="en-US"/>
        </w:rPr>
        <w:t>4 # The weakening of the II tone in the II intercostal space on the right at the edge of the sternum occurs in all of these conditions, except for:</w:t>
      </w:r>
    </w:p>
    <w:p w:rsidR="0087329D" w:rsidRPr="0087329D" w:rsidRDefault="0087329D" w:rsidP="0087329D">
      <w:pPr>
        <w:rPr>
          <w:color w:val="000000"/>
          <w:sz w:val="22"/>
          <w:szCs w:val="22"/>
          <w:lang w:val="en-US"/>
        </w:rPr>
      </w:pPr>
      <w:r w:rsidRPr="0087329D">
        <w:rPr>
          <w:color w:val="000000"/>
          <w:sz w:val="22"/>
          <w:szCs w:val="22"/>
          <w:lang w:val="en-US"/>
        </w:rPr>
        <w:lastRenderedPageBreak/>
        <w:t>aortic stenosis</w:t>
      </w:r>
    </w:p>
    <w:p w:rsidR="0087329D" w:rsidRPr="0087329D" w:rsidRDefault="0087329D" w:rsidP="0087329D">
      <w:pPr>
        <w:rPr>
          <w:color w:val="000000"/>
          <w:sz w:val="22"/>
          <w:szCs w:val="22"/>
          <w:lang w:val="en-US"/>
        </w:rPr>
      </w:pPr>
      <w:r w:rsidRPr="0087329D">
        <w:rPr>
          <w:color w:val="000000"/>
          <w:sz w:val="22"/>
          <w:szCs w:val="22"/>
          <w:lang w:val="en-US"/>
        </w:rPr>
        <w:t>+ arterial hypertension</w:t>
      </w:r>
    </w:p>
    <w:p w:rsidR="0087329D" w:rsidRPr="0087329D" w:rsidRDefault="0087329D" w:rsidP="0087329D">
      <w:pPr>
        <w:rPr>
          <w:color w:val="000000"/>
          <w:sz w:val="22"/>
          <w:szCs w:val="22"/>
          <w:lang w:val="en-US"/>
        </w:rPr>
      </w:pPr>
      <w:r w:rsidRPr="0087329D">
        <w:rPr>
          <w:color w:val="000000"/>
          <w:sz w:val="22"/>
          <w:szCs w:val="22"/>
          <w:lang w:val="en-US"/>
        </w:rPr>
        <w:t>aortic valve insufficiency</w:t>
      </w:r>
    </w:p>
    <w:p w:rsidR="0087329D" w:rsidRPr="0087329D" w:rsidRDefault="0087329D" w:rsidP="0087329D">
      <w:pPr>
        <w:rPr>
          <w:color w:val="000000"/>
          <w:sz w:val="22"/>
          <w:szCs w:val="22"/>
          <w:lang w:val="en-US"/>
        </w:rPr>
      </w:pPr>
      <w:r w:rsidRPr="0087329D">
        <w:rPr>
          <w:color w:val="000000"/>
          <w:sz w:val="22"/>
          <w:szCs w:val="22"/>
          <w:lang w:val="en-US"/>
        </w:rPr>
        <w:t>hypotension.</w:t>
      </w:r>
    </w:p>
    <w:p w:rsidR="0087329D" w:rsidRPr="0087329D" w:rsidRDefault="0087329D" w:rsidP="0087329D">
      <w:pPr>
        <w:rPr>
          <w:color w:val="000000"/>
          <w:sz w:val="22"/>
          <w:szCs w:val="22"/>
          <w:lang w:val="en-US"/>
        </w:rPr>
      </w:pPr>
      <w:r w:rsidRPr="0087329D">
        <w:rPr>
          <w:color w:val="000000"/>
          <w:sz w:val="22"/>
          <w:szCs w:val="22"/>
          <w:lang w:val="en-US"/>
        </w:rPr>
        <w:t>5# Auscultation point of the second tone: the</w:t>
      </w:r>
    </w:p>
    <w:p w:rsidR="0087329D" w:rsidRPr="0087329D" w:rsidRDefault="0087329D" w:rsidP="0087329D">
      <w:pPr>
        <w:rPr>
          <w:color w:val="000000"/>
          <w:sz w:val="22"/>
          <w:szCs w:val="22"/>
          <w:lang w:val="en-US"/>
        </w:rPr>
      </w:pPr>
      <w:r w:rsidRPr="0087329D">
        <w:rPr>
          <w:color w:val="000000"/>
          <w:sz w:val="22"/>
          <w:szCs w:val="22"/>
          <w:lang w:val="en-US"/>
        </w:rPr>
        <w:t>tip of the heart;</w:t>
      </w:r>
    </w:p>
    <w:p w:rsidR="0087329D" w:rsidRPr="0087329D" w:rsidRDefault="0087329D" w:rsidP="0087329D">
      <w:pPr>
        <w:rPr>
          <w:color w:val="000000"/>
          <w:sz w:val="22"/>
          <w:szCs w:val="22"/>
          <w:lang w:val="en-US"/>
        </w:rPr>
      </w:pPr>
      <w:r w:rsidRPr="0087329D">
        <w:rPr>
          <w:color w:val="000000"/>
          <w:sz w:val="22"/>
          <w:szCs w:val="22"/>
          <w:lang w:val="en-US"/>
        </w:rPr>
        <w:t>+ second intercostal space on the right;</w:t>
      </w:r>
    </w:p>
    <w:p w:rsidR="0087329D" w:rsidRPr="0087329D" w:rsidRDefault="0087329D" w:rsidP="0087329D">
      <w:pPr>
        <w:rPr>
          <w:color w:val="000000"/>
          <w:sz w:val="22"/>
          <w:szCs w:val="22"/>
          <w:lang w:val="en-US"/>
        </w:rPr>
      </w:pPr>
      <w:r w:rsidRPr="0087329D">
        <w:rPr>
          <w:color w:val="000000"/>
          <w:sz w:val="22"/>
          <w:szCs w:val="22"/>
          <w:lang w:val="en-US"/>
        </w:rPr>
        <w:t>at the base of the xiphoid process;</w:t>
      </w:r>
    </w:p>
    <w:p w:rsidR="0087329D" w:rsidRPr="0087329D" w:rsidRDefault="0087329D" w:rsidP="0087329D">
      <w:pPr>
        <w:rPr>
          <w:color w:val="000000"/>
          <w:sz w:val="22"/>
          <w:szCs w:val="22"/>
          <w:lang w:val="en-US"/>
        </w:rPr>
      </w:pPr>
      <w:r w:rsidRPr="0087329D">
        <w:rPr>
          <w:color w:val="000000"/>
          <w:sz w:val="22"/>
          <w:szCs w:val="22"/>
          <w:lang w:val="en-US"/>
        </w:rPr>
        <w:t>Botkin-Erb point.</w:t>
      </w:r>
    </w:p>
    <w:p w:rsidR="0087329D" w:rsidRPr="0087329D" w:rsidRDefault="0087329D" w:rsidP="0087329D">
      <w:pPr>
        <w:rPr>
          <w:color w:val="000000"/>
          <w:sz w:val="22"/>
          <w:szCs w:val="22"/>
          <w:lang w:val="en-US"/>
        </w:rPr>
      </w:pPr>
      <w:r w:rsidRPr="0087329D">
        <w:rPr>
          <w:color w:val="000000"/>
          <w:sz w:val="22"/>
          <w:szCs w:val="22"/>
          <w:lang w:val="en-US"/>
        </w:rPr>
        <w:t>6# The components of Tone II are all listed, except:</w:t>
      </w:r>
    </w:p>
    <w:p w:rsidR="0087329D" w:rsidRPr="0087329D" w:rsidRDefault="0087329D" w:rsidP="0087329D">
      <w:pPr>
        <w:rPr>
          <w:color w:val="000000"/>
          <w:sz w:val="22"/>
          <w:szCs w:val="22"/>
          <w:lang w:val="en-US"/>
        </w:rPr>
      </w:pPr>
      <w:r w:rsidRPr="0087329D">
        <w:rPr>
          <w:color w:val="000000"/>
          <w:sz w:val="22"/>
          <w:szCs w:val="22"/>
          <w:lang w:val="en-US"/>
        </w:rPr>
        <w:t>vascular component</w:t>
      </w:r>
    </w:p>
    <w:p w:rsidR="0087329D" w:rsidRPr="0087329D" w:rsidRDefault="0087329D" w:rsidP="0087329D">
      <w:pPr>
        <w:rPr>
          <w:color w:val="000000"/>
          <w:sz w:val="22"/>
          <w:szCs w:val="22"/>
          <w:lang w:val="en-US"/>
        </w:rPr>
      </w:pPr>
      <w:r w:rsidRPr="0087329D">
        <w:rPr>
          <w:color w:val="000000"/>
          <w:sz w:val="22"/>
          <w:szCs w:val="22"/>
          <w:lang w:val="en-US"/>
        </w:rPr>
        <w:t>opening of the atrioventricular valves</w:t>
      </w:r>
    </w:p>
    <w:p w:rsidR="0087329D" w:rsidRPr="0087329D" w:rsidRDefault="0087329D" w:rsidP="0087329D">
      <w:pPr>
        <w:rPr>
          <w:color w:val="000000"/>
          <w:sz w:val="22"/>
          <w:szCs w:val="22"/>
          <w:lang w:val="en-US"/>
        </w:rPr>
      </w:pPr>
      <w:r w:rsidRPr="0087329D">
        <w:rPr>
          <w:color w:val="000000"/>
          <w:sz w:val="22"/>
          <w:szCs w:val="22"/>
          <w:lang w:val="en-US"/>
        </w:rPr>
        <w:t>+ contraction of the ventricles</w:t>
      </w:r>
    </w:p>
    <w:p w:rsidR="0087329D" w:rsidRPr="0087329D" w:rsidRDefault="0087329D" w:rsidP="0087329D">
      <w:pPr>
        <w:rPr>
          <w:color w:val="000000"/>
          <w:sz w:val="22"/>
          <w:szCs w:val="22"/>
          <w:lang w:val="en-US"/>
        </w:rPr>
      </w:pPr>
      <w:r w:rsidRPr="0087329D">
        <w:rPr>
          <w:color w:val="000000"/>
          <w:sz w:val="22"/>
          <w:szCs w:val="22"/>
          <w:lang w:val="en-US"/>
        </w:rPr>
        <w:t>closure of the semilunar valves</w:t>
      </w:r>
    </w:p>
    <w:p w:rsidR="0087329D" w:rsidRPr="0087329D" w:rsidRDefault="0087329D" w:rsidP="0087329D">
      <w:pPr>
        <w:rPr>
          <w:color w:val="000000"/>
          <w:sz w:val="22"/>
          <w:szCs w:val="22"/>
          <w:lang w:val="en-US"/>
        </w:rPr>
      </w:pPr>
      <w:r w:rsidRPr="0087329D">
        <w:rPr>
          <w:color w:val="000000"/>
          <w:sz w:val="22"/>
          <w:szCs w:val="22"/>
          <w:lang w:val="en-US"/>
        </w:rPr>
        <w:t>7# Listening point of the tricuspid valve:</w:t>
      </w:r>
    </w:p>
    <w:p w:rsidR="0087329D" w:rsidRPr="0087329D" w:rsidRDefault="0087329D" w:rsidP="0087329D">
      <w:pPr>
        <w:rPr>
          <w:color w:val="000000"/>
          <w:sz w:val="22"/>
          <w:szCs w:val="22"/>
          <w:lang w:val="en-US"/>
        </w:rPr>
      </w:pPr>
      <w:r w:rsidRPr="0087329D">
        <w:rPr>
          <w:color w:val="000000"/>
          <w:sz w:val="22"/>
          <w:szCs w:val="22"/>
          <w:lang w:val="en-US"/>
        </w:rPr>
        <w:t>II intercostal space on the right;</w:t>
      </w:r>
    </w:p>
    <w:p w:rsidR="0087329D" w:rsidRPr="0087329D" w:rsidRDefault="0087329D" w:rsidP="0087329D">
      <w:pPr>
        <w:rPr>
          <w:color w:val="000000"/>
          <w:sz w:val="22"/>
          <w:szCs w:val="22"/>
          <w:lang w:val="en-US"/>
        </w:rPr>
      </w:pPr>
      <w:r w:rsidRPr="0087329D">
        <w:rPr>
          <w:color w:val="000000"/>
          <w:sz w:val="22"/>
          <w:szCs w:val="22"/>
          <w:lang w:val="en-US"/>
        </w:rPr>
        <w:t>II intercostal space on the left;</w:t>
      </w:r>
    </w:p>
    <w:p w:rsidR="0087329D" w:rsidRPr="0087329D" w:rsidRDefault="0087329D" w:rsidP="0087329D">
      <w:pPr>
        <w:rPr>
          <w:color w:val="000000"/>
          <w:sz w:val="22"/>
          <w:szCs w:val="22"/>
          <w:lang w:val="en-US"/>
        </w:rPr>
      </w:pPr>
      <w:r w:rsidRPr="0087329D">
        <w:rPr>
          <w:color w:val="000000"/>
          <w:sz w:val="22"/>
          <w:szCs w:val="22"/>
          <w:lang w:val="en-US"/>
        </w:rPr>
        <w:t>+at the base of the xiphoid process;</w:t>
      </w:r>
    </w:p>
    <w:p w:rsidR="0087329D" w:rsidRPr="0087329D" w:rsidRDefault="0087329D" w:rsidP="0087329D">
      <w:pPr>
        <w:rPr>
          <w:color w:val="000000"/>
          <w:sz w:val="22"/>
          <w:szCs w:val="22"/>
          <w:lang w:val="en-US"/>
        </w:rPr>
      </w:pPr>
      <w:r w:rsidRPr="0087329D">
        <w:rPr>
          <w:color w:val="000000"/>
          <w:sz w:val="22"/>
          <w:szCs w:val="22"/>
          <w:lang w:val="en-US"/>
        </w:rPr>
        <w:t>the tip of the heart</w:t>
      </w:r>
    </w:p>
    <w:p w:rsidR="0087329D" w:rsidRPr="0087329D" w:rsidRDefault="0087329D" w:rsidP="0087329D">
      <w:pPr>
        <w:rPr>
          <w:color w:val="000000"/>
          <w:sz w:val="22"/>
          <w:szCs w:val="22"/>
          <w:lang w:val="en-US"/>
        </w:rPr>
      </w:pPr>
    </w:p>
    <w:p w:rsidR="0087329D" w:rsidRPr="0087329D" w:rsidRDefault="0087329D" w:rsidP="0087329D">
      <w:pPr>
        <w:rPr>
          <w:color w:val="000000"/>
          <w:sz w:val="22"/>
          <w:szCs w:val="22"/>
          <w:lang w:val="en-US"/>
        </w:rPr>
      </w:pPr>
      <w:r w:rsidRPr="0087329D">
        <w:rPr>
          <w:color w:val="000000"/>
          <w:sz w:val="22"/>
          <w:szCs w:val="22"/>
          <w:lang w:val="en-US"/>
        </w:rPr>
        <w:t>Option 2</w:t>
      </w:r>
    </w:p>
    <w:p w:rsidR="0087329D" w:rsidRPr="0087329D" w:rsidRDefault="0087329D" w:rsidP="0087329D">
      <w:pPr>
        <w:rPr>
          <w:color w:val="000000"/>
          <w:sz w:val="22"/>
          <w:szCs w:val="22"/>
          <w:lang w:val="en-US"/>
        </w:rPr>
      </w:pPr>
      <w:r w:rsidRPr="0087329D">
        <w:rPr>
          <w:color w:val="000000"/>
          <w:sz w:val="22"/>
          <w:szCs w:val="22"/>
          <w:lang w:val="en-US"/>
        </w:rPr>
        <w:t>1# The rhythm of the gallop meets:</w:t>
      </w:r>
    </w:p>
    <w:p w:rsidR="0087329D" w:rsidRPr="0087329D" w:rsidRDefault="0087329D" w:rsidP="0087329D">
      <w:pPr>
        <w:rPr>
          <w:color w:val="000000"/>
          <w:sz w:val="22"/>
          <w:szCs w:val="22"/>
          <w:lang w:val="en-US"/>
        </w:rPr>
      </w:pPr>
      <w:r w:rsidRPr="0087329D">
        <w:rPr>
          <w:color w:val="000000"/>
          <w:sz w:val="22"/>
          <w:szCs w:val="22"/>
          <w:lang w:val="en-US"/>
        </w:rPr>
        <w:t>+severe heart damage</w:t>
      </w:r>
    </w:p>
    <w:p w:rsidR="0087329D" w:rsidRPr="0087329D" w:rsidRDefault="0087329D" w:rsidP="0087329D">
      <w:pPr>
        <w:rPr>
          <w:color w:val="000000"/>
          <w:sz w:val="22"/>
          <w:szCs w:val="22"/>
          <w:lang w:val="en-US"/>
        </w:rPr>
      </w:pPr>
      <w:r w:rsidRPr="0087329D">
        <w:rPr>
          <w:color w:val="000000"/>
          <w:sz w:val="22"/>
          <w:szCs w:val="22"/>
          <w:lang w:val="en-US"/>
        </w:rPr>
        <w:t>mitral valve prolapse</w:t>
      </w:r>
    </w:p>
    <w:p w:rsidR="0087329D" w:rsidRPr="0087329D" w:rsidRDefault="0087329D" w:rsidP="0087329D">
      <w:pPr>
        <w:rPr>
          <w:color w:val="000000"/>
          <w:sz w:val="22"/>
          <w:szCs w:val="22"/>
          <w:lang w:val="en-US"/>
        </w:rPr>
      </w:pPr>
      <w:r w:rsidRPr="0087329D">
        <w:rPr>
          <w:color w:val="000000"/>
          <w:sz w:val="22"/>
          <w:szCs w:val="22"/>
          <w:lang w:val="en-US"/>
        </w:rPr>
        <w:t>arterial hypertension</w:t>
      </w:r>
    </w:p>
    <w:p w:rsidR="0087329D" w:rsidRPr="0087329D" w:rsidRDefault="0087329D" w:rsidP="0087329D">
      <w:pPr>
        <w:rPr>
          <w:color w:val="000000"/>
          <w:sz w:val="22"/>
          <w:szCs w:val="22"/>
          <w:lang w:val="en-US"/>
        </w:rPr>
      </w:pPr>
      <w:r w:rsidRPr="0087329D">
        <w:rPr>
          <w:color w:val="000000"/>
          <w:sz w:val="22"/>
          <w:szCs w:val="22"/>
          <w:lang w:val="en-US"/>
        </w:rPr>
        <w:t>2# In which heart defect is the "rhythm of the quail" heard:</w:t>
      </w:r>
    </w:p>
    <w:p w:rsidR="0087329D" w:rsidRPr="0087329D" w:rsidRDefault="0087329D" w:rsidP="0087329D">
      <w:pPr>
        <w:rPr>
          <w:color w:val="000000"/>
          <w:sz w:val="22"/>
          <w:szCs w:val="22"/>
          <w:lang w:val="en-US"/>
        </w:rPr>
      </w:pPr>
      <w:r w:rsidRPr="0087329D">
        <w:rPr>
          <w:color w:val="000000"/>
          <w:sz w:val="22"/>
          <w:szCs w:val="22"/>
          <w:lang w:val="en-US"/>
        </w:rPr>
        <w:t>mitral insufficiency</w:t>
      </w:r>
    </w:p>
    <w:p w:rsidR="0087329D" w:rsidRPr="0087329D" w:rsidRDefault="0087329D" w:rsidP="0087329D">
      <w:pPr>
        <w:rPr>
          <w:color w:val="000000"/>
          <w:sz w:val="22"/>
          <w:szCs w:val="22"/>
          <w:lang w:val="en-US"/>
        </w:rPr>
      </w:pPr>
      <w:r w:rsidRPr="0087329D">
        <w:rPr>
          <w:color w:val="000000"/>
          <w:sz w:val="22"/>
          <w:szCs w:val="22"/>
          <w:lang w:val="en-US"/>
        </w:rPr>
        <w:t>+stenosis of the mitral orifice</w:t>
      </w:r>
    </w:p>
    <w:p w:rsidR="0087329D" w:rsidRPr="00914921" w:rsidRDefault="0087329D" w:rsidP="0087329D">
      <w:pPr>
        <w:rPr>
          <w:color w:val="000000"/>
          <w:sz w:val="22"/>
          <w:szCs w:val="22"/>
          <w:lang w:val="en-US"/>
        </w:rPr>
      </w:pPr>
      <w:r w:rsidRPr="00914921">
        <w:rPr>
          <w:color w:val="000000"/>
          <w:sz w:val="22"/>
          <w:szCs w:val="22"/>
          <w:lang w:val="en-US"/>
        </w:rPr>
        <w:t>aortic insufficiency</w:t>
      </w:r>
    </w:p>
    <w:p w:rsidR="0087329D" w:rsidRPr="0087329D" w:rsidRDefault="0087329D" w:rsidP="0087329D">
      <w:pPr>
        <w:rPr>
          <w:color w:val="000000"/>
          <w:sz w:val="22"/>
          <w:szCs w:val="22"/>
          <w:lang w:val="en-US"/>
        </w:rPr>
      </w:pPr>
      <w:r w:rsidRPr="0087329D">
        <w:rPr>
          <w:color w:val="000000"/>
          <w:sz w:val="22"/>
          <w:szCs w:val="22"/>
          <w:lang w:val="en-US"/>
        </w:rPr>
        <w:t>3# Auscultation point of the second tone: the</w:t>
      </w:r>
    </w:p>
    <w:p w:rsidR="0087329D" w:rsidRPr="0087329D" w:rsidRDefault="0087329D" w:rsidP="0087329D">
      <w:pPr>
        <w:rPr>
          <w:color w:val="000000"/>
          <w:sz w:val="22"/>
          <w:szCs w:val="22"/>
          <w:lang w:val="en-US"/>
        </w:rPr>
      </w:pPr>
      <w:r w:rsidRPr="0087329D">
        <w:rPr>
          <w:color w:val="000000"/>
          <w:sz w:val="22"/>
          <w:szCs w:val="22"/>
          <w:lang w:val="en-US"/>
        </w:rPr>
        <w:t>tip of the heart;</w:t>
      </w:r>
    </w:p>
    <w:p w:rsidR="0087329D" w:rsidRPr="0087329D" w:rsidRDefault="0087329D" w:rsidP="0087329D">
      <w:pPr>
        <w:rPr>
          <w:color w:val="000000"/>
          <w:sz w:val="22"/>
          <w:szCs w:val="22"/>
          <w:lang w:val="en-US"/>
        </w:rPr>
      </w:pPr>
      <w:r w:rsidRPr="0087329D">
        <w:rPr>
          <w:color w:val="000000"/>
          <w:sz w:val="22"/>
          <w:szCs w:val="22"/>
          <w:lang w:val="en-US"/>
        </w:rPr>
        <w:t>+ second intercostal space on the right;</w:t>
      </w:r>
    </w:p>
    <w:p w:rsidR="0087329D" w:rsidRPr="0087329D" w:rsidRDefault="0087329D" w:rsidP="0087329D">
      <w:pPr>
        <w:rPr>
          <w:color w:val="000000"/>
          <w:sz w:val="22"/>
          <w:szCs w:val="22"/>
          <w:lang w:val="en-US"/>
        </w:rPr>
      </w:pPr>
      <w:r w:rsidRPr="0087329D">
        <w:rPr>
          <w:color w:val="000000"/>
          <w:sz w:val="22"/>
          <w:szCs w:val="22"/>
          <w:lang w:val="en-US"/>
        </w:rPr>
        <w:t>at the base of the xiphoid process;</w:t>
      </w:r>
    </w:p>
    <w:p w:rsidR="0087329D" w:rsidRPr="0087329D" w:rsidRDefault="0087329D" w:rsidP="0087329D">
      <w:pPr>
        <w:rPr>
          <w:color w:val="000000"/>
          <w:sz w:val="22"/>
          <w:szCs w:val="22"/>
          <w:lang w:val="en-US"/>
        </w:rPr>
      </w:pPr>
      <w:r w:rsidRPr="0087329D">
        <w:rPr>
          <w:color w:val="000000"/>
          <w:sz w:val="22"/>
          <w:szCs w:val="22"/>
          <w:lang w:val="en-US"/>
        </w:rPr>
        <w:t>Botkin-Erb point.</w:t>
      </w:r>
    </w:p>
    <w:p w:rsidR="0087329D" w:rsidRPr="0087329D" w:rsidRDefault="0087329D" w:rsidP="0087329D">
      <w:pPr>
        <w:rPr>
          <w:color w:val="000000"/>
          <w:sz w:val="22"/>
          <w:szCs w:val="22"/>
          <w:lang w:val="en-US"/>
        </w:rPr>
      </w:pPr>
      <w:r w:rsidRPr="0087329D">
        <w:rPr>
          <w:color w:val="000000"/>
          <w:sz w:val="22"/>
          <w:szCs w:val="22"/>
          <w:lang w:val="en-US"/>
        </w:rPr>
        <w:t>4# The auscultation method was first discovered:</w:t>
      </w:r>
    </w:p>
    <w:p w:rsidR="0087329D" w:rsidRPr="0087329D" w:rsidRDefault="0087329D" w:rsidP="0087329D">
      <w:pPr>
        <w:rPr>
          <w:color w:val="000000"/>
          <w:sz w:val="22"/>
          <w:szCs w:val="22"/>
          <w:lang w:val="en-US"/>
        </w:rPr>
      </w:pPr>
      <w:r>
        <w:rPr>
          <w:color w:val="000000"/>
          <w:sz w:val="22"/>
          <w:szCs w:val="22"/>
          <w:lang w:val="en-US"/>
        </w:rPr>
        <w:t>b</w:t>
      </w:r>
      <w:r w:rsidRPr="0087329D">
        <w:rPr>
          <w:color w:val="000000"/>
          <w:sz w:val="22"/>
          <w:szCs w:val="22"/>
          <w:lang w:val="en-US"/>
        </w:rPr>
        <w:t xml:space="preserve">y </w:t>
      </w:r>
      <w:r>
        <w:rPr>
          <w:color w:val="000000"/>
          <w:sz w:val="22"/>
          <w:szCs w:val="22"/>
          <w:lang w:val="en-US"/>
        </w:rPr>
        <w:t>A</w:t>
      </w:r>
      <w:r w:rsidRPr="0087329D">
        <w:rPr>
          <w:color w:val="000000"/>
          <w:sz w:val="22"/>
          <w:szCs w:val="22"/>
          <w:lang w:val="en-US"/>
        </w:rPr>
        <w:t>uenbrugger;</w:t>
      </w:r>
    </w:p>
    <w:p w:rsidR="0087329D" w:rsidRPr="0087329D" w:rsidRDefault="0087329D" w:rsidP="0087329D">
      <w:pPr>
        <w:rPr>
          <w:color w:val="000000"/>
          <w:sz w:val="22"/>
          <w:szCs w:val="22"/>
          <w:lang w:val="en-US"/>
        </w:rPr>
      </w:pPr>
      <w:r w:rsidRPr="0087329D">
        <w:rPr>
          <w:color w:val="000000"/>
          <w:sz w:val="22"/>
          <w:szCs w:val="22"/>
          <w:lang w:val="en-US"/>
        </w:rPr>
        <w:t>+Lancom;</w:t>
      </w:r>
    </w:p>
    <w:p w:rsidR="0087329D" w:rsidRPr="0087329D" w:rsidRDefault="0087329D" w:rsidP="0087329D">
      <w:pPr>
        <w:rPr>
          <w:color w:val="000000"/>
          <w:sz w:val="22"/>
          <w:szCs w:val="22"/>
          <w:lang w:val="en-US"/>
        </w:rPr>
      </w:pPr>
      <w:r>
        <w:rPr>
          <w:color w:val="000000"/>
          <w:sz w:val="22"/>
          <w:szCs w:val="22"/>
          <w:lang w:val="en-US"/>
        </w:rPr>
        <w:t>by C</w:t>
      </w:r>
      <w:r w:rsidRPr="0087329D">
        <w:rPr>
          <w:color w:val="000000"/>
          <w:sz w:val="22"/>
          <w:szCs w:val="22"/>
          <w:lang w:val="en-US"/>
        </w:rPr>
        <w:t>orvisart;</w:t>
      </w:r>
    </w:p>
    <w:p w:rsidR="0087329D" w:rsidRPr="0087329D" w:rsidRDefault="0087329D" w:rsidP="0087329D">
      <w:pPr>
        <w:rPr>
          <w:color w:val="000000"/>
          <w:sz w:val="22"/>
          <w:szCs w:val="22"/>
          <w:lang w:val="en-US"/>
        </w:rPr>
      </w:pPr>
      <w:r w:rsidRPr="0087329D">
        <w:rPr>
          <w:color w:val="000000"/>
          <w:sz w:val="22"/>
          <w:szCs w:val="22"/>
          <w:lang w:val="en-US"/>
        </w:rPr>
        <w:t>Botkin.</w:t>
      </w:r>
    </w:p>
    <w:p w:rsidR="0087329D" w:rsidRPr="0087329D" w:rsidRDefault="0087329D" w:rsidP="0087329D">
      <w:pPr>
        <w:rPr>
          <w:color w:val="000000"/>
          <w:sz w:val="22"/>
          <w:szCs w:val="22"/>
          <w:lang w:val="en-US"/>
        </w:rPr>
      </w:pPr>
      <w:r w:rsidRPr="0087329D">
        <w:rPr>
          <w:color w:val="000000"/>
          <w:sz w:val="22"/>
          <w:szCs w:val="22"/>
          <w:lang w:val="en-US"/>
        </w:rPr>
        <w:t>5# Listening point of the tricuspid valve:</w:t>
      </w:r>
    </w:p>
    <w:p w:rsidR="0087329D" w:rsidRPr="0087329D" w:rsidRDefault="0087329D" w:rsidP="0087329D">
      <w:pPr>
        <w:rPr>
          <w:color w:val="000000"/>
          <w:sz w:val="22"/>
          <w:szCs w:val="22"/>
          <w:lang w:val="en-US"/>
        </w:rPr>
      </w:pPr>
      <w:r w:rsidRPr="0087329D">
        <w:rPr>
          <w:color w:val="000000"/>
          <w:sz w:val="22"/>
          <w:szCs w:val="22"/>
          <w:lang w:val="en-US"/>
        </w:rPr>
        <w:t>II intercostal space on the right;</w:t>
      </w:r>
    </w:p>
    <w:p w:rsidR="0087329D" w:rsidRPr="0087329D" w:rsidRDefault="0087329D" w:rsidP="0087329D">
      <w:pPr>
        <w:rPr>
          <w:color w:val="000000"/>
          <w:sz w:val="22"/>
          <w:szCs w:val="22"/>
          <w:lang w:val="en-US"/>
        </w:rPr>
      </w:pPr>
      <w:r w:rsidRPr="0087329D">
        <w:rPr>
          <w:color w:val="000000"/>
          <w:sz w:val="22"/>
          <w:szCs w:val="22"/>
          <w:lang w:val="en-US"/>
        </w:rPr>
        <w:t>II intercostal space on the left;</w:t>
      </w:r>
    </w:p>
    <w:p w:rsidR="0087329D" w:rsidRPr="0087329D" w:rsidRDefault="0087329D" w:rsidP="0087329D">
      <w:pPr>
        <w:rPr>
          <w:color w:val="000000"/>
          <w:sz w:val="22"/>
          <w:szCs w:val="22"/>
          <w:lang w:val="en-US"/>
        </w:rPr>
      </w:pPr>
      <w:r w:rsidRPr="0087329D">
        <w:rPr>
          <w:color w:val="000000"/>
          <w:sz w:val="22"/>
          <w:szCs w:val="22"/>
          <w:lang w:val="en-US"/>
        </w:rPr>
        <w:t>+at the base of the xiphoid process;</w:t>
      </w:r>
    </w:p>
    <w:p w:rsidR="0087329D" w:rsidRPr="0087329D" w:rsidRDefault="0087329D" w:rsidP="0087329D">
      <w:pPr>
        <w:rPr>
          <w:color w:val="000000"/>
          <w:sz w:val="22"/>
          <w:szCs w:val="22"/>
          <w:lang w:val="en-US"/>
        </w:rPr>
      </w:pPr>
      <w:r w:rsidRPr="0087329D">
        <w:rPr>
          <w:color w:val="000000"/>
          <w:sz w:val="22"/>
          <w:szCs w:val="22"/>
          <w:lang w:val="en-US"/>
        </w:rPr>
        <w:t>the tip of the heart</w:t>
      </w:r>
    </w:p>
    <w:p w:rsidR="0087329D" w:rsidRPr="0087329D" w:rsidRDefault="0087329D" w:rsidP="0087329D">
      <w:pPr>
        <w:rPr>
          <w:color w:val="000000"/>
          <w:sz w:val="22"/>
          <w:szCs w:val="22"/>
          <w:lang w:val="en-US"/>
        </w:rPr>
      </w:pPr>
      <w:r w:rsidRPr="0087329D">
        <w:rPr>
          <w:color w:val="000000"/>
          <w:sz w:val="22"/>
          <w:szCs w:val="22"/>
          <w:lang w:val="en-US"/>
        </w:rPr>
        <w:t>6# The patient has cardiac asthma, on the basis of the heart is listened to:</w:t>
      </w:r>
    </w:p>
    <w:p w:rsidR="0087329D" w:rsidRPr="0087329D" w:rsidRDefault="0087329D" w:rsidP="0087329D">
      <w:pPr>
        <w:rPr>
          <w:color w:val="000000"/>
          <w:sz w:val="22"/>
          <w:szCs w:val="22"/>
          <w:lang w:val="en-US"/>
        </w:rPr>
      </w:pPr>
      <w:r w:rsidRPr="0087329D">
        <w:rPr>
          <w:color w:val="000000"/>
          <w:sz w:val="22"/>
          <w:szCs w:val="22"/>
          <w:lang w:val="en-US"/>
        </w:rPr>
        <w:t>accent of the second tone on the aorta</w:t>
      </w:r>
    </w:p>
    <w:p w:rsidR="0087329D" w:rsidRPr="0087329D" w:rsidRDefault="0087329D" w:rsidP="0087329D">
      <w:pPr>
        <w:rPr>
          <w:color w:val="000000"/>
          <w:sz w:val="22"/>
          <w:szCs w:val="22"/>
          <w:lang w:val="en-US"/>
        </w:rPr>
      </w:pPr>
      <w:r w:rsidRPr="0087329D">
        <w:rPr>
          <w:color w:val="000000"/>
          <w:sz w:val="22"/>
          <w:szCs w:val="22"/>
          <w:lang w:val="en-US"/>
        </w:rPr>
        <w:t>+ accent of the II tone on the pulmonary trunk</w:t>
      </w:r>
    </w:p>
    <w:p w:rsidR="0087329D" w:rsidRPr="0087329D" w:rsidRDefault="0087329D" w:rsidP="0087329D">
      <w:pPr>
        <w:rPr>
          <w:color w:val="000000"/>
          <w:sz w:val="22"/>
          <w:szCs w:val="22"/>
          <w:lang w:val="en-US"/>
        </w:rPr>
      </w:pPr>
      <w:r w:rsidRPr="0087329D">
        <w:rPr>
          <w:color w:val="000000"/>
          <w:sz w:val="22"/>
          <w:szCs w:val="22"/>
          <w:lang w:val="en-US"/>
        </w:rPr>
        <w:t>attenuation of the II tone on the aorta</w:t>
      </w:r>
    </w:p>
    <w:p w:rsidR="0087329D" w:rsidRPr="0087329D" w:rsidRDefault="0087329D" w:rsidP="0087329D">
      <w:pPr>
        <w:rPr>
          <w:color w:val="000000"/>
          <w:sz w:val="22"/>
          <w:szCs w:val="22"/>
          <w:lang w:val="en-US"/>
        </w:rPr>
      </w:pPr>
      <w:r w:rsidRPr="0087329D">
        <w:rPr>
          <w:color w:val="000000"/>
          <w:sz w:val="22"/>
          <w:szCs w:val="22"/>
          <w:lang w:val="en-US"/>
        </w:rPr>
        <w:t>attenuation of the II tone on the pulmonary trunk</w:t>
      </w:r>
    </w:p>
    <w:p w:rsidR="0087329D" w:rsidRPr="0087329D" w:rsidRDefault="0087329D" w:rsidP="0087329D">
      <w:pPr>
        <w:rPr>
          <w:color w:val="000000"/>
          <w:sz w:val="22"/>
          <w:szCs w:val="22"/>
          <w:lang w:val="en-US"/>
        </w:rPr>
      </w:pPr>
      <w:r w:rsidRPr="0087329D">
        <w:rPr>
          <w:color w:val="000000"/>
          <w:sz w:val="22"/>
          <w:szCs w:val="22"/>
          <w:lang w:val="en-US"/>
        </w:rPr>
        <w:t>7# At what heart defect is the "rhythm of the quail" heard»:</w:t>
      </w:r>
    </w:p>
    <w:p w:rsidR="0087329D" w:rsidRPr="00914921" w:rsidRDefault="0087329D" w:rsidP="0087329D">
      <w:pPr>
        <w:rPr>
          <w:color w:val="000000"/>
          <w:sz w:val="22"/>
          <w:szCs w:val="22"/>
          <w:lang w:val="en-US"/>
        </w:rPr>
      </w:pPr>
      <w:r w:rsidRPr="00914921">
        <w:rPr>
          <w:color w:val="000000"/>
          <w:sz w:val="22"/>
          <w:szCs w:val="22"/>
          <w:lang w:val="en-US"/>
        </w:rPr>
        <w:t>mitral insufficiency</w:t>
      </w:r>
    </w:p>
    <w:p w:rsidR="0087329D" w:rsidRPr="00914921" w:rsidRDefault="0087329D" w:rsidP="0087329D">
      <w:pPr>
        <w:rPr>
          <w:color w:val="000000"/>
          <w:sz w:val="22"/>
          <w:szCs w:val="22"/>
          <w:lang w:val="en-US"/>
        </w:rPr>
      </w:pPr>
      <w:r w:rsidRPr="00914921">
        <w:rPr>
          <w:color w:val="000000"/>
          <w:sz w:val="22"/>
          <w:szCs w:val="22"/>
          <w:lang w:val="en-US"/>
        </w:rPr>
        <w:t>+stenosis of the mitral orifice</w:t>
      </w:r>
    </w:p>
    <w:p w:rsidR="0087329D" w:rsidRPr="00914921" w:rsidRDefault="0087329D" w:rsidP="0087329D">
      <w:pPr>
        <w:rPr>
          <w:color w:val="000000"/>
          <w:sz w:val="22"/>
          <w:szCs w:val="22"/>
          <w:lang w:val="en-US"/>
        </w:rPr>
      </w:pPr>
      <w:r w:rsidRPr="00914921">
        <w:rPr>
          <w:color w:val="000000"/>
          <w:sz w:val="22"/>
          <w:szCs w:val="22"/>
          <w:lang w:val="en-US"/>
        </w:rPr>
        <w:t>aortic insufficiency</w:t>
      </w:r>
    </w:p>
    <w:p w:rsidR="0087329D" w:rsidRPr="00914921" w:rsidRDefault="0087329D" w:rsidP="0087329D">
      <w:pPr>
        <w:rPr>
          <w:b/>
          <w:color w:val="000000"/>
          <w:sz w:val="28"/>
          <w:szCs w:val="28"/>
          <w:lang w:val="en-US"/>
        </w:rPr>
      </w:pPr>
    </w:p>
    <w:p w:rsidR="0087329D" w:rsidRPr="0087329D" w:rsidRDefault="0087329D" w:rsidP="0087329D">
      <w:pPr>
        <w:ind w:firstLine="708"/>
        <w:jc w:val="both"/>
        <w:rPr>
          <w:b/>
          <w:color w:val="000000"/>
          <w:sz w:val="28"/>
          <w:szCs w:val="28"/>
          <w:lang w:val="en-US"/>
        </w:rPr>
      </w:pPr>
      <w:r w:rsidRPr="0087329D">
        <w:rPr>
          <w:b/>
          <w:color w:val="000000"/>
          <w:sz w:val="28"/>
          <w:szCs w:val="28"/>
          <w:lang w:val="en-US"/>
        </w:rPr>
        <w:t>General rules and methods of auscultation of the heart.</w:t>
      </w:r>
    </w:p>
    <w:p w:rsidR="0087329D" w:rsidRPr="0087329D" w:rsidRDefault="0087329D" w:rsidP="0087329D">
      <w:pPr>
        <w:ind w:firstLine="708"/>
        <w:jc w:val="both"/>
        <w:rPr>
          <w:b/>
          <w:color w:val="000000"/>
          <w:sz w:val="28"/>
          <w:szCs w:val="28"/>
          <w:lang w:val="en-US"/>
        </w:rPr>
      </w:pPr>
    </w:p>
    <w:p w:rsidR="0087329D" w:rsidRPr="0087329D" w:rsidRDefault="0087329D" w:rsidP="0087329D">
      <w:pPr>
        <w:ind w:firstLine="708"/>
        <w:jc w:val="both"/>
        <w:rPr>
          <w:b/>
          <w:color w:val="000000"/>
          <w:sz w:val="28"/>
          <w:szCs w:val="28"/>
          <w:lang w:val="en-US"/>
        </w:rPr>
      </w:pPr>
      <w:r w:rsidRPr="0087329D">
        <w:rPr>
          <w:b/>
          <w:color w:val="000000"/>
          <w:sz w:val="28"/>
          <w:szCs w:val="28"/>
          <w:lang w:val="en-US"/>
        </w:rPr>
        <w:t>Typical practical tasks for testing skills:</w:t>
      </w:r>
    </w:p>
    <w:p w:rsidR="0087329D" w:rsidRPr="0087329D" w:rsidRDefault="0087329D" w:rsidP="0087329D">
      <w:pPr>
        <w:ind w:firstLine="708"/>
        <w:jc w:val="both"/>
        <w:rPr>
          <w:color w:val="000000"/>
          <w:sz w:val="28"/>
          <w:szCs w:val="28"/>
          <w:lang w:val="en-US"/>
        </w:rPr>
      </w:pPr>
      <w:r w:rsidRPr="0087329D">
        <w:rPr>
          <w:color w:val="000000"/>
          <w:sz w:val="28"/>
          <w:szCs w:val="28"/>
          <w:lang w:val="en-US"/>
        </w:rPr>
        <w:lastRenderedPageBreak/>
        <w:t>1. Auscultation of the heart.</w:t>
      </w:r>
    </w:p>
    <w:p w:rsidR="0087329D" w:rsidRPr="0087329D" w:rsidRDefault="0087329D" w:rsidP="0087329D">
      <w:pPr>
        <w:ind w:firstLine="708"/>
        <w:jc w:val="both"/>
        <w:rPr>
          <w:color w:val="000000"/>
          <w:sz w:val="28"/>
          <w:szCs w:val="28"/>
          <w:lang w:val="en-US"/>
        </w:rPr>
      </w:pPr>
    </w:p>
    <w:p w:rsidR="0087329D" w:rsidRPr="0087329D" w:rsidRDefault="0087329D" w:rsidP="0087329D">
      <w:pPr>
        <w:ind w:firstLine="708"/>
        <w:jc w:val="both"/>
        <w:rPr>
          <w:color w:val="000000"/>
          <w:sz w:val="28"/>
          <w:szCs w:val="28"/>
          <w:lang w:val="en-US"/>
        </w:rPr>
      </w:pPr>
      <w:r w:rsidRPr="0087329D">
        <w:rPr>
          <w:color w:val="000000"/>
          <w:sz w:val="28"/>
          <w:szCs w:val="28"/>
          <w:lang w:val="en-US"/>
        </w:rPr>
        <w:t>Perform auscultation of the heart, according to the rules described below.</w:t>
      </w:r>
    </w:p>
    <w:p w:rsidR="0087329D" w:rsidRPr="0087329D" w:rsidRDefault="0087329D" w:rsidP="0087329D">
      <w:pPr>
        <w:ind w:firstLine="708"/>
        <w:jc w:val="both"/>
        <w:rPr>
          <w:b/>
          <w:color w:val="000000"/>
          <w:sz w:val="28"/>
          <w:szCs w:val="28"/>
          <w:lang w:val="en-US"/>
        </w:rPr>
      </w:pPr>
    </w:p>
    <w:p w:rsidR="0087329D" w:rsidRPr="00914921" w:rsidRDefault="0087329D" w:rsidP="0087329D">
      <w:pPr>
        <w:ind w:firstLine="708"/>
        <w:jc w:val="both"/>
        <w:rPr>
          <w:b/>
          <w:color w:val="000000"/>
          <w:sz w:val="28"/>
          <w:szCs w:val="28"/>
          <w:lang w:val="en-US"/>
        </w:rPr>
      </w:pPr>
      <w:r w:rsidRPr="00914921">
        <w:rPr>
          <w:b/>
          <w:color w:val="000000"/>
          <w:sz w:val="28"/>
          <w:szCs w:val="28"/>
          <w:lang w:val="en-US"/>
        </w:rPr>
        <w:t>Rules and techniques of auscultation</w:t>
      </w:r>
    </w:p>
    <w:p w:rsidR="0087329D" w:rsidRPr="0087329D" w:rsidRDefault="0087329D" w:rsidP="0087329D">
      <w:pPr>
        <w:ind w:firstLine="708"/>
        <w:jc w:val="both"/>
        <w:rPr>
          <w:color w:val="000000"/>
          <w:sz w:val="28"/>
          <w:szCs w:val="28"/>
          <w:lang w:val="en-US"/>
        </w:rPr>
      </w:pPr>
      <w:r w:rsidRPr="0087329D">
        <w:rPr>
          <w:color w:val="000000"/>
          <w:sz w:val="28"/>
          <w:szCs w:val="28"/>
          <w:lang w:val="en-US"/>
        </w:rPr>
        <w:t>• To obtain reliable results during auscultation, silence in the room is necessary, so that no extraneous noises drown out the sounds heard by the doctor, and a comfortable air temperature so that the patient can be without a shirt.</w:t>
      </w:r>
    </w:p>
    <w:p w:rsidR="0087329D" w:rsidRPr="0087329D" w:rsidRDefault="0087329D" w:rsidP="0087329D">
      <w:pPr>
        <w:ind w:firstLine="708"/>
        <w:jc w:val="both"/>
        <w:rPr>
          <w:color w:val="000000"/>
          <w:sz w:val="28"/>
          <w:szCs w:val="28"/>
          <w:lang w:val="en-US"/>
        </w:rPr>
      </w:pPr>
      <w:r w:rsidRPr="0087329D">
        <w:rPr>
          <w:color w:val="000000"/>
          <w:sz w:val="28"/>
          <w:szCs w:val="28"/>
          <w:lang w:val="en-US"/>
        </w:rPr>
        <w:t>• During auscultation, the patient stands or sits on a chair, in bed. Severe patients are listened to in a lying position.</w:t>
      </w:r>
    </w:p>
    <w:p w:rsidR="0087329D" w:rsidRPr="0087329D" w:rsidRDefault="0087329D" w:rsidP="0087329D">
      <w:pPr>
        <w:ind w:firstLine="708"/>
        <w:jc w:val="both"/>
        <w:rPr>
          <w:color w:val="000000"/>
          <w:sz w:val="28"/>
          <w:szCs w:val="28"/>
          <w:lang w:val="en-US"/>
        </w:rPr>
      </w:pPr>
      <w:r w:rsidRPr="0087329D">
        <w:rPr>
          <w:color w:val="000000"/>
          <w:sz w:val="28"/>
          <w:szCs w:val="28"/>
          <w:lang w:val="en-US"/>
        </w:rPr>
        <w:t>• It is necessary to seal the system "patient's body-doctor's ear". While listening to a stethoscope you tightly, the whole circle is placed on the skin of the patient, but does not provide very much pressure, doing so will weaken the vibration of tissue in the area of fit of the stethoscope, whereby also become quieter and listen to the sounds. The doctor holds the stethoscope tightly with two fingers. With thick hair, the area of the skin where listening is performed can be moistened with water, which eliminates the appearance of additional sounds.</w:t>
      </w:r>
    </w:p>
    <w:p w:rsidR="0087329D" w:rsidRPr="0087329D" w:rsidRDefault="0087329D" w:rsidP="0087329D">
      <w:pPr>
        <w:ind w:firstLine="708"/>
        <w:jc w:val="both"/>
        <w:rPr>
          <w:color w:val="000000"/>
          <w:sz w:val="28"/>
          <w:szCs w:val="28"/>
          <w:lang w:val="en-US"/>
        </w:rPr>
      </w:pPr>
      <w:r w:rsidRPr="0087329D">
        <w:rPr>
          <w:color w:val="000000"/>
          <w:sz w:val="28"/>
          <w:szCs w:val="28"/>
          <w:lang w:val="en-US"/>
        </w:rPr>
        <w:t>• In some cases, you should use such techniques as listening to respiratory and cardiac noises after coughing, physical exertion, when holding your breath, changing your body position, etc. In particular, after sputum discharge, the previously heard wheezes in the lungs may disappear or change their character. During the study, in accordance with the task, the doctor can change the position of the patient. For example, diastolic murmur of aortic insufficiency is better heard in the patient's sitting or standing position, and diastolic murmur of mitral stenosis-if the patient is lying, especially on the left side. It is also necessary to regulate the patient's breathing, and in some cases he is offered to cough.</w:t>
      </w:r>
    </w:p>
    <w:p w:rsidR="0087329D" w:rsidRPr="0087329D" w:rsidRDefault="0087329D" w:rsidP="0087329D">
      <w:pPr>
        <w:ind w:firstLine="708"/>
        <w:jc w:val="both"/>
        <w:rPr>
          <w:color w:val="000000"/>
          <w:sz w:val="28"/>
          <w:szCs w:val="28"/>
          <w:lang w:val="en-US"/>
        </w:rPr>
      </w:pPr>
      <w:r w:rsidRPr="0087329D">
        <w:rPr>
          <w:color w:val="000000"/>
          <w:sz w:val="28"/>
          <w:szCs w:val="28"/>
          <w:lang w:val="en-US"/>
        </w:rPr>
        <w:t>• One of the basic rules of auscultation requires that the doctor always use the device to which he is accustomed. It is also necessary to have sufficient theoretical knowledge of the doctor so that he can correctly interpret the sounds being listened to, and constant training, the acquisition of listening skills. Only in this case, auscultation as a method of research reveals to the doctor all its possibilities.</w:t>
      </w:r>
    </w:p>
    <w:p w:rsidR="0087329D" w:rsidRPr="0087329D" w:rsidRDefault="0087329D" w:rsidP="0087329D">
      <w:pPr>
        <w:ind w:firstLine="708"/>
        <w:jc w:val="both"/>
        <w:rPr>
          <w:color w:val="000000"/>
          <w:sz w:val="28"/>
          <w:szCs w:val="28"/>
          <w:lang w:val="en-US"/>
        </w:rPr>
      </w:pPr>
      <w:r w:rsidRPr="0087329D">
        <w:rPr>
          <w:color w:val="000000"/>
          <w:sz w:val="28"/>
          <w:szCs w:val="28"/>
          <w:lang w:val="en-US"/>
        </w:rPr>
        <w:t>Listening to the heart is the most valuable of the physical research methods. In practice, they mainly use auscultation with a stethoscope or phonendoscope, as well as direct listening to the heart with the ear (according to V. P. Obraztsov).</w:t>
      </w:r>
    </w:p>
    <w:p w:rsidR="0087329D" w:rsidRPr="0087329D" w:rsidRDefault="0087329D" w:rsidP="0087329D">
      <w:pPr>
        <w:ind w:firstLine="708"/>
        <w:jc w:val="both"/>
        <w:rPr>
          <w:color w:val="000000"/>
          <w:sz w:val="28"/>
          <w:szCs w:val="28"/>
          <w:lang w:val="en-US"/>
        </w:rPr>
      </w:pPr>
      <w:r w:rsidRPr="0087329D">
        <w:rPr>
          <w:color w:val="000000"/>
          <w:sz w:val="28"/>
          <w:szCs w:val="28"/>
          <w:lang w:val="en-US"/>
        </w:rPr>
        <w:t>If the patient's condition allows, the heart should be listened to sequentially - in the supine position( on the back), standing and after physical exertion (10 squats). So that the breathing noises do not interfere with listening to the sounds coming from the heart, before listening to it, it is necessary to invite the patient to take a deep breath, a full exhalation and hold the breath in this position. You can not force too long not to breathe - this can cause a violation of the rhythm.</w:t>
      </w:r>
    </w:p>
    <w:p w:rsidR="0087329D" w:rsidRPr="0087329D" w:rsidRDefault="0087329D" w:rsidP="0087329D">
      <w:pPr>
        <w:ind w:firstLine="708"/>
        <w:jc w:val="both"/>
        <w:rPr>
          <w:color w:val="000000"/>
          <w:sz w:val="28"/>
          <w:szCs w:val="28"/>
          <w:lang w:val="en-US"/>
        </w:rPr>
      </w:pPr>
      <w:r w:rsidRPr="0087329D">
        <w:rPr>
          <w:color w:val="000000"/>
          <w:sz w:val="28"/>
          <w:szCs w:val="28"/>
          <w:lang w:val="en-US"/>
        </w:rPr>
        <w:t xml:space="preserve">For the correct assessment of auscultation data, it is necessary to know the places where the sound phenomena associated with a particular valve are best listened to. The projections of the valves on the anterior chest wall are located close to each other. The mitral valve is projected on the left of the sternum in the area of attachment IV-th rib, three in the middle of the distance between the point of attachment to the sternum cartilage of the III rib cartilage on the left and V-th rib on the right. The valve of the pulmonary trunk </w:t>
      </w:r>
      <w:r w:rsidRPr="0087329D">
        <w:rPr>
          <w:color w:val="000000"/>
          <w:sz w:val="28"/>
          <w:szCs w:val="28"/>
          <w:lang w:val="en-US"/>
        </w:rPr>
        <w:lastRenderedPageBreak/>
        <w:t>is projected in the second intercostal space to the left of the sternum, the aortic valve-in the middle of the sternum at the level of the third thoracic cartilage.</w:t>
      </w:r>
    </w:p>
    <w:p w:rsidR="0087329D" w:rsidRPr="0087329D" w:rsidRDefault="0087329D" w:rsidP="0087329D">
      <w:pPr>
        <w:ind w:firstLine="708"/>
        <w:jc w:val="both"/>
        <w:rPr>
          <w:color w:val="000000"/>
          <w:sz w:val="28"/>
          <w:szCs w:val="28"/>
          <w:lang w:val="en-US"/>
        </w:rPr>
      </w:pPr>
      <w:r w:rsidRPr="0087329D">
        <w:rPr>
          <w:color w:val="000000"/>
          <w:sz w:val="28"/>
          <w:szCs w:val="28"/>
          <w:lang w:val="en-US"/>
        </w:rPr>
        <w:t>However, listening to the sounds of the heart depends not only on the place of occurrence of sound vibrations, but also on their conduct through the blood flow and adjacent to the chest wall of the heart department in which they are formed. This allows you to find the best listening areas on the chest wall for the sound phenomena associated with the operation of each valve.</w:t>
      </w:r>
    </w:p>
    <w:p w:rsidR="0087329D" w:rsidRPr="0087329D" w:rsidRDefault="0087329D" w:rsidP="0087329D">
      <w:pPr>
        <w:ind w:firstLine="708"/>
        <w:jc w:val="both"/>
        <w:rPr>
          <w:color w:val="000000"/>
          <w:sz w:val="28"/>
          <w:szCs w:val="28"/>
          <w:lang w:val="en-US"/>
        </w:rPr>
      </w:pPr>
      <w:r w:rsidRPr="0087329D">
        <w:rPr>
          <w:color w:val="000000"/>
          <w:sz w:val="28"/>
          <w:szCs w:val="28"/>
          <w:lang w:val="en-US"/>
        </w:rPr>
        <w:t>Listening to the sounds generated during operation of the heart valves, is carried out in sequence: the mitral valve, semilunar valve aortic semilunar valve pulmonary artery, tricuspid valve. This sequence of auscultation is explained by the frequency of their damage and the possibility of comparing the sound pattern at different points.</w:t>
      </w:r>
    </w:p>
    <w:p w:rsidR="0087329D" w:rsidRPr="0087329D" w:rsidRDefault="0087329D" w:rsidP="0087329D">
      <w:pPr>
        <w:ind w:firstLine="708"/>
        <w:jc w:val="both"/>
        <w:rPr>
          <w:color w:val="000000"/>
          <w:sz w:val="28"/>
          <w:szCs w:val="28"/>
          <w:lang w:val="en-US"/>
        </w:rPr>
      </w:pPr>
      <w:r w:rsidRPr="0087329D">
        <w:rPr>
          <w:color w:val="000000"/>
          <w:sz w:val="28"/>
          <w:szCs w:val="28"/>
          <w:lang w:val="en-US"/>
        </w:rPr>
        <w:t>The first point of auscultation, the apex of the heart – the place of listening to the mitral valve. In the second intercostal space at the right edge of the sternum, the aortic valve (second point) is heard. At the symmetrical point in the second intercostal space at the left edge of the sternum - the valve of the pulmonary artery (the third point). At the base of the xiphoid process on the right, where the Y rib is attached to the sternum - the place of listening to the tricuspid valve (fourth point). The Botkin-Erb point (the third intercostal space at the left edge of the sternum) is an additional point. In the area of the Botkin-Erb point, noises are often carried out (the fifth point).</w:t>
      </w:r>
    </w:p>
    <w:p w:rsidR="002A23A9" w:rsidRPr="0087329D" w:rsidRDefault="0087329D" w:rsidP="0087329D">
      <w:pPr>
        <w:ind w:firstLine="708"/>
        <w:jc w:val="both"/>
        <w:rPr>
          <w:color w:val="000000"/>
          <w:sz w:val="28"/>
          <w:szCs w:val="28"/>
          <w:lang w:val="en-US"/>
        </w:rPr>
      </w:pPr>
      <w:r w:rsidRPr="0087329D">
        <w:rPr>
          <w:color w:val="000000"/>
          <w:sz w:val="28"/>
          <w:szCs w:val="28"/>
          <w:lang w:val="en-US"/>
        </w:rPr>
        <w:t>During auscultation, the sounds that occur in the heart during its work (tones, noises) are evaluated.</w:t>
      </w:r>
    </w:p>
    <w:p w:rsidR="0087329D" w:rsidRPr="0087329D" w:rsidRDefault="0087329D" w:rsidP="0087329D">
      <w:pPr>
        <w:ind w:firstLine="708"/>
        <w:jc w:val="both"/>
        <w:rPr>
          <w:color w:val="000000"/>
          <w:sz w:val="28"/>
          <w:szCs w:val="28"/>
          <w:lang w:val="en-US"/>
        </w:rPr>
      </w:pPr>
    </w:p>
    <w:p w:rsidR="0087329D" w:rsidRPr="0087329D" w:rsidRDefault="0087329D" w:rsidP="0087329D">
      <w:pPr>
        <w:ind w:firstLine="708"/>
        <w:jc w:val="both"/>
        <w:rPr>
          <w:b/>
          <w:color w:val="000000"/>
          <w:sz w:val="28"/>
          <w:szCs w:val="28"/>
          <w:lang w:val="en-US"/>
        </w:rPr>
      </w:pPr>
      <w:r w:rsidRPr="0087329D">
        <w:rPr>
          <w:b/>
          <w:color w:val="000000"/>
          <w:sz w:val="28"/>
          <w:szCs w:val="28"/>
          <w:lang w:val="en-US"/>
        </w:rPr>
        <w:t>Practical skills development (independent work of the student).</w:t>
      </w:r>
    </w:p>
    <w:p w:rsidR="0087329D" w:rsidRPr="0087329D" w:rsidRDefault="0087329D" w:rsidP="0087329D">
      <w:pPr>
        <w:ind w:firstLine="708"/>
        <w:jc w:val="both"/>
        <w:rPr>
          <w:b/>
          <w:color w:val="000000"/>
          <w:sz w:val="28"/>
          <w:szCs w:val="28"/>
          <w:lang w:val="en-US"/>
        </w:rPr>
      </w:pPr>
      <w:r w:rsidRPr="0087329D">
        <w:rPr>
          <w:b/>
          <w:color w:val="000000"/>
          <w:sz w:val="28"/>
          <w:szCs w:val="28"/>
          <w:lang w:val="en-US"/>
        </w:rPr>
        <w:t>Students independently practice auscultation of the heart. The teacher controls their work. The results are recorded in a workbook.</w:t>
      </w:r>
    </w:p>
    <w:p w:rsidR="0087329D" w:rsidRPr="0087329D" w:rsidRDefault="0087329D" w:rsidP="0087329D">
      <w:pPr>
        <w:ind w:firstLine="708"/>
        <w:jc w:val="both"/>
        <w:rPr>
          <w:b/>
          <w:color w:val="000000"/>
          <w:sz w:val="28"/>
          <w:szCs w:val="28"/>
          <w:lang w:val="en-US"/>
        </w:rPr>
      </w:pPr>
    </w:p>
    <w:p w:rsidR="0087329D" w:rsidRPr="00EB5E7A" w:rsidRDefault="0087329D" w:rsidP="0087329D">
      <w:pPr>
        <w:ind w:firstLine="708"/>
        <w:jc w:val="both"/>
        <w:rPr>
          <w:color w:val="000000"/>
          <w:sz w:val="28"/>
          <w:szCs w:val="28"/>
          <w:lang w:val="en-US"/>
        </w:rPr>
      </w:pPr>
      <w:r w:rsidRPr="0087329D">
        <w:rPr>
          <w:b/>
          <w:color w:val="000000"/>
          <w:sz w:val="28"/>
          <w:szCs w:val="28"/>
          <w:lang w:val="en-US"/>
        </w:rPr>
        <w:t xml:space="preserve">Topic 8 </w:t>
      </w:r>
      <w:r w:rsidRPr="00EB5E7A">
        <w:rPr>
          <w:color w:val="000000"/>
          <w:sz w:val="28"/>
          <w:szCs w:val="28"/>
          <w:lang w:val="en-US"/>
        </w:rPr>
        <w:t>Methods of research of the patient: auscultation of the heart. Classification of noise, the mechanism of their formation, diagnostic value. Testing.</w:t>
      </w:r>
    </w:p>
    <w:p w:rsidR="0087329D" w:rsidRPr="0087329D" w:rsidRDefault="0087329D" w:rsidP="0087329D">
      <w:pPr>
        <w:ind w:firstLine="708"/>
        <w:jc w:val="both"/>
        <w:rPr>
          <w:b/>
          <w:color w:val="000000"/>
          <w:sz w:val="28"/>
          <w:szCs w:val="28"/>
          <w:lang w:val="en-US"/>
        </w:rPr>
      </w:pPr>
      <w:r w:rsidRPr="0087329D">
        <w:rPr>
          <w:b/>
          <w:color w:val="000000"/>
          <w:sz w:val="28"/>
          <w:szCs w:val="28"/>
          <w:lang w:val="en-US"/>
        </w:rPr>
        <w:t>Forms of ongoing monitoring of academic performance:</w:t>
      </w:r>
    </w:p>
    <w:p w:rsidR="0087329D" w:rsidRPr="00EB5E7A" w:rsidRDefault="00EB5E7A" w:rsidP="0087329D">
      <w:pPr>
        <w:ind w:firstLine="708"/>
        <w:jc w:val="both"/>
        <w:rPr>
          <w:color w:val="000000"/>
          <w:sz w:val="28"/>
          <w:szCs w:val="28"/>
          <w:lang w:val="en-US"/>
        </w:rPr>
      </w:pPr>
      <w:r>
        <w:rPr>
          <w:color w:val="000000"/>
          <w:sz w:val="28"/>
          <w:szCs w:val="28"/>
          <w:lang w:val="en-US"/>
        </w:rPr>
        <w:t>-</w:t>
      </w:r>
      <w:r w:rsidR="0087329D" w:rsidRPr="00EB5E7A">
        <w:rPr>
          <w:color w:val="000000"/>
          <w:sz w:val="28"/>
          <w:szCs w:val="28"/>
          <w:lang w:val="en-US"/>
        </w:rPr>
        <w:t>written survey;</w:t>
      </w:r>
    </w:p>
    <w:p w:rsidR="0087329D" w:rsidRPr="00EB5E7A" w:rsidRDefault="00EB5E7A" w:rsidP="0087329D">
      <w:pPr>
        <w:ind w:firstLine="708"/>
        <w:jc w:val="both"/>
        <w:rPr>
          <w:color w:val="000000"/>
          <w:sz w:val="28"/>
          <w:szCs w:val="28"/>
          <w:lang w:val="en-US"/>
        </w:rPr>
      </w:pPr>
      <w:r>
        <w:rPr>
          <w:color w:val="000000"/>
          <w:sz w:val="28"/>
          <w:szCs w:val="28"/>
          <w:lang w:val="en-US"/>
        </w:rPr>
        <w:t>-</w:t>
      </w:r>
      <w:r w:rsidR="0087329D" w:rsidRPr="00EB5E7A">
        <w:rPr>
          <w:color w:val="000000"/>
          <w:sz w:val="28"/>
          <w:szCs w:val="28"/>
          <w:lang w:val="en-US"/>
        </w:rPr>
        <w:t>oral survey;</w:t>
      </w:r>
    </w:p>
    <w:p w:rsidR="0087329D" w:rsidRPr="00EB5E7A" w:rsidRDefault="00EB5E7A" w:rsidP="0087329D">
      <w:pPr>
        <w:ind w:firstLine="708"/>
        <w:jc w:val="both"/>
        <w:rPr>
          <w:color w:val="000000"/>
          <w:sz w:val="28"/>
          <w:szCs w:val="28"/>
          <w:lang w:val="en-US"/>
        </w:rPr>
      </w:pPr>
      <w:r>
        <w:rPr>
          <w:color w:val="000000"/>
          <w:sz w:val="28"/>
          <w:szCs w:val="28"/>
          <w:lang w:val="en-US"/>
        </w:rPr>
        <w:t>-</w:t>
      </w:r>
      <w:r w:rsidR="0087329D" w:rsidRPr="00EB5E7A">
        <w:rPr>
          <w:color w:val="000000"/>
          <w:sz w:val="28"/>
          <w:szCs w:val="28"/>
          <w:lang w:val="en-US"/>
        </w:rPr>
        <w:t>the development of practical skills;</w:t>
      </w:r>
    </w:p>
    <w:p w:rsidR="0087329D" w:rsidRPr="00EB5E7A" w:rsidRDefault="00EB5E7A" w:rsidP="0087329D">
      <w:pPr>
        <w:ind w:firstLine="708"/>
        <w:jc w:val="both"/>
        <w:rPr>
          <w:color w:val="000000"/>
          <w:sz w:val="28"/>
          <w:szCs w:val="28"/>
          <w:lang w:val="en-US"/>
        </w:rPr>
      </w:pPr>
      <w:r>
        <w:rPr>
          <w:color w:val="000000"/>
          <w:sz w:val="28"/>
          <w:szCs w:val="28"/>
          <w:lang w:val="en-US"/>
        </w:rPr>
        <w:t>-</w:t>
      </w:r>
      <w:r w:rsidR="0087329D" w:rsidRPr="00EB5E7A">
        <w:rPr>
          <w:color w:val="000000"/>
          <w:sz w:val="28"/>
          <w:szCs w:val="28"/>
          <w:lang w:val="en-US"/>
        </w:rPr>
        <w:t>testing.</w:t>
      </w:r>
    </w:p>
    <w:p w:rsidR="0087329D" w:rsidRPr="0087329D" w:rsidRDefault="0087329D" w:rsidP="0087329D">
      <w:pPr>
        <w:ind w:firstLine="708"/>
        <w:jc w:val="both"/>
        <w:rPr>
          <w:b/>
          <w:color w:val="000000"/>
          <w:sz w:val="28"/>
          <w:szCs w:val="28"/>
          <w:lang w:val="en-US"/>
        </w:rPr>
      </w:pPr>
    </w:p>
    <w:p w:rsidR="0087329D" w:rsidRPr="0087329D" w:rsidRDefault="0087329D" w:rsidP="0087329D">
      <w:pPr>
        <w:ind w:firstLine="708"/>
        <w:jc w:val="both"/>
        <w:rPr>
          <w:b/>
          <w:color w:val="000000"/>
          <w:sz w:val="28"/>
          <w:szCs w:val="28"/>
          <w:lang w:val="en-US"/>
        </w:rPr>
      </w:pPr>
      <w:r w:rsidRPr="0087329D">
        <w:rPr>
          <w:b/>
          <w:color w:val="000000"/>
          <w:sz w:val="28"/>
          <w:szCs w:val="28"/>
          <w:lang w:val="en-US"/>
        </w:rPr>
        <w:t>Evaluation materials of the current control of academic performance.</w:t>
      </w:r>
    </w:p>
    <w:p w:rsidR="0087329D" w:rsidRPr="0087329D" w:rsidRDefault="0087329D" w:rsidP="0087329D">
      <w:pPr>
        <w:ind w:firstLine="708"/>
        <w:jc w:val="both"/>
        <w:rPr>
          <w:b/>
          <w:color w:val="000000"/>
          <w:sz w:val="28"/>
          <w:szCs w:val="28"/>
          <w:lang w:val="en-US"/>
        </w:rPr>
      </w:pPr>
    </w:p>
    <w:p w:rsidR="0087329D" w:rsidRPr="0087329D" w:rsidRDefault="0087329D" w:rsidP="0087329D">
      <w:pPr>
        <w:ind w:firstLine="708"/>
        <w:jc w:val="both"/>
        <w:rPr>
          <w:b/>
          <w:color w:val="000000"/>
          <w:sz w:val="28"/>
          <w:szCs w:val="28"/>
          <w:lang w:val="en-US"/>
        </w:rPr>
      </w:pPr>
      <w:r w:rsidRPr="0087329D">
        <w:rPr>
          <w:b/>
          <w:color w:val="000000"/>
          <w:sz w:val="28"/>
          <w:szCs w:val="28"/>
          <w:lang w:val="en-US"/>
        </w:rPr>
        <w:t>Questions for the written survey:</w:t>
      </w:r>
    </w:p>
    <w:p w:rsidR="0087329D" w:rsidRPr="00EB5E7A" w:rsidRDefault="0087329D" w:rsidP="0087329D">
      <w:pPr>
        <w:ind w:firstLine="708"/>
        <w:jc w:val="both"/>
        <w:rPr>
          <w:color w:val="000000"/>
          <w:sz w:val="28"/>
          <w:szCs w:val="28"/>
          <w:lang w:val="en-US"/>
        </w:rPr>
      </w:pPr>
      <w:r w:rsidRPr="00EB5E7A">
        <w:rPr>
          <w:color w:val="000000"/>
          <w:sz w:val="28"/>
          <w:szCs w:val="28"/>
          <w:lang w:val="en-US"/>
        </w:rPr>
        <w:t>Option 1</w:t>
      </w:r>
    </w:p>
    <w:p w:rsidR="0087329D" w:rsidRPr="00EB5E7A" w:rsidRDefault="0087329D" w:rsidP="0087329D">
      <w:pPr>
        <w:ind w:firstLine="708"/>
        <w:jc w:val="both"/>
        <w:rPr>
          <w:color w:val="000000"/>
          <w:sz w:val="28"/>
          <w:szCs w:val="28"/>
          <w:lang w:val="en-US"/>
        </w:rPr>
      </w:pPr>
      <w:r w:rsidRPr="00EB5E7A">
        <w:rPr>
          <w:color w:val="000000"/>
          <w:sz w:val="28"/>
          <w:szCs w:val="28"/>
          <w:lang w:val="en-US"/>
        </w:rPr>
        <w:t>1. Describe the noise in mitral stenosis.</w:t>
      </w:r>
    </w:p>
    <w:p w:rsidR="0087329D" w:rsidRPr="00EB5E7A" w:rsidRDefault="0087329D" w:rsidP="0087329D">
      <w:pPr>
        <w:ind w:firstLine="708"/>
        <w:jc w:val="both"/>
        <w:rPr>
          <w:color w:val="000000"/>
          <w:sz w:val="28"/>
          <w:szCs w:val="28"/>
          <w:lang w:val="en-US"/>
        </w:rPr>
      </w:pPr>
      <w:r w:rsidRPr="00EB5E7A">
        <w:rPr>
          <w:color w:val="000000"/>
          <w:sz w:val="28"/>
          <w:szCs w:val="28"/>
          <w:lang w:val="en-US"/>
        </w:rPr>
        <w:t>2. The noise of Flint.</w:t>
      </w:r>
    </w:p>
    <w:p w:rsidR="0087329D" w:rsidRPr="00EB5E7A" w:rsidRDefault="0087329D" w:rsidP="0087329D">
      <w:pPr>
        <w:ind w:firstLine="708"/>
        <w:jc w:val="both"/>
        <w:rPr>
          <w:color w:val="000000"/>
          <w:sz w:val="28"/>
          <w:szCs w:val="28"/>
          <w:lang w:val="en-US"/>
        </w:rPr>
      </w:pPr>
      <w:r w:rsidRPr="00EB5E7A">
        <w:rPr>
          <w:color w:val="000000"/>
          <w:sz w:val="28"/>
          <w:szCs w:val="28"/>
          <w:lang w:val="en-US"/>
        </w:rPr>
        <w:t>Option 2</w:t>
      </w:r>
    </w:p>
    <w:p w:rsidR="0087329D" w:rsidRPr="00EB5E7A" w:rsidRDefault="0087329D" w:rsidP="0087329D">
      <w:pPr>
        <w:ind w:firstLine="708"/>
        <w:jc w:val="both"/>
        <w:rPr>
          <w:color w:val="000000"/>
          <w:sz w:val="28"/>
          <w:szCs w:val="28"/>
          <w:lang w:val="en-US"/>
        </w:rPr>
      </w:pPr>
      <w:r w:rsidRPr="00EB5E7A">
        <w:rPr>
          <w:color w:val="000000"/>
          <w:sz w:val="28"/>
          <w:szCs w:val="28"/>
          <w:lang w:val="en-US"/>
        </w:rPr>
        <w:t>1. Describe the noise in the stenosis of the aortic mouth.</w:t>
      </w:r>
    </w:p>
    <w:p w:rsidR="0087329D" w:rsidRPr="00EB5E7A" w:rsidRDefault="0087329D" w:rsidP="0087329D">
      <w:pPr>
        <w:ind w:firstLine="708"/>
        <w:jc w:val="both"/>
        <w:rPr>
          <w:color w:val="000000"/>
          <w:sz w:val="28"/>
          <w:szCs w:val="28"/>
          <w:lang w:val="en-US"/>
        </w:rPr>
      </w:pPr>
      <w:r w:rsidRPr="00EB5E7A">
        <w:rPr>
          <w:color w:val="000000"/>
          <w:sz w:val="28"/>
          <w:szCs w:val="28"/>
          <w:lang w:val="en-US"/>
        </w:rPr>
        <w:t>2.</w:t>
      </w:r>
      <w:r w:rsidR="00EB5E7A" w:rsidRPr="00EB5E7A">
        <w:rPr>
          <w:lang w:val="en-US"/>
        </w:rPr>
        <w:t xml:space="preserve"> </w:t>
      </w:r>
      <w:r w:rsidR="00EB5E7A" w:rsidRPr="00EB5E7A">
        <w:rPr>
          <w:color w:val="000000"/>
          <w:sz w:val="28"/>
          <w:szCs w:val="28"/>
          <w:lang w:val="en-US"/>
        </w:rPr>
        <w:t>The noise of Grehom Steele</w:t>
      </w:r>
    </w:p>
    <w:p w:rsidR="0087329D" w:rsidRPr="0087329D" w:rsidRDefault="0087329D" w:rsidP="0087329D">
      <w:pPr>
        <w:ind w:firstLine="708"/>
        <w:jc w:val="both"/>
        <w:rPr>
          <w:b/>
          <w:color w:val="000000"/>
          <w:sz w:val="28"/>
          <w:szCs w:val="28"/>
          <w:lang w:val="en-US"/>
        </w:rPr>
      </w:pPr>
      <w:r w:rsidRPr="0087329D">
        <w:rPr>
          <w:b/>
          <w:color w:val="000000"/>
          <w:sz w:val="28"/>
          <w:szCs w:val="28"/>
          <w:lang w:val="en-US"/>
        </w:rPr>
        <w:t>Assessment materials of the current control of academic performance</w:t>
      </w:r>
    </w:p>
    <w:p w:rsidR="0087329D" w:rsidRPr="00914921" w:rsidRDefault="0087329D" w:rsidP="0087329D">
      <w:pPr>
        <w:ind w:firstLine="708"/>
        <w:jc w:val="both"/>
        <w:rPr>
          <w:b/>
          <w:color w:val="000000"/>
          <w:sz w:val="28"/>
          <w:szCs w:val="28"/>
          <w:lang w:val="en-US"/>
        </w:rPr>
      </w:pPr>
      <w:r w:rsidRPr="00914921">
        <w:rPr>
          <w:b/>
          <w:color w:val="000000"/>
          <w:sz w:val="28"/>
          <w:szCs w:val="28"/>
          <w:lang w:val="en-US"/>
        </w:rPr>
        <w:t>Questions for the oral survey</w:t>
      </w:r>
    </w:p>
    <w:p w:rsidR="0087329D" w:rsidRPr="0087329D" w:rsidRDefault="0087329D" w:rsidP="0087329D">
      <w:pPr>
        <w:ind w:firstLine="708"/>
        <w:jc w:val="both"/>
        <w:rPr>
          <w:color w:val="000000"/>
          <w:sz w:val="28"/>
          <w:szCs w:val="28"/>
          <w:lang w:val="en-US"/>
        </w:rPr>
      </w:pPr>
      <w:r w:rsidRPr="0087329D">
        <w:rPr>
          <w:color w:val="000000"/>
          <w:sz w:val="28"/>
          <w:szCs w:val="28"/>
          <w:lang w:val="en-US"/>
        </w:rPr>
        <w:t>Classification of heart murmurs, the mechanism of occurrence.</w:t>
      </w:r>
    </w:p>
    <w:p w:rsidR="0087329D" w:rsidRPr="0087329D" w:rsidRDefault="0087329D" w:rsidP="0087329D">
      <w:pPr>
        <w:ind w:firstLine="708"/>
        <w:jc w:val="both"/>
        <w:rPr>
          <w:color w:val="000000"/>
          <w:sz w:val="28"/>
          <w:szCs w:val="28"/>
          <w:lang w:val="en-US"/>
        </w:rPr>
      </w:pPr>
      <w:r w:rsidRPr="0087329D">
        <w:rPr>
          <w:color w:val="000000"/>
          <w:sz w:val="28"/>
          <w:szCs w:val="28"/>
          <w:lang w:val="en-US"/>
        </w:rPr>
        <w:lastRenderedPageBreak/>
        <w:t>1. The concept of organic and functional noise. Their differentiation and diagnostic significance.</w:t>
      </w:r>
    </w:p>
    <w:p w:rsidR="0087329D" w:rsidRPr="0087329D" w:rsidRDefault="0087329D" w:rsidP="0087329D">
      <w:pPr>
        <w:ind w:firstLine="708"/>
        <w:jc w:val="both"/>
        <w:rPr>
          <w:color w:val="000000"/>
          <w:sz w:val="28"/>
          <w:szCs w:val="28"/>
          <w:lang w:val="en-US"/>
        </w:rPr>
      </w:pPr>
      <w:r w:rsidRPr="0087329D">
        <w:rPr>
          <w:color w:val="000000"/>
          <w:sz w:val="28"/>
          <w:szCs w:val="28"/>
          <w:lang w:val="en-US"/>
        </w:rPr>
        <w:t>2. Places of the best listening, their conduct.</w:t>
      </w:r>
    </w:p>
    <w:p w:rsidR="0087329D" w:rsidRPr="0087329D" w:rsidRDefault="0087329D" w:rsidP="0087329D">
      <w:pPr>
        <w:ind w:firstLine="708"/>
        <w:jc w:val="both"/>
        <w:rPr>
          <w:color w:val="000000"/>
          <w:sz w:val="28"/>
          <w:szCs w:val="28"/>
          <w:lang w:val="en-US"/>
        </w:rPr>
      </w:pPr>
      <w:r w:rsidRPr="0087329D">
        <w:rPr>
          <w:color w:val="000000"/>
          <w:sz w:val="28"/>
          <w:szCs w:val="28"/>
          <w:lang w:val="en-US"/>
        </w:rPr>
        <w:t>Typical practical tasks for testing skills:</w:t>
      </w:r>
    </w:p>
    <w:p w:rsidR="0087329D" w:rsidRPr="00914921" w:rsidRDefault="0087329D" w:rsidP="0087329D">
      <w:pPr>
        <w:ind w:firstLine="708"/>
        <w:jc w:val="both"/>
        <w:rPr>
          <w:color w:val="000000"/>
          <w:sz w:val="28"/>
          <w:szCs w:val="28"/>
          <w:lang w:val="en-US"/>
        </w:rPr>
      </w:pPr>
      <w:r w:rsidRPr="00914921">
        <w:rPr>
          <w:color w:val="000000"/>
          <w:sz w:val="28"/>
          <w:szCs w:val="28"/>
          <w:lang w:val="en-US"/>
        </w:rPr>
        <w:t>1. Auscultation of the heart.</w:t>
      </w:r>
    </w:p>
    <w:p w:rsidR="0087329D" w:rsidRPr="00914921" w:rsidRDefault="0087329D" w:rsidP="0087329D">
      <w:pPr>
        <w:ind w:firstLine="708"/>
        <w:jc w:val="both"/>
        <w:rPr>
          <w:b/>
          <w:color w:val="000000"/>
          <w:sz w:val="28"/>
          <w:szCs w:val="28"/>
          <w:lang w:val="en-US"/>
        </w:rPr>
      </w:pPr>
    </w:p>
    <w:p w:rsidR="0087329D" w:rsidRPr="0087329D" w:rsidRDefault="0087329D" w:rsidP="0087329D">
      <w:pPr>
        <w:ind w:firstLine="708"/>
        <w:jc w:val="both"/>
        <w:rPr>
          <w:color w:val="000000"/>
          <w:sz w:val="28"/>
          <w:szCs w:val="28"/>
          <w:lang w:val="en-US"/>
        </w:rPr>
      </w:pPr>
      <w:r w:rsidRPr="0087329D">
        <w:rPr>
          <w:color w:val="000000"/>
          <w:sz w:val="28"/>
          <w:szCs w:val="28"/>
          <w:lang w:val="en-US"/>
        </w:rPr>
        <w:t>Perform auscultation of the heart, according to the rules described below.</w:t>
      </w:r>
    </w:p>
    <w:p w:rsidR="0087329D" w:rsidRPr="0087329D" w:rsidRDefault="0087329D" w:rsidP="0087329D">
      <w:pPr>
        <w:ind w:firstLine="708"/>
        <w:jc w:val="both"/>
        <w:rPr>
          <w:b/>
          <w:color w:val="000000"/>
          <w:sz w:val="28"/>
          <w:szCs w:val="28"/>
          <w:lang w:val="en-US"/>
        </w:rPr>
      </w:pPr>
    </w:p>
    <w:p w:rsidR="0087329D" w:rsidRPr="00914921" w:rsidRDefault="0087329D" w:rsidP="0087329D">
      <w:pPr>
        <w:ind w:firstLine="708"/>
        <w:jc w:val="both"/>
        <w:rPr>
          <w:b/>
          <w:color w:val="000000"/>
          <w:sz w:val="28"/>
          <w:szCs w:val="28"/>
          <w:lang w:val="en-US"/>
        </w:rPr>
      </w:pPr>
      <w:r w:rsidRPr="00914921">
        <w:rPr>
          <w:b/>
          <w:color w:val="000000"/>
          <w:sz w:val="28"/>
          <w:szCs w:val="28"/>
          <w:lang w:val="en-US"/>
        </w:rPr>
        <w:t>Rules and techniques of auscultation</w:t>
      </w:r>
    </w:p>
    <w:p w:rsidR="00EB5E7A" w:rsidRPr="00EB5E7A" w:rsidRDefault="00EB5E7A" w:rsidP="00EB5E7A">
      <w:pPr>
        <w:jc w:val="both"/>
        <w:rPr>
          <w:color w:val="000000"/>
          <w:sz w:val="28"/>
          <w:szCs w:val="28"/>
          <w:lang w:val="en-US"/>
        </w:rPr>
      </w:pPr>
      <w:r w:rsidRPr="00EB5E7A">
        <w:rPr>
          <w:color w:val="000000"/>
          <w:sz w:val="28"/>
          <w:szCs w:val="28"/>
          <w:lang w:val="en-US"/>
        </w:rPr>
        <w:t>• To obtain reliable results during auscultation, silence in the room is necessary, so that no extraneous noises drown out the sounds heard by the doctor, and a comfortable air temperature so that the patient can be without a shirt.</w:t>
      </w:r>
    </w:p>
    <w:p w:rsidR="00EB5E7A" w:rsidRPr="00EB5E7A" w:rsidRDefault="00EB5E7A" w:rsidP="00EB5E7A">
      <w:pPr>
        <w:jc w:val="both"/>
        <w:rPr>
          <w:color w:val="000000"/>
          <w:sz w:val="28"/>
          <w:szCs w:val="28"/>
          <w:lang w:val="en-US"/>
        </w:rPr>
      </w:pPr>
      <w:r w:rsidRPr="00EB5E7A">
        <w:rPr>
          <w:color w:val="000000"/>
          <w:sz w:val="28"/>
          <w:szCs w:val="28"/>
          <w:lang w:val="en-US"/>
        </w:rPr>
        <w:t>• During auscultation, the patient stands or sits on a chair, in bed. Severe patients are listened to in a lying position.</w:t>
      </w:r>
    </w:p>
    <w:p w:rsidR="00EB5E7A" w:rsidRPr="00EB5E7A" w:rsidRDefault="00EB5E7A" w:rsidP="00EB5E7A">
      <w:pPr>
        <w:jc w:val="both"/>
        <w:rPr>
          <w:color w:val="000000"/>
          <w:sz w:val="28"/>
          <w:szCs w:val="28"/>
          <w:lang w:val="en-US"/>
        </w:rPr>
      </w:pPr>
      <w:r w:rsidRPr="00EB5E7A">
        <w:rPr>
          <w:color w:val="000000"/>
          <w:sz w:val="28"/>
          <w:szCs w:val="28"/>
          <w:lang w:val="en-US"/>
        </w:rPr>
        <w:t>* It is necessary to seal the system "patient's body-doctor's ear". While listening to a stethoscope you tightly, the whole circle is placed on the skin of the patient, but does not provide very much pressure, doing so will weaken the vibration of tissue in the area of fit of the stethoscope, whereby also become quieter and listen to the sounds. The doctor holds the stethoscope tightly with two fingers. With thick hair, the area of the skin where listening is performed can be moistened with water, which eliminates the appearance of additional sounds.</w:t>
      </w:r>
    </w:p>
    <w:p w:rsidR="00EB5E7A" w:rsidRPr="00EB5E7A" w:rsidRDefault="00EB5E7A" w:rsidP="00EB5E7A">
      <w:pPr>
        <w:jc w:val="both"/>
        <w:rPr>
          <w:color w:val="000000"/>
          <w:sz w:val="28"/>
          <w:szCs w:val="28"/>
          <w:lang w:val="en-US"/>
        </w:rPr>
      </w:pPr>
      <w:r w:rsidRPr="00EB5E7A">
        <w:rPr>
          <w:color w:val="000000"/>
          <w:sz w:val="28"/>
          <w:szCs w:val="28"/>
          <w:lang w:val="en-US"/>
        </w:rPr>
        <w:t>• In some cases, you should use such techniques as listening to respiratory and cardiac noises after coughing, physical exertion, when holding your breath, changing your body position, etc. In particular, after sputum discharge, the previously heard wheezes in the lungs may disappear or change their character. During the study, in accordance with the task, the doctor can change the position of the patient. For example, diastolic murmur of aortic insufficiency is better heard in the patient's sitting or standing position, and diastolic murmur of mitral stenosis-if the patient is lying, especially on the left side. It is also necessary to regulate the patient's breathing, and in some cases he is offered to cough.</w:t>
      </w:r>
    </w:p>
    <w:p w:rsidR="00EB5E7A" w:rsidRPr="00EB5E7A" w:rsidRDefault="00EB5E7A" w:rsidP="00EB5E7A">
      <w:pPr>
        <w:jc w:val="both"/>
        <w:rPr>
          <w:color w:val="000000"/>
          <w:sz w:val="28"/>
          <w:szCs w:val="28"/>
          <w:lang w:val="en-US"/>
        </w:rPr>
      </w:pPr>
      <w:r w:rsidRPr="00EB5E7A">
        <w:rPr>
          <w:color w:val="000000"/>
          <w:sz w:val="28"/>
          <w:szCs w:val="28"/>
          <w:lang w:val="en-US"/>
        </w:rPr>
        <w:t>• One of the basic rules of auscultation requires that the doctor always use the device to which he is accustomed. It is also necessary to have sufficient theoretical knowledge of the doctor so that he can correctly interpret the sounds being listened to, and constant training, the acquisition of listening skills. Only in this case, auscultation as a method of research reveals to the doctor all its possibilities.</w:t>
      </w:r>
    </w:p>
    <w:p w:rsidR="00EB5E7A" w:rsidRPr="00EB5E7A" w:rsidRDefault="00EB5E7A" w:rsidP="00EB5E7A">
      <w:pPr>
        <w:jc w:val="both"/>
        <w:rPr>
          <w:color w:val="000000"/>
          <w:sz w:val="28"/>
          <w:szCs w:val="28"/>
          <w:lang w:val="en-US"/>
        </w:rPr>
      </w:pPr>
      <w:r w:rsidRPr="00EB5E7A">
        <w:rPr>
          <w:color w:val="000000"/>
          <w:sz w:val="28"/>
          <w:szCs w:val="28"/>
          <w:lang w:val="en-US"/>
        </w:rPr>
        <w:t>Listening to the heart is the most valuable of the physical research methods. In practice, they mainly use auscultation with a stethoscope or phonendoscope, as well as direct listening to the heart with the ear (according to V. P. Obraztsov).</w:t>
      </w:r>
    </w:p>
    <w:p w:rsidR="00EB5E7A" w:rsidRPr="00EB5E7A" w:rsidRDefault="00EB5E7A" w:rsidP="00EB5E7A">
      <w:pPr>
        <w:jc w:val="both"/>
        <w:rPr>
          <w:color w:val="000000"/>
          <w:sz w:val="28"/>
          <w:szCs w:val="28"/>
          <w:lang w:val="en-US"/>
        </w:rPr>
      </w:pPr>
      <w:r w:rsidRPr="00EB5E7A">
        <w:rPr>
          <w:color w:val="000000"/>
          <w:sz w:val="28"/>
          <w:szCs w:val="28"/>
          <w:lang w:val="en-US"/>
        </w:rPr>
        <w:t>If the patient's condition allows, the heart should be listened to sequentially - in the supine position( on the back), standing and after physical exertion (10 squats). So that the breathing noises do not interfere with listening to the sounds coming from the heart, before listening to it, it is necessary to invite the patient to take a deep breath, a full exhalation and hold the breath in this position. You can not force too long not to breathe - this can cause a violation of the rhythm.</w:t>
      </w:r>
    </w:p>
    <w:p w:rsidR="00EB5E7A" w:rsidRPr="00EB5E7A" w:rsidRDefault="00EB5E7A" w:rsidP="00EB5E7A">
      <w:pPr>
        <w:jc w:val="both"/>
        <w:rPr>
          <w:color w:val="000000"/>
          <w:sz w:val="28"/>
          <w:szCs w:val="28"/>
          <w:lang w:val="en-US"/>
        </w:rPr>
      </w:pPr>
      <w:r w:rsidRPr="00EB5E7A">
        <w:rPr>
          <w:color w:val="000000"/>
          <w:sz w:val="28"/>
          <w:szCs w:val="28"/>
          <w:lang w:val="en-US"/>
        </w:rPr>
        <w:t xml:space="preserve">For the correct assessment of auscultation data, it is necessary to know the places where the sound phenomena associated with a particular valve are best listened to. The projections of the valves on the anterior chest wall are located close to each other. The </w:t>
      </w:r>
      <w:r w:rsidRPr="00EB5E7A">
        <w:rPr>
          <w:color w:val="000000"/>
          <w:sz w:val="28"/>
          <w:szCs w:val="28"/>
          <w:lang w:val="en-US"/>
        </w:rPr>
        <w:lastRenderedPageBreak/>
        <w:t>mitral valve is projected on the left of the sternum in the area of attachment IV-th rib, three in the middle of the distance between the point of attachment to the sternum cartilage of the III rib cartilage on the left and V-th rib on the right. The valve of the pulmonary trunk is projected in the second intercostal space to the left of the sternum, the aortic valve-in the middle of the sternum at the level of the third thoracic cartilage.</w:t>
      </w:r>
    </w:p>
    <w:p w:rsidR="00EB5E7A" w:rsidRPr="00EB5E7A" w:rsidRDefault="00EB5E7A" w:rsidP="00EB5E7A">
      <w:pPr>
        <w:jc w:val="both"/>
        <w:rPr>
          <w:color w:val="000000"/>
          <w:sz w:val="28"/>
          <w:szCs w:val="28"/>
          <w:lang w:val="en-US"/>
        </w:rPr>
      </w:pPr>
      <w:r w:rsidRPr="00EB5E7A">
        <w:rPr>
          <w:color w:val="000000"/>
          <w:sz w:val="28"/>
          <w:szCs w:val="28"/>
          <w:lang w:val="en-US"/>
        </w:rPr>
        <w:t>However, listening to the sounds of the heart depends not only on the place of occurrence of sound vibrations, but also on their conduct through the blood flow and adjacent to the chest wall of the heart department in which they are formed. This allows you to find the best listening areas on the chest wall for the sound phenomena associated with the operation of each valve.</w:t>
      </w:r>
    </w:p>
    <w:p w:rsidR="00EB5E7A" w:rsidRPr="00EB5E7A" w:rsidRDefault="00EB5E7A" w:rsidP="00EB5E7A">
      <w:pPr>
        <w:jc w:val="both"/>
        <w:rPr>
          <w:color w:val="000000"/>
          <w:sz w:val="28"/>
          <w:szCs w:val="28"/>
          <w:lang w:val="en-US"/>
        </w:rPr>
      </w:pPr>
      <w:r w:rsidRPr="00EB5E7A">
        <w:rPr>
          <w:color w:val="000000"/>
          <w:sz w:val="28"/>
          <w:szCs w:val="28"/>
          <w:lang w:val="en-US"/>
        </w:rPr>
        <w:t>Listening to the sounds generated during operation of the heart valves, is carried out in sequence: the mitral valve, semilunar valve aortic semilunar valve pulmonary artery, tricuspid valve. This sequence of auscultation is explained by the frequency of their damage and the possibility of comparing the sound pattern at different points.</w:t>
      </w:r>
    </w:p>
    <w:p w:rsidR="00EB5E7A" w:rsidRPr="00EB5E7A" w:rsidRDefault="00EB5E7A" w:rsidP="00EB5E7A">
      <w:pPr>
        <w:jc w:val="both"/>
        <w:rPr>
          <w:color w:val="000000"/>
          <w:sz w:val="28"/>
          <w:szCs w:val="28"/>
          <w:lang w:val="en-US"/>
        </w:rPr>
      </w:pPr>
      <w:r w:rsidRPr="00EB5E7A">
        <w:rPr>
          <w:color w:val="000000"/>
          <w:sz w:val="28"/>
          <w:szCs w:val="28"/>
          <w:lang w:val="en-US"/>
        </w:rPr>
        <w:t>The first point of auscultation, the apex of the heart – the place of listening to the mitral valve. In the second intercostal space at the right edge of the sternum, the aortic valve (second point) is heard. At the symmetrical point in the second intercostal space at the left edge of the sternum - the valve of the pulmonary artery (the third point). At the base of the xiphoid process on the right, where the Y rib is attached to the sternum - the place of listening to the tricuspid valve (fourth point). The Botkin-Erb point (the third intercostal space at the left edge of the sternum) is an additional point. In the area of the Botkin-Erb point, noises are often carried out (the fifth point).</w:t>
      </w:r>
    </w:p>
    <w:p w:rsidR="00EB5E7A" w:rsidRPr="00EB5E7A" w:rsidRDefault="00EB5E7A" w:rsidP="00EB5E7A">
      <w:pPr>
        <w:jc w:val="both"/>
        <w:rPr>
          <w:color w:val="000000"/>
          <w:sz w:val="28"/>
          <w:szCs w:val="28"/>
          <w:lang w:val="en-US"/>
        </w:rPr>
      </w:pPr>
      <w:r w:rsidRPr="00EB5E7A">
        <w:rPr>
          <w:color w:val="000000"/>
          <w:sz w:val="28"/>
          <w:szCs w:val="28"/>
          <w:lang w:val="en-US"/>
        </w:rPr>
        <w:t>During auscultation, the sounds that occur in the heart during its work (tones, noises) are evaluated.</w:t>
      </w:r>
    </w:p>
    <w:p w:rsidR="00EB5E7A" w:rsidRPr="00EB5E7A" w:rsidRDefault="00EB5E7A" w:rsidP="00EB5E7A">
      <w:pPr>
        <w:jc w:val="both"/>
        <w:rPr>
          <w:color w:val="000000"/>
          <w:sz w:val="28"/>
          <w:szCs w:val="28"/>
          <w:lang w:val="en-US"/>
        </w:rPr>
      </w:pPr>
    </w:p>
    <w:p w:rsidR="00EB5E7A" w:rsidRPr="00EB5E7A" w:rsidRDefault="00EB5E7A" w:rsidP="00EB5E7A">
      <w:pPr>
        <w:jc w:val="both"/>
        <w:rPr>
          <w:color w:val="000000"/>
          <w:sz w:val="28"/>
          <w:szCs w:val="28"/>
          <w:lang w:val="en-US"/>
        </w:rPr>
      </w:pPr>
      <w:r w:rsidRPr="00EB5E7A">
        <w:rPr>
          <w:color w:val="000000"/>
          <w:sz w:val="28"/>
          <w:szCs w:val="28"/>
          <w:lang w:val="en-US"/>
        </w:rPr>
        <w:t>Practical skills development (independent work of the student).</w:t>
      </w:r>
    </w:p>
    <w:p w:rsidR="00E732F8" w:rsidRPr="00914921" w:rsidRDefault="00EB5E7A" w:rsidP="00EB5E7A">
      <w:pPr>
        <w:jc w:val="both"/>
        <w:rPr>
          <w:color w:val="000000"/>
          <w:sz w:val="28"/>
          <w:szCs w:val="28"/>
          <w:lang w:val="en-US"/>
        </w:rPr>
      </w:pPr>
      <w:r w:rsidRPr="00EB5E7A">
        <w:rPr>
          <w:color w:val="000000"/>
          <w:sz w:val="28"/>
          <w:szCs w:val="28"/>
          <w:lang w:val="en-US"/>
        </w:rPr>
        <w:t xml:space="preserve">Students independently practice auscultation of the heart. The teacher controls their work. </w:t>
      </w:r>
      <w:r w:rsidRPr="00914921">
        <w:rPr>
          <w:color w:val="000000"/>
          <w:sz w:val="28"/>
          <w:szCs w:val="28"/>
          <w:lang w:val="en-US"/>
        </w:rPr>
        <w:t>The results are recorded in a workbook.</w:t>
      </w:r>
    </w:p>
    <w:p w:rsidR="00EB5E7A" w:rsidRPr="00914921" w:rsidRDefault="00EB5E7A" w:rsidP="00EB5E7A">
      <w:pPr>
        <w:jc w:val="both"/>
        <w:rPr>
          <w:color w:val="000000"/>
          <w:lang w:val="en-US"/>
        </w:rPr>
      </w:pPr>
    </w:p>
    <w:p w:rsidR="00EB5E7A" w:rsidRPr="00EB5E7A" w:rsidRDefault="00EB5E7A" w:rsidP="00EB5E7A">
      <w:pPr>
        <w:ind w:firstLine="675"/>
        <w:jc w:val="center"/>
        <w:rPr>
          <w:b/>
          <w:color w:val="000000"/>
          <w:sz w:val="28"/>
          <w:szCs w:val="28"/>
          <w:lang w:val="en-US"/>
        </w:rPr>
      </w:pPr>
      <w:r w:rsidRPr="00EB5E7A">
        <w:rPr>
          <w:b/>
          <w:color w:val="000000"/>
          <w:sz w:val="28"/>
          <w:szCs w:val="28"/>
          <w:lang w:val="en-US"/>
        </w:rPr>
        <w:t>Test task for knowledge control in 1 module</w:t>
      </w:r>
    </w:p>
    <w:p w:rsidR="00EB5E7A" w:rsidRPr="00EB5E7A" w:rsidRDefault="00EB5E7A" w:rsidP="00EB5E7A">
      <w:pPr>
        <w:ind w:firstLine="675"/>
        <w:jc w:val="center"/>
        <w:rPr>
          <w:b/>
          <w:color w:val="000000"/>
          <w:sz w:val="28"/>
          <w:szCs w:val="28"/>
          <w:lang w:val="en-US"/>
        </w:rPr>
      </w:pPr>
      <w:r w:rsidRPr="00EB5E7A">
        <w:rPr>
          <w:b/>
          <w:color w:val="000000"/>
          <w:sz w:val="28"/>
          <w:szCs w:val="28"/>
          <w:lang w:val="en-US"/>
        </w:rPr>
        <w:t>Option 1</w:t>
      </w:r>
    </w:p>
    <w:p w:rsidR="00E732F8" w:rsidRPr="00EB5E7A" w:rsidRDefault="00EB5E7A" w:rsidP="00EB5E7A">
      <w:pPr>
        <w:ind w:firstLine="675"/>
        <w:jc w:val="center"/>
        <w:rPr>
          <w:color w:val="000000"/>
          <w:sz w:val="28"/>
          <w:szCs w:val="28"/>
          <w:lang w:val="en-US"/>
        </w:rPr>
      </w:pPr>
      <w:r w:rsidRPr="00EB5E7A">
        <w:rPr>
          <w:b/>
          <w:color w:val="000000"/>
          <w:sz w:val="28"/>
          <w:szCs w:val="28"/>
          <w:lang w:val="en-US"/>
        </w:rPr>
        <w:t>Choose the correct answer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1. What method should be called a subjective method of examination: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questioning the patient (or his relatives);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examination of the patient;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palpation;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percussion.</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 Typical complaints of respiratory diseases: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cough, drowsiness, diarrhea;</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shortness of breath, palpitations, blood pressure;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cough, fever, shortness of breath;</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shortness of breath, swelling, irritability.</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 Expiratory dyspnea 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difficult to inhale;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lastRenderedPageBreak/>
        <w:t>b) it is difficult to exhale;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it is difficult to inhale and exhale;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it is difficult to breathe lying down.</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 Inspiratory shortness of breath 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difficult to inhale;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it is difficult to exhale;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it is difficult to inhale and exhale;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it is difficult to breathe lying down.</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5. Symptoms of heart disease: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pain, swelling, irritability;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palpitations, pain, drowsiness;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pain, palpitations, swelling;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edema, palpitations, anorexia.</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6. Diseases of the pancreas are characterized by: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pain in the right hypochondrium;</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pain in the epigastric region or left hypochondrium with irradiation in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your back;</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pain in the epigastric region, passing after eating;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pain in the umbilical region.</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7. Characteristic symptoms of kidney disease: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orthopnea, hemoptysis, swelling of the lower leg;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anemia, diarrhea, thirst;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lower back pain, swelling, change in urine;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bulimia, apathy, polyuria.</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8. Risk factors for various diseases include: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smoking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alcoholism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pain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gender, age.</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9. When questioning a patient with complaints of heart pain, it is necessary to</w:t>
      </w:r>
    </w:p>
    <w:p w:rsidR="00EB5E7A" w:rsidRPr="00EB5E7A" w:rsidRDefault="00EB5E7A" w:rsidP="00EB5E7A">
      <w:pPr>
        <w:ind w:firstLine="675"/>
        <w:jc w:val="both"/>
        <w:rPr>
          <w:color w:val="000000"/>
          <w:sz w:val="28"/>
          <w:szCs w:val="28"/>
          <w:lang w:val="en-US"/>
        </w:rPr>
      </w:pPr>
      <w:r w:rsidRPr="00EB5E7A">
        <w:rPr>
          <w:color w:val="000000"/>
          <w:sz w:val="28"/>
          <w:szCs w:val="28"/>
          <w:lang w:val="en-US"/>
        </w:rPr>
        <w:t>find out: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the relationship of pain with physical exertion, stress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the localization of pain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the nature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the circumstances that contribute to the disappearance of pain.</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10. What complaints are characteristic of a lung patient: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cough</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shortness of breath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frequent urination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lastRenderedPageBreak/>
        <w:t>d) hemoptysis.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11. Describe the renal edema:</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begin on the face, soft;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the patient gets up with edema, the skin is pale;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edema increases in the evening after physical activity;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in the initial stages of the disease-on the lower extremities;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e) edema is dense, cyanotic.</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12. The patient asks for help, moans because of a sharp pain in the right hypochondrium, radiating to the right forearm, notes repeated vomiting, chills, fever up to 40° C, is extremely restless, does not find a place for himself, the tongue is dry, covered. Determine the patient's condition: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satisfactory;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moderate severity;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heavy;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terminal.</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13. The patient is constantly in a state of sleep (eyes closed, face amimichno), wakes up only to a shout or a drag (unconsciously answers questions, swallows food or water, turns in bed) and falls asleep again.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Determine the patient's condition: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clear;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stupor (a state of stun);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sopor;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coma;</w:t>
      </w:r>
    </w:p>
    <w:p w:rsidR="00EB5E7A" w:rsidRPr="00EB5E7A" w:rsidRDefault="00EB5E7A" w:rsidP="00EB5E7A">
      <w:pPr>
        <w:ind w:firstLine="675"/>
        <w:jc w:val="both"/>
        <w:rPr>
          <w:color w:val="000000"/>
          <w:sz w:val="28"/>
          <w:szCs w:val="28"/>
          <w:lang w:val="en-US"/>
        </w:rPr>
      </w:pPr>
      <w:r w:rsidRPr="00EB5E7A">
        <w:rPr>
          <w:color w:val="000000"/>
          <w:sz w:val="28"/>
          <w:szCs w:val="28"/>
          <w:lang w:val="en-US"/>
        </w:rPr>
        <w:t>e) fainting;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f) delirium.</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14. Male, 45 years old, height 186 cm, weight 67 kg, thin. The limbs are long, the thorax is elongated.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Determine the constitutional type of the patient.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normosthenic;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hypersthenic;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hyposthenic.</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15. Patient V., 54 years old, admitted to the hospital for clinical examination, active, freely comes into contact with patients, goes out into the corridor. Fully capable of serving herself. No changes are detected during the examination of the skin and visible mucous membranes. Give an assessment of the patient's condition according to the severity.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satisfactory;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moderate severity;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heavy;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terminal.</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lastRenderedPageBreak/>
        <w:t>16. In diseases of the cardiovascular system, the appearance of edema is characteristic of:</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on the face;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on the lower extremities;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in the abdominal cavity;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all answers are correct.</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17. "The head of the jellyfish" 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dilation of the anterior abdominal wall veins;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dilation of the veins of the posterior abdominal wall;</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dilation of the veins of the lower extremities;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dilation of the veins of the upper extremities.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18. The gradual increase in the depth of respiratory movements, followed by a decrease to a complete stop of breathing - this is breathing: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Biota;</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Grokka;</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Kussmaul;</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Cheyne-Stokes.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19. When examining the heart area, you can detect: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pulsation of the apical push;</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the size of the heart;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the size of the vascular bundle;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a symptom of "cat purring".</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20. Diffuse cyanosis is characteristic of:</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liver failure;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kidney failure;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heart failure;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respiratory failure.</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21. The bronze color of the skin is observed in the pathology of:</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the pituitary gland;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the adrenal glands;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the pancreas;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the thyroid gland.</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22. What allows you to determine the palpation of the chest: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elasticity of the chest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crepitation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soreness of the chest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voice tremor.</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23. Soreness during palpation of the chest can be in all pathologies, except for: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emphysema of the lungs</w:t>
      </w:r>
    </w:p>
    <w:p w:rsidR="00EB5E7A" w:rsidRPr="00EB5E7A" w:rsidRDefault="00EB5E7A" w:rsidP="00EB5E7A">
      <w:pPr>
        <w:ind w:firstLine="675"/>
        <w:jc w:val="both"/>
        <w:rPr>
          <w:color w:val="000000"/>
          <w:sz w:val="28"/>
          <w:szCs w:val="28"/>
          <w:lang w:val="en-US"/>
        </w:rPr>
      </w:pPr>
      <w:r w:rsidRPr="00EB5E7A">
        <w:rPr>
          <w:color w:val="000000"/>
          <w:sz w:val="28"/>
          <w:szCs w:val="28"/>
          <w:lang w:val="en-US"/>
        </w:rPr>
        <w:lastRenderedPageBreak/>
        <w:t>b) dry pleurisy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rib fractures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intercostal neuralgia.</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24. Increased vocal tremor is typical for: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hydrothorax</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lung abscess in the cavity stage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emphysema of the lungs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complete obturation atelectasis.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25. What conditions are atypical for increased voice tremor: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pneumonia</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lung infarction c</w:t>
      </w:r>
    </w:p>
    <w:p w:rsidR="00EB5E7A" w:rsidRPr="00EB5E7A" w:rsidRDefault="00EB5E7A" w:rsidP="00EB5E7A">
      <w:pPr>
        <w:ind w:firstLine="675"/>
        <w:jc w:val="both"/>
        <w:rPr>
          <w:color w:val="000000"/>
          <w:sz w:val="28"/>
          <w:szCs w:val="28"/>
          <w:lang w:val="en-US"/>
        </w:rPr>
      </w:pPr>
      <w:r>
        <w:rPr>
          <w:color w:val="000000"/>
          <w:sz w:val="28"/>
          <w:szCs w:val="28"/>
          <w:lang w:val="en-US"/>
        </w:rPr>
        <w:t>c</w:t>
      </w:r>
      <w:r w:rsidRPr="00EB5E7A">
        <w:rPr>
          <w:color w:val="000000"/>
          <w:sz w:val="28"/>
          <w:szCs w:val="28"/>
          <w:lang w:val="en-US"/>
        </w:rPr>
        <w:t>) infiltrative tuberculosis</w:t>
      </w:r>
    </w:p>
    <w:p w:rsidR="00E732F8" w:rsidRPr="00EB5E7A" w:rsidRDefault="00EB5E7A" w:rsidP="00EB5E7A">
      <w:pPr>
        <w:ind w:firstLine="675"/>
        <w:jc w:val="both"/>
        <w:rPr>
          <w:color w:val="000000"/>
          <w:sz w:val="28"/>
          <w:szCs w:val="28"/>
          <w:lang w:val="en-US"/>
        </w:rPr>
      </w:pPr>
      <w:r w:rsidRPr="00EB5E7A">
        <w:rPr>
          <w:color w:val="000000"/>
          <w:sz w:val="28"/>
          <w:szCs w:val="28"/>
          <w:lang w:val="en-US"/>
        </w:rPr>
        <w:t>d) pneumothorax.</w:t>
      </w:r>
    </w:p>
    <w:p w:rsidR="00EB5E7A" w:rsidRPr="00EB5E7A" w:rsidRDefault="00EB5E7A" w:rsidP="00EB5E7A">
      <w:pPr>
        <w:ind w:firstLine="675"/>
        <w:jc w:val="both"/>
        <w:rPr>
          <w:color w:val="000000"/>
          <w:sz w:val="28"/>
          <w:szCs w:val="28"/>
          <w:lang w:val="en-US"/>
        </w:rPr>
      </w:pPr>
      <w:r w:rsidRPr="00EB5E7A">
        <w:rPr>
          <w:color w:val="000000"/>
          <w:sz w:val="28"/>
          <w:szCs w:val="28"/>
          <w:lang w:val="en-US"/>
        </w:rPr>
        <w:t>26. The area of the apical push is normally: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0.5 cm</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4 cm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2 cm</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6 cm.</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27. The voice tremor is weakened by: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compaction of the lung tissue (pneumonia);</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the formation of a cavity in the lung that communicates with the bronchus (the cavity of an abscess, cavern or tuberculosis of the lungs);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the accumulation of fluid in the pleural cavity.</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28. The lower border of the lungs along the anterior axillary line corresponds to the rib:</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V;</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VI;</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VII;</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VIII.</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29. The spleen is normal:</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palpated in the left hypochondrium;</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is palpated in the right upper quadrant;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palpated in the left iliac region;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Not palpable.</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30. Does the air content in the lungs affect the percussion sound that occurs during chest percussion: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affects: the more air is contained in the lungs, the louder and lower the percussion sound above this area of the chest;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affects: the more air is contained in the lungs, the more the percussive sound above this area of the chest will be quieter and higher;</w:t>
      </w:r>
    </w:p>
    <w:p w:rsidR="00EB5E7A" w:rsidRPr="00EB5E7A" w:rsidRDefault="00EB5E7A" w:rsidP="00EB5E7A">
      <w:pPr>
        <w:ind w:firstLine="675"/>
        <w:jc w:val="both"/>
        <w:rPr>
          <w:color w:val="000000"/>
          <w:sz w:val="28"/>
          <w:szCs w:val="28"/>
          <w:lang w:val="en-US"/>
        </w:rPr>
      </w:pPr>
      <w:r w:rsidRPr="00EB5E7A">
        <w:rPr>
          <w:color w:val="000000"/>
          <w:sz w:val="28"/>
          <w:szCs w:val="28"/>
          <w:lang w:val="en-US"/>
        </w:rPr>
        <w:lastRenderedPageBreak/>
        <w:t>c) affects: the less air is contained in the lungs, the louder and lower the percussive sound above this area of the chest;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does not affect.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31. What percussive sound do you expect to get over a compacted area of the lung (for example, with inflammation of the lung):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clear lung;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stupid;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boxed;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tympanic.</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32. When the chest is tapped over the emptied lung cavity (the cavity of the lung abscess or the cavity in pulmonary tuberculosis), the percussive sound is expected: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blunted;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stupid;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clear pulmonary;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tympanic.</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33. A dull percussive sound is formed when tapping in a healthy person in the area of:</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stomach;</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small intestine;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the large intestine;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hips, shoulders.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34. With the same impact force, the box percussion sound: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is heard louder than the clear lung sound.;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it is heard quieter than a clear lung;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does not differ in the strength of the sound from the clear lung.</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35. What percussion sound is obtained over healthy lungs: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tympanic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clear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blunted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dull.</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36. The lower part of the lung can move upwards in all conditions, except for: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pulmonary fibrosis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high abdominal pressure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emphysema of the lungs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obturation atelectasis.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37. For croup pneumonia in the midst of the disease, a percussive sound is characteristic: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tympanitis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boxy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blunt</w:t>
      </w:r>
    </w:p>
    <w:p w:rsidR="00EB5E7A" w:rsidRPr="00EB5E7A" w:rsidRDefault="00EB5E7A" w:rsidP="00EB5E7A">
      <w:pPr>
        <w:ind w:firstLine="675"/>
        <w:jc w:val="both"/>
        <w:rPr>
          <w:color w:val="000000"/>
          <w:sz w:val="28"/>
          <w:szCs w:val="28"/>
          <w:lang w:val="en-US"/>
        </w:rPr>
      </w:pPr>
      <w:r w:rsidRPr="00EB5E7A">
        <w:rPr>
          <w:color w:val="000000"/>
          <w:sz w:val="28"/>
          <w:szCs w:val="28"/>
          <w:lang w:val="en-US"/>
        </w:rPr>
        <w:lastRenderedPageBreak/>
        <w:t>d) tympanic with a metallic tinge.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38. What department of the heart is formed by absolute cardiac dullness: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left ventricle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left atrium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right ventricle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right atrium.</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39. The boundaries of absolute cardiac dullness are expanded in all cases, except for: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hydropericardium</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emphysema of the lungs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left-sided atelectasis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hypertrophy of the right ventricle.</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40. The vascular bundle is equal to:</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2-3 cm</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6-7 cm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13-15 cm</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1 cm.</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41. In the syndrome of fluid accumulation in the pleural cavity, the percussion sound: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box sound;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tympanic;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stupid;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clear.</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42. The method of auscultation was first discovered by: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Auenbrugger;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Lancom;</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Corvisart;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Botkin.</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43. In emphysema of the lungs, respiration: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vesicular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bronchial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rigid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vesicular weakened.</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44. Dry rales are formed when: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the walls of the alveoli are torn apart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swelling of the bronchial mucosa and their spasm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the presence of liquid sputum in the lumen of the bronchus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infiltration of lung tissue.</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45. Bronchial respiration of the "amphoric" type is heard: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a cavity in the lung communicating with the bronchus</w:t>
      </w:r>
    </w:p>
    <w:p w:rsidR="00EB5E7A" w:rsidRPr="00EB5E7A" w:rsidRDefault="00EB5E7A" w:rsidP="00EB5E7A">
      <w:pPr>
        <w:ind w:firstLine="675"/>
        <w:jc w:val="both"/>
        <w:rPr>
          <w:color w:val="000000"/>
          <w:sz w:val="28"/>
          <w:szCs w:val="28"/>
          <w:lang w:val="en-US"/>
        </w:rPr>
      </w:pPr>
      <w:r w:rsidRPr="00EB5E7A">
        <w:rPr>
          <w:color w:val="000000"/>
          <w:sz w:val="28"/>
          <w:szCs w:val="28"/>
          <w:lang w:val="en-US"/>
        </w:rPr>
        <w:lastRenderedPageBreak/>
        <w:t>b) emphysema of the lungs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obturation atelectasis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hydrothorax.</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46. The amplification of the I tone at the top of the heart (clapping) occurs when: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mitral valve insufficiency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aortic valve insufficiency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mitral stenosis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aortic stenosis.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47. The weakening of the II tone in the II intercostal space on the right at the edge of the sternum occurs in all these conditions, except for: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aortic stenosis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arterial hypertension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aortic valve insufficiency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hypotension.</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48. What statement regarding auscultation of the heart is not true: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the sequence of listening to the heart valves is determined by the frequency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lesions of the valves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normally, the I and II heart tones are heard at all auscultative points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after the I tone, a large pause follows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the sonority of the second tone is evaluated on the basis of the heart.</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49. The point of auscultation of the second tone: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the tip of the heart;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the second intercostal space on the right;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at the base of the xiphoid process;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the Botkin-Erb point.</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50. The mechanism of formation of crepitation: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the inflammatory exudate accumulated in the bronchi forms threads stretched between the walls of the bronchi, or freely hanging tongues that fluctuate with the passage of air;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inflammatory exudate fills only certain areas of the bronchi so that the air passes through them when breathing, but in separate bubbles;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a small amount of fluid appearing in the alveoli (inflammatory exudate or edematous fluid, or blood) moistens the walls of the alveoli, which make sobbing sounds when breathing;</w:t>
      </w:r>
    </w:p>
    <w:p w:rsidR="00E732F8" w:rsidRPr="00EB5E7A" w:rsidRDefault="00EB5E7A" w:rsidP="00EB5E7A">
      <w:pPr>
        <w:ind w:firstLine="675"/>
        <w:jc w:val="both"/>
        <w:rPr>
          <w:color w:val="000000"/>
          <w:sz w:val="28"/>
          <w:szCs w:val="28"/>
          <w:lang w:val="en-US"/>
        </w:rPr>
      </w:pPr>
      <w:r w:rsidRPr="00EB5E7A">
        <w:rPr>
          <w:color w:val="000000"/>
          <w:sz w:val="28"/>
          <w:szCs w:val="28"/>
          <w:lang w:val="en-US"/>
        </w:rPr>
        <w:t>d) the alveoli and bronchi in the corresponding areas are completely filled with inflammatory exudate, which prevents the passage of air.</w:t>
      </w:r>
    </w:p>
    <w:p w:rsidR="00E732F8" w:rsidRPr="00EB5E7A" w:rsidRDefault="00E732F8" w:rsidP="00E732F8">
      <w:pPr>
        <w:ind w:firstLine="675"/>
        <w:jc w:val="both"/>
        <w:rPr>
          <w:color w:val="000000"/>
          <w:sz w:val="28"/>
          <w:szCs w:val="28"/>
          <w:lang w:val="en-US"/>
        </w:rPr>
      </w:pPr>
    </w:p>
    <w:p w:rsidR="00E732F8" w:rsidRPr="00EB5E7A" w:rsidRDefault="00E732F8" w:rsidP="00E732F8">
      <w:pPr>
        <w:ind w:firstLine="675"/>
        <w:jc w:val="both"/>
        <w:rPr>
          <w:color w:val="000000"/>
          <w:sz w:val="28"/>
          <w:szCs w:val="28"/>
          <w:lang w:val="en-US"/>
        </w:rPr>
      </w:pPr>
    </w:p>
    <w:p w:rsidR="00E732F8" w:rsidRPr="00EB5E7A" w:rsidRDefault="00E732F8" w:rsidP="00E732F8">
      <w:pPr>
        <w:ind w:firstLine="675"/>
        <w:jc w:val="both"/>
        <w:rPr>
          <w:color w:val="000000"/>
          <w:sz w:val="28"/>
          <w:szCs w:val="28"/>
          <w:lang w:val="en-US"/>
        </w:rPr>
      </w:pPr>
    </w:p>
    <w:p w:rsidR="00E732F8" w:rsidRPr="00EB5E7A" w:rsidRDefault="00E732F8" w:rsidP="00E732F8">
      <w:pPr>
        <w:ind w:firstLine="675"/>
        <w:jc w:val="both"/>
        <w:rPr>
          <w:color w:val="000000"/>
          <w:sz w:val="28"/>
          <w:szCs w:val="28"/>
          <w:lang w:val="en-US"/>
        </w:rPr>
      </w:pPr>
    </w:p>
    <w:p w:rsidR="00EB5E7A" w:rsidRPr="00EB5E7A" w:rsidRDefault="00EB5E7A" w:rsidP="00EB5E7A">
      <w:pPr>
        <w:ind w:firstLine="675"/>
        <w:jc w:val="center"/>
        <w:rPr>
          <w:color w:val="000000"/>
          <w:sz w:val="28"/>
          <w:szCs w:val="28"/>
          <w:lang w:val="en-US"/>
        </w:rPr>
      </w:pPr>
      <w:r w:rsidRPr="00EB5E7A">
        <w:rPr>
          <w:color w:val="000000"/>
          <w:sz w:val="28"/>
          <w:szCs w:val="28"/>
          <w:lang w:val="en-US"/>
        </w:rPr>
        <w:t>Option 2</w:t>
      </w:r>
    </w:p>
    <w:p w:rsidR="00E732F8" w:rsidRPr="00EB5E7A" w:rsidRDefault="00EB5E7A" w:rsidP="00EB5E7A">
      <w:pPr>
        <w:ind w:firstLine="675"/>
        <w:jc w:val="center"/>
        <w:rPr>
          <w:color w:val="000000"/>
          <w:sz w:val="28"/>
          <w:szCs w:val="28"/>
          <w:lang w:val="en-US"/>
        </w:rPr>
      </w:pPr>
      <w:r w:rsidRPr="00EB5E7A">
        <w:rPr>
          <w:color w:val="000000"/>
          <w:sz w:val="28"/>
          <w:szCs w:val="28"/>
          <w:lang w:val="en-US"/>
        </w:rPr>
        <w:lastRenderedPageBreak/>
        <w:t>Choose the correct answer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1. What symptom is not a sign of damage to the renal system:</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pain in the lumbar region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swelling on the face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heart pain radiating under the shoulder blade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dysuric disorders.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 What complaint is not typical for the defeat of the gastrointestinal tract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tract: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heartburn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diarrhea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vomiting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frequent urination.</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 Which pulmonary pathology is characterized by expiratory dyspnea:</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pleurisy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bronchial asthma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lung abscess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pneumonia.</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 Inspiratory shortness of breath 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difficult to inhale;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it is difficult to exhale;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it is difficult to inhale and exhale;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it is difficult to breathe lying down.</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5. A symptom that is not characteristic of gastric bleeding: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vomiting with an admixture of blood;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black tar-like stool;</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cyanosis;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pallor of the skin.</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6. Subjective method of examination of the patient: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auscultation;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the survey;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inspection;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palpation.</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7. Patients with diseases of the cardiovascular system do not present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complaints of:</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itching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shortness of breath</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palpitations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swelling on the legs.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8. What complaints are characteristic of a lung patient: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cough</w:t>
      </w:r>
    </w:p>
    <w:p w:rsidR="00EB5E7A" w:rsidRPr="00EB5E7A" w:rsidRDefault="00EB5E7A" w:rsidP="00EB5E7A">
      <w:pPr>
        <w:ind w:firstLine="675"/>
        <w:jc w:val="both"/>
        <w:rPr>
          <w:color w:val="000000"/>
          <w:sz w:val="28"/>
          <w:szCs w:val="28"/>
          <w:lang w:val="en-US"/>
        </w:rPr>
      </w:pPr>
      <w:r w:rsidRPr="00EB5E7A">
        <w:rPr>
          <w:color w:val="000000"/>
          <w:sz w:val="28"/>
          <w:szCs w:val="28"/>
          <w:lang w:val="en-US"/>
        </w:rPr>
        <w:lastRenderedPageBreak/>
        <w:t>b) shortness of breath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frequent urination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hemoptysis.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9. Describe the edema in heart failure: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begin on the face, soft;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the patient gets up with edema, the skin is pale;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edema increases in the evening after physical activity;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in the initial stages of the disease-on the lower extremities;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e) edema is dense, cyanotic.</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10. The patient does not react to the environment, does not answer questions, moans, the face is grayish-bluish, pasty, the look is indifferent, the eyes are watery. There are generalized massive edema (anasarca), accumulation of fluid in the cavities (abdominal, pleural). Determine the patient's condition: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satisfactory;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moderate severity;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heavy;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terminal.</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11. The patient is well-oriented in the surrounding space and time, easily makes contact, correctly answers questions.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Determine the patient's condition: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clear;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stupor (a state of stun);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sopor;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coma;</w:t>
      </w:r>
    </w:p>
    <w:p w:rsidR="00EB5E7A" w:rsidRPr="00EB5E7A" w:rsidRDefault="00EB5E7A" w:rsidP="00EB5E7A">
      <w:pPr>
        <w:ind w:firstLine="675"/>
        <w:jc w:val="both"/>
        <w:rPr>
          <w:color w:val="000000"/>
          <w:sz w:val="28"/>
          <w:szCs w:val="28"/>
          <w:lang w:val="en-US"/>
        </w:rPr>
      </w:pPr>
      <w:r w:rsidRPr="00EB5E7A">
        <w:rPr>
          <w:color w:val="000000"/>
          <w:sz w:val="28"/>
          <w:szCs w:val="28"/>
          <w:lang w:val="en-US"/>
        </w:rPr>
        <w:t>e) fainting;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f) delirium.</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12. Male, 63 years old, height 165 cm, weight 93 kg, stocky, dense. The abdomen is of considerable size, the limbs are short.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Determine the constitutional type of the patient.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normosthenic;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hypersthenic;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hyposthenic.</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13. Patient B., 38 years old, a driver by profession, was taken to the hospital by ambulance with a temperature of 39-40°C. The day before, he was overcooled (as a result of a car accident, he fell into an ice hole with ice water). When examined, it occupies a position on the right side, since in this position pain in the right half of the chest decreases. There is a blush on the right cheek, the eyes are shiny, there are hepretic rashes on the wings of the nose. The skin is moist to the touch. The number of breaths is 26-28 per minute. Give an assessment of the patient's condition according to the severity.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satisfactory;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moderate severity;</w:t>
      </w:r>
    </w:p>
    <w:p w:rsidR="00EB5E7A" w:rsidRPr="00EB5E7A" w:rsidRDefault="00EB5E7A" w:rsidP="00EB5E7A">
      <w:pPr>
        <w:ind w:firstLine="675"/>
        <w:jc w:val="both"/>
        <w:rPr>
          <w:color w:val="000000"/>
          <w:sz w:val="28"/>
          <w:szCs w:val="28"/>
          <w:lang w:val="en-US"/>
        </w:rPr>
      </w:pPr>
      <w:r w:rsidRPr="00EB5E7A">
        <w:rPr>
          <w:color w:val="000000"/>
          <w:sz w:val="28"/>
          <w:szCs w:val="28"/>
          <w:lang w:val="en-US"/>
        </w:rPr>
        <w:lastRenderedPageBreak/>
        <w:t>c) heavy;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terminal.</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14. Normal respiratory rate: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10-12 v min;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16-20 v min;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20-25 v min;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18-23 v min.</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15. Bright red palms are: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with kidney disease;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diseases of the stomach;</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liver disease;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disease of the gallbladder.</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16. Pathological form of the chest: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asthenic;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barrel-shaped;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hypersthenic;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normosthenic.</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17. Deep, noisy, sparse breathing is breathing;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Biota;</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Grokka;</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Kussmaul;</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Cheyne-Stokes.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18. Acrocyanosis is characteristic of:</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liver failure;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kidney failure;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heart failure;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respiratory failure.</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19. Telangiectasias appear: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in chronic renal failure;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chronic respiratory failure;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cirrhosis of the liver;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pancreatitis.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20. Lymph nodes are normal:</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visible on general examination;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not visible and not palpable;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not visible, but palpable subclavian;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not visible, but palpable popliteal.</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21. In which diseases palpation is determined by an increase in the liver:</w:t>
      </w:r>
    </w:p>
    <w:p w:rsidR="00EB5E7A" w:rsidRPr="00EB5E7A" w:rsidRDefault="00EB5E7A" w:rsidP="00EB5E7A">
      <w:pPr>
        <w:ind w:firstLine="675"/>
        <w:jc w:val="both"/>
        <w:rPr>
          <w:color w:val="000000"/>
          <w:sz w:val="28"/>
          <w:szCs w:val="28"/>
          <w:lang w:val="en-US"/>
        </w:rPr>
      </w:pPr>
      <w:r w:rsidRPr="00EB5E7A">
        <w:rPr>
          <w:color w:val="000000"/>
          <w:sz w:val="28"/>
          <w:szCs w:val="28"/>
          <w:lang w:val="en-US"/>
        </w:rPr>
        <w:lastRenderedPageBreak/>
        <w:t>a) gastritis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acute hepatitis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liver cancer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duadenitis.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22. The elasticity of the chest decreases when: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obturation atelectasis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emphysema of the lungs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stagnation in the small circle of blood circulation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lung abscess.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23. The weakening of the voice tremor is typical for: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bronchiectasis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exudative pleurisy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in) focal pneumonia</w:t>
      </w:r>
    </w:p>
    <w:p w:rsidR="00EB5E7A" w:rsidRPr="00EB5E7A" w:rsidRDefault="00EB5E7A" w:rsidP="00EB5E7A">
      <w:pPr>
        <w:ind w:firstLine="675"/>
        <w:jc w:val="both"/>
        <w:rPr>
          <w:color w:val="000000"/>
          <w:sz w:val="28"/>
          <w:szCs w:val="28"/>
          <w:lang w:val="en-US"/>
        </w:rPr>
      </w:pPr>
      <w:r w:rsidRPr="00EB5E7A">
        <w:rPr>
          <w:color w:val="000000"/>
          <w:sz w:val="28"/>
          <w:szCs w:val="28"/>
          <w:lang w:val="en-US"/>
        </w:rPr>
        <w:t>g) a massive outbreak of pulmonary fibrosis.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24. Normally, the apical push is located: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in the VI intercostal space at 1.5 cm inside of the left mid-clavicular line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in the V intercostal space 1.5 cm inside from the left mid-clavicular line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in the V intercostal space along the left mid-clavicular line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in the IV intercostal space 1.5 cm inside from the left mid-clavicular line.</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25. The phenomenon of "voice tremor" 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accumulation of viscous exudate in the alveoli;</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type of breathing;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type of secondary respiratory noise;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palpatory determination of the conduction of the voice to the surface of the chest.</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26. What leads to a weakening of the vocal tremor over the entire surface of the chest: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cachexia;</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obesity of I-II degree;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hypersthenic constitution;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asthenic constitution;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e) inflammatory process in the lung;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e) emphysema of the lungs;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g) accumulation of fluid in the pleural cavity;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h) obturation atelectasis of the lung;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i) the high voice of the subject;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k) air in the pleural cavity.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27. The quality of the pulse, which characterizes the state of the vascular wall:</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filling;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voltage;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rhythm;</w:t>
      </w:r>
    </w:p>
    <w:p w:rsidR="00E732F8" w:rsidRPr="00EB5E7A" w:rsidRDefault="00EB5E7A" w:rsidP="00EB5E7A">
      <w:pPr>
        <w:ind w:firstLine="675"/>
        <w:jc w:val="both"/>
        <w:rPr>
          <w:color w:val="000000"/>
          <w:sz w:val="28"/>
          <w:szCs w:val="28"/>
          <w:lang w:val="en-US"/>
        </w:rPr>
      </w:pPr>
      <w:r w:rsidRPr="00EB5E7A">
        <w:rPr>
          <w:color w:val="000000"/>
          <w:sz w:val="28"/>
          <w:szCs w:val="28"/>
          <w:lang w:val="en-US"/>
        </w:rPr>
        <w:t>d) frequency.</w:t>
      </w:r>
    </w:p>
    <w:p w:rsidR="00EB5E7A" w:rsidRPr="00EB5E7A" w:rsidRDefault="00EB5E7A" w:rsidP="00EB5E7A">
      <w:pPr>
        <w:ind w:firstLine="675"/>
        <w:jc w:val="both"/>
        <w:rPr>
          <w:color w:val="000000"/>
          <w:sz w:val="28"/>
          <w:szCs w:val="28"/>
          <w:lang w:val="en-US"/>
        </w:rPr>
      </w:pPr>
      <w:r w:rsidRPr="00EB5E7A">
        <w:rPr>
          <w:color w:val="000000"/>
          <w:sz w:val="28"/>
          <w:szCs w:val="28"/>
          <w:lang w:val="en-US"/>
        </w:rPr>
        <w:lastRenderedPageBreak/>
        <w:t>28. The lower border of the lungs along the middle axillary line corresponds to the rib:</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V;</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VI;</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VII;</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VIII.</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29. The normal lung excursion along the middle axillary line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is (cm):</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2-3;</w:t>
      </w:r>
    </w:p>
    <w:p w:rsidR="00EB5E7A" w:rsidRPr="00EB5E7A" w:rsidRDefault="00EB5E7A" w:rsidP="00EB5E7A">
      <w:pPr>
        <w:ind w:firstLine="675"/>
        <w:jc w:val="both"/>
        <w:rPr>
          <w:color w:val="000000"/>
          <w:sz w:val="28"/>
          <w:szCs w:val="28"/>
          <w:lang w:val="en-US"/>
        </w:rPr>
      </w:pPr>
      <w:r w:rsidRPr="00EB5E7A">
        <w:rPr>
          <w:color w:val="000000"/>
          <w:sz w:val="28"/>
          <w:szCs w:val="28"/>
          <w:lang w:val="en-US"/>
        </w:rPr>
        <w:t>6) 4-6;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6-8;</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8-10.</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30. When tapping the chest above the intended area of the heart, the percussion sound: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clear pulmonary;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blunt, blunt;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boxed;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tympanic.</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31. When tapping the lower parts of the chest of a patient with emphysema of the lungs, the percussive sound: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blunted;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stupid;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boxed;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tympanic.</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32. When the chest is tapped over the emptied lung cavity (the cavity of the lung abscess or the cavity in pulmonary tuberculosis), the percussive sound is expected: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blunted;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stupid;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clear pulmonary;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tympanic.</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33. With the same force of impact, a dull percussion sound: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is heard louder than a clear pulmonary sound.;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it is heard quieter than a clear lung;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does not differ in the strength of the sound from the clear lung.</w:t>
      </w:r>
    </w:p>
    <w:p w:rsidR="00EB5E7A" w:rsidRPr="00EB5E7A" w:rsidRDefault="00EB5E7A" w:rsidP="00EB5E7A">
      <w:pPr>
        <w:ind w:firstLine="675"/>
        <w:jc w:val="both"/>
        <w:rPr>
          <w:color w:val="000000"/>
          <w:sz w:val="28"/>
          <w:szCs w:val="28"/>
          <w:lang w:val="en-US"/>
        </w:rPr>
      </w:pPr>
      <w:r w:rsidRPr="00EB5E7A">
        <w:rPr>
          <w:color w:val="000000"/>
          <w:sz w:val="28"/>
          <w:szCs w:val="28"/>
          <w:lang w:val="en-US"/>
        </w:rPr>
        <w:t>34. Who suggested the percussion method: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Laennek</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Mudrov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Auenbrugger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Kurlov.</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35. The boundaries of the lungs shift downwards when :</w:t>
      </w:r>
    </w:p>
    <w:p w:rsidR="00EB5E7A" w:rsidRPr="00EB5E7A" w:rsidRDefault="00EB5E7A" w:rsidP="00EB5E7A">
      <w:pPr>
        <w:ind w:firstLine="675"/>
        <w:jc w:val="both"/>
        <w:rPr>
          <w:color w:val="000000"/>
          <w:sz w:val="28"/>
          <w:szCs w:val="28"/>
          <w:lang w:val="en-US"/>
        </w:rPr>
      </w:pPr>
      <w:r w:rsidRPr="00EB5E7A">
        <w:rPr>
          <w:color w:val="000000"/>
          <w:sz w:val="28"/>
          <w:szCs w:val="28"/>
          <w:lang w:val="en-US"/>
        </w:rPr>
        <w:lastRenderedPageBreak/>
        <w:t>a) obturation atelectasis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emphysema of the lungs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high pressure in the abdominal cavity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pneumosclerosis.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36. A dull sound over the lung tissue occurs in all pathological conditions, except for: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a cavity in the lungs communicating with the bronchus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infiltration of lung tissue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collapsed lung tissue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hydrothorax.</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37. The left contour of the stupidity of the heart is formed by: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the left side of the aortic arch, pulmonary trunk, left atrium and left ventricle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the left side of the aortic arch, left atrium and left ventricle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the left side of the aortic arch and the left ventricle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left ventricle.</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38. A significant expansion of the boundaries of relative cardiac dullness to the left and down is observed with dilatation of:</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the right ventricle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right atrium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left ventricle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the left atrium.</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39. Where is the upper limit of absolute cardiac dullness normally located?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at level II of the rib</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at level III of the rib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at level III of the intercostal space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at the level of the IV edge.</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40. Where is the right border of relative cardiac dullness in the IV intercostal space: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at the edge of the sternum</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4 cm outward from the edge of the sternum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1-2 cm outward from the edge of the sternum</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on the left edge of the sternum.</w:t>
      </w:r>
    </w:p>
    <w:p w:rsidR="00EB5E7A" w:rsidRPr="00EB5E7A" w:rsidRDefault="00EB5E7A" w:rsidP="00EB5E7A">
      <w:pPr>
        <w:ind w:firstLine="675"/>
        <w:jc w:val="both"/>
        <w:rPr>
          <w:color w:val="000000"/>
          <w:sz w:val="28"/>
          <w:szCs w:val="28"/>
          <w:lang w:val="en-US"/>
        </w:rPr>
      </w:pPr>
      <w:r w:rsidRPr="00EB5E7A">
        <w:rPr>
          <w:color w:val="000000"/>
          <w:sz w:val="28"/>
          <w:szCs w:val="28"/>
          <w:lang w:val="en-US"/>
        </w:rPr>
        <w:t>41. Tympanic percussion tone appears above the lung tissue (select all the correct answers):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a cavity in the lung that communicates with the bronchus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pneumosclerosis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hydrothorax</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emphysema of the lungs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e) pneumonia.</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42. Bronchial breathing is heard: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on the inhale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lastRenderedPageBreak/>
        <w:t>b) on the exhale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on the inhale and exhale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on the inhale and the first third of the exhalation.</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43. The reason for the weakening of vesicular respiration can be anything other than: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accumulation of fluid in the pleural cavity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bronchospasm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emphysema of the lungs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obturation atelectasis.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44. Sonorous wet wheezes occur when: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increased airiness of the lung tissue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spasm of the small bronchi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stagnation in the small circle of blood circulation</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the cavity in the lung communicating with the bronchus.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45. Systolic murmur above the apex of the heart is characteristic of:</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mitral valve insufficiency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aortic valve insufficiency</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mitral stenosis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aortic stenosis.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46. The rhythm of the gallop occurs: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severe heart damage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mitral valve prolapse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arterial hypertension</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47. The patient has cardiac asthma, on the basis of the heart is heard:</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the accent of the second tone on the aorta</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the accent of the II tone on the pulmonary trunk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the weakening of the II tone on the aorta</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weakening of the II tone on the pulmonary trunk.</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48. The components of Tone II are all listed, except for:</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vascular component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opening of the atrioventricular valves c</w:t>
      </w:r>
    </w:p>
    <w:p w:rsidR="00EB5E7A" w:rsidRPr="00EB5E7A" w:rsidRDefault="00EB5E7A" w:rsidP="00EB5E7A">
      <w:pPr>
        <w:ind w:firstLine="675"/>
        <w:jc w:val="both"/>
        <w:rPr>
          <w:color w:val="000000"/>
          <w:sz w:val="28"/>
          <w:szCs w:val="28"/>
          <w:lang w:val="en-US"/>
        </w:rPr>
      </w:pPr>
      <w:r w:rsidRPr="00EB5E7A">
        <w:rPr>
          <w:color w:val="000000"/>
          <w:sz w:val="28"/>
          <w:szCs w:val="28"/>
          <w:lang w:val="en-US"/>
        </w:rPr>
        <w:t>) contraction of the ventricles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closing of the semilunar valves.</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49. Listening point of the tricuspid valve:</w:t>
      </w:r>
    </w:p>
    <w:p w:rsidR="00EB5E7A" w:rsidRPr="00EB5E7A" w:rsidRDefault="00EB5E7A" w:rsidP="00EB5E7A">
      <w:pPr>
        <w:ind w:firstLine="675"/>
        <w:jc w:val="both"/>
        <w:rPr>
          <w:color w:val="000000"/>
          <w:sz w:val="28"/>
          <w:szCs w:val="28"/>
          <w:lang w:val="en-US"/>
        </w:rPr>
      </w:pPr>
      <w:r w:rsidRPr="00EB5E7A">
        <w:rPr>
          <w:color w:val="000000"/>
          <w:sz w:val="28"/>
          <w:szCs w:val="28"/>
          <w:lang w:val="en-US"/>
        </w:rPr>
        <w:t>a) II intercostal space on the right;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II intercostal space on the left;</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at the base of the xiphoid process;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d) the tip of the heart.</w:t>
      </w:r>
    </w:p>
    <w:p w:rsidR="00EB5E7A" w:rsidRPr="00EB5E7A" w:rsidRDefault="00EB5E7A" w:rsidP="00EB5E7A">
      <w:pPr>
        <w:ind w:firstLine="675"/>
        <w:jc w:val="both"/>
        <w:rPr>
          <w:color w:val="000000"/>
          <w:sz w:val="28"/>
          <w:szCs w:val="28"/>
          <w:lang w:val="en-US"/>
        </w:rPr>
      </w:pPr>
    </w:p>
    <w:p w:rsidR="00EB5E7A" w:rsidRPr="00EB5E7A" w:rsidRDefault="00EB5E7A" w:rsidP="00EB5E7A">
      <w:pPr>
        <w:ind w:firstLine="675"/>
        <w:jc w:val="both"/>
        <w:rPr>
          <w:color w:val="000000"/>
          <w:sz w:val="28"/>
          <w:szCs w:val="28"/>
          <w:lang w:val="en-US"/>
        </w:rPr>
      </w:pPr>
      <w:r w:rsidRPr="00EB5E7A">
        <w:rPr>
          <w:color w:val="000000"/>
          <w:sz w:val="28"/>
          <w:szCs w:val="28"/>
          <w:lang w:val="en-US"/>
        </w:rPr>
        <w:t>50. Heart rate deficit is:</w:t>
      </w:r>
    </w:p>
    <w:p w:rsidR="00EB5E7A" w:rsidRPr="00EB5E7A" w:rsidRDefault="00EB5E7A" w:rsidP="00EB5E7A">
      <w:pPr>
        <w:ind w:firstLine="675"/>
        <w:jc w:val="both"/>
        <w:rPr>
          <w:color w:val="000000"/>
          <w:sz w:val="28"/>
          <w:szCs w:val="28"/>
          <w:lang w:val="en-US"/>
        </w:rPr>
      </w:pPr>
      <w:r w:rsidRPr="00EB5E7A">
        <w:rPr>
          <w:color w:val="000000"/>
          <w:sz w:val="28"/>
          <w:szCs w:val="28"/>
          <w:lang w:val="en-US"/>
        </w:rPr>
        <w:lastRenderedPageBreak/>
        <w:t>a) the predominance of pulse beats over the number of heartbeats;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b) the predominance of the number of heartbeats over the number of pulse beats;</w:t>
      </w:r>
    </w:p>
    <w:p w:rsidR="00EB5E7A" w:rsidRPr="00EB5E7A" w:rsidRDefault="00EB5E7A" w:rsidP="00EB5E7A">
      <w:pPr>
        <w:ind w:firstLine="675"/>
        <w:jc w:val="both"/>
        <w:rPr>
          <w:color w:val="000000"/>
          <w:sz w:val="28"/>
          <w:szCs w:val="28"/>
          <w:lang w:val="en-US"/>
        </w:rPr>
      </w:pPr>
      <w:r w:rsidRPr="00EB5E7A">
        <w:rPr>
          <w:color w:val="000000"/>
          <w:sz w:val="28"/>
          <w:szCs w:val="28"/>
          <w:lang w:val="en-US"/>
        </w:rPr>
        <w:t>c) the absence of a pulse wave on one of the limbs.</w:t>
      </w:r>
    </w:p>
    <w:p w:rsidR="00E732F8" w:rsidRPr="00EB5E7A" w:rsidRDefault="00EB5E7A" w:rsidP="00EB5E7A">
      <w:pPr>
        <w:ind w:firstLine="675"/>
        <w:jc w:val="both"/>
        <w:rPr>
          <w:color w:val="000000"/>
          <w:sz w:val="28"/>
          <w:szCs w:val="28"/>
          <w:lang w:val="en-US"/>
        </w:rPr>
      </w:pPr>
      <w:r w:rsidRPr="00EB5E7A">
        <w:rPr>
          <w:color w:val="000000"/>
          <w:sz w:val="28"/>
          <w:szCs w:val="28"/>
          <w:lang w:val="en-US"/>
        </w:rPr>
        <w:t>d) the asymmetry of the pulse wave on the radial arteries.</w:t>
      </w:r>
    </w:p>
    <w:p w:rsidR="00EB5E7A" w:rsidRPr="00EB5E7A" w:rsidRDefault="00EB5E7A" w:rsidP="00EB5E7A">
      <w:pPr>
        <w:jc w:val="center"/>
        <w:rPr>
          <w:sz w:val="28"/>
          <w:szCs w:val="28"/>
        </w:rPr>
      </w:pPr>
      <w:r w:rsidRPr="00EB5E7A">
        <w:rPr>
          <w:sz w:val="28"/>
          <w:szCs w:val="28"/>
        </w:rPr>
        <w:t>The standard answers</w:t>
      </w:r>
    </w:p>
    <w:p w:rsidR="00E732F8" w:rsidRPr="000475DD" w:rsidRDefault="00EB5E7A" w:rsidP="00EB5E7A">
      <w:pPr>
        <w:jc w:val="center"/>
        <w:rPr>
          <w:sz w:val="28"/>
          <w:szCs w:val="28"/>
        </w:rPr>
      </w:pPr>
      <w:r w:rsidRPr="00EB5E7A">
        <w:rPr>
          <w:sz w:val="28"/>
          <w:szCs w:val="28"/>
        </w:rPr>
        <w:t>Option I</w:t>
      </w:r>
    </w:p>
    <w:tbl>
      <w:tblPr>
        <w:tblStyle w:val="a4"/>
        <w:tblW w:w="9710" w:type="dxa"/>
        <w:tblLook w:val="04A0" w:firstRow="1" w:lastRow="0" w:firstColumn="1" w:lastColumn="0" w:noHBand="0" w:noVBand="1"/>
      </w:tblPr>
      <w:tblGrid>
        <w:gridCol w:w="534"/>
        <w:gridCol w:w="1275"/>
        <w:gridCol w:w="567"/>
        <w:gridCol w:w="1418"/>
        <w:gridCol w:w="567"/>
        <w:gridCol w:w="1417"/>
        <w:gridCol w:w="531"/>
        <w:gridCol w:w="1417"/>
        <w:gridCol w:w="592"/>
        <w:gridCol w:w="1392"/>
      </w:tblGrid>
      <w:tr w:rsidR="00E732F8" w:rsidTr="009860AD">
        <w:tc>
          <w:tcPr>
            <w:tcW w:w="534" w:type="dxa"/>
            <w:vAlign w:val="center"/>
          </w:tcPr>
          <w:p w:rsidR="00E732F8" w:rsidRPr="000475DD" w:rsidRDefault="00E732F8" w:rsidP="003663A8">
            <w:pPr>
              <w:pStyle w:val="a6"/>
              <w:widowControl/>
              <w:numPr>
                <w:ilvl w:val="0"/>
                <w:numId w:val="4"/>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5"/>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Pr="00EB5E7A" w:rsidRDefault="00E732F8" w:rsidP="00EB5E7A">
            <w:pPr>
              <w:jc w:val="center"/>
              <w:rPr>
                <w:sz w:val="28"/>
                <w:szCs w:val="28"/>
                <w:lang w:val="en-US"/>
              </w:rPr>
            </w:pPr>
            <w:r>
              <w:rPr>
                <w:sz w:val="28"/>
                <w:szCs w:val="28"/>
              </w:rPr>
              <w:t xml:space="preserve">а, </w:t>
            </w:r>
            <w:r w:rsidR="00EB5E7A">
              <w:rPr>
                <w:sz w:val="28"/>
                <w:szCs w:val="28"/>
                <w:lang w:val="en-US"/>
              </w:rPr>
              <w:t>b</w:t>
            </w:r>
          </w:p>
        </w:tc>
        <w:tc>
          <w:tcPr>
            <w:tcW w:w="567" w:type="dxa"/>
            <w:vAlign w:val="center"/>
          </w:tcPr>
          <w:p w:rsidR="00E732F8" w:rsidRPr="000475DD" w:rsidRDefault="00E732F8" w:rsidP="003663A8">
            <w:pPr>
              <w:pStyle w:val="a6"/>
              <w:widowControl/>
              <w:numPr>
                <w:ilvl w:val="0"/>
                <w:numId w:val="6"/>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c>
          <w:tcPr>
            <w:tcW w:w="531" w:type="dxa"/>
            <w:tcBorders>
              <w:left w:val="single" w:sz="4" w:space="0" w:color="auto"/>
              <w:right w:val="single" w:sz="4" w:space="0" w:color="auto"/>
            </w:tcBorders>
            <w:vAlign w:val="center"/>
          </w:tcPr>
          <w:p w:rsidR="00E732F8" w:rsidRPr="000475DD" w:rsidRDefault="00E732F8" w:rsidP="003663A8">
            <w:pPr>
              <w:pStyle w:val="a6"/>
              <w:widowControl/>
              <w:numPr>
                <w:ilvl w:val="0"/>
                <w:numId w:val="7"/>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c>
          <w:tcPr>
            <w:tcW w:w="592" w:type="dxa"/>
            <w:tcBorders>
              <w:left w:val="single" w:sz="4" w:space="0" w:color="auto"/>
              <w:right w:val="single" w:sz="4" w:space="0" w:color="auto"/>
            </w:tcBorders>
            <w:vAlign w:val="center"/>
          </w:tcPr>
          <w:p w:rsidR="00E732F8" w:rsidRPr="000475DD" w:rsidRDefault="00E732F8" w:rsidP="003663A8">
            <w:pPr>
              <w:pStyle w:val="a6"/>
              <w:widowControl/>
              <w:numPr>
                <w:ilvl w:val="0"/>
                <w:numId w:val="8"/>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c</w:t>
            </w:r>
          </w:p>
        </w:tc>
      </w:tr>
      <w:tr w:rsidR="00E732F8" w:rsidTr="009860AD">
        <w:tc>
          <w:tcPr>
            <w:tcW w:w="534" w:type="dxa"/>
            <w:vAlign w:val="center"/>
          </w:tcPr>
          <w:p w:rsidR="00E732F8" w:rsidRPr="000475DD" w:rsidRDefault="00E732F8" w:rsidP="003663A8">
            <w:pPr>
              <w:pStyle w:val="a6"/>
              <w:widowControl/>
              <w:numPr>
                <w:ilvl w:val="0"/>
                <w:numId w:val="4"/>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5"/>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c>
          <w:tcPr>
            <w:tcW w:w="567" w:type="dxa"/>
            <w:vAlign w:val="center"/>
          </w:tcPr>
          <w:p w:rsidR="00E732F8" w:rsidRPr="000475DD" w:rsidRDefault="00E732F8" w:rsidP="003663A8">
            <w:pPr>
              <w:pStyle w:val="a6"/>
              <w:widowControl/>
              <w:numPr>
                <w:ilvl w:val="0"/>
                <w:numId w:val="6"/>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Pr="00EB5E7A" w:rsidRDefault="00E732F8" w:rsidP="00EB5E7A">
            <w:pPr>
              <w:jc w:val="center"/>
              <w:rPr>
                <w:sz w:val="28"/>
                <w:szCs w:val="28"/>
                <w:lang w:val="en-US"/>
              </w:rPr>
            </w:pPr>
            <w:r>
              <w:rPr>
                <w:sz w:val="28"/>
                <w:szCs w:val="28"/>
              </w:rPr>
              <w:t xml:space="preserve">а, </w:t>
            </w:r>
            <w:r w:rsidR="00EB5E7A">
              <w:rPr>
                <w:sz w:val="28"/>
                <w:szCs w:val="28"/>
                <w:lang w:val="en-US"/>
              </w:rPr>
              <w:t>b</w:t>
            </w:r>
            <w:r>
              <w:rPr>
                <w:sz w:val="28"/>
                <w:szCs w:val="28"/>
              </w:rPr>
              <w:t xml:space="preserve">, </w:t>
            </w:r>
            <w:r w:rsidR="00EB5E7A">
              <w:rPr>
                <w:sz w:val="28"/>
                <w:szCs w:val="28"/>
                <w:lang w:val="en-US"/>
              </w:rPr>
              <w:t>d</w:t>
            </w:r>
          </w:p>
        </w:tc>
        <w:tc>
          <w:tcPr>
            <w:tcW w:w="531" w:type="dxa"/>
            <w:tcBorders>
              <w:left w:val="single" w:sz="4" w:space="0" w:color="auto"/>
              <w:right w:val="single" w:sz="4" w:space="0" w:color="auto"/>
            </w:tcBorders>
            <w:vAlign w:val="center"/>
          </w:tcPr>
          <w:p w:rsidR="00E732F8" w:rsidRPr="000475DD" w:rsidRDefault="00E732F8" w:rsidP="003663A8">
            <w:pPr>
              <w:pStyle w:val="a6"/>
              <w:widowControl/>
              <w:numPr>
                <w:ilvl w:val="0"/>
                <w:numId w:val="7"/>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EB5E7A" w:rsidRDefault="00EB5E7A" w:rsidP="009860AD">
            <w:pPr>
              <w:jc w:val="center"/>
              <w:rPr>
                <w:sz w:val="28"/>
                <w:szCs w:val="28"/>
                <w:lang w:val="en-US"/>
              </w:rPr>
            </w:pPr>
            <w:r>
              <w:rPr>
                <w:sz w:val="28"/>
                <w:szCs w:val="28"/>
                <w:lang w:val="en-US"/>
              </w:rPr>
              <w:t>d</w:t>
            </w:r>
          </w:p>
        </w:tc>
        <w:tc>
          <w:tcPr>
            <w:tcW w:w="592" w:type="dxa"/>
            <w:tcBorders>
              <w:left w:val="single" w:sz="4" w:space="0" w:color="auto"/>
              <w:right w:val="single" w:sz="4" w:space="0" w:color="auto"/>
            </w:tcBorders>
            <w:vAlign w:val="center"/>
          </w:tcPr>
          <w:p w:rsidR="00E732F8" w:rsidRPr="000475DD" w:rsidRDefault="00E732F8" w:rsidP="003663A8">
            <w:pPr>
              <w:pStyle w:val="a6"/>
              <w:widowControl/>
              <w:numPr>
                <w:ilvl w:val="0"/>
                <w:numId w:val="8"/>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r>
      <w:tr w:rsidR="00E732F8" w:rsidTr="009860AD">
        <w:tc>
          <w:tcPr>
            <w:tcW w:w="534" w:type="dxa"/>
            <w:vAlign w:val="center"/>
          </w:tcPr>
          <w:p w:rsidR="00E732F8" w:rsidRPr="000475DD" w:rsidRDefault="00E732F8" w:rsidP="003663A8">
            <w:pPr>
              <w:pStyle w:val="a6"/>
              <w:widowControl/>
              <w:numPr>
                <w:ilvl w:val="0"/>
                <w:numId w:val="4"/>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5"/>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c</w:t>
            </w:r>
          </w:p>
        </w:tc>
        <w:tc>
          <w:tcPr>
            <w:tcW w:w="567" w:type="dxa"/>
            <w:vAlign w:val="center"/>
          </w:tcPr>
          <w:p w:rsidR="00E732F8" w:rsidRPr="000475DD" w:rsidRDefault="00E732F8" w:rsidP="003663A8">
            <w:pPr>
              <w:pStyle w:val="a6"/>
              <w:widowControl/>
              <w:numPr>
                <w:ilvl w:val="0"/>
                <w:numId w:val="6"/>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31" w:type="dxa"/>
            <w:tcBorders>
              <w:left w:val="single" w:sz="4" w:space="0" w:color="auto"/>
              <w:right w:val="single" w:sz="4" w:space="0" w:color="auto"/>
            </w:tcBorders>
            <w:vAlign w:val="center"/>
          </w:tcPr>
          <w:p w:rsidR="00E732F8" w:rsidRPr="000475DD" w:rsidRDefault="00E732F8" w:rsidP="003663A8">
            <w:pPr>
              <w:pStyle w:val="a6"/>
              <w:widowControl/>
              <w:numPr>
                <w:ilvl w:val="0"/>
                <w:numId w:val="7"/>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EB5E7A" w:rsidRDefault="00EB5E7A" w:rsidP="009860AD">
            <w:pPr>
              <w:jc w:val="center"/>
              <w:rPr>
                <w:sz w:val="28"/>
                <w:szCs w:val="28"/>
                <w:lang w:val="en-US"/>
              </w:rPr>
            </w:pPr>
            <w:r>
              <w:rPr>
                <w:sz w:val="28"/>
                <w:szCs w:val="28"/>
                <w:lang w:val="en-US"/>
              </w:rPr>
              <w:t>d</w:t>
            </w:r>
          </w:p>
        </w:tc>
        <w:tc>
          <w:tcPr>
            <w:tcW w:w="592" w:type="dxa"/>
            <w:tcBorders>
              <w:left w:val="single" w:sz="4" w:space="0" w:color="auto"/>
              <w:right w:val="single" w:sz="4" w:space="0" w:color="auto"/>
            </w:tcBorders>
            <w:vAlign w:val="center"/>
          </w:tcPr>
          <w:p w:rsidR="00E732F8" w:rsidRPr="000475DD" w:rsidRDefault="00E732F8" w:rsidP="003663A8">
            <w:pPr>
              <w:pStyle w:val="a6"/>
              <w:widowControl/>
              <w:numPr>
                <w:ilvl w:val="0"/>
                <w:numId w:val="8"/>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d</w:t>
            </w:r>
          </w:p>
        </w:tc>
      </w:tr>
      <w:tr w:rsidR="00E732F8" w:rsidTr="009860AD">
        <w:tc>
          <w:tcPr>
            <w:tcW w:w="534" w:type="dxa"/>
            <w:vAlign w:val="center"/>
          </w:tcPr>
          <w:p w:rsidR="00E732F8" w:rsidRPr="000475DD" w:rsidRDefault="00E732F8" w:rsidP="003663A8">
            <w:pPr>
              <w:pStyle w:val="a6"/>
              <w:widowControl/>
              <w:numPr>
                <w:ilvl w:val="0"/>
                <w:numId w:val="4"/>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5"/>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c>
          <w:tcPr>
            <w:tcW w:w="567" w:type="dxa"/>
            <w:vAlign w:val="center"/>
          </w:tcPr>
          <w:p w:rsidR="00E732F8" w:rsidRPr="000475DD" w:rsidRDefault="00E732F8" w:rsidP="003663A8">
            <w:pPr>
              <w:pStyle w:val="a6"/>
              <w:widowControl/>
              <w:numPr>
                <w:ilvl w:val="0"/>
                <w:numId w:val="6"/>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c</w:t>
            </w:r>
          </w:p>
        </w:tc>
        <w:tc>
          <w:tcPr>
            <w:tcW w:w="531" w:type="dxa"/>
            <w:tcBorders>
              <w:left w:val="single" w:sz="4" w:space="0" w:color="auto"/>
              <w:right w:val="single" w:sz="4" w:space="0" w:color="auto"/>
            </w:tcBorders>
            <w:vAlign w:val="center"/>
          </w:tcPr>
          <w:p w:rsidR="00E732F8" w:rsidRPr="000475DD" w:rsidRDefault="00E732F8" w:rsidP="003663A8">
            <w:pPr>
              <w:pStyle w:val="a6"/>
              <w:widowControl/>
              <w:numPr>
                <w:ilvl w:val="0"/>
                <w:numId w:val="7"/>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B5E7A" w:rsidP="009860AD">
            <w:pPr>
              <w:jc w:val="center"/>
              <w:rPr>
                <w:sz w:val="28"/>
                <w:szCs w:val="28"/>
              </w:rPr>
            </w:pPr>
            <w:r>
              <w:rPr>
                <w:sz w:val="28"/>
                <w:szCs w:val="28"/>
              </w:rPr>
              <w:t>c</w:t>
            </w:r>
          </w:p>
        </w:tc>
        <w:tc>
          <w:tcPr>
            <w:tcW w:w="592" w:type="dxa"/>
            <w:tcBorders>
              <w:left w:val="single" w:sz="4" w:space="0" w:color="auto"/>
              <w:right w:val="single" w:sz="4" w:space="0" w:color="auto"/>
            </w:tcBorders>
            <w:vAlign w:val="center"/>
          </w:tcPr>
          <w:p w:rsidR="00E732F8" w:rsidRPr="000475DD" w:rsidRDefault="00E732F8" w:rsidP="003663A8">
            <w:pPr>
              <w:pStyle w:val="a6"/>
              <w:widowControl/>
              <w:numPr>
                <w:ilvl w:val="0"/>
                <w:numId w:val="8"/>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r>
      <w:tr w:rsidR="00E732F8" w:rsidTr="009860AD">
        <w:tc>
          <w:tcPr>
            <w:tcW w:w="534" w:type="dxa"/>
            <w:vAlign w:val="center"/>
          </w:tcPr>
          <w:p w:rsidR="00E732F8" w:rsidRPr="000475DD" w:rsidRDefault="00E732F8" w:rsidP="003663A8">
            <w:pPr>
              <w:pStyle w:val="a6"/>
              <w:widowControl/>
              <w:numPr>
                <w:ilvl w:val="0"/>
                <w:numId w:val="4"/>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5"/>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3663A8">
            <w:pPr>
              <w:pStyle w:val="a6"/>
              <w:widowControl/>
              <w:numPr>
                <w:ilvl w:val="0"/>
                <w:numId w:val="6"/>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d</w:t>
            </w:r>
          </w:p>
        </w:tc>
        <w:tc>
          <w:tcPr>
            <w:tcW w:w="531" w:type="dxa"/>
            <w:tcBorders>
              <w:left w:val="single" w:sz="4" w:space="0" w:color="auto"/>
              <w:right w:val="single" w:sz="4" w:space="0" w:color="auto"/>
            </w:tcBorders>
            <w:vAlign w:val="center"/>
          </w:tcPr>
          <w:p w:rsidR="00E732F8" w:rsidRPr="000475DD" w:rsidRDefault="00E732F8" w:rsidP="003663A8">
            <w:pPr>
              <w:pStyle w:val="a6"/>
              <w:widowControl/>
              <w:numPr>
                <w:ilvl w:val="0"/>
                <w:numId w:val="7"/>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c>
          <w:tcPr>
            <w:tcW w:w="592" w:type="dxa"/>
            <w:tcBorders>
              <w:left w:val="single" w:sz="4" w:space="0" w:color="auto"/>
              <w:right w:val="single" w:sz="4" w:space="0" w:color="auto"/>
            </w:tcBorders>
            <w:vAlign w:val="center"/>
          </w:tcPr>
          <w:p w:rsidR="00E732F8" w:rsidRPr="000475DD" w:rsidRDefault="00E732F8" w:rsidP="003663A8">
            <w:pPr>
              <w:pStyle w:val="a6"/>
              <w:widowControl/>
              <w:numPr>
                <w:ilvl w:val="0"/>
                <w:numId w:val="8"/>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а</w:t>
            </w:r>
          </w:p>
        </w:tc>
      </w:tr>
      <w:tr w:rsidR="00E732F8" w:rsidTr="009860AD">
        <w:tc>
          <w:tcPr>
            <w:tcW w:w="534" w:type="dxa"/>
            <w:vAlign w:val="center"/>
          </w:tcPr>
          <w:p w:rsidR="00E732F8" w:rsidRPr="000475DD" w:rsidRDefault="00E732F8" w:rsidP="003663A8">
            <w:pPr>
              <w:pStyle w:val="a6"/>
              <w:widowControl/>
              <w:numPr>
                <w:ilvl w:val="0"/>
                <w:numId w:val="4"/>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5"/>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c>
          <w:tcPr>
            <w:tcW w:w="567" w:type="dxa"/>
            <w:vAlign w:val="center"/>
          </w:tcPr>
          <w:p w:rsidR="00E732F8" w:rsidRPr="000475DD" w:rsidRDefault="00E732F8" w:rsidP="003663A8">
            <w:pPr>
              <w:pStyle w:val="a6"/>
              <w:widowControl/>
              <w:numPr>
                <w:ilvl w:val="0"/>
                <w:numId w:val="6"/>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c</w:t>
            </w:r>
          </w:p>
        </w:tc>
        <w:tc>
          <w:tcPr>
            <w:tcW w:w="531" w:type="dxa"/>
            <w:tcBorders>
              <w:left w:val="single" w:sz="4" w:space="0" w:color="auto"/>
              <w:right w:val="single" w:sz="4" w:space="0" w:color="auto"/>
            </w:tcBorders>
            <w:vAlign w:val="center"/>
          </w:tcPr>
          <w:p w:rsidR="00E732F8" w:rsidRPr="000475DD" w:rsidRDefault="00E732F8" w:rsidP="003663A8">
            <w:pPr>
              <w:pStyle w:val="a6"/>
              <w:widowControl/>
              <w:numPr>
                <w:ilvl w:val="0"/>
                <w:numId w:val="7"/>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EB5E7A" w:rsidRDefault="00EB5E7A" w:rsidP="009860AD">
            <w:pPr>
              <w:jc w:val="center"/>
              <w:rPr>
                <w:sz w:val="28"/>
                <w:szCs w:val="28"/>
                <w:lang w:val="en-US"/>
              </w:rPr>
            </w:pPr>
            <w:r>
              <w:rPr>
                <w:sz w:val="28"/>
                <w:szCs w:val="28"/>
                <w:lang w:val="en-US"/>
              </w:rPr>
              <w:t>c</w:t>
            </w:r>
          </w:p>
        </w:tc>
        <w:tc>
          <w:tcPr>
            <w:tcW w:w="592" w:type="dxa"/>
            <w:tcBorders>
              <w:left w:val="single" w:sz="4" w:space="0" w:color="auto"/>
              <w:right w:val="single" w:sz="4" w:space="0" w:color="auto"/>
            </w:tcBorders>
            <w:vAlign w:val="center"/>
          </w:tcPr>
          <w:p w:rsidR="00E732F8" w:rsidRPr="000475DD" w:rsidRDefault="00E732F8" w:rsidP="003663A8">
            <w:pPr>
              <w:pStyle w:val="a6"/>
              <w:widowControl/>
              <w:numPr>
                <w:ilvl w:val="0"/>
                <w:numId w:val="8"/>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c</w:t>
            </w:r>
          </w:p>
        </w:tc>
      </w:tr>
      <w:tr w:rsidR="00E732F8" w:rsidTr="009860AD">
        <w:tc>
          <w:tcPr>
            <w:tcW w:w="534" w:type="dxa"/>
            <w:vAlign w:val="center"/>
          </w:tcPr>
          <w:p w:rsidR="00E732F8" w:rsidRPr="000475DD" w:rsidRDefault="00E732F8" w:rsidP="003663A8">
            <w:pPr>
              <w:pStyle w:val="a6"/>
              <w:widowControl/>
              <w:numPr>
                <w:ilvl w:val="0"/>
                <w:numId w:val="4"/>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5"/>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3663A8">
            <w:pPr>
              <w:pStyle w:val="a6"/>
              <w:widowControl/>
              <w:numPr>
                <w:ilvl w:val="0"/>
                <w:numId w:val="6"/>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c</w:t>
            </w:r>
          </w:p>
        </w:tc>
        <w:tc>
          <w:tcPr>
            <w:tcW w:w="531" w:type="dxa"/>
            <w:tcBorders>
              <w:left w:val="single" w:sz="4" w:space="0" w:color="auto"/>
              <w:right w:val="single" w:sz="4" w:space="0" w:color="auto"/>
            </w:tcBorders>
            <w:vAlign w:val="center"/>
          </w:tcPr>
          <w:p w:rsidR="00E732F8" w:rsidRPr="000475DD" w:rsidRDefault="00E732F8" w:rsidP="003663A8">
            <w:pPr>
              <w:pStyle w:val="a6"/>
              <w:widowControl/>
              <w:numPr>
                <w:ilvl w:val="0"/>
                <w:numId w:val="7"/>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EB5E7A" w:rsidRDefault="00EB5E7A" w:rsidP="009860AD">
            <w:pPr>
              <w:jc w:val="center"/>
              <w:rPr>
                <w:sz w:val="28"/>
                <w:szCs w:val="28"/>
                <w:lang w:val="en-US"/>
              </w:rPr>
            </w:pPr>
            <w:r>
              <w:rPr>
                <w:sz w:val="28"/>
                <w:szCs w:val="28"/>
                <w:lang w:val="en-US"/>
              </w:rPr>
              <w:t>c</w:t>
            </w:r>
          </w:p>
        </w:tc>
        <w:tc>
          <w:tcPr>
            <w:tcW w:w="592" w:type="dxa"/>
            <w:tcBorders>
              <w:left w:val="single" w:sz="4" w:space="0" w:color="auto"/>
              <w:right w:val="single" w:sz="4" w:space="0" w:color="auto"/>
            </w:tcBorders>
            <w:vAlign w:val="center"/>
          </w:tcPr>
          <w:p w:rsidR="00E732F8" w:rsidRPr="000475DD" w:rsidRDefault="00E732F8" w:rsidP="003663A8">
            <w:pPr>
              <w:pStyle w:val="a6"/>
              <w:widowControl/>
              <w:numPr>
                <w:ilvl w:val="0"/>
                <w:numId w:val="8"/>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r>
      <w:tr w:rsidR="00E732F8" w:rsidTr="009860AD">
        <w:tc>
          <w:tcPr>
            <w:tcW w:w="534" w:type="dxa"/>
            <w:vAlign w:val="center"/>
          </w:tcPr>
          <w:p w:rsidR="00E732F8" w:rsidRPr="000475DD" w:rsidRDefault="00E732F8" w:rsidP="003663A8">
            <w:pPr>
              <w:pStyle w:val="a6"/>
              <w:widowControl/>
              <w:numPr>
                <w:ilvl w:val="0"/>
                <w:numId w:val="4"/>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Pr="00EB5E7A" w:rsidRDefault="00E732F8" w:rsidP="00EB5E7A">
            <w:pPr>
              <w:jc w:val="center"/>
              <w:rPr>
                <w:sz w:val="28"/>
                <w:szCs w:val="28"/>
                <w:lang w:val="en-US"/>
              </w:rPr>
            </w:pPr>
            <w:r>
              <w:rPr>
                <w:sz w:val="28"/>
                <w:szCs w:val="28"/>
              </w:rPr>
              <w:t>а,</w:t>
            </w:r>
            <w:r w:rsidR="00EB5E7A">
              <w:rPr>
                <w:sz w:val="28"/>
                <w:szCs w:val="28"/>
                <w:lang w:val="en-US"/>
              </w:rPr>
              <w:t>b</w:t>
            </w:r>
            <w:r>
              <w:rPr>
                <w:sz w:val="28"/>
                <w:szCs w:val="28"/>
              </w:rPr>
              <w:t xml:space="preserve">, </w:t>
            </w:r>
            <w:r w:rsidR="00EB5E7A">
              <w:rPr>
                <w:sz w:val="28"/>
                <w:szCs w:val="28"/>
                <w:lang w:val="en-US"/>
              </w:rPr>
              <w:t>d</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5"/>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d</w:t>
            </w:r>
          </w:p>
        </w:tc>
        <w:tc>
          <w:tcPr>
            <w:tcW w:w="567" w:type="dxa"/>
            <w:vAlign w:val="center"/>
          </w:tcPr>
          <w:p w:rsidR="00E732F8" w:rsidRPr="000475DD" w:rsidRDefault="00E732F8" w:rsidP="003663A8">
            <w:pPr>
              <w:pStyle w:val="a6"/>
              <w:widowControl/>
              <w:numPr>
                <w:ilvl w:val="0"/>
                <w:numId w:val="6"/>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B5E7A" w:rsidP="009860AD">
            <w:pPr>
              <w:jc w:val="center"/>
              <w:rPr>
                <w:sz w:val="28"/>
                <w:szCs w:val="28"/>
              </w:rPr>
            </w:pPr>
            <w:r>
              <w:rPr>
                <w:sz w:val="28"/>
                <w:szCs w:val="28"/>
              </w:rPr>
              <w:t>b</w:t>
            </w:r>
          </w:p>
        </w:tc>
        <w:tc>
          <w:tcPr>
            <w:tcW w:w="531" w:type="dxa"/>
            <w:tcBorders>
              <w:left w:val="single" w:sz="4" w:space="0" w:color="auto"/>
              <w:right w:val="single" w:sz="4" w:space="0" w:color="auto"/>
            </w:tcBorders>
            <w:vAlign w:val="center"/>
          </w:tcPr>
          <w:p w:rsidR="00E732F8" w:rsidRPr="000475DD" w:rsidRDefault="00E732F8" w:rsidP="003663A8">
            <w:pPr>
              <w:pStyle w:val="a6"/>
              <w:widowControl/>
              <w:numPr>
                <w:ilvl w:val="0"/>
                <w:numId w:val="7"/>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B5E7A" w:rsidP="009860AD">
            <w:pPr>
              <w:jc w:val="center"/>
              <w:rPr>
                <w:sz w:val="28"/>
                <w:szCs w:val="28"/>
              </w:rPr>
            </w:pPr>
            <w:r>
              <w:rPr>
                <w:sz w:val="28"/>
                <w:szCs w:val="28"/>
              </w:rPr>
              <w:t>c</w:t>
            </w:r>
          </w:p>
        </w:tc>
        <w:tc>
          <w:tcPr>
            <w:tcW w:w="592" w:type="dxa"/>
            <w:tcBorders>
              <w:left w:val="single" w:sz="4" w:space="0" w:color="auto"/>
              <w:right w:val="single" w:sz="4" w:space="0" w:color="auto"/>
            </w:tcBorders>
            <w:vAlign w:val="center"/>
          </w:tcPr>
          <w:p w:rsidR="00E732F8" w:rsidRPr="000475DD" w:rsidRDefault="00E732F8" w:rsidP="003663A8">
            <w:pPr>
              <w:pStyle w:val="a6"/>
              <w:widowControl/>
              <w:numPr>
                <w:ilvl w:val="0"/>
                <w:numId w:val="8"/>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c</w:t>
            </w:r>
          </w:p>
        </w:tc>
      </w:tr>
      <w:tr w:rsidR="00E732F8" w:rsidTr="009860AD">
        <w:tc>
          <w:tcPr>
            <w:tcW w:w="534" w:type="dxa"/>
            <w:vAlign w:val="center"/>
          </w:tcPr>
          <w:p w:rsidR="00E732F8" w:rsidRPr="000475DD" w:rsidRDefault="00E732F8" w:rsidP="003663A8">
            <w:pPr>
              <w:pStyle w:val="a6"/>
              <w:widowControl/>
              <w:numPr>
                <w:ilvl w:val="0"/>
                <w:numId w:val="4"/>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Pr="00EB5E7A" w:rsidRDefault="00E732F8" w:rsidP="00EB5E7A">
            <w:pPr>
              <w:jc w:val="center"/>
              <w:rPr>
                <w:sz w:val="28"/>
                <w:szCs w:val="28"/>
                <w:lang w:val="en-US"/>
              </w:rPr>
            </w:pPr>
            <w:r>
              <w:rPr>
                <w:sz w:val="28"/>
                <w:szCs w:val="28"/>
              </w:rPr>
              <w:t xml:space="preserve">а, </w:t>
            </w:r>
            <w:r w:rsidR="00EB5E7A">
              <w:rPr>
                <w:sz w:val="28"/>
                <w:szCs w:val="28"/>
                <w:lang w:val="en-US"/>
              </w:rPr>
              <w:t>b</w:t>
            </w:r>
            <w:r>
              <w:rPr>
                <w:sz w:val="28"/>
                <w:szCs w:val="28"/>
              </w:rPr>
              <w:t xml:space="preserve">, </w:t>
            </w:r>
            <w:r w:rsidR="00EB5E7A">
              <w:rPr>
                <w:sz w:val="28"/>
                <w:szCs w:val="28"/>
                <w:lang w:val="en-US"/>
              </w:rPr>
              <w:t>c</w:t>
            </w:r>
            <w:r>
              <w:rPr>
                <w:sz w:val="28"/>
                <w:szCs w:val="28"/>
              </w:rPr>
              <w:t xml:space="preserve">, </w:t>
            </w:r>
            <w:r w:rsidR="00EB5E7A">
              <w:rPr>
                <w:sz w:val="28"/>
                <w:szCs w:val="28"/>
                <w:lang w:val="en-US"/>
              </w:rPr>
              <w:t>d</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5"/>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3663A8">
            <w:pPr>
              <w:pStyle w:val="a6"/>
              <w:widowControl/>
              <w:numPr>
                <w:ilvl w:val="0"/>
                <w:numId w:val="6"/>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d</w:t>
            </w:r>
          </w:p>
        </w:tc>
        <w:tc>
          <w:tcPr>
            <w:tcW w:w="531" w:type="dxa"/>
            <w:tcBorders>
              <w:left w:val="single" w:sz="4" w:space="0" w:color="auto"/>
              <w:right w:val="single" w:sz="4" w:space="0" w:color="auto"/>
            </w:tcBorders>
            <w:vAlign w:val="center"/>
          </w:tcPr>
          <w:p w:rsidR="00E732F8" w:rsidRPr="000475DD" w:rsidRDefault="00E732F8" w:rsidP="003663A8">
            <w:pPr>
              <w:pStyle w:val="a6"/>
              <w:widowControl/>
              <w:numPr>
                <w:ilvl w:val="0"/>
                <w:numId w:val="7"/>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c>
          <w:tcPr>
            <w:tcW w:w="592" w:type="dxa"/>
            <w:tcBorders>
              <w:left w:val="single" w:sz="4" w:space="0" w:color="auto"/>
              <w:right w:val="single" w:sz="4" w:space="0" w:color="auto"/>
            </w:tcBorders>
            <w:vAlign w:val="center"/>
          </w:tcPr>
          <w:p w:rsidR="00E732F8" w:rsidRPr="000475DD" w:rsidRDefault="00E732F8" w:rsidP="003663A8">
            <w:pPr>
              <w:pStyle w:val="a6"/>
              <w:widowControl/>
              <w:numPr>
                <w:ilvl w:val="0"/>
                <w:numId w:val="8"/>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r>
      <w:tr w:rsidR="00E732F8" w:rsidTr="009860AD">
        <w:tc>
          <w:tcPr>
            <w:tcW w:w="534" w:type="dxa"/>
            <w:vAlign w:val="center"/>
          </w:tcPr>
          <w:p w:rsidR="00E732F8" w:rsidRPr="000475DD" w:rsidRDefault="00E732F8" w:rsidP="003663A8">
            <w:pPr>
              <w:pStyle w:val="a6"/>
              <w:widowControl/>
              <w:numPr>
                <w:ilvl w:val="0"/>
                <w:numId w:val="4"/>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B5E7A" w:rsidP="009860AD">
            <w:pPr>
              <w:jc w:val="center"/>
              <w:rPr>
                <w:sz w:val="28"/>
                <w:szCs w:val="28"/>
              </w:rPr>
            </w:pPr>
            <w:r>
              <w:rPr>
                <w:sz w:val="28"/>
                <w:szCs w:val="28"/>
              </w:rPr>
              <w:t>а,</w:t>
            </w:r>
            <w:r>
              <w:rPr>
                <w:sz w:val="28"/>
                <w:szCs w:val="28"/>
                <w:lang w:val="en-US"/>
              </w:rPr>
              <w:t>b</w:t>
            </w:r>
            <w:r>
              <w:rPr>
                <w:sz w:val="28"/>
                <w:szCs w:val="28"/>
              </w:rPr>
              <w:t xml:space="preserve">, </w:t>
            </w:r>
            <w:r>
              <w:rPr>
                <w:sz w:val="28"/>
                <w:szCs w:val="28"/>
                <w:lang w:val="en-US"/>
              </w:rPr>
              <w:t>d</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5"/>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d</w:t>
            </w:r>
          </w:p>
        </w:tc>
        <w:tc>
          <w:tcPr>
            <w:tcW w:w="567" w:type="dxa"/>
            <w:vAlign w:val="center"/>
          </w:tcPr>
          <w:p w:rsidR="00E732F8" w:rsidRPr="000475DD" w:rsidRDefault="00E732F8" w:rsidP="003663A8">
            <w:pPr>
              <w:pStyle w:val="a6"/>
              <w:widowControl/>
              <w:numPr>
                <w:ilvl w:val="0"/>
                <w:numId w:val="6"/>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31" w:type="dxa"/>
            <w:tcBorders>
              <w:left w:val="single" w:sz="4" w:space="0" w:color="auto"/>
              <w:right w:val="single" w:sz="4" w:space="0" w:color="auto"/>
            </w:tcBorders>
            <w:vAlign w:val="center"/>
          </w:tcPr>
          <w:p w:rsidR="00E732F8" w:rsidRPr="000475DD" w:rsidRDefault="00E732F8" w:rsidP="003663A8">
            <w:pPr>
              <w:pStyle w:val="a6"/>
              <w:widowControl/>
              <w:numPr>
                <w:ilvl w:val="0"/>
                <w:numId w:val="7"/>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c>
          <w:tcPr>
            <w:tcW w:w="592" w:type="dxa"/>
            <w:tcBorders>
              <w:left w:val="single" w:sz="4" w:space="0" w:color="auto"/>
              <w:right w:val="single" w:sz="4" w:space="0" w:color="auto"/>
            </w:tcBorders>
            <w:vAlign w:val="center"/>
          </w:tcPr>
          <w:p w:rsidR="00E732F8" w:rsidRPr="000475DD" w:rsidRDefault="00E732F8" w:rsidP="003663A8">
            <w:pPr>
              <w:pStyle w:val="a6"/>
              <w:widowControl/>
              <w:numPr>
                <w:ilvl w:val="0"/>
                <w:numId w:val="8"/>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c</w:t>
            </w:r>
          </w:p>
        </w:tc>
      </w:tr>
    </w:tbl>
    <w:p w:rsidR="00E732F8" w:rsidRDefault="00E732F8" w:rsidP="00E732F8">
      <w:pPr>
        <w:jc w:val="center"/>
        <w:rPr>
          <w:sz w:val="28"/>
          <w:szCs w:val="28"/>
        </w:rPr>
      </w:pPr>
    </w:p>
    <w:p w:rsidR="00EB5E7A" w:rsidRPr="00EB5E7A" w:rsidRDefault="00EB5E7A" w:rsidP="00EB5E7A">
      <w:pPr>
        <w:jc w:val="center"/>
        <w:rPr>
          <w:sz w:val="28"/>
          <w:szCs w:val="28"/>
          <w:lang w:val="en-US"/>
        </w:rPr>
      </w:pPr>
      <w:r w:rsidRPr="00EB5E7A">
        <w:rPr>
          <w:sz w:val="28"/>
          <w:szCs w:val="28"/>
        </w:rPr>
        <w:t>Option I</w:t>
      </w:r>
      <w:r>
        <w:rPr>
          <w:sz w:val="28"/>
          <w:szCs w:val="28"/>
          <w:lang w:val="en-US"/>
        </w:rPr>
        <w:t>I</w:t>
      </w:r>
    </w:p>
    <w:tbl>
      <w:tblPr>
        <w:tblStyle w:val="a4"/>
        <w:tblW w:w="9722" w:type="dxa"/>
        <w:tblLook w:val="04A0" w:firstRow="1" w:lastRow="0" w:firstColumn="1" w:lastColumn="0" w:noHBand="0" w:noVBand="1"/>
      </w:tblPr>
      <w:tblGrid>
        <w:gridCol w:w="534"/>
        <w:gridCol w:w="1275"/>
        <w:gridCol w:w="567"/>
        <w:gridCol w:w="1418"/>
        <w:gridCol w:w="567"/>
        <w:gridCol w:w="1417"/>
        <w:gridCol w:w="567"/>
        <w:gridCol w:w="1417"/>
        <w:gridCol w:w="568"/>
        <w:gridCol w:w="1392"/>
      </w:tblGrid>
      <w:tr w:rsidR="00E732F8" w:rsidTr="009860AD">
        <w:tc>
          <w:tcPr>
            <w:tcW w:w="534" w:type="dxa"/>
            <w:vAlign w:val="center"/>
          </w:tcPr>
          <w:p w:rsidR="00E732F8" w:rsidRPr="000475DD" w:rsidRDefault="00E732F8" w:rsidP="003663A8">
            <w:pPr>
              <w:pStyle w:val="a6"/>
              <w:widowControl/>
              <w:numPr>
                <w:ilvl w:val="0"/>
                <w:numId w:val="9"/>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0"/>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3663A8">
            <w:pPr>
              <w:pStyle w:val="a6"/>
              <w:widowControl/>
              <w:numPr>
                <w:ilvl w:val="0"/>
                <w:numId w:val="11"/>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b,c</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2"/>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EB5E7A" w:rsidRDefault="00EB5E7A" w:rsidP="009860AD">
            <w:pPr>
              <w:jc w:val="center"/>
              <w:rPr>
                <w:sz w:val="28"/>
                <w:szCs w:val="28"/>
                <w:lang w:val="en-US"/>
              </w:rPr>
            </w:pPr>
            <w:r>
              <w:rPr>
                <w:sz w:val="28"/>
                <w:szCs w:val="28"/>
                <w:lang w:val="en-US"/>
              </w:rPr>
              <w:t>c</w:t>
            </w:r>
          </w:p>
        </w:tc>
        <w:tc>
          <w:tcPr>
            <w:tcW w:w="568" w:type="dxa"/>
            <w:tcBorders>
              <w:left w:val="single" w:sz="4" w:space="0" w:color="auto"/>
              <w:right w:val="single" w:sz="4" w:space="0" w:color="auto"/>
            </w:tcBorders>
            <w:vAlign w:val="center"/>
          </w:tcPr>
          <w:p w:rsidR="00E732F8" w:rsidRPr="000475DD" w:rsidRDefault="00E732F8" w:rsidP="003663A8">
            <w:pPr>
              <w:pStyle w:val="a6"/>
              <w:widowControl/>
              <w:numPr>
                <w:ilvl w:val="0"/>
                <w:numId w:val="13"/>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Pr="00EB5E7A" w:rsidRDefault="00E732F8" w:rsidP="00EB5E7A">
            <w:pPr>
              <w:jc w:val="center"/>
              <w:rPr>
                <w:sz w:val="28"/>
                <w:szCs w:val="28"/>
                <w:lang w:val="en-US"/>
              </w:rPr>
            </w:pPr>
            <w:r>
              <w:rPr>
                <w:sz w:val="28"/>
                <w:szCs w:val="28"/>
              </w:rPr>
              <w:t xml:space="preserve">а, </w:t>
            </w:r>
            <w:r w:rsidR="00EB5E7A">
              <w:rPr>
                <w:sz w:val="28"/>
                <w:szCs w:val="28"/>
                <w:lang w:val="en-US"/>
              </w:rPr>
              <w:t>d</w:t>
            </w:r>
          </w:p>
        </w:tc>
      </w:tr>
      <w:tr w:rsidR="00E732F8" w:rsidTr="009860AD">
        <w:tc>
          <w:tcPr>
            <w:tcW w:w="534" w:type="dxa"/>
            <w:vAlign w:val="center"/>
          </w:tcPr>
          <w:p w:rsidR="00E732F8" w:rsidRPr="000475DD" w:rsidRDefault="00E732F8" w:rsidP="003663A8">
            <w:pPr>
              <w:pStyle w:val="a6"/>
              <w:widowControl/>
              <w:numPr>
                <w:ilvl w:val="0"/>
                <w:numId w:val="9"/>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d</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0"/>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c>
          <w:tcPr>
            <w:tcW w:w="567" w:type="dxa"/>
            <w:vAlign w:val="center"/>
          </w:tcPr>
          <w:p w:rsidR="00E732F8" w:rsidRPr="000475DD" w:rsidRDefault="00E732F8" w:rsidP="003663A8">
            <w:pPr>
              <w:pStyle w:val="a6"/>
              <w:widowControl/>
              <w:numPr>
                <w:ilvl w:val="0"/>
                <w:numId w:val="11"/>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2"/>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EB5E7A" w:rsidRDefault="00EB5E7A" w:rsidP="009860AD">
            <w:pPr>
              <w:jc w:val="center"/>
              <w:rPr>
                <w:sz w:val="28"/>
                <w:szCs w:val="28"/>
                <w:lang w:val="en-US"/>
              </w:rPr>
            </w:pPr>
            <w:r>
              <w:rPr>
                <w:sz w:val="28"/>
                <w:szCs w:val="28"/>
                <w:lang w:val="en-US"/>
              </w:rPr>
              <w:t>d</w:t>
            </w:r>
          </w:p>
        </w:tc>
        <w:tc>
          <w:tcPr>
            <w:tcW w:w="568" w:type="dxa"/>
            <w:tcBorders>
              <w:left w:val="single" w:sz="4" w:space="0" w:color="auto"/>
              <w:right w:val="single" w:sz="4" w:space="0" w:color="auto"/>
            </w:tcBorders>
            <w:vAlign w:val="center"/>
          </w:tcPr>
          <w:p w:rsidR="00E732F8" w:rsidRPr="000475DD" w:rsidRDefault="00E732F8" w:rsidP="003663A8">
            <w:pPr>
              <w:pStyle w:val="a6"/>
              <w:widowControl/>
              <w:numPr>
                <w:ilvl w:val="0"/>
                <w:numId w:val="13"/>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Pr="00EB5E7A" w:rsidRDefault="00EB5E7A" w:rsidP="009860AD">
            <w:pPr>
              <w:jc w:val="center"/>
              <w:rPr>
                <w:sz w:val="28"/>
                <w:szCs w:val="28"/>
                <w:lang w:val="en-US"/>
              </w:rPr>
            </w:pPr>
            <w:r>
              <w:rPr>
                <w:sz w:val="28"/>
                <w:szCs w:val="28"/>
                <w:lang w:val="en-US"/>
              </w:rPr>
              <w:t>c</w:t>
            </w:r>
          </w:p>
        </w:tc>
      </w:tr>
      <w:tr w:rsidR="00E732F8" w:rsidTr="009860AD">
        <w:tc>
          <w:tcPr>
            <w:tcW w:w="534" w:type="dxa"/>
            <w:vAlign w:val="center"/>
          </w:tcPr>
          <w:p w:rsidR="00E732F8" w:rsidRPr="000475DD" w:rsidRDefault="00E732F8" w:rsidP="003663A8">
            <w:pPr>
              <w:pStyle w:val="a6"/>
              <w:widowControl/>
              <w:numPr>
                <w:ilvl w:val="0"/>
                <w:numId w:val="9"/>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B5E7A" w:rsidP="009860AD">
            <w:pPr>
              <w:jc w:val="center"/>
              <w:rPr>
                <w:sz w:val="28"/>
                <w:szCs w:val="28"/>
              </w:rPr>
            </w:pPr>
            <w:r>
              <w:rPr>
                <w:sz w:val="28"/>
                <w:szCs w:val="28"/>
              </w:rPr>
              <w:t>b</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0"/>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Pr="00EB5E7A" w:rsidRDefault="00EB5E7A" w:rsidP="009860AD">
            <w:pPr>
              <w:jc w:val="center"/>
              <w:rPr>
                <w:sz w:val="28"/>
                <w:szCs w:val="28"/>
                <w:lang w:val="en-US"/>
              </w:rPr>
            </w:pPr>
            <w:r>
              <w:rPr>
                <w:sz w:val="28"/>
                <w:szCs w:val="28"/>
              </w:rPr>
              <w:t>c</w:t>
            </w:r>
          </w:p>
        </w:tc>
        <w:tc>
          <w:tcPr>
            <w:tcW w:w="567" w:type="dxa"/>
            <w:vAlign w:val="center"/>
          </w:tcPr>
          <w:p w:rsidR="00E732F8" w:rsidRPr="000475DD" w:rsidRDefault="00E732F8" w:rsidP="003663A8">
            <w:pPr>
              <w:pStyle w:val="a6"/>
              <w:widowControl/>
              <w:numPr>
                <w:ilvl w:val="0"/>
                <w:numId w:val="11"/>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Pr="00EB5E7A" w:rsidRDefault="00EB5E7A" w:rsidP="009860AD">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2"/>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0C26E9" w:rsidRDefault="000C26E9" w:rsidP="009860AD">
            <w:pPr>
              <w:jc w:val="center"/>
              <w:rPr>
                <w:sz w:val="28"/>
                <w:szCs w:val="28"/>
                <w:lang w:val="en-US"/>
              </w:rPr>
            </w:pPr>
            <w:r>
              <w:rPr>
                <w:sz w:val="28"/>
                <w:szCs w:val="28"/>
                <w:lang w:val="en-US"/>
              </w:rPr>
              <w:t>b</w:t>
            </w:r>
          </w:p>
        </w:tc>
        <w:tc>
          <w:tcPr>
            <w:tcW w:w="568" w:type="dxa"/>
            <w:tcBorders>
              <w:left w:val="single" w:sz="4" w:space="0" w:color="auto"/>
              <w:right w:val="single" w:sz="4" w:space="0" w:color="auto"/>
            </w:tcBorders>
            <w:vAlign w:val="center"/>
          </w:tcPr>
          <w:p w:rsidR="00E732F8" w:rsidRPr="000475DD" w:rsidRDefault="00E732F8" w:rsidP="003663A8">
            <w:pPr>
              <w:pStyle w:val="a6"/>
              <w:widowControl/>
              <w:numPr>
                <w:ilvl w:val="0"/>
                <w:numId w:val="13"/>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0C26E9" w:rsidP="009860AD">
            <w:pPr>
              <w:jc w:val="center"/>
              <w:rPr>
                <w:sz w:val="28"/>
                <w:szCs w:val="28"/>
              </w:rPr>
            </w:pPr>
            <w:r>
              <w:rPr>
                <w:sz w:val="28"/>
                <w:szCs w:val="28"/>
              </w:rPr>
              <w:t>b</w:t>
            </w:r>
          </w:p>
        </w:tc>
      </w:tr>
      <w:tr w:rsidR="00E732F8" w:rsidTr="009860AD">
        <w:tc>
          <w:tcPr>
            <w:tcW w:w="534" w:type="dxa"/>
            <w:vAlign w:val="center"/>
          </w:tcPr>
          <w:p w:rsidR="00E732F8" w:rsidRPr="000475DD" w:rsidRDefault="00E732F8" w:rsidP="003663A8">
            <w:pPr>
              <w:pStyle w:val="a6"/>
              <w:widowControl/>
              <w:numPr>
                <w:ilvl w:val="0"/>
                <w:numId w:val="9"/>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0"/>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Pr="000C26E9" w:rsidRDefault="000C26E9" w:rsidP="009860AD">
            <w:pPr>
              <w:jc w:val="center"/>
              <w:rPr>
                <w:sz w:val="28"/>
                <w:szCs w:val="28"/>
                <w:lang w:val="en-US"/>
              </w:rPr>
            </w:pPr>
            <w:r>
              <w:rPr>
                <w:sz w:val="28"/>
                <w:szCs w:val="28"/>
                <w:lang w:val="en-US"/>
              </w:rPr>
              <w:t>b</w:t>
            </w:r>
          </w:p>
        </w:tc>
        <w:tc>
          <w:tcPr>
            <w:tcW w:w="567" w:type="dxa"/>
            <w:vAlign w:val="center"/>
          </w:tcPr>
          <w:p w:rsidR="00E732F8" w:rsidRPr="000475DD" w:rsidRDefault="00E732F8" w:rsidP="003663A8">
            <w:pPr>
              <w:pStyle w:val="a6"/>
              <w:widowControl/>
              <w:numPr>
                <w:ilvl w:val="0"/>
                <w:numId w:val="11"/>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Pr="000C26E9" w:rsidRDefault="000C26E9" w:rsidP="009860AD">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2"/>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0C26E9" w:rsidRDefault="000C26E9" w:rsidP="009860AD">
            <w:pPr>
              <w:jc w:val="center"/>
              <w:rPr>
                <w:sz w:val="28"/>
                <w:szCs w:val="28"/>
                <w:lang w:val="en-US"/>
              </w:rPr>
            </w:pPr>
            <w:r>
              <w:rPr>
                <w:sz w:val="28"/>
                <w:szCs w:val="28"/>
                <w:lang w:val="en-US"/>
              </w:rPr>
              <w:t>c</w:t>
            </w:r>
          </w:p>
        </w:tc>
        <w:tc>
          <w:tcPr>
            <w:tcW w:w="568" w:type="dxa"/>
            <w:tcBorders>
              <w:left w:val="single" w:sz="4" w:space="0" w:color="auto"/>
              <w:right w:val="single" w:sz="4" w:space="0" w:color="auto"/>
            </w:tcBorders>
            <w:vAlign w:val="center"/>
          </w:tcPr>
          <w:p w:rsidR="00E732F8" w:rsidRPr="000475DD" w:rsidRDefault="00E732F8" w:rsidP="003663A8">
            <w:pPr>
              <w:pStyle w:val="a6"/>
              <w:widowControl/>
              <w:numPr>
                <w:ilvl w:val="0"/>
                <w:numId w:val="13"/>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Pr="000C26E9" w:rsidRDefault="000C26E9" w:rsidP="009860AD">
            <w:pPr>
              <w:jc w:val="center"/>
              <w:rPr>
                <w:sz w:val="28"/>
                <w:szCs w:val="28"/>
                <w:lang w:val="en-US"/>
              </w:rPr>
            </w:pPr>
            <w:r>
              <w:rPr>
                <w:sz w:val="28"/>
                <w:szCs w:val="28"/>
                <w:lang w:val="en-US"/>
              </w:rPr>
              <w:t>d</w:t>
            </w:r>
          </w:p>
        </w:tc>
      </w:tr>
      <w:tr w:rsidR="00E732F8" w:rsidTr="009860AD">
        <w:tc>
          <w:tcPr>
            <w:tcW w:w="534" w:type="dxa"/>
            <w:vAlign w:val="center"/>
          </w:tcPr>
          <w:p w:rsidR="00E732F8" w:rsidRPr="000475DD" w:rsidRDefault="00E732F8" w:rsidP="003663A8">
            <w:pPr>
              <w:pStyle w:val="a6"/>
              <w:widowControl/>
              <w:numPr>
                <w:ilvl w:val="0"/>
                <w:numId w:val="9"/>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Pr="000C26E9" w:rsidRDefault="000C26E9" w:rsidP="009860AD">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0"/>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Pr="000C26E9" w:rsidRDefault="000C26E9" w:rsidP="009860AD">
            <w:pPr>
              <w:jc w:val="center"/>
              <w:rPr>
                <w:sz w:val="28"/>
                <w:szCs w:val="28"/>
                <w:lang w:val="en-US"/>
              </w:rPr>
            </w:pPr>
            <w:r>
              <w:rPr>
                <w:sz w:val="28"/>
                <w:szCs w:val="28"/>
                <w:lang w:val="en-US"/>
              </w:rPr>
              <w:t>c</w:t>
            </w:r>
          </w:p>
        </w:tc>
        <w:tc>
          <w:tcPr>
            <w:tcW w:w="567" w:type="dxa"/>
            <w:vAlign w:val="center"/>
          </w:tcPr>
          <w:p w:rsidR="00E732F8" w:rsidRPr="000475DD" w:rsidRDefault="00E732F8" w:rsidP="003663A8">
            <w:pPr>
              <w:pStyle w:val="a6"/>
              <w:widowControl/>
              <w:numPr>
                <w:ilvl w:val="0"/>
                <w:numId w:val="11"/>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Pr="000C26E9" w:rsidRDefault="000C26E9" w:rsidP="009860AD">
            <w:pPr>
              <w:jc w:val="center"/>
              <w:rPr>
                <w:sz w:val="28"/>
                <w:szCs w:val="28"/>
                <w:lang w:val="en-US"/>
              </w:rPr>
            </w:pPr>
            <w:r>
              <w:rPr>
                <w:sz w:val="28"/>
                <w:szCs w:val="28"/>
                <w:lang w:val="en-US"/>
              </w:rPr>
              <w:t>d</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2"/>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0C26E9" w:rsidRDefault="000C26E9" w:rsidP="009860AD">
            <w:pPr>
              <w:jc w:val="center"/>
              <w:rPr>
                <w:sz w:val="28"/>
                <w:szCs w:val="28"/>
                <w:lang w:val="en-US"/>
              </w:rPr>
            </w:pPr>
            <w:r>
              <w:rPr>
                <w:sz w:val="28"/>
                <w:szCs w:val="28"/>
                <w:lang w:val="en-US"/>
              </w:rPr>
              <w:t>b</w:t>
            </w:r>
          </w:p>
        </w:tc>
        <w:tc>
          <w:tcPr>
            <w:tcW w:w="568" w:type="dxa"/>
            <w:tcBorders>
              <w:left w:val="single" w:sz="4" w:space="0" w:color="auto"/>
              <w:right w:val="single" w:sz="4" w:space="0" w:color="auto"/>
            </w:tcBorders>
            <w:vAlign w:val="center"/>
          </w:tcPr>
          <w:p w:rsidR="00E732F8" w:rsidRPr="000475DD" w:rsidRDefault="00E732F8" w:rsidP="003663A8">
            <w:pPr>
              <w:pStyle w:val="a6"/>
              <w:widowControl/>
              <w:numPr>
                <w:ilvl w:val="0"/>
                <w:numId w:val="13"/>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а</w:t>
            </w:r>
          </w:p>
        </w:tc>
      </w:tr>
      <w:tr w:rsidR="00E732F8" w:rsidTr="009860AD">
        <w:tc>
          <w:tcPr>
            <w:tcW w:w="534" w:type="dxa"/>
            <w:vAlign w:val="center"/>
          </w:tcPr>
          <w:p w:rsidR="00E732F8" w:rsidRPr="000475DD" w:rsidRDefault="00E732F8" w:rsidP="003663A8">
            <w:pPr>
              <w:pStyle w:val="a6"/>
              <w:widowControl/>
              <w:numPr>
                <w:ilvl w:val="0"/>
                <w:numId w:val="9"/>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Pr="000C26E9" w:rsidRDefault="000C26E9" w:rsidP="009860AD">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0"/>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Pr="000C26E9" w:rsidRDefault="000C26E9" w:rsidP="009860AD">
            <w:pPr>
              <w:jc w:val="center"/>
              <w:rPr>
                <w:sz w:val="28"/>
                <w:szCs w:val="28"/>
                <w:lang w:val="en-US"/>
              </w:rPr>
            </w:pPr>
            <w:r>
              <w:rPr>
                <w:sz w:val="28"/>
                <w:szCs w:val="28"/>
                <w:lang w:val="en-US"/>
              </w:rPr>
              <w:t>b</w:t>
            </w:r>
          </w:p>
        </w:tc>
        <w:tc>
          <w:tcPr>
            <w:tcW w:w="567" w:type="dxa"/>
            <w:vAlign w:val="center"/>
          </w:tcPr>
          <w:p w:rsidR="00E732F8" w:rsidRPr="000475DD" w:rsidRDefault="00E732F8" w:rsidP="003663A8">
            <w:pPr>
              <w:pStyle w:val="a6"/>
              <w:widowControl/>
              <w:numPr>
                <w:ilvl w:val="0"/>
                <w:numId w:val="11"/>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Pr="000C26E9" w:rsidRDefault="000C26E9" w:rsidP="000C26E9">
            <w:pPr>
              <w:jc w:val="center"/>
              <w:rPr>
                <w:sz w:val="28"/>
                <w:szCs w:val="28"/>
                <w:lang w:val="en-US"/>
              </w:rPr>
            </w:pPr>
            <w:r>
              <w:rPr>
                <w:sz w:val="28"/>
                <w:szCs w:val="28"/>
                <w:lang w:val="en-US"/>
              </w:rPr>
              <w:t>b</w:t>
            </w:r>
            <w:r w:rsidR="00E732F8">
              <w:rPr>
                <w:sz w:val="28"/>
                <w:szCs w:val="28"/>
              </w:rPr>
              <w:t xml:space="preserve">, </w:t>
            </w:r>
            <w:r>
              <w:rPr>
                <w:sz w:val="28"/>
                <w:szCs w:val="28"/>
                <w:lang w:val="en-US"/>
              </w:rPr>
              <w:t>c</w:t>
            </w:r>
            <w:r w:rsidR="00E732F8">
              <w:rPr>
                <w:sz w:val="28"/>
                <w:szCs w:val="28"/>
              </w:rPr>
              <w:t xml:space="preserve">, </w:t>
            </w:r>
            <w:r>
              <w:rPr>
                <w:sz w:val="28"/>
                <w:szCs w:val="28"/>
                <w:lang w:val="en-US"/>
              </w:rPr>
              <w:t>e</w:t>
            </w:r>
            <w:r w:rsidR="00E732F8">
              <w:rPr>
                <w:sz w:val="28"/>
                <w:szCs w:val="28"/>
              </w:rPr>
              <w:t xml:space="preserve">, </w:t>
            </w:r>
            <w:r>
              <w:rPr>
                <w:sz w:val="28"/>
                <w:szCs w:val="28"/>
                <w:lang w:val="en-US"/>
              </w:rPr>
              <w:t>f</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2"/>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а</w:t>
            </w:r>
          </w:p>
        </w:tc>
        <w:tc>
          <w:tcPr>
            <w:tcW w:w="568" w:type="dxa"/>
            <w:tcBorders>
              <w:left w:val="single" w:sz="4" w:space="0" w:color="auto"/>
              <w:right w:val="single" w:sz="4" w:space="0" w:color="auto"/>
            </w:tcBorders>
            <w:vAlign w:val="center"/>
          </w:tcPr>
          <w:p w:rsidR="00E732F8" w:rsidRPr="000475DD" w:rsidRDefault="00E732F8" w:rsidP="003663A8">
            <w:pPr>
              <w:pStyle w:val="a6"/>
              <w:widowControl/>
              <w:numPr>
                <w:ilvl w:val="0"/>
                <w:numId w:val="13"/>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а</w:t>
            </w:r>
          </w:p>
        </w:tc>
      </w:tr>
      <w:tr w:rsidR="00E732F8" w:rsidTr="009860AD">
        <w:tc>
          <w:tcPr>
            <w:tcW w:w="534" w:type="dxa"/>
            <w:vAlign w:val="center"/>
          </w:tcPr>
          <w:p w:rsidR="00E732F8" w:rsidRPr="000475DD" w:rsidRDefault="00E732F8" w:rsidP="003663A8">
            <w:pPr>
              <w:pStyle w:val="a6"/>
              <w:widowControl/>
              <w:numPr>
                <w:ilvl w:val="0"/>
                <w:numId w:val="9"/>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0"/>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3663A8">
            <w:pPr>
              <w:pStyle w:val="a6"/>
              <w:widowControl/>
              <w:numPr>
                <w:ilvl w:val="0"/>
                <w:numId w:val="11"/>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Pr="000C26E9" w:rsidRDefault="000C26E9" w:rsidP="009860AD">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2"/>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а</w:t>
            </w:r>
          </w:p>
        </w:tc>
        <w:tc>
          <w:tcPr>
            <w:tcW w:w="568" w:type="dxa"/>
            <w:tcBorders>
              <w:left w:val="single" w:sz="4" w:space="0" w:color="auto"/>
              <w:right w:val="single" w:sz="4" w:space="0" w:color="auto"/>
            </w:tcBorders>
            <w:vAlign w:val="center"/>
          </w:tcPr>
          <w:p w:rsidR="00E732F8" w:rsidRPr="000475DD" w:rsidRDefault="00E732F8" w:rsidP="003663A8">
            <w:pPr>
              <w:pStyle w:val="a6"/>
              <w:widowControl/>
              <w:numPr>
                <w:ilvl w:val="0"/>
                <w:numId w:val="13"/>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Pr="000C26E9" w:rsidRDefault="000C26E9" w:rsidP="009860AD">
            <w:pPr>
              <w:jc w:val="center"/>
              <w:rPr>
                <w:sz w:val="28"/>
                <w:szCs w:val="28"/>
                <w:lang w:val="en-US"/>
              </w:rPr>
            </w:pPr>
            <w:r>
              <w:rPr>
                <w:sz w:val="28"/>
                <w:szCs w:val="28"/>
                <w:lang w:val="en-US"/>
              </w:rPr>
              <w:t>b</w:t>
            </w:r>
          </w:p>
        </w:tc>
      </w:tr>
      <w:tr w:rsidR="00E732F8" w:rsidTr="009860AD">
        <w:tc>
          <w:tcPr>
            <w:tcW w:w="534" w:type="dxa"/>
            <w:vAlign w:val="center"/>
          </w:tcPr>
          <w:p w:rsidR="00E732F8" w:rsidRPr="000475DD" w:rsidRDefault="00E732F8" w:rsidP="003663A8">
            <w:pPr>
              <w:pStyle w:val="a6"/>
              <w:widowControl/>
              <w:numPr>
                <w:ilvl w:val="0"/>
                <w:numId w:val="9"/>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Pr="000C26E9" w:rsidRDefault="00E732F8" w:rsidP="000C26E9">
            <w:pPr>
              <w:jc w:val="center"/>
              <w:rPr>
                <w:sz w:val="28"/>
                <w:szCs w:val="28"/>
                <w:lang w:val="en-US"/>
              </w:rPr>
            </w:pPr>
            <w:r>
              <w:rPr>
                <w:sz w:val="28"/>
                <w:szCs w:val="28"/>
              </w:rPr>
              <w:t xml:space="preserve">а, </w:t>
            </w:r>
            <w:r w:rsidR="000C26E9">
              <w:rPr>
                <w:sz w:val="28"/>
                <w:szCs w:val="28"/>
                <w:lang w:val="en-US"/>
              </w:rPr>
              <w:t>b</w:t>
            </w:r>
            <w:r>
              <w:rPr>
                <w:sz w:val="28"/>
                <w:szCs w:val="28"/>
              </w:rPr>
              <w:t xml:space="preserve">, </w:t>
            </w:r>
            <w:r w:rsidR="000C26E9">
              <w:rPr>
                <w:sz w:val="28"/>
                <w:szCs w:val="28"/>
                <w:lang w:val="en-US"/>
              </w:rPr>
              <w:t>d</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0"/>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Pr="000C26E9" w:rsidRDefault="000C26E9" w:rsidP="009860AD">
            <w:pPr>
              <w:jc w:val="center"/>
              <w:rPr>
                <w:sz w:val="28"/>
                <w:szCs w:val="28"/>
                <w:lang w:val="en-US"/>
              </w:rPr>
            </w:pPr>
            <w:r>
              <w:rPr>
                <w:sz w:val="28"/>
                <w:szCs w:val="28"/>
              </w:rPr>
              <w:t>c</w:t>
            </w:r>
          </w:p>
        </w:tc>
        <w:tc>
          <w:tcPr>
            <w:tcW w:w="567" w:type="dxa"/>
            <w:vAlign w:val="center"/>
          </w:tcPr>
          <w:p w:rsidR="00E732F8" w:rsidRPr="000475DD" w:rsidRDefault="00E732F8" w:rsidP="003663A8">
            <w:pPr>
              <w:pStyle w:val="a6"/>
              <w:widowControl/>
              <w:numPr>
                <w:ilvl w:val="0"/>
                <w:numId w:val="11"/>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Pr="000C26E9" w:rsidRDefault="000C26E9" w:rsidP="009860AD">
            <w:pPr>
              <w:jc w:val="center"/>
              <w:rPr>
                <w:sz w:val="28"/>
                <w:szCs w:val="28"/>
                <w:lang w:val="en-US"/>
              </w:rPr>
            </w:pPr>
            <w:r>
              <w:rPr>
                <w:sz w:val="28"/>
                <w:szCs w:val="28"/>
              </w:rPr>
              <w:t>d</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2"/>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0C26E9" w:rsidRDefault="000C26E9" w:rsidP="009860AD">
            <w:pPr>
              <w:jc w:val="center"/>
              <w:rPr>
                <w:sz w:val="28"/>
                <w:szCs w:val="28"/>
                <w:lang w:val="en-US"/>
              </w:rPr>
            </w:pPr>
            <w:r>
              <w:rPr>
                <w:sz w:val="28"/>
                <w:szCs w:val="28"/>
                <w:lang w:val="en-US"/>
              </w:rPr>
              <w:t>c</w:t>
            </w:r>
          </w:p>
        </w:tc>
        <w:tc>
          <w:tcPr>
            <w:tcW w:w="568" w:type="dxa"/>
            <w:tcBorders>
              <w:left w:val="single" w:sz="4" w:space="0" w:color="auto"/>
              <w:right w:val="single" w:sz="4" w:space="0" w:color="auto"/>
            </w:tcBorders>
            <w:vAlign w:val="center"/>
          </w:tcPr>
          <w:p w:rsidR="00E732F8" w:rsidRPr="000475DD" w:rsidRDefault="00E732F8" w:rsidP="003663A8">
            <w:pPr>
              <w:pStyle w:val="a6"/>
              <w:widowControl/>
              <w:numPr>
                <w:ilvl w:val="0"/>
                <w:numId w:val="13"/>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Pr="000C26E9" w:rsidRDefault="000C26E9" w:rsidP="000C26E9">
            <w:pPr>
              <w:jc w:val="center"/>
              <w:rPr>
                <w:sz w:val="28"/>
                <w:szCs w:val="28"/>
                <w:lang w:val="en-US"/>
              </w:rPr>
            </w:pPr>
            <w:r>
              <w:rPr>
                <w:sz w:val="28"/>
                <w:szCs w:val="28"/>
                <w:lang w:val="en-US"/>
              </w:rPr>
              <w:t>b</w:t>
            </w:r>
            <w:r w:rsidR="00E732F8">
              <w:rPr>
                <w:sz w:val="28"/>
                <w:szCs w:val="28"/>
              </w:rPr>
              <w:t xml:space="preserve">, </w:t>
            </w:r>
            <w:r>
              <w:rPr>
                <w:sz w:val="28"/>
                <w:szCs w:val="28"/>
                <w:lang w:val="en-US"/>
              </w:rPr>
              <w:t>c</w:t>
            </w:r>
          </w:p>
        </w:tc>
      </w:tr>
      <w:tr w:rsidR="00E732F8" w:rsidTr="009860AD">
        <w:tc>
          <w:tcPr>
            <w:tcW w:w="534" w:type="dxa"/>
            <w:vAlign w:val="center"/>
          </w:tcPr>
          <w:p w:rsidR="00E732F8" w:rsidRPr="000475DD" w:rsidRDefault="00E732F8" w:rsidP="003663A8">
            <w:pPr>
              <w:pStyle w:val="a6"/>
              <w:widowControl/>
              <w:numPr>
                <w:ilvl w:val="0"/>
                <w:numId w:val="9"/>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Pr="000C26E9" w:rsidRDefault="000C26E9" w:rsidP="000C26E9">
            <w:pPr>
              <w:jc w:val="center"/>
              <w:rPr>
                <w:sz w:val="28"/>
                <w:szCs w:val="28"/>
                <w:lang w:val="en-US"/>
              </w:rPr>
            </w:pPr>
            <w:r>
              <w:rPr>
                <w:sz w:val="28"/>
                <w:szCs w:val="28"/>
                <w:lang w:val="en-US"/>
              </w:rPr>
              <w:t>c</w:t>
            </w:r>
            <w:r w:rsidR="00E732F8">
              <w:rPr>
                <w:sz w:val="28"/>
                <w:szCs w:val="28"/>
              </w:rPr>
              <w:t xml:space="preserve">, </w:t>
            </w:r>
            <w:r>
              <w:rPr>
                <w:sz w:val="28"/>
                <w:szCs w:val="28"/>
                <w:lang w:val="en-US"/>
              </w:rPr>
              <w:t>d</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0"/>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Pr="000C26E9" w:rsidRDefault="000C26E9" w:rsidP="009860AD">
            <w:pPr>
              <w:jc w:val="center"/>
              <w:rPr>
                <w:sz w:val="28"/>
                <w:szCs w:val="28"/>
                <w:lang w:val="en-US"/>
              </w:rPr>
            </w:pPr>
            <w:r>
              <w:rPr>
                <w:sz w:val="28"/>
                <w:szCs w:val="28"/>
                <w:lang w:val="en-US"/>
              </w:rPr>
              <w:t>c</w:t>
            </w:r>
          </w:p>
        </w:tc>
        <w:tc>
          <w:tcPr>
            <w:tcW w:w="567" w:type="dxa"/>
            <w:vAlign w:val="center"/>
          </w:tcPr>
          <w:p w:rsidR="00E732F8" w:rsidRPr="000475DD" w:rsidRDefault="00E732F8" w:rsidP="003663A8">
            <w:pPr>
              <w:pStyle w:val="a6"/>
              <w:widowControl/>
              <w:numPr>
                <w:ilvl w:val="0"/>
                <w:numId w:val="11"/>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Pr="000C26E9" w:rsidRDefault="000C26E9" w:rsidP="009860AD">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2"/>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0C26E9" w:rsidRDefault="000C26E9" w:rsidP="009860AD">
            <w:pPr>
              <w:jc w:val="center"/>
              <w:rPr>
                <w:sz w:val="28"/>
                <w:szCs w:val="28"/>
                <w:lang w:val="en-US"/>
              </w:rPr>
            </w:pPr>
            <w:r>
              <w:rPr>
                <w:sz w:val="28"/>
                <w:szCs w:val="28"/>
                <w:lang w:val="en-US"/>
              </w:rPr>
              <w:t>d</w:t>
            </w:r>
          </w:p>
        </w:tc>
        <w:tc>
          <w:tcPr>
            <w:tcW w:w="568" w:type="dxa"/>
            <w:tcBorders>
              <w:left w:val="single" w:sz="4" w:space="0" w:color="auto"/>
              <w:right w:val="single" w:sz="4" w:space="0" w:color="auto"/>
            </w:tcBorders>
            <w:vAlign w:val="center"/>
          </w:tcPr>
          <w:p w:rsidR="00E732F8" w:rsidRPr="000475DD" w:rsidRDefault="00E732F8" w:rsidP="003663A8">
            <w:pPr>
              <w:pStyle w:val="a6"/>
              <w:widowControl/>
              <w:numPr>
                <w:ilvl w:val="0"/>
                <w:numId w:val="13"/>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Pr="000C26E9" w:rsidRDefault="000C26E9" w:rsidP="009860AD">
            <w:pPr>
              <w:jc w:val="center"/>
              <w:rPr>
                <w:sz w:val="28"/>
                <w:szCs w:val="28"/>
                <w:lang w:val="en-US"/>
              </w:rPr>
            </w:pPr>
            <w:r>
              <w:rPr>
                <w:sz w:val="28"/>
                <w:szCs w:val="28"/>
                <w:lang w:val="en-US"/>
              </w:rPr>
              <w:t>c</w:t>
            </w:r>
          </w:p>
        </w:tc>
      </w:tr>
      <w:tr w:rsidR="00E732F8" w:rsidTr="009860AD">
        <w:tc>
          <w:tcPr>
            <w:tcW w:w="534" w:type="dxa"/>
            <w:vAlign w:val="center"/>
          </w:tcPr>
          <w:p w:rsidR="00E732F8" w:rsidRPr="000475DD" w:rsidRDefault="00E732F8" w:rsidP="003663A8">
            <w:pPr>
              <w:pStyle w:val="a6"/>
              <w:widowControl/>
              <w:numPr>
                <w:ilvl w:val="0"/>
                <w:numId w:val="9"/>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Pr="000C26E9" w:rsidRDefault="000C26E9" w:rsidP="009860AD">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0"/>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Pr="000C26E9" w:rsidRDefault="000C26E9" w:rsidP="009860AD">
            <w:pPr>
              <w:jc w:val="center"/>
              <w:rPr>
                <w:sz w:val="28"/>
                <w:szCs w:val="28"/>
                <w:lang w:val="en-US"/>
              </w:rPr>
            </w:pPr>
            <w:r>
              <w:rPr>
                <w:sz w:val="28"/>
                <w:szCs w:val="28"/>
                <w:lang w:val="en-US"/>
              </w:rPr>
              <w:t>b</w:t>
            </w:r>
          </w:p>
        </w:tc>
        <w:tc>
          <w:tcPr>
            <w:tcW w:w="567" w:type="dxa"/>
            <w:vAlign w:val="center"/>
          </w:tcPr>
          <w:p w:rsidR="00E732F8" w:rsidRPr="000475DD" w:rsidRDefault="00E732F8" w:rsidP="003663A8">
            <w:pPr>
              <w:pStyle w:val="a6"/>
              <w:widowControl/>
              <w:numPr>
                <w:ilvl w:val="0"/>
                <w:numId w:val="11"/>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Pr="000C26E9" w:rsidRDefault="000C26E9" w:rsidP="009860AD">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E732F8" w:rsidRPr="000475DD" w:rsidRDefault="00E732F8" w:rsidP="003663A8">
            <w:pPr>
              <w:pStyle w:val="a6"/>
              <w:widowControl/>
              <w:numPr>
                <w:ilvl w:val="0"/>
                <w:numId w:val="12"/>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Pr="000C26E9" w:rsidRDefault="000C26E9" w:rsidP="009860AD">
            <w:pPr>
              <w:jc w:val="center"/>
              <w:rPr>
                <w:sz w:val="28"/>
                <w:szCs w:val="28"/>
                <w:lang w:val="en-US"/>
              </w:rPr>
            </w:pPr>
            <w:r>
              <w:rPr>
                <w:sz w:val="28"/>
                <w:szCs w:val="28"/>
                <w:lang w:val="en-US"/>
              </w:rPr>
              <w:t>c</w:t>
            </w:r>
          </w:p>
        </w:tc>
        <w:tc>
          <w:tcPr>
            <w:tcW w:w="568" w:type="dxa"/>
            <w:tcBorders>
              <w:left w:val="single" w:sz="4" w:space="0" w:color="auto"/>
              <w:right w:val="single" w:sz="4" w:space="0" w:color="auto"/>
            </w:tcBorders>
            <w:vAlign w:val="center"/>
          </w:tcPr>
          <w:p w:rsidR="00E732F8" w:rsidRPr="000475DD" w:rsidRDefault="00E732F8" w:rsidP="003663A8">
            <w:pPr>
              <w:pStyle w:val="a6"/>
              <w:widowControl/>
              <w:numPr>
                <w:ilvl w:val="0"/>
                <w:numId w:val="13"/>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Pr="000C26E9" w:rsidRDefault="000C26E9" w:rsidP="009860AD">
            <w:pPr>
              <w:jc w:val="center"/>
              <w:rPr>
                <w:sz w:val="28"/>
                <w:szCs w:val="28"/>
                <w:lang w:val="en-US"/>
              </w:rPr>
            </w:pPr>
            <w:r>
              <w:rPr>
                <w:sz w:val="28"/>
                <w:szCs w:val="28"/>
                <w:lang w:val="en-US"/>
              </w:rPr>
              <w:t>b</w:t>
            </w:r>
          </w:p>
        </w:tc>
      </w:tr>
    </w:tbl>
    <w:p w:rsidR="00E732F8" w:rsidRDefault="00E732F8" w:rsidP="00E732F8">
      <w:pPr>
        <w:jc w:val="center"/>
        <w:rPr>
          <w:sz w:val="28"/>
          <w:szCs w:val="28"/>
          <w:lang w:val="en-US"/>
        </w:rPr>
      </w:pPr>
    </w:p>
    <w:p w:rsidR="00E732F8" w:rsidRPr="00E055DD" w:rsidRDefault="00E732F8" w:rsidP="00E732F8">
      <w:pPr>
        <w:ind w:firstLine="675"/>
        <w:jc w:val="both"/>
        <w:rPr>
          <w:color w:val="000000"/>
          <w:sz w:val="28"/>
          <w:szCs w:val="28"/>
        </w:rPr>
      </w:pPr>
    </w:p>
    <w:p w:rsidR="001A1762" w:rsidRPr="0026003F" w:rsidRDefault="001A1762" w:rsidP="004F078A">
      <w:pPr>
        <w:ind w:firstLine="709"/>
        <w:jc w:val="both"/>
        <w:rPr>
          <w:i/>
          <w:color w:val="000000"/>
          <w:sz w:val="28"/>
          <w:szCs w:val="28"/>
        </w:rPr>
      </w:pPr>
    </w:p>
    <w:p w:rsidR="00013B00" w:rsidRPr="00013B00" w:rsidRDefault="00013B00" w:rsidP="00013B00">
      <w:pPr>
        <w:pStyle w:val="a6"/>
        <w:ind w:firstLine="709"/>
        <w:jc w:val="center"/>
        <w:rPr>
          <w:rFonts w:ascii="Times New Roman" w:hAnsi="Times New Roman"/>
          <w:b/>
          <w:color w:val="000000"/>
          <w:sz w:val="28"/>
          <w:szCs w:val="28"/>
          <w:lang w:val="en-US"/>
        </w:rPr>
      </w:pPr>
      <w:r w:rsidRPr="00013B00">
        <w:rPr>
          <w:rFonts w:ascii="Times New Roman" w:hAnsi="Times New Roman"/>
          <w:b/>
          <w:color w:val="000000"/>
          <w:sz w:val="28"/>
          <w:szCs w:val="28"/>
          <w:lang w:val="en-US"/>
        </w:rPr>
        <w:t>Practical tasks to demonstrate practical skills</w:t>
      </w:r>
    </w:p>
    <w:p w:rsidR="00013B00" w:rsidRPr="00013B00" w:rsidRDefault="00013B00" w:rsidP="00013B00">
      <w:pPr>
        <w:pStyle w:val="a6"/>
        <w:ind w:firstLine="709"/>
        <w:jc w:val="center"/>
        <w:rPr>
          <w:rFonts w:ascii="Times New Roman" w:hAnsi="Times New Roman"/>
          <w:b/>
          <w:color w:val="000000"/>
          <w:sz w:val="28"/>
          <w:szCs w:val="28"/>
          <w:lang w:val="en-US"/>
        </w:rPr>
      </w:pPr>
      <w:r w:rsidRPr="00013B00">
        <w:rPr>
          <w:rFonts w:ascii="Times New Roman" w:hAnsi="Times New Roman"/>
          <w:b/>
          <w:color w:val="000000"/>
          <w:sz w:val="28"/>
          <w:szCs w:val="28"/>
          <w:lang w:val="en-US"/>
        </w:rPr>
        <w:t>Questions for the practical skills test:</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1. Superficial palpation of the abdomen</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2. Palpation of the cecum</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3. Palpation of the sigmoid colon</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4. Palpation of the transverse colon</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5. Palpation of the descending intestine</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6. Palpation of the ascending intestine</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7. Palpation of the liver</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8. Palpation of the spleen</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9. Palpation of the kidneys</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10. Point palpation, palpation of ureteral points</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11. Palpation of the chest, its tasks.</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12. Palpation of the apical push</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lastRenderedPageBreak/>
        <w:t>13. Palpation of the heartbeat</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14. Palpation of the thyroid gland</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15. Palpation of the lymph nodes</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16. Palpation of the stomach</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17. Inspection and palpation of the joints</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18. Pasternatsky's symptom</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19. General inspection</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20. Examination and palpation of the chest</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21. "Cat purr", palpation of its species</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22. Comparative percussion of the lungs in the front</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23. Comparative percussion of the lungs from behind</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24. Determination of the percutaneous height of the standing of the apices of the lungs in front</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25. Determination of the percutaneous height of standing of the apices of the lungs from behind</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26. Definition of Krenig fields</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27. Determination of the lower border of the lungs along the mid-clavicular line</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28. Determination of the lower border of the lungs along the mid-axillary line</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29. Determination of the lower border of the lungs along the scapular line</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30. Determination of the excursion of the pulmonary edge along the scapular line</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31. Percussion of the right border of relative cardiac dullness</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32. Percussion of the left border of relative cardiac dullness</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33. Determination of the width of the vascular bundle</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34. Determination of the diameter of the heart</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35. Definition of absolute cardiac dullness</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36. Determination of the first liver size according to Kurlov</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37. Percussion of the spleen</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38. Percussion determination of fluid in the abdominal cavity</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39. Percussion of the liver according to Kurlov</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40. Percussion determination of the size of the diameter of the heart</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41. Percussion of absolute heart dullness</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42. Auscultation of the heart</w:t>
      </w:r>
    </w:p>
    <w:p w:rsidR="00013B00"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43. Blood pressure measurement, pulse palpation</w:t>
      </w:r>
    </w:p>
    <w:p w:rsidR="00DE7ACA" w:rsidRPr="00013B00" w:rsidRDefault="00013B00" w:rsidP="00013B00">
      <w:pPr>
        <w:pStyle w:val="a6"/>
        <w:ind w:firstLine="709"/>
        <w:rPr>
          <w:rFonts w:ascii="Times New Roman" w:hAnsi="Times New Roman"/>
          <w:color w:val="000000"/>
          <w:sz w:val="28"/>
          <w:szCs w:val="28"/>
          <w:lang w:val="en-US"/>
        </w:rPr>
      </w:pPr>
      <w:r w:rsidRPr="00013B00">
        <w:rPr>
          <w:rFonts w:ascii="Times New Roman" w:hAnsi="Times New Roman"/>
          <w:color w:val="000000"/>
          <w:sz w:val="28"/>
          <w:szCs w:val="28"/>
          <w:lang w:val="en-US"/>
        </w:rPr>
        <w:t>44. Auscultation of the lungs</w:t>
      </w:r>
    </w:p>
    <w:p w:rsidR="00013B00" w:rsidRPr="00013B00" w:rsidRDefault="00013B00" w:rsidP="00013B00">
      <w:pPr>
        <w:pStyle w:val="a6"/>
        <w:rPr>
          <w:rFonts w:ascii="Times New Roman" w:hAnsi="Times New Roman"/>
          <w:b/>
          <w:color w:val="000000"/>
          <w:sz w:val="28"/>
          <w:szCs w:val="28"/>
          <w:lang w:val="en-US"/>
        </w:rPr>
      </w:pPr>
      <w:r w:rsidRPr="00013B00">
        <w:rPr>
          <w:rFonts w:ascii="Times New Roman" w:hAnsi="Times New Roman"/>
          <w:b/>
          <w:color w:val="000000"/>
          <w:sz w:val="28"/>
          <w:szCs w:val="28"/>
          <w:lang w:val="en-US"/>
        </w:rPr>
        <w:t>Module 2 Laboratory and instrumental research methods.</w:t>
      </w:r>
    </w:p>
    <w:p w:rsidR="00013B00" w:rsidRPr="00013B00" w:rsidRDefault="00013B00" w:rsidP="00013B00">
      <w:pPr>
        <w:pStyle w:val="a6"/>
        <w:rPr>
          <w:rFonts w:ascii="Times New Roman" w:hAnsi="Times New Roman"/>
          <w:b/>
          <w:color w:val="000000"/>
          <w:sz w:val="28"/>
          <w:szCs w:val="28"/>
          <w:lang w:val="en-US"/>
        </w:rPr>
      </w:pPr>
    </w:p>
    <w:p w:rsidR="00013B00" w:rsidRPr="00013B00" w:rsidRDefault="00013B00" w:rsidP="00013B00">
      <w:pPr>
        <w:pStyle w:val="a6"/>
        <w:ind w:left="284" w:firstLine="567"/>
        <w:jc w:val="left"/>
        <w:rPr>
          <w:rFonts w:ascii="Times New Roman" w:hAnsi="Times New Roman"/>
          <w:b/>
          <w:color w:val="000000"/>
          <w:sz w:val="28"/>
          <w:szCs w:val="28"/>
          <w:lang w:val="en-US"/>
        </w:rPr>
      </w:pPr>
      <w:r w:rsidRPr="00013B00">
        <w:rPr>
          <w:rFonts w:ascii="Times New Roman" w:hAnsi="Times New Roman"/>
          <w:b/>
          <w:color w:val="000000"/>
          <w:sz w:val="28"/>
          <w:szCs w:val="28"/>
          <w:lang w:val="en-US"/>
        </w:rPr>
        <w:t xml:space="preserve">Topic 1 </w:t>
      </w:r>
      <w:r w:rsidRPr="00013B00">
        <w:rPr>
          <w:rFonts w:ascii="Times New Roman" w:hAnsi="Times New Roman"/>
          <w:color w:val="000000"/>
          <w:sz w:val="28"/>
          <w:szCs w:val="28"/>
          <w:lang w:val="en-US"/>
        </w:rPr>
        <w:t>ECG (principle of the method, normal ECG, heart axis, ventricular and atrial hypertrophy).</w:t>
      </w:r>
    </w:p>
    <w:p w:rsidR="00013B00" w:rsidRPr="00013B00" w:rsidRDefault="00013B00" w:rsidP="00013B00">
      <w:pPr>
        <w:pStyle w:val="a6"/>
        <w:ind w:left="284" w:firstLine="567"/>
        <w:jc w:val="left"/>
        <w:rPr>
          <w:rFonts w:ascii="Times New Roman" w:hAnsi="Times New Roman"/>
          <w:b/>
          <w:color w:val="000000"/>
          <w:sz w:val="28"/>
          <w:szCs w:val="28"/>
          <w:lang w:val="en-US"/>
        </w:rPr>
      </w:pPr>
      <w:r w:rsidRPr="00013B00">
        <w:rPr>
          <w:rFonts w:ascii="Times New Roman" w:hAnsi="Times New Roman"/>
          <w:b/>
          <w:color w:val="000000"/>
          <w:sz w:val="28"/>
          <w:szCs w:val="28"/>
          <w:lang w:val="en-US"/>
        </w:rPr>
        <w:t>Forms of current monitoring of academic performance</w:t>
      </w:r>
    </w:p>
    <w:p w:rsidR="00013B00" w:rsidRPr="00013B00" w:rsidRDefault="00013B00" w:rsidP="00013B00">
      <w:pPr>
        <w:pStyle w:val="a6"/>
        <w:ind w:left="284" w:firstLine="567"/>
        <w:jc w:val="left"/>
        <w:rPr>
          <w:rFonts w:ascii="Times New Roman" w:hAnsi="Times New Roman"/>
          <w:color w:val="000000"/>
          <w:sz w:val="28"/>
          <w:szCs w:val="28"/>
          <w:lang w:val="en-US"/>
        </w:rPr>
      </w:pPr>
      <w:r w:rsidRPr="00013B00">
        <w:rPr>
          <w:rFonts w:ascii="Times New Roman" w:hAnsi="Times New Roman"/>
          <w:color w:val="000000"/>
          <w:sz w:val="28"/>
          <w:szCs w:val="28"/>
          <w:lang w:val="en-US"/>
        </w:rPr>
        <w:t>- written survey,</w:t>
      </w:r>
    </w:p>
    <w:p w:rsidR="00013B00" w:rsidRPr="00013B00" w:rsidRDefault="00013B00" w:rsidP="00013B00">
      <w:pPr>
        <w:pStyle w:val="a6"/>
        <w:ind w:left="284" w:firstLine="567"/>
        <w:jc w:val="left"/>
        <w:rPr>
          <w:rFonts w:ascii="Times New Roman" w:hAnsi="Times New Roman"/>
          <w:color w:val="000000"/>
          <w:sz w:val="28"/>
          <w:szCs w:val="28"/>
          <w:lang w:val="en-US"/>
        </w:rPr>
      </w:pPr>
      <w:r w:rsidRPr="00013B00">
        <w:rPr>
          <w:rFonts w:ascii="Times New Roman" w:hAnsi="Times New Roman"/>
          <w:color w:val="000000"/>
          <w:sz w:val="28"/>
          <w:szCs w:val="28"/>
          <w:lang w:val="en-US"/>
        </w:rPr>
        <w:t>- oral interview,</w:t>
      </w:r>
    </w:p>
    <w:p w:rsidR="00013B00" w:rsidRPr="00013B00" w:rsidRDefault="00013B00" w:rsidP="00013B00">
      <w:pPr>
        <w:pStyle w:val="a6"/>
        <w:ind w:left="284" w:firstLine="567"/>
        <w:jc w:val="left"/>
        <w:rPr>
          <w:rFonts w:ascii="Times New Roman" w:hAnsi="Times New Roman"/>
          <w:color w:val="000000"/>
          <w:sz w:val="28"/>
          <w:szCs w:val="28"/>
          <w:lang w:val="en-US"/>
        </w:rPr>
      </w:pPr>
      <w:r w:rsidRPr="00013B00">
        <w:rPr>
          <w:rFonts w:ascii="Times New Roman" w:hAnsi="Times New Roman"/>
          <w:color w:val="000000"/>
          <w:sz w:val="28"/>
          <w:szCs w:val="28"/>
          <w:lang w:val="en-US"/>
        </w:rPr>
        <w:t>- reading of electrocardiograms</w:t>
      </w:r>
    </w:p>
    <w:p w:rsidR="00013B00" w:rsidRPr="00013B00" w:rsidRDefault="00013B00" w:rsidP="00013B00">
      <w:pPr>
        <w:pStyle w:val="a6"/>
        <w:ind w:left="284" w:firstLine="567"/>
        <w:jc w:val="left"/>
        <w:rPr>
          <w:rFonts w:ascii="Times New Roman" w:hAnsi="Times New Roman"/>
          <w:b/>
          <w:color w:val="000000"/>
          <w:sz w:val="28"/>
          <w:szCs w:val="28"/>
          <w:lang w:val="en-US"/>
        </w:rPr>
      </w:pPr>
      <w:r w:rsidRPr="00013B00">
        <w:rPr>
          <w:rFonts w:ascii="Times New Roman" w:hAnsi="Times New Roman"/>
          <w:b/>
          <w:color w:val="000000"/>
          <w:sz w:val="28"/>
          <w:szCs w:val="28"/>
          <w:lang w:val="en-US"/>
        </w:rPr>
        <w:t>Assessment materials of the current control of academic performance</w:t>
      </w:r>
    </w:p>
    <w:p w:rsidR="00013B00" w:rsidRPr="00013B00" w:rsidRDefault="00013B00" w:rsidP="00013B00">
      <w:pPr>
        <w:pStyle w:val="a6"/>
        <w:ind w:left="284" w:firstLine="567"/>
        <w:jc w:val="left"/>
        <w:rPr>
          <w:rFonts w:ascii="Times New Roman" w:hAnsi="Times New Roman"/>
          <w:b/>
          <w:color w:val="000000"/>
          <w:sz w:val="28"/>
          <w:szCs w:val="28"/>
          <w:lang w:val="en-US"/>
        </w:rPr>
      </w:pPr>
      <w:r w:rsidRPr="00013B00">
        <w:rPr>
          <w:rFonts w:ascii="Times New Roman" w:hAnsi="Times New Roman"/>
          <w:b/>
          <w:color w:val="000000"/>
          <w:sz w:val="28"/>
          <w:szCs w:val="28"/>
          <w:lang w:val="en-US"/>
        </w:rPr>
        <w:t>Questions for the written survey</w:t>
      </w:r>
    </w:p>
    <w:p w:rsidR="00013B00" w:rsidRPr="00013B00" w:rsidRDefault="00013B00" w:rsidP="00013B00">
      <w:pPr>
        <w:pStyle w:val="a6"/>
        <w:ind w:left="284" w:firstLine="567"/>
        <w:jc w:val="left"/>
        <w:rPr>
          <w:rFonts w:ascii="Times New Roman" w:hAnsi="Times New Roman"/>
          <w:b/>
          <w:color w:val="000000"/>
          <w:sz w:val="28"/>
          <w:szCs w:val="28"/>
          <w:lang w:val="en-US"/>
        </w:rPr>
      </w:pPr>
      <w:r w:rsidRPr="00013B00">
        <w:rPr>
          <w:rFonts w:ascii="Times New Roman" w:hAnsi="Times New Roman"/>
          <w:b/>
          <w:color w:val="000000"/>
          <w:sz w:val="28"/>
          <w:szCs w:val="28"/>
          <w:lang w:val="en-US"/>
        </w:rPr>
        <w:lastRenderedPageBreak/>
        <w:t>Option 1</w:t>
      </w:r>
    </w:p>
    <w:p w:rsidR="00013B00" w:rsidRPr="00013B00" w:rsidRDefault="00013B00" w:rsidP="00013B00">
      <w:pPr>
        <w:pStyle w:val="a6"/>
        <w:ind w:left="284" w:firstLine="567"/>
        <w:jc w:val="left"/>
        <w:rPr>
          <w:rFonts w:ascii="Times New Roman" w:hAnsi="Times New Roman"/>
          <w:color w:val="000000"/>
          <w:sz w:val="28"/>
          <w:szCs w:val="28"/>
          <w:lang w:val="en-US"/>
        </w:rPr>
      </w:pPr>
      <w:r w:rsidRPr="00013B00">
        <w:rPr>
          <w:rFonts w:ascii="Times New Roman" w:hAnsi="Times New Roman"/>
          <w:color w:val="000000"/>
          <w:sz w:val="28"/>
          <w:szCs w:val="28"/>
          <w:lang w:val="en-US"/>
        </w:rPr>
        <w:t>1. ECG is normal (draw a diagram, mark the teeth, intervals, segments)</w:t>
      </w:r>
    </w:p>
    <w:p w:rsidR="00013B00" w:rsidRPr="00013B00" w:rsidRDefault="00013B00" w:rsidP="00013B00">
      <w:pPr>
        <w:pStyle w:val="a6"/>
        <w:ind w:left="284" w:firstLine="567"/>
        <w:jc w:val="left"/>
        <w:rPr>
          <w:rFonts w:ascii="Times New Roman" w:hAnsi="Times New Roman"/>
          <w:color w:val="000000"/>
          <w:sz w:val="28"/>
          <w:szCs w:val="28"/>
          <w:lang w:val="en-US"/>
        </w:rPr>
      </w:pPr>
      <w:r w:rsidRPr="00013B00">
        <w:rPr>
          <w:rFonts w:ascii="Times New Roman" w:hAnsi="Times New Roman"/>
          <w:color w:val="000000"/>
          <w:sz w:val="28"/>
          <w:szCs w:val="28"/>
          <w:lang w:val="en-US"/>
        </w:rPr>
        <w:t>2. Determination of the rhythm frequency by ECG</w:t>
      </w:r>
    </w:p>
    <w:p w:rsidR="00013B00" w:rsidRPr="00013B00" w:rsidRDefault="00013B00" w:rsidP="00013B00">
      <w:pPr>
        <w:pStyle w:val="a6"/>
        <w:ind w:left="284" w:firstLine="567"/>
        <w:jc w:val="left"/>
        <w:rPr>
          <w:rFonts w:ascii="Times New Roman" w:hAnsi="Times New Roman"/>
          <w:color w:val="000000"/>
          <w:sz w:val="28"/>
          <w:szCs w:val="28"/>
          <w:lang w:val="en-US"/>
        </w:rPr>
      </w:pPr>
      <w:r w:rsidRPr="00013B00">
        <w:rPr>
          <w:rFonts w:ascii="Times New Roman" w:hAnsi="Times New Roman"/>
          <w:color w:val="000000"/>
          <w:sz w:val="28"/>
          <w:szCs w:val="28"/>
          <w:lang w:val="en-US"/>
        </w:rPr>
        <w:t>Option 1</w:t>
      </w:r>
    </w:p>
    <w:p w:rsidR="00013B00" w:rsidRPr="00013B00" w:rsidRDefault="00013B00" w:rsidP="00013B00">
      <w:pPr>
        <w:pStyle w:val="a6"/>
        <w:ind w:left="284" w:firstLine="567"/>
        <w:jc w:val="left"/>
        <w:rPr>
          <w:rFonts w:ascii="Times New Roman" w:hAnsi="Times New Roman"/>
          <w:color w:val="000000"/>
          <w:sz w:val="28"/>
          <w:szCs w:val="28"/>
          <w:lang w:val="en-US"/>
        </w:rPr>
      </w:pPr>
      <w:r w:rsidRPr="00013B00">
        <w:rPr>
          <w:rFonts w:ascii="Times New Roman" w:hAnsi="Times New Roman"/>
          <w:color w:val="000000"/>
          <w:sz w:val="28"/>
          <w:szCs w:val="28"/>
          <w:lang w:val="en-US"/>
        </w:rPr>
        <w:t>1. ECG signs of LV hypertrophy</w:t>
      </w:r>
    </w:p>
    <w:p w:rsidR="00013B00" w:rsidRPr="00013B00" w:rsidRDefault="00013B00" w:rsidP="00013B00">
      <w:pPr>
        <w:pStyle w:val="a6"/>
        <w:ind w:left="284" w:firstLine="567"/>
        <w:jc w:val="left"/>
        <w:rPr>
          <w:rFonts w:ascii="Times New Roman" w:hAnsi="Times New Roman"/>
          <w:color w:val="000000"/>
          <w:sz w:val="28"/>
          <w:szCs w:val="28"/>
          <w:lang w:val="en-US"/>
        </w:rPr>
      </w:pPr>
      <w:r w:rsidRPr="00013B00">
        <w:rPr>
          <w:rFonts w:ascii="Times New Roman" w:hAnsi="Times New Roman"/>
          <w:color w:val="000000"/>
          <w:sz w:val="28"/>
          <w:szCs w:val="28"/>
          <w:lang w:val="en-US"/>
        </w:rPr>
        <w:t>2. Method of ECG re</w:t>
      </w:r>
      <w:r>
        <w:rPr>
          <w:rFonts w:ascii="Times New Roman" w:hAnsi="Times New Roman"/>
          <w:color w:val="000000"/>
          <w:sz w:val="28"/>
          <w:szCs w:val="28"/>
          <w:lang w:val="en-US"/>
        </w:rPr>
        <w:t>cording</w:t>
      </w:r>
    </w:p>
    <w:p w:rsidR="00013B00" w:rsidRPr="00013B00" w:rsidRDefault="00013B00" w:rsidP="00013B00">
      <w:pPr>
        <w:pStyle w:val="a6"/>
        <w:ind w:left="284" w:firstLine="567"/>
        <w:jc w:val="left"/>
        <w:rPr>
          <w:rFonts w:ascii="Times New Roman" w:hAnsi="Times New Roman"/>
          <w:b/>
          <w:color w:val="000000"/>
          <w:sz w:val="28"/>
          <w:szCs w:val="28"/>
          <w:lang w:val="en-US"/>
        </w:rPr>
      </w:pPr>
    </w:p>
    <w:p w:rsidR="00013B00" w:rsidRPr="00013B00" w:rsidRDefault="00013B00" w:rsidP="00013B00">
      <w:pPr>
        <w:pStyle w:val="a6"/>
        <w:ind w:left="284" w:firstLine="567"/>
        <w:jc w:val="left"/>
        <w:rPr>
          <w:rFonts w:ascii="Times New Roman" w:hAnsi="Times New Roman"/>
          <w:b/>
          <w:color w:val="000000"/>
          <w:sz w:val="28"/>
          <w:szCs w:val="28"/>
          <w:lang w:val="en-US"/>
        </w:rPr>
      </w:pPr>
      <w:r w:rsidRPr="00013B00">
        <w:rPr>
          <w:rFonts w:ascii="Times New Roman" w:hAnsi="Times New Roman"/>
          <w:b/>
          <w:color w:val="000000"/>
          <w:sz w:val="28"/>
          <w:szCs w:val="28"/>
          <w:lang w:val="en-US"/>
        </w:rPr>
        <w:t>Questions for the oral survey</w:t>
      </w:r>
    </w:p>
    <w:p w:rsidR="00013B00" w:rsidRPr="009C38CC" w:rsidRDefault="00013B00" w:rsidP="00013B00">
      <w:pPr>
        <w:pStyle w:val="a6"/>
        <w:ind w:left="284" w:firstLine="567"/>
        <w:jc w:val="left"/>
        <w:rPr>
          <w:rFonts w:ascii="Times New Roman" w:hAnsi="Times New Roman"/>
          <w:color w:val="000000"/>
          <w:sz w:val="28"/>
          <w:szCs w:val="28"/>
          <w:lang w:val="en-US"/>
        </w:rPr>
      </w:pPr>
      <w:r w:rsidRPr="009C38CC">
        <w:rPr>
          <w:rFonts w:ascii="Times New Roman" w:hAnsi="Times New Roman"/>
          <w:color w:val="000000"/>
          <w:sz w:val="28"/>
          <w:szCs w:val="28"/>
          <w:lang w:val="en-US"/>
        </w:rPr>
        <w:t>1. Electrophysiological basis of ECG.</w:t>
      </w:r>
    </w:p>
    <w:p w:rsidR="00013B00" w:rsidRPr="009C38CC" w:rsidRDefault="00013B00" w:rsidP="00013B00">
      <w:pPr>
        <w:pStyle w:val="a6"/>
        <w:ind w:left="284" w:firstLine="567"/>
        <w:jc w:val="left"/>
        <w:rPr>
          <w:rFonts w:ascii="Times New Roman" w:hAnsi="Times New Roman"/>
          <w:color w:val="000000"/>
          <w:sz w:val="28"/>
          <w:szCs w:val="28"/>
          <w:lang w:val="en-US"/>
        </w:rPr>
      </w:pPr>
      <w:r w:rsidRPr="009C38CC">
        <w:rPr>
          <w:rFonts w:ascii="Times New Roman" w:hAnsi="Times New Roman"/>
          <w:color w:val="000000"/>
          <w:sz w:val="28"/>
          <w:szCs w:val="28"/>
          <w:lang w:val="en-US"/>
        </w:rPr>
        <w:t>2. The conducting system of the heart.</w:t>
      </w:r>
    </w:p>
    <w:p w:rsidR="00013B00" w:rsidRPr="009C38CC" w:rsidRDefault="00013B00" w:rsidP="00013B00">
      <w:pPr>
        <w:pStyle w:val="a6"/>
        <w:ind w:left="284" w:firstLine="567"/>
        <w:jc w:val="left"/>
        <w:rPr>
          <w:rFonts w:ascii="Times New Roman" w:hAnsi="Times New Roman"/>
          <w:color w:val="000000"/>
          <w:sz w:val="28"/>
          <w:szCs w:val="28"/>
          <w:lang w:val="en-US"/>
        </w:rPr>
      </w:pPr>
      <w:r w:rsidRPr="009C38CC">
        <w:rPr>
          <w:rFonts w:ascii="Times New Roman" w:hAnsi="Times New Roman"/>
          <w:color w:val="000000"/>
          <w:sz w:val="28"/>
          <w:szCs w:val="28"/>
          <w:lang w:val="en-US"/>
        </w:rPr>
        <w:t>3. ECG leads and places where the electrodes are applied.</w:t>
      </w:r>
    </w:p>
    <w:p w:rsidR="00013B00" w:rsidRPr="009C38CC" w:rsidRDefault="00013B00" w:rsidP="00013B00">
      <w:pPr>
        <w:pStyle w:val="a6"/>
        <w:ind w:left="284" w:firstLine="567"/>
        <w:jc w:val="left"/>
        <w:rPr>
          <w:rFonts w:ascii="Times New Roman" w:hAnsi="Times New Roman"/>
          <w:color w:val="000000"/>
          <w:sz w:val="28"/>
          <w:szCs w:val="28"/>
          <w:lang w:val="en-US"/>
        </w:rPr>
      </w:pPr>
      <w:r w:rsidRPr="009C38CC">
        <w:rPr>
          <w:rFonts w:ascii="Times New Roman" w:hAnsi="Times New Roman"/>
          <w:color w:val="000000"/>
          <w:sz w:val="28"/>
          <w:szCs w:val="28"/>
          <w:lang w:val="en-US"/>
        </w:rPr>
        <w:t>4. In which standard and thoracic leads are the bio-currents of different types recorded?</w:t>
      </w:r>
    </w:p>
    <w:p w:rsidR="00013B00" w:rsidRPr="009C38CC" w:rsidRDefault="00013B00" w:rsidP="00013B00">
      <w:pPr>
        <w:pStyle w:val="a6"/>
        <w:ind w:left="284" w:firstLine="567"/>
        <w:jc w:val="left"/>
        <w:rPr>
          <w:rFonts w:ascii="Times New Roman" w:hAnsi="Times New Roman"/>
          <w:color w:val="000000"/>
          <w:sz w:val="28"/>
          <w:szCs w:val="28"/>
          <w:lang w:val="en-US"/>
        </w:rPr>
      </w:pPr>
      <w:r w:rsidRPr="009C38CC">
        <w:rPr>
          <w:rFonts w:ascii="Times New Roman" w:hAnsi="Times New Roman"/>
          <w:color w:val="000000"/>
          <w:sz w:val="28"/>
          <w:szCs w:val="28"/>
          <w:lang w:val="en-US"/>
        </w:rPr>
        <w:t>5. departments of the heart?</w:t>
      </w:r>
    </w:p>
    <w:p w:rsidR="00013B00" w:rsidRPr="009C38CC" w:rsidRDefault="00013B00" w:rsidP="00013B00">
      <w:pPr>
        <w:pStyle w:val="a6"/>
        <w:ind w:left="284" w:firstLine="567"/>
        <w:jc w:val="left"/>
        <w:rPr>
          <w:rFonts w:ascii="Times New Roman" w:hAnsi="Times New Roman"/>
          <w:color w:val="000000"/>
          <w:sz w:val="28"/>
          <w:szCs w:val="28"/>
          <w:lang w:val="en-US"/>
        </w:rPr>
      </w:pPr>
      <w:r w:rsidRPr="009C38CC">
        <w:rPr>
          <w:rFonts w:ascii="Times New Roman" w:hAnsi="Times New Roman"/>
          <w:color w:val="000000"/>
          <w:sz w:val="28"/>
          <w:szCs w:val="28"/>
          <w:lang w:val="en-US"/>
        </w:rPr>
        <w:t>6. Analyze the elements of a normal ECG and their changes in pathology.</w:t>
      </w:r>
    </w:p>
    <w:p w:rsidR="00013B00" w:rsidRPr="009C38CC" w:rsidRDefault="00013B00" w:rsidP="00013B00">
      <w:pPr>
        <w:pStyle w:val="a6"/>
        <w:ind w:left="284" w:firstLine="567"/>
        <w:jc w:val="left"/>
        <w:rPr>
          <w:rFonts w:ascii="Times New Roman" w:hAnsi="Times New Roman"/>
          <w:color w:val="000000"/>
          <w:sz w:val="28"/>
          <w:szCs w:val="28"/>
          <w:lang w:val="en-US"/>
        </w:rPr>
      </w:pPr>
      <w:r w:rsidRPr="009C38CC">
        <w:rPr>
          <w:rFonts w:ascii="Times New Roman" w:hAnsi="Times New Roman"/>
          <w:color w:val="000000"/>
          <w:sz w:val="28"/>
          <w:szCs w:val="28"/>
          <w:lang w:val="en-US"/>
        </w:rPr>
        <w:t>7. Determination of the rhythm frequency by ECG.</w:t>
      </w:r>
    </w:p>
    <w:p w:rsidR="00013B00" w:rsidRPr="009C38CC" w:rsidRDefault="00013B00" w:rsidP="00013B00">
      <w:pPr>
        <w:pStyle w:val="a6"/>
        <w:ind w:left="284" w:firstLine="567"/>
        <w:jc w:val="left"/>
        <w:rPr>
          <w:rFonts w:ascii="Times New Roman" w:hAnsi="Times New Roman"/>
          <w:color w:val="000000"/>
          <w:sz w:val="28"/>
          <w:szCs w:val="28"/>
          <w:lang w:val="en-US"/>
        </w:rPr>
      </w:pPr>
      <w:r w:rsidRPr="009C38CC">
        <w:rPr>
          <w:rFonts w:ascii="Times New Roman" w:hAnsi="Times New Roman"/>
          <w:color w:val="000000"/>
          <w:sz w:val="28"/>
          <w:szCs w:val="28"/>
          <w:lang w:val="en-US"/>
        </w:rPr>
        <w:t>8. Signs of sinus rhythm on the ECG.</w:t>
      </w:r>
    </w:p>
    <w:p w:rsidR="00013B00" w:rsidRPr="009C38CC" w:rsidRDefault="00013B00" w:rsidP="00013B00">
      <w:pPr>
        <w:pStyle w:val="a6"/>
        <w:ind w:left="284" w:firstLine="567"/>
        <w:jc w:val="left"/>
        <w:rPr>
          <w:rFonts w:ascii="Times New Roman" w:hAnsi="Times New Roman"/>
          <w:color w:val="000000"/>
          <w:sz w:val="28"/>
          <w:szCs w:val="28"/>
          <w:lang w:val="en-US"/>
        </w:rPr>
      </w:pPr>
      <w:r w:rsidRPr="009C38CC">
        <w:rPr>
          <w:rFonts w:ascii="Times New Roman" w:hAnsi="Times New Roman"/>
          <w:color w:val="000000"/>
          <w:sz w:val="28"/>
          <w:szCs w:val="28"/>
          <w:lang w:val="en-US"/>
        </w:rPr>
        <w:t>9. The concept of the electrical axis of the heart.</w:t>
      </w:r>
    </w:p>
    <w:p w:rsidR="00013B00" w:rsidRPr="009C38CC" w:rsidRDefault="00013B00" w:rsidP="00013B00">
      <w:pPr>
        <w:pStyle w:val="a6"/>
        <w:ind w:left="284" w:firstLine="567"/>
        <w:jc w:val="left"/>
        <w:rPr>
          <w:rFonts w:ascii="Times New Roman" w:hAnsi="Times New Roman"/>
          <w:color w:val="000000"/>
          <w:sz w:val="28"/>
          <w:szCs w:val="28"/>
          <w:lang w:val="en-US"/>
        </w:rPr>
      </w:pPr>
      <w:r w:rsidRPr="009C38CC">
        <w:rPr>
          <w:rFonts w:ascii="Times New Roman" w:hAnsi="Times New Roman"/>
          <w:color w:val="000000"/>
          <w:sz w:val="28"/>
          <w:szCs w:val="28"/>
          <w:lang w:val="en-US"/>
        </w:rPr>
        <w:t>10. ECG-signs of atrial and ventricular hypertrophy.</w:t>
      </w:r>
    </w:p>
    <w:p w:rsidR="00013B00" w:rsidRPr="00013B00" w:rsidRDefault="00013B00" w:rsidP="00013B00">
      <w:pPr>
        <w:pStyle w:val="a6"/>
        <w:ind w:left="284" w:firstLine="567"/>
        <w:jc w:val="left"/>
        <w:rPr>
          <w:rFonts w:ascii="Times New Roman" w:hAnsi="Times New Roman"/>
          <w:b/>
          <w:color w:val="000000"/>
          <w:sz w:val="28"/>
          <w:szCs w:val="28"/>
          <w:lang w:val="en-US"/>
        </w:rPr>
      </w:pPr>
      <w:r w:rsidRPr="00013B00">
        <w:rPr>
          <w:rFonts w:ascii="Times New Roman" w:hAnsi="Times New Roman"/>
          <w:b/>
          <w:color w:val="000000"/>
          <w:sz w:val="28"/>
          <w:szCs w:val="28"/>
          <w:lang w:val="en-US"/>
        </w:rPr>
        <w:t>Practical tasks to demonstrate practical skills</w:t>
      </w:r>
    </w:p>
    <w:p w:rsidR="00013B00" w:rsidRPr="00013B00" w:rsidRDefault="00013B00" w:rsidP="00013B00">
      <w:pPr>
        <w:pStyle w:val="a6"/>
        <w:ind w:left="284" w:firstLine="567"/>
        <w:jc w:val="left"/>
        <w:rPr>
          <w:rFonts w:ascii="Times New Roman" w:hAnsi="Times New Roman"/>
          <w:b/>
          <w:color w:val="000000"/>
          <w:sz w:val="28"/>
          <w:szCs w:val="28"/>
          <w:lang w:val="en-US"/>
        </w:rPr>
      </w:pPr>
      <w:r w:rsidRPr="00013B00">
        <w:rPr>
          <w:rFonts w:ascii="Times New Roman" w:hAnsi="Times New Roman"/>
          <w:b/>
          <w:color w:val="000000"/>
          <w:sz w:val="28"/>
          <w:szCs w:val="28"/>
          <w:lang w:val="en-US"/>
        </w:rPr>
        <w:t>Typical practical tasks for testing skills:</w:t>
      </w:r>
    </w:p>
    <w:p w:rsidR="00013B00" w:rsidRPr="009C38CC" w:rsidRDefault="00013B00" w:rsidP="00013B00">
      <w:pPr>
        <w:pStyle w:val="a6"/>
        <w:ind w:left="284" w:firstLine="567"/>
        <w:jc w:val="left"/>
        <w:rPr>
          <w:rFonts w:ascii="Times New Roman" w:hAnsi="Times New Roman"/>
          <w:color w:val="000000"/>
          <w:sz w:val="28"/>
          <w:szCs w:val="28"/>
          <w:lang w:val="en-US"/>
        </w:rPr>
      </w:pPr>
      <w:r w:rsidRPr="009C38CC">
        <w:rPr>
          <w:rFonts w:ascii="Times New Roman" w:hAnsi="Times New Roman"/>
          <w:color w:val="000000"/>
          <w:sz w:val="28"/>
          <w:szCs w:val="28"/>
          <w:lang w:val="en-US"/>
        </w:rPr>
        <w:t>1. Method of ECG registration</w:t>
      </w:r>
    </w:p>
    <w:p w:rsidR="00013B00" w:rsidRPr="009C38CC" w:rsidRDefault="00013B00" w:rsidP="00013B00">
      <w:pPr>
        <w:pStyle w:val="a6"/>
        <w:ind w:left="284" w:firstLine="567"/>
        <w:jc w:val="left"/>
        <w:rPr>
          <w:rFonts w:ascii="Times New Roman" w:hAnsi="Times New Roman"/>
          <w:color w:val="000000"/>
          <w:sz w:val="28"/>
          <w:szCs w:val="28"/>
          <w:lang w:val="en-US"/>
        </w:rPr>
      </w:pPr>
      <w:r w:rsidRPr="009C38CC">
        <w:rPr>
          <w:rFonts w:ascii="Times New Roman" w:hAnsi="Times New Roman"/>
          <w:color w:val="000000"/>
          <w:sz w:val="28"/>
          <w:szCs w:val="28"/>
          <w:lang w:val="en-US"/>
        </w:rPr>
        <w:t>2. The decoding algorithm of the ECG</w:t>
      </w:r>
    </w:p>
    <w:p w:rsidR="00013B00" w:rsidRPr="009C38CC" w:rsidRDefault="00013B00" w:rsidP="00013B00">
      <w:pPr>
        <w:pStyle w:val="a6"/>
        <w:ind w:left="284" w:firstLine="567"/>
        <w:jc w:val="left"/>
        <w:rPr>
          <w:rFonts w:ascii="Times New Roman" w:hAnsi="Times New Roman"/>
          <w:color w:val="000000"/>
          <w:sz w:val="28"/>
          <w:szCs w:val="28"/>
          <w:lang w:val="en-US"/>
        </w:rPr>
      </w:pPr>
    </w:p>
    <w:p w:rsidR="00013B00" w:rsidRPr="009C38CC" w:rsidRDefault="00013B00" w:rsidP="00013B00">
      <w:pPr>
        <w:pStyle w:val="a6"/>
        <w:ind w:left="284" w:firstLine="567"/>
        <w:jc w:val="left"/>
        <w:rPr>
          <w:rFonts w:ascii="Times New Roman" w:hAnsi="Times New Roman"/>
          <w:color w:val="000000"/>
          <w:sz w:val="28"/>
          <w:szCs w:val="28"/>
          <w:lang w:val="en-US"/>
        </w:rPr>
      </w:pPr>
      <w:r w:rsidRPr="009C38CC">
        <w:rPr>
          <w:rFonts w:ascii="Times New Roman" w:hAnsi="Times New Roman"/>
          <w:color w:val="000000"/>
          <w:sz w:val="28"/>
          <w:szCs w:val="28"/>
          <w:lang w:val="en-US"/>
        </w:rPr>
        <w:t>Perform ECG registration and ECG film analysis according to the rules described below.</w:t>
      </w:r>
    </w:p>
    <w:p w:rsidR="00013B00" w:rsidRPr="009C38CC" w:rsidRDefault="00013B00" w:rsidP="00013B00">
      <w:pPr>
        <w:pStyle w:val="a6"/>
        <w:ind w:left="284" w:firstLine="567"/>
        <w:jc w:val="left"/>
        <w:rPr>
          <w:rFonts w:ascii="Times New Roman" w:hAnsi="Times New Roman"/>
          <w:color w:val="000000"/>
          <w:sz w:val="28"/>
          <w:szCs w:val="28"/>
          <w:lang w:val="en-US"/>
        </w:rPr>
      </w:pPr>
    </w:p>
    <w:p w:rsidR="006B7AFF" w:rsidRPr="009C38CC" w:rsidRDefault="00013B00" w:rsidP="00013B00">
      <w:pPr>
        <w:pStyle w:val="a6"/>
        <w:ind w:left="284" w:firstLine="567"/>
        <w:jc w:val="left"/>
        <w:rPr>
          <w:rFonts w:ascii="Times New Roman" w:hAnsi="Times New Roman"/>
          <w:b/>
          <w:color w:val="000000"/>
          <w:sz w:val="28"/>
          <w:szCs w:val="28"/>
          <w:lang w:val="en-US"/>
        </w:rPr>
      </w:pPr>
      <w:r w:rsidRPr="009C38CC">
        <w:rPr>
          <w:rFonts w:ascii="Times New Roman" w:hAnsi="Times New Roman"/>
          <w:b/>
          <w:color w:val="000000"/>
          <w:sz w:val="28"/>
          <w:szCs w:val="28"/>
          <w:lang w:val="en-US"/>
        </w:rPr>
        <w:t>ECG registration rules and techniques, ECG analysis algorithm</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ELECTROCARDIOGRAM REMOVAL TECHNIQUE</w:t>
      </w:r>
    </w:p>
    <w:p w:rsidR="009C38CC" w:rsidRPr="009C38CC" w:rsidRDefault="009C38CC" w:rsidP="009C38CC">
      <w:pPr>
        <w:pStyle w:val="a6"/>
        <w:rPr>
          <w:rFonts w:ascii="Times New Roman" w:hAnsi="Times New Roman"/>
          <w:color w:val="000000"/>
          <w:sz w:val="28"/>
          <w:szCs w:val="28"/>
          <w:lang w:val="en-US"/>
        </w:rPr>
      </w:pP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The usual electrocardiographic examination includes mandatory registration of 12 leads: 3 standard, 3 reinforced unipolar from the extremities and 6 thoracic.</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Standard leads. These are the bipolar leads from the extremities proposed by Einthoven. They are designated by the Roman numerals I, II, III. To record them, the electrodes are applied to both the upper and left lower limbs. The fourth electrode is placed on the right leg to connect the ground wire.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The procedure for connecting to the electrocardiograph when registering standard leads: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I lead - right hand (negative electrode) - left hand (positive electrode);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II lead - right arm (negative electrode) - left leg (positive electrode);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III lead - left arm (negative electrode) - left leg (positive electrode).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To obtain images, the standard leads on the right hand applied red electrode on the left is the yellow electrode on the left leg green on the right – black (GND).</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xml:space="preserve">Reinforced single-pole leads from the extremities (aVR, aVL, aVF). To record these leads, the active ( + ) electrode is sequentially placed on the right arm (aVR), on the left arm (aVL), and on the left leg (aVF). The total potential from two </w:t>
      </w:r>
      <w:r w:rsidRPr="009C38CC">
        <w:rPr>
          <w:rFonts w:ascii="Times New Roman" w:hAnsi="Times New Roman"/>
          <w:color w:val="000000"/>
          <w:sz w:val="28"/>
          <w:szCs w:val="28"/>
          <w:lang w:val="en-US"/>
        </w:rPr>
        <w:lastRenderedPageBreak/>
        <w:t>limbs free from the active electrode is applied to the negative pole of the electrocardiograph.</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To register the potentials from the amplified leads, additional electrodes are not superimposed, since in modern devices there is an automatic system for removing these potentials when switching the toggle switch of the device.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Thoracic leads. These are the unipolar leads proposed by Wilson. They record the potential difference between the active ( + ) electrode placed at strictly defined points on the chest wall and the ( - ) combined Wilson electrode. The thoracic leads are indicated by the letter V with the position number of the active electrode indicated by an Arabic numeral. Positions of the active electrode when recording thoracic leads: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V1-IV intercostal space at the right edge of the sternum;</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V2-IV intercostal space at the left edge of the sternum;</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V3-between positions V2 and V4 (approximately at the level of the IV edge along the left parasternal line);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V4 - in the V intercostal space along the left midclavicular line;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V5-at the same horizontal level as V4 along the left antero-axillary line;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V6 - at the same horizontal level as V4 and V5 along the left mid-axillary line.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The above 12 leads (3 standard, 3 enhanced and 6 thoracic) are mandatory for ECG registration in each patient for the competent detection of pathology and the formation of an ECG conclusion.</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Additional leads. The possibilities of electrocardiography can be significantly expanded by registering additional leads. The need for them arises when the information content of the 12 generally accepted leads is insufficient. There are many additional leads and they are used for certain indications. For example, in the diagnosis of posterobasal and posterobasal myocardial infarctions, the extreme left thoracic leads V7-V9 can be extremely useful. To record these leads, the active electrode is placed, respectively, along the posterior axillary, scapular, and paravertebral lines at level 5 of the intercostal space when the patient is positioned on the right side.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xml:space="preserve">In clinical practice, palate leads are widely used. These are two-pole leads that fix the potential difference between two points on the surface of the chest. Lead Dorsalis (D) - the active ( + ) electrode is placed at the level of the apex of the heart along the posterior axillary line, ( - ) the electrode is placed in the II intercostal space at the right edge of the sternum. Anterior lead (A) - active ( + ) electrode - at the site of the apical push, ( - ) electrode - in the II intercostal space at the right edge of the sternum. Lead Inferior (J) - active ( + ) electrode-at the site of the apical push, ( - ) electrode at the level of the apex of the heart along the posterior axillary line. Palate leads are used to diagnose focal changes of the myocardium in the posterior wall (lead D), antero-lateral (lead A) and upper parts of the anterior wall of the left ventricle (lead J). Currently, the Sky leads are used exclusively for carrying out load tests. Other leads include orthogonal (Franc), which gives information about the sagittal area of the heart, and used primarily for Holter and modern non-invasive methods of assessing myocardial electrical instability: the late potentials, rate turbulence, micro - and microalternations T wave). There are also intraesophageal </w:t>
      </w:r>
      <w:r w:rsidRPr="009C38CC">
        <w:rPr>
          <w:rFonts w:ascii="Times New Roman" w:hAnsi="Times New Roman"/>
          <w:color w:val="000000"/>
          <w:sz w:val="28"/>
          <w:szCs w:val="28"/>
          <w:lang w:val="en-US"/>
        </w:rPr>
        <w:lastRenderedPageBreak/>
        <w:t>leads for more accurate topical diagnosis of arrhythmias.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ECG recording should be carried out in a warm room to avoid trembling of the patient with maximum muscle relaxation. Routine examinations are carried out after 10-15 minutes of rest no earlier than 2 hours after a meal. The usual position is lying on your back. Breathing is even, shallow.</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Application of electrodes. In order to reduce the flood currents and improve the quality of ECG recording, it is necessary to ensure good contact of the electrodes with the skin. This is usually achieved by using gauze pads between the skin and the electrodes, moistened with 5-10% sodium chloride solution or using special conductive pastes. On the inner surface of the forearms and shins in the lower third, plate electrodes are applied, securing them with rubber bands. On the chest, one (or several with multi-channel recording) chest electrode is installed, which is fixed with a rubber pear sucker.</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Connecting the electrodes to the electrocardiograph. Each electrode is connected to the electrocardiograph by the corresponding lead hose wire, which has a generally accepted color marking. The thoracic electrode is connected to a cable marked in white. When multi-channel recording with simultaneous recording of all six chest leads to the electrode in position V1 connect the wire with red tip, V2 - with yellow, V3 - green V4 - brown, V5 - black, V6 - with blue or purple. Color-coded breast electrodes are not standardized. In each model of the electrocardiograph, it can be its own, which is described in the instructions for the device.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Grounding of the electrocardiograph.</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Connecting the device to the network.</w:t>
      </w:r>
      <w:r w:rsidRPr="009C38CC">
        <w:rPr>
          <w:lang w:val="en-US"/>
        </w:rPr>
        <w:t xml:space="preserve"> </w:t>
      </w:r>
      <w:r w:rsidRPr="009C38CC">
        <w:rPr>
          <w:rFonts w:ascii="Times New Roman" w:hAnsi="Times New Roman"/>
          <w:color w:val="000000"/>
          <w:sz w:val="28"/>
          <w:szCs w:val="28"/>
          <w:lang w:val="en-US"/>
        </w:rPr>
        <w:t>Recording the control millivolt. The ECG recording must be preceded by gain calibration. To do this, in the position of the lead switch "0", a standard calibration voltage of 1 millivolt is applied to the electrocardiograph galvanometer by pressing a special button. It is advisable to calibrate the recording at the beginning and end of the ECG recording.</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The choice of the speed of the paper. Modern electrocardiographs can record ECG at various tape speeds: 12.5; 25; 50; 75 and 100 mm/s. The selected speed is set by pressing the corresponding button on the control panel. The speed of 50 mm/s is most convenient for subsequent ECG analysis. A lower speed (usually 25 mm / s) is used to detect and analyze arrhythmias when a longer ECG recording is required. At a belt speed of 50 mm / s, 1 mm corresponds to 0.02 s, at a belt speed of 25 mm/s, 1 mm corresponds to 0.04 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ECG recording. ECG recording consists of a sequential recording of electrocardiographic leads, which is done by turning the handle of the lead switch. At least 4 cycles are recorded in each lead.</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The standard leads are recorded when the lead switch is in positions I, II, and III. III inhale the standard lead is recorded additionally when holding the breath on a deep breath. This is done in order to establish the positional nature of the changes often found in this lead and to diagnose respiratory arrhythmia.</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Recording of unipolar amplified leads from the extremities. In the position of the lead switch I, write the lead aVR, II - aVL, III - aVF.</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xml:space="preserve">The entry of the chest leads. The lead switch is moved to position V. Each lead is recorded by moving the chest electrode sequentially from position V1 to </w:t>
      </w:r>
      <w:r w:rsidRPr="009C38CC">
        <w:rPr>
          <w:rFonts w:ascii="Times New Roman" w:hAnsi="Times New Roman"/>
          <w:color w:val="000000"/>
          <w:sz w:val="28"/>
          <w:szCs w:val="28"/>
          <w:lang w:val="en-US"/>
        </w:rPr>
        <w:lastRenderedPageBreak/>
        <w:t>position V6 (see above).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Record leads across the Sky. These additional leads are recorded using plate electrodes, which are transferred from the extremities to the chest. At the same time, the electrode from the right hand (red marked wire) is moved to the II intercostal space to the right edge of the sternum; from the left leg (green wire marking) - to the position of the thoracic lead V4 (top of the heart); from the left hand (yellow wire marking) - at the same horizontal level along the posterior axillary line. In the position of the lead switch I, the lead D, II - A, III - J are registered.</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Before recording the ECG or after its completion, the tape indicates the date of the study (in emergency situations, the time is also recorded), the patient's last name, first name, patronymic, and age.</w:t>
      </w:r>
    </w:p>
    <w:p w:rsidR="009C38CC" w:rsidRPr="009C38CC" w:rsidRDefault="009C38CC" w:rsidP="009C38CC">
      <w:pPr>
        <w:pStyle w:val="a6"/>
        <w:rPr>
          <w:rFonts w:ascii="Times New Roman" w:hAnsi="Times New Roman"/>
          <w:color w:val="000000"/>
          <w:sz w:val="28"/>
          <w:szCs w:val="28"/>
          <w:lang w:val="en-US"/>
        </w:rPr>
      </w:pP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ECG ANALYSIS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1. Heart rate analysis. Normally, the rhythm driver is the sinus node. The normal sinus rhythm is determined by the following criteria:</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1) the presence of a " + " P wave preceding each QRS complex in all leads except aVR, where P is normal «-»;</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2) constant shape of the P-wave before the QRS;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3) normal and stable duration of the P-Q interval;</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4) the difference in the intervals R-R (or P-R) is not more than 0.15. The evaluation of the latter criterion allows you to determine the rhythm as regular or irregular. If the rhythm is irregular, then the cause is specified (sinus arrhythmia, extrasystole, atrial fibrillation, etc.).</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2. Heart rate. Set the duration of one cardiac cycle (interval R-R). Then use the formula: heart rate = 60/R-R, where 60 is the number of seconds in a minute.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3. Voltage. Measure the amplitude of the R teeth in standard leads. Normally, it is 5-15 mm. If the amplitude of the highest wave R does not exceed 5 mm or the sum of the amplitudes of the waves R in the I, II, III leads is less than 15 mm, then the voltage of the ECG is considered reduced.</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4. Determination of the position of the electrical axis of the heart. In a modern ECG, the determination of the electrical axis of the heart is important only in the following four situations: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blockage of the anterior branch of the left leg of the Gis bundle;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right ventricular hypertrophy;</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left ventricular hypertrophy;</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diagnosis of tachycardia with wide QRS.</w:t>
      </w:r>
    </w:p>
    <w:p w:rsidR="009C38CC" w:rsidRPr="009C38CC" w:rsidRDefault="009C38CC" w:rsidP="009C38CC">
      <w:pPr>
        <w:ind w:left="675"/>
        <w:rPr>
          <w:color w:val="000000"/>
          <w:sz w:val="28"/>
          <w:szCs w:val="28"/>
          <w:lang w:val="en-US"/>
        </w:rPr>
      </w:pPr>
      <w:r w:rsidRPr="009C38CC">
        <w:rPr>
          <w:color w:val="000000"/>
          <w:sz w:val="28"/>
          <w:szCs w:val="28"/>
          <w:lang w:val="en-US"/>
        </w:rPr>
        <w:t xml:space="preserve">Normally, the position of the electrical axis of the heart is close to its anatomical axis, i.e. it is oriented from right to left and from top to bottom. There are several methods for determining the electrical axis of the heart: visual (according to standard leads), graphical (according to the angle </w:t>
      </w:r>
      <w:r w:rsidRPr="009C38CC">
        <w:rPr>
          <w:color w:val="000000"/>
          <w:sz w:val="28"/>
          <w:szCs w:val="28"/>
        </w:rPr>
        <w:t>α</w:t>
      </w:r>
      <w:r w:rsidRPr="009C38CC">
        <w:rPr>
          <w:color w:val="000000"/>
          <w:sz w:val="28"/>
          <w:szCs w:val="28"/>
          <w:lang w:val="en-US"/>
        </w:rPr>
        <w:t xml:space="preserve"> and Farre angle using special tables), the method of mutual perpendicular leads according to the Bayle system. Below is the simplest visual method for determining the axis. An approximate idea of the position of the electrical axis of the heart can be obtained by visual analysis of the morphology of the ventricular complex in three standard leads (the ratio of the amplitudes of the R and S waves). At the normal position of the electrical axis of the heart RII&gt;RI&gt;RIII. When the electrical axis of the heart deviates to the left </w:t>
      </w:r>
      <w:r w:rsidRPr="009C38CC">
        <w:rPr>
          <w:color w:val="000000"/>
          <w:sz w:val="28"/>
          <w:szCs w:val="28"/>
          <w:lang w:val="en-US"/>
        </w:rPr>
        <w:lastRenderedPageBreak/>
        <w:t>RI&gt;RII&gt;RIII and SIII&gt;RIII. When the electrical axis of the heart deviates to the right RIII&gt;RII&gt;RI and SI&gt;RI.</w:t>
      </w:r>
    </w:p>
    <w:p w:rsidR="009C38CC" w:rsidRPr="009C38CC" w:rsidRDefault="009C38CC" w:rsidP="009C38CC">
      <w:pPr>
        <w:ind w:left="675"/>
        <w:rPr>
          <w:color w:val="000000"/>
          <w:sz w:val="28"/>
          <w:szCs w:val="28"/>
          <w:lang w:val="en-US"/>
        </w:rPr>
      </w:pPr>
      <w:r w:rsidRPr="009C38CC">
        <w:rPr>
          <w:color w:val="000000"/>
          <w:sz w:val="28"/>
          <w:szCs w:val="28"/>
          <w:lang w:val="en-US"/>
        </w:rPr>
        <w:t>5. Analysis of teeth and segments.</w:t>
      </w:r>
    </w:p>
    <w:p w:rsidR="009C38CC" w:rsidRPr="009C38CC" w:rsidRDefault="009C38CC" w:rsidP="009C38CC">
      <w:pPr>
        <w:ind w:left="675"/>
        <w:rPr>
          <w:color w:val="000000"/>
          <w:sz w:val="28"/>
          <w:szCs w:val="28"/>
          <w:lang w:val="en-US"/>
        </w:rPr>
      </w:pPr>
      <w:r w:rsidRPr="009C38CC">
        <w:rPr>
          <w:color w:val="000000"/>
          <w:sz w:val="28"/>
          <w:szCs w:val="28"/>
          <w:lang w:val="en-US"/>
        </w:rPr>
        <w:t>Analysis of conductivity. To evaluate the conductivity function, the following parameters are measured:</w:t>
      </w:r>
    </w:p>
    <w:p w:rsidR="009C38CC" w:rsidRPr="009C38CC" w:rsidRDefault="009C38CC" w:rsidP="009C38CC">
      <w:pPr>
        <w:ind w:left="675"/>
        <w:rPr>
          <w:color w:val="000000"/>
          <w:sz w:val="28"/>
          <w:szCs w:val="28"/>
          <w:lang w:val="en-US"/>
        </w:rPr>
      </w:pPr>
      <w:r w:rsidRPr="009C38CC">
        <w:rPr>
          <w:color w:val="000000"/>
          <w:sz w:val="28"/>
          <w:szCs w:val="28"/>
          <w:lang w:val="en-US"/>
        </w:rPr>
        <w:t>1. the duration of the P-wave (characterizes the speed of intra-atrial conduction);</w:t>
      </w:r>
    </w:p>
    <w:p w:rsidR="009C38CC" w:rsidRPr="009C38CC" w:rsidRDefault="009C38CC" w:rsidP="009C38CC">
      <w:pPr>
        <w:ind w:left="675"/>
        <w:rPr>
          <w:color w:val="000000"/>
          <w:sz w:val="28"/>
          <w:szCs w:val="28"/>
          <w:lang w:val="en-US"/>
        </w:rPr>
      </w:pPr>
      <w:r w:rsidRPr="009C38CC">
        <w:rPr>
          <w:color w:val="000000"/>
          <w:sz w:val="28"/>
          <w:szCs w:val="28"/>
          <w:lang w:val="en-US"/>
        </w:rPr>
        <w:t>2. The P-Q interval, which reflects the state of atrioventricular conduction;</w:t>
      </w:r>
    </w:p>
    <w:p w:rsidR="009C38CC" w:rsidRPr="009C38CC" w:rsidRDefault="009C38CC" w:rsidP="009C38CC">
      <w:pPr>
        <w:ind w:left="675"/>
        <w:rPr>
          <w:color w:val="000000"/>
          <w:sz w:val="28"/>
          <w:szCs w:val="28"/>
          <w:lang w:val="en-US"/>
        </w:rPr>
      </w:pPr>
      <w:r w:rsidRPr="009C38CC">
        <w:rPr>
          <w:color w:val="000000"/>
          <w:sz w:val="28"/>
          <w:szCs w:val="28"/>
          <w:lang w:val="en-US"/>
        </w:rPr>
        <w:t>3. the duration and morphology of the QRS complex, which gives a general idea of intraventricular conduction and focal changes (the final conclusion about the nature of the violation of intraventricular conduction is made after analyzing the morphology of the ventricular complex).</w:t>
      </w:r>
    </w:p>
    <w:p w:rsidR="009C38CC" w:rsidRPr="009C38CC" w:rsidRDefault="009C38CC" w:rsidP="009C38CC">
      <w:pPr>
        <w:ind w:left="675"/>
        <w:rPr>
          <w:color w:val="000000"/>
          <w:sz w:val="28"/>
          <w:szCs w:val="28"/>
          <w:lang w:val="en-US"/>
        </w:rPr>
      </w:pPr>
      <w:r w:rsidRPr="009C38CC">
        <w:rPr>
          <w:color w:val="000000"/>
          <w:sz w:val="28"/>
          <w:szCs w:val="28"/>
          <w:lang w:val="en-US"/>
        </w:rPr>
        <w:t>The measurement is usually made in the lead where the teeth are most pronounced (most often II).</w:t>
      </w:r>
    </w:p>
    <w:p w:rsidR="009C38CC" w:rsidRPr="009C38CC" w:rsidRDefault="009C38CC" w:rsidP="009C38CC">
      <w:pPr>
        <w:ind w:left="675"/>
        <w:rPr>
          <w:color w:val="000000"/>
          <w:sz w:val="28"/>
          <w:szCs w:val="28"/>
          <w:lang w:val="en-US"/>
        </w:rPr>
      </w:pPr>
      <w:r w:rsidRPr="009C38CC">
        <w:rPr>
          <w:color w:val="000000"/>
          <w:sz w:val="28"/>
          <w:szCs w:val="28"/>
          <w:lang w:val="en-US"/>
        </w:rPr>
        <w:t>In order not to miss the pathology, it is necessary to analyze the teeth and segments in all leads (from I standard to V6). The analysis is carried out in a certain sequence: the P wave, the QRS complex and its component teeth, the S-T segment, the T and U waves. It includes amplitude characteristics, time indicators, analysis of the shape of the teeth and their polarity, analysis of the morphology of the ventricular complex and the ratio of the amplitudes of the teeth in different leads.</w:t>
      </w:r>
    </w:p>
    <w:p w:rsidR="009C38CC" w:rsidRPr="009C38CC" w:rsidRDefault="009C38CC" w:rsidP="009C38CC">
      <w:pPr>
        <w:ind w:left="675"/>
        <w:rPr>
          <w:color w:val="000000"/>
          <w:sz w:val="28"/>
          <w:szCs w:val="28"/>
          <w:lang w:val="en-US"/>
        </w:rPr>
      </w:pPr>
      <w:r w:rsidRPr="009C38CC">
        <w:rPr>
          <w:color w:val="000000"/>
          <w:sz w:val="28"/>
          <w:szCs w:val="28"/>
          <w:lang w:val="en-US"/>
        </w:rPr>
        <w:t>6. Formulation of the electrocardiographic conclusion.</w:t>
      </w:r>
    </w:p>
    <w:p w:rsidR="009C38CC" w:rsidRPr="009C38CC" w:rsidRDefault="009C38CC" w:rsidP="009C38CC">
      <w:pPr>
        <w:ind w:left="675"/>
        <w:rPr>
          <w:color w:val="000000"/>
          <w:sz w:val="28"/>
          <w:szCs w:val="28"/>
          <w:lang w:val="en-US"/>
        </w:rPr>
      </w:pPr>
      <w:r w:rsidRPr="009C38CC">
        <w:rPr>
          <w:color w:val="000000"/>
          <w:sz w:val="28"/>
          <w:szCs w:val="28"/>
          <w:lang w:val="en-US"/>
        </w:rPr>
        <w:t>The electrocardiographic report should contain the following information:</w:t>
      </w:r>
    </w:p>
    <w:p w:rsidR="009C38CC" w:rsidRPr="009C38CC" w:rsidRDefault="009C38CC" w:rsidP="009C38CC">
      <w:pPr>
        <w:ind w:left="675"/>
        <w:rPr>
          <w:color w:val="000000"/>
          <w:sz w:val="28"/>
          <w:szCs w:val="28"/>
          <w:lang w:val="en-US"/>
        </w:rPr>
      </w:pPr>
      <w:r w:rsidRPr="009C38CC">
        <w:rPr>
          <w:color w:val="000000"/>
          <w:sz w:val="28"/>
          <w:szCs w:val="28"/>
          <w:lang w:val="en-US"/>
        </w:rPr>
        <w:t>1) the source of the heart rhythm, its regularity, frequency (the rhythm can be sinus, nodal, ventricular (ventricular), migration of the rhythm driver through the atria, fibrillation and flutter of both the atria and ventricles);</w:t>
      </w:r>
    </w:p>
    <w:p w:rsidR="009C38CC" w:rsidRPr="009C38CC" w:rsidRDefault="009C38CC" w:rsidP="009C38CC">
      <w:pPr>
        <w:ind w:left="675"/>
        <w:rPr>
          <w:color w:val="000000"/>
          <w:sz w:val="28"/>
          <w:szCs w:val="28"/>
          <w:lang w:val="en-US"/>
        </w:rPr>
      </w:pPr>
      <w:r w:rsidRPr="009C38CC">
        <w:rPr>
          <w:color w:val="000000"/>
          <w:sz w:val="28"/>
          <w:szCs w:val="28"/>
          <w:lang w:val="en-US"/>
        </w:rPr>
        <w:t>2) the position of the electrical axis of the heart. The positions of the heart are currently not determined, as they have no practical significance.</w:t>
      </w:r>
    </w:p>
    <w:p w:rsidR="009C38CC" w:rsidRPr="009C38CC" w:rsidRDefault="009C38CC" w:rsidP="009C38CC">
      <w:pPr>
        <w:ind w:left="675"/>
        <w:rPr>
          <w:color w:val="000000"/>
          <w:sz w:val="28"/>
          <w:szCs w:val="28"/>
          <w:lang w:val="en-US"/>
        </w:rPr>
      </w:pPr>
      <w:r w:rsidRPr="009C38CC">
        <w:rPr>
          <w:color w:val="000000"/>
          <w:sz w:val="28"/>
          <w:szCs w:val="28"/>
          <w:lang w:val="en-US"/>
        </w:rPr>
        <w:t>After that, an ECG syndrome should be formed:</w:t>
      </w:r>
    </w:p>
    <w:p w:rsidR="009C38CC" w:rsidRPr="009C38CC" w:rsidRDefault="009C38CC" w:rsidP="009C38CC">
      <w:pPr>
        <w:ind w:left="675"/>
        <w:rPr>
          <w:color w:val="000000"/>
          <w:sz w:val="28"/>
          <w:szCs w:val="28"/>
          <w:lang w:val="en-US"/>
        </w:rPr>
      </w:pPr>
      <w:r w:rsidRPr="009C38CC">
        <w:rPr>
          <w:color w:val="000000"/>
          <w:sz w:val="28"/>
          <w:szCs w:val="28"/>
          <w:lang w:val="en-US"/>
        </w:rPr>
        <w:t>- the presence of atrial and ventricular hypertrophy;</w:t>
      </w:r>
    </w:p>
    <w:p w:rsidR="009C38CC" w:rsidRPr="009C38CC" w:rsidRDefault="009C38CC" w:rsidP="009C38CC">
      <w:pPr>
        <w:ind w:left="675"/>
        <w:rPr>
          <w:color w:val="000000"/>
          <w:sz w:val="28"/>
          <w:szCs w:val="28"/>
          <w:lang w:val="en-US"/>
        </w:rPr>
      </w:pPr>
      <w:r w:rsidRPr="009C38CC">
        <w:rPr>
          <w:color w:val="000000"/>
          <w:sz w:val="28"/>
          <w:szCs w:val="28"/>
          <w:lang w:val="en-US"/>
        </w:rPr>
        <w:t>- the presence of atrial or ventricular blockages (legs of the bundle of Gis);</w:t>
      </w:r>
    </w:p>
    <w:p w:rsidR="009C38CC" w:rsidRPr="009C38CC" w:rsidRDefault="009C38CC" w:rsidP="009C38CC">
      <w:pPr>
        <w:ind w:left="675"/>
        <w:rPr>
          <w:color w:val="000000"/>
          <w:sz w:val="28"/>
          <w:szCs w:val="28"/>
          <w:lang w:val="en-US"/>
        </w:rPr>
      </w:pPr>
      <w:r w:rsidRPr="009C38CC">
        <w:rPr>
          <w:color w:val="000000"/>
          <w:sz w:val="28"/>
          <w:szCs w:val="28"/>
          <w:lang w:val="en-US"/>
        </w:rPr>
        <w:t>- the presence of various degrees of sinoatrial blockages;</w:t>
      </w:r>
    </w:p>
    <w:p w:rsidR="009C38CC" w:rsidRPr="009C38CC" w:rsidRDefault="009C38CC" w:rsidP="009C38CC">
      <w:pPr>
        <w:ind w:left="675"/>
        <w:rPr>
          <w:color w:val="000000"/>
          <w:sz w:val="28"/>
          <w:szCs w:val="28"/>
          <w:lang w:val="en-US"/>
        </w:rPr>
      </w:pPr>
      <w:r w:rsidRPr="009C38CC">
        <w:rPr>
          <w:color w:val="000000"/>
          <w:sz w:val="28"/>
          <w:szCs w:val="28"/>
          <w:lang w:val="en-US"/>
        </w:rPr>
        <w:t>- a-v blockades of various degrees;</w:t>
      </w:r>
    </w:p>
    <w:p w:rsidR="009C38CC" w:rsidRPr="009C38CC" w:rsidRDefault="009C38CC" w:rsidP="009C38CC">
      <w:pPr>
        <w:ind w:left="675"/>
        <w:rPr>
          <w:color w:val="000000"/>
          <w:sz w:val="28"/>
          <w:szCs w:val="28"/>
          <w:lang w:val="en-US"/>
        </w:rPr>
      </w:pPr>
      <w:r w:rsidRPr="009C38CC">
        <w:rPr>
          <w:color w:val="000000"/>
          <w:sz w:val="28"/>
          <w:szCs w:val="28"/>
          <w:lang w:val="en-US"/>
        </w:rPr>
        <w:t>- preexcitation syndromes (WPW, Maheim, short PQ);</w:t>
      </w:r>
    </w:p>
    <w:p w:rsidR="009C38CC" w:rsidRPr="009C38CC" w:rsidRDefault="009C38CC" w:rsidP="009C38CC">
      <w:pPr>
        <w:ind w:left="675"/>
        <w:rPr>
          <w:color w:val="000000"/>
          <w:sz w:val="28"/>
          <w:szCs w:val="28"/>
          <w:lang w:val="en-US"/>
        </w:rPr>
      </w:pPr>
      <w:r w:rsidRPr="009C38CC">
        <w:rPr>
          <w:color w:val="000000"/>
          <w:sz w:val="28"/>
          <w:szCs w:val="28"/>
          <w:lang w:val="en-US"/>
        </w:rPr>
        <w:t>- true ectopic disorders (extrasystole, various types of tachycardia);</w:t>
      </w:r>
    </w:p>
    <w:p w:rsidR="009C38CC" w:rsidRPr="009C38CC" w:rsidRDefault="009C38CC" w:rsidP="009C38CC">
      <w:pPr>
        <w:ind w:left="675"/>
        <w:rPr>
          <w:color w:val="000000"/>
          <w:sz w:val="28"/>
          <w:szCs w:val="28"/>
          <w:lang w:val="en-US"/>
        </w:rPr>
      </w:pPr>
      <w:r w:rsidRPr="009C38CC">
        <w:rPr>
          <w:color w:val="000000"/>
          <w:sz w:val="28"/>
          <w:szCs w:val="28"/>
          <w:lang w:val="en-US"/>
        </w:rPr>
        <w:t>- focal changes (various forms and stages of coronary heart disease);</w:t>
      </w:r>
    </w:p>
    <w:p w:rsidR="009C38CC" w:rsidRPr="009C38CC" w:rsidRDefault="009C38CC" w:rsidP="009C38CC">
      <w:pPr>
        <w:ind w:left="675"/>
        <w:rPr>
          <w:color w:val="000000"/>
          <w:sz w:val="28"/>
          <w:szCs w:val="28"/>
          <w:lang w:val="en-US"/>
        </w:rPr>
      </w:pPr>
      <w:r w:rsidRPr="009C38CC">
        <w:rPr>
          <w:color w:val="000000"/>
          <w:sz w:val="28"/>
          <w:szCs w:val="28"/>
          <w:lang w:val="en-US"/>
        </w:rPr>
        <w:t>- electrolyte disorders and drug overdoses;</w:t>
      </w:r>
    </w:p>
    <w:p w:rsidR="009C38CC" w:rsidRPr="009C38CC" w:rsidRDefault="009C38CC" w:rsidP="009C38CC">
      <w:pPr>
        <w:ind w:left="675"/>
        <w:rPr>
          <w:color w:val="000000"/>
          <w:sz w:val="28"/>
          <w:szCs w:val="28"/>
          <w:lang w:val="en-US"/>
        </w:rPr>
      </w:pPr>
      <w:r w:rsidRPr="009C38CC">
        <w:rPr>
          <w:color w:val="000000"/>
          <w:sz w:val="28"/>
          <w:szCs w:val="28"/>
          <w:lang w:val="en-US"/>
        </w:rPr>
        <w:t>- combined conduction and excitability disorders (parasystole, atrioventricular dissociation);</w:t>
      </w:r>
    </w:p>
    <w:p w:rsidR="009C38CC" w:rsidRPr="009C38CC" w:rsidRDefault="009C38CC" w:rsidP="009C38CC">
      <w:pPr>
        <w:ind w:left="675"/>
        <w:rPr>
          <w:color w:val="000000"/>
          <w:sz w:val="28"/>
          <w:szCs w:val="28"/>
          <w:lang w:val="en-US"/>
        </w:rPr>
      </w:pPr>
      <w:r w:rsidRPr="009C38CC">
        <w:rPr>
          <w:color w:val="000000"/>
          <w:sz w:val="28"/>
          <w:szCs w:val="28"/>
          <w:lang w:val="en-US"/>
        </w:rPr>
        <w:t>- imposed pacemaker rhythms.</w:t>
      </w:r>
    </w:p>
    <w:p w:rsidR="009C38CC" w:rsidRPr="009C38CC" w:rsidRDefault="009C38CC" w:rsidP="009C38CC">
      <w:pPr>
        <w:ind w:left="675"/>
        <w:rPr>
          <w:color w:val="000000"/>
          <w:sz w:val="28"/>
          <w:szCs w:val="28"/>
          <w:lang w:val="en-US"/>
        </w:rPr>
      </w:pPr>
      <w:r w:rsidRPr="009C38CC">
        <w:rPr>
          <w:color w:val="000000"/>
          <w:sz w:val="28"/>
          <w:szCs w:val="28"/>
          <w:lang w:val="en-US"/>
        </w:rPr>
        <w:t>Example 1. The rhythm is sinus, with a frequency of 72 per minute. The axis of the heart is not deflected. The electrical systole is not disturbed (electrocardiographic conclusion in the absence of pathological changes).</w:t>
      </w:r>
    </w:p>
    <w:p w:rsidR="009C38CC" w:rsidRPr="009C38CC" w:rsidRDefault="009C38CC" w:rsidP="009C38CC">
      <w:pPr>
        <w:ind w:left="675"/>
        <w:rPr>
          <w:color w:val="000000"/>
          <w:sz w:val="28"/>
          <w:szCs w:val="28"/>
          <w:lang w:val="en-US"/>
        </w:rPr>
      </w:pPr>
      <w:r w:rsidRPr="009C38CC">
        <w:rPr>
          <w:color w:val="000000"/>
          <w:sz w:val="28"/>
          <w:szCs w:val="28"/>
          <w:lang w:val="en-US"/>
        </w:rPr>
        <w:t>Example 2. Atrial fibrillation with a ventricular rate of 65-95 per minute. The electric axis is deflected to the right. ECG signs of right ventricular hypertrophy.</w:t>
      </w:r>
    </w:p>
    <w:p w:rsidR="009C38CC" w:rsidRPr="009C38CC" w:rsidRDefault="009C38CC" w:rsidP="009C38CC">
      <w:pPr>
        <w:ind w:left="675"/>
        <w:rPr>
          <w:color w:val="000000"/>
          <w:sz w:val="28"/>
          <w:szCs w:val="28"/>
          <w:lang w:val="en-US"/>
        </w:rPr>
      </w:pPr>
      <w:r w:rsidRPr="009C38CC">
        <w:rPr>
          <w:color w:val="000000"/>
          <w:sz w:val="28"/>
          <w:szCs w:val="28"/>
          <w:lang w:val="en-US"/>
        </w:rPr>
        <w:t xml:space="preserve">Example 3. Sinus rhythm with a heart rate of 90 beats per minute. Indeterminate electrical axis of the heart. Focal changes with a zone of damage and ischemia along </w:t>
      </w:r>
      <w:r w:rsidRPr="009C38CC">
        <w:rPr>
          <w:color w:val="000000"/>
          <w:sz w:val="28"/>
          <w:szCs w:val="28"/>
          <w:lang w:val="en-US"/>
        </w:rPr>
        <w:lastRenderedPageBreak/>
        <w:t>the lower wall of the left ventricle. ECG signs of left ventricular hypertrophy. The electrical systole is extended (QTC is 0.48).</w:t>
      </w:r>
    </w:p>
    <w:p w:rsidR="009C38CC" w:rsidRPr="009C38CC" w:rsidRDefault="009C38CC" w:rsidP="009C38CC">
      <w:pPr>
        <w:ind w:firstLine="709"/>
        <w:jc w:val="both"/>
        <w:rPr>
          <w:color w:val="000000"/>
          <w:sz w:val="28"/>
          <w:szCs w:val="28"/>
          <w:lang w:val="en-US"/>
        </w:rPr>
      </w:pPr>
      <w:r w:rsidRPr="009C38CC">
        <w:rPr>
          <w:color w:val="000000"/>
          <w:sz w:val="28"/>
          <w:szCs w:val="28"/>
          <w:lang w:val="en-US"/>
        </w:rPr>
        <w:t>Practical skills development (independent work of the student).</w:t>
      </w:r>
    </w:p>
    <w:p w:rsidR="009C38CC" w:rsidRPr="009C38CC" w:rsidRDefault="009C38CC" w:rsidP="009C38CC">
      <w:pPr>
        <w:ind w:firstLine="709"/>
        <w:jc w:val="both"/>
        <w:rPr>
          <w:color w:val="000000"/>
          <w:sz w:val="28"/>
          <w:szCs w:val="28"/>
          <w:lang w:val="en-US"/>
        </w:rPr>
      </w:pPr>
      <w:r w:rsidRPr="009C38CC">
        <w:rPr>
          <w:color w:val="000000"/>
          <w:sz w:val="28"/>
          <w:szCs w:val="28"/>
          <w:lang w:val="en-US"/>
        </w:rPr>
        <w:t>Students independently take an ECG, using each other as a model. The teacher controls their work. The results are recorded in a workbook. After receiving the ECG films, students analyze them according to the scheme, answering the tasks for the ECG films in the workbook. Checking the transcription of ECG films.</w:t>
      </w:r>
    </w:p>
    <w:p w:rsidR="009C38CC" w:rsidRPr="009C38CC" w:rsidRDefault="009C38CC" w:rsidP="009C38CC">
      <w:pPr>
        <w:ind w:firstLine="709"/>
        <w:jc w:val="both"/>
        <w:rPr>
          <w:color w:val="000000"/>
          <w:sz w:val="28"/>
          <w:szCs w:val="28"/>
          <w:lang w:val="en-US"/>
        </w:rPr>
      </w:pPr>
    </w:p>
    <w:p w:rsidR="009C38CC" w:rsidRPr="009C38CC" w:rsidRDefault="009C38CC" w:rsidP="009C38CC">
      <w:pPr>
        <w:ind w:firstLine="709"/>
        <w:jc w:val="both"/>
        <w:rPr>
          <w:color w:val="000000"/>
          <w:sz w:val="28"/>
          <w:szCs w:val="28"/>
          <w:lang w:val="en-US"/>
        </w:rPr>
      </w:pPr>
      <w:r w:rsidRPr="009C38CC">
        <w:rPr>
          <w:color w:val="000000"/>
          <w:sz w:val="28"/>
          <w:szCs w:val="28"/>
          <w:lang w:val="en-US"/>
        </w:rPr>
        <w:t>Tasks for ECG films (norm, hypertrophy of the heart):</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Determine the number of heartbeats</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Rhythm</w:t>
      </w:r>
    </w:p>
    <w:p w:rsidR="009C38CC" w:rsidRPr="00914921" w:rsidRDefault="009C38CC" w:rsidP="009C38CC">
      <w:pPr>
        <w:ind w:firstLine="709"/>
        <w:jc w:val="both"/>
        <w:rPr>
          <w:color w:val="000000"/>
          <w:sz w:val="28"/>
          <w:szCs w:val="28"/>
          <w:lang w:val="en-US"/>
        </w:rPr>
      </w:pPr>
      <w:r w:rsidRPr="00914921">
        <w:rPr>
          <w:color w:val="000000"/>
          <w:sz w:val="28"/>
          <w:szCs w:val="28"/>
          <w:lang w:val="en-US"/>
        </w:rPr>
        <w:t>-Duration of the PQ interval</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Duration of the QRS and its changes</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The P-wave and its changes</w:t>
      </w:r>
    </w:p>
    <w:p w:rsidR="009C38CC" w:rsidRPr="009C38CC" w:rsidRDefault="009C38CC" w:rsidP="009C38CC">
      <w:pPr>
        <w:ind w:firstLine="709"/>
        <w:jc w:val="both"/>
        <w:rPr>
          <w:color w:val="000000"/>
          <w:sz w:val="28"/>
          <w:szCs w:val="28"/>
          <w:lang w:val="en-US"/>
        </w:rPr>
      </w:pPr>
      <w:r w:rsidRPr="009C38CC">
        <w:rPr>
          <w:color w:val="000000"/>
          <w:sz w:val="28"/>
          <w:szCs w:val="28"/>
          <w:lang w:val="en-US"/>
        </w:rPr>
        <w:t>-The location of the S-T interval in relation to the isoline</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The T-wave is normal and pathological</w:t>
      </w:r>
    </w:p>
    <w:p w:rsidR="009C38CC" w:rsidRPr="00914921" w:rsidRDefault="009C38CC" w:rsidP="009C38CC">
      <w:pPr>
        <w:ind w:firstLine="709"/>
        <w:jc w:val="both"/>
        <w:rPr>
          <w:color w:val="000000"/>
          <w:sz w:val="28"/>
          <w:szCs w:val="28"/>
          <w:lang w:val="en-US"/>
        </w:rPr>
      </w:pPr>
      <w:r w:rsidRPr="00914921">
        <w:rPr>
          <w:color w:val="000000"/>
          <w:sz w:val="28"/>
          <w:szCs w:val="28"/>
          <w:lang w:val="en-US"/>
        </w:rPr>
        <w:t>- Conclusion:…</w:t>
      </w:r>
    </w:p>
    <w:p w:rsidR="009C38CC" w:rsidRPr="00914921" w:rsidRDefault="009C38CC" w:rsidP="009C38CC">
      <w:pPr>
        <w:ind w:firstLine="709"/>
        <w:jc w:val="both"/>
        <w:rPr>
          <w:b/>
          <w:color w:val="000000"/>
          <w:sz w:val="28"/>
          <w:szCs w:val="28"/>
          <w:lang w:val="en-US"/>
        </w:rPr>
      </w:pP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b/>
          <w:color w:val="000000"/>
          <w:sz w:val="28"/>
          <w:szCs w:val="28"/>
          <w:lang w:val="en-US"/>
        </w:rPr>
        <w:t xml:space="preserve">Topic 2 </w:t>
      </w:r>
      <w:r w:rsidRPr="009C38CC">
        <w:rPr>
          <w:rFonts w:ascii="Times New Roman" w:hAnsi="Times New Roman"/>
          <w:color w:val="000000"/>
          <w:sz w:val="28"/>
          <w:szCs w:val="28"/>
          <w:lang w:val="en-US"/>
        </w:rPr>
        <w:t>ECG (arrhythmias: sinus, extrasystole, paroxysmal tachycardia, flutter and flicker of the atria and ventricles).</w:t>
      </w:r>
    </w:p>
    <w:p w:rsidR="009C38CC" w:rsidRPr="009C38CC" w:rsidRDefault="009C38CC" w:rsidP="009C38CC">
      <w:pPr>
        <w:pStyle w:val="a6"/>
        <w:rPr>
          <w:rFonts w:ascii="Times New Roman" w:hAnsi="Times New Roman"/>
          <w:b/>
          <w:color w:val="000000"/>
          <w:sz w:val="28"/>
          <w:szCs w:val="28"/>
          <w:lang w:val="en-US"/>
        </w:rPr>
      </w:pPr>
      <w:r w:rsidRPr="009C38CC">
        <w:rPr>
          <w:rFonts w:ascii="Times New Roman" w:hAnsi="Times New Roman"/>
          <w:b/>
          <w:color w:val="000000"/>
          <w:sz w:val="28"/>
          <w:szCs w:val="28"/>
          <w:lang w:val="en-US"/>
        </w:rPr>
        <w:t>Forms of ongoing monitoring of academic performance</w:t>
      </w:r>
    </w:p>
    <w:p w:rsidR="009C38CC" w:rsidRPr="00914921" w:rsidRDefault="009C38CC" w:rsidP="009C38CC">
      <w:pPr>
        <w:pStyle w:val="a6"/>
        <w:rPr>
          <w:rFonts w:ascii="Times New Roman" w:hAnsi="Times New Roman"/>
          <w:color w:val="000000"/>
          <w:sz w:val="28"/>
          <w:szCs w:val="28"/>
          <w:lang w:val="en-US"/>
        </w:rPr>
      </w:pPr>
      <w:r w:rsidRPr="00914921">
        <w:rPr>
          <w:rFonts w:ascii="Times New Roman" w:hAnsi="Times New Roman"/>
          <w:color w:val="000000"/>
          <w:sz w:val="28"/>
          <w:szCs w:val="28"/>
          <w:lang w:val="en-US"/>
        </w:rPr>
        <w:t>- written survey</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oral interview,</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reading of electrocardiograms</w:t>
      </w:r>
    </w:p>
    <w:p w:rsidR="009C38CC" w:rsidRPr="009C38CC" w:rsidRDefault="009C38CC" w:rsidP="009C38CC">
      <w:pPr>
        <w:pStyle w:val="a6"/>
        <w:rPr>
          <w:rFonts w:ascii="Times New Roman" w:hAnsi="Times New Roman"/>
          <w:b/>
          <w:color w:val="000000"/>
          <w:sz w:val="28"/>
          <w:szCs w:val="28"/>
          <w:lang w:val="en-US"/>
        </w:rPr>
      </w:pPr>
      <w:r w:rsidRPr="009C38CC">
        <w:rPr>
          <w:rFonts w:ascii="Times New Roman" w:hAnsi="Times New Roman"/>
          <w:b/>
          <w:color w:val="000000"/>
          <w:sz w:val="28"/>
          <w:szCs w:val="28"/>
          <w:lang w:val="en-US"/>
        </w:rPr>
        <w:t>Assessment materials of the current control of academic performance</w:t>
      </w:r>
    </w:p>
    <w:p w:rsidR="009C38CC" w:rsidRPr="009C38CC" w:rsidRDefault="009C38CC" w:rsidP="009C38CC">
      <w:pPr>
        <w:pStyle w:val="a6"/>
        <w:rPr>
          <w:rFonts w:ascii="Times New Roman" w:hAnsi="Times New Roman"/>
          <w:b/>
          <w:color w:val="000000"/>
          <w:sz w:val="28"/>
          <w:szCs w:val="28"/>
          <w:lang w:val="en-US"/>
        </w:rPr>
      </w:pPr>
      <w:r w:rsidRPr="009C38CC">
        <w:rPr>
          <w:rFonts w:ascii="Times New Roman" w:hAnsi="Times New Roman"/>
          <w:b/>
          <w:color w:val="000000"/>
          <w:sz w:val="28"/>
          <w:szCs w:val="28"/>
          <w:lang w:val="en-US"/>
        </w:rPr>
        <w:t>Questions for the oral survey</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Option 1</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1. ECG signs of atrial fibrillation</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2. Classification of extrasystoles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Option 2</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1. ECG signs of paroxysmal ventricular tachycardia</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2. Classification of rhythm disorders</w:t>
      </w:r>
    </w:p>
    <w:p w:rsidR="009C38CC" w:rsidRPr="009C38CC" w:rsidRDefault="009C38CC" w:rsidP="009C38CC">
      <w:pPr>
        <w:pStyle w:val="a6"/>
        <w:rPr>
          <w:rFonts w:ascii="Times New Roman" w:hAnsi="Times New Roman"/>
          <w:b/>
          <w:color w:val="000000"/>
          <w:sz w:val="28"/>
          <w:szCs w:val="28"/>
          <w:lang w:val="en-US"/>
        </w:rPr>
      </w:pPr>
    </w:p>
    <w:p w:rsidR="009C38CC" w:rsidRPr="009C38CC" w:rsidRDefault="009C38CC" w:rsidP="009C38CC">
      <w:pPr>
        <w:pStyle w:val="a6"/>
        <w:rPr>
          <w:rFonts w:ascii="Times New Roman" w:hAnsi="Times New Roman"/>
          <w:b/>
          <w:color w:val="000000"/>
          <w:sz w:val="28"/>
          <w:szCs w:val="28"/>
          <w:lang w:val="en-US"/>
        </w:rPr>
      </w:pPr>
      <w:r w:rsidRPr="009C38CC">
        <w:rPr>
          <w:rFonts w:ascii="Times New Roman" w:hAnsi="Times New Roman"/>
          <w:b/>
          <w:color w:val="000000"/>
          <w:sz w:val="28"/>
          <w:szCs w:val="28"/>
          <w:lang w:val="en-US"/>
        </w:rPr>
        <w:t>Questions for the oral survey</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1. ECG-diagnosis of sinus arrhythmias.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2. What is ectopic arrhythmia?</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3. ECG-diagnosis of extrasystole, atrial and ventricular flutter and flutter, paroxysmal tachycardia.</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Practical tasks to demonstrate practical skills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Typical practical tasks for testing skills: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1. The decoding algorithm of the ECG rhythm disturbances of the heart</w:t>
      </w:r>
    </w:p>
    <w:p w:rsidR="009C38CC" w:rsidRPr="009C38CC" w:rsidRDefault="009C38CC" w:rsidP="009C38CC">
      <w:pPr>
        <w:pStyle w:val="a6"/>
        <w:rPr>
          <w:rFonts w:ascii="Times New Roman" w:hAnsi="Times New Roman"/>
          <w:b/>
          <w:color w:val="000000"/>
          <w:sz w:val="28"/>
          <w:szCs w:val="28"/>
          <w:lang w:val="en-US"/>
        </w:rPr>
      </w:pPr>
    </w:p>
    <w:p w:rsidR="009C38CC" w:rsidRPr="009C38CC" w:rsidRDefault="009C38CC" w:rsidP="009C38CC">
      <w:pPr>
        <w:pStyle w:val="a6"/>
        <w:rPr>
          <w:rFonts w:ascii="Times New Roman" w:hAnsi="Times New Roman"/>
          <w:b/>
          <w:color w:val="000000"/>
          <w:sz w:val="28"/>
          <w:szCs w:val="28"/>
          <w:lang w:val="en-US"/>
        </w:rPr>
      </w:pPr>
      <w:r w:rsidRPr="009C38CC">
        <w:rPr>
          <w:rFonts w:ascii="Times New Roman" w:hAnsi="Times New Roman"/>
          <w:b/>
          <w:color w:val="000000"/>
          <w:sz w:val="28"/>
          <w:szCs w:val="28"/>
          <w:lang w:val="en-US"/>
        </w:rPr>
        <w:t>Perform an ECG film analysis according to the rules described below.</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ECG ANALYSIS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1. Heart rate analysis. Normally, the rhythm driver is the sinus node. The normal sinus rhythm is determined by the following criteria:</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lastRenderedPageBreak/>
        <w:t>1) the presence of a " + " P wave preceding each QRS complex in all leads except aVR, where P is normal «-»;</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2) constant shape of the P-wave before the QRS;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3) normal and stable duration of the P-Q interval;</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4) the difference in the intervals R-R (or P-R) is not more than 0.15. The evaluation of the latter criterion allows you to determine the rhythm as regular or irregular. If the rhythm is irregular, then the cause is specified (sinus arrhythmia, extrasystole, atrial fibrillation, etc.).</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2. Heart rate. Set the duration of one cardiac cycle (interval R-R). Then use the formula: heart rate = 60/R-R, where 60 is the number of seconds in a minute.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3. Voltage. Measure the amplitude of the R teeth in standard leads. Normally, it is 5-15 mm. If the amplitude of the highest wave R does not exceed 5 mm or the sum of the amplitudes of the waves R in the I, II, III leads is less than 15 mm, then the voltage of the ECG is considered reduced.</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4. Determination of the position of the electrical axis of the heart. In a modern ECG, the determination of the electrical axis of the heart is important only in the following four situations: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blockage of the anterior branch of the left leg of the Gis bundle;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right ventricular hypertrophy;</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left ventricular hypertrophy;</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diagnosis of tachycardia with wide QRS.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xml:space="preserve">Normally, the position of the electrical axis of the heart is close to its anatomical axis, i.e. it is oriented from right to left and from top to bottom. There are several methods for determining the electrical axis of the heart: clear (standard leads), graphic (angle </w:t>
      </w:r>
      <w:r w:rsidRPr="009C38CC">
        <w:rPr>
          <w:rFonts w:ascii="Times New Roman" w:hAnsi="Times New Roman"/>
          <w:color w:val="000000"/>
          <w:sz w:val="28"/>
          <w:szCs w:val="28"/>
        </w:rPr>
        <w:t>α</w:t>
      </w:r>
      <w:r w:rsidRPr="009C38CC">
        <w:rPr>
          <w:rFonts w:ascii="Times New Roman" w:hAnsi="Times New Roman"/>
          <w:color w:val="000000"/>
          <w:sz w:val="28"/>
          <w:szCs w:val="28"/>
          <w:lang w:val="en-US"/>
        </w:rPr>
        <w:t xml:space="preserve"> and angle Pharr with the use of special tables), the method of reciprocal orthogonal lead system Bayle. Below is the simplest visual method for determining the axis. An approximate idea of the position of the electrical axis of the heart can be obtained by visual analysis of the morphology of the ventricular complex in three standard leads (the ratio of the amplitudes of the R and S waves). At the normal position of the electrical axis of the heart RII&gt;RI&gt;RIII. When the electrical axis of the heart deviates to the left RI&gt;RII&gt;RIII and SIII&gt;RIII. When the electrical axis of the heart deviates to the right RIII&gt;RII&gt;RI and SI&gt;RI.</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5. Analysis of teeth and segments.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Analysis of conductivity. To evaluate the conductivity function, the following parameters are measured:</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1. the duration of the P-wave (characterizes the speed of intra-atrial conduction);</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2. The P-Q interval, which reflects the state of atrioventricular conduction;</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3. the duration and morphology of the QRS complex, which gives a general idea of intraventricular conduction and focal changes (the final conclusion about the nature of the violation of intraventricular conduction is made after analyzing the morphology of the ventricular complex).</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The measurement is usually made in the lead where the teeth are most pronounced (most often II).</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xml:space="preserve">In order not to miss the pathology, it is necessary to analyze the teeth and segments in all leads (from I standard to V6). The analysis is carried out in a certain </w:t>
      </w:r>
      <w:r w:rsidRPr="009C38CC">
        <w:rPr>
          <w:rFonts w:ascii="Times New Roman" w:hAnsi="Times New Roman"/>
          <w:color w:val="000000"/>
          <w:sz w:val="28"/>
          <w:szCs w:val="28"/>
          <w:lang w:val="en-US"/>
        </w:rPr>
        <w:lastRenderedPageBreak/>
        <w:t>sequence: the P wave, the QRS complex and its component teeth, the S-T segment, the T and U waves. It includes amplitude characteristics, time indicators, analysis of the shape of the teeth and their polarity, analysis of the morphology of the ventricular complex and the ratio of the amplitudes of the teeth in different leads.</w:t>
      </w:r>
    </w:p>
    <w:p w:rsidR="009C38CC" w:rsidRPr="009C38CC" w:rsidRDefault="009C38CC" w:rsidP="009C38CC">
      <w:pPr>
        <w:ind w:firstLine="709"/>
        <w:jc w:val="both"/>
        <w:rPr>
          <w:color w:val="000000"/>
          <w:sz w:val="28"/>
          <w:szCs w:val="28"/>
          <w:lang w:val="en-US"/>
        </w:rPr>
      </w:pPr>
      <w:r w:rsidRPr="009C38CC">
        <w:rPr>
          <w:color w:val="000000"/>
          <w:sz w:val="28"/>
          <w:szCs w:val="28"/>
          <w:lang w:val="en-US"/>
        </w:rPr>
        <w:t>6. Formulation of the electrocardiographic conclusion.</w:t>
      </w:r>
    </w:p>
    <w:p w:rsidR="009C38CC" w:rsidRPr="009C38CC" w:rsidRDefault="009C38CC" w:rsidP="009C38CC">
      <w:pPr>
        <w:ind w:firstLine="709"/>
        <w:jc w:val="both"/>
        <w:rPr>
          <w:color w:val="000000"/>
          <w:sz w:val="28"/>
          <w:szCs w:val="28"/>
          <w:lang w:val="en-US"/>
        </w:rPr>
      </w:pPr>
      <w:r w:rsidRPr="009C38CC">
        <w:rPr>
          <w:color w:val="000000"/>
          <w:sz w:val="28"/>
          <w:szCs w:val="28"/>
          <w:lang w:val="en-US"/>
        </w:rPr>
        <w:t>The electrocardiographic report should contain the following information:</w:t>
      </w:r>
    </w:p>
    <w:p w:rsidR="009C38CC" w:rsidRPr="009C38CC" w:rsidRDefault="009C38CC" w:rsidP="009C38CC">
      <w:pPr>
        <w:ind w:firstLine="709"/>
        <w:jc w:val="both"/>
        <w:rPr>
          <w:color w:val="000000"/>
          <w:sz w:val="28"/>
          <w:szCs w:val="28"/>
          <w:lang w:val="en-US"/>
        </w:rPr>
      </w:pPr>
      <w:r w:rsidRPr="009C38CC">
        <w:rPr>
          <w:color w:val="000000"/>
          <w:sz w:val="28"/>
          <w:szCs w:val="28"/>
          <w:lang w:val="en-US"/>
        </w:rPr>
        <w:t>1) the source of the heart rhythm, its regularity, frequency (the rhythm can be sinus, nodal, ventricular (ventricular), migration of the rhythm driver through the atria, fibrillation and flutter of both the atria and ventricles);</w:t>
      </w:r>
    </w:p>
    <w:p w:rsidR="009C38CC" w:rsidRPr="009C38CC" w:rsidRDefault="009C38CC" w:rsidP="009C38CC">
      <w:pPr>
        <w:ind w:firstLine="709"/>
        <w:jc w:val="both"/>
        <w:rPr>
          <w:color w:val="000000"/>
          <w:sz w:val="28"/>
          <w:szCs w:val="28"/>
          <w:lang w:val="en-US"/>
        </w:rPr>
      </w:pPr>
      <w:r w:rsidRPr="009C38CC">
        <w:rPr>
          <w:color w:val="000000"/>
          <w:sz w:val="28"/>
          <w:szCs w:val="28"/>
          <w:lang w:val="en-US"/>
        </w:rPr>
        <w:t>2) the position of the electrical axis of the heart. The positions of the heart are currently not determined, as they have no practical significance.</w:t>
      </w:r>
    </w:p>
    <w:p w:rsidR="009C38CC" w:rsidRPr="009C38CC" w:rsidRDefault="009C38CC" w:rsidP="009C38CC">
      <w:pPr>
        <w:ind w:firstLine="709"/>
        <w:jc w:val="both"/>
        <w:rPr>
          <w:color w:val="000000"/>
          <w:sz w:val="28"/>
          <w:szCs w:val="28"/>
          <w:lang w:val="en-US"/>
        </w:rPr>
      </w:pPr>
      <w:r w:rsidRPr="009C38CC">
        <w:rPr>
          <w:color w:val="000000"/>
          <w:sz w:val="28"/>
          <w:szCs w:val="28"/>
          <w:lang w:val="en-US"/>
        </w:rPr>
        <w:t>After that, an ECG syndrome should be formed:</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the presence of atrial and ventricular hypertrophy;</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the presence of atrial or ventricular blockages (legs of the bundle of Gis);</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the presence of various degrees of sinoatrial blockages;</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a-v blockades of various degrees;</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preexcitation syndromes (WPW, Maheim, short PQ);</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true ectopic disorders (extrasystole, various types of tachycardia);</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focal changes (various forms and stages of coronary heart disease);</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electrolyte disorders and drug overdoses;</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combined conduction and excitability disorders (parasystole, atrioventricular dissociation);</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imposed pacemaker rhythms.</w:t>
      </w:r>
    </w:p>
    <w:p w:rsidR="009C38CC" w:rsidRPr="009C38CC" w:rsidRDefault="009C38CC" w:rsidP="009C38CC">
      <w:pPr>
        <w:ind w:firstLine="709"/>
        <w:jc w:val="both"/>
        <w:rPr>
          <w:color w:val="000000"/>
          <w:sz w:val="28"/>
          <w:szCs w:val="28"/>
          <w:lang w:val="en-US"/>
        </w:rPr>
      </w:pPr>
      <w:r w:rsidRPr="009C38CC">
        <w:rPr>
          <w:color w:val="000000"/>
          <w:sz w:val="28"/>
          <w:szCs w:val="28"/>
          <w:lang w:val="en-US"/>
        </w:rPr>
        <w:t>Example 1. The rhythm is sinus, with a frequency of 72 per minute. The axis of the heart is not deflected. The electrical systole is not disturbed (electrocardiographic conclusion in the absence of pathological changes).</w:t>
      </w:r>
    </w:p>
    <w:p w:rsidR="009C38CC" w:rsidRPr="009C38CC" w:rsidRDefault="009C38CC" w:rsidP="009C38CC">
      <w:pPr>
        <w:ind w:firstLine="709"/>
        <w:jc w:val="both"/>
        <w:rPr>
          <w:color w:val="000000"/>
          <w:sz w:val="28"/>
          <w:szCs w:val="28"/>
          <w:lang w:val="en-US"/>
        </w:rPr>
      </w:pPr>
      <w:r w:rsidRPr="009C38CC">
        <w:rPr>
          <w:color w:val="000000"/>
          <w:sz w:val="28"/>
          <w:szCs w:val="28"/>
          <w:lang w:val="en-US"/>
        </w:rPr>
        <w:t>Example 2. Atrial fibrillation with a ventricular rate of 65-95 per minute. The electric axis is deflected to the right. ECG signs of right ventricular hypertrophy.</w:t>
      </w:r>
    </w:p>
    <w:p w:rsidR="009C38CC" w:rsidRPr="009C38CC" w:rsidRDefault="009C38CC" w:rsidP="009C38CC">
      <w:pPr>
        <w:ind w:firstLine="709"/>
        <w:jc w:val="both"/>
        <w:rPr>
          <w:color w:val="000000"/>
          <w:sz w:val="28"/>
          <w:szCs w:val="28"/>
          <w:lang w:val="en-US"/>
        </w:rPr>
      </w:pPr>
      <w:r w:rsidRPr="009C38CC">
        <w:rPr>
          <w:color w:val="000000"/>
          <w:sz w:val="28"/>
          <w:szCs w:val="28"/>
          <w:lang w:val="en-US"/>
        </w:rPr>
        <w:t>Example 3. Sinus rhythm with a heart rate of 90 beats per minute. Indeterminate electrical axis of the heart. Focal changes with a zone of damage and ischemia along the lower wall of the left ventricle. ECG signs of left ventricular hypertrophy. The electrical systole is extended (QTC is 0.48).</w:t>
      </w:r>
    </w:p>
    <w:p w:rsidR="009C38CC" w:rsidRPr="009C38CC" w:rsidRDefault="009C38CC" w:rsidP="009C38CC">
      <w:pPr>
        <w:ind w:firstLine="709"/>
        <w:jc w:val="both"/>
        <w:rPr>
          <w:color w:val="000000"/>
          <w:sz w:val="28"/>
          <w:szCs w:val="28"/>
          <w:lang w:val="en-US"/>
        </w:rPr>
      </w:pPr>
    </w:p>
    <w:p w:rsidR="009C38CC" w:rsidRPr="009C38CC" w:rsidRDefault="009C38CC" w:rsidP="009C38CC">
      <w:pPr>
        <w:ind w:firstLine="709"/>
        <w:jc w:val="both"/>
        <w:rPr>
          <w:color w:val="000000"/>
          <w:sz w:val="28"/>
          <w:szCs w:val="28"/>
          <w:lang w:val="en-US"/>
        </w:rPr>
      </w:pPr>
      <w:r w:rsidRPr="009C38CC">
        <w:rPr>
          <w:color w:val="000000"/>
          <w:sz w:val="28"/>
          <w:szCs w:val="28"/>
          <w:lang w:val="en-US"/>
        </w:rPr>
        <w:t>Practical skills development (independent work of the student).</w:t>
      </w:r>
    </w:p>
    <w:p w:rsidR="009C38CC" w:rsidRPr="009C38CC" w:rsidRDefault="009C38CC" w:rsidP="009C38CC">
      <w:pPr>
        <w:ind w:firstLine="709"/>
        <w:jc w:val="both"/>
        <w:rPr>
          <w:color w:val="000000"/>
          <w:sz w:val="28"/>
          <w:szCs w:val="28"/>
          <w:lang w:val="en-US"/>
        </w:rPr>
      </w:pPr>
      <w:r w:rsidRPr="009C38CC">
        <w:rPr>
          <w:color w:val="000000"/>
          <w:sz w:val="28"/>
          <w:szCs w:val="28"/>
          <w:lang w:val="en-US"/>
        </w:rPr>
        <w:t>After receiving the ECG films, students analyze them according to the scheme, answering the tasks for the ECG films in the workbook. The teacher checks the correctness of the decoding of the ECG films.</w:t>
      </w:r>
    </w:p>
    <w:p w:rsidR="009C38CC" w:rsidRPr="009C38CC" w:rsidRDefault="009C38CC" w:rsidP="009C38CC">
      <w:pPr>
        <w:ind w:firstLine="709"/>
        <w:jc w:val="both"/>
        <w:rPr>
          <w:color w:val="000000"/>
          <w:sz w:val="28"/>
          <w:szCs w:val="28"/>
          <w:lang w:val="en-US"/>
        </w:rPr>
      </w:pPr>
    </w:p>
    <w:p w:rsidR="009C38CC" w:rsidRPr="009C38CC" w:rsidRDefault="009C38CC" w:rsidP="009C38CC">
      <w:pPr>
        <w:ind w:firstLine="709"/>
        <w:jc w:val="both"/>
        <w:rPr>
          <w:color w:val="000000"/>
          <w:sz w:val="28"/>
          <w:szCs w:val="28"/>
          <w:lang w:val="en-US"/>
        </w:rPr>
      </w:pPr>
      <w:r w:rsidRPr="009C38CC">
        <w:rPr>
          <w:color w:val="000000"/>
          <w:sz w:val="28"/>
          <w:szCs w:val="28"/>
          <w:lang w:val="en-US"/>
        </w:rPr>
        <w:t>Tasks for ECG films (ECG with cardiac arrhythmias)</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Determine the number of heartbeats</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Rhythm</w:t>
      </w:r>
    </w:p>
    <w:p w:rsidR="009C38CC" w:rsidRPr="009C38CC" w:rsidRDefault="009C38CC" w:rsidP="009C38CC">
      <w:pPr>
        <w:ind w:firstLine="709"/>
        <w:jc w:val="both"/>
        <w:rPr>
          <w:color w:val="000000"/>
          <w:sz w:val="28"/>
          <w:szCs w:val="28"/>
          <w:lang w:val="en-US"/>
        </w:rPr>
      </w:pPr>
      <w:r w:rsidRPr="009C38CC">
        <w:rPr>
          <w:color w:val="000000"/>
          <w:sz w:val="28"/>
          <w:szCs w:val="28"/>
          <w:lang w:val="en-US"/>
        </w:rPr>
        <w:t>-Duration of the PQ interval</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Duration of the QRS and its changes</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The P-wave and its changes</w:t>
      </w:r>
    </w:p>
    <w:p w:rsidR="009C38CC" w:rsidRPr="009C38CC" w:rsidRDefault="009C38CC" w:rsidP="009C38CC">
      <w:pPr>
        <w:ind w:firstLine="709"/>
        <w:jc w:val="both"/>
        <w:rPr>
          <w:color w:val="000000"/>
          <w:sz w:val="28"/>
          <w:szCs w:val="28"/>
          <w:lang w:val="en-US"/>
        </w:rPr>
      </w:pPr>
      <w:r w:rsidRPr="009C38CC">
        <w:rPr>
          <w:color w:val="000000"/>
          <w:sz w:val="28"/>
          <w:szCs w:val="28"/>
          <w:lang w:val="en-US"/>
        </w:rPr>
        <w:t>-The location of the S-T interval in relation to the isoline</w:t>
      </w:r>
    </w:p>
    <w:p w:rsidR="009C38CC" w:rsidRPr="009C38CC" w:rsidRDefault="009C38CC" w:rsidP="009C38CC">
      <w:pPr>
        <w:ind w:firstLine="709"/>
        <w:jc w:val="both"/>
        <w:rPr>
          <w:color w:val="000000"/>
          <w:sz w:val="28"/>
          <w:szCs w:val="28"/>
          <w:lang w:val="en-US"/>
        </w:rPr>
      </w:pPr>
      <w:r w:rsidRPr="009C38CC">
        <w:rPr>
          <w:color w:val="000000"/>
          <w:sz w:val="28"/>
          <w:szCs w:val="28"/>
          <w:lang w:val="en-US"/>
        </w:rPr>
        <w:t>- The T-wave is normal and pathological</w:t>
      </w:r>
    </w:p>
    <w:p w:rsidR="009C38CC" w:rsidRPr="009C38CC" w:rsidRDefault="009C38CC" w:rsidP="009C38CC">
      <w:pPr>
        <w:ind w:firstLine="709"/>
        <w:jc w:val="both"/>
        <w:rPr>
          <w:color w:val="000000"/>
          <w:sz w:val="28"/>
          <w:szCs w:val="28"/>
          <w:lang w:val="en-US"/>
        </w:rPr>
      </w:pPr>
      <w:r w:rsidRPr="009C38CC">
        <w:rPr>
          <w:color w:val="000000"/>
          <w:sz w:val="28"/>
          <w:szCs w:val="28"/>
          <w:lang w:val="en-US"/>
        </w:rPr>
        <w:lastRenderedPageBreak/>
        <w:t>- Conclusion:…</w:t>
      </w:r>
    </w:p>
    <w:p w:rsidR="009C38CC" w:rsidRPr="009C38CC" w:rsidRDefault="009C38CC" w:rsidP="009C38CC">
      <w:pPr>
        <w:ind w:firstLine="709"/>
        <w:jc w:val="both"/>
        <w:rPr>
          <w:color w:val="000000"/>
          <w:sz w:val="28"/>
          <w:szCs w:val="28"/>
          <w:lang w:val="en-US"/>
        </w:rPr>
      </w:pP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b/>
          <w:color w:val="000000"/>
          <w:sz w:val="28"/>
          <w:szCs w:val="28"/>
          <w:lang w:val="en-US"/>
        </w:rPr>
        <w:t xml:space="preserve">Topic 3 </w:t>
      </w:r>
      <w:r w:rsidRPr="009C38CC">
        <w:rPr>
          <w:rFonts w:ascii="Times New Roman" w:hAnsi="Times New Roman"/>
          <w:color w:val="000000"/>
          <w:sz w:val="28"/>
          <w:szCs w:val="28"/>
          <w:lang w:val="en-US"/>
        </w:rPr>
        <w:t>ECG (blockades: sinoauricular, atrioventricular, bundle legs of Gis, violation of intraventricular conduction).</w:t>
      </w:r>
    </w:p>
    <w:p w:rsidR="009C38CC" w:rsidRPr="009C38CC" w:rsidRDefault="009C38CC" w:rsidP="009C38CC">
      <w:pPr>
        <w:pStyle w:val="a6"/>
        <w:rPr>
          <w:rFonts w:ascii="Times New Roman" w:hAnsi="Times New Roman"/>
          <w:b/>
          <w:color w:val="000000"/>
          <w:sz w:val="28"/>
          <w:szCs w:val="28"/>
          <w:lang w:val="en-US"/>
        </w:rPr>
      </w:pPr>
      <w:r w:rsidRPr="009C38CC">
        <w:rPr>
          <w:rFonts w:ascii="Times New Roman" w:hAnsi="Times New Roman"/>
          <w:b/>
          <w:color w:val="000000"/>
          <w:sz w:val="28"/>
          <w:szCs w:val="28"/>
          <w:lang w:val="en-US"/>
        </w:rPr>
        <w:t>Forms of ongoing monitoring of academic performance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written survey</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oral interview,</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reading of electrocardiograms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Assessment materials of the current control of academic performance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Questions for the oral survey</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Option 1</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1. ECG signs of complete blockage of LDL</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2. Classification of a-b blockades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Option 2</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1. ECG signs of a-b blockade of the 2nd degree Mobitz 1</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2. Classification of cardiac conduction disorders</w:t>
      </w:r>
    </w:p>
    <w:p w:rsidR="009C38CC" w:rsidRPr="009C38CC" w:rsidRDefault="009C38CC" w:rsidP="009C38CC">
      <w:pPr>
        <w:pStyle w:val="a6"/>
        <w:rPr>
          <w:rFonts w:ascii="Times New Roman" w:hAnsi="Times New Roman"/>
          <w:color w:val="000000"/>
          <w:sz w:val="28"/>
          <w:szCs w:val="28"/>
          <w:lang w:val="en-US"/>
        </w:rPr>
      </w:pPr>
    </w:p>
    <w:p w:rsidR="009C38CC" w:rsidRPr="009C38CC" w:rsidRDefault="009C38CC" w:rsidP="009C38CC">
      <w:pPr>
        <w:pStyle w:val="a6"/>
        <w:rPr>
          <w:rFonts w:ascii="Times New Roman" w:hAnsi="Times New Roman"/>
          <w:b/>
          <w:color w:val="000000"/>
          <w:sz w:val="28"/>
          <w:szCs w:val="28"/>
          <w:lang w:val="en-US"/>
        </w:rPr>
      </w:pPr>
      <w:r w:rsidRPr="009C38CC">
        <w:rPr>
          <w:rFonts w:ascii="Times New Roman" w:hAnsi="Times New Roman"/>
          <w:b/>
          <w:color w:val="000000"/>
          <w:sz w:val="28"/>
          <w:szCs w:val="28"/>
          <w:lang w:val="en-US"/>
        </w:rPr>
        <w:t>Questions for the oral survey</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1. Disorders of the cardiac conduction system. Blockades. Classification.</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2. ECG-signs of sinoauricular, intra-atrial, atrioventricular and intraventricular block.</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3. Degrees of A-V blockade, their differentiation in the analysis of ECG.</w:t>
      </w:r>
    </w:p>
    <w:p w:rsidR="009C38CC" w:rsidRPr="009C38CC" w:rsidRDefault="009C38CC" w:rsidP="009C38CC">
      <w:pPr>
        <w:pStyle w:val="a6"/>
        <w:rPr>
          <w:rFonts w:ascii="Times New Roman" w:hAnsi="Times New Roman"/>
          <w:b/>
          <w:color w:val="000000"/>
          <w:sz w:val="28"/>
          <w:szCs w:val="28"/>
          <w:lang w:val="en-US"/>
        </w:rPr>
      </w:pPr>
    </w:p>
    <w:p w:rsidR="009C38CC" w:rsidRPr="009C38CC" w:rsidRDefault="009C38CC" w:rsidP="009C38CC">
      <w:pPr>
        <w:pStyle w:val="a6"/>
        <w:rPr>
          <w:rFonts w:ascii="Times New Roman" w:hAnsi="Times New Roman"/>
          <w:b/>
          <w:color w:val="000000"/>
          <w:sz w:val="28"/>
          <w:szCs w:val="28"/>
          <w:lang w:val="en-US"/>
        </w:rPr>
      </w:pPr>
      <w:r w:rsidRPr="009C38CC">
        <w:rPr>
          <w:rFonts w:ascii="Times New Roman" w:hAnsi="Times New Roman"/>
          <w:b/>
          <w:color w:val="000000"/>
          <w:sz w:val="28"/>
          <w:szCs w:val="28"/>
          <w:lang w:val="en-US"/>
        </w:rPr>
        <w:t>Practical tasks to demonstrate practical skills</w:t>
      </w:r>
    </w:p>
    <w:p w:rsidR="009C38CC" w:rsidRPr="009C38CC" w:rsidRDefault="009C38CC" w:rsidP="009C38CC">
      <w:pPr>
        <w:pStyle w:val="a6"/>
        <w:rPr>
          <w:rFonts w:ascii="Times New Roman" w:hAnsi="Times New Roman"/>
          <w:b/>
          <w:color w:val="000000"/>
          <w:sz w:val="28"/>
          <w:szCs w:val="28"/>
          <w:lang w:val="en-US"/>
        </w:rPr>
      </w:pPr>
      <w:r w:rsidRPr="009C38CC">
        <w:rPr>
          <w:rFonts w:ascii="Times New Roman" w:hAnsi="Times New Roman"/>
          <w:b/>
          <w:color w:val="000000"/>
          <w:sz w:val="28"/>
          <w:szCs w:val="28"/>
          <w:lang w:val="en-US"/>
        </w:rPr>
        <w:t>Typical practical tasks for testing skills: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1. The decoding algorithm of the ECG rhythm disturbances of the heart</w:t>
      </w:r>
    </w:p>
    <w:p w:rsidR="009C38CC" w:rsidRPr="009C38CC" w:rsidRDefault="009C38CC" w:rsidP="009C38CC">
      <w:pPr>
        <w:pStyle w:val="a6"/>
        <w:rPr>
          <w:rFonts w:ascii="Times New Roman" w:hAnsi="Times New Roman"/>
          <w:b/>
          <w:color w:val="000000"/>
          <w:sz w:val="28"/>
          <w:szCs w:val="28"/>
          <w:lang w:val="en-US"/>
        </w:rPr>
      </w:pPr>
    </w:p>
    <w:p w:rsidR="009C38CC" w:rsidRPr="009C38CC" w:rsidRDefault="009C38CC" w:rsidP="009C38CC">
      <w:pPr>
        <w:pStyle w:val="a6"/>
        <w:rPr>
          <w:rFonts w:ascii="Times New Roman" w:hAnsi="Times New Roman"/>
          <w:b/>
          <w:color w:val="000000"/>
          <w:sz w:val="28"/>
          <w:szCs w:val="28"/>
          <w:lang w:val="en-US"/>
        </w:rPr>
      </w:pPr>
      <w:r w:rsidRPr="009C38CC">
        <w:rPr>
          <w:rFonts w:ascii="Times New Roman" w:hAnsi="Times New Roman"/>
          <w:b/>
          <w:color w:val="000000"/>
          <w:sz w:val="28"/>
          <w:szCs w:val="28"/>
          <w:lang w:val="en-US"/>
        </w:rPr>
        <w:t>Perform an ECG film analysis according to the rules described below.</w:t>
      </w:r>
    </w:p>
    <w:p w:rsidR="009C38CC" w:rsidRPr="00914921" w:rsidRDefault="009C38CC" w:rsidP="009C38CC">
      <w:pPr>
        <w:pStyle w:val="a6"/>
        <w:rPr>
          <w:rFonts w:ascii="Times New Roman" w:hAnsi="Times New Roman"/>
          <w:b/>
          <w:color w:val="000000"/>
          <w:sz w:val="28"/>
          <w:szCs w:val="28"/>
          <w:lang w:val="en-US"/>
        </w:rPr>
      </w:pPr>
      <w:r w:rsidRPr="00914921">
        <w:rPr>
          <w:rFonts w:ascii="Times New Roman" w:hAnsi="Times New Roman"/>
          <w:b/>
          <w:color w:val="000000"/>
          <w:sz w:val="28"/>
          <w:szCs w:val="28"/>
          <w:lang w:val="en-US"/>
        </w:rPr>
        <w:t>ECG ANALYSIS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1. Heart rate analysis. Normally, the rhythm driver is the sinus node. The normal sinus rhythm is determined by the following criteria:</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1) the presence of a " + " P wave preceding each QRS complex in all leads except aVR, where P is normal «-»;</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2) the constant shape of the P-wave before the QRS;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3) normal and stable duration of the P-Q interval;</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4) the difference in the intervals R-R (or P-R) is not more than 0.15. The evaluation of the latter criterion allows you to determine the rhythm as regular or irregular. If the rhythm is irregular, then the cause is specified (sinus arrhythmia, extrasystole, atrial fibrillation, etc.).</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2. Heart rate. Set the duration of one cardiac cycle (interval R-R). Then use the formula: heart rate = 60/R-R, where 60 is the number of seconds in a minute.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3. Voltage. Measure the amplitude of the R teeth in standard leads. Normally, it is 5-15 mm. If the amplitude of the highest wave R does not exceed 5 mm or the sum of the amplitudes of the waves R in the I, II, III leads is less than 15 mm, then the voltage of the ECG is considered reduced.</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xml:space="preserve">4. Determination of the position of the electrical axis of the heart. In a modern </w:t>
      </w:r>
      <w:r w:rsidRPr="009C38CC">
        <w:rPr>
          <w:rFonts w:ascii="Times New Roman" w:hAnsi="Times New Roman"/>
          <w:color w:val="000000"/>
          <w:sz w:val="28"/>
          <w:szCs w:val="28"/>
          <w:lang w:val="en-US"/>
        </w:rPr>
        <w:lastRenderedPageBreak/>
        <w:t>ECG, the determination of the electrical axis of the heart is important only in the following four situations:</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blockage of the anterior branch of the left leg of the Gis bundle;</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right ventricular hypertrophy;</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left ventricular hypertrophy;</w:t>
      </w:r>
    </w:p>
    <w:p w:rsidR="009C38CC" w:rsidRPr="009C38CC" w:rsidRDefault="009C38CC" w:rsidP="009C38CC">
      <w:pPr>
        <w:pStyle w:val="a6"/>
        <w:rPr>
          <w:rFonts w:ascii="Times New Roman" w:hAnsi="Times New Roman"/>
          <w:color w:val="000000"/>
          <w:sz w:val="28"/>
          <w:szCs w:val="28"/>
          <w:lang w:val="en-US"/>
        </w:rPr>
      </w:pPr>
      <w:r w:rsidRPr="009C38CC">
        <w:rPr>
          <w:rFonts w:ascii="Times New Roman" w:hAnsi="Times New Roman"/>
          <w:color w:val="000000"/>
          <w:sz w:val="28"/>
          <w:szCs w:val="28"/>
          <w:lang w:val="en-US"/>
        </w:rPr>
        <w:t>- diagnosis of tachycardia with wide QRS.</w:t>
      </w:r>
    </w:p>
    <w:p w:rsidR="009C38CC" w:rsidRPr="00E818B9" w:rsidRDefault="009C38CC" w:rsidP="009C38CC">
      <w:pPr>
        <w:ind w:firstLine="709"/>
        <w:jc w:val="both"/>
        <w:rPr>
          <w:color w:val="000000"/>
          <w:sz w:val="28"/>
          <w:szCs w:val="28"/>
          <w:lang w:val="en-US"/>
        </w:rPr>
      </w:pPr>
      <w:r w:rsidRPr="00E818B9">
        <w:rPr>
          <w:color w:val="000000"/>
          <w:sz w:val="28"/>
          <w:szCs w:val="28"/>
          <w:lang w:val="en-US"/>
        </w:rPr>
        <w:t xml:space="preserve">Normally, the position of the electrical axis of the heart is close to its anatomical axis, i.e. it is oriented from right to left and from top to bottom. There are several methods for determining the electrical axis of the heart: clear (standard leads), graphic (angle </w:t>
      </w:r>
      <w:r w:rsidRPr="009C38CC">
        <w:rPr>
          <w:color w:val="000000"/>
          <w:sz w:val="28"/>
          <w:szCs w:val="28"/>
        </w:rPr>
        <w:t>α</w:t>
      </w:r>
      <w:r w:rsidRPr="00E818B9">
        <w:rPr>
          <w:color w:val="000000"/>
          <w:sz w:val="28"/>
          <w:szCs w:val="28"/>
          <w:lang w:val="en-US"/>
        </w:rPr>
        <w:t xml:space="preserve"> and angle Pharr with the use of special tables), the method of reciprocal orthogonal lead system Bayle. Below is the simplest visual method for determining the axis. An approximate idea of the position of the electrical axis of the heart can be obtained by visual analysis of the morphology of the ventricular complex in three standard leads (the ratio of the amplitudes of the R and S waves). At the normal position of the electrical axis of the heart RII&gt;RI&gt;RIII. When the electrical axis of the heart deviates to the left RI&gt;RII&gt;RIII and SIII&gt;RIII. When the electrical axis of the heart deviates to the right RIII&gt;RII&gt;RI and SI&gt;RI.</w:t>
      </w:r>
    </w:p>
    <w:p w:rsidR="009C38CC" w:rsidRPr="00E818B9" w:rsidRDefault="009C38CC" w:rsidP="009C38CC">
      <w:pPr>
        <w:ind w:firstLine="709"/>
        <w:jc w:val="both"/>
        <w:rPr>
          <w:color w:val="000000"/>
          <w:sz w:val="28"/>
          <w:szCs w:val="28"/>
          <w:lang w:val="en-US"/>
        </w:rPr>
      </w:pPr>
      <w:r w:rsidRPr="00E818B9">
        <w:rPr>
          <w:color w:val="000000"/>
          <w:sz w:val="28"/>
          <w:szCs w:val="28"/>
          <w:lang w:val="en-US"/>
        </w:rPr>
        <w:t>5. Analysis of teeth and segments.</w:t>
      </w:r>
    </w:p>
    <w:p w:rsidR="009C38CC" w:rsidRPr="00E818B9" w:rsidRDefault="009C38CC" w:rsidP="009C38CC">
      <w:pPr>
        <w:ind w:firstLine="709"/>
        <w:jc w:val="both"/>
        <w:rPr>
          <w:color w:val="000000"/>
          <w:sz w:val="28"/>
          <w:szCs w:val="28"/>
          <w:lang w:val="en-US"/>
        </w:rPr>
      </w:pPr>
      <w:r w:rsidRPr="00E818B9">
        <w:rPr>
          <w:color w:val="000000"/>
          <w:sz w:val="28"/>
          <w:szCs w:val="28"/>
          <w:lang w:val="en-US"/>
        </w:rPr>
        <w:t>Analysis of conductivity. To evaluate the conductivity function, the following parameters are measured:</w:t>
      </w:r>
    </w:p>
    <w:p w:rsidR="009C38CC" w:rsidRPr="00E818B9" w:rsidRDefault="009C38CC" w:rsidP="009C38CC">
      <w:pPr>
        <w:ind w:firstLine="709"/>
        <w:jc w:val="both"/>
        <w:rPr>
          <w:color w:val="000000"/>
          <w:sz w:val="28"/>
          <w:szCs w:val="28"/>
          <w:lang w:val="en-US"/>
        </w:rPr>
      </w:pPr>
      <w:r w:rsidRPr="00E818B9">
        <w:rPr>
          <w:color w:val="000000"/>
          <w:sz w:val="28"/>
          <w:szCs w:val="28"/>
          <w:lang w:val="en-US"/>
        </w:rPr>
        <w:t>1. the duration of the P-wave (characterizes the speed of intra-atrial conduction);</w:t>
      </w:r>
    </w:p>
    <w:p w:rsidR="009C38CC" w:rsidRPr="00E818B9" w:rsidRDefault="009C38CC" w:rsidP="009C38CC">
      <w:pPr>
        <w:ind w:firstLine="709"/>
        <w:jc w:val="both"/>
        <w:rPr>
          <w:color w:val="000000"/>
          <w:sz w:val="28"/>
          <w:szCs w:val="28"/>
          <w:lang w:val="en-US"/>
        </w:rPr>
      </w:pPr>
      <w:r w:rsidRPr="00E818B9">
        <w:rPr>
          <w:color w:val="000000"/>
          <w:sz w:val="28"/>
          <w:szCs w:val="28"/>
          <w:lang w:val="en-US"/>
        </w:rPr>
        <w:t>2. The P-Q interval, which reflects the state of atrioventricular conduction;</w:t>
      </w:r>
    </w:p>
    <w:p w:rsidR="009C38CC" w:rsidRPr="00E818B9" w:rsidRDefault="009C38CC" w:rsidP="009C38CC">
      <w:pPr>
        <w:ind w:firstLine="709"/>
        <w:jc w:val="both"/>
        <w:rPr>
          <w:color w:val="000000"/>
          <w:sz w:val="28"/>
          <w:szCs w:val="28"/>
          <w:lang w:val="en-US"/>
        </w:rPr>
      </w:pPr>
      <w:r w:rsidRPr="00E818B9">
        <w:rPr>
          <w:color w:val="000000"/>
          <w:sz w:val="28"/>
          <w:szCs w:val="28"/>
          <w:lang w:val="en-US"/>
        </w:rPr>
        <w:t>3. the duration and morphology of the QRS complex, which gives a general idea of intraventricular conduction and focal changes (the final conclusion about the nature of the violation of intraventricular conduction is made after analyzing the morphology of the ventricular complex).</w:t>
      </w:r>
    </w:p>
    <w:p w:rsidR="009C38CC" w:rsidRPr="00E818B9" w:rsidRDefault="009C38CC" w:rsidP="009C38CC">
      <w:pPr>
        <w:ind w:firstLine="709"/>
        <w:jc w:val="both"/>
        <w:rPr>
          <w:color w:val="000000"/>
          <w:sz w:val="28"/>
          <w:szCs w:val="28"/>
          <w:lang w:val="en-US"/>
        </w:rPr>
      </w:pPr>
      <w:r w:rsidRPr="00E818B9">
        <w:rPr>
          <w:color w:val="000000"/>
          <w:sz w:val="28"/>
          <w:szCs w:val="28"/>
          <w:lang w:val="en-US"/>
        </w:rPr>
        <w:t>The measurement is usually made in the lead where the teeth are most pronounced (most often II).</w:t>
      </w:r>
    </w:p>
    <w:p w:rsidR="009C38CC" w:rsidRPr="00E818B9" w:rsidRDefault="009C38CC" w:rsidP="009C38CC">
      <w:pPr>
        <w:ind w:firstLine="709"/>
        <w:jc w:val="both"/>
        <w:rPr>
          <w:color w:val="000000"/>
          <w:sz w:val="28"/>
          <w:szCs w:val="28"/>
          <w:lang w:val="en-US"/>
        </w:rPr>
      </w:pPr>
      <w:r w:rsidRPr="00E818B9">
        <w:rPr>
          <w:color w:val="000000"/>
          <w:sz w:val="28"/>
          <w:szCs w:val="28"/>
          <w:lang w:val="en-US"/>
        </w:rPr>
        <w:t>In order not to miss the pathology, it is necessary to analyze the teeth and segments in all leads (from I standard to V6). The analysis is carried out in a certain sequence: the P wave, the QRS complex and its component teeth, the S-T segment, the T and U waves. It includes amplitude characteristics, time indicators, analysis of the shape of the teeth and their polarity, analysis of the morphology of the ventricular complex and the ratio of the amplitudes of the teeth in different leads.</w:t>
      </w:r>
    </w:p>
    <w:p w:rsidR="009C38CC" w:rsidRPr="00E818B9" w:rsidRDefault="009C38CC" w:rsidP="009C38CC">
      <w:pPr>
        <w:ind w:firstLine="709"/>
        <w:jc w:val="both"/>
        <w:rPr>
          <w:color w:val="000000"/>
          <w:sz w:val="28"/>
          <w:szCs w:val="28"/>
          <w:lang w:val="en-US"/>
        </w:rPr>
      </w:pPr>
      <w:r w:rsidRPr="00E818B9">
        <w:rPr>
          <w:color w:val="000000"/>
          <w:sz w:val="28"/>
          <w:szCs w:val="28"/>
          <w:lang w:val="en-US"/>
        </w:rPr>
        <w:t>6. Formulation of the electrocardiographic conclusion.</w:t>
      </w:r>
    </w:p>
    <w:p w:rsidR="009C38CC" w:rsidRPr="00E818B9" w:rsidRDefault="009C38CC" w:rsidP="009C38CC">
      <w:pPr>
        <w:ind w:firstLine="709"/>
        <w:jc w:val="both"/>
        <w:rPr>
          <w:color w:val="000000"/>
          <w:sz w:val="28"/>
          <w:szCs w:val="28"/>
          <w:lang w:val="en-US"/>
        </w:rPr>
      </w:pPr>
      <w:r w:rsidRPr="00E818B9">
        <w:rPr>
          <w:color w:val="000000"/>
          <w:sz w:val="28"/>
          <w:szCs w:val="28"/>
          <w:lang w:val="en-US"/>
        </w:rPr>
        <w:t>The electrocardiographic report should contain the following information:</w:t>
      </w:r>
    </w:p>
    <w:p w:rsidR="009C38CC" w:rsidRPr="00E818B9" w:rsidRDefault="009C38CC" w:rsidP="009C38CC">
      <w:pPr>
        <w:ind w:firstLine="709"/>
        <w:jc w:val="both"/>
        <w:rPr>
          <w:color w:val="000000"/>
          <w:sz w:val="28"/>
          <w:szCs w:val="28"/>
          <w:lang w:val="en-US"/>
        </w:rPr>
      </w:pPr>
      <w:r w:rsidRPr="00E818B9">
        <w:rPr>
          <w:color w:val="000000"/>
          <w:sz w:val="28"/>
          <w:szCs w:val="28"/>
          <w:lang w:val="en-US"/>
        </w:rPr>
        <w:t>1) the source of the heart rhythm, its regularity, frequency (the rhythm can be sinus, nodal, ventricular (ventricular), migration of the rhythm driver through the atria, fibrillation and flutter of both the atria and ventricles);</w:t>
      </w:r>
    </w:p>
    <w:p w:rsidR="009C38CC" w:rsidRPr="00E818B9" w:rsidRDefault="009C38CC" w:rsidP="009C38CC">
      <w:pPr>
        <w:ind w:firstLine="709"/>
        <w:jc w:val="both"/>
        <w:rPr>
          <w:color w:val="000000"/>
          <w:sz w:val="28"/>
          <w:szCs w:val="28"/>
          <w:lang w:val="en-US"/>
        </w:rPr>
      </w:pPr>
      <w:r w:rsidRPr="00E818B9">
        <w:rPr>
          <w:color w:val="000000"/>
          <w:sz w:val="28"/>
          <w:szCs w:val="28"/>
          <w:lang w:val="en-US"/>
        </w:rPr>
        <w:t>2) the position of the electrical axis of the heart. The positions of the heart are currently not determined, as they have no practical significance.</w:t>
      </w:r>
    </w:p>
    <w:p w:rsidR="009C38CC" w:rsidRPr="00E818B9" w:rsidRDefault="009C38CC" w:rsidP="009C38CC">
      <w:pPr>
        <w:ind w:firstLine="709"/>
        <w:jc w:val="both"/>
        <w:rPr>
          <w:color w:val="000000"/>
          <w:sz w:val="28"/>
          <w:szCs w:val="28"/>
          <w:lang w:val="en-US"/>
        </w:rPr>
      </w:pPr>
      <w:r w:rsidRPr="00E818B9">
        <w:rPr>
          <w:color w:val="000000"/>
          <w:sz w:val="28"/>
          <w:szCs w:val="28"/>
          <w:lang w:val="en-US"/>
        </w:rPr>
        <w:t>After that, an ECG syndrome should be formed:</w:t>
      </w:r>
    </w:p>
    <w:p w:rsidR="009C38CC" w:rsidRPr="00E818B9" w:rsidRDefault="009C38CC" w:rsidP="009C38CC">
      <w:pPr>
        <w:ind w:firstLine="709"/>
        <w:jc w:val="both"/>
        <w:rPr>
          <w:color w:val="000000"/>
          <w:sz w:val="28"/>
          <w:szCs w:val="28"/>
          <w:lang w:val="en-US"/>
        </w:rPr>
      </w:pPr>
      <w:r w:rsidRPr="00E818B9">
        <w:rPr>
          <w:color w:val="000000"/>
          <w:sz w:val="28"/>
          <w:szCs w:val="28"/>
          <w:lang w:val="en-US"/>
        </w:rPr>
        <w:t>- the presence of atrial and ventricular hypertrophy;</w:t>
      </w:r>
    </w:p>
    <w:p w:rsidR="009C38CC" w:rsidRPr="00E818B9" w:rsidRDefault="009C38CC" w:rsidP="009C38CC">
      <w:pPr>
        <w:ind w:firstLine="709"/>
        <w:jc w:val="both"/>
        <w:rPr>
          <w:color w:val="000000"/>
          <w:sz w:val="28"/>
          <w:szCs w:val="28"/>
          <w:lang w:val="en-US"/>
        </w:rPr>
      </w:pPr>
      <w:r w:rsidRPr="00E818B9">
        <w:rPr>
          <w:color w:val="000000"/>
          <w:sz w:val="28"/>
          <w:szCs w:val="28"/>
          <w:lang w:val="en-US"/>
        </w:rPr>
        <w:t>- the presence of atrial or ventricular blockages (legs of the bundle of Gis);</w:t>
      </w:r>
    </w:p>
    <w:p w:rsidR="009C38CC" w:rsidRPr="00E818B9" w:rsidRDefault="009C38CC" w:rsidP="009C38CC">
      <w:pPr>
        <w:ind w:firstLine="709"/>
        <w:jc w:val="both"/>
        <w:rPr>
          <w:color w:val="000000"/>
          <w:sz w:val="28"/>
          <w:szCs w:val="28"/>
          <w:lang w:val="en-US"/>
        </w:rPr>
      </w:pPr>
      <w:r w:rsidRPr="00E818B9">
        <w:rPr>
          <w:color w:val="000000"/>
          <w:sz w:val="28"/>
          <w:szCs w:val="28"/>
          <w:lang w:val="en-US"/>
        </w:rPr>
        <w:t>- the presence of various degrees of sinoatrial blockages;</w:t>
      </w:r>
    </w:p>
    <w:p w:rsidR="009C38CC" w:rsidRPr="00E818B9" w:rsidRDefault="009C38CC" w:rsidP="009C38CC">
      <w:pPr>
        <w:ind w:firstLine="709"/>
        <w:jc w:val="both"/>
        <w:rPr>
          <w:color w:val="000000"/>
          <w:sz w:val="28"/>
          <w:szCs w:val="28"/>
          <w:lang w:val="en-US"/>
        </w:rPr>
      </w:pPr>
      <w:r w:rsidRPr="00E818B9">
        <w:rPr>
          <w:color w:val="000000"/>
          <w:sz w:val="28"/>
          <w:szCs w:val="28"/>
          <w:lang w:val="en-US"/>
        </w:rPr>
        <w:t>- a-v blockades of various degrees;</w:t>
      </w:r>
    </w:p>
    <w:p w:rsidR="009C38CC" w:rsidRPr="00E818B9" w:rsidRDefault="009C38CC" w:rsidP="009C38CC">
      <w:pPr>
        <w:ind w:firstLine="709"/>
        <w:jc w:val="both"/>
        <w:rPr>
          <w:color w:val="000000"/>
          <w:sz w:val="28"/>
          <w:szCs w:val="28"/>
          <w:lang w:val="en-US"/>
        </w:rPr>
      </w:pPr>
      <w:r w:rsidRPr="00E818B9">
        <w:rPr>
          <w:color w:val="000000"/>
          <w:sz w:val="28"/>
          <w:szCs w:val="28"/>
          <w:lang w:val="en-US"/>
        </w:rPr>
        <w:lastRenderedPageBreak/>
        <w:t>- preexcitation syndromes (WPW, Maheim, short PQ);</w:t>
      </w:r>
    </w:p>
    <w:p w:rsidR="009C38CC" w:rsidRPr="00E818B9" w:rsidRDefault="009C38CC" w:rsidP="009C38CC">
      <w:pPr>
        <w:ind w:firstLine="709"/>
        <w:jc w:val="both"/>
        <w:rPr>
          <w:color w:val="000000"/>
          <w:sz w:val="28"/>
          <w:szCs w:val="28"/>
          <w:lang w:val="en-US"/>
        </w:rPr>
      </w:pPr>
      <w:r w:rsidRPr="00E818B9">
        <w:rPr>
          <w:color w:val="000000"/>
          <w:sz w:val="28"/>
          <w:szCs w:val="28"/>
          <w:lang w:val="en-US"/>
        </w:rPr>
        <w:t>- true ectopic disorders (extrasystole, various types of tachycardia);</w:t>
      </w:r>
    </w:p>
    <w:p w:rsidR="009C38CC" w:rsidRPr="00E818B9" w:rsidRDefault="009C38CC" w:rsidP="009C38CC">
      <w:pPr>
        <w:ind w:firstLine="709"/>
        <w:jc w:val="both"/>
        <w:rPr>
          <w:color w:val="000000"/>
          <w:sz w:val="28"/>
          <w:szCs w:val="28"/>
          <w:lang w:val="en-US"/>
        </w:rPr>
      </w:pPr>
      <w:r w:rsidRPr="00E818B9">
        <w:rPr>
          <w:color w:val="000000"/>
          <w:sz w:val="28"/>
          <w:szCs w:val="28"/>
          <w:lang w:val="en-US"/>
        </w:rPr>
        <w:t>- focal changes (various forms and stages of coronary heart disease);</w:t>
      </w:r>
    </w:p>
    <w:p w:rsidR="009C38CC" w:rsidRPr="00E818B9" w:rsidRDefault="009C38CC" w:rsidP="009C38CC">
      <w:pPr>
        <w:ind w:firstLine="709"/>
        <w:jc w:val="both"/>
        <w:rPr>
          <w:color w:val="000000"/>
          <w:sz w:val="28"/>
          <w:szCs w:val="28"/>
          <w:lang w:val="en-US"/>
        </w:rPr>
      </w:pPr>
      <w:r w:rsidRPr="00E818B9">
        <w:rPr>
          <w:color w:val="000000"/>
          <w:sz w:val="28"/>
          <w:szCs w:val="28"/>
          <w:lang w:val="en-US"/>
        </w:rPr>
        <w:t>- electrolyte disorders and drug overdoses;</w:t>
      </w:r>
    </w:p>
    <w:p w:rsidR="009C38CC" w:rsidRPr="00E818B9" w:rsidRDefault="009C38CC" w:rsidP="009C38CC">
      <w:pPr>
        <w:ind w:firstLine="709"/>
        <w:jc w:val="both"/>
        <w:rPr>
          <w:color w:val="000000"/>
          <w:sz w:val="28"/>
          <w:szCs w:val="28"/>
          <w:lang w:val="en-US"/>
        </w:rPr>
      </w:pPr>
      <w:r w:rsidRPr="00E818B9">
        <w:rPr>
          <w:color w:val="000000"/>
          <w:sz w:val="28"/>
          <w:szCs w:val="28"/>
          <w:lang w:val="en-US"/>
        </w:rPr>
        <w:t>- combined conduction and excitability disorders (parasystole, atrioventricular dissociation);</w:t>
      </w:r>
    </w:p>
    <w:p w:rsidR="009C38CC" w:rsidRPr="00E818B9" w:rsidRDefault="009C38CC" w:rsidP="009C38CC">
      <w:pPr>
        <w:ind w:firstLine="709"/>
        <w:jc w:val="both"/>
        <w:rPr>
          <w:color w:val="000000"/>
          <w:sz w:val="28"/>
          <w:szCs w:val="28"/>
          <w:lang w:val="en-US"/>
        </w:rPr>
      </w:pPr>
      <w:r w:rsidRPr="00E818B9">
        <w:rPr>
          <w:color w:val="000000"/>
          <w:sz w:val="28"/>
          <w:szCs w:val="28"/>
          <w:lang w:val="en-US"/>
        </w:rPr>
        <w:t>- imposed pacemaker rhythms.</w:t>
      </w:r>
    </w:p>
    <w:p w:rsidR="009C38CC" w:rsidRPr="00E818B9" w:rsidRDefault="009C38CC" w:rsidP="009C38CC">
      <w:pPr>
        <w:ind w:firstLine="709"/>
        <w:jc w:val="both"/>
        <w:rPr>
          <w:color w:val="000000"/>
          <w:sz w:val="28"/>
          <w:szCs w:val="28"/>
          <w:lang w:val="en-US"/>
        </w:rPr>
      </w:pPr>
      <w:r w:rsidRPr="00E818B9">
        <w:rPr>
          <w:color w:val="000000"/>
          <w:sz w:val="28"/>
          <w:szCs w:val="28"/>
          <w:lang w:val="en-US"/>
        </w:rPr>
        <w:t>Example 1. The rhythm is sinus, with a frequency of 72 per minute. The axis of the heart is not deflected. The electrical systole is not disturbed (electrocardiographic conclusion in the absence of pathological changes).</w:t>
      </w:r>
    </w:p>
    <w:p w:rsidR="009C38CC" w:rsidRPr="00E818B9" w:rsidRDefault="009C38CC" w:rsidP="009C38CC">
      <w:pPr>
        <w:ind w:firstLine="709"/>
        <w:jc w:val="both"/>
        <w:rPr>
          <w:color w:val="000000"/>
          <w:sz w:val="28"/>
          <w:szCs w:val="28"/>
          <w:lang w:val="en-US"/>
        </w:rPr>
      </w:pPr>
      <w:r w:rsidRPr="00E818B9">
        <w:rPr>
          <w:color w:val="000000"/>
          <w:sz w:val="28"/>
          <w:szCs w:val="28"/>
          <w:lang w:val="en-US"/>
        </w:rPr>
        <w:t>Example 2. Atrial fibrillation with a ventricular rate of 65-95 per minute. The electric axis is deflected to the right. ECG signs of right ventricular hypertrophy.</w:t>
      </w:r>
    </w:p>
    <w:p w:rsidR="009C38CC" w:rsidRPr="00E818B9" w:rsidRDefault="009C38CC" w:rsidP="009C38CC">
      <w:pPr>
        <w:ind w:firstLine="709"/>
        <w:jc w:val="both"/>
        <w:rPr>
          <w:color w:val="000000"/>
          <w:sz w:val="28"/>
          <w:szCs w:val="28"/>
          <w:lang w:val="en-US"/>
        </w:rPr>
      </w:pPr>
      <w:r w:rsidRPr="00E818B9">
        <w:rPr>
          <w:color w:val="000000"/>
          <w:sz w:val="28"/>
          <w:szCs w:val="28"/>
          <w:lang w:val="en-US"/>
        </w:rPr>
        <w:t>Example 3. Sinus rhythm with a heart rate of 90 beats per minute. Indeterminate electrical axis of the heart. Focal changes with a zone of damage and ischemia along the lower wall of the left ventricle. ECG signs of left ventricular hypertrophy. The electrical systole is extended (QTC is 0.48).</w:t>
      </w:r>
    </w:p>
    <w:p w:rsidR="009C38CC" w:rsidRPr="00E818B9" w:rsidRDefault="009C38CC" w:rsidP="009C38CC">
      <w:pPr>
        <w:ind w:firstLine="709"/>
        <w:jc w:val="both"/>
        <w:rPr>
          <w:color w:val="000000"/>
          <w:sz w:val="28"/>
          <w:szCs w:val="28"/>
          <w:lang w:val="en-US"/>
        </w:rPr>
      </w:pPr>
    </w:p>
    <w:p w:rsidR="009C38CC" w:rsidRPr="00E818B9" w:rsidRDefault="009C38CC" w:rsidP="009C38CC">
      <w:pPr>
        <w:ind w:firstLine="709"/>
        <w:jc w:val="both"/>
        <w:rPr>
          <w:color w:val="000000"/>
          <w:sz w:val="28"/>
          <w:szCs w:val="28"/>
          <w:lang w:val="en-US"/>
        </w:rPr>
      </w:pPr>
      <w:r w:rsidRPr="00E818B9">
        <w:rPr>
          <w:color w:val="000000"/>
          <w:sz w:val="28"/>
          <w:szCs w:val="28"/>
          <w:lang w:val="en-US"/>
        </w:rPr>
        <w:t>Practical skills development (independent work of the student).</w:t>
      </w:r>
    </w:p>
    <w:p w:rsidR="009C38CC" w:rsidRPr="00E818B9" w:rsidRDefault="009C38CC" w:rsidP="009C38CC">
      <w:pPr>
        <w:ind w:firstLine="709"/>
        <w:jc w:val="both"/>
        <w:rPr>
          <w:color w:val="000000"/>
          <w:sz w:val="28"/>
          <w:szCs w:val="28"/>
          <w:lang w:val="en-US"/>
        </w:rPr>
      </w:pPr>
      <w:r w:rsidRPr="00E818B9">
        <w:rPr>
          <w:color w:val="000000"/>
          <w:sz w:val="28"/>
          <w:szCs w:val="28"/>
          <w:lang w:val="en-US"/>
        </w:rPr>
        <w:t>After receiving the ECG films, students analyze them according to the scheme, answering the tasks for the ECG films in the workbook. The teacher checks the correctness of the decoding of the ECG films.</w:t>
      </w:r>
    </w:p>
    <w:p w:rsidR="009C38CC" w:rsidRPr="00E818B9" w:rsidRDefault="009C38CC" w:rsidP="009C38CC">
      <w:pPr>
        <w:ind w:firstLine="709"/>
        <w:jc w:val="both"/>
        <w:rPr>
          <w:color w:val="000000"/>
          <w:sz w:val="28"/>
          <w:szCs w:val="28"/>
          <w:lang w:val="en-US"/>
        </w:rPr>
      </w:pPr>
    </w:p>
    <w:p w:rsidR="009C38CC" w:rsidRPr="00E818B9" w:rsidRDefault="009C38CC" w:rsidP="009C38CC">
      <w:pPr>
        <w:ind w:firstLine="709"/>
        <w:jc w:val="both"/>
        <w:rPr>
          <w:color w:val="000000"/>
          <w:sz w:val="28"/>
          <w:szCs w:val="28"/>
          <w:lang w:val="en-US"/>
        </w:rPr>
      </w:pPr>
      <w:r w:rsidRPr="00E818B9">
        <w:rPr>
          <w:color w:val="000000"/>
          <w:sz w:val="28"/>
          <w:szCs w:val="28"/>
          <w:lang w:val="en-US"/>
        </w:rPr>
        <w:t>Tasks to films electrocardiogram (ECG conduction disorders of the heart)</w:t>
      </w:r>
    </w:p>
    <w:p w:rsidR="009C38CC" w:rsidRPr="00E818B9" w:rsidRDefault="009C38CC" w:rsidP="009C38CC">
      <w:pPr>
        <w:ind w:firstLine="709"/>
        <w:jc w:val="both"/>
        <w:rPr>
          <w:color w:val="000000"/>
          <w:sz w:val="28"/>
          <w:szCs w:val="28"/>
          <w:lang w:val="en-US"/>
        </w:rPr>
      </w:pPr>
      <w:r w:rsidRPr="00E818B9">
        <w:rPr>
          <w:color w:val="000000"/>
          <w:sz w:val="28"/>
          <w:szCs w:val="28"/>
          <w:lang w:val="en-US"/>
        </w:rPr>
        <w:t>- Determine the number of heartbeats</w:t>
      </w:r>
    </w:p>
    <w:p w:rsidR="009C38CC" w:rsidRPr="00E818B9" w:rsidRDefault="009C38CC" w:rsidP="009C38CC">
      <w:pPr>
        <w:ind w:firstLine="709"/>
        <w:jc w:val="both"/>
        <w:rPr>
          <w:color w:val="000000"/>
          <w:sz w:val="28"/>
          <w:szCs w:val="28"/>
          <w:lang w:val="en-US"/>
        </w:rPr>
      </w:pPr>
      <w:r w:rsidRPr="00E818B9">
        <w:rPr>
          <w:color w:val="000000"/>
          <w:sz w:val="28"/>
          <w:szCs w:val="28"/>
          <w:lang w:val="en-US"/>
        </w:rPr>
        <w:t>- Rhythm</w:t>
      </w:r>
    </w:p>
    <w:p w:rsidR="009C38CC" w:rsidRPr="00E818B9" w:rsidRDefault="009C38CC" w:rsidP="009C38CC">
      <w:pPr>
        <w:ind w:firstLine="709"/>
        <w:jc w:val="both"/>
        <w:rPr>
          <w:color w:val="000000"/>
          <w:sz w:val="28"/>
          <w:szCs w:val="28"/>
          <w:lang w:val="en-US"/>
        </w:rPr>
      </w:pPr>
      <w:r w:rsidRPr="00E818B9">
        <w:rPr>
          <w:color w:val="000000"/>
          <w:sz w:val="28"/>
          <w:szCs w:val="28"/>
          <w:lang w:val="en-US"/>
        </w:rPr>
        <w:t>-Duration of the PQ interval</w:t>
      </w:r>
    </w:p>
    <w:p w:rsidR="009C38CC" w:rsidRPr="00E818B9" w:rsidRDefault="009C38CC" w:rsidP="009C38CC">
      <w:pPr>
        <w:ind w:firstLine="709"/>
        <w:jc w:val="both"/>
        <w:rPr>
          <w:color w:val="000000"/>
          <w:sz w:val="28"/>
          <w:szCs w:val="28"/>
          <w:lang w:val="en-US"/>
        </w:rPr>
      </w:pPr>
      <w:r w:rsidRPr="00E818B9">
        <w:rPr>
          <w:color w:val="000000"/>
          <w:sz w:val="28"/>
          <w:szCs w:val="28"/>
          <w:lang w:val="en-US"/>
        </w:rPr>
        <w:t>- Duration of the QRS and its changes</w:t>
      </w:r>
    </w:p>
    <w:p w:rsidR="009C38CC" w:rsidRPr="00E818B9" w:rsidRDefault="009C38CC" w:rsidP="009C38CC">
      <w:pPr>
        <w:ind w:firstLine="709"/>
        <w:jc w:val="both"/>
        <w:rPr>
          <w:color w:val="000000"/>
          <w:sz w:val="28"/>
          <w:szCs w:val="28"/>
          <w:lang w:val="en-US"/>
        </w:rPr>
      </w:pPr>
      <w:r w:rsidRPr="00E818B9">
        <w:rPr>
          <w:color w:val="000000"/>
          <w:sz w:val="28"/>
          <w:szCs w:val="28"/>
          <w:lang w:val="en-US"/>
        </w:rPr>
        <w:t>- The P-wave and its changes</w:t>
      </w:r>
    </w:p>
    <w:p w:rsidR="009C38CC" w:rsidRPr="00E818B9" w:rsidRDefault="009C38CC" w:rsidP="009C38CC">
      <w:pPr>
        <w:ind w:firstLine="709"/>
        <w:jc w:val="both"/>
        <w:rPr>
          <w:color w:val="000000"/>
          <w:sz w:val="28"/>
          <w:szCs w:val="28"/>
          <w:lang w:val="en-US"/>
        </w:rPr>
      </w:pPr>
      <w:r w:rsidRPr="00E818B9">
        <w:rPr>
          <w:color w:val="000000"/>
          <w:sz w:val="28"/>
          <w:szCs w:val="28"/>
          <w:lang w:val="en-US"/>
        </w:rPr>
        <w:t>-The location of the S-T interval in relation to the isoline</w:t>
      </w:r>
    </w:p>
    <w:p w:rsidR="009C38CC" w:rsidRPr="00E818B9" w:rsidRDefault="009C38CC" w:rsidP="009C38CC">
      <w:pPr>
        <w:ind w:firstLine="709"/>
        <w:jc w:val="both"/>
        <w:rPr>
          <w:color w:val="000000"/>
          <w:sz w:val="28"/>
          <w:szCs w:val="28"/>
          <w:lang w:val="en-US"/>
        </w:rPr>
      </w:pPr>
      <w:r w:rsidRPr="00E818B9">
        <w:rPr>
          <w:color w:val="000000"/>
          <w:sz w:val="28"/>
          <w:szCs w:val="28"/>
          <w:lang w:val="en-US"/>
        </w:rPr>
        <w:t>- The T-wave is normal and pathological</w:t>
      </w:r>
    </w:p>
    <w:p w:rsidR="00DE7ACA" w:rsidRPr="00E818B9" w:rsidRDefault="009C38CC" w:rsidP="009C38CC">
      <w:pPr>
        <w:ind w:firstLine="709"/>
        <w:jc w:val="both"/>
        <w:rPr>
          <w:color w:val="000000"/>
          <w:sz w:val="28"/>
          <w:szCs w:val="28"/>
          <w:lang w:val="en-US"/>
        </w:rPr>
      </w:pPr>
      <w:r w:rsidRPr="00E818B9">
        <w:rPr>
          <w:color w:val="000000"/>
          <w:sz w:val="28"/>
          <w:szCs w:val="28"/>
          <w:lang w:val="en-US"/>
        </w:rPr>
        <w:t>- Conclusion:…</w:t>
      </w:r>
    </w:p>
    <w:p w:rsidR="00E818B9" w:rsidRPr="00E818B9" w:rsidRDefault="00E818B9" w:rsidP="009C38CC">
      <w:pPr>
        <w:ind w:firstLine="709"/>
        <w:jc w:val="both"/>
        <w:rPr>
          <w:i/>
          <w:color w:val="000000"/>
          <w:sz w:val="28"/>
          <w:szCs w:val="28"/>
          <w:lang w:val="en-US"/>
        </w:rPr>
      </w:pP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b/>
          <w:color w:val="000000"/>
          <w:sz w:val="28"/>
          <w:szCs w:val="28"/>
          <w:lang w:val="en-US"/>
        </w:rPr>
        <w:t xml:space="preserve">Topic 4 </w:t>
      </w:r>
      <w:r w:rsidRPr="00E818B9">
        <w:rPr>
          <w:rFonts w:ascii="Times New Roman" w:hAnsi="Times New Roman"/>
          <w:color w:val="000000"/>
          <w:sz w:val="28"/>
          <w:szCs w:val="28"/>
          <w:lang w:val="en-US"/>
        </w:rPr>
        <w:t>ECG in myocardial infarction (stage, localization, depth of spread).</w:t>
      </w:r>
    </w:p>
    <w:p w:rsidR="00E818B9" w:rsidRPr="00E818B9" w:rsidRDefault="00E818B9" w:rsidP="00E818B9">
      <w:pPr>
        <w:pStyle w:val="a6"/>
        <w:rPr>
          <w:rFonts w:ascii="Times New Roman" w:hAnsi="Times New Roman"/>
          <w:b/>
          <w:color w:val="000000"/>
          <w:sz w:val="28"/>
          <w:szCs w:val="28"/>
          <w:lang w:val="en-US"/>
        </w:rPr>
      </w:pPr>
      <w:r w:rsidRPr="00E818B9">
        <w:rPr>
          <w:rFonts w:ascii="Times New Roman" w:hAnsi="Times New Roman"/>
          <w:b/>
          <w:color w:val="000000"/>
          <w:sz w:val="28"/>
          <w:szCs w:val="28"/>
          <w:lang w:val="en-US"/>
        </w:rPr>
        <w:t>Forms of current monitoring of academic performance</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written survey</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oral interview,</w:t>
      </w:r>
    </w:p>
    <w:p w:rsidR="00E818B9" w:rsidRPr="00E818B9" w:rsidRDefault="00E818B9" w:rsidP="00E818B9">
      <w:pPr>
        <w:pStyle w:val="a6"/>
        <w:rPr>
          <w:rFonts w:ascii="Times New Roman" w:hAnsi="Times New Roman"/>
          <w:b/>
          <w:color w:val="000000"/>
          <w:sz w:val="28"/>
          <w:szCs w:val="28"/>
          <w:lang w:val="en-US"/>
        </w:rPr>
      </w:pPr>
      <w:r w:rsidRPr="00E818B9">
        <w:rPr>
          <w:rFonts w:ascii="Times New Roman" w:hAnsi="Times New Roman"/>
          <w:color w:val="000000"/>
          <w:sz w:val="28"/>
          <w:szCs w:val="28"/>
          <w:lang w:val="en-US"/>
        </w:rPr>
        <w:t>- reading of electrocardiograms</w:t>
      </w:r>
    </w:p>
    <w:p w:rsidR="00E818B9" w:rsidRPr="00E818B9" w:rsidRDefault="00E818B9" w:rsidP="00E818B9">
      <w:pPr>
        <w:pStyle w:val="a6"/>
        <w:rPr>
          <w:rFonts w:ascii="Times New Roman" w:hAnsi="Times New Roman"/>
          <w:b/>
          <w:color w:val="000000"/>
          <w:sz w:val="28"/>
          <w:szCs w:val="28"/>
          <w:lang w:val="en-US"/>
        </w:rPr>
      </w:pPr>
      <w:r w:rsidRPr="00E818B9">
        <w:rPr>
          <w:rFonts w:ascii="Times New Roman" w:hAnsi="Times New Roman"/>
          <w:b/>
          <w:color w:val="000000"/>
          <w:sz w:val="28"/>
          <w:szCs w:val="28"/>
          <w:lang w:val="en-US"/>
        </w:rPr>
        <w:t>Assessment materials of the current control of academic performance</w:t>
      </w:r>
    </w:p>
    <w:p w:rsidR="00E818B9" w:rsidRPr="00E818B9" w:rsidRDefault="00E818B9" w:rsidP="00E818B9">
      <w:pPr>
        <w:pStyle w:val="a6"/>
        <w:rPr>
          <w:rFonts w:ascii="Times New Roman" w:hAnsi="Times New Roman"/>
          <w:b/>
          <w:color w:val="000000"/>
          <w:sz w:val="28"/>
          <w:szCs w:val="28"/>
          <w:lang w:val="en-US"/>
        </w:rPr>
      </w:pPr>
      <w:r w:rsidRPr="00E818B9">
        <w:rPr>
          <w:rFonts w:ascii="Times New Roman" w:hAnsi="Times New Roman"/>
          <w:b/>
          <w:color w:val="000000"/>
          <w:sz w:val="28"/>
          <w:szCs w:val="28"/>
          <w:lang w:val="en-US"/>
        </w:rPr>
        <w:t>Questions for the oral survey</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Option 1</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1. ECG signs of acute stage of transmural infarction</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2. Describe the localization of infarction of the anterior LV wall</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Option 2</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1. ECG signs of the subacute stage of transmural infarction</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2. Describe the localization of infarction of the posterior LV wall</w:t>
      </w:r>
    </w:p>
    <w:p w:rsidR="00E818B9" w:rsidRPr="00E818B9" w:rsidRDefault="00E818B9" w:rsidP="00E818B9">
      <w:pPr>
        <w:pStyle w:val="a6"/>
        <w:rPr>
          <w:rFonts w:ascii="Times New Roman" w:hAnsi="Times New Roman"/>
          <w:color w:val="000000"/>
          <w:sz w:val="28"/>
          <w:szCs w:val="28"/>
          <w:lang w:val="en-US"/>
        </w:rPr>
      </w:pPr>
    </w:p>
    <w:p w:rsidR="00E818B9" w:rsidRPr="00E818B9" w:rsidRDefault="00E818B9" w:rsidP="00E818B9">
      <w:pPr>
        <w:pStyle w:val="a6"/>
        <w:rPr>
          <w:rFonts w:ascii="Times New Roman" w:hAnsi="Times New Roman"/>
          <w:b/>
          <w:color w:val="000000"/>
          <w:sz w:val="28"/>
          <w:szCs w:val="28"/>
          <w:lang w:val="en-US"/>
        </w:rPr>
      </w:pPr>
      <w:r w:rsidRPr="00E818B9">
        <w:rPr>
          <w:rFonts w:ascii="Times New Roman" w:hAnsi="Times New Roman"/>
          <w:b/>
          <w:color w:val="000000"/>
          <w:sz w:val="28"/>
          <w:szCs w:val="28"/>
          <w:lang w:val="en-US"/>
        </w:rPr>
        <w:lastRenderedPageBreak/>
        <w:t>Questions for the oral survey</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1. ECG-signs of myocardial infarction.</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2. Stages of myocardial infarction, determined by ECG analysis.</w:t>
      </w:r>
    </w:p>
    <w:p w:rsidR="00E818B9" w:rsidRPr="00E818B9" w:rsidRDefault="00E818B9" w:rsidP="00E818B9">
      <w:pPr>
        <w:pStyle w:val="a6"/>
        <w:rPr>
          <w:rFonts w:ascii="Times New Roman" w:hAnsi="Times New Roman"/>
          <w:b/>
          <w:color w:val="000000"/>
          <w:sz w:val="28"/>
          <w:szCs w:val="28"/>
          <w:lang w:val="en-US"/>
        </w:rPr>
      </w:pPr>
      <w:r w:rsidRPr="00E818B9">
        <w:rPr>
          <w:rFonts w:ascii="Times New Roman" w:hAnsi="Times New Roman"/>
          <w:color w:val="000000"/>
          <w:sz w:val="28"/>
          <w:szCs w:val="28"/>
          <w:lang w:val="en-US"/>
        </w:rPr>
        <w:t>3. The concept of anterior, lower and posterior myocardial infarction. ECG – signs of transmural and subendocardial myocardial infarction, Q-positive and Q – negative myocardial infarction.</w:t>
      </w:r>
    </w:p>
    <w:p w:rsidR="00E818B9" w:rsidRPr="00E818B9" w:rsidRDefault="00E818B9" w:rsidP="00E818B9">
      <w:pPr>
        <w:pStyle w:val="a6"/>
        <w:rPr>
          <w:rFonts w:ascii="Times New Roman" w:hAnsi="Times New Roman"/>
          <w:b/>
          <w:color w:val="000000"/>
          <w:sz w:val="28"/>
          <w:szCs w:val="28"/>
          <w:lang w:val="en-US"/>
        </w:rPr>
      </w:pPr>
    </w:p>
    <w:p w:rsidR="00E818B9" w:rsidRPr="00E818B9" w:rsidRDefault="00E818B9" w:rsidP="00E818B9">
      <w:pPr>
        <w:pStyle w:val="a6"/>
        <w:rPr>
          <w:rFonts w:ascii="Times New Roman" w:hAnsi="Times New Roman"/>
          <w:b/>
          <w:color w:val="000000"/>
          <w:sz w:val="28"/>
          <w:szCs w:val="28"/>
          <w:lang w:val="en-US"/>
        </w:rPr>
      </w:pPr>
      <w:r w:rsidRPr="00E818B9">
        <w:rPr>
          <w:rFonts w:ascii="Times New Roman" w:hAnsi="Times New Roman"/>
          <w:b/>
          <w:color w:val="000000"/>
          <w:sz w:val="28"/>
          <w:szCs w:val="28"/>
          <w:lang w:val="en-US"/>
        </w:rPr>
        <w:t>Practical tasks to demonstrate practical skills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Typical practical tasks for testing skills: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1. The decoding algorithm of the ECG rhythm disturbances of the heart</w:t>
      </w:r>
    </w:p>
    <w:p w:rsidR="00E818B9" w:rsidRPr="00E818B9" w:rsidRDefault="00E818B9" w:rsidP="00E818B9">
      <w:pPr>
        <w:pStyle w:val="a6"/>
        <w:rPr>
          <w:rFonts w:ascii="Times New Roman" w:hAnsi="Times New Roman"/>
          <w:color w:val="000000"/>
          <w:sz w:val="28"/>
          <w:szCs w:val="28"/>
          <w:lang w:val="en-US"/>
        </w:rPr>
      </w:pP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Perform an ECG film analysis according to the rules described below.</w:t>
      </w:r>
    </w:p>
    <w:p w:rsidR="00E818B9" w:rsidRPr="00E818B9" w:rsidRDefault="00E818B9" w:rsidP="00E818B9">
      <w:pPr>
        <w:pStyle w:val="a6"/>
        <w:rPr>
          <w:rFonts w:ascii="Times New Roman" w:hAnsi="Times New Roman"/>
          <w:b/>
          <w:color w:val="000000"/>
          <w:sz w:val="28"/>
          <w:szCs w:val="28"/>
          <w:lang w:val="en-US"/>
        </w:rPr>
      </w:pPr>
      <w:r w:rsidRPr="00E818B9">
        <w:rPr>
          <w:rFonts w:ascii="Times New Roman" w:hAnsi="Times New Roman"/>
          <w:b/>
          <w:color w:val="000000"/>
          <w:sz w:val="28"/>
          <w:szCs w:val="28"/>
          <w:lang w:val="en-US"/>
        </w:rPr>
        <w:t>ECG ANALYSIS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1. Heart rate analysis. Normally, the rhythm driver is the sinus node. The normal sinus rhythm is determined by the following criteria:</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1) the presence of a " + " P wave preceding each QRS complex in all leads except aVR, where P is normal «-»;</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2) the constant shape of the P-wave before the QRS;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3) normal and stable duration of the P-Q interval;</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4) the difference in the intervals R-R (or P-R) is not more than 0.15. The evaluation of the latter criterion allows you to determine the rhythm as regular or irregular. If the rhythm is irregular, then the cause is specified (sinus arrhythmia, extrasystole, atrial fibrillation, etc.).</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2. Heart rate. Set the duration of one cardiac cycle (interval R-R). Then use the formula: heart rate = 60/R-R, where 60 is the number of seconds in a minute.</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3. Voltage. Measure the amplitude of the R teeth in standard leads. Normally, it is 5-15 mm. If the amplitude of the highest wave R does not exceed 5 mm or the sum of the amplitudes of the waves R in the I, II, III leads is less than 15 mm, then the voltage of the ECG is considered reduced.</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4. Determination of the position of the electrical axis of the heart. In a modern ECG, the determination of the electrical axis of the heart is important only in the following four situations: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blockage of the anterior branch of the left leg of the Gis bundle;</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right ventricular hypertrophy;</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left ventricular hypertrophy;</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diagnosis of tachycardia with wide QRS.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xml:space="preserve">Normally, the position of the electrical axis of the heart is close to its anatomical axis, i.e. it is oriented from right to left and from top to bottom. There are several methods for determining the electrical axis of the heart: clear (standard leads), graphic (angle </w:t>
      </w:r>
      <w:r w:rsidRPr="00E818B9">
        <w:rPr>
          <w:rFonts w:ascii="Times New Roman" w:hAnsi="Times New Roman"/>
          <w:color w:val="000000"/>
          <w:sz w:val="28"/>
          <w:szCs w:val="28"/>
        </w:rPr>
        <w:t>α</w:t>
      </w:r>
      <w:r w:rsidRPr="00E818B9">
        <w:rPr>
          <w:rFonts w:ascii="Times New Roman" w:hAnsi="Times New Roman"/>
          <w:color w:val="000000"/>
          <w:sz w:val="28"/>
          <w:szCs w:val="28"/>
          <w:lang w:val="en-US"/>
        </w:rPr>
        <w:t xml:space="preserve"> and angle Pharr with the use of special tables), the method of reciprocal orthogonal lead system Bayle. Below is the simplest visual method for determining the axis. An approximate idea of the position of the electrical axis of the heart can be obtained by visual analysis of the morphology of the ventricular complex in three standard leads (the ratio of the amplitudes of the R and S waves). At the normal position of the electrical axis of the heart RII&gt;RI&gt;RIII. When the electrical axis of the heart deviates to the left RI&gt;RII&gt;RIII and SIII&gt;RIII. When the </w:t>
      </w:r>
      <w:r w:rsidRPr="00E818B9">
        <w:rPr>
          <w:rFonts w:ascii="Times New Roman" w:hAnsi="Times New Roman"/>
          <w:color w:val="000000"/>
          <w:sz w:val="28"/>
          <w:szCs w:val="28"/>
          <w:lang w:val="en-US"/>
        </w:rPr>
        <w:lastRenderedPageBreak/>
        <w:t>electrical axis of the heart deviates to the right RIII&gt;RII&gt;RI and SI&gt;RI.</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5. Analysis of teeth and segments.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Analysis of conductivity. To evaluate the conductivity function, the following parameters are measured:</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1. the duration of the P-wave (characterizes the speed of intra-atrial conduction);</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2. The P-Q interval, which reflects the state of atrioventricular conduction;</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3. the duration and morphology of the QRS complex, which gives a general idea of intraventricular conduction and focal changes (the final conclusion about the nature of the violation of intraventricular conduction is made after analyzing the morphology of the ventricular complex).</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The measurement is usually made in the lead where the teeth are most pronounced (most often II).</w:t>
      </w:r>
      <w:r>
        <w:rPr>
          <w:rFonts w:ascii="Times New Roman" w:hAnsi="Times New Roman"/>
          <w:color w:val="000000"/>
          <w:sz w:val="28"/>
          <w:szCs w:val="28"/>
          <w:lang w:val="en-US"/>
        </w:rPr>
        <w:t xml:space="preserve"> </w:t>
      </w:r>
      <w:r w:rsidRPr="00E818B9">
        <w:rPr>
          <w:rFonts w:ascii="Times New Roman" w:hAnsi="Times New Roman"/>
          <w:color w:val="000000"/>
          <w:sz w:val="28"/>
          <w:szCs w:val="28"/>
          <w:lang w:val="en-US"/>
        </w:rPr>
        <w:t>In order not to miss the pathology, it is necessary to analyze the teeth and segments in all leads (from I standard to V6). The analysis is carried out in a certain sequence: the P wave, the QRS complex and its component teeth, the S-T segment, the T and U waves. It includes amplitude characteristics, time indicators, analysis of the shape of the teeth and their polarity, analysis of the morphology of the ventricular complex and the ratio of the amplitudes of the teeth in different leads.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6. Formulation of the electrocardiographic conclusion.</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The electrocardiographic report should contain the following information:</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1) the source of the heart rhythm, its regularity, frequency (the rhythm can be sinus, nodal, ventricular (ventricular), migration of the rhythm driver through the atria, fibrillation and flutter of both the atria and ventricles);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2) the position of the electrical axis of the heart. The positions of the heart are currently not determined, as they have no practical significance.</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After that, an ECG syndrome should be formed:</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the presence of atrial and ventricular hypertrophy;</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the presence of atrial or ventricular blockages (legs of the bundle of Gis);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the presence of various degrees of sinoatrial blockages;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a-v blockades of various degrees;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preexcitation syndromes (WPW, Maheim, short PQ);</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true ectopic disorders (extrasystole, various types of tachycardia);</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focal changes (various forms and stages of coronary heart disease);</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electrolyte disorders and drug overdoses;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combined conduction and excitability disorders (parasystole, atrioventricular dissociation);</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imposed pacemaker rhythms.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Example 1. The rhythm is sinus, with a frequency of 72 per minute. The axis of the heart is not deflected. The electrical systole is not disturbed (electrocardiographic conclusion in the absence of pathological changes).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Example 2. Atrial fibrillation with a ventricular rate of 65-95 per minute. The electric axis is deflected to the right. ECG signs of right ventricular hypertrophy.</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xml:space="preserve">Example 3. Sinus rhythm with a heart rate of 90 beats per minute. Indeterminate electrical axis of the heart. Focal changes with a zone of damage and ischemia along the lower wall of the left ventricle. ECG signs of left ventricular </w:t>
      </w:r>
      <w:r w:rsidRPr="00E818B9">
        <w:rPr>
          <w:rFonts w:ascii="Times New Roman" w:hAnsi="Times New Roman"/>
          <w:color w:val="000000"/>
          <w:sz w:val="28"/>
          <w:szCs w:val="28"/>
          <w:lang w:val="en-US"/>
        </w:rPr>
        <w:lastRenderedPageBreak/>
        <w:t>hypertrophy. The electrical systole is extended (QTC is 0.48).</w:t>
      </w:r>
    </w:p>
    <w:p w:rsidR="00E818B9" w:rsidRPr="00E818B9" w:rsidRDefault="00E818B9" w:rsidP="00E818B9">
      <w:pPr>
        <w:pStyle w:val="a6"/>
        <w:rPr>
          <w:rFonts w:ascii="Times New Roman" w:hAnsi="Times New Roman"/>
          <w:color w:val="000000"/>
          <w:sz w:val="28"/>
          <w:szCs w:val="28"/>
          <w:lang w:val="en-US"/>
        </w:rPr>
      </w:pP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Practical skills development (independent work of the student).</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After receiving the ECG films, students analyze them according to the scheme, answering the tasks for the ECG films in the workbook. The teacher checks the correctness of the decoding of the ECG films.</w:t>
      </w:r>
    </w:p>
    <w:p w:rsidR="00E818B9" w:rsidRPr="00E818B9" w:rsidRDefault="00E818B9" w:rsidP="00E818B9">
      <w:pPr>
        <w:pStyle w:val="a6"/>
        <w:rPr>
          <w:rFonts w:ascii="Times New Roman" w:hAnsi="Times New Roman"/>
          <w:color w:val="000000"/>
          <w:sz w:val="28"/>
          <w:szCs w:val="28"/>
          <w:lang w:val="en-US"/>
        </w:rPr>
      </w:pP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Tasks for ECG films (ECG, myocardial infarction, all ECG topics)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Determine the number of heartbeats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Rhythm</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-Duration of the PQ interval</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Duration of the QRS and its changes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The P-wave and its changes</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-The location of the S-T interval in relation to the isoline</w:t>
      </w:r>
    </w:p>
    <w:p w:rsidR="00E818B9" w:rsidRPr="00E818B9" w:rsidRDefault="00E818B9" w:rsidP="00E818B9">
      <w:pPr>
        <w:pStyle w:val="a6"/>
        <w:rPr>
          <w:rFonts w:ascii="Times New Roman" w:hAnsi="Times New Roman"/>
          <w:color w:val="000000"/>
          <w:sz w:val="28"/>
          <w:szCs w:val="28"/>
          <w:lang w:val="en-US"/>
        </w:rPr>
      </w:pPr>
      <w:r w:rsidRPr="00E818B9">
        <w:rPr>
          <w:rFonts w:ascii="Times New Roman" w:hAnsi="Times New Roman"/>
          <w:color w:val="000000"/>
          <w:sz w:val="28"/>
          <w:szCs w:val="28"/>
          <w:lang w:val="en-US"/>
        </w:rPr>
        <w:t>- The T-wave is normal and pathological</w:t>
      </w:r>
    </w:p>
    <w:p w:rsidR="00D33931" w:rsidRPr="00E818B9" w:rsidRDefault="00E818B9" w:rsidP="00E818B9">
      <w:pPr>
        <w:pStyle w:val="a6"/>
        <w:rPr>
          <w:i/>
          <w:color w:val="000000"/>
          <w:sz w:val="28"/>
          <w:szCs w:val="28"/>
          <w:lang w:val="en-US"/>
        </w:rPr>
      </w:pPr>
      <w:r w:rsidRPr="00E818B9">
        <w:rPr>
          <w:rFonts w:ascii="Times New Roman" w:hAnsi="Times New Roman"/>
          <w:color w:val="000000"/>
          <w:sz w:val="28"/>
          <w:szCs w:val="28"/>
          <w:lang w:val="en-US"/>
        </w:rPr>
        <w:t>- Conclusion:…</w:t>
      </w:r>
    </w:p>
    <w:p w:rsidR="00AF40DE" w:rsidRPr="00E818B9" w:rsidRDefault="00AF40DE" w:rsidP="00E836D2">
      <w:pPr>
        <w:ind w:firstLine="709"/>
        <w:jc w:val="both"/>
        <w:rPr>
          <w:i/>
          <w:color w:val="000000"/>
          <w:sz w:val="28"/>
          <w:szCs w:val="28"/>
          <w:lang w:val="en-US"/>
        </w:rPr>
      </w:pPr>
    </w:p>
    <w:p w:rsidR="00E818B9" w:rsidRPr="00E818B9" w:rsidRDefault="00E818B9" w:rsidP="00E818B9">
      <w:pPr>
        <w:suppressAutoHyphens/>
        <w:ind w:firstLine="454"/>
        <w:jc w:val="both"/>
        <w:rPr>
          <w:b/>
          <w:color w:val="000000"/>
          <w:sz w:val="28"/>
          <w:szCs w:val="28"/>
          <w:lang w:val="en-US"/>
        </w:rPr>
      </w:pPr>
      <w:r w:rsidRPr="00E818B9">
        <w:rPr>
          <w:b/>
          <w:color w:val="000000"/>
          <w:sz w:val="28"/>
          <w:szCs w:val="28"/>
          <w:lang w:val="en-US"/>
        </w:rPr>
        <w:t xml:space="preserve">Topic 5 </w:t>
      </w:r>
      <w:r w:rsidRPr="00E818B9">
        <w:rPr>
          <w:color w:val="000000"/>
          <w:sz w:val="28"/>
          <w:szCs w:val="28"/>
          <w:lang w:val="en-US"/>
        </w:rPr>
        <w:t>Questioning and examination of patients with pathology of the circulatory system. Instrumental research methods.</w:t>
      </w:r>
    </w:p>
    <w:p w:rsidR="00E818B9" w:rsidRPr="00E818B9" w:rsidRDefault="00E818B9" w:rsidP="00E818B9">
      <w:pPr>
        <w:suppressAutoHyphens/>
        <w:ind w:firstLine="454"/>
        <w:jc w:val="both"/>
        <w:rPr>
          <w:b/>
          <w:color w:val="000000"/>
          <w:sz w:val="28"/>
          <w:szCs w:val="28"/>
          <w:lang w:val="en-US"/>
        </w:rPr>
      </w:pPr>
      <w:r w:rsidRPr="00E818B9">
        <w:rPr>
          <w:b/>
          <w:color w:val="000000"/>
          <w:sz w:val="28"/>
          <w:szCs w:val="28"/>
          <w:lang w:val="en-US"/>
        </w:rPr>
        <w:t>Forms of ongoing monitoring of academic performance:</w:t>
      </w:r>
    </w:p>
    <w:p w:rsidR="00E818B9" w:rsidRPr="00E818B9" w:rsidRDefault="00E818B9" w:rsidP="00E818B9">
      <w:pPr>
        <w:suppressAutoHyphens/>
        <w:ind w:firstLine="454"/>
        <w:jc w:val="both"/>
        <w:rPr>
          <w:color w:val="000000"/>
          <w:sz w:val="28"/>
          <w:szCs w:val="28"/>
          <w:lang w:val="en-US"/>
        </w:rPr>
      </w:pPr>
      <w:r>
        <w:rPr>
          <w:b/>
          <w:color w:val="000000"/>
          <w:sz w:val="28"/>
          <w:szCs w:val="28"/>
          <w:lang w:val="en-US"/>
        </w:rPr>
        <w:t>-</w:t>
      </w:r>
      <w:r w:rsidRPr="00E818B9">
        <w:rPr>
          <w:color w:val="000000"/>
          <w:sz w:val="28"/>
          <w:szCs w:val="28"/>
          <w:lang w:val="en-US"/>
        </w:rPr>
        <w:t>written survey;</w:t>
      </w:r>
    </w:p>
    <w:p w:rsidR="00E818B9" w:rsidRPr="00E818B9" w:rsidRDefault="00E818B9" w:rsidP="00E818B9">
      <w:pPr>
        <w:suppressAutoHyphens/>
        <w:ind w:firstLine="454"/>
        <w:jc w:val="both"/>
        <w:rPr>
          <w:color w:val="000000"/>
          <w:sz w:val="28"/>
          <w:szCs w:val="28"/>
          <w:lang w:val="en-US"/>
        </w:rPr>
      </w:pPr>
      <w:r w:rsidRPr="00E818B9">
        <w:rPr>
          <w:color w:val="000000"/>
          <w:sz w:val="28"/>
          <w:szCs w:val="28"/>
          <w:lang w:val="en-US"/>
        </w:rPr>
        <w:t>-oral survey;</w:t>
      </w:r>
    </w:p>
    <w:p w:rsidR="00E818B9" w:rsidRPr="00E818B9" w:rsidRDefault="00E818B9" w:rsidP="00E818B9">
      <w:pPr>
        <w:suppressAutoHyphens/>
        <w:ind w:firstLine="454"/>
        <w:jc w:val="both"/>
        <w:rPr>
          <w:color w:val="000000"/>
          <w:sz w:val="28"/>
          <w:szCs w:val="28"/>
          <w:lang w:val="en-US"/>
        </w:rPr>
      </w:pPr>
      <w:r w:rsidRPr="00E818B9">
        <w:rPr>
          <w:color w:val="000000"/>
          <w:sz w:val="28"/>
          <w:szCs w:val="28"/>
          <w:lang w:val="en-US"/>
        </w:rPr>
        <w:t>-the development of practical skills;</w:t>
      </w:r>
    </w:p>
    <w:p w:rsidR="00E818B9" w:rsidRPr="00E818B9" w:rsidRDefault="00E818B9" w:rsidP="00E818B9">
      <w:pPr>
        <w:suppressAutoHyphens/>
        <w:ind w:firstLine="454"/>
        <w:jc w:val="both"/>
        <w:rPr>
          <w:color w:val="000000"/>
          <w:sz w:val="28"/>
          <w:szCs w:val="28"/>
          <w:lang w:val="en-US"/>
        </w:rPr>
      </w:pPr>
      <w:r w:rsidRPr="00E818B9">
        <w:rPr>
          <w:color w:val="000000"/>
          <w:sz w:val="28"/>
          <w:szCs w:val="28"/>
          <w:lang w:val="en-US"/>
        </w:rPr>
        <w:t>-solving situational problems;</w:t>
      </w:r>
    </w:p>
    <w:p w:rsidR="00E818B9" w:rsidRPr="00E818B9" w:rsidRDefault="00E818B9" w:rsidP="00E818B9">
      <w:pPr>
        <w:suppressAutoHyphens/>
        <w:ind w:firstLine="454"/>
        <w:jc w:val="both"/>
        <w:rPr>
          <w:color w:val="000000"/>
          <w:sz w:val="28"/>
          <w:szCs w:val="28"/>
          <w:lang w:val="en-US"/>
        </w:rPr>
      </w:pPr>
      <w:r w:rsidRPr="00E818B9">
        <w:rPr>
          <w:color w:val="000000"/>
          <w:sz w:val="28"/>
          <w:szCs w:val="28"/>
          <w:lang w:val="en-US"/>
        </w:rPr>
        <w:t>-report.</w:t>
      </w:r>
    </w:p>
    <w:p w:rsidR="00E818B9" w:rsidRPr="00E818B9" w:rsidRDefault="00E818B9" w:rsidP="00E818B9">
      <w:pPr>
        <w:suppressAutoHyphens/>
        <w:ind w:firstLine="454"/>
        <w:jc w:val="both"/>
        <w:rPr>
          <w:b/>
          <w:color w:val="000000"/>
          <w:sz w:val="28"/>
          <w:szCs w:val="28"/>
          <w:lang w:val="en-US"/>
        </w:rPr>
      </w:pPr>
    </w:p>
    <w:p w:rsidR="00E818B9" w:rsidRPr="00E818B9" w:rsidRDefault="00E818B9" w:rsidP="00E818B9">
      <w:pPr>
        <w:suppressAutoHyphens/>
        <w:ind w:firstLine="454"/>
        <w:jc w:val="both"/>
        <w:rPr>
          <w:b/>
          <w:color w:val="000000"/>
          <w:sz w:val="28"/>
          <w:szCs w:val="28"/>
          <w:lang w:val="en-US"/>
        </w:rPr>
      </w:pPr>
      <w:r w:rsidRPr="00E818B9">
        <w:rPr>
          <w:b/>
          <w:color w:val="000000"/>
          <w:sz w:val="28"/>
          <w:szCs w:val="28"/>
          <w:lang w:val="en-US"/>
        </w:rPr>
        <w:t>Evaluation materials of the current control of academic performance.</w:t>
      </w:r>
    </w:p>
    <w:p w:rsidR="00E818B9" w:rsidRPr="00E818B9" w:rsidRDefault="00E818B9" w:rsidP="00E818B9">
      <w:pPr>
        <w:suppressAutoHyphens/>
        <w:ind w:firstLine="454"/>
        <w:jc w:val="both"/>
        <w:rPr>
          <w:b/>
          <w:color w:val="000000"/>
          <w:sz w:val="28"/>
          <w:szCs w:val="28"/>
          <w:lang w:val="en-US"/>
        </w:rPr>
      </w:pPr>
    </w:p>
    <w:p w:rsidR="00E818B9" w:rsidRPr="00E818B9" w:rsidRDefault="00E818B9" w:rsidP="00E818B9">
      <w:pPr>
        <w:suppressAutoHyphens/>
        <w:ind w:firstLine="454"/>
        <w:jc w:val="both"/>
        <w:rPr>
          <w:b/>
          <w:color w:val="000000"/>
          <w:sz w:val="28"/>
          <w:szCs w:val="28"/>
          <w:lang w:val="en-US"/>
        </w:rPr>
      </w:pPr>
      <w:r w:rsidRPr="00E818B9">
        <w:rPr>
          <w:b/>
          <w:color w:val="000000"/>
          <w:sz w:val="28"/>
          <w:szCs w:val="28"/>
          <w:lang w:val="en-US"/>
        </w:rPr>
        <w:t>Questions for the written survey:</w:t>
      </w:r>
    </w:p>
    <w:p w:rsidR="00E818B9" w:rsidRPr="00E818B9" w:rsidRDefault="00E818B9" w:rsidP="00E818B9">
      <w:pPr>
        <w:suppressAutoHyphens/>
        <w:ind w:firstLine="454"/>
        <w:jc w:val="both"/>
        <w:rPr>
          <w:color w:val="000000"/>
          <w:sz w:val="28"/>
          <w:szCs w:val="28"/>
          <w:lang w:val="en-US"/>
        </w:rPr>
      </w:pPr>
      <w:r w:rsidRPr="00E818B9">
        <w:rPr>
          <w:color w:val="000000"/>
          <w:sz w:val="28"/>
          <w:szCs w:val="28"/>
          <w:lang w:val="en-US"/>
        </w:rPr>
        <w:t>Option 1</w:t>
      </w:r>
    </w:p>
    <w:p w:rsidR="00E818B9" w:rsidRPr="00E818B9" w:rsidRDefault="00E818B9" w:rsidP="00E818B9">
      <w:pPr>
        <w:suppressAutoHyphens/>
        <w:ind w:firstLine="454"/>
        <w:jc w:val="both"/>
        <w:rPr>
          <w:color w:val="000000"/>
          <w:sz w:val="28"/>
          <w:szCs w:val="28"/>
          <w:lang w:val="en-US"/>
        </w:rPr>
      </w:pPr>
      <w:r w:rsidRPr="00E818B9">
        <w:rPr>
          <w:color w:val="000000"/>
          <w:sz w:val="28"/>
          <w:szCs w:val="28"/>
          <w:lang w:val="en-US"/>
        </w:rPr>
        <w:t>1. Exercise tests used in cardiology.</w:t>
      </w:r>
    </w:p>
    <w:p w:rsidR="00E818B9" w:rsidRPr="00E818B9" w:rsidRDefault="00E818B9" w:rsidP="00E818B9">
      <w:pPr>
        <w:suppressAutoHyphens/>
        <w:ind w:firstLine="454"/>
        <w:jc w:val="both"/>
        <w:rPr>
          <w:color w:val="000000"/>
          <w:sz w:val="28"/>
          <w:szCs w:val="28"/>
          <w:lang w:val="en-US"/>
        </w:rPr>
      </w:pPr>
      <w:r w:rsidRPr="00E818B9">
        <w:rPr>
          <w:color w:val="000000"/>
          <w:sz w:val="28"/>
          <w:szCs w:val="28"/>
          <w:lang w:val="en-US"/>
        </w:rPr>
        <w:t>2. Daily ECG monitoring, its clinical significance.</w:t>
      </w:r>
    </w:p>
    <w:p w:rsidR="00E818B9" w:rsidRPr="00E818B9" w:rsidRDefault="00E818B9" w:rsidP="00E818B9">
      <w:pPr>
        <w:suppressAutoHyphens/>
        <w:ind w:firstLine="454"/>
        <w:jc w:val="both"/>
        <w:rPr>
          <w:color w:val="000000"/>
          <w:sz w:val="28"/>
          <w:szCs w:val="28"/>
          <w:lang w:val="en-US"/>
        </w:rPr>
      </w:pPr>
    </w:p>
    <w:p w:rsidR="00E818B9" w:rsidRPr="00E818B9" w:rsidRDefault="00E818B9" w:rsidP="00E818B9">
      <w:pPr>
        <w:suppressAutoHyphens/>
        <w:ind w:firstLine="454"/>
        <w:jc w:val="both"/>
        <w:rPr>
          <w:color w:val="000000"/>
          <w:sz w:val="28"/>
          <w:szCs w:val="28"/>
          <w:lang w:val="en-US"/>
        </w:rPr>
      </w:pPr>
      <w:r w:rsidRPr="00E818B9">
        <w:rPr>
          <w:color w:val="000000"/>
          <w:sz w:val="28"/>
          <w:szCs w:val="28"/>
          <w:lang w:val="en-US"/>
        </w:rPr>
        <w:t>Option 2</w:t>
      </w:r>
    </w:p>
    <w:p w:rsidR="00E818B9" w:rsidRPr="00E818B9" w:rsidRDefault="00E818B9" w:rsidP="00E818B9">
      <w:pPr>
        <w:suppressAutoHyphens/>
        <w:ind w:firstLine="454"/>
        <w:jc w:val="both"/>
        <w:rPr>
          <w:color w:val="000000"/>
          <w:sz w:val="28"/>
          <w:szCs w:val="28"/>
          <w:lang w:val="en-US"/>
        </w:rPr>
      </w:pPr>
      <w:r w:rsidRPr="00E818B9">
        <w:rPr>
          <w:color w:val="000000"/>
          <w:sz w:val="28"/>
          <w:szCs w:val="28"/>
          <w:lang w:val="en-US"/>
        </w:rPr>
        <w:t>1. List the invasive methods of examination of a cardiac patient.</w:t>
      </w:r>
    </w:p>
    <w:p w:rsidR="00E818B9" w:rsidRPr="00E818B9" w:rsidRDefault="00E818B9" w:rsidP="00E818B9">
      <w:pPr>
        <w:suppressAutoHyphens/>
        <w:ind w:firstLine="454"/>
        <w:jc w:val="both"/>
        <w:rPr>
          <w:color w:val="000000"/>
          <w:sz w:val="28"/>
          <w:szCs w:val="28"/>
          <w:lang w:val="en-US"/>
        </w:rPr>
      </w:pPr>
      <w:r w:rsidRPr="00E818B9">
        <w:rPr>
          <w:color w:val="000000"/>
          <w:sz w:val="28"/>
          <w:szCs w:val="28"/>
          <w:lang w:val="en-US"/>
        </w:rPr>
        <w:t>2. Indications and contraindications to bicycle ergometry.</w:t>
      </w:r>
    </w:p>
    <w:p w:rsidR="00E818B9" w:rsidRPr="00E818B9" w:rsidRDefault="00E818B9" w:rsidP="00E818B9">
      <w:pPr>
        <w:suppressAutoHyphens/>
        <w:ind w:firstLine="454"/>
        <w:jc w:val="both"/>
        <w:rPr>
          <w:b/>
          <w:color w:val="000000"/>
          <w:sz w:val="28"/>
          <w:szCs w:val="28"/>
          <w:lang w:val="en-US"/>
        </w:rPr>
      </w:pPr>
    </w:p>
    <w:p w:rsidR="00E818B9" w:rsidRPr="00E818B9" w:rsidRDefault="00E818B9" w:rsidP="00E818B9">
      <w:pPr>
        <w:suppressAutoHyphens/>
        <w:ind w:firstLine="454"/>
        <w:jc w:val="both"/>
        <w:rPr>
          <w:b/>
          <w:color w:val="000000"/>
          <w:sz w:val="28"/>
          <w:szCs w:val="28"/>
          <w:lang w:val="en-US"/>
        </w:rPr>
      </w:pPr>
      <w:r w:rsidRPr="00E818B9">
        <w:rPr>
          <w:b/>
          <w:color w:val="000000"/>
          <w:sz w:val="28"/>
          <w:szCs w:val="28"/>
          <w:lang w:val="en-US"/>
        </w:rPr>
        <w:t>Assessment materials of the current control of academic performance</w:t>
      </w:r>
    </w:p>
    <w:p w:rsidR="00E818B9" w:rsidRPr="00914921" w:rsidRDefault="00E818B9" w:rsidP="00E818B9">
      <w:pPr>
        <w:suppressAutoHyphens/>
        <w:ind w:firstLine="454"/>
        <w:jc w:val="both"/>
        <w:rPr>
          <w:b/>
          <w:color w:val="000000"/>
          <w:sz w:val="28"/>
          <w:szCs w:val="28"/>
          <w:lang w:val="en-US"/>
        </w:rPr>
      </w:pPr>
      <w:r w:rsidRPr="00914921">
        <w:rPr>
          <w:b/>
          <w:color w:val="000000"/>
          <w:sz w:val="28"/>
          <w:szCs w:val="28"/>
          <w:lang w:val="en-US"/>
        </w:rPr>
        <w:t>Questions for the oral survey</w:t>
      </w:r>
    </w:p>
    <w:p w:rsidR="00E818B9" w:rsidRPr="00E818B9" w:rsidRDefault="00E818B9" w:rsidP="00E818B9">
      <w:pPr>
        <w:suppressAutoHyphens/>
        <w:ind w:firstLine="454"/>
        <w:jc w:val="both"/>
        <w:rPr>
          <w:color w:val="000000"/>
          <w:sz w:val="28"/>
          <w:szCs w:val="28"/>
          <w:lang w:val="en-US"/>
        </w:rPr>
      </w:pPr>
      <w:r w:rsidRPr="00E818B9">
        <w:rPr>
          <w:color w:val="000000"/>
          <w:sz w:val="28"/>
          <w:szCs w:val="28"/>
          <w:lang w:val="en-US"/>
        </w:rPr>
        <w:t>1. Complaints of patients with pathology of the circulatory system (chest pain, shortness of breath, rhythm disturbance, edema). Pathogenesis.</w:t>
      </w:r>
    </w:p>
    <w:p w:rsidR="00E818B9" w:rsidRPr="00E818B9" w:rsidRDefault="00E818B9" w:rsidP="00E818B9">
      <w:pPr>
        <w:suppressAutoHyphens/>
        <w:ind w:firstLine="454"/>
        <w:jc w:val="both"/>
        <w:rPr>
          <w:color w:val="000000"/>
          <w:sz w:val="28"/>
          <w:szCs w:val="28"/>
          <w:lang w:val="en-US"/>
        </w:rPr>
      </w:pPr>
      <w:r w:rsidRPr="00E818B9">
        <w:rPr>
          <w:color w:val="000000"/>
          <w:sz w:val="28"/>
          <w:szCs w:val="28"/>
          <w:lang w:val="en-US"/>
        </w:rPr>
        <w:t>2. Examination of cardiac patients (general and private), symptoms detected during the examination.</w:t>
      </w:r>
    </w:p>
    <w:p w:rsidR="00E818B9" w:rsidRPr="00E818B9" w:rsidRDefault="00E818B9" w:rsidP="00E818B9">
      <w:pPr>
        <w:suppressAutoHyphens/>
        <w:ind w:firstLine="454"/>
        <w:jc w:val="both"/>
        <w:rPr>
          <w:color w:val="000000"/>
          <w:sz w:val="28"/>
          <w:szCs w:val="28"/>
          <w:lang w:val="en-US"/>
        </w:rPr>
      </w:pPr>
      <w:r w:rsidRPr="00E818B9">
        <w:rPr>
          <w:color w:val="000000"/>
          <w:sz w:val="28"/>
          <w:szCs w:val="28"/>
          <w:lang w:val="en-US"/>
        </w:rPr>
        <w:t>3. Functional methods of research of patients with cardiovascular diseases. ECG, echocardiography, X-ray, radioisotope, tomography and other methods.</w:t>
      </w:r>
    </w:p>
    <w:p w:rsidR="00E818B9" w:rsidRPr="00E818B9" w:rsidRDefault="00E818B9" w:rsidP="00E818B9">
      <w:pPr>
        <w:suppressAutoHyphens/>
        <w:ind w:firstLine="454"/>
        <w:jc w:val="both"/>
        <w:rPr>
          <w:b/>
          <w:color w:val="000000"/>
          <w:sz w:val="28"/>
          <w:szCs w:val="28"/>
          <w:lang w:val="en-US"/>
        </w:rPr>
      </w:pPr>
      <w:r w:rsidRPr="00E818B9">
        <w:rPr>
          <w:b/>
          <w:color w:val="000000"/>
          <w:sz w:val="28"/>
          <w:szCs w:val="28"/>
          <w:lang w:val="en-US"/>
        </w:rPr>
        <w:t>Texts of situational tasks (typical)</w:t>
      </w:r>
    </w:p>
    <w:p w:rsidR="00E818B9" w:rsidRPr="00E818B9" w:rsidRDefault="00E818B9" w:rsidP="00E818B9">
      <w:pPr>
        <w:suppressAutoHyphens/>
        <w:ind w:firstLine="454"/>
        <w:jc w:val="both"/>
        <w:rPr>
          <w:color w:val="000000"/>
          <w:sz w:val="22"/>
          <w:szCs w:val="22"/>
          <w:lang w:val="en-US"/>
        </w:rPr>
      </w:pPr>
      <w:r w:rsidRPr="00E818B9">
        <w:rPr>
          <w:color w:val="000000"/>
          <w:sz w:val="22"/>
          <w:szCs w:val="22"/>
          <w:lang w:val="en-US"/>
        </w:rPr>
        <w:lastRenderedPageBreak/>
        <w:t>Task # 1</w:t>
      </w:r>
    </w:p>
    <w:p w:rsidR="00E818B9" w:rsidRPr="00E818B9" w:rsidRDefault="00E818B9" w:rsidP="00E818B9">
      <w:pPr>
        <w:suppressAutoHyphens/>
        <w:ind w:firstLine="454"/>
        <w:jc w:val="both"/>
        <w:rPr>
          <w:color w:val="000000"/>
          <w:sz w:val="22"/>
          <w:szCs w:val="22"/>
          <w:lang w:val="en-US"/>
        </w:rPr>
      </w:pPr>
      <w:r w:rsidRPr="00E818B9">
        <w:rPr>
          <w:color w:val="000000"/>
          <w:sz w:val="22"/>
          <w:szCs w:val="22"/>
          <w:lang w:val="en-US"/>
        </w:rPr>
        <w:t>Pre-conscript Sh., 17 years old, does not complain to the commission. From the anamnesis, it is known that he often suffers from colds. On examination-asthenic build, height 182 cm, weight 65 kg, skin and mucous membranes of the usual color. The apical push is visible in the V intercostal space inside at 1.5 cm from the mid-clavicular line, with palpation of sufficient force, localized. With percussion of the heart (relative and absolute dullness) no pathology was detected. With auscultation of the heart, the tones are quite loud, rhythmic. At the top, a systolic murmur is heard.</w:t>
      </w:r>
    </w:p>
    <w:p w:rsidR="00E818B9" w:rsidRPr="00E818B9" w:rsidRDefault="00E818B9" w:rsidP="00E818B9">
      <w:pPr>
        <w:suppressAutoHyphens/>
        <w:ind w:firstLine="454"/>
        <w:jc w:val="both"/>
        <w:rPr>
          <w:color w:val="000000"/>
          <w:sz w:val="22"/>
          <w:szCs w:val="22"/>
          <w:lang w:val="en-US"/>
        </w:rPr>
      </w:pPr>
      <w:r w:rsidRPr="00E818B9">
        <w:rPr>
          <w:color w:val="000000"/>
          <w:sz w:val="22"/>
          <w:szCs w:val="22"/>
          <w:lang w:val="en-US"/>
        </w:rPr>
        <w:t>On the ECG-sinus arrhythmia with a heart rate of 65-80 per minute. The semi-vertical electrical axis of the heart. Violation of intraventricular conduction.</w:t>
      </w:r>
    </w:p>
    <w:p w:rsidR="00E818B9" w:rsidRPr="00E818B9" w:rsidRDefault="00E818B9" w:rsidP="00E818B9">
      <w:pPr>
        <w:suppressAutoHyphens/>
        <w:ind w:firstLine="454"/>
        <w:jc w:val="both"/>
        <w:rPr>
          <w:color w:val="000000"/>
          <w:sz w:val="22"/>
          <w:szCs w:val="22"/>
          <w:lang w:val="en-US"/>
        </w:rPr>
      </w:pPr>
      <w:r w:rsidRPr="00E818B9">
        <w:rPr>
          <w:color w:val="000000"/>
          <w:sz w:val="22"/>
          <w:szCs w:val="22"/>
          <w:lang w:val="en-US"/>
        </w:rPr>
        <w:t>Food. Aorta without features, D ± 19 mm (N-30 mm), aortic valve leaves intact, divergence in systole 18 mm. Left atrium 21 mm (N), right ventricle 20 mm( N), right atrium 33 mm( N), left ventricle 45 mm( N), pulmonary artery 16 mm( N). Mitral valve " M " - shaped, divergence in diastole sufficient-31 mm. The anterior leaf of the mitral valve sags into the cavity of the left atrium by 6-7 mm, regurgitation above the leaves of the mitral valve (++).</w:t>
      </w:r>
    </w:p>
    <w:p w:rsidR="00E818B9" w:rsidRPr="00E818B9" w:rsidRDefault="00E818B9" w:rsidP="00E818B9">
      <w:pPr>
        <w:suppressAutoHyphens/>
        <w:ind w:firstLine="454"/>
        <w:jc w:val="both"/>
        <w:rPr>
          <w:color w:val="000000"/>
          <w:sz w:val="22"/>
          <w:szCs w:val="22"/>
          <w:lang w:val="en-US"/>
        </w:rPr>
      </w:pPr>
      <w:r w:rsidRPr="00E818B9">
        <w:rPr>
          <w:color w:val="000000"/>
          <w:sz w:val="22"/>
          <w:szCs w:val="22"/>
          <w:lang w:val="en-US"/>
        </w:rPr>
        <w:t>What kind of heart disease are we talking about? Possible answers:</w:t>
      </w:r>
    </w:p>
    <w:p w:rsidR="00E818B9" w:rsidRPr="00E818B9" w:rsidRDefault="00E818B9" w:rsidP="00E818B9">
      <w:pPr>
        <w:suppressAutoHyphens/>
        <w:ind w:firstLine="454"/>
        <w:jc w:val="both"/>
        <w:rPr>
          <w:color w:val="000000"/>
          <w:sz w:val="22"/>
          <w:szCs w:val="22"/>
          <w:lang w:val="en-US"/>
        </w:rPr>
      </w:pPr>
      <w:r w:rsidRPr="00E818B9">
        <w:rPr>
          <w:color w:val="000000"/>
          <w:sz w:val="22"/>
          <w:szCs w:val="22"/>
          <w:lang w:val="en-US"/>
        </w:rPr>
        <w:t>a) mitral valve insufficiency</w:t>
      </w:r>
    </w:p>
    <w:p w:rsidR="00E818B9" w:rsidRPr="00E818B9" w:rsidRDefault="00E818B9" w:rsidP="00E818B9">
      <w:pPr>
        <w:suppressAutoHyphens/>
        <w:ind w:firstLine="454"/>
        <w:jc w:val="both"/>
        <w:rPr>
          <w:color w:val="000000"/>
          <w:sz w:val="22"/>
          <w:szCs w:val="22"/>
          <w:lang w:val="en-US"/>
        </w:rPr>
      </w:pPr>
      <w:r w:rsidRPr="00E818B9">
        <w:rPr>
          <w:color w:val="000000"/>
          <w:sz w:val="22"/>
          <w:szCs w:val="22"/>
          <w:lang w:val="en-US"/>
        </w:rPr>
        <w:t>b) +mitral valve prolapse</w:t>
      </w:r>
    </w:p>
    <w:p w:rsidR="00E818B9" w:rsidRPr="00E818B9" w:rsidRDefault="00E818B9" w:rsidP="00E818B9">
      <w:pPr>
        <w:suppressAutoHyphens/>
        <w:ind w:firstLine="454"/>
        <w:jc w:val="both"/>
        <w:rPr>
          <w:color w:val="000000"/>
          <w:sz w:val="22"/>
          <w:szCs w:val="22"/>
          <w:lang w:val="en-US"/>
        </w:rPr>
      </w:pPr>
      <w:r w:rsidRPr="00E818B9">
        <w:rPr>
          <w:color w:val="000000"/>
          <w:sz w:val="22"/>
          <w:szCs w:val="22"/>
          <w:lang w:val="en-US"/>
        </w:rPr>
        <w:t>C) stenosis of the mitral orifice.</w:t>
      </w:r>
    </w:p>
    <w:p w:rsidR="006D5589" w:rsidRPr="00914921" w:rsidRDefault="006D5589" w:rsidP="006D5589">
      <w:pPr>
        <w:suppressAutoHyphens/>
        <w:ind w:firstLine="454"/>
        <w:jc w:val="both"/>
        <w:rPr>
          <w:b/>
          <w:lang w:val="en-US"/>
        </w:rPr>
      </w:pPr>
      <w:r w:rsidRPr="00914921">
        <w:rPr>
          <w:b/>
          <w:lang w:val="en-US"/>
        </w:rPr>
        <w:t>Task # 2</w:t>
      </w:r>
    </w:p>
    <w:p w:rsidR="006D5589" w:rsidRPr="006D5589" w:rsidRDefault="006D5589" w:rsidP="006D5589">
      <w:pPr>
        <w:suppressAutoHyphens/>
        <w:ind w:firstLine="454"/>
        <w:jc w:val="both"/>
        <w:rPr>
          <w:lang w:val="en-US"/>
        </w:rPr>
      </w:pPr>
      <w:r w:rsidRPr="006D5589">
        <w:rPr>
          <w:lang w:val="en-US"/>
        </w:rPr>
        <w:t>During a routine check-up at the polyclinic, worker M., 32, did not make any complaints. From the anamnesis, it is known that in childhood he suffered a rheumatic attack. He was registered with a rheumatologist for 2 years, then in connection with the move, he was not registered, was not treated. He served in the army. I didn't consider myself sick. During the inspection – asthenic physique. The skin and mucous membranes are of the usual color, there is no edema. On palpation, there is an apical push in the V intercostal space on the left along the mid-clavicular line. With percussion of the heart – the right border of relative cardiac dullness without features, the left-in the IV intercostal space 5 cm from the left edge of the sternum, in the V intercostal space - along the mid-clavicular line. With auscultation, the heart rhythm is correct, the I tone at the apex is weakened, on the base without features. In the apical region, a systolic noise is clearly heard, occupying the entire systole, merged with the I tone. The noise is drawn to the Botkin point. After physical activity (20 squats) the noise increases.</w:t>
      </w:r>
    </w:p>
    <w:p w:rsidR="006D5589" w:rsidRPr="006D5589" w:rsidRDefault="006D5589" w:rsidP="006D5589">
      <w:pPr>
        <w:suppressAutoHyphens/>
        <w:ind w:firstLine="454"/>
        <w:jc w:val="both"/>
        <w:rPr>
          <w:lang w:val="en-US"/>
        </w:rPr>
      </w:pPr>
      <w:r w:rsidRPr="006D5589">
        <w:rPr>
          <w:lang w:val="en-US"/>
        </w:rPr>
        <w:t>ECG-sinus rhythm, the electrical axis of the heart is not deviated. Local violation of atrial and intraventricular conduction. Initial signs of left ventricular hypertrophy.</w:t>
      </w:r>
    </w:p>
    <w:p w:rsidR="006D5589" w:rsidRPr="006D5589" w:rsidRDefault="006D5589" w:rsidP="006D5589">
      <w:pPr>
        <w:suppressAutoHyphens/>
        <w:ind w:firstLine="454"/>
        <w:jc w:val="both"/>
        <w:rPr>
          <w:lang w:val="en-US"/>
        </w:rPr>
      </w:pPr>
      <w:r w:rsidRPr="006D5589">
        <w:rPr>
          <w:lang w:val="en-US"/>
        </w:rPr>
        <w:t>Food. Aorta without features, D ± 22 mm (N-30 mm), aortic valve leaves intact, divergence in systole 17 mm. Left atrium 29 mm (N), right ventricle 22 mm (N), right atrium 31 mm (N), pulmonary artery 17 mm (N), left ventricle 57 mm (N – 56 mm). Mitral valve "M" - shaped, the divergence in the diastole is sufficient-30 mm. Mm. Pronounced regurgitation over the leaves of the mitral valve (+++, ++++), to the roof of the left atrium.</w:t>
      </w:r>
    </w:p>
    <w:p w:rsidR="006D5589" w:rsidRPr="006D5589" w:rsidRDefault="006D5589" w:rsidP="006D5589">
      <w:pPr>
        <w:suppressAutoHyphens/>
        <w:ind w:firstLine="454"/>
        <w:jc w:val="both"/>
        <w:rPr>
          <w:lang w:val="en-US"/>
        </w:rPr>
      </w:pPr>
      <w:r w:rsidRPr="006D5589">
        <w:rPr>
          <w:lang w:val="en-US"/>
        </w:rPr>
        <w:t>What kind of heart disease are we talking about? Variants of the answer:</w:t>
      </w:r>
    </w:p>
    <w:p w:rsidR="006D5589" w:rsidRPr="006D5589" w:rsidRDefault="006D5589" w:rsidP="006D5589">
      <w:pPr>
        <w:suppressAutoHyphens/>
        <w:ind w:firstLine="454"/>
        <w:jc w:val="both"/>
        <w:rPr>
          <w:lang w:val="en-US"/>
        </w:rPr>
      </w:pPr>
      <w:r w:rsidRPr="006D5589">
        <w:rPr>
          <w:lang w:val="en-US"/>
        </w:rPr>
        <w:t>a) stenosis of the mitral orifice</w:t>
      </w:r>
    </w:p>
    <w:p w:rsidR="006D5589" w:rsidRPr="006D5589" w:rsidRDefault="006D5589" w:rsidP="006D5589">
      <w:pPr>
        <w:suppressAutoHyphens/>
        <w:ind w:firstLine="454"/>
        <w:jc w:val="both"/>
        <w:rPr>
          <w:lang w:val="en-US"/>
        </w:rPr>
      </w:pPr>
      <w:r w:rsidRPr="006D5589">
        <w:rPr>
          <w:lang w:val="en-US"/>
        </w:rPr>
        <w:t>b) mitral valve prolapse</w:t>
      </w:r>
    </w:p>
    <w:p w:rsidR="006D5589" w:rsidRPr="006D5589" w:rsidRDefault="006D5589" w:rsidP="006D5589">
      <w:pPr>
        <w:suppressAutoHyphens/>
        <w:ind w:firstLine="454"/>
        <w:jc w:val="both"/>
        <w:rPr>
          <w:lang w:val="en-US"/>
        </w:rPr>
      </w:pPr>
      <w:r w:rsidRPr="006D5589">
        <w:rPr>
          <w:lang w:val="en-US"/>
        </w:rPr>
        <w:t>c) + mitral valve insufficiency.</w:t>
      </w:r>
    </w:p>
    <w:p w:rsidR="006D5589" w:rsidRPr="006D5589" w:rsidRDefault="006D5589" w:rsidP="006D5589">
      <w:pPr>
        <w:suppressAutoHyphens/>
        <w:ind w:firstLine="454"/>
        <w:jc w:val="both"/>
        <w:rPr>
          <w:lang w:val="en-US"/>
        </w:rPr>
      </w:pPr>
    </w:p>
    <w:p w:rsidR="006D5589" w:rsidRPr="006D5589" w:rsidRDefault="006D5589" w:rsidP="006D5589">
      <w:pPr>
        <w:suppressAutoHyphens/>
        <w:ind w:firstLine="454"/>
        <w:jc w:val="both"/>
        <w:rPr>
          <w:b/>
          <w:lang w:val="en-US"/>
        </w:rPr>
      </w:pPr>
      <w:r w:rsidRPr="006D5589">
        <w:rPr>
          <w:b/>
          <w:lang w:val="en-US"/>
        </w:rPr>
        <w:t>Task # 3</w:t>
      </w:r>
    </w:p>
    <w:p w:rsidR="006D5589" w:rsidRPr="006D5589" w:rsidRDefault="006D5589" w:rsidP="006D5589">
      <w:pPr>
        <w:suppressAutoHyphens/>
        <w:ind w:firstLine="454"/>
        <w:jc w:val="both"/>
        <w:rPr>
          <w:lang w:val="en-US"/>
        </w:rPr>
      </w:pPr>
      <w:r w:rsidRPr="006D5589">
        <w:rPr>
          <w:lang w:val="en-US"/>
        </w:rPr>
        <w:t>Patient K., 40 years old, complains of shortness of breath during physical exertion, periodic chest pains with radiation in the left arm, cough at night, swelling on the legs in the evening, weakness. For many years, since childhood, he suffers from rheumatism, has a heart defect. On examination-asthenic, "mitral butterfly" on the face, pasty shins, swelling of the feet. Apical shock is not visible, epigastric pulsation. The boundaries of relative cardiac dullness are expanded: on the right in the IV intercostal space by 1.5 cm outward from the right edge of the sternum, on the left in the II-III intercostal space along the mid-clavicular line. I tone at the apex is a clapping, diastolic noise with presystolic amplification. At the Botkin point – "quail rhythm" (three-part rhythm). At the base of the heart, the accent of the second tone is above the pulmonary artery, at the point of listening to the tricuspid valve-the tones are muted, a short systolic noise. In the lungs, weakened vesicular respiration, crepitation in the lower parts of the back. The liver protrudes 2 cm from under the edge of the costal arch, the edge is soft, painful on palpation.</w:t>
      </w:r>
    </w:p>
    <w:p w:rsidR="006D5589" w:rsidRPr="006D5589" w:rsidRDefault="006D5589" w:rsidP="006D5589">
      <w:pPr>
        <w:suppressAutoHyphens/>
        <w:ind w:firstLine="454"/>
        <w:jc w:val="both"/>
        <w:rPr>
          <w:lang w:val="en-US"/>
        </w:rPr>
      </w:pPr>
      <w:r w:rsidRPr="006D5589">
        <w:rPr>
          <w:lang w:val="en-US"/>
        </w:rPr>
        <w:lastRenderedPageBreak/>
        <w:t>ECG. Sinus rhythm with a heart rate of 64 per minute. The electrical axis of the heart is deflected to the right. Signs of hypertrophy of the right and left atria. Blockade of the right bundle branch block. Signs of stress on the right ventricle.</w:t>
      </w:r>
    </w:p>
    <w:p w:rsidR="006D5589" w:rsidRPr="006D5589" w:rsidRDefault="006D5589" w:rsidP="006D5589">
      <w:pPr>
        <w:suppressAutoHyphens/>
        <w:ind w:firstLine="454"/>
        <w:jc w:val="both"/>
        <w:rPr>
          <w:lang w:val="en-US"/>
        </w:rPr>
      </w:pPr>
      <w:r w:rsidRPr="006D5589">
        <w:rPr>
          <w:lang w:val="en-US"/>
        </w:rPr>
        <w:t>Food. Aorta without features, D ± 25 mm (N-30 mm), aortic valve leaves intact, divergence in systole 19 mm. The flow to the aorta is not accelerated, there is no regurgitation. The left atrium is 45 mm (N-40mm), the right atrium is 42 mm (N – 38mm), the right ventricle is 34-36 mm (N – 30mm), the walls of the right ventricle are thickened. Left ventricle – 50 mm (N-56 mm). The mitral valve is " P " - shaped, soldered along the commissures, the divergence in the diastole is reduced to 11 mm (N-19-32 mm), the transmitral flow is accelerated to 2.65 m/s (N – 1.0 m/s). The anterior wall of the mitral valve "slides" towards the interventricular septum. The area of the mitral foramen is 2.1 cm2. Tricuspid regurgitation ( ++ ,+++). The pressure in the pulmonary artery is 25 mm (N -23 mm).</w:t>
      </w:r>
    </w:p>
    <w:p w:rsidR="006D5589" w:rsidRPr="006D5589" w:rsidRDefault="006D5589" w:rsidP="006D5589">
      <w:pPr>
        <w:suppressAutoHyphens/>
        <w:ind w:firstLine="454"/>
        <w:jc w:val="both"/>
        <w:rPr>
          <w:lang w:val="en-US"/>
        </w:rPr>
      </w:pPr>
      <w:r w:rsidRPr="006D5589">
        <w:rPr>
          <w:lang w:val="en-US"/>
        </w:rPr>
        <w:t>What kind of heart disease are we talking about? Possible answers:</w:t>
      </w:r>
    </w:p>
    <w:p w:rsidR="006D5589" w:rsidRPr="006D5589" w:rsidRDefault="006D5589" w:rsidP="006D5589">
      <w:pPr>
        <w:suppressAutoHyphens/>
        <w:ind w:firstLine="454"/>
        <w:jc w:val="both"/>
        <w:rPr>
          <w:lang w:val="en-US"/>
        </w:rPr>
      </w:pPr>
      <w:r w:rsidRPr="006D5589">
        <w:rPr>
          <w:lang w:val="en-US"/>
        </w:rPr>
        <w:t>a) mitral valve insufficiency</w:t>
      </w:r>
    </w:p>
    <w:p w:rsidR="006D5589" w:rsidRPr="006D5589" w:rsidRDefault="006D5589" w:rsidP="006D5589">
      <w:pPr>
        <w:suppressAutoHyphens/>
        <w:ind w:firstLine="454"/>
        <w:jc w:val="both"/>
        <w:rPr>
          <w:lang w:val="en-US"/>
        </w:rPr>
      </w:pPr>
      <w:r w:rsidRPr="006D5589">
        <w:rPr>
          <w:lang w:val="en-US"/>
        </w:rPr>
        <w:t>b) stenosis of the mitral orifice in the compensation stage</w:t>
      </w:r>
    </w:p>
    <w:p w:rsidR="006D5589" w:rsidRPr="006D5589" w:rsidRDefault="006D5589" w:rsidP="006D5589">
      <w:pPr>
        <w:suppressAutoHyphens/>
        <w:ind w:firstLine="454"/>
        <w:jc w:val="both"/>
        <w:rPr>
          <w:lang w:val="en-US"/>
        </w:rPr>
      </w:pPr>
      <w:r w:rsidRPr="006D5589">
        <w:rPr>
          <w:lang w:val="en-US"/>
        </w:rPr>
        <w:t>in) +stenosis of the mitral orifice in the stage of decompensation.</w:t>
      </w:r>
    </w:p>
    <w:p w:rsidR="006D5589" w:rsidRPr="006D5589" w:rsidRDefault="006D5589" w:rsidP="006D5589">
      <w:pPr>
        <w:suppressAutoHyphens/>
        <w:ind w:firstLine="454"/>
        <w:jc w:val="both"/>
        <w:rPr>
          <w:b/>
          <w:lang w:val="en-US"/>
        </w:rPr>
      </w:pPr>
    </w:p>
    <w:p w:rsidR="006D5589" w:rsidRPr="00914921" w:rsidRDefault="006D5589" w:rsidP="006D5589">
      <w:pPr>
        <w:suppressAutoHyphens/>
        <w:ind w:firstLine="454"/>
        <w:jc w:val="both"/>
        <w:rPr>
          <w:b/>
          <w:lang w:val="en-US"/>
        </w:rPr>
      </w:pPr>
      <w:r w:rsidRPr="00914921">
        <w:rPr>
          <w:b/>
          <w:lang w:val="en-US"/>
        </w:rPr>
        <w:t>Task # 4</w:t>
      </w:r>
    </w:p>
    <w:p w:rsidR="006D5589" w:rsidRPr="006D5589" w:rsidRDefault="006D5589" w:rsidP="006D5589">
      <w:pPr>
        <w:suppressAutoHyphens/>
        <w:ind w:firstLine="454"/>
        <w:jc w:val="both"/>
        <w:rPr>
          <w:lang w:val="en-US"/>
        </w:rPr>
      </w:pPr>
      <w:r w:rsidRPr="006D5589">
        <w:rPr>
          <w:lang w:val="en-US"/>
        </w:rPr>
        <w:t>Patient M., 47 years old, upon admission to the hospital, complains of periodic headaches, dizziness, compressive pain behind the sternum. Similar phenomena have begun to occur in the last few years, more often associated with the load. Two days ago, while working at the dacha, he lost consciousness. From the anamnesis, it is known that in childhood he often had sore throats. He is not registered, has not been examined. On examination, the correct physique, well-developed muscles of the shoulder girdle, active. The skin is a little pale, on the neck – "dance of the carotids", a symptom of Quincke and Musset. On examination of the thorax, a diffuse, lifting phonendoscope apical push in the VI intercostal space along the antero-axillary line is visible. The boundaries of relative cardiac dullness are shifted to the left in the IV intercostal space to the mid-clavicular line, in V-2 cm outside of the mid-clavicular line, in VI-along the antero-axillary line. With auscultation at the apex, the heart tones are rhythmic, muted, a short systolic murmur, gentle, is not carried out anywhere. At the base of the heart II, the tone on the aorta is weakened, diastolic noise. Blood pressure is 160/50 mm Hg on both hands.</w:t>
      </w:r>
    </w:p>
    <w:p w:rsidR="006D5589" w:rsidRPr="006D5589" w:rsidRDefault="006D5589" w:rsidP="006D5589">
      <w:pPr>
        <w:suppressAutoHyphens/>
        <w:ind w:firstLine="454"/>
        <w:jc w:val="both"/>
        <w:rPr>
          <w:lang w:val="en-US"/>
        </w:rPr>
      </w:pPr>
      <w:r w:rsidRPr="006D5589">
        <w:rPr>
          <w:lang w:val="en-US"/>
        </w:rPr>
        <w:t>ECG. Sinus rhythm with a heart rate of 84 per minute. The electrical axis of the heart is deflected to the left. Signs of hypertrophy of the left ventricle with signs of its overload.</w:t>
      </w:r>
    </w:p>
    <w:p w:rsidR="006D5589" w:rsidRPr="006D5589" w:rsidRDefault="006D5589" w:rsidP="006D5589">
      <w:pPr>
        <w:suppressAutoHyphens/>
        <w:ind w:firstLine="454"/>
        <w:jc w:val="both"/>
        <w:rPr>
          <w:lang w:val="en-US"/>
        </w:rPr>
      </w:pPr>
      <w:r w:rsidRPr="006D5589">
        <w:rPr>
          <w:lang w:val="en-US"/>
        </w:rPr>
        <w:t>Food. Aorta without features, D ± 22 mm (N-30 mm), aortic valve leaves intact, divergence in systole 17 mm. Regurgitation over the valves of the aorta (++, +++). Left ventricle 63 mm (N-56 mm). Left atrium 23 mm (N). The right departments are not changed. Mitral valve "M" - shaped, regurgitation over the leaves of the mitral valve (++).</w:t>
      </w:r>
    </w:p>
    <w:p w:rsidR="006D5589" w:rsidRPr="006D5589" w:rsidRDefault="006D5589" w:rsidP="006D5589">
      <w:pPr>
        <w:suppressAutoHyphens/>
        <w:ind w:firstLine="454"/>
        <w:jc w:val="both"/>
        <w:rPr>
          <w:lang w:val="en-US"/>
        </w:rPr>
      </w:pPr>
      <w:r w:rsidRPr="006D5589">
        <w:rPr>
          <w:lang w:val="en-US"/>
        </w:rPr>
        <w:t>What kind of heart disease are we talking about? Possible answers:</w:t>
      </w:r>
    </w:p>
    <w:p w:rsidR="006D5589" w:rsidRPr="006D5589" w:rsidRDefault="006D5589" w:rsidP="006D5589">
      <w:pPr>
        <w:suppressAutoHyphens/>
        <w:ind w:firstLine="454"/>
        <w:jc w:val="both"/>
        <w:rPr>
          <w:lang w:val="en-US"/>
        </w:rPr>
      </w:pPr>
      <w:r w:rsidRPr="006D5589">
        <w:rPr>
          <w:lang w:val="en-US"/>
        </w:rPr>
        <w:t>a) aortic stenosis</w:t>
      </w:r>
    </w:p>
    <w:p w:rsidR="006D5589" w:rsidRPr="006D5589" w:rsidRDefault="006D5589" w:rsidP="006D5589">
      <w:pPr>
        <w:suppressAutoHyphens/>
        <w:ind w:firstLine="454"/>
        <w:jc w:val="both"/>
        <w:rPr>
          <w:lang w:val="en-US"/>
        </w:rPr>
      </w:pPr>
      <w:r w:rsidRPr="006D5589">
        <w:rPr>
          <w:lang w:val="en-US"/>
        </w:rPr>
        <w:t>b) + aortic valve insufficiency c</w:t>
      </w:r>
    </w:p>
    <w:p w:rsidR="003D5D2B" w:rsidRPr="00914921" w:rsidRDefault="006D5589" w:rsidP="006D5589">
      <w:pPr>
        <w:suppressAutoHyphens/>
        <w:ind w:firstLine="454"/>
        <w:jc w:val="both"/>
        <w:rPr>
          <w:lang w:val="en-US"/>
        </w:rPr>
      </w:pPr>
      <w:r w:rsidRPr="00914921">
        <w:rPr>
          <w:lang w:val="en-US"/>
        </w:rPr>
        <w:t>) mitral valve insufficiency.</w:t>
      </w:r>
    </w:p>
    <w:p w:rsidR="006D5589" w:rsidRPr="00914921" w:rsidRDefault="006D5589" w:rsidP="006D5589">
      <w:pPr>
        <w:ind w:firstLine="709"/>
        <w:jc w:val="both"/>
        <w:rPr>
          <w:b/>
          <w:lang w:val="en-US"/>
        </w:rPr>
      </w:pPr>
      <w:r w:rsidRPr="00914921">
        <w:rPr>
          <w:b/>
          <w:lang w:val="en-US"/>
        </w:rPr>
        <w:t>Task # 5</w:t>
      </w:r>
    </w:p>
    <w:p w:rsidR="006D5589" w:rsidRPr="006D5589" w:rsidRDefault="006D5589" w:rsidP="006D5589">
      <w:pPr>
        <w:ind w:firstLine="709"/>
        <w:jc w:val="both"/>
        <w:rPr>
          <w:lang w:val="en-US"/>
        </w:rPr>
      </w:pPr>
      <w:r w:rsidRPr="006D5589">
        <w:rPr>
          <w:lang w:val="en-US"/>
        </w:rPr>
        <w:t>Patient K., 72 years old, was taken to the trauma department with a fracture of the right humerus. During the examination by the therapist, he complains of headaches, dizziness, periodic pain behind the sternum with radiation in the left arm, which passes after taking nitroglycerin. On examination-hypersthenic build, pale skin. The apical push is visible to the eye in the IV intercostal space 2 cm outside of the left mid-clavicular line. In percussion, the boundaries of relative cardiac dullness are shifted to the left in the IV intercostal space to the mid-clavicular line, in the V – 2 cm outwards from the mid-clavicular line. With auscultation at the apex, the heart tones are rhythmic, muted, a short systolic murmur, gentle, is not carried out anywhere. At the base of the heart in the II intercostal space, a “systolic cat purr " is palpated, and here a rough systolic noise is heard, which is carried out on the carotid arthreria and in the interscapular space. II the tone on the aorta is weakened. Blood pressure is 90/80 mm Hg on both hands.</w:t>
      </w:r>
    </w:p>
    <w:p w:rsidR="006D5589" w:rsidRPr="006D5589" w:rsidRDefault="006D5589" w:rsidP="006D5589">
      <w:pPr>
        <w:ind w:firstLine="709"/>
        <w:jc w:val="both"/>
        <w:rPr>
          <w:lang w:val="en-US"/>
        </w:rPr>
      </w:pPr>
      <w:r w:rsidRPr="006D5589">
        <w:rPr>
          <w:lang w:val="en-US"/>
        </w:rPr>
        <w:t>ECG. Sinus rhythm with a heart rate of 90 per minute. The electrical axis of the heart is deflected to the left. Signs of hypertrophy of the left ventricle with signs of its overload.</w:t>
      </w:r>
    </w:p>
    <w:p w:rsidR="006D5589" w:rsidRPr="006D5589" w:rsidRDefault="006D5589" w:rsidP="006D5589">
      <w:pPr>
        <w:ind w:firstLine="709"/>
        <w:jc w:val="both"/>
        <w:rPr>
          <w:lang w:val="en-US"/>
        </w:rPr>
      </w:pPr>
      <w:r w:rsidRPr="006D5589">
        <w:rPr>
          <w:lang w:val="en-US"/>
        </w:rPr>
        <w:lastRenderedPageBreak/>
        <w:t>Food. The aorta is without features, D ± 22 mm (N-30 mm), the aortic valve flaps are thickened, the divergence in the systole is sharply reduced - 10 mm (N – 15-24 mm).the flow to the aorta is accelerated – 2.1 m / s (N-1.7 m / s). at the base of the right coronary sash – inclusions of calcium. The left ventricle 60 mm (N – 56 mm). Left atrium 23 mm (N). The right departments are not changed. Mitral valve "M" - shaped, regurgitation over the leaves of the mitral valve (+).</w:t>
      </w:r>
    </w:p>
    <w:p w:rsidR="006D5589" w:rsidRPr="006D5589" w:rsidRDefault="006D5589" w:rsidP="006D5589">
      <w:pPr>
        <w:ind w:firstLine="709"/>
        <w:jc w:val="both"/>
        <w:rPr>
          <w:lang w:val="en-US"/>
        </w:rPr>
      </w:pPr>
      <w:r w:rsidRPr="006D5589">
        <w:rPr>
          <w:lang w:val="en-US"/>
        </w:rPr>
        <w:t>What kind of heart disease are we talking about? Possible answers:</w:t>
      </w:r>
    </w:p>
    <w:p w:rsidR="006D5589" w:rsidRPr="006D5589" w:rsidRDefault="006D5589" w:rsidP="006D5589">
      <w:pPr>
        <w:ind w:firstLine="709"/>
        <w:jc w:val="both"/>
        <w:rPr>
          <w:lang w:val="en-US"/>
        </w:rPr>
      </w:pPr>
      <w:r w:rsidRPr="006D5589">
        <w:rPr>
          <w:lang w:val="en-US"/>
        </w:rPr>
        <w:t>a) aortic insufficiency</w:t>
      </w:r>
    </w:p>
    <w:p w:rsidR="006D5589" w:rsidRPr="006D5589" w:rsidRDefault="006D5589" w:rsidP="006D5589">
      <w:pPr>
        <w:ind w:firstLine="709"/>
        <w:jc w:val="both"/>
        <w:rPr>
          <w:lang w:val="en-US"/>
        </w:rPr>
      </w:pPr>
      <w:r w:rsidRPr="006D5589">
        <w:rPr>
          <w:lang w:val="en-US"/>
        </w:rPr>
        <w:t>b) mitral valve insufficiency c</w:t>
      </w:r>
    </w:p>
    <w:p w:rsidR="006D5589" w:rsidRPr="006D5589" w:rsidRDefault="006D5589" w:rsidP="006D5589">
      <w:pPr>
        <w:ind w:firstLine="709"/>
        <w:jc w:val="both"/>
        <w:rPr>
          <w:lang w:val="en-US"/>
        </w:rPr>
      </w:pPr>
      <w:r w:rsidRPr="006D5589">
        <w:rPr>
          <w:lang w:val="en-US"/>
        </w:rPr>
        <w:t>) +aortic stenosis.</w:t>
      </w:r>
    </w:p>
    <w:p w:rsidR="006D5589" w:rsidRPr="006D5589" w:rsidRDefault="006D5589" w:rsidP="006D5589">
      <w:pPr>
        <w:ind w:firstLine="709"/>
        <w:jc w:val="both"/>
        <w:rPr>
          <w:lang w:val="en-US"/>
        </w:rPr>
      </w:pPr>
    </w:p>
    <w:p w:rsidR="006D5589" w:rsidRPr="006D5589" w:rsidRDefault="006D5589" w:rsidP="006D5589">
      <w:pPr>
        <w:ind w:firstLine="709"/>
        <w:jc w:val="both"/>
        <w:rPr>
          <w:lang w:val="en-US"/>
        </w:rPr>
      </w:pPr>
      <w:r w:rsidRPr="006D5589">
        <w:rPr>
          <w:lang w:val="en-US"/>
        </w:rPr>
        <w:t>Task # 6</w:t>
      </w:r>
    </w:p>
    <w:p w:rsidR="006D5589" w:rsidRPr="006D5589" w:rsidRDefault="006D5589" w:rsidP="006D5589">
      <w:pPr>
        <w:ind w:firstLine="709"/>
        <w:jc w:val="both"/>
        <w:rPr>
          <w:lang w:val="en-US"/>
        </w:rPr>
      </w:pPr>
      <w:r w:rsidRPr="006D5589">
        <w:rPr>
          <w:lang w:val="en-US"/>
        </w:rPr>
        <w:t>Patient B., 19 years old, has been suffering from rheumatism since the age of 12. He is registered with a rheumatologist. During the medical examination, he complains of shortness of breath during exercise, compressive pain behind the sternum, weakness, fatigue.</w:t>
      </w:r>
    </w:p>
    <w:p w:rsidR="006D5589" w:rsidRPr="006D5589" w:rsidRDefault="006D5589" w:rsidP="006D5589">
      <w:pPr>
        <w:ind w:firstLine="709"/>
        <w:jc w:val="both"/>
        <w:rPr>
          <w:lang w:val="en-US"/>
        </w:rPr>
      </w:pPr>
      <w:r w:rsidRPr="006D5589">
        <w:rPr>
          <w:lang w:val="en-US"/>
        </w:rPr>
        <w:t>On examination, he looks younger than his age, asthenic. Apical push - in the V intercostal space 1.5 cm inside of the mid-clavicular line, there is a "diastolic cat purr". In percussion, the boundaries of relative cardiac dullness are shifted to the left in the II and III intercostals by 2 cm outwards. At auscultation I, the tone at the apex is a clapping, diastolic noise with presystolic amplification. At the Botkin point – "quail rhythm" (three-part rhythm).</w:t>
      </w:r>
    </w:p>
    <w:p w:rsidR="006D5589" w:rsidRPr="006D5589" w:rsidRDefault="006D5589" w:rsidP="006D5589">
      <w:pPr>
        <w:ind w:firstLine="709"/>
        <w:jc w:val="both"/>
        <w:rPr>
          <w:lang w:val="en-US"/>
        </w:rPr>
      </w:pPr>
      <w:r w:rsidRPr="006D5589">
        <w:rPr>
          <w:lang w:val="en-US"/>
        </w:rPr>
        <w:t>ECG. Sinus rhythm with a heart rate of 64 per minute. Increased load on the left atrium. Single supraventricular extrasystoles.</w:t>
      </w:r>
    </w:p>
    <w:p w:rsidR="006D5589" w:rsidRPr="006D5589" w:rsidRDefault="006D5589" w:rsidP="006D5589">
      <w:pPr>
        <w:ind w:firstLine="709"/>
        <w:jc w:val="both"/>
        <w:rPr>
          <w:lang w:val="en-US"/>
        </w:rPr>
      </w:pPr>
      <w:r w:rsidRPr="006D5589">
        <w:rPr>
          <w:lang w:val="en-US"/>
        </w:rPr>
        <w:t>Food. Aorta without features, D ± 25 mm (N-30 mm), aortic valve leaves intact, divergence in systole 19 mm. The flow to the aorta is not accelerated, there is no regurgitation. The left atrium is 50 mm (N-40 mm). Left ventricle – 50 mm (N-56 mm). The mitral valve is " P " - shaped, soldered along the commissures, the divergence in the diastole is reduced to 17 mm (N-19 mm), the transmitral flow is accelerated to 2.65 m/s (N – 1.0 m/s). The anterior wall of the mitral valve "slides" towards the interventricular septum. The area of the mitral foramen is 2.1 cm2. The pressure in the pulmonary artery is 20 mm (N).</w:t>
      </w:r>
    </w:p>
    <w:p w:rsidR="006D5589" w:rsidRPr="006D5589" w:rsidRDefault="006D5589" w:rsidP="006D5589">
      <w:pPr>
        <w:ind w:firstLine="709"/>
        <w:jc w:val="both"/>
        <w:rPr>
          <w:lang w:val="en-US"/>
        </w:rPr>
      </w:pPr>
      <w:r w:rsidRPr="006D5589">
        <w:rPr>
          <w:lang w:val="en-US"/>
        </w:rPr>
        <w:t>What kind of heart disease are we talking about? Possible answers:</w:t>
      </w:r>
    </w:p>
    <w:p w:rsidR="006D5589" w:rsidRPr="006D5589" w:rsidRDefault="006D5589" w:rsidP="006D5589">
      <w:pPr>
        <w:ind w:firstLine="709"/>
        <w:jc w:val="both"/>
        <w:rPr>
          <w:lang w:val="en-US"/>
        </w:rPr>
      </w:pPr>
      <w:r w:rsidRPr="006D5589">
        <w:rPr>
          <w:lang w:val="en-US"/>
        </w:rPr>
        <w:t>a) mitral valve insufficiency</w:t>
      </w:r>
    </w:p>
    <w:p w:rsidR="006D5589" w:rsidRPr="006D5589" w:rsidRDefault="006D5589" w:rsidP="006D5589">
      <w:pPr>
        <w:ind w:firstLine="709"/>
        <w:jc w:val="both"/>
        <w:rPr>
          <w:lang w:val="en-US"/>
        </w:rPr>
      </w:pPr>
      <w:r w:rsidRPr="006D5589">
        <w:rPr>
          <w:lang w:val="en-US"/>
        </w:rPr>
        <w:t>b) +stenosis of the mitral orifice in the compensation stage</w:t>
      </w:r>
    </w:p>
    <w:p w:rsidR="006D5589" w:rsidRPr="006D5589" w:rsidRDefault="006D5589" w:rsidP="006D5589">
      <w:pPr>
        <w:ind w:firstLine="709"/>
        <w:jc w:val="both"/>
        <w:rPr>
          <w:lang w:val="en-US"/>
        </w:rPr>
      </w:pPr>
      <w:r w:rsidRPr="006D5589">
        <w:rPr>
          <w:lang w:val="en-US"/>
        </w:rPr>
        <w:t>C) stenosis of the mitral orifice in the stage of decompensation.</w:t>
      </w:r>
    </w:p>
    <w:p w:rsidR="006D5589" w:rsidRPr="006D5589" w:rsidRDefault="006D5589" w:rsidP="006D5589">
      <w:pPr>
        <w:ind w:firstLine="709"/>
        <w:jc w:val="both"/>
        <w:rPr>
          <w:lang w:val="en-US"/>
        </w:rPr>
      </w:pPr>
    </w:p>
    <w:p w:rsidR="006D5589" w:rsidRPr="006D5589" w:rsidRDefault="006D5589" w:rsidP="006D5589">
      <w:pPr>
        <w:ind w:firstLine="709"/>
        <w:jc w:val="both"/>
        <w:rPr>
          <w:lang w:val="en-US"/>
        </w:rPr>
      </w:pPr>
      <w:r w:rsidRPr="006D5589">
        <w:rPr>
          <w:lang w:val="en-US"/>
        </w:rPr>
        <w:t>Task # 7</w:t>
      </w:r>
    </w:p>
    <w:p w:rsidR="006D5589" w:rsidRPr="006D5589" w:rsidRDefault="006D5589" w:rsidP="006D5589">
      <w:pPr>
        <w:ind w:firstLine="709"/>
        <w:jc w:val="both"/>
        <w:rPr>
          <w:lang w:val="en-US"/>
        </w:rPr>
      </w:pPr>
      <w:r w:rsidRPr="006D5589">
        <w:rPr>
          <w:lang w:val="en-US"/>
        </w:rPr>
        <w:t>Patient A., 43 years old, was admitted to the hospital with complaints of shortness of breath during exercise, attacks of suffocation at night, palpitations, swelling on the legs. She has been ill with rheumatism for 20 years, since 25 years they find a heart defect, she is registered. Deterioration of the condition for about 5 years. Disabled person of group 2. On examination-forced position (orthopnea), acrocyanosis on the background of pale skin, swelling of the feet and shins, epigastric pulsation, positive venous pulse. The boundaries of relative cardiac dullness are expanded: on the right in the IV intercostal space by 2 cm outward from the right edge of the sternum, on the left in the II-III-IV intercostal space along the mid-clavicular line. Vascular bundle of 6 mm. With auscultation of the heart, the rhythm is correct, the tones are muted, the systolic diastolic noise is at the top. The accent of the second tone on the pulmonary trunk, a rough systolic noise on the aorta. In the lungs, weakened vesicular respiration, small-bubbled wet wheezes in the lower parts of the back. The liver protrudes 2 cm from under the edge of the costal arch, the edge is soft, painful on palpation.</w:t>
      </w:r>
    </w:p>
    <w:p w:rsidR="006D5589" w:rsidRPr="006D5589" w:rsidRDefault="006D5589" w:rsidP="006D5589">
      <w:pPr>
        <w:ind w:firstLine="709"/>
        <w:jc w:val="both"/>
        <w:rPr>
          <w:lang w:val="en-US"/>
        </w:rPr>
      </w:pPr>
      <w:r w:rsidRPr="006D5589">
        <w:rPr>
          <w:lang w:val="en-US"/>
        </w:rPr>
        <w:t>ECG. Sinus tachycardia with a heart rate of 100-120 per minute. The electrical axis of the heart is deflected to the right. Signs of hypertrophy of the right and left ventricles. Blockade of the right bundle branch block.</w:t>
      </w:r>
    </w:p>
    <w:p w:rsidR="006D5589" w:rsidRPr="006D5589" w:rsidRDefault="006D5589" w:rsidP="006D5589">
      <w:pPr>
        <w:ind w:firstLine="709"/>
        <w:jc w:val="both"/>
        <w:rPr>
          <w:lang w:val="en-US"/>
        </w:rPr>
      </w:pPr>
      <w:r w:rsidRPr="006D5589">
        <w:rPr>
          <w:lang w:val="en-US"/>
        </w:rPr>
        <w:t xml:space="preserve">Food. Aorta without features, D ± 25 mm (N-30 mm), aortic valve flaps are changed, thickened and soldered together, the discrepancy in the systole is 13 mm. The flow to the aorta is not accelerated, there is no regurgitation. The left atrium is 43 mm (N-40mm), the right atrium is 40 mm (N – 38mm), the right ventricle is 34 mm (N – 30mm), the walls of the right ventricle are thickened. Left ventricle-58 mm (N-56 mm). The mitral valve is " P " - shaped, soldered along the commissures, the divergence in the </w:t>
      </w:r>
      <w:r w:rsidRPr="006D5589">
        <w:rPr>
          <w:lang w:val="en-US"/>
        </w:rPr>
        <w:lastRenderedPageBreak/>
        <w:t>diastole is reduced to 13 mm (N-19 mm), the transmitral flow is accelerated to 2.65 m/s (N – 1.0 m/s). above the mitral valve flaps, regurgitation ( ++ ,+++). The pressure in the pulmonary artery is 25 mm (N -23 mm).</w:t>
      </w:r>
    </w:p>
    <w:p w:rsidR="006D5589" w:rsidRPr="006D5589" w:rsidRDefault="006D5589" w:rsidP="006D5589">
      <w:pPr>
        <w:ind w:firstLine="709"/>
        <w:jc w:val="both"/>
        <w:rPr>
          <w:lang w:val="en-US"/>
        </w:rPr>
      </w:pPr>
      <w:r w:rsidRPr="006D5589">
        <w:rPr>
          <w:lang w:val="en-US"/>
        </w:rPr>
        <w:t>What kind of heart disease are we talking about? Variants of the answer:</w:t>
      </w:r>
    </w:p>
    <w:p w:rsidR="006D5589" w:rsidRPr="006D5589" w:rsidRDefault="006D5589" w:rsidP="006D5589">
      <w:pPr>
        <w:ind w:firstLine="709"/>
        <w:jc w:val="both"/>
        <w:rPr>
          <w:lang w:val="en-US"/>
        </w:rPr>
      </w:pPr>
      <w:r w:rsidRPr="006D5589">
        <w:rPr>
          <w:lang w:val="en-US"/>
        </w:rPr>
        <w:t>a) concomitant mitral</w:t>
      </w:r>
    </w:p>
    <w:p w:rsidR="006D5589" w:rsidRPr="006D5589" w:rsidRDefault="006D5589" w:rsidP="006D5589">
      <w:pPr>
        <w:ind w:firstLine="709"/>
        <w:jc w:val="both"/>
        <w:rPr>
          <w:lang w:val="en-US"/>
        </w:rPr>
      </w:pPr>
      <w:r w:rsidRPr="006D5589">
        <w:rPr>
          <w:lang w:val="en-US"/>
        </w:rPr>
        <w:t>b) aortic defect (stenosis with metalitalia)</w:t>
      </w:r>
    </w:p>
    <w:p w:rsidR="006D5589" w:rsidRPr="006D5589" w:rsidRDefault="006D5589" w:rsidP="006D5589">
      <w:pPr>
        <w:ind w:firstLine="709"/>
        <w:jc w:val="both"/>
        <w:rPr>
          <w:lang w:val="en-US"/>
        </w:rPr>
      </w:pPr>
      <w:r w:rsidRPr="006D5589">
        <w:rPr>
          <w:lang w:val="en-US"/>
        </w:rPr>
        <w:t>in) +of combined mitral combined with stenosis of the mouth of the aorta.</w:t>
      </w:r>
    </w:p>
    <w:p w:rsidR="006D5589" w:rsidRPr="006D5589" w:rsidRDefault="006D5589" w:rsidP="006D5589">
      <w:pPr>
        <w:ind w:firstLine="709"/>
        <w:jc w:val="both"/>
        <w:rPr>
          <w:lang w:val="en-US"/>
        </w:rPr>
      </w:pPr>
      <w:r w:rsidRPr="006D5589">
        <w:rPr>
          <w:lang w:val="en-US"/>
        </w:rPr>
        <w:t>ANSWERS TO TASKS</w:t>
      </w:r>
    </w:p>
    <w:p w:rsidR="006D5589" w:rsidRPr="006D5589" w:rsidRDefault="006D5589" w:rsidP="006D5589">
      <w:pPr>
        <w:ind w:firstLine="709"/>
        <w:jc w:val="both"/>
        <w:rPr>
          <w:lang w:val="en-US"/>
        </w:rPr>
      </w:pPr>
      <w:r w:rsidRPr="006D5589">
        <w:rPr>
          <w:lang w:val="en-US"/>
        </w:rPr>
        <w:t>No. 1-b (mitral valve prolapse)</w:t>
      </w:r>
    </w:p>
    <w:p w:rsidR="006D5589" w:rsidRPr="006D5589" w:rsidRDefault="006D5589" w:rsidP="006D5589">
      <w:pPr>
        <w:ind w:firstLine="709"/>
        <w:jc w:val="both"/>
        <w:rPr>
          <w:lang w:val="en-US"/>
        </w:rPr>
      </w:pPr>
      <w:r w:rsidRPr="006D5589">
        <w:rPr>
          <w:lang w:val="en-US"/>
        </w:rPr>
        <w:t>No. 2-b (mitral valve insufficiency)</w:t>
      </w:r>
    </w:p>
    <w:p w:rsidR="006D5589" w:rsidRPr="006D5589" w:rsidRDefault="006D5589" w:rsidP="006D5589">
      <w:pPr>
        <w:ind w:firstLine="709"/>
        <w:jc w:val="both"/>
        <w:rPr>
          <w:lang w:val="en-US"/>
        </w:rPr>
      </w:pPr>
      <w:r w:rsidRPr="006D5589">
        <w:rPr>
          <w:lang w:val="en-US"/>
        </w:rPr>
        <w:t>No. 3-b (mitral orifice stenosis in decompensation stage)</w:t>
      </w:r>
    </w:p>
    <w:p w:rsidR="006D5589" w:rsidRPr="006D5589" w:rsidRDefault="006D5589" w:rsidP="006D5589">
      <w:pPr>
        <w:ind w:firstLine="709"/>
        <w:jc w:val="both"/>
        <w:rPr>
          <w:lang w:val="en-US"/>
        </w:rPr>
      </w:pPr>
      <w:r w:rsidRPr="006D5589">
        <w:rPr>
          <w:lang w:val="en-US"/>
        </w:rPr>
        <w:t>No. 4-b (aortic valve insufficiency)</w:t>
      </w:r>
    </w:p>
    <w:p w:rsidR="006D5589" w:rsidRPr="006D5589" w:rsidRDefault="006D5589" w:rsidP="006D5589">
      <w:pPr>
        <w:ind w:firstLine="709"/>
        <w:jc w:val="both"/>
        <w:rPr>
          <w:lang w:val="en-US"/>
        </w:rPr>
      </w:pPr>
      <w:r w:rsidRPr="006D5589">
        <w:rPr>
          <w:lang w:val="en-US"/>
        </w:rPr>
        <w:t>No. 5-b (aortic stenosis)</w:t>
      </w:r>
    </w:p>
    <w:p w:rsidR="006D5589" w:rsidRPr="006D5589" w:rsidRDefault="006D5589" w:rsidP="006D5589">
      <w:pPr>
        <w:ind w:firstLine="709"/>
        <w:jc w:val="both"/>
        <w:rPr>
          <w:lang w:val="en-US"/>
        </w:rPr>
      </w:pPr>
      <w:r w:rsidRPr="006D5589">
        <w:rPr>
          <w:lang w:val="en-US"/>
        </w:rPr>
        <w:t>No. 6 – b (stenosis of the mitral orifice in the compensation stage)</w:t>
      </w:r>
    </w:p>
    <w:p w:rsidR="009943AF" w:rsidRPr="006D5589" w:rsidRDefault="006D5589" w:rsidP="006D5589">
      <w:pPr>
        <w:ind w:firstLine="709"/>
        <w:jc w:val="both"/>
        <w:rPr>
          <w:i/>
          <w:color w:val="000000"/>
          <w:sz w:val="28"/>
          <w:szCs w:val="28"/>
          <w:lang w:val="en-US"/>
        </w:rPr>
      </w:pPr>
      <w:r w:rsidRPr="006D5589">
        <w:rPr>
          <w:lang w:val="en-US"/>
        </w:rPr>
        <w:t>No. 7-b (combined mitral defect in combination with stenosis of the aortic mouth)</w:t>
      </w:r>
    </w:p>
    <w:p w:rsidR="006D5589" w:rsidRPr="006D5589" w:rsidRDefault="006D5589" w:rsidP="006D5589">
      <w:pPr>
        <w:jc w:val="center"/>
        <w:rPr>
          <w:b/>
          <w:color w:val="000000"/>
          <w:sz w:val="28"/>
          <w:szCs w:val="28"/>
          <w:lang w:val="en-US"/>
        </w:rPr>
      </w:pPr>
      <w:r w:rsidRPr="006D5589">
        <w:rPr>
          <w:b/>
          <w:color w:val="000000"/>
          <w:sz w:val="28"/>
          <w:szCs w:val="28"/>
          <w:lang w:val="en-US"/>
        </w:rPr>
        <w:t>Practical training on a clinical basis</w:t>
      </w:r>
    </w:p>
    <w:p w:rsidR="006D5589" w:rsidRPr="006D5589" w:rsidRDefault="006D5589" w:rsidP="006D5589">
      <w:pPr>
        <w:jc w:val="center"/>
        <w:rPr>
          <w:b/>
          <w:color w:val="000000"/>
          <w:sz w:val="28"/>
          <w:szCs w:val="28"/>
          <w:lang w:val="en-US"/>
        </w:rPr>
      </w:pPr>
      <w:r w:rsidRPr="006D5589">
        <w:rPr>
          <w:b/>
          <w:color w:val="000000"/>
          <w:sz w:val="28"/>
          <w:szCs w:val="28"/>
          <w:lang w:val="en-US"/>
        </w:rPr>
        <w:t>The scheme of supervision of a patient on a medical ward</w:t>
      </w:r>
    </w:p>
    <w:p w:rsidR="006D5589" w:rsidRPr="006D5589" w:rsidRDefault="006D5589" w:rsidP="006D5589">
      <w:pPr>
        <w:rPr>
          <w:color w:val="000000"/>
          <w:sz w:val="28"/>
          <w:szCs w:val="28"/>
          <w:lang w:val="en-US"/>
        </w:rPr>
      </w:pPr>
      <w:r w:rsidRPr="006D5589">
        <w:rPr>
          <w:color w:val="000000"/>
          <w:sz w:val="28"/>
          <w:szCs w:val="28"/>
          <w:lang w:val="en-US"/>
        </w:rPr>
        <w:t>When making a fragment of the medical history, students should follow the recommended scheme of patient supervision in the therapeutic department. The medical history should be clearly and consistently written in the form of a presentation. It is necessary to conduct a complete examination of the patient's system by physical methods of research, applying for this purpose, in the study of each organ system, in strict sequence, examination, palpation, percussion and auscultation. The text of the medical history should be written in a neat, clear and legible hand, without abbreviating words. The following requirements must be met:</w:t>
      </w:r>
    </w:p>
    <w:p w:rsidR="006D5589" w:rsidRPr="006D5589" w:rsidRDefault="006D5589" w:rsidP="006D5589">
      <w:pPr>
        <w:rPr>
          <w:color w:val="000000"/>
          <w:sz w:val="28"/>
          <w:szCs w:val="28"/>
          <w:lang w:val="en-US"/>
        </w:rPr>
      </w:pPr>
      <w:r w:rsidRPr="006D5589">
        <w:rPr>
          <w:color w:val="000000"/>
          <w:sz w:val="28"/>
          <w:szCs w:val="28"/>
          <w:lang w:val="en-US"/>
        </w:rPr>
        <w:t>• Accuracy and consistency of presentation;</w:t>
      </w:r>
    </w:p>
    <w:p w:rsidR="006D5589" w:rsidRPr="006D5589" w:rsidRDefault="006D5589" w:rsidP="006D5589">
      <w:pPr>
        <w:rPr>
          <w:color w:val="000000"/>
          <w:sz w:val="28"/>
          <w:szCs w:val="28"/>
          <w:lang w:val="en-US"/>
        </w:rPr>
      </w:pPr>
      <w:r w:rsidRPr="006D5589">
        <w:rPr>
          <w:color w:val="000000"/>
          <w:sz w:val="28"/>
          <w:szCs w:val="28"/>
          <w:lang w:val="en-US"/>
        </w:rPr>
        <w:t>• Comprehensive completeness of the necessary information;</w:t>
      </w:r>
    </w:p>
    <w:p w:rsidR="006D5589" w:rsidRPr="006D5589" w:rsidRDefault="006D5589" w:rsidP="006D5589">
      <w:pPr>
        <w:rPr>
          <w:color w:val="000000"/>
          <w:sz w:val="28"/>
          <w:szCs w:val="28"/>
          <w:lang w:val="en-US"/>
        </w:rPr>
      </w:pPr>
      <w:r w:rsidRPr="006D5589">
        <w:rPr>
          <w:color w:val="000000"/>
          <w:sz w:val="28"/>
          <w:szCs w:val="28"/>
          <w:lang w:val="en-US"/>
        </w:rPr>
        <w:t>•  Clarity of presentation;</w:t>
      </w:r>
    </w:p>
    <w:p w:rsidR="006D5589" w:rsidRPr="006D5589" w:rsidRDefault="006D5589" w:rsidP="006D5589">
      <w:pPr>
        <w:rPr>
          <w:color w:val="000000"/>
          <w:sz w:val="28"/>
          <w:szCs w:val="28"/>
          <w:lang w:val="en-US"/>
        </w:rPr>
      </w:pPr>
      <w:r w:rsidRPr="006D5589">
        <w:rPr>
          <w:color w:val="000000"/>
          <w:sz w:val="28"/>
          <w:szCs w:val="28"/>
          <w:lang w:val="en-US"/>
        </w:rPr>
        <w:t>• All subheadings of the medical history sections should be highlighted;</w:t>
      </w:r>
    </w:p>
    <w:p w:rsidR="0078163C" w:rsidRPr="006D5589" w:rsidRDefault="006D5589" w:rsidP="006D5589">
      <w:pPr>
        <w:rPr>
          <w:color w:val="000000"/>
          <w:sz w:val="28"/>
          <w:szCs w:val="28"/>
          <w:lang w:val="en-US"/>
        </w:rPr>
      </w:pPr>
      <w:r w:rsidRPr="006D5589">
        <w:rPr>
          <w:color w:val="000000"/>
          <w:sz w:val="28"/>
          <w:szCs w:val="28"/>
          <w:lang w:val="en-US"/>
        </w:rPr>
        <w:t>• There must be wide margins for the teacher's comments.</w:t>
      </w:r>
    </w:p>
    <w:p w:rsidR="006D5589" w:rsidRPr="00EB722C" w:rsidRDefault="006D5589" w:rsidP="006D5589">
      <w:pPr>
        <w:jc w:val="right"/>
        <w:rPr>
          <w:color w:val="000000"/>
          <w:sz w:val="28"/>
          <w:szCs w:val="28"/>
          <w:lang w:val="en-US"/>
        </w:rPr>
      </w:pPr>
      <w:r w:rsidRPr="00EB722C">
        <w:rPr>
          <w:color w:val="000000"/>
          <w:sz w:val="28"/>
          <w:szCs w:val="28"/>
          <w:lang w:val="en-US"/>
        </w:rPr>
        <w:t>Sample</w:t>
      </w:r>
    </w:p>
    <w:p w:rsidR="006D5589" w:rsidRPr="00EB722C" w:rsidRDefault="006D5589" w:rsidP="006D5589">
      <w:pPr>
        <w:jc w:val="right"/>
        <w:rPr>
          <w:color w:val="000000"/>
          <w:sz w:val="28"/>
          <w:szCs w:val="28"/>
          <w:lang w:val="en-US"/>
        </w:rPr>
      </w:pPr>
      <w:r w:rsidRPr="00EB722C">
        <w:rPr>
          <w:color w:val="000000"/>
          <w:sz w:val="28"/>
          <w:szCs w:val="28"/>
          <w:lang w:val="en-US"/>
        </w:rPr>
        <w:t>Title page</w:t>
      </w:r>
    </w:p>
    <w:p w:rsidR="006D5589" w:rsidRPr="00EB722C" w:rsidRDefault="006D5589" w:rsidP="006D5589">
      <w:pPr>
        <w:jc w:val="center"/>
        <w:rPr>
          <w:color w:val="000000"/>
          <w:sz w:val="28"/>
          <w:szCs w:val="28"/>
          <w:lang w:val="en-US"/>
        </w:rPr>
      </w:pPr>
    </w:p>
    <w:p w:rsidR="006D5589" w:rsidRPr="00882634" w:rsidRDefault="006D5589" w:rsidP="006D5589">
      <w:pPr>
        <w:jc w:val="center"/>
        <w:rPr>
          <w:sz w:val="32"/>
          <w:szCs w:val="32"/>
          <w:lang w:val="en-US"/>
        </w:rPr>
      </w:pPr>
      <w:r w:rsidRPr="00882634">
        <w:rPr>
          <w:sz w:val="32"/>
          <w:szCs w:val="32"/>
          <w:lang w:val="en-US"/>
        </w:rPr>
        <w:t>FSBEI of HE</w:t>
      </w:r>
    </w:p>
    <w:p w:rsidR="006D5589" w:rsidRPr="00087E47" w:rsidRDefault="006D5589" w:rsidP="006D5589">
      <w:pPr>
        <w:jc w:val="center"/>
        <w:rPr>
          <w:color w:val="000000"/>
          <w:sz w:val="28"/>
          <w:szCs w:val="28"/>
          <w:lang w:val="en-US"/>
        </w:rPr>
      </w:pPr>
      <w:r w:rsidRPr="00882634">
        <w:rPr>
          <w:sz w:val="32"/>
          <w:szCs w:val="32"/>
          <w:lang w:val="en-US"/>
        </w:rPr>
        <w:t>"OSM</w:t>
      </w:r>
      <w:r>
        <w:rPr>
          <w:sz w:val="32"/>
          <w:szCs w:val="32"/>
          <w:lang w:val="en-US"/>
        </w:rPr>
        <w:t>A</w:t>
      </w:r>
      <w:r w:rsidRPr="00882634">
        <w:rPr>
          <w:sz w:val="32"/>
          <w:szCs w:val="32"/>
          <w:lang w:val="en-US"/>
        </w:rPr>
        <w:t>" Health Ministry of Russia</w:t>
      </w:r>
    </w:p>
    <w:p w:rsidR="006D5589" w:rsidRPr="00EB722C" w:rsidRDefault="006D5589" w:rsidP="006D5589">
      <w:pPr>
        <w:jc w:val="center"/>
        <w:rPr>
          <w:color w:val="000000"/>
          <w:sz w:val="28"/>
          <w:szCs w:val="28"/>
          <w:lang w:val="en-US"/>
        </w:rPr>
      </w:pPr>
    </w:p>
    <w:p w:rsidR="006D5589" w:rsidRPr="00981FE7" w:rsidRDefault="006D5589" w:rsidP="006D5589">
      <w:pPr>
        <w:jc w:val="center"/>
        <w:rPr>
          <w:color w:val="000000"/>
          <w:sz w:val="28"/>
          <w:szCs w:val="28"/>
          <w:lang w:val="en-US"/>
        </w:rPr>
      </w:pPr>
      <w:r w:rsidRPr="00981FE7">
        <w:rPr>
          <w:color w:val="000000"/>
          <w:sz w:val="28"/>
          <w:szCs w:val="28"/>
          <w:lang w:val="en-US"/>
        </w:rPr>
        <w:t>Department of Propaedeutics of Internal Diseases</w:t>
      </w:r>
    </w:p>
    <w:p w:rsidR="006D5589" w:rsidRDefault="006D5589" w:rsidP="006D5589">
      <w:pPr>
        <w:jc w:val="center"/>
        <w:rPr>
          <w:color w:val="000000"/>
          <w:sz w:val="28"/>
          <w:szCs w:val="28"/>
          <w:lang w:val="en-US"/>
        </w:rPr>
      </w:pPr>
      <w:r>
        <w:rPr>
          <w:color w:val="000000"/>
          <w:sz w:val="28"/>
          <w:szCs w:val="28"/>
          <w:lang w:val="en-US"/>
        </w:rPr>
        <w:t xml:space="preserve">                                                                    </w:t>
      </w:r>
    </w:p>
    <w:p w:rsidR="006D5589" w:rsidRDefault="006D5589" w:rsidP="006D5589">
      <w:pPr>
        <w:jc w:val="center"/>
        <w:rPr>
          <w:color w:val="000000"/>
          <w:sz w:val="28"/>
          <w:szCs w:val="28"/>
          <w:lang w:val="en-US"/>
        </w:rPr>
      </w:pPr>
      <w:r>
        <w:rPr>
          <w:color w:val="000000"/>
          <w:sz w:val="28"/>
          <w:szCs w:val="28"/>
          <w:lang w:val="en-US"/>
        </w:rPr>
        <w:t xml:space="preserve">                                                                   </w:t>
      </w:r>
      <w:r w:rsidRPr="00981FE7">
        <w:rPr>
          <w:color w:val="000000"/>
          <w:sz w:val="28"/>
          <w:szCs w:val="28"/>
          <w:lang w:val="en-US"/>
        </w:rPr>
        <w:t xml:space="preserve">Head of the Department Professor, </w:t>
      </w:r>
    </w:p>
    <w:p w:rsidR="006D5589" w:rsidRPr="00981FE7" w:rsidRDefault="006D5589" w:rsidP="006D5589">
      <w:pPr>
        <w:jc w:val="right"/>
        <w:rPr>
          <w:color w:val="000000"/>
          <w:sz w:val="28"/>
          <w:szCs w:val="28"/>
          <w:lang w:val="en-US"/>
        </w:rPr>
      </w:pPr>
      <w:r w:rsidRPr="00981FE7">
        <w:rPr>
          <w:color w:val="000000"/>
          <w:sz w:val="28"/>
          <w:szCs w:val="28"/>
          <w:lang w:val="en-US"/>
        </w:rPr>
        <w:t>Doctor of Medical Sciences K. M. Ivanov</w:t>
      </w:r>
    </w:p>
    <w:p w:rsidR="006D5589" w:rsidRPr="00981FE7" w:rsidRDefault="006D5589" w:rsidP="006D5589">
      <w:pPr>
        <w:jc w:val="right"/>
        <w:rPr>
          <w:color w:val="000000"/>
          <w:sz w:val="28"/>
          <w:szCs w:val="28"/>
          <w:lang w:val="en-US"/>
        </w:rPr>
      </w:pPr>
      <w:r w:rsidRPr="00981FE7">
        <w:rPr>
          <w:color w:val="000000"/>
          <w:sz w:val="28"/>
          <w:szCs w:val="28"/>
          <w:lang w:val="en-US"/>
        </w:rPr>
        <w:t>Teacher__________________________</w:t>
      </w:r>
    </w:p>
    <w:p w:rsidR="006D5589" w:rsidRPr="00981FE7" w:rsidRDefault="006D5589" w:rsidP="006D5589">
      <w:pPr>
        <w:jc w:val="center"/>
        <w:rPr>
          <w:color w:val="000000"/>
          <w:sz w:val="28"/>
          <w:szCs w:val="28"/>
          <w:lang w:val="en-US"/>
        </w:rPr>
      </w:pPr>
    </w:p>
    <w:p w:rsidR="006D5589" w:rsidRPr="00981FE7" w:rsidRDefault="006D5589" w:rsidP="006D5589">
      <w:pPr>
        <w:jc w:val="center"/>
        <w:rPr>
          <w:color w:val="000000"/>
          <w:sz w:val="28"/>
          <w:szCs w:val="28"/>
          <w:lang w:val="en-US"/>
        </w:rPr>
      </w:pPr>
    </w:p>
    <w:p w:rsidR="006D5589" w:rsidRPr="00981FE7" w:rsidRDefault="006D5589" w:rsidP="006D5589">
      <w:pPr>
        <w:jc w:val="center"/>
        <w:rPr>
          <w:color w:val="000000"/>
          <w:sz w:val="28"/>
          <w:szCs w:val="28"/>
          <w:lang w:val="en-US"/>
        </w:rPr>
      </w:pPr>
      <w:r w:rsidRPr="00981FE7">
        <w:rPr>
          <w:color w:val="000000"/>
          <w:sz w:val="28"/>
          <w:szCs w:val="28"/>
          <w:lang w:val="en-US"/>
        </w:rPr>
        <w:t>Fragment of writing a medical history</w:t>
      </w:r>
    </w:p>
    <w:p w:rsidR="006D5589" w:rsidRPr="00981FE7" w:rsidRDefault="006D5589" w:rsidP="006D5589">
      <w:pPr>
        <w:jc w:val="center"/>
        <w:rPr>
          <w:color w:val="000000"/>
          <w:sz w:val="28"/>
          <w:szCs w:val="28"/>
          <w:lang w:val="en-US"/>
        </w:rPr>
      </w:pPr>
    </w:p>
    <w:p w:rsidR="006D5589" w:rsidRPr="00981FE7" w:rsidRDefault="006D5589" w:rsidP="006D5589">
      <w:pPr>
        <w:jc w:val="center"/>
        <w:rPr>
          <w:color w:val="000000"/>
          <w:sz w:val="28"/>
          <w:szCs w:val="28"/>
          <w:lang w:val="en-US"/>
        </w:rPr>
      </w:pPr>
    </w:p>
    <w:p w:rsidR="006D5589" w:rsidRPr="00981FE7" w:rsidRDefault="006D5589" w:rsidP="006D5589">
      <w:pPr>
        <w:jc w:val="right"/>
        <w:rPr>
          <w:color w:val="000000"/>
          <w:sz w:val="28"/>
          <w:szCs w:val="28"/>
          <w:lang w:val="en-US"/>
        </w:rPr>
      </w:pPr>
      <w:r w:rsidRPr="00981FE7">
        <w:rPr>
          <w:color w:val="000000"/>
          <w:sz w:val="28"/>
          <w:szCs w:val="28"/>
          <w:lang w:val="en-US"/>
        </w:rPr>
        <w:t>Completed by the student</w:t>
      </w:r>
      <w:r>
        <w:rPr>
          <w:color w:val="000000"/>
          <w:sz w:val="28"/>
          <w:szCs w:val="28"/>
          <w:lang w:val="en-US"/>
        </w:rPr>
        <w:t>________</w:t>
      </w:r>
      <w:r w:rsidRPr="00981FE7">
        <w:rPr>
          <w:color w:val="000000"/>
          <w:sz w:val="28"/>
          <w:szCs w:val="28"/>
          <w:lang w:val="en-US"/>
        </w:rPr>
        <w:t>of the group</w:t>
      </w:r>
    </w:p>
    <w:p w:rsidR="006D5589" w:rsidRPr="006D5589" w:rsidRDefault="006D5589" w:rsidP="006D5589">
      <w:pPr>
        <w:jc w:val="right"/>
        <w:rPr>
          <w:color w:val="000000"/>
          <w:sz w:val="28"/>
          <w:szCs w:val="28"/>
          <w:lang w:val="en-US"/>
        </w:rPr>
      </w:pPr>
      <w:r w:rsidRPr="006D5589">
        <w:rPr>
          <w:color w:val="000000"/>
          <w:sz w:val="28"/>
          <w:szCs w:val="28"/>
          <w:lang w:val="en-US"/>
        </w:rPr>
        <w:t>______________________________________</w:t>
      </w:r>
    </w:p>
    <w:p w:rsidR="006D5589" w:rsidRPr="00981FE7" w:rsidRDefault="006D5589" w:rsidP="006D5589">
      <w:pPr>
        <w:jc w:val="right"/>
        <w:rPr>
          <w:color w:val="000000"/>
          <w:sz w:val="28"/>
          <w:szCs w:val="28"/>
          <w:lang w:val="en-US"/>
        </w:rPr>
      </w:pPr>
      <w:r w:rsidRPr="00981FE7">
        <w:rPr>
          <w:color w:val="000000"/>
          <w:sz w:val="28"/>
          <w:szCs w:val="28"/>
          <w:lang w:val="en-US"/>
        </w:rPr>
        <w:lastRenderedPageBreak/>
        <w:t>(last name, first name, patronymic of the student)</w:t>
      </w:r>
    </w:p>
    <w:p w:rsidR="006D5589" w:rsidRPr="00981FE7" w:rsidRDefault="006D5589" w:rsidP="006D5589">
      <w:pPr>
        <w:jc w:val="center"/>
        <w:rPr>
          <w:color w:val="000000"/>
          <w:sz w:val="28"/>
          <w:szCs w:val="28"/>
          <w:lang w:val="en-US"/>
        </w:rPr>
      </w:pPr>
    </w:p>
    <w:p w:rsidR="006D5589" w:rsidRPr="00981FE7" w:rsidRDefault="006D5589" w:rsidP="006D5589">
      <w:pPr>
        <w:jc w:val="center"/>
        <w:rPr>
          <w:color w:val="000000"/>
          <w:sz w:val="28"/>
          <w:szCs w:val="28"/>
          <w:lang w:val="en-US"/>
        </w:rPr>
      </w:pPr>
    </w:p>
    <w:p w:rsidR="006D5589" w:rsidRPr="00981FE7" w:rsidRDefault="006D5589" w:rsidP="006D5589">
      <w:pPr>
        <w:jc w:val="center"/>
        <w:rPr>
          <w:color w:val="000000"/>
          <w:sz w:val="28"/>
          <w:szCs w:val="28"/>
          <w:lang w:val="en-US"/>
        </w:rPr>
      </w:pPr>
    </w:p>
    <w:p w:rsidR="006D5589" w:rsidRPr="00981FE7" w:rsidRDefault="006D5589" w:rsidP="006D5589">
      <w:pPr>
        <w:jc w:val="center"/>
        <w:rPr>
          <w:color w:val="000000"/>
          <w:sz w:val="28"/>
          <w:szCs w:val="28"/>
          <w:lang w:val="en-US"/>
        </w:rPr>
      </w:pPr>
    </w:p>
    <w:p w:rsidR="006D5589" w:rsidRPr="00981FE7" w:rsidRDefault="006D5589" w:rsidP="006D5589">
      <w:pPr>
        <w:jc w:val="center"/>
        <w:rPr>
          <w:color w:val="000000"/>
          <w:sz w:val="28"/>
          <w:szCs w:val="28"/>
          <w:lang w:val="en-US"/>
        </w:rPr>
      </w:pPr>
      <w:r w:rsidRPr="00981FE7">
        <w:rPr>
          <w:color w:val="000000"/>
          <w:sz w:val="28"/>
          <w:szCs w:val="28"/>
          <w:lang w:val="en-US"/>
        </w:rPr>
        <w:t>Orenburg, 20</w:t>
      </w:r>
      <w:r>
        <w:rPr>
          <w:color w:val="000000"/>
          <w:sz w:val="28"/>
          <w:szCs w:val="28"/>
          <w:lang w:val="en-US"/>
        </w:rPr>
        <w:t>20</w:t>
      </w:r>
    </w:p>
    <w:p w:rsidR="006D5589" w:rsidRPr="00981FE7" w:rsidRDefault="006D5589" w:rsidP="006D5589">
      <w:pPr>
        <w:jc w:val="center"/>
        <w:rPr>
          <w:color w:val="000000"/>
          <w:sz w:val="28"/>
          <w:szCs w:val="28"/>
          <w:lang w:val="en-US"/>
        </w:rPr>
      </w:pPr>
    </w:p>
    <w:p w:rsidR="006D5589" w:rsidRPr="00981FE7" w:rsidRDefault="006D5589" w:rsidP="006D5589">
      <w:pPr>
        <w:jc w:val="both"/>
        <w:rPr>
          <w:color w:val="000000"/>
          <w:sz w:val="28"/>
          <w:szCs w:val="28"/>
          <w:lang w:val="en-US"/>
        </w:rPr>
      </w:pPr>
      <w:r w:rsidRPr="00981FE7">
        <w:rPr>
          <w:color w:val="000000"/>
          <w:sz w:val="28"/>
          <w:szCs w:val="28"/>
          <w:lang w:val="en-US"/>
        </w:rPr>
        <w:t>Name of the medical institution:</w:t>
      </w:r>
    </w:p>
    <w:p w:rsidR="006D5589" w:rsidRPr="00981FE7" w:rsidRDefault="006D5589" w:rsidP="006D5589">
      <w:pPr>
        <w:jc w:val="both"/>
        <w:rPr>
          <w:color w:val="000000"/>
          <w:sz w:val="28"/>
          <w:szCs w:val="28"/>
          <w:lang w:val="en-US"/>
        </w:rPr>
      </w:pPr>
      <w:r w:rsidRPr="00981FE7">
        <w:rPr>
          <w:color w:val="000000"/>
          <w:sz w:val="28"/>
          <w:szCs w:val="28"/>
          <w:lang w:val="en-US"/>
        </w:rPr>
        <w:t>Non-governmental health care institution "Department clinical hospital of JSC" Russian Railways " on the station Orenburg</w:t>
      </w:r>
    </w:p>
    <w:p w:rsidR="006D5589" w:rsidRPr="00981FE7" w:rsidRDefault="006D5589" w:rsidP="006D5589">
      <w:pPr>
        <w:jc w:val="both"/>
        <w:rPr>
          <w:color w:val="000000"/>
          <w:sz w:val="28"/>
          <w:szCs w:val="28"/>
          <w:lang w:val="en-US"/>
        </w:rPr>
      </w:pPr>
      <w:r w:rsidRPr="00981FE7">
        <w:rPr>
          <w:color w:val="000000"/>
          <w:sz w:val="28"/>
          <w:szCs w:val="28"/>
          <w:lang w:val="en-US"/>
        </w:rPr>
        <w:t>Date of admission of the patient__________________________________________</w:t>
      </w:r>
    </w:p>
    <w:p w:rsidR="006D5589" w:rsidRPr="00981FE7" w:rsidRDefault="006D5589" w:rsidP="006D5589">
      <w:pPr>
        <w:jc w:val="both"/>
        <w:rPr>
          <w:color w:val="000000"/>
          <w:sz w:val="28"/>
          <w:szCs w:val="28"/>
          <w:lang w:val="en-US"/>
        </w:rPr>
      </w:pPr>
      <w:r w:rsidRPr="00981FE7">
        <w:rPr>
          <w:color w:val="000000"/>
          <w:sz w:val="28"/>
          <w:szCs w:val="28"/>
          <w:lang w:val="en-US"/>
        </w:rPr>
        <w:t>1. Last name, first name, patronymic ____________________________________________</w:t>
      </w:r>
    </w:p>
    <w:p w:rsidR="006D5589" w:rsidRPr="00981FE7" w:rsidRDefault="006D5589" w:rsidP="006D5589">
      <w:pPr>
        <w:jc w:val="both"/>
        <w:rPr>
          <w:color w:val="000000"/>
          <w:sz w:val="28"/>
          <w:szCs w:val="28"/>
          <w:lang w:val="en-US"/>
        </w:rPr>
      </w:pPr>
      <w:r w:rsidRPr="00981FE7">
        <w:rPr>
          <w:color w:val="000000"/>
          <w:sz w:val="28"/>
          <w:szCs w:val="28"/>
          <w:lang w:val="en-US"/>
        </w:rPr>
        <w:t>2. Age___________________________________________________________</w:t>
      </w:r>
    </w:p>
    <w:p w:rsidR="006D5589" w:rsidRPr="00981FE7" w:rsidRDefault="006D5589" w:rsidP="006D5589">
      <w:pPr>
        <w:jc w:val="both"/>
        <w:rPr>
          <w:color w:val="000000"/>
          <w:sz w:val="28"/>
          <w:szCs w:val="28"/>
          <w:lang w:val="en-US"/>
        </w:rPr>
      </w:pPr>
      <w:r w:rsidRPr="00981FE7">
        <w:rPr>
          <w:color w:val="000000"/>
          <w:sz w:val="28"/>
          <w:szCs w:val="28"/>
          <w:lang w:val="en-US"/>
        </w:rPr>
        <w:t>3. Gender______________________________________________________________</w:t>
      </w:r>
    </w:p>
    <w:p w:rsidR="006D5589" w:rsidRPr="00981FE7" w:rsidRDefault="006D5589" w:rsidP="006D5589">
      <w:pPr>
        <w:jc w:val="both"/>
        <w:rPr>
          <w:color w:val="000000"/>
          <w:sz w:val="28"/>
          <w:szCs w:val="28"/>
          <w:lang w:val="en-US"/>
        </w:rPr>
      </w:pPr>
      <w:r w:rsidRPr="00981FE7">
        <w:rPr>
          <w:color w:val="000000"/>
          <w:sz w:val="28"/>
          <w:szCs w:val="28"/>
          <w:lang w:val="en-US"/>
        </w:rPr>
        <w:t>4. Nationality _________________________________________________</w:t>
      </w:r>
    </w:p>
    <w:p w:rsidR="006D5589" w:rsidRPr="00981FE7" w:rsidRDefault="006D5589" w:rsidP="006D5589">
      <w:pPr>
        <w:jc w:val="both"/>
        <w:rPr>
          <w:color w:val="000000"/>
          <w:sz w:val="28"/>
          <w:szCs w:val="28"/>
          <w:lang w:val="en-US"/>
        </w:rPr>
      </w:pPr>
      <w:r w:rsidRPr="00981FE7">
        <w:rPr>
          <w:color w:val="000000"/>
          <w:sz w:val="28"/>
          <w:szCs w:val="28"/>
          <w:lang w:val="en-US"/>
        </w:rPr>
        <w:t>5. Education ____________________________________________________</w:t>
      </w:r>
    </w:p>
    <w:p w:rsidR="006D5589" w:rsidRPr="00981FE7" w:rsidRDefault="006D5589" w:rsidP="006D5589">
      <w:pPr>
        <w:jc w:val="both"/>
        <w:rPr>
          <w:color w:val="000000"/>
          <w:sz w:val="28"/>
          <w:szCs w:val="28"/>
          <w:lang w:val="en-US"/>
        </w:rPr>
      </w:pPr>
      <w:r w:rsidRPr="00981FE7">
        <w:rPr>
          <w:color w:val="000000"/>
          <w:sz w:val="28"/>
          <w:szCs w:val="28"/>
          <w:lang w:val="en-US"/>
        </w:rPr>
        <w:t>6. Profession________________________________________________________</w:t>
      </w:r>
    </w:p>
    <w:p w:rsidR="006D5589" w:rsidRPr="00981FE7" w:rsidRDefault="006D5589" w:rsidP="006D5589">
      <w:pPr>
        <w:jc w:val="both"/>
        <w:rPr>
          <w:color w:val="000000"/>
          <w:sz w:val="28"/>
          <w:szCs w:val="28"/>
          <w:lang w:val="en-US"/>
        </w:rPr>
      </w:pPr>
      <w:r w:rsidRPr="00981FE7">
        <w:rPr>
          <w:color w:val="000000"/>
          <w:sz w:val="28"/>
          <w:szCs w:val="28"/>
          <w:lang w:val="en-US"/>
        </w:rPr>
        <w:t>7. Current position ____________________________________________</w:t>
      </w:r>
    </w:p>
    <w:p w:rsidR="006D5589" w:rsidRPr="00981FE7" w:rsidRDefault="006D5589" w:rsidP="006D5589">
      <w:pPr>
        <w:jc w:val="both"/>
        <w:rPr>
          <w:color w:val="000000"/>
          <w:sz w:val="28"/>
          <w:szCs w:val="28"/>
          <w:lang w:val="en-US"/>
        </w:rPr>
      </w:pPr>
      <w:r w:rsidRPr="00981FE7">
        <w:rPr>
          <w:color w:val="000000"/>
          <w:sz w:val="28"/>
          <w:szCs w:val="28"/>
          <w:lang w:val="en-US"/>
        </w:rPr>
        <w:t>8. Home address of the patient and close relatives ____________________</w:t>
      </w:r>
    </w:p>
    <w:p w:rsidR="006D5589" w:rsidRPr="00981FE7" w:rsidRDefault="006D5589" w:rsidP="006D5589">
      <w:pPr>
        <w:jc w:val="both"/>
        <w:rPr>
          <w:color w:val="000000"/>
          <w:sz w:val="28"/>
          <w:szCs w:val="28"/>
          <w:lang w:val="en-US"/>
        </w:rPr>
      </w:pPr>
      <w:r w:rsidRPr="00981FE7">
        <w:rPr>
          <w:color w:val="000000"/>
          <w:sz w:val="28"/>
          <w:szCs w:val="28"/>
          <w:lang w:val="en-US"/>
        </w:rPr>
        <w:t>_____________________________________________________________________________________________________________________________________</w:t>
      </w:r>
    </w:p>
    <w:p w:rsidR="006D5589" w:rsidRPr="00981FE7" w:rsidRDefault="006D5589" w:rsidP="006D5589">
      <w:pPr>
        <w:jc w:val="both"/>
        <w:rPr>
          <w:color w:val="000000"/>
          <w:sz w:val="28"/>
          <w:szCs w:val="28"/>
          <w:lang w:val="en-US"/>
        </w:rPr>
      </w:pPr>
      <w:r w:rsidRPr="00981FE7">
        <w:rPr>
          <w:color w:val="000000"/>
          <w:sz w:val="28"/>
          <w:szCs w:val="28"/>
          <w:lang w:val="en-US"/>
        </w:rPr>
        <w:t>9. Who referred the patient_____________________________________________</w:t>
      </w:r>
    </w:p>
    <w:p w:rsidR="006D5589" w:rsidRPr="00981FE7" w:rsidRDefault="006D5589" w:rsidP="006D5589">
      <w:pPr>
        <w:jc w:val="both"/>
        <w:rPr>
          <w:color w:val="000000"/>
          <w:sz w:val="28"/>
          <w:szCs w:val="28"/>
          <w:lang w:val="en-US"/>
        </w:rPr>
      </w:pPr>
      <w:r w:rsidRPr="00981FE7">
        <w:rPr>
          <w:color w:val="000000"/>
          <w:sz w:val="28"/>
          <w:szCs w:val="28"/>
          <w:lang w:val="en-US"/>
        </w:rPr>
        <w:t>10. The diagnosis that was sent to the clinic _________________________</w:t>
      </w:r>
    </w:p>
    <w:p w:rsidR="006D5589" w:rsidRPr="00981FE7" w:rsidRDefault="006D5589" w:rsidP="006D5589">
      <w:pPr>
        <w:jc w:val="both"/>
        <w:rPr>
          <w:color w:val="000000"/>
          <w:sz w:val="28"/>
          <w:szCs w:val="28"/>
          <w:lang w:val="en-US"/>
        </w:rPr>
      </w:pPr>
      <w:r w:rsidRPr="00981FE7">
        <w:rPr>
          <w:color w:val="000000"/>
          <w:sz w:val="28"/>
          <w:szCs w:val="28"/>
          <w:lang w:val="en-US"/>
        </w:rPr>
        <w:t>________________________________________________________________________________________________________________________________________</w:t>
      </w:r>
    </w:p>
    <w:p w:rsidR="006D5589" w:rsidRPr="00981FE7" w:rsidRDefault="006D5589" w:rsidP="006D5589">
      <w:pPr>
        <w:jc w:val="both"/>
        <w:rPr>
          <w:color w:val="000000"/>
          <w:sz w:val="28"/>
          <w:szCs w:val="28"/>
          <w:lang w:val="en-US"/>
        </w:rPr>
      </w:pPr>
      <w:r w:rsidRPr="00981FE7">
        <w:rPr>
          <w:color w:val="000000"/>
          <w:sz w:val="28"/>
          <w:szCs w:val="28"/>
          <w:lang w:val="en-US"/>
        </w:rPr>
        <w:t>11. Preliminary diagnosis upon admission to the clinic _________________</w:t>
      </w:r>
    </w:p>
    <w:p w:rsidR="006D5589" w:rsidRPr="007F6FA0" w:rsidRDefault="006D5589" w:rsidP="006D5589">
      <w:pPr>
        <w:jc w:val="both"/>
        <w:rPr>
          <w:color w:val="000000"/>
          <w:sz w:val="28"/>
          <w:szCs w:val="28"/>
          <w:lang w:val="en-US"/>
        </w:rPr>
      </w:pPr>
      <w:r w:rsidRPr="007F6FA0">
        <w:rPr>
          <w:color w:val="000000"/>
          <w:sz w:val="28"/>
          <w:szCs w:val="28"/>
          <w:lang w:val="en-US"/>
        </w:rPr>
        <w:t>________________________________________________________________________________________________________________________________________</w:t>
      </w:r>
    </w:p>
    <w:p w:rsidR="006D5589" w:rsidRPr="007F6FA0" w:rsidRDefault="006D5589" w:rsidP="006D5589">
      <w:pPr>
        <w:jc w:val="both"/>
        <w:rPr>
          <w:color w:val="000000"/>
          <w:sz w:val="28"/>
          <w:szCs w:val="28"/>
          <w:lang w:val="en-US"/>
        </w:rPr>
      </w:pPr>
      <w:r w:rsidRPr="007F6FA0">
        <w:rPr>
          <w:color w:val="000000"/>
          <w:sz w:val="28"/>
          <w:szCs w:val="28"/>
          <w:lang w:val="en-US"/>
        </w:rPr>
        <w:t>12. The final clinical diagnosis_________________________________</w:t>
      </w:r>
    </w:p>
    <w:p w:rsidR="006D5589" w:rsidRPr="007F6FA0" w:rsidRDefault="006D5589" w:rsidP="006D5589">
      <w:pPr>
        <w:jc w:val="both"/>
        <w:rPr>
          <w:color w:val="000000"/>
          <w:sz w:val="28"/>
          <w:szCs w:val="28"/>
          <w:lang w:val="en-US"/>
        </w:rPr>
      </w:pPr>
      <w:r w:rsidRPr="007F6FA0">
        <w:rPr>
          <w:color w:val="000000"/>
          <w:sz w:val="28"/>
          <w:szCs w:val="28"/>
          <w:lang w:val="en-US"/>
        </w:rPr>
        <w:t>________________________________________________________________________________________________________________________________________________________________________________________________________</w:t>
      </w:r>
    </w:p>
    <w:p w:rsidR="0078163C" w:rsidRPr="006D5589" w:rsidRDefault="0078163C" w:rsidP="0078163C">
      <w:pPr>
        <w:jc w:val="both"/>
        <w:rPr>
          <w:color w:val="000000"/>
          <w:sz w:val="28"/>
          <w:szCs w:val="28"/>
          <w:lang w:val="en-US"/>
        </w:rPr>
      </w:pPr>
    </w:p>
    <w:p w:rsidR="0078163C" w:rsidRPr="006D5589" w:rsidRDefault="0078163C" w:rsidP="0078163C">
      <w:pPr>
        <w:jc w:val="both"/>
        <w:rPr>
          <w:color w:val="000000"/>
          <w:sz w:val="28"/>
          <w:szCs w:val="28"/>
          <w:lang w:val="en-US"/>
        </w:rPr>
      </w:pPr>
    </w:p>
    <w:p w:rsidR="006D5589" w:rsidRPr="006D5589" w:rsidRDefault="006D5589" w:rsidP="006D5589">
      <w:pPr>
        <w:ind w:firstLine="708"/>
        <w:jc w:val="both"/>
        <w:rPr>
          <w:color w:val="000000"/>
          <w:sz w:val="28"/>
          <w:szCs w:val="28"/>
          <w:lang w:val="en-US"/>
        </w:rPr>
      </w:pPr>
      <w:r w:rsidRPr="006D5589">
        <w:rPr>
          <w:color w:val="000000"/>
          <w:sz w:val="28"/>
          <w:szCs w:val="28"/>
          <w:lang w:val="en-US"/>
        </w:rPr>
        <w:t>THE PATIENT'S COMPLAINTS</w:t>
      </w:r>
    </w:p>
    <w:p w:rsidR="006D5589" w:rsidRPr="006D5589" w:rsidRDefault="006D5589" w:rsidP="006D5589">
      <w:pPr>
        <w:ind w:firstLine="708"/>
        <w:jc w:val="both"/>
        <w:rPr>
          <w:color w:val="000000"/>
          <w:sz w:val="28"/>
          <w:szCs w:val="28"/>
          <w:lang w:val="en-US"/>
        </w:rPr>
      </w:pPr>
      <w:r w:rsidRPr="006D5589">
        <w:rPr>
          <w:color w:val="000000"/>
          <w:sz w:val="28"/>
          <w:szCs w:val="28"/>
          <w:lang w:val="en-US"/>
        </w:rPr>
        <w:t>List the complaints that the patient himself notes at the time of questioning or noted at the time of admission to the clinic. First, you need to identify the main (leading) complaints, then the general ones. On the basis of the submitted complaints, make an assumption about the defeat of which system is in question (the respiratory system, blood circulation, etc.). Clarify whether there are any other complaints that characterize the pathology of this system, but which the patient did not mention.</w:t>
      </w:r>
    </w:p>
    <w:p w:rsidR="006D5589" w:rsidRPr="006D5589" w:rsidRDefault="006D5589" w:rsidP="006D5589">
      <w:pPr>
        <w:ind w:firstLine="708"/>
        <w:jc w:val="both"/>
        <w:rPr>
          <w:color w:val="000000"/>
          <w:sz w:val="28"/>
          <w:szCs w:val="28"/>
          <w:lang w:val="en-US"/>
        </w:rPr>
      </w:pPr>
      <w:r w:rsidRPr="006D5589">
        <w:rPr>
          <w:color w:val="000000"/>
          <w:sz w:val="28"/>
          <w:szCs w:val="28"/>
          <w:lang w:val="en-US"/>
        </w:rPr>
        <w:t>It is necessary to specify the complaints.</w:t>
      </w:r>
    </w:p>
    <w:p w:rsidR="006D5589" w:rsidRPr="006D5589" w:rsidRDefault="006D5589" w:rsidP="006D5589">
      <w:pPr>
        <w:ind w:firstLine="708"/>
        <w:jc w:val="both"/>
        <w:rPr>
          <w:color w:val="000000"/>
          <w:sz w:val="28"/>
          <w:szCs w:val="28"/>
          <w:lang w:val="en-US"/>
        </w:rPr>
      </w:pPr>
      <w:r w:rsidRPr="006D5589">
        <w:rPr>
          <w:color w:val="000000"/>
          <w:sz w:val="28"/>
          <w:szCs w:val="28"/>
          <w:lang w:val="en-US"/>
        </w:rPr>
        <w:t xml:space="preserve">Complaints of respiratory system damage: nasal breathing: difficulty, complete inability to breathe through the nose, feeling dry, runny nose-nasal discharge (quantity, nature, smell). Feeling of dryness and pain in the throat when speaking, swallowing; voice </w:t>
      </w:r>
      <w:r w:rsidRPr="006D5589">
        <w:rPr>
          <w:color w:val="000000"/>
          <w:sz w:val="28"/>
          <w:szCs w:val="28"/>
          <w:lang w:val="en-US"/>
        </w:rPr>
        <w:lastRenderedPageBreak/>
        <w:t>disturbance (hoarse, lack of voice). Chest pain: its location, the nature of the pain (acute, dull, stabbing, aching, shooting), intensity, duration, the effect on them of movement, body position, breathing and coughing, their irradiation. Shortness of breath: continuous or periodic, the appearance or increased shortness of breath when walking fast when climbing the stairs, the strength and duration of dyspnea, the appearance or strengthening it in horizontal or vertical position, the nature of dyspnea (expiratory, inspiratory, combined). Suffocation: time of appearance, strength, duration. Cough and its features: persistent or intermittent, dry or with sputum (wet). Sputum leaves freely or with difficulty, evenly or after particularly strong attacks; the time of departure (morning, afternoon, evening), the amount (per day and at a time), the smell and color of it, the allocation, depending on the position of the patient. Hemoptysis: time of occurrence, intensity, pure blood or mixed with sputum, amount of blood, character (liquid or clots), color (scarlet, black, yellow).</w:t>
      </w:r>
    </w:p>
    <w:p w:rsidR="006D5589" w:rsidRPr="006D5589" w:rsidRDefault="006D5589" w:rsidP="006D5589">
      <w:pPr>
        <w:ind w:firstLine="708"/>
        <w:jc w:val="both"/>
        <w:rPr>
          <w:color w:val="000000"/>
          <w:sz w:val="28"/>
          <w:szCs w:val="28"/>
          <w:lang w:val="en-US"/>
        </w:rPr>
      </w:pPr>
      <w:r w:rsidRPr="006D5589">
        <w:rPr>
          <w:color w:val="000000"/>
          <w:sz w:val="28"/>
          <w:szCs w:val="28"/>
          <w:lang w:val="en-US"/>
        </w:rPr>
        <w:t>Complaints of damage to the circulatory system: pain in the heart or behind the sternum: nature (stabbing, squeezing, pressing); strength; duration (constant or paroxysmal); radiation; conditions under which pain occurs; behavior of the patient during pain; from what measures the pain calms down. Heartbeat: constant or intermittent; intensity;" interruptions " in the work of the heart; duration; connection with physical tension, movements, agitation, at rest, after eating, in a horizontal position, when the external temperature changes. Shortness of breath: (see above). Edema: their localization, features of appearance (in the morning, in the evening), permanent or disappearing, the intensity of their appearance, the connection with physical stress, fluid intake, heaviness in the right hypochondrium.</w:t>
      </w:r>
    </w:p>
    <w:p w:rsidR="006D5589" w:rsidRPr="006D5589" w:rsidRDefault="006D5589" w:rsidP="006D5589">
      <w:pPr>
        <w:ind w:firstLine="708"/>
        <w:jc w:val="both"/>
        <w:rPr>
          <w:color w:val="000000"/>
          <w:sz w:val="28"/>
          <w:szCs w:val="28"/>
          <w:lang w:val="en-US"/>
        </w:rPr>
      </w:pPr>
      <w:r w:rsidRPr="006D5589">
        <w:rPr>
          <w:color w:val="000000"/>
          <w:sz w:val="28"/>
          <w:szCs w:val="28"/>
          <w:lang w:val="en-US"/>
        </w:rPr>
        <w:t>HISTORY OF THE PRESENT DISEASE</w:t>
      </w:r>
    </w:p>
    <w:p w:rsidR="006D5589" w:rsidRPr="006D5589" w:rsidRDefault="006D5589" w:rsidP="006D5589">
      <w:pPr>
        <w:ind w:firstLine="708"/>
        <w:jc w:val="both"/>
        <w:rPr>
          <w:color w:val="000000"/>
          <w:sz w:val="28"/>
          <w:szCs w:val="28"/>
          <w:lang w:val="en-US"/>
        </w:rPr>
      </w:pPr>
      <w:r w:rsidRPr="006D5589">
        <w:rPr>
          <w:color w:val="000000"/>
          <w:sz w:val="28"/>
          <w:szCs w:val="28"/>
          <w:lang w:val="en-US"/>
        </w:rPr>
        <w:t>The section should reflect the time of occurrence of the disease and the dynamics of development before the start of curation. It is especially important to identify the symptoms, which, to some extent, allows you to decide whether the disease is acute or chronic. Through appropriate questions, it is necessary to find out: the beginning of the disease (when and how it began-suddenly or gradually), what were its manifestations, its further course (progressive or intermittent, for chronic diseases, the duration of periods of exacerbations, relapses, remissions).</w:t>
      </w:r>
    </w:p>
    <w:p w:rsidR="006D5589" w:rsidRPr="006D5589" w:rsidRDefault="006D5589" w:rsidP="006D5589">
      <w:pPr>
        <w:ind w:firstLine="708"/>
        <w:jc w:val="both"/>
        <w:rPr>
          <w:color w:val="000000"/>
          <w:sz w:val="28"/>
          <w:szCs w:val="28"/>
          <w:lang w:val="en-US"/>
        </w:rPr>
      </w:pPr>
      <w:r w:rsidRPr="006D5589">
        <w:rPr>
          <w:color w:val="000000"/>
          <w:sz w:val="28"/>
          <w:szCs w:val="28"/>
          <w:lang w:val="en-US"/>
        </w:rPr>
        <w:t>It is necessary to establish the causes and reasons for the present deterioration of the disease (severe nervous tension, injuries, physical overload, eating errors, colds, and others).</w:t>
      </w:r>
    </w:p>
    <w:p w:rsidR="006D5589" w:rsidRPr="006D5589" w:rsidRDefault="006D5589" w:rsidP="006D5589">
      <w:pPr>
        <w:ind w:firstLine="708"/>
        <w:jc w:val="both"/>
        <w:rPr>
          <w:color w:val="000000"/>
          <w:sz w:val="28"/>
          <w:szCs w:val="28"/>
          <w:lang w:val="en-US"/>
        </w:rPr>
      </w:pPr>
      <w:r w:rsidRPr="006D5589">
        <w:rPr>
          <w:color w:val="000000"/>
          <w:sz w:val="28"/>
          <w:szCs w:val="28"/>
          <w:lang w:val="en-US"/>
        </w:rPr>
        <w:t>Did you see a doctor, was treated and with what result, what additional tests were carried out (blood, urine, ECG, X-ray, etc.)? What were the diagnoses of the attending doctors?</w:t>
      </w:r>
    </w:p>
    <w:p w:rsidR="006D5589" w:rsidRPr="006D5589" w:rsidRDefault="006D5589" w:rsidP="006D5589">
      <w:pPr>
        <w:ind w:firstLine="708"/>
        <w:jc w:val="both"/>
        <w:rPr>
          <w:color w:val="000000"/>
          <w:sz w:val="28"/>
          <w:szCs w:val="28"/>
          <w:lang w:val="en-US"/>
        </w:rPr>
      </w:pPr>
      <w:r w:rsidRPr="006D5589">
        <w:rPr>
          <w:color w:val="000000"/>
          <w:sz w:val="28"/>
          <w:szCs w:val="28"/>
          <w:lang w:val="en-US"/>
        </w:rPr>
        <w:t>Characteristics of the period preceding the present request for medical care (deterioration of the disease, the appearance of new symptoms, etc.). By</w:t>
      </w:r>
    </w:p>
    <w:p w:rsidR="006D5589" w:rsidRPr="006D5589" w:rsidRDefault="006D5589" w:rsidP="006D5589">
      <w:pPr>
        <w:ind w:firstLine="708"/>
        <w:jc w:val="both"/>
        <w:rPr>
          <w:color w:val="000000"/>
          <w:sz w:val="28"/>
          <w:szCs w:val="28"/>
          <w:lang w:val="en-US"/>
        </w:rPr>
      </w:pPr>
      <w:r w:rsidRPr="006D5589">
        <w:rPr>
          <w:color w:val="000000"/>
          <w:sz w:val="28"/>
          <w:szCs w:val="28"/>
          <w:lang w:val="en-US"/>
        </w:rPr>
        <w:t>whom is the patient referred to the hospital? The nature of hospitalization (emergency, planned).</w:t>
      </w:r>
    </w:p>
    <w:p w:rsidR="006D5589" w:rsidRPr="006D5589" w:rsidRDefault="006D5589" w:rsidP="006D5589">
      <w:pPr>
        <w:ind w:firstLine="708"/>
        <w:jc w:val="both"/>
        <w:rPr>
          <w:color w:val="000000"/>
          <w:sz w:val="28"/>
          <w:szCs w:val="28"/>
          <w:lang w:val="en-US"/>
        </w:rPr>
      </w:pPr>
      <w:r w:rsidRPr="006D5589">
        <w:rPr>
          <w:color w:val="000000"/>
          <w:sz w:val="28"/>
          <w:szCs w:val="28"/>
          <w:lang w:val="en-US"/>
        </w:rPr>
        <w:t>Work-expert history: whether and when the certificate of disability was issued at the time of admission to the hospital, how many days of disability.</w:t>
      </w:r>
    </w:p>
    <w:p w:rsidR="006D5589" w:rsidRPr="006D5589" w:rsidRDefault="006D5589" w:rsidP="006D5589">
      <w:pPr>
        <w:ind w:firstLine="708"/>
        <w:jc w:val="both"/>
        <w:rPr>
          <w:color w:val="000000"/>
          <w:sz w:val="28"/>
          <w:szCs w:val="28"/>
          <w:lang w:val="en-US"/>
        </w:rPr>
      </w:pPr>
      <w:r w:rsidRPr="006D5589">
        <w:rPr>
          <w:color w:val="000000"/>
          <w:sz w:val="28"/>
          <w:szCs w:val="28"/>
          <w:lang w:val="en-US"/>
        </w:rPr>
        <w:t>HISTORY OF THE PATIENT'S LIFE</w:t>
      </w:r>
    </w:p>
    <w:p w:rsidR="006D5589" w:rsidRPr="006D5589" w:rsidRDefault="006D5589" w:rsidP="006D5589">
      <w:pPr>
        <w:ind w:firstLine="708"/>
        <w:jc w:val="both"/>
        <w:rPr>
          <w:color w:val="000000"/>
          <w:sz w:val="28"/>
          <w:szCs w:val="28"/>
          <w:lang w:val="en-US"/>
        </w:rPr>
      </w:pPr>
      <w:r w:rsidRPr="006D5589">
        <w:rPr>
          <w:color w:val="000000"/>
          <w:sz w:val="28"/>
          <w:szCs w:val="28"/>
          <w:lang w:val="en-US"/>
        </w:rPr>
        <w:lastRenderedPageBreak/>
        <w:t>The question about the patient's life should begin with general biographical information: time and place of birth (geographical area), place of residence, if he changed them during his life.</w:t>
      </w:r>
    </w:p>
    <w:p w:rsidR="006D5589" w:rsidRPr="006D5589" w:rsidRDefault="006D5589" w:rsidP="006D5589">
      <w:pPr>
        <w:ind w:firstLine="708"/>
        <w:jc w:val="both"/>
        <w:rPr>
          <w:color w:val="000000"/>
          <w:sz w:val="28"/>
          <w:szCs w:val="28"/>
          <w:lang w:val="en-US"/>
        </w:rPr>
      </w:pPr>
      <w:r w:rsidRPr="006D5589">
        <w:rPr>
          <w:color w:val="000000"/>
          <w:sz w:val="28"/>
          <w:szCs w:val="28"/>
          <w:lang w:val="en-US"/>
        </w:rPr>
        <w:t>Social history: the family environment in which he was born; the age of the parents, the previous illnesses. School years: when did you start studying, how did you study (how easy or difficult was it to learn), how long did you study? Did you do physical education and sports at school? General and special education of the patient. For men, service in the army.</w:t>
      </w:r>
    </w:p>
    <w:p w:rsidR="006D5589" w:rsidRPr="006D5589" w:rsidRDefault="006D5589" w:rsidP="006D5589">
      <w:pPr>
        <w:ind w:firstLine="708"/>
        <w:jc w:val="both"/>
        <w:rPr>
          <w:color w:val="000000"/>
          <w:sz w:val="28"/>
          <w:szCs w:val="28"/>
          <w:lang w:val="en-US"/>
        </w:rPr>
      </w:pPr>
      <w:r w:rsidRPr="006D5589">
        <w:rPr>
          <w:color w:val="000000"/>
          <w:sz w:val="28"/>
          <w:szCs w:val="28"/>
          <w:lang w:val="en-US"/>
        </w:rPr>
        <w:t>Professional history: the beginning and nature of the work of a lifetime, professional harms in the past. Current working conditions (duration, mental or physical, night or day work). Characteristics of the working room (lighting, temperature, drafts, dust, presence of harmful substances). Use of days off, holidays. Living conditions.</w:t>
      </w:r>
    </w:p>
    <w:p w:rsidR="006D5589" w:rsidRPr="006D5589" w:rsidRDefault="006D5589" w:rsidP="006D5589">
      <w:pPr>
        <w:ind w:firstLine="708"/>
        <w:jc w:val="both"/>
        <w:rPr>
          <w:color w:val="000000"/>
          <w:sz w:val="28"/>
          <w:szCs w:val="28"/>
          <w:lang w:val="en-US"/>
        </w:rPr>
      </w:pPr>
      <w:r w:rsidRPr="006D5589">
        <w:rPr>
          <w:color w:val="000000"/>
          <w:sz w:val="28"/>
          <w:szCs w:val="28"/>
          <w:lang w:val="en-US"/>
        </w:rPr>
        <w:t>Past illnesses, operations, injuries: their duration and severity, complications, ongoing treatment (in hospital, at home, outpatient, sanatorium-resort). Pay attention to venereal diseases, tuberculosis, viral hepatitis, HIV infection.</w:t>
      </w:r>
    </w:p>
    <w:p w:rsidR="006D5589" w:rsidRPr="006D5589" w:rsidRDefault="006D5589" w:rsidP="006D5589">
      <w:pPr>
        <w:ind w:firstLine="708"/>
        <w:jc w:val="both"/>
        <w:rPr>
          <w:color w:val="000000"/>
          <w:sz w:val="28"/>
          <w:szCs w:val="28"/>
          <w:lang w:val="en-US"/>
        </w:rPr>
      </w:pPr>
      <w:r w:rsidRPr="006D5589">
        <w:rPr>
          <w:color w:val="000000"/>
          <w:sz w:val="28"/>
          <w:szCs w:val="28"/>
          <w:lang w:val="en-US"/>
        </w:rPr>
        <w:t>Family history: married, married, since when. For women, the beginning of menstruation, the nature and cycle of them. Pregnancies and births, stillbirths, abortions, their number, the cause of complications. Are there any living children, how many?</w:t>
      </w:r>
    </w:p>
    <w:p w:rsidR="006D5589" w:rsidRPr="006D5589" w:rsidRDefault="006D5589" w:rsidP="006D5589">
      <w:pPr>
        <w:ind w:firstLine="708"/>
        <w:jc w:val="both"/>
        <w:rPr>
          <w:color w:val="000000"/>
          <w:sz w:val="28"/>
          <w:szCs w:val="28"/>
          <w:lang w:val="en-US"/>
        </w:rPr>
      </w:pPr>
      <w:r w:rsidRPr="006D5589">
        <w:rPr>
          <w:color w:val="000000"/>
          <w:sz w:val="28"/>
          <w:szCs w:val="28"/>
          <w:lang w:val="en-US"/>
        </w:rPr>
        <w:t>Heredity: it is necessary to find out the state of health of close relatives: father, mother, grandparents, sisters and brothers of the patient, children and grandchildren, sisters and brothers of the father and mother (if they died, at what age and from what causes).</w:t>
      </w:r>
    </w:p>
    <w:p w:rsidR="006D5589" w:rsidRPr="006D5589" w:rsidRDefault="006D5589" w:rsidP="006D5589">
      <w:pPr>
        <w:ind w:firstLine="708"/>
        <w:jc w:val="both"/>
        <w:rPr>
          <w:color w:val="000000"/>
          <w:sz w:val="28"/>
          <w:szCs w:val="28"/>
          <w:lang w:val="en-US"/>
        </w:rPr>
      </w:pPr>
      <w:r w:rsidRPr="006D5589">
        <w:rPr>
          <w:color w:val="000000"/>
          <w:sz w:val="28"/>
          <w:szCs w:val="28"/>
          <w:lang w:val="en-US"/>
        </w:rPr>
        <w:t>Pay attention to diseases that especially affect the offspring: syphilis, tuberculosis, neuropsychiatric diseases, metabolic diseases, blood diseases, alcoholism, neoplasms.</w:t>
      </w:r>
    </w:p>
    <w:p w:rsidR="006D5589" w:rsidRPr="006D5589" w:rsidRDefault="006D5589" w:rsidP="006D5589">
      <w:pPr>
        <w:ind w:firstLine="708"/>
        <w:jc w:val="both"/>
        <w:rPr>
          <w:color w:val="000000"/>
          <w:sz w:val="28"/>
          <w:szCs w:val="28"/>
          <w:lang w:val="en-US"/>
        </w:rPr>
      </w:pPr>
      <w:r w:rsidRPr="006D5589">
        <w:rPr>
          <w:color w:val="000000"/>
          <w:sz w:val="28"/>
          <w:szCs w:val="28"/>
          <w:lang w:val="en-US"/>
        </w:rPr>
        <w:t>Epidemiological history: find out whether there was contact with infectious patients (in the family, school, among neighbors, colleagues, etc.). Did you come in contact with sick animals? Ask where the patient eats (in the dining room, buffet, at home, what kind of water he uses (raw, boiled, from the water supply or from other sources). Whether he went to other cities or districts. Did any sick people come to the family from other places of residence?</w:t>
      </w:r>
    </w:p>
    <w:p w:rsidR="006D5589" w:rsidRPr="006D5589" w:rsidRDefault="006D5589" w:rsidP="006D5589">
      <w:pPr>
        <w:ind w:firstLine="708"/>
        <w:jc w:val="both"/>
        <w:rPr>
          <w:color w:val="000000"/>
          <w:sz w:val="28"/>
          <w:szCs w:val="28"/>
          <w:lang w:val="en-US"/>
        </w:rPr>
      </w:pPr>
      <w:r w:rsidRPr="006D5589">
        <w:rPr>
          <w:color w:val="000000"/>
          <w:sz w:val="28"/>
          <w:szCs w:val="28"/>
          <w:lang w:val="en-US"/>
        </w:rPr>
        <w:t>Have you noticed any recent fever, vomiting, or stool disorders?</w:t>
      </w:r>
    </w:p>
    <w:p w:rsidR="006D5589" w:rsidRPr="006D5589" w:rsidRDefault="006D5589" w:rsidP="006D5589">
      <w:pPr>
        <w:ind w:firstLine="708"/>
        <w:jc w:val="both"/>
        <w:rPr>
          <w:color w:val="000000"/>
          <w:sz w:val="28"/>
          <w:szCs w:val="28"/>
          <w:lang w:val="en-US"/>
        </w:rPr>
      </w:pPr>
      <w:r w:rsidRPr="006D5589">
        <w:rPr>
          <w:color w:val="000000"/>
          <w:sz w:val="28"/>
          <w:szCs w:val="28"/>
          <w:lang w:val="en-US"/>
        </w:rPr>
        <w:t>Allergic history: drug intolerance: the presence of itching, various rashes, swelling of the face after taking antibiotics and other medicinal products, food intolerance, seasonal appearance of a runny nose and lacrimation during the flowering of wormwood, ragweed, poplar.</w:t>
      </w:r>
    </w:p>
    <w:p w:rsidR="006D5589" w:rsidRPr="006D5589" w:rsidRDefault="006D5589" w:rsidP="006D5589">
      <w:pPr>
        <w:ind w:firstLine="708"/>
        <w:jc w:val="both"/>
        <w:rPr>
          <w:color w:val="000000"/>
          <w:sz w:val="28"/>
          <w:szCs w:val="28"/>
          <w:lang w:val="en-US"/>
        </w:rPr>
      </w:pPr>
      <w:r w:rsidRPr="006D5589">
        <w:rPr>
          <w:color w:val="000000"/>
          <w:sz w:val="28"/>
          <w:szCs w:val="28"/>
          <w:lang w:val="en-US"/>
        </w:rPr>
        <w:t>Unhygienic bad habits: smoking (from what age he smokes and how many cigarettes a day), the use of alcoholic beverages and drugs (frequency, quantity, how he tolerates them).</w:t>
      </w:r>
    </w:p>
    <w:p w:rsidR="006D5589" w:rsidRPr="006D5589" w:rsidRDefault="006D5589" w:rsidP="006D5589">
      <w:pPr>
        <w:ind w:firstLine="708"/>
        <w:jc w:val="both"/>
        <w:rPr>
          <w:color w:val="000000"/>
          <w:sz w:val="28"/>
          <w:szCs w:val="28"/>
          <w:lang w:val="en-US"/>
        </w:rPr>
      </w:pPr>
      <w:r w:rsidRPr="006D5589">
        <w:rPr>
          <w:color w:val="000000"/>
          <w:sz w:val="28"/>
          <w:szCs w:val="28"/>
          <w:lang w:val="en-US"/>
        </w:rPr>
        <w:t>Blood transfusion history: whether blood and blood substitutes were transfused, for what reason, how many times and in what quantity, whether there were complications on transfusions and how they were manifested. Whether the patient is a donor?</w:t>
      </w:r>
    </w:p>
    <w:p w:rsidR="006D5589" w:rsidRPr="006D5589" w:rsidRDefault="006D5589" w:rsidP="006D5589">
      <w:pPr>
        <w:ind w:firstLine="708"/>
        <w:jc w:val="both"/>
        <w:rPr>
          <w:color w:val="000000"/>
          <w:sz w:val="28"/>
          <w:szCs w:val="28"/>
          <w:lang w:val="en-US"/>
        </w:rPr>
      </w:pPr>
      <w:r w:rsidRPr="006D5589">
        <w:rPr>
          <w:color w:val="000000"/>
          <w:sz w:val="28"/>
          <w:szCs w:val="28"/>
          <w:lang w:val="en-US"/>
        </w:rPr>
        <w:t>CURRENT STATUS</w:t>
      </w:r>
    </w:p>
    <w:p w:rsidR="006D5589" w:rsidRPr="006D5589" w:rsidRDefault="006D5589" w:rsidP="006D5589">
      <w:pPr>
        <w:ind w:firstLine="708"/>
        <w:jc w:val="both"/>
        <w:rPr>
          <w:color w:val="000000"/>
          <w:sz w:val="28"/>
          <w:szCs w:val="28"/>
          <w:lang w:val="en-US"/>
        </w:rPr>
      </w:pPr>
      <w:r w:rsidRPr="006D5589">
        <w:rPr>
          <w:color w:val="000000"/>
          <w:sz w:val="28"/>
          <w:szCs w:val="28"/>
          <w:lang w:val="en-US"/>
        </w:rPr>
        <w:t>General condition: satisfactory, moderate, severe, very severe, agonal.</w:t>
      </w:r>
    </w:p>
    <w:p w:rsidR="006D5589" w:rsidRPr="006D5589" w:rsidRDefault="006D5589" w:rsidP="006D5589">
      <w:pPr>
        <w:ind w:firstLine="708"/>
        <w:jc w:val="both"/>
        <w:rPr>
          <w:color w:val="000000"/>
          <w:sz w:val="28"/>
          <w:szCs w:val="28"/>
          <w:lang w:val="en-US"/>
        </w:rPr>
      </w:pPr>
      <w:r w:rsidRPr="006D5589">
        <w:rPr>
          <w:color w:val="000000"/>
          <w:sz w:val="28"/>
          <w:szCs w:val="28"/>
          <w:lang w:val="en-US"/>
        </w:rPr>
        <w:t>Consciousness: clear, stuporous (numbness), soporose (torpor), comatose.</w:t>
      </w:r>
    </w:p>
    <w:p w:rsidR="006D5589" w:rsidRPr="006D5589" w:rsidRDefault="006D5589" w:rsidP="006D5589">
      <w:pPr>
        <w:ind w:firstLine="708"/>
        <w:jc w:val="both"/>
        <w:rPr>
          <w:color w:val="000000"/>
          <w:sz w:val="28"/>
          <w:szCs w:val="28"/>
          <w:lang w:val="en-US"/>
        </w:rPr>
      </w:pPr>
      <w:r w:rsidRPr="006D5589">
        <w:rPr>
          <w:color w:val="000000"/>
          <w:sz w:val="28"/>
          <w:szCs w:val="28"/>
          <w:lang w:val="en-US"/>
        </w:rPr>
        <w:t>The patient's position: active, passive, forced.</w:t>
      </w:r>
    </w:p>
    <w:p w:rsidR="006D5589" w:rsidRPr="006D5589" w:rsidRDefault="006D5589" w:rsidP="006D5589">
      <w:pPr>
        <w:ind w:firstLine="708"/>
        <w:jc w:val="both"/>
        <w:rPr>
          <w:color w:val="000000"/>
          <w:sz w:val="28"/>
          <w:szCs w:val="28"/>
          <w:lang w:val="en-US"/>
        </w:rPr>
      </w:pPr>
      <w:r w:rsidRPr="006D5589">
        <w:rPr>
          <w:color w:val="000000"/>
          <w:sz w:val="28"/>
          <w:szCs w:val="28"/>
          <w:lang w:val="en-US"/>
        </w:rPr>
        <w:lastRenderedPageBreak/>
        <w:t>Body type: (constitution); asthenic, normosthenic, hypersthenic. Height. Weight (body weight). Body mass index (BMI = weight kg / height m2). Posture. Gait.</w:t>
      </w:r>
    </w:p>
    <w:p w:rsidR="006D5589" w:rsidRPr="006D5589" w:rsidRDefault="006D5589" w:rsidP="006D5589">
      <w:pPr>
        <w:ind w:firstLine="708"/>
        <w:jc w:val="both"/>
        <w:rPr>
          <w:color w:val="000000"/>
          <w:sz w:val="28"/>
          <w:szCs w:val="28"/>
          <w:lang w:val="en-US"/>
        </w:rPr>
      </w:pPr>
      <w:r w:rsidRPr="006D5589">
        <w:rPr>
          <w:color w:val="000000"/>
          <w:sz w:val="28"/>
          <w:szCs w:val="28"/>
          <w:lang w:val="en-US"/>
        </w:rPr>
        <w:t>Body temperature: normal, low-grade, high.</w:t>
      </w:r>
    </w:p>
    <w:p w:rsidR="006D5589" w:rsidRPr="006D5589" w:rsidRDefault="006D5589" w:rsidP="006D5589">
      <w:pPr>
        <w:ind w:firstLine="708"/>
        <w:jc w:val="both"/>
        <w:rPr>
          <w:color w:val="000000"/>
          <w:sz w:val="28"/>
          <w:szCs w:val="28"/>
          <w:lang w:val="en-US"/>
        </w:rPr>
      </w:pPr>
    </w:p>
    <w:p w:rsidR="006D5589" w:rsidRPr="006D5589" w:rsidRDefault="006D5589" w:rsidP="006D5589">
      <w:pPr>
        <w:ind w:firstLine="708"/>
        <w:jc w:val="both"/>
        <w:rPr>
          <w:color w:val="000000"/>
          <w:sz w:val="28"/>
          <w:szCs w:val="28"/>
          <w:lang w:val="en-US"/>
        </w:rPr>
      </w:pPr>
      <w:r w:rsidRPr="006D5589">
        <w:rPr>
          <w:color w:val="000000"/>
          <w:sz w:val="28"/>
          <w:szCs w:val="28"/>
          <w:lang w:val="en-US"/>
        </w:rPr>
        <w:t>The respiratory system</w:t>
      </w:r>
    </w:p>
    <w:p w:rsidR="006D5589" w:rsidRPr="006D5589" w:rsidRDefault="006D5589" w:rsidP="006D5589">
      <w:pPr>
        <w:ind w:firstLine="708"/>
        <w:jc w:val="both"/>
        <w:rPr>
          <w:color w:val="000000"/>
          <w:sz w:val="28"/>
          <w:szCs w:val="28"/>
          <w:lang w:val="en-US"/>
        </w:rPr>
      </w:pPr>
      <w:r w:rsidRPr="006D5589">
        <w:rPr>
          <w:color w:val="000000"/>
          <w:sz w:val="28"/>
          <w:szCs w:val="28"/>
          <w:lang w:val="en-US"/>
        </w:rPr>
        <w:t>Chest unchanged: normosthenic (conical), hypersthenic, asthenic.</w:t>
      </w:r>
    </w:p>
    <w:p w:rsidR="006D5589" w:rsidRPr="006D5589" w:rsidRDefault="006D5589" w:rsidP="006D5589">
      <w:pPr>
        <w:ind w:firstLine="708"/>
        <w:jc w:val="both"/>
        <w:rPr>
          <w:color w:val="000000"/>
          <w:sz w:val="28"/>
          <w:szCs w:val="28"/>
          <w:lang w:val="en-US"/>
        </w:rPr>
      </w:pPr>
      <w:r w:rsidRPr="006D5589">
        <w:rPr>
          <w:color w:val="000000"/>
          <w:sz w:val="28"/>
          <w:szCs w:val="28"/>
          <w:lang w:val="en-US"/>
        </w:rPr>
        <w:t>The chest is pathological: emphysematous (barrel-shaped), paralytic, rickety (keeled, chicken), funnel-shaped, navicular.</w:t>
      </w:r>
    </w:p>
    <w:p w:rsidR="006D5589" w:rsidRPr="006D5589" w:rsidRDefault="006D5589" w:rsidP="006D5589">
      <w:pPr>
        <w:ind w:firstLine="708"/>
        <w:jc w:val="both"/>
        <w:rPr>
          <w:color w:val="000000"/>
          <w:sz w:val="28"/>
          <w:szCs w:val="28"/>
          <w:lang w:val="en-US"/>
        </w:rPr>
      </w:pPr>
      <w:r w:rsidRPr="006D5589">
        <w:rPr>
          <w:color w:val="000000"/>
          <w:sz w:val="28"/>
          <w:szCs w:val="28"/>
          <w:lang w:val="en-US"/>
        </w:rPr>
        <w:t>Chest deformity in spinal curvature: scoliotic, kyphotic, lordotic, kyphoscoliotic.</w:t>
      </w:r>
    </w:p>
    <w:p w:rsidR="006D5589" w:rsidRPr="006D5589" w:rsidRDefault="006D5589" w:rsidP="006D5589">
      <w:pPr>
        <w:ind w:firstLine="708"/>
        <w:jc w:val="both"/>
        <w:rPr>
          <w:color w:val="000000"/>
          <w:sz w:val="28"/>
          <w:szCs w:val="28"/>
          <w:lang w:val="en-US"/>
        </w:rPr>
      </w:pPr>
      <w:r w:rsidRPr="006D5589">
        <w:rPr>
          <w:color w:val="000000"/>
          <w:sz w:val="28"/>
          <w:szCs w:val="28"/>
          <w:lang w:val="en-US"/>
        </w:rPr>
        <w:t>Asymmetry of the chest.</w:t>
      </w:r>
    </w:p>
    <w:p w:rsidR="006D5589" w:rsidRPr="00914921" w:rsidRDefault="006D5589" w:rsidP="006D5589">
      <w:pPr>
        <w:ind w:firstLine="708"/>
        <w:jc w:val="both"/>
        <w:rPr>
          <w:color w:val="000000"/>
          <w:sz w:val="28"/>
          <w:szCs w:val="28"/>
          <w:lang w:val="en-US"/>
        </w:rPr>
      </w:pPr>
      <w:r w:rsidRPr="006D5589">
        <w:rPr>
          <w:color w:val="000000"/>
          <w:sz w:val="28"/>
          <w:szCs w:val="28"/>
          <w:lang w:val="en-US"/>
        </w:rPr>
        <w:t xml:space="preserve">Type of breathing: chest, abdominal or mixed. Respiratory rate (number of respiratory movements per minute). </w:t>
      </w:r>
      <w:r w:rsidRPr="00914921">
        <w:rPr>
          <w:color w:val="000000"/>
          <w:sz w:val="28"/>
          <w:szCs w:val="28"/>
          <w:lang w:val="en-US"/>
        </w:rPr>
        <w:t>The depth of breathing is deep, shallow.</w:t>
      </w:r>
    </w:p>
    <w:p w:rsidR="006D5589" w:rsidRPr="006D5589" w:rsidRDefault="006D5589" w:rsidP="006D5589">
      <w:pPr>
        <w:ind w:firstLine="708"/>
        <w:jc w:val="both"/>
        <w:rPr>
          <w:color w:val="000000"/>
          <w:sz w:val="28"/>
          <w:szCs w:val="28"/>
          <w:lang w:val="en-US"/>
        </w:rPr>
      </w:pPr>
      <w:r w:rsidRPr="006D5589">
        <w:rPr>
          <w:color w:val="000000"/>
          <w:sz w:val="28"/>
          <w:szCs w:val="28"/>
          <w:lang w:val="en-US"/>
        </w:rPr>
        <w:t>Breathing rhythm: rhythmic, change in rhythm with deep breathing (Kussmaul's breathing), with lengthening of the inhale (inspiratory shortness of breath), with lengthening of the exhalation (expiratory shortness of breath).</w:t>
      </w:r>
      <w:r>
        <w:rPr>
          <w:color w:val="000000"/>
          <w:sz w:val="28"/>
          <w:szCs w:val="28"/>
          <w:lang w:val="en-US"/>
        </w:rPr>
        <w:t xml:space="preserve"> </w:t>
      </w:r>
      <w:r w:rsidRPr="006D5589">
        <w:rPr>
          <w:color w:val="000000"/>
          <w:sz w:val="28"/>
          <w:szCs w:val="28"/>
          <w:lang w:val="en-US"/>
        </w:rPr>
        <w:t>Periodic respiration: Biota, Cheyne-Stokes, Grokka.</w:t>
      </w:r>
    </w:p>
    <w:p w:rsidR="006D5589" w:rsidRPr="006D5589" w:rsidRDefault="006D5589" w:rsidP="006D5589">
      <w:pPr>
        <w:ind w:firstLine="708"/>
        <w:jc w:val="both"/>
        <w:rPr>
          <w:color w:val="000000"/>
          <w:sz w:val="28"/>
          <w:szCs w:val="28"/>
          <w:lang w:val="en-US"/>
        </w:rPr>
      </w:pPr>
      <w:r w:rsidRPr="006D5589">
        <w:rPr>
          <w:color w:val="000000"/>
          <w:sz w:val="28"/>
          <w:szCs w:val="28"/>
          <w:lang w:val="en-US"/>
        </w:rPr>
        <w:t>Description of the results of chest palpation: corresponds to gender and age, painless, local or diffuse soreness. Soreness at the Georgievsky-Musset point (when pressing between the legs of the sternocleidomastoid muscle at the site of the projection of the diaphragmatic nerve). Soreness in the intercostal spaces. Pain when pressing on the ribs. Increase or decrease in pain when the patient is tilted to the healthy side. Elasticity (elastic, rigid). Changes in the voice tremor (gain, decrease, symmetry). The noise of pleural friction or the sound of fluid splashing in the pleural cavity.</w:t>
      </w:r>
    </w:p>
    <w:p w:rsidR="006D5589" w:rsidRPr="006D5589" w:rsidRDefault="006D5589" w:rsidP="006D5589">
      <w:pPr>
        <w:ind w:firstLine="708"/>
        <w:jc w:val="both"/>
        <w:rPr>
          <w:color w:val="000000"/>
          <w:sz w:val="28"/>
          <w:szCs w:val="28"/>
          <w:lang w:val="en-US"/>
        </w:rPr>
      </w:pPr>
      <w:r w:rsidRPr="006D5589">
        <w:rPr>
          <w:color w:val="000000"/>
          <w:sz w:val="28"/>
          <w:szCs w:val="28"/>
          <w:lang w:val="en-US"/>
        </w:rPr>
        <w:t>Description of the results of lung percussion.</w:t>
      </w:r>
    </w:p>
    <w:p w:rsidR="0078163C" w:rsidRPr="006D5589" w:rsidRDefault="006D5589" w:rsidP="006D5589">
      <w:pPr>
        <w:ind w:firstLine="708"/>
        <w:jc w:val="both"/>
        <w:rPr>
          <w:color w:val="000000"/>
          <w:sz w:val="28"/>
          <w:szCs w:val="28"/>
          <w:lang w:val="en-US"/>
        </w:rPr>
      </w:pPr>
      <w:r w:rsidRPr="006D5589">
        <w:rPr>
          <w:color w:val="000000"/>
          <w:sz w:val="28"/>
          <w:szCs w:val="28"/>
          <w:lang w:val="en-US"/>
        </w:rPr>
        <w:t>Topographic percussion in the patient's standing and sitting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78163C" w:rsidRPr="00641B75" w:rsidTr="004E3F50">
        <w:tc>
          <w:tcPr>
            <w:tcW w:w="3708" w:type="dxa"/>
          </w:tcPr>
          <w:p w:rsidR="0078163C" w:rsidRPr="009075F3" w:rsidRDefault="006D5589" w:rsidP="004E3F50">
            <w:pPr>
              <w:pStyle w:val="Style6"/>
              <w:widowControl/>
              <w:spacing w:line="240" w:lineRule="auto"/>
              <w:ind w:right="5" w:firstLine="0"/>
              <w:jc w:val="center"/>
              <w:rPr>
                <w:rFonts w:ascii="Times New Roman" w:hAnsi="Times New Roman"/>
              </w:rPr>
            </w:pPr>
            <w:r w:rsidRPr="006D5589">
              <w:rPr>
                <w:rFonts w:ascii="Times New Roman" w:hAnsi="Times New Roman"/>
              </w:rPr>
              <w:t>Identification lines</w:t>
            </w:r>
          </w:p>
        </w:tc>
        <w:tc>
          <w:tcPr>
            <w:tcW w:w="3240" w:type="dxa"/>
          </w:tcPr>
          <w:p w:rsidR="006D5589" w:rsidRPr="006D5589" w:rsidRDefault="006D5589" w:rsidP="006D5589">
            <w:pPr>
              <w:pStyle w:val="Style6"/>
              <w:ind w:right="5"/>
              <w:jc w:val="center"/>
              <w:rPr>
                <w:rFonts w:ascii="Times New Roman" w:hAnsi="Times New Roman"/>
              </w:rPr>
            </w:pPr>
            <w:r w:rsidRPr="006D5589">
              <w:rPr>
                <w:rFonts w:ascii="Times New Roman" w:hAnsi="Times New Roman"/>
              </w:rPr>
              <w:t>Right lung,</w:t>
            </w:r>
          </w:p>
          <w:p w:rsidR="0078163C" w:rsidRPr="009075F3" w:rsidRDefault="006D5589" w:rsidP="006D5589">
            <w:pPr>
              <w:pStyle w:val="Style6"/>
              <w:widowControl/>
              <w:spacing w:line="240" w:lineRule="auto"/>
              <w:ind w:right="5" w:firstLine="0"/>
              <w:jc w:val="center"/>
              <w:rPr>
                <w:rFonts w:ascii="Times New Roman" w:hAnsi="Times New Roman"/>
              </w:rPr>
            </w:pPr>
            <w:r w:rsidRPr="006D5589">
              <w:rPr>
                <w:rFonts w:ascii="Times New Roman" w:hAnsi="Times New Roman"/>
              </w:rPr>
              <w:t>intercostal space</w:t>
            </w:r>
          </w:p>
        </w:tc>
        <w:tc>
          <w:tcPr>
            <w:tcW w:w="2623" w:type="dxa"/>
          </w:tcPr>
          <w:p w:rsidR="006D5589" w:rsidRPr="006D5589" w:rsidRDefault="006D5589" w:rsidP="006D5589">
            <w:pPr>
              <w:pStyle w:val="Style6"/>
              <w:ind w:right="5" w:hanging="2"/>
              <w:jc w:val="center"/>
              <w:rPr>
                <w:rFonts w:ascii="Times New Roman" w:hAnsi="Times New Roman"/>
              </w:rPr>
            </w:pPr>
            <w:r>
              <w:rPr>
                <w:rFonts w:ascii="Times New Roman" w:hAnsi="Times New Roman"/>
                <w:lang w:val="en-US"/>
              </w:rPr>
              <w:t>left</w:t>
            </w:r>
            <w:r w:rsidRPr="006D5589">
              <w:rPr>
                <w:rFonts w:ascii="Times New Roman" w:hAnsi="Times New Roman"/>
              </w:rPr>
              <w:t xml:space="preserve"> lung,</w:t>
            </w:r>
          </w:p>
          <w:p w:rsidR="0078163C" w:rsidRPr="009075F3" w:rsidRDefault="006D5589" w:rsidP="006D5589">
            <w:pPr>
              <w:pStyle w:val="Style6"/>
              <w:widowControl/>
              <w:spacing w:line="240" w:lineRule="auto"/>
              <w:ind w:right="5" w:hanging="2"/>
              <w:jc w:val="center"/>
              <w:rPr>
                <w:rFonts w:ascii="Times New Roman" w:hAnsi="Times New Roman"/>
              </w:rPr>
            </w:pPr>
            <w:r w:rsidRPr="006D5589">
              <w:rPr>
                <w:rFonts w:ascii="Times New Roman" w:hAnsi="Times New Roman"/>
              </w:rPr>
              <w:t>intercostal space</w:t>
            </w:r>
          </w:p>
        </w:tc>
      </w:tr>
      <w:tr w:rsidR="0078163C" w:rsidRPr="00641B75" w:rsidTr="004E3F50">
        <w:tc>
          <w:tcPr>
            <w:tcW w:w="3708" w:type="dxa"/>
          </w:tcPr>
          <w:p w:rsidR="006D5589" w:rsidRPr="006D5589" w:rsidRDefault="006D5589" w:rsidP="006D5589">
            <w:pPr>
              <w:pStyle w:val="Style15"/>
              <w:rPr>
                <w:rStyle w:val="FontStyle43"/>
                <w:rFonts w:ascii="Times New Roman" w:hAnsi="Times New Roman"/>
                <w:lang w:val="en-US"/>
              </w:rPr>
            </w:pPr>
            <w:r>
              <w:rPr>
                <w:rStyle w:val="FontStyle43"/>
                <w:rFonts w:ascii="Times New Roman" w:hAnsi="Times New Roman"/>
                <w:lang w:val="en-US"/>
              </w:rPr>
              <w:t>Parasternal</w:t>
            </w:r>
          </w:p>
          <w:p w:rsidR="006D5589" w:rsidRPr="006D5589" w:rsidRDefault="006D5589" w:rsidP="006D5589">
            <w:pPr>
              <w:pStyle w:val="Style15"/>
              <w:rPr>
                <w:rStyle w:val="FontStyle43"/>
                <w:rFonts w:ascii="Times New Roman" w:hAnsi="Times New Roman"/>
                <w:lang w:val="en-US"/>
              </w:rPr>
            </w:pPr>
            <w:r>
              <w:rPr>
                <w:rStyle w:val="FontStyle43"/>
                <w:rFonts w:ascii="Times New Roman" w:hAnsi="Times New Roman"/>
                <w:lang w:val="en-US"/>
              </w:rPr>
              <w:t>Midclavicular</w:t>
            </w:r>
          </w:p>
          <w:p w:rsidR="006D5589" w:rsidRPr="006D5589" w:rsidRDefault="006D5589" w:rsidP="006D5589">
            <w:pPr>
              <w:pStyle w:val="Style15"/>
              <w:rPr>
                <w:rStyle w:val="FontStyle43"/>
                <w:rFonts w:ascii="Times New Roman" w:hAnsi="Times New Roman"/>
                <w:lang w:val="en-US"/>
              </w:rPr>
            </w:pPr>
            <w:r w:rsidRPr="006D5589">
              <w:rPr>
                <w:rStyle w:val="FontStyle43"/>
                <w:rFonts w:ascii="Times New Roman" w:hAnsi="Times New Roman"/>
                <w:lang w:val="en-US"/>
              </w:rPr>
              <w:t>Anterior axillary</w:t>
            </w:r>
          </w:p>
          <w:p w:rsidR="006D5589" w:rsidRPr="006D5589" w:rsidRDefault="006D5589" w:rsidP="006D5589">
            <w:pPr>
              <w:pStyle w:val="Style15"/>
              <w:rPr>
                <w:rStyle w:val="FontStyle43"/>
                <w:rFonts w:ascii="Times New Roman" w:hAnsi="Times New Roman"/>
                <w:lang w:val="en-US"/>
              </w:rPr>
            </w:pPr>
            <w:r w:rsidRPr="006D5589">
              <w:rPr>
                <w:rStyle w:val="FontStyle43"/>
                <w:rFonts w:ascii="Times New Roman" w:hAnsi="Times New Roman"/>
                <w:lang w:val="en-US"/>
              </w:rPr>
              <w:t>Middle axillary</w:t>
            </w:r>
          </w:p>
          <w:p w:rsidR="006D5589" w:rsidRPr="006D5589" w:rsidRDefault="006D5589" w:rsidP="006D5589">
            <w:pPr>
              <w:pStyle w:val="Style15"/>
              <w:rPr>
                <w:rStyle w:val="FontStyle43"/>
                <w:rFonts w:ascii="Times New Roman" w:hAnsi="Times New Roman"/>
                <w:lang w:val="en-US"/>
              </w:rPr>
            </w:pPr>
            <w:r w:rsidRPr="006D5589">
              <w:rPr>
                <w:rStyle w:val="FontStyle43"/>
                <w:rFonts w:ascii="Times New Roman" w:hAnsi="Times New Roman"/>
                <w:lang w:val="en-US"/>
              </w:rPr>
              <w:t>Posterior axillary</w:t>
            </w:r>
          </w:p>
          <w:p w:rsidR="006D5589" w:rsidRPr="006D5589" w:rsidRDefault="006D5589" w:rsidP="006D5589">
            <w:pPr>
              <w:pStyle w:val="Style15"/>
              <w:rPr>
                <w:rStyle w:val="FontStyle43"/>
                <w:rFonts w:ascii="Times New Roman" w:hAnsi="Times New Roman"/>
              </w:rPr>
            </w:pPr>
            <w:r w:rsidRPr="006D5589">
              <w:rPr>
                <w:rStyle w:val="FontStyle43"/>
                <w:rFonts w:ascii="Times New Roman" w:hAnsi="Times New Roman"/>
              </w:rPr>
              <w:t>Spatula</w:t>
            </w:r>
          </w:p>
          <w:p w:rsidR="0078163C" w:rsidRPr="009075F3" w:rsidRDefault="004053BD" w:rsidP="006D5589">
            <w:pPr>
              <w:pStyle w:val="Style15"/>
              <w:widowControl/>
              <w:ind w:left="19"/>
              <w:rPr>
                <w:rFonts w:ascii="Times New Roman" w:hAnsi="Times New Roman"/>
              </w:rPr>
            </w:pPr>
            <w:r>
              <w:rPr>
                <w:rStyle w:val="FontStyle43"/>
                <w:rFonts w:ascii="Times New Roman" w:hAnsi="Times New Roman"/>
              </w:rPr>
              <w:t>Paravertebral</w:t>
            </w:r>
          </w:p>
        </w:tc>
        <w:tc>
          <w:tcPr>
            <w:tcW w:w="3240" w:type="dxa"/>
          </w:tcPr>
          <w:p w:rsidR="0078163C" w:rsidRPr="009075F3" w:rsidRDefault="0078163C" w:rsidP="004E3F50">
            <w:pPr>
              <w:pStyle w:val="Style6"/>
              <w:widowControl/>
              <w:spacing w:line="240" w:lineRule="auto"/>
              <w:ind w:right="5" w:firstLine="0"/>
              <w:rPr>
                <w:rFonts w:ascii="Times New Roman" w:hAnsi="Times New Roman"/>
              </w:rPr>
            </w:pPr>
          </w:p>
        </w:tc>
        <w:tc>
          <w:tcPr>
            <w:tcW w:w="2623" w:type="dxa"/>
          </w:tcPr>
          <w:p w:rsidR="0078163C" w:rsidRPr="009075F3" w:rsidRDefault="0078163C" w:rsidP="004E3F50">
            <w:pPr>
              <w:pStyle w:val="Style6"/>
              <w:widowControl/>
              <w:spacing w:line="240" w:lineRule="auto"/>
              <w:ind w:right="5" w:hanging="2"/>
              <w:rPr>
                <w:rFonts w:ascii="Times New Roman" w:hAnsi="Times New Roman"/>
              </w:rPr>
            </w:pPr>
          </w:p>
        </w:tc>
      </w:tr>
    </w:tbl>
    <w:p w:rsidR="0078163C" w:rsidRDefault="0078163C" w:rsidP="0078163C">
      <w:pPr>
        <w:ind w:firstLine="708"/>
        <w:jc w:val="both"/>
        <w:rPr>
          <w:color w:val="000000"/>
          <w:sz w:val="28"/>
          <w:szCs w:val="28"/>
        </w:rPr>
      </w:pPr>
    </w:p>
    <w:p w:rsidR="004053BD" w:rsidRPr="004053BD" w:rsidRDefault="004053BD" w:rsidP="004053BD">
      <w:pPr>
        <w:ind w:firstLine="675"/>
        <w:jc w:val="both"/>
        <w:rPr>
          <w:color w:val="000000"/>
          <w:sz w:val="28"/>
          <w:szCs w:val="28"/>
          <w:lang w:val="en-US"/>
        </w:rPr>
      </w:pPr>
      <w:r w:rsidRPr="004053BD">
        <w:rPr>
          <w:color w:val="000000"/>
          <w:sz w:val="28"/>
          <w:szCs w:val="28"/>
          <w:lang w:val="en-US"/>
        </w:rPr>
        <w:t>Is there a shift of the lower pulmonary margin downwards or upwards, a mixture of the anterior (inner) edges of the lungs inwards and outwards? Specify the height of standing of the tops of the lungs in front and behind, the width of the Krenig margins. Is there a decrease in the standing height of the tops of the lungs and a narrowing of the Krenig fields?</w:t>
      </w:r>
    </w:p>
    <w:p w:rsidR="004053BD" w:rsidRPr="004053BD" w:rsidRDefault="004053BD" w:rsidP="004053BD">
      <w:pPr>
        <w:ind w:firstLine="675"/>
        <w:jc w:val="both"/>
        <w:rPr>
          <w:color w:val="000000"/>
          <w:sz w:val="28"/>
          <w:szCs w:val="28"/>
          <w:lang w:val="en-US"/>
        </w:rPr>
      </w:pPr>
      <w:r w:rsidRPr="004053BD">
        <w:rPr>
          <w:color w:val="000000"/>
          <w:sz w:val="28"/>
          <w:szCs w:val="28"/>
          <w:lang w:val="en-US"/>
        </w:rPr>
        <w:t>Indicate the active mobility of the lungs along the midclavicular line, the middle axillary and scapular lines, the possible restriction or complete absence of active mobility in the patient.</w:t>
      </w:r>
    </w:p>
    <w:p w:rsidR="004053BD" w:rsidRPr="004053BD" w:rsidRDefault="004053BD" w:rsidP="004053BD">
      <w:pPr>
        <w:ind w:firstLine="675"/>
        <w:jc w:val="both"/>
        <w:rPr>
          <w:color w:val="000000"/>
          <w:sz w:val="28"/>
          <w:szCs w:val="28"/>
          <w:lang w:val="en-US"/>
        </w:rPr>
      </w:pPr>
      <w:r w:rsidRPr="004053BD">
        <w:rPr>
          <w:color w:val="000000"/>
          <w:sz w:val="28"/>
          <w:szCs w:val="28"/>
          <w:lang w:val="en-US"/>
        </w:rPr>
        <w:t>Comparative (high-quality) percussion. The presence in the lungs of a clear pulmonary sound, dull, blunted, tympanic (box) or metallic sounds, their localization.</w:t>
      </w:r>
    </w:p>
    <w:p w:rsidR="004053BD" w:rsidRPr="004053BD" w:rsidRDefault="004053BD" w:rsidP="004053BD">
      <w:pPr>
        <w:ind w:firstLine="675"/>
        <w:jc w:val="both"/>
        <w:rPr>
          <w:color w:val="000000"/>
          <w:sz w:val="28"/>
          <w:szCs w:val="28"/>
          <w:lang w:val="en-US"/>
        </w:rPr>
      </w:pPr>
      <w:r w:rsidRPr="004053BD">
        <w:rPr>
          <w:color w:val="000000"/>
          <w:sz w:val="28"/>
          <w:szCs w:val="28"/>
          <w:lang w:val="en-US"/>
        </w:rPr>
        <w:t>Description of the results of lung auscultation. Specify the type of breathing: vesicular (alveolar) breathing, vesicular breathing with prolonged exhalation, hard breathing, bronchial breathing (amphoric, metallic), bronchial-vesicular breathing.</w:t>
      </w:r>
    </w:p>
    <w:p w:rsidR="004053BD" w:rsidRPr="004053BD" w:rsidRDefault="004053BD" w:rsidP="004053BD">
      <w:pPr>
        <w:ind w:firstLine="675"/>
        <w:jc w:val="both"/>
        <w:rPr>
          <w:color w:val="000000"/>
          <w:sz w:val="28"/>
          <w:szCs w:val="28"/>
          <w:lang w:val="en-US"/>
        </w:rPr>
      </w:pPr>
      <w:r w:rsidRPr="004053BD">
        <w:rPr>
          <w:color w:val="000000"/>
          <w:sz w:val="28"/>
          <w:szCs w:val="28"/>
          <w:lang w:val="en-US"/>
        </w:rPr>
        <w:lastRenderedPageBreak/>
        <w:t>Specify whether the wheezes are heard and what: dry wheezes - low-pitched (buzzing), high-pitched (whistling); wet wheezes - sonorous, inaudible, large-, medium-, small-bubble; crepitation initial, final; pleural friction noise. Is there any bronchophonia?</w:t>
      </w:r>
    </w:p>
    <w:p w:rsidR="004053BD" w:rsidRPr="004053BD" w:rsidRDefault="004053BD" w:rsidP="004053BD">
      <w:pPr>
        <w:ind w:firstLine="675"/>
        <w:jc w:val="both"/>
        <w:rPr>
          <w:color w:val="000000"/>
          <w:sz w:val="28"/>
          <w:szCs w:val="28"/>
          <w:lang w:val="en-US"/>
        </w:rPr>
      </w:pPr>
      <w:r w:rsidRPr="004053BD">
        <w:rPr>
          <w:color w:val="000000"/>
          <w:sz w:val="28"/>
          <w:szCs w:val="28"/>
          <w:lang w:val="en-US"/>
        </w:rPr>
        <w:t>The system of the circulatory system</w:t>
      </w:r>
    </w:p>
    <w:p w:rsidR="004053BD" w:rsidRPr="004053BD" w:rsidRDefault="004053BD" w:rsidP="004053BD">
      <w:pPr>
        <w:ind w:firstLine="675"/>
        <w:jc w:val="both"/>
        <w:rPr>
          <w:color w:val="000000"/>
          <w:sz w:val="28"/>
          <w:szCs w:val="28"/>
          <w:lang w:val="en-US"/>
        </w:rPr>
      </w:pPr>
      <w:r w:rsidRPr="004053BD">
        <w:rPr>
          <w:color w:val="000000"/>
          <w:sz w:val="28"/>
          <w:szCs w:val="28"/>
          <w:lang w:val="en-US"/>
        </w:rPr>
        <w:t>Describe whether there is a heart hump, a general bulge of the heart area, an apical push, a negative apical push, a cardiac push?</w:t>
      </w:r>
    </w:p>
    <w:p w:rsidR="004053BD" w:rsidRPr="004053BD" w:rsidRDefault="004053BD" w:rsidP="004053BD">
      <w:pPr>
        <w:ind w:firstLine="675"/>
        <w:jc w:val="both"/>
        <w:rPr>
          <w:color w:val="000000"/>
          <w:sz w:val="28"/>
          <w:szCs w:val="28"/>
          <w:lang w:val="en-US"/>
        </w:rPr>
      </w:pPr>
      <w:r w:rsidRPr="004053BD">
        <w:rPr>
          <w:color w:val="000000"/>
          <w:sz w:val="28"/>
          <w:szCs w:val="28"/>
          <w:lang w:val="en-US"/>
        </w:rPr>
        <w:t>Describe the pulsation of the subclavian, brachial, radial, and other arteries; capillary pulse.</w:t>
      </w:r>
    </w:p>
    <w:p w:rsidR="004053BD" w:rsidRPr="004053BD" w:rsidRDefault="004053BD" w:rsidP="004053BD">
      <w:pPr>
        <w:ind w:firstLine="675"/>
        <w:jc w:val="both"/>
        <w:rPr>
          <w:color w:val="000000"/>
          <w:sz w:val="28"/>
          <w:szCs w:val="28"/>
          <w:lang w:val="en-US"/>
        </w:rPr>
      </w:pPr>
      <w:r w:rsidRPr="004053BD">
        <w:rPr>
          <w:color w:val="000000"/>
          <w:sz w:val="28"/>
          <w:szCs w:val="28"/>
          <w:lang w:val="en-US"/>
        </w:rPr>
        <w:t>Describe if there is an expansion of the veins of the head, neck, upper and lower extremities, anterior surface of the trunk; pulsation of the jugular veins (positive and negative venous pulse).</w:t>
      </w:r>
    </w:p>
    <w:p w:rsidR="004053BD" w:rsidRPr="004053BD" w:rsidRDefault="004053BD" w:rsidP="004053BD">
      <w:pPr>
        <w:ind w:firstLine="675"/>
        <w:jc w:val="both"/>
        <w:rPr>
          <w:color w:val="000000"/>
          <w:sz w:val="28"/>
          <w:szCs w:val="28"/>
          <w:lang w:val="en-US"/>
        </w:rPr>
      </w:pPr>
      <w:r w:rsidRPr="004053BD">
        <w:rPr>
          <w:color w:val="000000"/>
          <w:sz w:val="28"/>
          <w:szCs w:val="28"/>
          <w:lang w:val="en-US"/>
        </w:rPr>
        <w:t>Describe the pulse: frequency, rhythm, tension, filling, size, shape.</w:t>
      </w:r>
    </w:p>
    <w:p w:rsidR="004053BD" w:rsidRPr="004053BD" w:rsidRDefault="004053BD" w:rsidP="004053BD">
      <w:pPr>
        <w:ind w:firstLine="675"/>
        <w:jc w:val="both"/>
        <w:rPr>
          <w:color w:val="000000"/>
          <w:sz w:val="28"/>
          <w:szCs w:val="28"/>
          <w:lang w:val="en-US"/>
        </w:rPr>
      </w:pPr>
      <w:r w:rsidRPr="004053BD">
        <w:rPr>
          <w:color w:val="000000"/>
          <w:sz w:val="28"/>
          <w:szCs w:val="28"/>
          <w:lang w:val="en-US"/>
        </w:rPr>
        <w:t>Description of the results of palpation of the heart and blood vessels. When describing the apical push, specify: localization, area, force, displacement of the apical push, associated and unrelated to the change in body position, the presence of" cat purring " in the area of the apex of the heart, at the base of the heart.</w:t>
      </w:r>
    </w:p>
    <w:p w:rsidR="004053BD" w:rsidRPr="004053BD" w:rsidRDefault="004053BD" w:rsidP="004053BD">
      <w:pPr>
        <w:ind w:firstLine="675"/>
        <w:jc w:val="both"/>
        <w:rPr>
          <w:color w:val="000000"/>
          <w:sz w:val="28"/>
          <w:szCs w:val="28"/>
          <w:lang w:val="en-US"/>
        </w:rPr>
      </w:pPr>
      <w:r w:rsidRPr="004053BD">
        <w:rPr>
          <w:color w:val="000000"/>
          <w:sz w:val="28"/>
          <w:szCs w:val="28"/>
          <w:lang w:val="en-US"/>
        </w:rPr>
        <w:t>Description of the results of percussion of the heart and large vessels. The boundaries of the relative dullness of the heart: the</w:t>
      </w:r>
    </w:p>
    <w:p w:rsidR="004053BD" w:rsidRPr="004053BD" w:rsidRDefault="004053BD" w:rsidP="004053BD">
      <w:pPr>
        <w:ind w:firstLine="675"/>
        <w:jc w:val="both"/>
        <w:rPr>
          <w:color w:val="000000"/>
          <w:sz w:val="28"/>
          <w:szCs w:val="28"/>
          <w:lang w:val="en-US"/>
        </w:rPr>
      </w:pPr>
      <w:r w:rsidRPr="004053BD">
        <w:rPr>
          <w:color w:val="000000"/>
          <w:sz w:val="28"/>
          <w:szCs w:val="28"/>
          <w:lang w:val="en-US"/>
        </w:rPr>
        <w:t>right border - in the II, III, IV intercostal space;</w:t>
      </w:r>
    </w:p>
    <w:p w:rsidR="004053BD" w:rsidRPr="004053BD" w:rsidRDefault="004053BD" w:rsidP="004053BD">
      <w:pPr>
        <w:ind w:firstLine="675"/>
        <w:jc w:val="both"/>
        <w:rPr>
          <w:color w:val="000000"/>
          <w:sz w:val="28"/>
          <w:szCs w:val="28"/>
          <w:lang w:val="en-US"/>
        </w:rPr>
      </w:pPr>
      <w:r w:rsidRPr="004053BD">
        <w:rPr>
          <w:color w:val="000000"/>
          <w:sz w:val="28"/>
          <w:szCs w:val="28"/>
          <w:lang w:val="en-US"/>
        </w:rPr>
        <w:t>the left border is in the II, III, IV and V intercostal spaces.</w:t>
      </w:r>
    </w:p>
    <w:p w:rsidR="004053BD" w:rsidRPr="004053BD" w:rsidRDefault="004053BD" w:rsidP="004053BD">
      <w:pPr>
        <w:ind w:firstLine="675"/>
        <w:jc w:val="both"/>
        <w:rPr>
          <w:color w:val="000000"/>
          <w:sz w:val="28"/>
          <w:szCs w:val="28"/>
          <w:lang w:val="en-US"/>
        </w:rPr>
      </w:pPr>
      <w:r w:rsidRPr="004053BD">
        <w:rPr>
          <w:color w:val="000000"/>
          <w:sz w:val="28"/>
          <w:szCs w:val="28"/>
          <w:lang w:val="en-US"/>
        </w:rPr>
        <w:t>Specify the size of the diameter of the heart.</w:t>
      </w:r>
    </w:p>
    <w:p w:rsidR="004053BD" w:rsidRPr="004053BD" w:rsidRDefault="004053BD" w:rsidP="004053BD">
      <w:pPr>
        <w:ind w:firstLine="675"/>
        <w:jc w:val="both"/>
        <w:rPr>
          <w:color w:val="000000"/>
          <w:sz w:val="28"/>
          <w:szCs w:val="28"/>
          <w:lang w:val="en-US"/>
        </w:rPr>
      </w:pPr>
      <w:r w:rsidRPr="004053BD">
        <w:rPr>
          <w:color w:val="000000"/>
          <w:sz w:val="28"/>
          <w:szCs w:val="28"/>
          <w:lang w:val="en-US"/>
        </w:rPr>
        <w:t>To describe the bounds of absolute stupidity of the heart:</w:t>
      </w:r>
    </w:p>
    <w:p w:rsidR="004053BD" w:rsidRPr="004053BD" w:rsidRDefault="004053BD" w:rsidP="004053BD">
      <w:pPr>
        <w:ind w:firstLine="675"/>
        <w:jc w:val="both"/>
        <w:rPr>
          <w:color w:val="000000"/>
          <w:sz w:val="28"/>
          <w:szCs w:val="28"/>
          <w:lang w:val="en-US"/>
        </w:rPr>
      </w:pPr>
      <w:r w:rsidRPr="004053BD">
        <w:rPr>
          <w:color w:val="000000"/>
          <w:sz w:val="28"/>
          <w:szCs w:val="28"/>
          <w:lang w:val="en-US"/>
        </w:rPr>
        <w:t>right border in the fourth intercostal space, left border – in the V intercostal space, the upper limit - level IV of the ribs above, below.</w:t>
      </w:r>
    </w:p>
    <w:p w:rsidR="004053BD" w:rsidRPr="004053BD" w:rsidRDefault="004053BD" w:rsidP="004053BD">
      <w:pPr>
        <w:ind w:firstLine="675"/>
        <w:jc w:val="both"/>
        <w:rPr>
          <w:color w:val="000000"/>
          <w:sz w:val="28"/>
          <w:szCs w:val="28"/>
          <w:lang w:val="en-US"/>
        </w:rPr>
      </w:pPr>
      <w:r w:rsidRPr="004053BD">
        <w:rPr>
          <w:color w:val="000000"/>
          <w:sz w:val="28"/>
          <w:szCs w:val="28"/>
          <w:lang w:val="en-US"/>
        </w:rPr>
        <w:t>Specify the width of the vascular bundle in the II intercostal space.</w:t>
      </w:r>
    </w:p>
    <w:p w:rsidR="0078163C" w:rsidRPr="004053BD" w:rsidRDefault="004053BD" w:rsidP="004053BD">
      <w:pPr>
        <w:ind w:firstLine="675"/>
        <w:jc w:val="both"/>
        <w:rPr>
          <w:b/>
          <w:color w:val="000000"/>
          <w:sz w:val="28"/>
          <w:szCs w:val="28"/>
          <w:lang w:val="en-US"/>
        </w:rPr>
      </w:pPr>
      <w:r w:rsidRPr="004053BD">
        <w:rPr>
          <w:color w:val="000000"/>
          <w:sz w:val="28"/>
          <w:szCs w:val="28"/>
          <w:lang w:val="en-US"/>
        </w:rPr>
        <w:t>Describe the results of auscultation of the heart and large vessels. Specify which heart tones: rhythmic, arrhythmic, clear, loud,muted, muffled, heart rate. Attenuation or amplification of both tones. Attenuation of the first tone, attenuation of the second tone. Changing the timbre of the heart tones: flapping, first tone, metallic tone tone, dull first top," velvet " tone, rattling first tone. Split tones. Additional notes: the third and the fourth tone. Gallop rhythm (protodiastolic, mesocestoides or presystolic gallop). The rhythm of the quail. Describe whether there are noises during auscultation of the heart? Systolic murmur. Diastolic murmur (protodiastolic, mesocestoides, presystolic). The point of maximum noise volume. Locations of heart murmurs. Timbre color (soft or blowing, rough or scratching, sawing). Blood pressure (BP) in mmHg, (according to the patient). Auscultation of the carotid and subclavian arteries — first and second tone. The femoral artery is the first tone. Double Traube tone and double Vinogradov-Durosier noise on the femoral artery, on the brachial and radial arteries. The noise of the gyroscope on the right jugular vein when turning the head to the left.</w:t>
      </w:r>
    </w:p>
    <w:p w:rsidR="004053BD" w:rsidRPr="004053BD" w:rsidRDefault="004053BD" w:rsidP="004053BD">
      <w:pPr>
        <w:ind w:firstLine="675"/>
        <w:jc w:val="both"/>
        <w:rPr>
          <w:b/>
          <w:color w:val="000000"/>
          <w:sz w:val="28"/>
          <w:szCs w:val="28"/>
          <w:lang w:val="en-US"/>
        </w:rPr>
      </w:pPr>
      <w:r w:rsidRPr="004053BD">
        <w:rPr>
          <w:b/>
          <w:color w:val="000000"/>
          <w:sz w:val="28"/>
          <w:szCs w:val="28"/>
          <w:lang w:val="en-US"/>
        </w:rPr>
        <w:t>List of abstract topics:</w:t>
      </w:r>
    </w:p>
    <w:p w:rsidR="004053BD" w:rsidRPr="004053BD" w:rsidRDefault="004053BD" w:rsidP="004053BD">
      <w:pPr>
        <w:ind w:firstLine="675"/>
        <w:jc w:val="both"/>
        <w:rPr>
          <w:color w:val="000000"/>
          <w:sz w:val="28"/>
          <w:szCs w:val="28"/>
          <w:lang w:val="en-US"/>
        </w:rPr>
      </w:pPr>
      <w:r w:rsidRPr="004053BD">
        <w:rPr>
          <w:color w:val="000000"/>
          <w:sz w:val="28"/>
          <w:szCs w:val="28"/>
          <w:lang w:val="en-US"/>
        </w:rPr>
        <w:t>1. Phonocardiography.</w:t>
      </w:r>
    </w:p>
    <w:p w:rsidR="004053BD" w:rsidRPr="004053BD" w:rsidRDefault="004053BD" w:rsidP="004053BD">
      <w:pPr>
        <w:ind w:firstLine="675"/>
        <w:jc w:val="both"/>
        <w:rPr>
          <w:color w:val="000000"/>
          <w:sz w:val="28"/>
          <w:szCs w:val="28"/>
          <w:lang w:val="en-US"/>
        </w:rPr>
      </w:pPr>
      <w:r w:rsidRPr="004053BD">
        <w:rPr>
          <w:color w:val="000000"/>
          <w:sz w:val="28"/>
          <w:szCs w:val="28"/>
          <w:lang w:val="en-US"/>
        </w:rPr>
        <w:t>2. Radiography of the heart.</w:t>
      </w:r>
    </w:p>
    <w:p w:rsidR="004053BD" w:rsidRPr="004053BD" w:rsidRDefault="004053BD" w:rsidP="004053BD">
      <w:pPr>
        <w:ind w:firstLine="675"/>
        <w:jc w:val="both"/>
        <w:rPr>
          <w:color w:val="000000"/>
          <w:sz w:val="28"/>
          <w:szCs w:val="28"/>
          <w:lang w:val="en-US"/>
        </w:rPr>
      </w:pPr>
      <w:r w:rsidRPr="004053BD">
        <w:rPr>
          <w:color w:val="000000"/>
          <w:sz w:val="28"/>
          <w:szCs w:val="28"/>
          <w:lang w:val="en-US"/>
        </w:rPr>
        <w:t>3. Holter monitoring.</w:t>
      </w:r>
    </w:p>
    <w:p w:rsidR="004053BD" w:rsidRPr="004053BD" w:rsidRDefault="004053BD" w:rsidP="004053BD">
      <w:pPr>
        <w:ind w:firstLine="675"/>
        <w:jc w:val="both"/>
        <w:rPr>
          <w:color w:val="000000"/>
          <w:sz w:val="28"/>
          <w:szCs w:val="28"/>
          <w:lang w:val="en-US"/>
        </w:rPr>
      </w:pPr>
      <w:r w:rsidRPr="004053BD">
        <w:rPr>
          <w:color w:val="000000"/>
          <w:sz w:val="28"/>
          <w:szCs w:val="28"/>
          <w:lang w:val="en-US"/>
        </w:rPr>
        <w:t>4. Intravascular ultrasound examination.</w:t>
      </w:r>
    </w:p>
    <w:p w:rsidR="004053BD" w:rsidRPr="004053BD" w:rsidRDefault="004053BD" w:rsidP="004053BD">
      <w:pPr>
        <w:ind w:firstLine="675"/>
        <w:jc w:val="both"/>
        <w:rPr>
          <w:color w:val="000000"/>
          <w:sz w:val="28"/>
          <w:szCs w:val="28"/>
          <w:lang w:val="en-US"/>
        </w:rPr>
      </w:pPr>
      <w:r w:rsidRPr="004053BD">
        <w:rPr>
          <w:color w:val="000000"/>
          <w:sz w:val="28"/>
          <w:szCs w:val="28"/>
          <w:lang w:val="en-US"/>
        </w:rPr>
        <w:t>5. Echocardiography.</w:t>
      </w:r>
    </w:p>
    <w:p w:rsidR="004053BD" w:rsidRPr="004053BD" w:rsidRDefault="004053BD" w:rsidP="004053BD">
      <w:pPr>
        <w:ind w:firstLine="675"/>
        <w:jc w:val="both"/>
        <w:rPr>
          <w:color w:val="000000"/>
          <w:sz w:val="28"/>
          <w:szCs w:val="28"/>
          <w:lang w:val="en-US"/>
        </w:rPr>
      </w:pPr>
      <w:r w:rsidRPr="004053BD">
        <w:rPr>
          <w:color w:val="000000"/>
          <w:sz w:val="28"/>
          <w:szCs w:val="28"/>
          <w:lang w:val="en-US"/>
        </w:rPr>
        <w:t>6. Daily blood pressure monitoring.</w:t>
      </w:r>
    </w:p>
    <w:p w:rsidR="004053BD" w:rsidRPr="004053BD" w:rsidRDefault="004053BD" w:rsidP="004053BD">
      <w:pPr>
        <w:ind w:firstLine="675"/>
        <w:jc w:val="both"/>
        <w:rPr>
          <w:color w:val="000000"/>
          <w:sz w:val="28"/>
          <w:szCs w:val="28"/>
          <w:lang w:val="en-US"/>
        </w:rPr>
      </w:pPr>
      <w:r w:rsidRPr="004053BD">
        <w:rPr>
          <w:color w:val="000000"/>
          <w:sz w:val="28"/>
          <w:szCs w:val="28"/>
          <w:lang w:val="en-US"/>
        </w:rPr>
        <w:lastRenderedPageBreak/>
        <w:t>7. Coronary angiography.</w:t>
      </w:r>
    </w:p>
    <w:p w:rsidR="004053BD" w:rsidRPr="004053BD" w:rsidRDefault="004053BD" w:rsidP="004053BD">
      <w:pPr>
        <w:ind w:firstLine="675"/>
        <w:jc w:val="both"/>
        <w:rPr>
          <w:color w:val="000000"/>
          <w:sz w:val="28"/>
          <w:szCs w:val="28"/>
          <w:lang w:val="en-US"/>
        </w:rPr>
      </w:pPr>
      <w:r w:rsidRPr="004053BD">
        <w:rPr>
          <w:color w:val="000000"/>
          <w:sz w:val="28"/>
          <w:szCs w:val="28"/>
          <w:lang w:val="en-US"/>
        </w:rPr>
        <w:t>8. Sphygmography.</w:t>
      </w:r>
    </w:p>
    <w:p w:rsidR="004053BD" w:rsidRPr="004053BD" w:rsidRDefault="004053BD" w:rsidP="004053BD">
      <w:pPr>
        <w:ind w:firstLine="675"/>
        <w:jc w:val="both"/>
        <w:rPr>
          <w:b/>
          <w:color w:val="000000"/>
          <w:sz w:val="28"/>
          <w:szCs w:val="28"/>
          <w:lang w:val="en-US"/>
        </w:rPr>
      </w:pPr>
    </w:p>
    <w:p w:rsidR="004053BD" w:rsidRPr="004053BD" w:rsidRDefault="004053BD" w:rsidP="004053BD">
      <w:pPr>
        <w:ind w:firstLine="675"/>
        <w:jc w:val="both"/>
        <w:rPr>
          <w:color w:val="000000"/>
          <w:sz w:val="28"/>
          <w:szCs w:val="28"/>
          <w:lang w:val="en-US"/>
        </w:rPr>
      </w:pPr>
      <w:r w:rsidRPr="004053BD">
        <w:rPr>
          <w:b/>
          <w:color w:val="000000"/>
          <w:sz w:val="28"/>
          <w:szCs w:val="28"/>
          <w:lang w:val="en-US"/>
        </w:rPr>
        <w:t xml:space="preserve">Topic 6 </w:t>
      </w:r>
      <w:r w:rsidRPr="004053BD">
        <w:rPr>
          <w:color w:val="000000"/>
          <w:sz w:val="28"/>
          <w:szCs w:val="28"/>
          <w:lang w:val="en-US"/>
        </w:rPr>
        <w:t>Questioning, examination of a lung patient. Determination of the function of external respiration. Spirometry. Spirography. Pneumotachometry. Radiological, endoscopic methods of research. Computed tomography. Analysis of sputum and pleural fluid.</w:t>
      </w:r>
    </w:p>
    <w:p w:rsidR="004053BD" w:rsidRPr="004053BD" w:rsidRDefault="004053BD" w:rsidP="004053BD">
      <w:pPr>
        <w:ind w:firstLine="675"/>
        <w:jc w:val="both"/>
        <w:rPr>
          <w:b/>
          <w:color w:val="000000"/>
          <w:sz w:val="28"/>
          <w:szCs w:val="28"/>
          <w:lang w:val="en-US"/>
        </w:rPr>
      </w:pPr>
      <w:r w:rsidRPr="004053BD">
        <w:rPr>
          <w:b/>
          <w:color w:val="000000"/>
          <w:sz w:val="28"/>
          <w:szCs w:val="28"/>
          <w:lang w:val="en-US"/>
        </w:rPr>
        <w:t>Forms of ongoing monitoring of academic performance</w:t>
      </w:r>
    </w:p>
    <w:p w:rsidR="004053BD" w:rsidRPr="004053BD" w:rsidRDefault="004053BD" w:rsidP="004053BD">
      <w:pPr>
        <w:ind w:firstLine="675"/>
        <w:jc w:val="both"/>
        <w:rPr>
          <w:color w:val="000000"/>
          <w:sz w:val="28"/>
          <w:szCs w:val="28"/>
          <w:lang w:val="en-US"/>
        </w:rPr>
      </w:pPr>
      <w:r w:rsidRPr="004053BD">
        <w:rPr>
          <w:color w:val="000000"/>
          <w:sz w:val="28"/>
          <w:szCs w:val="28"/>
          <w:lang w:val="en-US"/>
        </w:rPr>
        <w:t>- written survey;</w:t>
      </w:r>
    </w:p>
    <w:p w:rsidR="004053BD" w:rsidRPr="004053BD" w:rsidRDefault="004053BD" w:rsidP="004053BD">
      <w:pPr>
        <w:ind w:firstLine="675"/>
        <w:jc w:val="both"/>
        <w:rPr>
          <w:color w:val="000000"/>
          <w:sz w:val="28"/>
          <w:szCs w:val="28"/>
          <w:lang w:val="en-US"/>
        </w:rPr>
      </w:pPr>
      <w:r w:rsidRPr="004053BD">
        <w:rPr>
          <w:color w:val="000000"/>
          <w:sz w:val="28"/>
          <w:szCs w:val="28"/>
          <w:lang w:val="en-US"/>
        </w:rPr>
        <w:t>-oral interview;</w:t>
      </w:r>
    </w:p>
    <w:p w:rsidR="004053BD" w:rsidRPr="004053BD" w:rsidRDefault="004053BD" w:rsidP="004053BD">
      <w:pPr>
        <w:ind w:firstLine="675"/>
        <w:jc w:val="both"/>
        <w:rPr>
          <w:color w:val="000000"/>
          <w:sz w:val="28"/>
          <w:szCs w:val="28"/>
          <w:lang w:val="en-US"/>
        </w:rPr>
      </w:pPr>
      <w:r w:rsidRPr="004053BD">
        <w:rPr>
          <w:color w:val="000000"/>
          <w:sz w:val="28"/>
          <w:szCs w:val="28"/>
          <w:lang w:val="en-US"/>
        </w:rPr>
        <w:t>-the decision problem and situational tasks;</w:t>
      </w:r>
    </w:p>
    <w:p w:rsidR="004053BD" w:rsidRPr="00914921" w:rsidRDefault="004053BD" w:rsidP="004053BD">
      <w:pPr>
        <w:ind w:firstLine="675"/>
        <w:jc w:val="both"/>
        <w:rPr>
          <w:color w:val="000000"/>
          <w:sz w:val="28"/>
          <w:szCs w:val="28"/>
          <w:lang w:val="en-US"/>
        </w:rPr>
      </w:pPr>
      <w:r w:rsidRPr="004053BD">
        <w:rPr>
          <w:color w:val="000000"/>
          <w:sz w:val="28"/>
          <w:szCs w:val="28"/>
          <w:lang w:val="en-US"/>
        </w:rPr>
        <w:t>-</w:t>
      </w:r>
      <w:r w:rsidRPr="00914921">
        <w:rPr>
          <w:color w:val="000000"/>
          <w:sz w:val="28"/>
          <w:szCs w:val="28"/>
          <w:lang w:val="en-US"/>
        </w:rPr>
        <w:t>practical skills development;</w:t>
      </w:r>
    </w:p>
    <w:p w:rsidR="004053BD" w:rsidRPr="00914921" w:rsidRDefault="004053BD" w:rsidP="004053BD">
      <w:pPr>
        <w:ind w:firstLine="675"/>
        <w:jc w:val="both"/>
        <w:rPr>
          <w:color w:val="000000"/>
          <w:sz w:val="28"/>
          <w:szCs w:val="28"/>
          <w:lang w:val="en-US"/>
        </w:rPr>
      </w:pPr>
      <w:r w:rsidRPr="004053BD">
        <w:rPr>
          <w:color w:val="000000"/>
          <w:sz w:val="28"/>
          <w:szCs w:val="28"/>
          <w:lang w:val="en-US"/>
        </w:rPr>
        <w:t>-</w:t>
      </w:r>
      <w:r w:rsidRPr="00914921">
        <w:rPr>
          <w:color w:val="000000"/>
          <w:sz w:val="28"/>
          <w:szCs w:val="28"/>
          <w:lang w:val="en-US"/>
        </w:rPr>
        <w:t>abstract.</w:t>
      </w:r>
    </w:p>
    <w:p w:rsidR="004053BD" w:rsidRPr="00914921" w:rsidRDefault="004053BD" w:rsidP="004053BD">
      <w:pPr>
        <w:ind w:firstLine="675"/>
        <w:jc w:val="both"/>
        <w:rPr>
          <w:b/>
          <w:color w:val="000000"/>
          <w:sz w:val="28"/>
          <w:szCs w:val="28"/>
          <w:lang w:val="en-US"/>
        </w:rPr>
      </w:pPr>
    </w:p>
    <w:p w:rsidR="004053BD" w:rsidRPr="004053BD" w:rsidRDefault="004053BD" w:rsidP="004053BD">
      <w:pPr>
        <w:ind w:firstLine="675"/>
        <w:jc w:val="both"/>
        <w:rPr>
          <w:color w:val="000000"/>
          <w:sz w:val="28"/>
          <w:szCs w:val="28"/>
          <w:lang w:val="en-US"/>
        </w:rPr>
      </w:pPr>
      <w:r w:rsidRPr="004053BD">
        <w:rPr>
          <w:color w:val="000000"/>
          <w:sz w:val="28"/>
          <w:szCs w:val="28"/>
          <w:lang w:val="en-US"/>
        </w:rPr>
        <w:t>Evaluation materials of the current control of academic performance.</w:t>
      </w:r>
    </w:p>
    <w:p w:rsidR="004053BD" w:rsidRPr="004053BD" w:rsidRDefault="004053BD" w:rsidP="004053BD">
      <w:pPr>
        <w:ind w:firstLine="675"/>
        <w:jc w:val="both"/>
        <w:rPr>
          <w:color w:val="000000"/>
          <w:sz w:val="28"/>
          <w:szCs w:val="28"/>
          <w:lang w:val="en-US"/>
        </w:rPr>
      </w:pPr>
      <w:r w:rsidRPr="004053BD">
        <w:rPr>
          <w:color w:val="000000"/>
          <w:sz w:val="28"/>
          <w:szCs w:val="28"/>
          <w:lang w:val="en-US"/>
        </w:rPr>
        <w:t>Questions for the written survey:</w:t>
      </w:r>
    </w:p>
    <w:p w:rsidR="004053BD" w:rsidRPr="004053BD" w:rsidRDefault="004053BD" w:rsidP="004053BD">
      <w:pPr>
        <w:ind w:firstLine="675"/>
        <w:jc w:val="both"/>
        <w:rPr>
          <w:color w:val="000000"/>
          <w:sz w:val="28"/>
          <w:szCs w:val="28"/>
          <w:lang w:val="en-US"/>
        </w:rPr>
      </w:pPr>
      <w:r w:rsidRPr="004053BD">
        <w:rPr>
          <w:color w:val="000000"/>
          <w:sz w:val="28"/>
          <w:szCs w:val="28"/>
          <w:lang w:val="en-US"/>
        </w:rPr>
        <w:t>Option 1</w:t>
      </w:r>
    </w:p>
    <w:p w:rsidR="004053BD" w:rsidRPr="004053BD" w:rsidRDefault="004053BD" w:rsidP="004053BD">
      <w:pPr>
        <w:ind w:firstLine="675"/>
        <w:jc w:val="both"/>
        <w:rPr>
          <w:color w:val="000000"/>
          <w:sz w:val="28"/>
          <w:szCs w:val="28"/>
          <w:lang w:val="en-US"/>
        </w:rPr>
      </w:pPr>
      <w:r w:rsidRPr="004053BD">
        <w:rPr>
          <w:color w:val="000000"/>
          <w:sz w:val="28"/>
          <w:szCs w:val="28"/>
          <w:lang w:val="en-US"/>
        </w:rPr>
        <w:t>1. List the complaints of lung patients.</w:t>
      </w:r>
    </w:p>
    <w:p w:rsidR="004053BD" w:rsidRPr="004053BD" w:rsidRDefault="004053BD" w:rsidP="004053BD">
      <w:pPr>
        <w:ind w:firstLine="675"/>
        <w:jc w:val="both"/>
        <w:rPr>
          <w:color w:val="000000"/>
          <w:sz w:val="28"/>
          <w:szCs w:val="28"/>
          <w:lang w:val="en-US"/>
        </w:rPr>
      </w:pPr>
      <w:r w:rsidRPr="004053BD">
        <w:rPr>
          <w:color w:val="000000"/>
          <w:sz w:val="28"/>
          <w:szCs w:val="28"/>
          <w:lang w:val="en-US"/>
        </w:rPr>
        <w:t>2. List the changes in the shape of the chest in lung diseases.</w:t>
      </w:r>
    </w:p>
    <w:p w:rsidR="004053BD" w:rsidRPr="004053BD" w:rsidRDefault="004053BD" w:rsidP="004053BD">
      <w:pPr>
        <w:ind w:firstLine="675"/>
        <w:jc w:val="both"/>
        <w:rPr>
          <w:color w:val="000000"/>
          <w:sz w:val="28"/>
          <w:szCs w:val="28"/>
          <w:lang w:val="en-US"/>
        </w:rPr>
      </w:pPr>
      <w:r w:rsidRPr="004053BD">
        <w:rPr>
          <w:color w:val="000000"/>
          <w:sz w:val="28"/>
          <w:szCs w:val="28"/>
          <w:lang w:val="en-US"/>
        </w:rPr>
        <w:t>Option 2</w:t>
      </w:r>
    </w:p>
    <w:p w:rsidR="004053BD" w:rsidRPr="004053BD" w:rsidRDefault="004053BD" w:rsidP="004053BD">
      <w:pPr>
        <w:ind w:firstLine="675"/>
        <w:jc w:val="both"/>
        <w:rPr>
          <w:color w:val="000000"/>
          <w:sz w:val="28"/>
          <w:szCs w:val="28"/>
          <w:lang w:val="en-US"/>
        </w:rPr>
      </w:pPr>
      <w:r w:rsidRPr="004053BD">
        <w:rPr>
          <w:color w:val="000000"/>
          <w:sz w:val="28"/>
          <w:szCs w:val="28"/>
          <w:lang w:val="en-US"/>
        </w:rPr>
        <w:t>1. Describe the criteria of exudate.</w:t>
      </w:r>
    </w:p>
    <w:p w:rsidR="004053BD" w:rsidRPr="004053BD" w:rsidRDefault="004053BD" w:rsidP="004053BD">
      <w:pPr>
        <w:ind w:firstLine="675"/>
        <w:jc w:val="both"/>
        <w:rPr>
          <w:color w:val="000000"/>
          <w:sz w:val="28"/>
          <w:szCs w:val="28"/>
          <w:lang w:val="en-US"/>
        </w:rPr>
      </w:pPr>
      <w:r w:rsidRPr="004053BD">
        <w:rPr>
          <w:color w:val="000000"/>
          <w:sz w:val="28"/>
          <w:szCs w:val="28"/>
          <w:lang w:val="en-US"/>
        </w:rPr>
        <w:t>2. Name the invasive methods of lung examination, list their advantages and disadvantages.</w:t>
      </w:r>
    </w:p>
    <w:p w:rsidR="004053BD" w:rsidRPr="004053BD" w:rsidRDefault="004053BD" w:rsidP="004053BD">
      <w:pPr>
        <w:ind w:firstLine="675"/>
        <w:jc w:val="both"/>
        <w:rPr>
          <w:b/>
          <w:color w:val="000000"/>
          <w:sz w:val="28"/>
          <w:szCs w:val="28"/>
          <w:lang w:val="en-US"/>
        </w:rPr>
      </w:pPr>
    </w:p>
    <w:p w:rsidR="004053BD" w:rsidRPr="004053BD" w:rsidRDefault="004053BD" w:rsidP="004053BD">
      <w:pPr>
        <w:ind w:firstLine="675"/>
        <w:jc w:val="both"/>
        <w:rPr>
          <w:b/>
          <w:color w:val="000000"/>
          <w:sz w:val="28"/>
          <w:szCs w:val="28"/>
          <w:lang w:val="en-US"/>
        </w:rPr>
      </w:pPr>
      <w:r w:rsidRPr="004053BD">
        <w:rPr>
          <w:b/>
          <w:color w:val="000000"/>
          <w:sz w:val="28"/>
          <w:szCs w:val="28"/>
          <w:lang w:val="en-US"/>
        </w:rPr>
        <w:t>Questions for the oral survey</w:t>
      </w:r>
    </w:p>
    <w:p w:rsidR="004053BD" w:rsidRPr="004053BD" w:rsidRDefault="004053BD" w:rsidP="004053BD">
      <w:pPr>
        <w:ind w:firstLine="675"/>
        <w:jc w:val="both"/>
        <w:rPr>
          <w:color w:val="000000"/>
          <w:sz w:val="28"/>
          <w:szCs w:val="28"/>
          <w:lang w:val="en-US"/>
        </w:rPr>
      </w:pPr>
      <w:r w:rsidRPr="004053BD">
        <w:rPr>
          <w:color w:val="000000"/>
          <w:sz w:val="28"/>
          <w:szCs w:val="28"/>
          <w:lang w:val="en-US"/>
        </w:rPr>
        <w:t>1. Complaints of lung patients: cough, hemoptysis, shortness of breath, chest pain. Pathogenesis.</w:t>
      </w:r>
    </w:p>
    <w:p w:rsidR="004053BD" w:rsidRPr="004053BD" w:rsidRDefault="004053BD" w:rsidP="004053BD">
      <w:pPr>
        <w:ind w:firstLine="675"/>
        <w:jc w:val="both"/>
        <w:rPr>
          <w:color w:val="000000"/>
          <w:sz w:val="28"/>
          <w:szCs w:val="28"/>
          <w:lang w:val="en-US"/>
        </w:rPr>
      </w:pPr>
      <w:r w:rsidRPr="004053BD">
        <w:rPr>
          <w:color w:val="000000"/>
          <w:sz w:val="28"/>
          <w:szCs w:val="28"/>
          <w:lang w:val="en-US"/>
        </w:rPr>
        <w:t>2. The main symptoms detected during the examination of lung patients (cyanosis, changes in the shape of the chest, respiration, cardiac shock, the symptom of "drumsticks" and "watch glasses", etc.).</w:t>
      </w:r>
    </w:p>
    <w:p w:rsidR="004053BD" w:rsidRPr="004053BD" w:rsidRDefault="004053BD" w:rsidP="004053BD">
      <w:pPr>
        <w:ind w:firstLine="675"/>
        <w:jc w:val="both"/>
        <w:rPr>
          <w:color w:val="000000"/>
          <w:sz w:val="28"/>
          <w:szCs w:val="28"/>
          <w:lang w:val="en-US"/>
        </w:rPr>
      </w:pPr>
      <w:r w:rsidRPr="004053BD">
        <w:rPr>
          <w:color w:val="000000"/>
          <w:sz w:val="28"/>
          <w:szCs w:val="28"/>
          <w:lang w:val="en-US"/>
        </w:rPr>
        <w:t>3. Determination of the function of external respiration. Spirometry, spirography, pneumotachometry.</w:t>
      </w:r>
    </w:p>
    <w:p w:rsidR="004053BD" w:rsidRPr="004053BD" w:rsidRDefault="004053BD" w:rsidP="004053BD">
      <w:pPr>
        <w:ind w:firstLine="675"/>
        <w:jc w:val="both"/>
        <w:rPr>
          <w:color w:val="000000"/>
          <w:sz w:val="28"/>
          <w:szCs w:val="28"/>
          <w:lang w:val="en-US"/>
        </w:rPr>
      </w:pPr>
      <w:r w:rsidRPr="004053BD">
        <w:rPr>
          <w:color w:val="000000"/>
          <w:sz w:val="28"/>
          <w:szCs w:val="28"/>
          <w:lang w:val="en-US"/>
        </w:rPr>
        <w:t>4. Radiological methods of investigation. Tomography.</w:t>
      </w:r>
    </w:p>
    <w:p w:rsidR="004053BD" w:rsidRPr="00914921" w:rsidRDefault="004053BD" w:rsidP="004053BD">
      <w:pPr>
        <w:ind w:firstLine="675"/>
        <w:jc w:val="both"/>
        <w:rPr>
          <w:color w:val="000000"/>
          <w:sz w:val="28"/>
          <w:szCs w:val="28"/>
          <w:lang w:val="en-US"/>
        </w:rPr>
      </w:pPr>
      <w:r w:rsidRPr="004053BD">
        <w:rPr>
          <w:color w:val="000000"/>
          <w:sz w:val="28"/>
          <w:szCs w:val="28"/>
          <w:lang w:val="en-US"/>
        </w:rPr>
        <w:t xml:space="preserve">5. The concept of bronchoscopy, pleural puncture, lung and pleural biopsy. </w:t>
      </w:r>
      <w:r w:rsidRPr="00914921">
        <w:rPr>
          <w:color w:val="000000"/>
          <w:sz w:val="28"/>
          <w:szCs w:val="28"/>
          <w:lang w:val="en-US"/>
        </w:rPr>
        <w:t>Diagnostic value.</w:t>
      </w:r>
    </w:p>
    <w:p w:rsidR="004053BD" w:rsidRPr="00914921" w:rsidRDefault="004053BD" w:rsidP="004053BD">
      <w:pPr>
        <w:ind w:firstLine="675"/>
        <w:jc w:val="both"/>
        <w:rPr>
          <w:color w:val="000000"/>
          <w:sz w:val="28"/>
          <w:szCs w:val="28"/>
          <w:lang w:val="en-US"/>
        </w:rPr>
      </w:pPr>
      <w:r w:rsidRPr="00914921">
        <w:rPr>
          <w:color w:val="000000"/>
          <w:sz w:val="28"/>
          <w:szCs w:val="28"/>
          <w:lang w:val="en-US"/>
        </w:rPr>
        <w:t>6. Sputum analysis. Clinical evaluation.</w:t>
      </w:r>
    </w:p>
    <w:p w:rsidR="004053BD" w:rsidRPr="00914921" w:rsidRDefault="004053BD" w:rsidP="004053BD">
      <w:pPr>
        <w:ind w:firstLine="675"/>
        <w:jc w:val="both"/>
        <w:rPr>
          <w:b/>
          <w:color w:val="000000"/>
          <w:sz w:val="28"/>
          <w:szCs w:val="28"/>
          <w:lang w:val="en-US"/>
        </w:rPr>
      </w:pPr>
      <w:r w:rsidRPr="00914921">
        <w:rPr>
          <w:b/>
          <w:color w:val="000000"/>
          <w:sz w:val="28"/>
          <w:szCs w:val="28"/>
          <w:lang w:val="en-US"/>
        </w:rPr>
        <w:t>Situational problems:</w:t>
      </w:r>
    </w:p>
    <w:p w:rsidR="004053BD" w:rsidRPr="00914921" w:rsidRDefault="004053BD" w:rsidP="004053BD">
      <w:pPr>
        <w:ind w:firstLine="675"/>
        <w:jc w:val="both"/>
        <w:rPr>
          <w:b/>
          <w:color w:val="000000"/>
          <w:sz w:val="28"/>
          <w:szCs w:val="28"/>
          <w:lang w:val="en-US"/>
        </w:rPr>
      </w:pPr>
      <w:r w:rsidRPr="00914921">
        <w:rPr>
          <w:b/>
          <w:color w:val="000000"/>
          <w:sz w:val="28"/>
          <w:szCs w:val="28"/>
          <w:lang w:val="en-US"/>
        </w:rPr>
        <w:t xml:space="preserve">Task </w:t>
      </w:r>
      <w:r w:rsidR="00F36953" w:rsidRPr="00A02050">
        <w:rPr>
          <w:b/>
          <w:color w:val="000000"/>
          <w:sz w:val="28"/>
          <w:szCs w:val="28"/>
          <w:lang w:val="en-US"/>
        </w:rPr>
        <w:t>№</w:t>
      </w:r>
      <w:r w:rsidRPr="00914921">
        <w:rPr>
          <w:b/>
          <w:color w:val="000000"/>
          <w:sz w:val="28"/>
          <w:szCs w:val="28"/>
          <w:lang w:val="en-US"/>
        </w:rPr>
        <w:t xml:space="preserve"> 1</w:t>
      </w:r>
    </w:p>
    <w:p w:rsidR="00AB0390" w:rsidRPr="00CF4FC2" w:rsidRDefault="00AB0390" w:rsidP="00CF4FC2">
      <w:pPr>
        <w:pStyle w:val="21"/>
        <w:suppressAutoHyphens/>
        <w:spacing w:after="0" w:line="240" w:lineRule="auto"/>
        <w:ind w:firstLine="709"/>
        <w:jc w:val="both"/>
        <w:rPr>
          <w:sz w:val="28"/>
          <w:lang w:val="en-US"/>
        </w:rPr>
      </w:pPr>
      <w:r w:rsidRPr="00CF4FC2">
        <w:rPr>
          <w:sz w:val="28"/>
          <w:lang w:val="en-US"/>
        </w:rPr>
        <w:t>Patients A and B are taken to the hospital with asthma attack. Both are taking a forced position – they are sitting in bed with hands on their knees. Mouth is opened. Nares are inflated. Patients are worried about cough with expectoration. The doctor has managed with eliminating asthma attacks of both patients but he doubts about the identity of the reasons of dyspnea. The sputum of both patients was directed to the laboratory for clarification of diagnosis.</w:t>
      </w:r>
    </w:p>
    <w:p w:rsidR="00AB0390" w:rsidRPr="00CF4FC2" w:rsidRDefault="00AB0390" w:rsidP="00AB0390">
      <w:pPr>
        <w:pStyle w:val="21"/>
        <w:suppressAutoHyphens/>
        <w:spacing w:line="360" w:lineRule="auto"/>
        <w:ind w:firstLine="709"/>
        <w:jc w:val="center"/>
        <w:rPr>
          <w:b/>
          <w:sz w:val="28"/>
          <w:lang w:val="en-US"/>
        </w:rPr>
      </w:pPr>
      <w:r w:rsidRPr="00CF4FC2">
        <w:rPr>
          <w:b/>
          <w:sz w:val="28"/>
          <w:lang w:val="en-US"/>
        </w:rPr>
        <w:t xml:space="preserve">Sputum analysis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058"/>
        <w:gridCol w:w="3285"/>
      </w:tblGrid>
      <w:tr w:rsidR="00AB0390" w:rsidRPr="00D124B7" w:rsidTr="00F32791">
        <w:tc>
          <w:tcPr>
            <w:tcW w:w="3402" w:type="dxa"/>
            <w:vAlign w:val="center"/>
          </w:tcPr>
          <w:p w:rsidR="00AB0390" w:rsidRPr="00AB0390" w:rsidRDefault="00AB0390" w:rsidP="00AB0390">
            <w:pPr>
              <w:jc w:val="center"/>
              <w:rPr>
                <w:sz w:val="22"/>
                <w:szCs w:val="22"/>
                <w:lang w:val="en-US"/>
              </w:rPr>
            </w:pPr>
          </w:p>
          <w:p w:rsidR="00AB0390" w:rsidRPr="00AB0390" w:rsidRDefault="00AB0390" w:rsidP="00AB0390">
            <w:pPr>
              <w:jc w:val="center"/>
              <w:rPr>
                <w:sz w:val="22"/>
                <w:szCs w:val="22"/>
                <w:lang w:val="en-US"/>
              </w:rPr>
            </w:pPr>
            <w:r w:rsidRPr="00AB0390">
              <w:rPr>
                <w:sz w:val="22"/>
                <w:szCs w:val="22"/>
                <w:lang w:val="en-US"/>
              </w:rPr>
              <w:t>Characteristics of sputum</w:t>
            </w:r>
          </w:p>
        </w:tc>
        <w:tc>
          <w:tcPr>
            <w:tcW w:w="3058" w:type="dxa"/>
            <w:vAlign w:val="center"/>
          </w:tcPr>
          <w:p w:rsidR="00AB0390" w:rsidRPr="00AB0390" w:rsidRDefault="00AB0390" w:rsidP="00AB0390">
            <w:pPr>
              <w:jc w:val="center"/>
              <w:rPr>
                <w:sz w:val="22"/>
                <w:szCs w:val="22"/>
                <w:lang w:val="en-US"/>
              </w:rPr>
            </w:pPr>
            <w:r w:rsidRPr="00AB0390">
              <w:rPr>
                <w:sz w:val="22"/>
                <w:szCs w:val="22"/>
                <w:lang w:val="en-US"/>
              </w:rPr>
              <w:t>Patient A</w:t>
            </w:r>
          </w:p>
        </w:tc>
        <w:tc>
          <w:tcPr>
            <w:tcW w:w="3285" w:type="dxa"/>
            <w:vAlign w:val="center"/>
          </w:tcPr>
          <w:p w:rsidR="00AB0390" w:rsidRPr="00AB0390" w:rsidRDefault="00AB0390" w:rsidP="00AB0390">
            <w:pPr>
              <w:jc w:val="center"/>
              <w:rPr>
                <w:sz w:val="22"/>
                <w:szCs w:val="22"/>
                <w:lang w:val="en-US"/>
              </w:rPr>
            </w:pPr>
            <w:r w:rsidRPr="00AB0390">
              <w:rPr>
                <w:sz w:val="22"/>
                <w:szCs w:val="22"/>
                <w:lang w:val="en-US"/>
              </w:rPr>
              <w:t>Patient B</w:t>
            </w:r>
          </w:p>
        </w:tc>
      </w:tr>
      <w:tr w:rsidR="00AB0390" w:rsidRPr="00D124B7" w:rsidTr="00F32791">
        <w:tc>
          <w:tcPr>
            <w:tcW w:w="3402" w:type="dxa"/>
            <w:vAlign w:val="center"/>
          </w:tcPr>
          <w:p w:rsidR="00AB0390" w:rsidRPr="00AB0390" w:rsidRDefault="00AB0390" w:rsidP="00AB0390">
            <w:pPr>
              <w:jc w:val="center"/>
              <w:rPr>
                <w:sz w:val="22"/>
                <w:szCs w:val="22"/>
                <w:lang w:val="en-US"/>
              </w:rPr>
            </w:pPr>
            <w:r w:rsidRPr="00AB0390">
              <w:rPr>
                <w:sz w:val="22"/>
                <w:szCs w:val="22"/>
                <w:lang w:val="en-US"/>
              </w:rPr>
              <w:t>Quantity, ml</w:t>
            </w:r>
          </w:p>
        </w:tc>
        <w:tc>
          <w:tcPr>
            <w:tcW w:w="3058" w:type="dxa"/>
            <w:vAlign w:val="center"/>
          </w:tcPr>
          <w:p w:rsidR="00AB0390" w:rsidRPr="00AB0390" w:rsidRDefault="00AB0390" w:rsidP="00AB0390">
            <w:pPr>
              <w:pStyle w:val="51"/>
              <w:suppressAutoHyphens/>
              <w:spacing w:line="360" w:lineRule="auto"/>
              <w:ind w:hanging="23"/>
              <w:jc w:val="center"/>
              <w:outlineLvl w:val="4"/>
              <w:rPr>
                <w:sz w:val="22"/>
                <w:szCs w:val="22"/>
              </w:rPr>
            </w:pPr>
            <w:r w:rsidRPr="00AB0390">
              <w:rPr>
                <w:sz w:val="22"/>
                <w:szCs w:val="22"/>
              </w:rPr>
              <w:t>20,0</w:t>
            </w:r>
          </w:p>
        </w:tc>
        <w:tc>
          <w:tcPr>
            <w:tcW w:w="3285" w:type="dxa"/>
            <w:vAlign w:val="center"/>
          </w:tcPr>
          <w:p w:rsidR="00AB0390" w:rsidRPr="00AB0390" w:rsidRDefault="00AB0390" w:rsidP="00AB0390">
            <w:pPr>
              <w:pStyle w:val="51"/>
              <w:suppressAutoHyphens/>
              <w:spacing w:line="360" w:lineRule="auto"/>
              <w:jc w:val="center"/>
              <w:outlineLvl w:val="4"/>
              <w:rPr>
                <w:sz w:val="22"/>
                <w:szCs w:val="22"/>
              </w:rPr>
            </w:pPr>
            <w:r w:rsidRPr="00AB0390">
              <w:rPr>
                <w:sz w:val="22"/>
                <w:szCs w:val="22"/>
              </w:rPr>
              <w:t>150,0</w:t>
            </w:r>
          </w:p>
        </w:tc>
      </w:tr>
      <w:tr w:rsidR="00AB0390" w:rsidRPr="00D124B7" w:rsidTr="00F32791">
        <w:tc>
          <w:tcPr>
            <w:tcW w:w="3402" w:type="dxa"/>
            <w:vAlign w:val="center"/>
          </w:tcPr>
          <w:p w:rsidR="00AB0390" w:rsidRPr="00AB0390" w:rsidRDefault="00AB0390" w:rsidP="00AB0390">
            <w:pPr>
              <w:spacing w:line="360" w:lineRule="auto"/>
              <w:jc w:val="center"/>
              <w:rPr>
                <w:sz w:val="22"/>
                <w:szCs w:val="22"/>
                <w:lang w:val="en-US"/>
              </w:rPr>
            </w:pPr>
            <w:r w:rsidRPr="00AB0390">
              <w:rPr>
                <w:sz w:val="22"/>
                <w:szCs w:val="22"/>
                <w:lang w:val="en-US"/>
              </w:rPr>
              <w:t>Color</w:t>
            </w:r>
          </w:p>
        </w:tc>
        <w:tc>
          <w:tcPr>
            <w:tcW w:w="3058" w:type="dxa"/>
            <w:vAlign w:val="center"/>
          </w:tcPr>
          <w:p w:rsidR="00AB0390" w:rsidRPr="00AB0390" w:rsidRDefault="00AB0390" w:rsidP="00AB0390">
            <w:pPr>
              <w:jc w:val="center"/>
              <w:rPr>
                <w:sz w:val="22"/>
                <w:szCs w:val="22"/>
                <w:lang w:val="en-US"/>
              </w:rPr>
            </w:pPr>
            <w:r w:rsidRPr="00AB0390">
              <w:rPr>
                <w:sz w:val="22"/>
                <w:szCs w:val="22"/>
                <w:lang w:val="en-US"/>
              </w:rPr>
              <w:t>colorless</w:t>
            </w:r>
          </w:p>
        </w:tc>
        <w:tc>
          <w:tcPr>
            <w:tcW w:w="3285" w:type="dxa"/>
            <w:vAlign w:val="center"/>
          </w:tcPr>
          <w:p w:rsidR="00AB0390" w:rsidRPr="00AB0390" w:rsidRDefault="00AB0390" w:rsidP="00AB0390">
            <w:pPr>
              <w:jc w:val="center"/>
              <w:rPr>
                <w:sz w:val="22"/>
                <w:szCs w:val="22"/>
                <w:lang w:val="en-US"/>
              </w:rPr>
            </w:pPr>
            <w:r w:rsidRPr="00AB0390">
              <w:rPr>
                <w:sz w:val="22"/>
                <w:szCs w:val="22"/>
                <w:lang w:val="en-US"/>
              </w:rPr>
              <w:t>pink</w:t>
            </w:r>
          </w:p>
        </w:tc>
      </w:tr>
      <w:tr w:rsidR="00AB0390" w:rsidRPr="00D124B7" w:rsidTr="00F32791">
        <w:tc>
          <w:tcPr>
            <w:tcW w:w="3402" w:type="dxa"/>
            <w:vAlign w:val="center"/>
          </w:tcPr>
          <w:p w:rsidR="00AB0390" w:rsidRPr="00AB0390" w:rsidRDefault="00AB0390" w:rsidP="00AB0390">
            <w:pPr>
              <w:spacing w:line="360" w:lineRule="auto"/>
              <w:jc w:val="center"/>
              <w:rPr>
                <w:sz w:val="22"/>
                <w:szCs w:val="22"/>
                <w:lang w:val="en-US"/>
              </w:rPr>
            </w:pPr>
            <w:r w:rsidRPr="00AB0390">
              <w:rPr>
                <w:sz w:val="22"/>
                <w:szCs w:val="22"/>
                <w:lang w:val="en-US"/>
              </w:rPr>
              <w:t>Character</w:t>
            </w:r>
          </w:p>
        </w:tc>
        <w:tc>
          <w:tcPr>
            <w:tcW w:w="3058" w:type="dxa"/>
            <w:vAlign w:val="center"/>
          </w:tcPr>
          <w:p w:rsidR="00AB0390" w:rsidRPr="00AB0390" w:rsidRDefault="00AB0390" w:rsidP="00AB0390">
            <w:pPr>
              <w:spacing w:line="360" w:lineRule="auto"/>
              <w:ind w:hanging="23"/>
              <w:jc w:val="center"/>
              <w:rPr>
                <w:sz w:val="22"/>
                <w:szCs w:val="22"/>
                <w:lang w:val="en-US"/>
              </w:rPr>
            </w:pPr>
            <w:r w:rsidRPr="00AB0390">
              <w:rPr>
                <w:sz w:val="22"/>
                <w:szCs w:val="22"/>
                <w:lang w:val="en-US"/>
              </w:rPr>
              <w:t>mucous</w:t>
            </w:r>
          </w:p>
        </w:tc>
        <w:tc>
          <w:tcPr>
            <w:tcW w:w="3285" w:type="dxa"/>
            <w:vAlign w:val="center"/>
          </w:tcPr>
          <w:p w:rsidR="00AB0390" w:rsidRPr="00AB0390" w:rsidRDefault="00AB0390" w:rsidP="00AB0390">
            <w:pPr>
              <w:jc w:val="center"/>
              <w:rPr>
                <w:sz w:val="22"/>
                <w:szCs w:val="22"/>
                <w:lang w:val="en-US"/>
              </w:rPr>
            </w:pPr>
            <w:r w:rsidRPr="00AB0390">
              <w:rPr>
                <w:sz w:val="22"/>
                <w:szCs w:val="22"/>
                <w:lang w:val="en-US"/>
              </w:rPr>
              <w:t>serous</w:t>
            </w:r>
          </w:p>
        </w:tc>
      </w:tr>
      <w:tr w:rsidR="00AB0390" w:rsidRPr="00D124B7" w:rsidTr="00F32791">
        <w:tc>
          <w:tcPr>
            <w:tcW w:w="3402" w:type="dxa"/>
            <w:vAlign w:val="center"/>
          </w:tcPr>
          <w:p w:rsidR="00AB0390" w:rsidRPr="00AB0390" w:rsidRDefault="00AB0390" w:rsidP="00AB0390">
            <w:pPr>
              <w:spacing w:line="360" w:lineRule="auto"/>
              <w:jc w:val="center"/>
              <w:rPr>
                <w:sz w:val="22"/>
                <w:szCs w:val="22"/>
                <w:lang w:val="en-US"/>
              </w:rPr>
            </w:pPr>
            <w:r w:rsidRPr="00AB0390">
              <w:rPr>
                <w:sz w:val="22"/>
                <w:szCs w:val="22"/>
                <w:lang w:val="en-US"/>
              </w:rPr>
              <w:t>Consistency</w:t>
            </w:r>
          </w:p>
        </w:tc>
        <w:tc>
          <w:tcPr>
            <w:tcW w:w="3058" w:type="dxa"/>
            <w:vAlign w:val="center"/>
          </w:tcPr>
          <w:p w:rsidR="00AB0390" w:rsidRPr="00AB0390" w:rsidRDefault="00AB0390" w:rsidP="00AB0390">
            <w:pPr>
              <w:spacing w:line="360" w:lineRule="auto"/>
              <w:ind w:hanging="23"/>
              <w:jc w:val="center"/>
              <w:rPr>
                <w:sz w:val="22"/>
                <w:szCs w:val="22"/>
                <w:lang w:val="en-US"/>
              </w:rPr>
            </w:pPr>
            <w:r w:rsidRPr="00AB0390">
              <w:rPr>
                <w:sz w:val="22"/>
                <w:szCs w:val="22"/>
                <w:lang w:val="en-US"/>
              </w:rPr>
              <w:t>malleable</w:t>
            </w:r>
          </w:p>
        </w:tc>
        <w:tc>
          <w:tcPr>
            <w:tcW w:w="3285" w:type="dxa"/>
            <w:vAlign w:val="center"/>
          </w:tcPr>
          <w:p w:rsidR="00AB0390" w:rsidRPr="00AB0390" w:rsidRDefault="00AB0390" w:rsidP="00AB0390">
            <w:pPr>
              <w:jc w:val="center"/>
              <w:rPr>
                <w:sz w:val="22"/>
                <w:szCs w:val="22"/>
                <w:lang w:val="en-US"/>
              </w:rPr>
            </w:pPr>
            <w:r w:rsidRPr="00AB0390">
              <w:rPr>
                <w:sz w:val="22"/>
                <w:szCs w:val="22"/>
                <w:lang w:val="en-US"/>
              </w:rPr>
              <w:t>frothy, liquid</w:t>
            </w:r>
          </w:p>
        </w:tc>
      </w:tr>
      <w:tr w:rsidR="00AB0390" w:rsidRPr="00D124B7" w:rsidTr="00F32791">
        <w:tc>
          <w:tcPr>
            <w:tcW w:w="3402" w:type="dxa"/>
            <w:vAlign w:val="center"/>
          </w:tcPr>
          <w:p w:rsidR="00AB0390" w:rsidRPr="00AB0390" w:rsidRDefault="00AB0390" w:rsidP="00AB0390">
            <w:pPr>
              <w:spacing w:line="360" w:lineRule="auto"/>
              <w:jc w:val="center"/>
              <w:rPr>
                <w:sz w:val="22"/>
                <w:szCs w:val="22"/>
                <w:lang w:val="en-US"/>
              </w:rPr>
            </w:pPr>
            <w:r w:rsidRPr="00AB0390">
              <w:rPr>
                <w:sz w:val="22"/>
                <w:szCs w:val="22"/>
                <w:lang w:val="en-US"/>
              </w:rPr>
              <w:t>Smell</w:t>
            </w:r>
          </w:p>
        </w:tc>
        <w:tc>
          <w:tcPr>
            <w:tcW w:w="3058" w:type="dxa"/>
            <w:vAlign w:val="center"/>
          </w:tcPr>
          <w:p w:rsidR="00AB0390" w:rsidRPr="00AB0390" w:rsidRDefault="00AB0390" w:rsidP="00AB0390">
            <w:pPr>
              <w:spacing w:line="360" w:lineRule="auto"/>
              <w:ind w:hanging="23"/>
              <w:jc w:val="center"/>
              <w:rPr>
                <w:sz w:val="22"/>
                <w:szCs w:val="22"/>
                <w:lang w:val="en-US"/>
              </w:rPr>
            </w:pPr>
            <w:r w:rsidRPr="00AB0390">
              <w:rPr>
                <w:sz w:val="22"/>
                <w:szCs w:val="22"/>
                <w:lang w:val="en-US"/>
              </w:rPr>
              <w:t>without features</w:t>
            </w:r>
          </w:p>
        </w:tc>
        <w:tc>
          <w:tcPr>
            <w:tcW w:w="3285" w:type="dxa"/>
            <w:vAlign w:val="center"/>
          </w:tcPr>
          <w:p w:rsidR="00AB0390" w:rsidRPr="00AB0390" w:rsidRDefault="00AB0390" w:rsidP="00AB0390">
            <w:pPr>
              <w:jc w:val="center"/>
              <w:rPr>
                <w:sz w:val="22"/>
                <w:szCs w:val="22"/>
                <w:lang w:val="en-US"/>
              </w:rPr>
            </w:pPr>
            <w:r w:rsidRPr="00AB0390">
              <w:rPr>
                <w:sz w:val="22"/>
                <w:szCs w:val="22"/>
                <w:lang w:val="en-US"/>
              </w:rPr>
              <w:t>without smell</w:t>
            </w:r>
          </w:p>
        </w:tc>
      </w:tr>
      <w:tr w:rsidR="00AB0390" w:rsidRPr="00D124B7" w:rsidTr="00F32791">
        <w:tc>
          <w:tcPr>
            <w:tcW w:w="3402" w:type="dxa"/>
            <w:vAlign w:val="center"/>
          </w:tcPr>
          <w:p w:rsidR="00AB0390" w:rsidRPr="00AB0390" w:rsidRDefault="00AB0390" w:rsidP="00AB0390">
            <w:pPr>
              <w:spacing w:line="360" w:lineRule="auto"/>
              <w:jc w:val="center"/>
              <w:rPr>
                <w:sz w:val="22"/>
                <w:szCs w:val="22"/>
                <w:lang w:val="en-US"/>
              </w:rPr>
            </w:pPr>
            <w:r w:rsidRPr="00AB0390">
              <w:rPr>
                <w:sz w:val="22"/>
                <w:szCs w:val="22"/>
                <w:lang w:val="en-US"/>
              </w:rPr>
              <w:t>Eosinophils</w:t>
            </w:r>
          </w:p>
        </w:tc>
        <w:tc>
          <w:tcPr>
            <w:tcW w:w="3058" w:type="dxa"/>
            <w:vAlign w:val="center"/>
          </w:tcPr>
          <w:p w:rsidR="00AB0390" w:rsidRPr="00AB0390" w:rsidRDefault="00AB0390" w:rsidP="00AB0390">
            <w:pPr>
              <w:spacing w:line="360" w:lineRule="auto"/>
              <w:ind w:hanging="23"/>
              <w:jc w:val="center"/>
              <w:rPr>
                <w:sz w:val="22"/>
                <w:szCs w:val="22"/>
                <w:lang w:val="en-US"/>
              </w:rPr>
            </w:pPr>
            <w:r w:rsidRPr="00AB0390">
              <w:rPr>
                <w:sz w:val="22"/>
                <w:szCs w:val="22"/>
                <w:lang w:val="en-US"/>
              </w:rPr>
              <w:t>congestions</w:t>
            </w:r>
          </w:p>
        </w:tc>
        <w:tc>
          <w:tcPr>
            <w:tcW w:w="3285" w:type="dxa"/>
            <w:vAlign w:val="center"/>
          </w:tcPr>
          <w:p w:rsidR="00AB0390" w:rsidRPr="00AB0390" w:rsidRDefault="00AB0390" w:rsidP="00AB0390">
            <w:pPr>
              <w:jc w:val="center"/>
              <w:rPr>
                <w:sz w:val="22"/>
                <w:szCs w:val="22"/>
                <w:lang w:val="en-US"/>
              </w:rPr>
            </w:pPr>
            <w:r w:rsidRPr="00AB0390">
              <w:rPr>
                <w:sz w:val="22"/>
                <w:szCs w:val="22"/>
                <w:lang w:val="en-US"/>
              </w:rPr>
              <w:t>not detected</w:t>
            </w:r>
          </w:p>
        </w:tc>
      </w:tr>
      <w:tr w:rsidR="00AB0390" w:rsidRPr="00BE7446" w:rsidTr="00F32791">
        <w:tc>
          <w:tcPr>
            <w:tcW w:w="3402" w:type="dxa"/>
            <w:vAlign w:val="center"/>
          </w:tcPr>
          <w:p w:rsidR="00AB0390" w:rsidRPr="00AB0390" w:rsidRDefault="00AB0390" w:rsidP="00AB0390">
            <w:pPr>
              <w:spacing w:line="360" w:lineRule="auto"/>
              <w:jc w:val="center"/>
              <w:rPr>
                <w:sz w:val="22"/>
                <w:szCs w:val="22"/>
                <w:lang w:val="en-US"/>
              </w:rPr>
            </w:pPr>
            <w:r w:rsidRPr="00AB0390">
              <w:rPr>
                <w:sz w:val="22"/>
                <w:szCs w:val="22"/>
                <w:lang w:val="en-US"/>
              </w:rPr>
              <w:t>Epithelium</w:t>
            </w:r>
          </w:p>
        </w:tc>
        <w:tc>
          <w:tcPr>
            <w:tcW w:w="3058" w:type="dxa"/>
            <w:vAlign w:val="center"/>
          </w:tcPr>
          <w:p w:rsidR="00AB0390" w:rsidRPr="00AB0390" w:rsidRDefault="00AB0390" w:rsidP="00AB0390">
            <w:pPr>
              <w:spacing w:line="360" w:lineRule="auto"/>
              <w:ind w:hanging="23"/>
              <w:jc w:val="center"/>
              <w:rPr>
                <w:sz w:val="22"/>
                <w:szCs w:val="22"/>
              </w:rPr>
            </w:pPr>
            <w:r w:rsidRPr="00AB0390">
              <w:rPr>
                <w:sz w:val="22"/>
                <w:szCs w:val="22"/>
                <w:lang w:val="en-US"/>
              </w:rPr>
              <w:t>ciliated,</w:t>
            </w:r>
            <w:r w:rsidRPr="00AB0390">
              <w:rPr>
                <w:sz w:val="22"/>
                <w:szCs w:val="22"/>
              </w:rPr>
              <w:t xml:space="preserve"> </w:t>
            </w:r>
            <w:r w:rsidRPr="00AB0390">
              <w:rPr>
                <w:sz w:val="22"/>
                <w:szCs w:val="22"/>
                <w:lang w:val="en-US"/>
              </w:rPr>
              <w:t>cylindrical</w:t>
            </w:r>
          </w:p>
        </w:tc>
        <w:tc>
          <w:tcPr>
            <w:tcW w:w="3285" w:type="dxa"/>
            <w:vAlign w:val="center"/>
          </w:tcPr>
          <w:p w:rsidR="00AB0390" w:rsidRPr="00AB0390" w:rsidRDefault="00AB0390" w:rsidP="00AB0390">
            <w:pPr>
              <w:jc w:val="center"/>
              <w:rPr>
                <w:sz w:val="22"/>
                <w:szCs w:val="22"/>
                <w:lang w:val="en-US"/>
              </w:rPr>
            </w:pPr>
            <w:r w:rsidRPr="00AB0390">
              <w:rPr>
                <w:sz w:val="22"/>
                <w:szCs w:val="22"/>
                <w:lang w:val="en-US"/>
              </w:rPr>
              <w:t>squamous  and alveolar    epithelium, single</w:t>
            </w:r>
          </w:p>
        </w:tc>
      </w:tr>
      <w:tr w:rsidR="00AB0390" w:rsidRPr="00D124B7" w:rsidTr="00F32791">
        <w:tc>
          <w:tcPr>
            <w:tcW w:w="3402" w:type="dxa"/>
            <w:vAlign w:val="center"/>
          </w:tcPr>
          <w:p w:rsidR="00AB0390" w:rsidRPr="00AB0390" w:rsidRDefault="00AB0390" w:rsidP="00AB0390">
            <w:pPr>
              <w:spacing w:line="360" w:lineRule="auto"/>
              <w:jc w:val="center"/>
              <w:rPr>
                <w:sz w:val="22"/>
                <w:szCs w:val="22"/>
              </w:rPr>
            </w:pPr>
            <w:r w:rsidRPr="00AB0390">
              <w:rPr>
                <w:sz w:val="22"/>
                <w:szCs w:val="22"/>
                <w:lang w:val="en-US"/>
              </w:rPr>
              <w:t>Charcot</w:t>
            </w:r>
            <w:r w:rsidRPr="00AB0390">
              <w:rPr>
                <w:sz w:val="22"/>
                <w:szCs w:val="22"/>
              </w:rPr>
              <w:t>-</w:t>
            </w:r>
            <w:r w:rsidRPr="00AB0390">
              <w:rPr>
                <w:sz w:val="22"/>
                <w:szCs w:val="22"/>
                <w:lang w:val="en-US"/>
              </w:rPr>
              <w:t>Leyden</w:t>
            </w:r>
            <w:r w:rsidRPr="00AB0390">
              <w:rPr>
                <w:sz w:val="22"/>
                <w:szCs w:val="22"/>
              </w:rPr>
              <w:t xml:space="preserve"> </w:t>
            </w:r>
            <w:r w:rsidRPr="00AB0390">
              <w:rPr>
                <w:sz w:val="22"/>
                <w:szCs w:val="22"/>
                <w:lang w:val="en-US"/>
              </w:rPr>
              <w:t>crystals</w:t>
            </w:r>
          </w:p>
        </w:tc>
        <w:tc>
          <w:tcPr>
            <w:tcW w:w="3058" w:type="dxa"/>
            <w:vAlign w:val="center"/>
          </w:tcPr>
          <w:p w:rsidR="00AB0390" w:rsidRPr="00AB0390" w:rsidRDefault="00AB0390" w:rsidP="00AB0390">
            <w:pPr>
              <w:spacing w:line="360" w:lineRule="auto"/>
              <w:ind w:hanging="23"/>
              <w:jc w:val="center"/>
              <w:rPr>
                <w:sz w:val="22"/>
                <w:szCs w:val="22"/>
                <w:lang w:val="en-US"/>
              </w:rPr>
            </w:pPr>
            <w:r w:rsidRPr="00AB0390">
              <w:rPr>
                <w:sz w:val="22"/>
                <w:szCs w:val="22"/>
                <w:lang w:val="en-US"/>
              </w:rPr>
              <w:t>detected</w:t>
            </w:r>
          </w:p>
        </w:tc>
        <w:tc>
          <w:tcPr>
            <w:tcW w:w="3285" w:type="dxa"/>
            <w:vAlign w:val="center"/>
          </w:tcPr>
          <w:p w:rsidR="00AB0390" w:rsidRPr="00AB0390" w:rsidRDefault="00AB0390" w:rsidP="00AB0390">
            <w:pPr>
              <w:pStyle w:val="51"/>
              <w:suppressAutoHyphens/>
              <w:spacing w:line="360" w:lineRule="auto"/>
              <w:jc w:val="center"/>
              <w:outlineLvl w:val="4"/>
              <w:rPr>
                <w:sz w:val="22"/>
                <w:szCs w:val="22"/>
                <w:lang w:val="en-US"/>
              </w:rPr>
            </w:pPr>
            <w:r w:rsidRPr="00AB0390">
              <w:rPr>
                <w:sz w:val="22"/>
                <w:szCs w:val="22"/>
                <w:lang w:val="en-US"/>
              </w:rPr>
              <w:t>not detected</w:t>
            </w:r>
          </w:p>
        </w:tc>
      </w:tr>
      <w:tr w:rsidR="00AB0390" w:rsidRPr="00D124B7" w:rsidTr="00F32791">
        <w:tc>
          <w:tcPr>
            <w:tcW w:w="3402" w:type="dxa"/>
            <w:vAlign w:val="center"/>
          </w:tcPr>
          <w:p w:rsidR="00AB0390" w:rsidRPr="00AB0390" w:rsidRDefault="00AB0390" w:rsidP="00AB0390">
            <w:pPr>
              <w:spacing w:line="360" w:lineRule="auto"/>
              <w:jc w:val="center"/>
              <w:rPr>
                <w:sz w:val="22"/>
                <w:szCs w:val="22"/>
                <w:lang w:val="en-US"/>
              </w:rPr>
            </w:pPr>
            <w:r w:rsidRPr="00AB0390">
              <w:rPr>
                <w:sz w:val="22"/>
                <w:szCs w:val="22"/>
                <w:lang w:val="en-US"/>
              </w:rPr>
              <w:t>Kurshman’s spirals</w:t>
            </w:r>
          </w:p>
        </w:tc>
        <w:tc>
          <w:tcPr>
            <w:tcW w:w="3058" w:type="dxa"/>
            <w:vAlign w:val="center"/>
          </w:tcPr>
          <w:p w:rsidR="00AB0390" w:rsidRPr="00AB0390" w:rsidRDefault="00AB0390" w:rsidP="00AB0390">
            <w:pPr>
              <w:spacing w:line="360" w:lineRule="auto"/>
              <w:ind w:hanging="23"/>
              <w:jc w:val="center"/>
              <w:rPr>
                <w:sz w:val="22"/>
                <w:szCs w:val="22"/>
                <w:lang w:val="en-US"/>
              </w:rPr>
            </w:pPr>
            <w:r w:rsidRPr="00AB0390">
              <w:rPr>
                <w:sz w:val="22"/>
                <w:szCs w:val="22"/>
                <w:lang w:val="en-US"/>
              </w:rPr>
              <w:t>detected</w:t>
            </w:r>
          </w:p>
        </w:tc>
        <w:tc>
          <w:tcPr>
            <w:tcW w:w="3285" w:type="dxa"/>
            <w:vAlign w:val="center"/>
          </w:tcPr>
          <w:p w:rsidR="00AB0390" w:rsidRPr="00AB0390" w:rsidRDefault="00AB0390" w:rsidP="00AB0390">
            <w:pPr>
              <w:jc w:val="center"/>
              <w:rPr>
                <w:sz w:val="22"/>
                <w:szCs w:val="22"/>
                <w:lang w:val="en-US"/>
              </w:rPr>
            </w:pPr>
            <w:r w:rsidRPr="00AB0390">
              <w:rPr>
                <w:sz w:val="22"/>
                <w:szCs w:val="22"/>
                <w:lang w:val="en-US"/>
              </w:rPr>
              <w:t>not detected</w:t>
            </w:r>
          </w:p>
        </w:tc>
      </w:tr>
    </w:tbl>
    <w:p w:rsidR="00AB0390" w:rsidRPr="00CF4FC2" w:rsidRDefault="00AB0390" w:rsidP="00CF4FC2">
      <w:pPr>
        <w:pStyle w:val="21"/>
        <w:suppressAutoHyphens/>
        <w:spacing w:after="0" w:line="240" w:lineRule="auto"/>
        <w:ind w:firstLine="709"/>
        <w:jc w:val="both"/>
        <w:rPr>
          <w:sz w:val="28"/>
          <w:szCs w:val="28"/>
          <w:lang w:val="en-US"/>
        </w:rPr>
      </w:pPr>
      <w:r w:rsidRPr="00CF4FC2">
        <w:rPr>
          <w:sz w:val="28"/>
          <w:szCs w:val="28"/>
          <w:lang w:val="en-US"/>
        </w:rPr>
        <w:t>Try to express your opinion about character of patient’s asthma attack basing on the data table.</w:t>
      </w:r>
    </w:p>
    <w:p w:rsidR="00AB0390" w:rsidRPr="00CF4FC2" w:rsidRDefault="00AB0390" w:rsidP="00CF4FC2">
      <w:pPr>
        <w:pStyle w:val="21"/>
        <w:suppressAutoHyphens/>
        <w:spacing w:after="0" w:line="240" w:lineRule="auto"/>
        <w:rPr>
          <w:b/>
          <w:sz w:val="28"/>
          <w:szCs w:val="28"/>
          <w:lang w:val="en-US"/>
        </w:rPr>
      </w:pPr>
      <w:r w:rsidRPr="00CF4FC2">
        <w:rPr>
          <w:b/>
          <w:sz w:val="28"/>
          <w:szCs w:val="28"/>
          <w:lang w:val="en-US"/>
        </w:rPr>
        <w:t>Task №2</w:t>
      </w:r>
    </w:p>
    <w:p w:rsidR="000719F3" w:rsidRPr="00CF4FC2" w:rsidRDefault="000719F3" w:rsidP="00CF4FC2">
      <w:pPr>
        <w:suppressAutoHyphens/>
        <w:ind w:firstLine="709"/>
        <w:jc w:val="both"/>
        <w:rPr>
          <w:sz w:val="28"/>
          <w:szCs w:val="28"/>
          <w:lang w:val="en-US"/>
        </w:rPr>
      </w:pPr>
      <w:r w:rsidRPr="00CF4FC2">
        <w:rPr>
          <w:sz w:val="28"/>
          <w:szCs w:val="28"/>
          <w:lang w:val="en-US"/>
        </w:rPr>
        <w:t>Fluorography screening has revealed patients C and D who have similar changes in the upper lobe of the right lung: the center of enlightenment (cavity) 4 cm in diameter with thick capsule, amplified pulmonary drawing due to pneumofibrosis (excrescence of connective tissue). From anamnesis we know that both of them have been ill for several years, 1-2 months a year they have threatened in the hospital. There is a low grade fever in the evenings, a little dyspnea, spitting.</w:t>
      </w:r>
    </w:p>
    <w:p w:rsidR="000719F3" w:rsidRPr="00CF4FC2" w:rsidRDefault="000719F3" w:rsidP="00CF4FC2">
      <w:pPr>
        <w:pStyle w:val="21"/>
        <w:suppressAutoHyphens/>
        <w:spacing w:after="0" w:line="240" w:lineRule="auto"/>
        <w:ind w:firstLine="709"/>
        <w:jc w:val="center"/>
        <w:rPr>
          <w:b/>
          <w:sz w:val="28"/>
          <w:szCs w:val="28"/>
          <w:lang w:val="en-US"/>
        </w:rPr>
      </w:pPr>
      <w:r w:rsidRPr="00CF4FC2">
        <w:rPr>
          <w:b/>
          <w:sz w:val="28"/>
          <w:szCs w:val="28"/>
          <w:lang w:val="en-US"/>
        </w:rPr>
        <w:t>Sputum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0719F3" w:rsidRPr="00D124B7" w:rsidTr="00F32791">
        <w:tc>
          <w:tcPr>
            <w:tcW w:w="3284" w:type="dxa"/>
          </w:tcPr>
          <w:p w:rsidR="000719F3" w:rsidRPr="00AB0390" w:rsidRDefault="000719F3" w:rsidP="00AB0390">
            <w:pPr>
              <w:pStyle w:val="21"/>
              <w:suppressAutoHyphens/>
              <w:spacing w:line="360" w:lineRule="auto"/>
              <w:jc w:val="center"/>
              <w:rPr>
                <w:b/>
                <w:sz w:val="22"/>
                <w:szCs w:val="22"/>
                <w:lang w:val="en-US"/>
              </w:rPr>
            </w:pPr>
            <w:r w:rsidRPr="00AB0390">
              <w:rPr>
                <w:sz w:val="22"/>
                <w:szCs w:val="22"/>
                <w:lang w:val="en-US"/>
              </w:rPr>
              <w:t>Characteristics of sputum</w:t>
            </w:r>
          </w:p>
        </w:tc>
        <w:tc>
          <w:tcPr>
            <w:tcW w:w="3285" w:type="dxa"/>
          </w:tcPr>
          <w:p w:rsidR="000719F3" w:rsidRPr="00AB0390" w:rsidRDefault="000719F3" w:rsidP="00AB0390">
            <w:pPr>
              <w:pStyle w:val="21"/>
              <w:suppressAutoHyphens/>
              <w:spacing w:line="360" w:lineRule="auto"/>
              <w:jc w:val="center"/>
              <w:rPr>
                <w:sz w:val="22"/>
                <w:szCs w:val="22"/>
                <w:lang w:val="en-US"/>
              </w:rPr>
            </w:pPr>
            <w:r w:rsidRPr="00AB0390">
              <w:rPr>
                <w:sz w:val="22"/>
                <w:szCs w:val="22"/>
                <w:lang w:val="en-US"/>
              </w:rPr>
              <w:t>Patient C</w:t>
            </w:r>
          </w:p>
        </w:tc>
        <w:tc>
          <w:tcPr>
            <w:tcW w:w="3285" w:type="dxa"/>
          </w:tcPr>
          <w:p w:rsidR="000719F3" w:rsidRPr="00AB0390" w:rsidRDefault="000719F3" w:rsidP="00AB0390">
            <w:pPr>
              <w:pStyle w:val="21"/>
              <w:suppressAutoHyphens/>
              <w:spacing w:line="360" w:lineRule="auto"/>
              <w:jc w:val="center"/>
              <w:rPr>
                <w:b/>
                <w:sz w:val="22"/>
                <w:szCs w:val="22"/>
                <w:lang w:val="en-US"/>
              </w:rPr>
            </w:pPr>
            <w:r w:rsidRPr="00AB0390">
              <w:rPr>
                <w:sz w:val="22"/>
                <w:szCs w:val="22"/>
                <w:lang w:val="en-US"/>
              </w:rPr>
              <w:t>Patient D</w:t>
            </w:r>
          </w:p>
        </w:tc>
      </w:tr>
      <w:tr w:rsidR="000719F3" w:rsidRPr="00D124B7" w:rsidTr="00F32791">
        <w:tc>
          <w:tcPr>
            <w:tcW w:w="3284" w:type="dxa"/>
          </w:tcPr>
          <w:p w:rsidR="000719F3" w:rsidRPr="00AB0390" w:rsidRDefault="000719F3" w:rsidP="00AB0390">
            <w:pPr>
              <w:jc w:val="center"/>
              <w:rPr>
                <w:sz w:val="22"/>
                <w:szCs w:val="22"/>
                <w:lang w:val="en-US"/>
              </w:rPr>
            </w:pPr>
            <w:r w:rsidRPr="00AB0390">
              <w:rPr>
                <w:sz w:val="22"/>
                <w:szCs w:val="22"/>
                <w:lang w:val="en-US"/>
              </w:rPr>
              <w:t>Color</w:t>
            </w:r>
          </w:p>
        </w:tc>
        <w:tc>
          <w:tcPr>
            <w:tcW w:w="3285" w:type="dxa"/>
          </w:tcPr>
          <w:p w:rsidR="000719F3" w:rsidRPr="00AB0390" w:rsidRDefault="000719F3" w:rsidP="00AB0390">
            <w:pPr>
              <w:jc w:val="center"/>
              <w:rPr>
                <w:sz w:val="22"/>
                <w:szCs w:val="22"/>
                <w:lang w:val="en-US"/>
              </w:rPr>
            </w:pPr>
            <w:r w:rsidRPr="00AB0390">
              <w:rPr>
                <w:sz w:val="22"/>
                <w:szCs w:val="22"/>
                <w:lang w:val="en-US"/>
              </w:rPr>
              <w:t>yellowish-green</w:t>
            </w:r>
          </w:p>
        </w:tc>
        <w:tc>
          <w:tcPr>
            <w:tcW w:w="3285" w:type="dxa"/>
          </w:tcPr>
          <w:p w:rsidR="000719F3" w:rsidRPr="00AB0390" w:rsidRDefault="000719F3" w:rsidP="00AB0390">
            <w:pPr>
              <w:pStyle w:val="af2"/>
              <w:suppressAutoHyphens/>
              <w:spacing w:line="360" w:lineRule="auto"/>
              <w:jc w:val="center"/>
              <w:rPr>
                <w:sz w:val="22"/>
                <w:szCs w:val="22"/>
                <w:lang w:val="en-US"/>
              </w:rPr>
            </w:pPr>
            <w:r w:rsidRPr="00AB0390">
              <w:rPr>
                <w:sz w:val="22"/>
                <w:szCs w:val="22"/>
                <w:lang w:val="en-US"/>
              </w:rPr>
              <w:t>golden-grey</w:t>
            </w:r>
          </w:p>
        </w:tc>
      </w:tr>
      <w:tr w:rsidR="000719F3" w:rsidRPr="00D124B7" w:rsidTr="00F32791">
        <w:tc>
          <w:tcPr>
            <w:tcW w:w="3284" w:type="dxa"/>
          </w:tcPr>
          <w:p w:rsidR="000719F3" w:rsidRPr="00AB0390" w:rsidRDefault="000719F3" w:rsidP="00AB0390">
            <w:pPr>
              <w:jc w:val="center"/>
              <w:rPr>
                <w:sz w:val="22"/>
                <w:szCs w:val="22"/>
                <w:lang w:val="en-US"/>
              </w:rPr>
            </w:pPr>
            <w:r w:rsidRPr="00AB0390">
              <w:rPr>
                <w:sz w:val="22"/>
                <w:szCs w:val="22"/>
                <w:lang w:val="en-US"/>
              </w:rPr>
              <w:t>Character</w:t>
            </w:r>
          </w:p>
        </w:tc>
        <w:tc>
          <w:tcPr>
            <w:tcW w:w="3285" w:type="dxa"/>
          </w:tcPr>
          <w:p w:rsidR="000719F3" w:rsidRPr="00AB0390" w:rsidRDefault="000719F3" w:rsidP="00AB0390">
            <w:pPr>
              <w:jc w:val="center"/>
              <w:rPr>
                <w:sz w:val="22"/>
                <w:szCs w:val="22"/>
                <w:lang w:val="en-US"/>
              </w:rPr>
            </w:pPr>
            <w:r w:rsidRPr="00AB0390">
              <w:rPr>
                <w:sz w:val="22"/>
                <w:szCs w:val="22"/>
                <w:lang w:val="en-US"/>
              </w:rPr>
              <w:t>purulent-mucous</w:t>
            </w:r>
          </w:p>
        </w:tc>
        <w:tc>
          <w:tcPr>
            <w:tcW w:w="3285" w:type="dxa"/>
          </w:tcPr>
          <w:p w:rsidR="000719F3" w:rsidRPr="00AB0390" w:rsidRDefault="000719F3" w:rsidP="00AB0390">
            <w:pPr>
              <w:jc w:val="center"/>
              <w:rPr>
                <w:sz w:val="22"/>
                <w:szCs w:val="22"/>
                <w:lang w:val="en-US"/>
              </w:rPr>
            </w:pPr>
            <w:r w:rsidRPr="00AB0390">
              <w:rPr>
                <w:sz w:val="22"/>
                <w:szCs w:val="22"/>
                <w:lang w:val="en-US"/>
              </w:rPr>
              <w:t>purulent</w:t>
            </w:r>
          </w:p>
        </w:tc>
      </w:tr>
      <w:tr w:rsidR="000719F3" w:rsidRPr="00D124B7" w:rsidTr="00F32791">
        <w:tc>
          <w:tcPr>
            <w:tcW w:w="3284" w:type="dxa"/>
          </w:tcPr>
          <w:p w:rsidR="000719F3" w:rsidRPr="00AB0390" w:rsidRDefault="000719F3" w:rsidP="00AB0390">
            <w:pPr>
              <w:suppressAutoHyphens/>
              <w:spacing w:line="360" w:lineRule="auto"/>
              <w:jc w:val="center"/>
              <w:rPr>
                <w:sz w:val="22"/>
                <w:szCs w:val="22"/>
                <w:lang w:val="en-US"/>
              </w:rPr>
            </w:pPr>
            <w:r w:rsidRPr="00AB0390">
              <w:rPr>
                <w:sz w:val="22"/>
                <w:szCs w:val="22"/>
                <w:lang w:val="en-US"/>
              </w:rPr>
              <w:t>Consistency</w:t>
            </w:r>
          </w:p>
        </w:tc>
        <w:tc>
          <w:tcPr>
            <w:tcW w:w="3285" w:type="dxa"/>
          </w:tcPr>
          <w:p w:rsidR="000719F3" w:rsidRPr="00AB0390" w:rsidRDefault="000719F3" w:rsidP="00AB0390">
            <w:pPr>
              <w:suppressAutoHyphens/>
              <w:spacing w:line="360" w:lineRule="auto"/>
              <w:jc w:val="center"/>
              <w:rPr>
                <w:sz w:val="22"/>
                <w:szCs w:val="22"/>
                <w:lang w:val="en-US"/>
              </w:rPr>
            </w:pPr>
            <w:r w:rsidRPr="00AB0390">
              <w:rPr>
                <w:sz w:val="22"/>
                <w:szCs w:val="22"/>
                <w:lang w:val="en-US"/>
              </w:rPr>
              <w:t>viscous</w:t>
            </w:r>
          </w:p>
        </w:tc>
        <w:tc>
          <w:tcPr>
            <w:tcW w:w="3285" w:type="dxa"/>
          </w:tcPr>
          <w:p w:rsidR="000719F3" w:rsidRPr="00AB0390" w:rsidRDefault="000719F3" w:rsidP="00AB0390">
            <w:pPr>
              <w:pStyle w:val="21"/>
              <w:suppressAutoHyphens/>
              <w:spacing w:line="360" w:lineRule="auto"/>
              <w:jc w:val="center"/>
              <w:rPr>
                <w:b/>
                <w:sz w:val="22"/>
                <w:szCs w:val="22"/>
              </w:rPr>
            </w:pPr>
            <w:r w:rsidRPr="00AB0390">
              <w:rPr>
                <w:sz w:val="22"/>
                <w:szCs w:val="22"/>
                <w:lang w:val="en-US"/>
              </w:rPr>
              <w:t>viscous</w:t>
            </w:r>
          </w:p>
        </w:tc>
      </w:tr>
      <w:tr w:rsidR="000719F3" w:rsidRPr="000719F3" w:rsidTr="00F32791">
        <w:tc>
          <w:tcPr>
            <w:tcW w:w="3284" w:type="dxa"/>
          </w:tcPr>
          <w:p w:rsidR="000719F3" w:rsidRPr="00AB0390" w:rsidRDefault="000719F3" w:rsidP="00AB0390">
            <w:pPr>
              <w:suppressAutoHyphens/>
              <w:spacing w:line="360" w:lineRule="auto"/>
              <w:jc w:val="center"/>
              <w:rPr>
                <w:sz w:val="22"/>
                <w:szCs w:val="22"/>
                <w:lang w:val="en-US"/>
              </w:rPr>
            </w:pPr>
          </w:p>
          <w:p w:rsidR="000719F3" w:rsidRPr="00AB0390" w:rsidRDefault="000719F3" w:rsidP="00AB0390">
            <w:pPr>
              <w:suppressAutoHyphens/>
              <w:spacing w:line="360" w:lineRule="auto"/>
              <w:jc w:val="center"/>
              <w:rPr>
                <w:sz w:val="22"/>
                <w:szCs w:val="22"/>
                <w:lang w:val="en-US"/>
              </w:rPr>
            </w:pPr>
            <w:r w:rsidRPr="00AB0390">
              <w:rPr>
                <w:sz w:val="22"/>
                <w:szCs w:val="22"/>
                <w:lang w:val="en-US"/>
              </w:rPr>
              <w:t>Shape</w:t>
            </w:r>
          </w:p>
        </w:tc>
        <w:tc>
          <w:tcPr>
            <w:tcW w:w="3285" w:type="dxa"/>
          </w:tcPr>
          <w:p w:rsidR="000719F3" w:rsidRPr="00AB0390" w:rsidRDefault="000719F3" w:rsidP="00AB0390">
            <w:pPr>
              <w:jc w:val="center"/>
              <w:rPr>
                <w:sz w:val="22"/>
                <w:szCs w:val="22"/>
                <w:lang w:val="en-US"/>
              </w:rPr>
            </w:pPr>
            <w:r w:rsidRPr="00AB0390">
              <w:rPr>
                <w:sz w:val="22"/>
                <w:szCs w:val="22"/>
                <w:lang w:val="en-US"/>
              </w:rPr>
              <w:t>Dual layer</w:t>
            </w:r>
          </w:p>
        </w:tc>
        <w:tc>
          <w:tcPr>
            <w:tcW w:w="3285" w:type="dxa"/>
          </w:tcPr>
          <w:p w:rsidR="000719F3" w:rsidRPr="00AB0390" w:rsidRDefault="000719F3" w:rsidP="00AB0390">
            <w:pPr>
              <w:jc w:val="center"/>
              <w:rPr>
                <w:sz w:val="22"/>
                <w:szCs w:val="22"/>
                <w:lang w:val="en-US"/>
              </w:rPr>
            </w:pPr>
            <w:r w:rsidRPr="00AB0390">
              <w:rPr>
                <w:sz w:val="22"/>
                <w:szCs w:val="22"/>
                <w:lang w:val="en-US"/>
              </w:rPr>
              <w:t>Dual layer, wispish</w:t>
            </w:r>
          </w:p>
        </w:tc>
      </w:tr>
      <w:tr w:rsidR="000719F3" w:rsidRPr="00D124B7" w:rsidTr="00F32791">
        <w:tc>
          <w:tcPr>
            <w:tcW w:w="3284" w:type="dxa"/>
          </w:tcPr>
          <w:p w:rsidR="000719F3" w:rsidRPr="00AB0390" w:rsidRDefault="000719F3" w:rsidP="00AB0390">
            <w:pPr>
              <w:suppressAutoHyphens/>
              <w:spacing w:line="360" w:lineRule="auto"/>
              <w:jc w:val="center"/>
              <w:rPr>
                <w:sz w:val="22"/>
                <w:szCs w:val="22"/>
                <w:lang w:val="en-US"/>
              </w:rPr>
            </w:pPr>
            <w:r w:rsidRPr="00AB0390">
              <w:rPr>
                <w:sz w:val="22"/>
                <w:szCs w:val="22"/>
                <w:lang w:val="en-US"/>
              </w:rPr>
              <w:t>Smell</w:t>
            </w:r>
          </w:p>
        </w:tc>
        <w:tc>
          <w:tcPr>
            <w:tcW w:w="3285" w:type="dxa"/>
          </w:tcPr>
          <w:p w:rsidR="000719F3" w:rsidRPr="00AB0390" w:rsidRDefault="000719F3" w:rsidP="00AB0390">
            <w:pPr>
              <w:jc w:val="center"/>
              <w:rPr>
                <w:sz w:val="22"/>
                <w:szCs w:val="22"/>
                <w:lang w:val="en-US"/>
              </w:rPr>
            </w:pPr>
            <w:r w:rsidRPr="00AB0390">
              <w:rPr>
                <w:sz w:val="22"/>
                <w:szCs w:val="22"/>
                <w:lang w:val="en-US"/>
              </w:rPr>
              <w:t>putrefactive</w:t>
            </w:r>
          </w:p>
        </w:tc>
        <w:tc>
          <w:tcPr>
            <w:tcW w:w="3285" w:type="dxa"/>
          </w:tcPr>
          <w:p w:rsidR="000719F3" w:rsidRPr="00AB0390" w:rsidRDefault="000719F3" w:rsidP="00AB0390">
            <w:pPr>
              <w:jc w:val="center"/>
              <w:rPr>
                <w:sz w:val="22"/>
                <w:szCs w:val="22"/>
                <w:lang w:val="en-US"/>
              </w:rPr>
            </w:pPr>
            <w:r w:rsidRPr="00AB0390">
              <w:rPr>
                <w:sz w:val="22"/>
                <w:szCs w:val="22"/>
                <w:lang w:val="en-US"/>
              </w:rPr>
              <w:t>putrefactive, musty</w:t>
            </w:r>
          </w:p>
        </w:tc>
      </w:tr>
      <w:tr w:rsidR="000719F3" w:rsidRPr="00BE7446" w:rsidTr="00F32791">
        <w:tc>
          <w:tcPr>
            <w:tcW w:w="3284" w:type="dxa"/>
          </w:tcPr>
          <w:p w:rsidR="000719F3" w:rsidRPr="00AB0390" w:rsidRDefault="000719F3" w:rsidP="00AB0390">
            <w:pPr>
              <w:suppressAutoHyphens/>
              <w:spacing w:line="360" w:lineRule="auto"/>
              <w:jc w:val="center"/>
              <w:rPr>
                <w:sz w:val="22"/>
                <w:szCs w:val="22"/>
                <w:lang w:val="en-US"/>
              </w:rPr>
            </w:pPr>
            <w:r w:rsidRPr="00AB0390">
              <w:rPr>
                <w:sz w:val="22"/>
                <w:szCs w:val="22"/>
                <w:lang w:val="en-US"/>
              </w:rPr>
              <w:t>leukocytes</w:t>
            </w:r>
          </w:p>
        </w:tc>
        <w:tc>
          <w:tcPr>
            <w:tcW w:w="3285" w:type="dxa"/>
          </w:tcPr>
          <w:p w:rsidR="000719F3" w:rsidRPr="00AB0390" w:rsidRDefault="000719F3" w:rsidP="00AB0390">
            <w:pPr>
              <w:jc w:val="center"/>
              <w:rPr>
                <w:sz w:val="22"/>
                <w:szCs w:val="22"/>
                <w:lang w:val="en-US"/>
              </w:rPr>
            </w:pPr>
            <w:r w:rsidRPr="00AB0390">
              <w:rPr>
                <w:sz w:val="22"/>
                <w:szCs w:val="22"/>
                <w:lang w:val="en-US"/>
              </w:rPr>
              <w:t>cover the entire field of view</w:t>
            </w:r>
          </w:p>
        </w:tc>
        <w:tc>
          <w:tcPr>
            <w:tcW w:w="3285" w:type="dxa"/>
          </w:tcPr>
          <w:p w:rsidR="000719F3" w:rsidRPr="00AB0390" w:rsidRDefault="000719F3" w:rsidP="00AB0390">
            <w:pPr>
              <w:jc w:val="center"/>
              <w:rPr>
                <w:sz w:val="22"/>
                <w:szCs w:val="22"/>
                <w:lang w:val="en-US"/>
              </w:rPr>
            </w:pPr>
            <w:r w:rsidRPr="00AB0390">
              <w:rPr>
                <w:sz w:val="22"/>
                <w:szCs w:val="22"/>
                <w:lang w:val="en-US"/>
              </w:rPr>
              <w:t>cover the entire field of view</w:t>
            </w:r>
          </w:p>
        </w:tc>
      </w:tr>
      <w:tr w:rsidR="000719F3" w:rsidRPr="00BE7446" w:rsidTr="00F32791">
        <w:tc>
          <w:tcPr>
            <w:tcW w:w="3284" w:type="dxa"/>
          </w:tcPr>
          <w:p w:rsidR="000719F3" w:rsidRPr="00AB0390" w:rsidRDefault="000719F3" w:rsidP="00AB0390">
            <w:pPr>
              <w:suppressAutoHyphens/>
              <w:spacing w:line="360" w:lineRule="auto"/>
              <w:jc w:val="center"/>
              <w:rPr>
                <w:sz w:val="22"/>
                <w:szCs w:val="22"/>
                <w:lang w:val="en-US"/>
              </w:rPr>
            </w:pPr>
            <w:r w:rsidRPr="00AB0390">
              <w:rPr>
                <w:sz w:val="22"/>
                <w:szCs w:val="22"/>
                <w:lang w:val="en-US"/>
              </w:rPr>
              <w:t>erythrocytes</w:t>
            </w:r>
          </w:p>
        </w:tc>
        <w:tc>
          <w:tcPr>
            <w:tcW w:w="3285" w:type="dxa"/>
          </w:tcPr>
          <w:p w:rsidR="000719F3" w:rsidRPr="00AB0390" w:rsidRDefault="000719F3" w:rsidP="00AB0390">
            <w:pPr>
              <w:jc w:val="center"/>
              <w:rPr>
                <w:sz w:val="22"/>
                <w:szCs w:val="22"/>
                <w:lang w:val="en-US"/>
              </w:rPr>
            </w:pPr>
            <w:r w:rsidRPr="00AB0390">
              <w:rPr>
                <w:sz w:val="22"/>
                <w:szCs w:val="22"/>
                <w:lang w:val="en-US"/>
              </w:rPr>
              <w:t>no</w:t>
            </w:r>
          </w:p>
        </w:tc>
        <w:tc>
          <w:tcPr>
            <w:tcW w:w="3285" w:type="dxa"/>
          </w:tcPr>
          <w:p w:rsidR="000719F3" w:rsidRPr="00AB0390" w:rsidRDefault="000719F3" w:rsidP="00AB0390">
            <w:pPr>
              <w:jc w:val="center"/>
              <w:rPr>
                <w:sz w:val="22"/>
                <w:szCs w:val="22"/>
                <w:lang w:val="en-US"/>
              </w:rPr>
            </w:pPr>
            <w:r w:rsidRPr="00AB0390">
              <w:rPr>
                <w:sz w:val="22"/>
                <w:szCs w:val="22"/>
                <w:lang w:val="en-US"/>
              </w:rPr>
              <w:t>15-20 in the field of view</w:t>
            </w:r>
          </w:p>
        </w:tc>
      </w:tr>
      <w:tr w:rsidR="000719F3" w:rsidRPr="00D124B7" w:rsidTr="00F32791">
        <w:tc>
          <w:tcPr>
            <w:tcW w:w="3284" w:type="dxa"/>
          </w:tcPr>
          <w:p w:rsidR="000719F3" w:rsidRPr="00AB0390" w:rsidRDefault="000719F3" w:rsidP="00AB0390">
            <w:pPr>
              <w:jc w:val="center"/>
              <w:rPr>
                <w:sz w:val="22"/>
                <w:szCs w:val="22"/>
                <w:lang w:val="en-US"/>
              </w:rPr>
            </w:pPr>
            <w:r w:rsidRPr="00AB0390">
              <w:rPr>
                <w:sz w:val="22"/>
                <w:szCs w:val="22"/>
                <w:lang w:val="en-US"/>
              </w:rPr>
              <w:t>Epithelium</w:t>
            </w:r>
          </w:p>
        </w:tc>
        <w:tc>
          <w:tcPr>
            <w:tcW w:w="3285" w:type="dxa"/>
          </w:tcPr>
          <w:p w:rsidR="000719F3" w:rsidRPr="00AB0390" w:rsidRDefault="000719F3" w:rsidP="00AB0390">
            <w:pPr>
              <w:jc w:val="center"/>
              <w:rPr>
                <w:sz w:val="22"/>
                <w:szCs w:val="22"/>
                <w:lang w:val="en-US"/>
              </w:rPr>
            </w:pPr>
            <w:r w:rsidRPr="00AB0390">
              <w:rPr>
                <w:sz w:val="22"/>
                <w:szCs w:val="22"/>
                <w:lang w:val="en-US"/>
              </w:rPr>
              <w:t>squamous, alveolar</w:t>
            </w:r>
          </w:p>
          <w:p w:rsidR="000719F3" w:rsidRPr="00AB0390" w:rsidRDefault="000719F3" w:rsidP="00AB0390">
            <w:pPr>
              <w:jc w:val="center"/>
              <w:rPr>
                <w:sz w:val="22"/>
                <w:szCs w:val="22"/>
                <w:lang w:val="en-US"/>
              </w:rPr>
            </w:pPr>
          </w:p>
        </w:tc>
        <w:tc>
          <w:tcPr>
            <w:tcW w:w="3285" w:type="dxa"/>
          </w:tcPr>
          <w:p w:rsidR="000719F3" w:rsidRPr="00AB0390" w:rsidRDefault="000719F3" w:rsidP="00AB0390">
            <w:pPr>
              <w:jc w:val="center"/>
              <w:rPr>
                <w:sz w:val="22"/>
                <w:szCs w:val="22"/>
                <w:lang w:val="en-US"/>
              </w:rPr>
            </w:pPr>
            <w:r w:rsidRPr="00AB0390">
              <w:rPr>
                <w:sz w:val="22"/>
                <w:szCs w:val="22"/>
                <w:lang w:val="en-US"/>
              </w:rPr>
              <w:t>alveolar, much</w:t>
            </w:r>
          </w:p>
        </w:tc>
      </w:tr>
      <w:tr w:rsidR="000719F3" w:rsidRPr="00D124B7" w:rsidTr="00F32791">
        <w:tc>
          <w:tcPr>
            <w:tcW w:w="3284" w:type="dxa"/>
          </w:tcPr>
          <w:p w:rsidR="000719F3" w:rsidRPr="00AB0390" w:rsidRDefault="000719F3" w:rsidP="00AB0390">
            <w:pPr>
              <w:jc w:val="center"/>
              <w:rPr>
                <w:sz w:val="22"/>
                <w:szCs w:val="22"/>
                <w:lang w:val="en-US"/>
              </w:rPr>
            </w:pPr>
            <w:r w:rsidRPr="00AB0390">
              <w:rPr>
                <w:sz w:val="22"/>
                <w:szCs w:val="22"/>
                <w:lang w:val="en-US"/>
              </w:rPr>
              <w:t>Elastic fibers</w:t>
            </w:r>
          </w:p>
        </w:tc>
        <w:tc>
          <w:tcPr>
            <w:tcW w:w="3285" w:type="dxa"/>
          </w:tcPr>
          <w:p w:rsidR="000719F3" w:rsidRPr="00AB0390" w:rsidRDefault="000719F3" w:rsidP="00AB0390">
            <w:pPr>
              <w:jc w:val="center"/>
              <w:rPr>
                <w:sz w:val="22"/>
                <w:szCs w:val="22"/>
                <w:lang w:val="en-US"/>
              </w:rPr>
            </w:pPr>
            <w:r w:rsidRPr="00AB0390">
              <w:rPr>
                <w:sz w:val="22"/>
                <w:szCs w:val="22"/>
                <w:lang w:val="en-US"/>
              </w:rPr>
              <w:t>detected</w:t>
            </w:r>
          </w:p>
        </w:tc>
        <w:tc>
          <w:tcPr>
            <w:tcW w:w="3285" w:type="dxa"/>
          </w:tcPr>
          <w:p w:rsidR="000719F3" w:rsidRPr="00AB0390" w:rsidRDefault="000719F3" w:rsidP="00AB0390">
            <w:pPr>
              <w:jc w:val="center"/>
              <w:rPr>
                <w:sz w:val="22"/>
                <w:szCs w:val="22"/>
                <w:lang w:val="en-US"/>
              </w:rPr>
            </w:pPr>
            <w:r w:rsidRPr="00AB0390">
              <w:rPr>
                <w:sz w:val="22"/>
                <w:szCs w:val="22"/>
                <w:lang w:val="en-US"/>
              </w:rPr>
              <w:t>detected</w:t>
            </w:r>
          </w:p>
        </w:tc>
      </w:tr>
      <w:tr w:rsidR="000719F3" w:rsidRPr="00D124B7" w:rsidTr="00F32791">
        <w:tc>
          <w:tcPr>
            <w:tcW w:w="3284" w:type="dxa"/>
          </w:tcPr>
          <w:p w:rsidR="000719F3" w:rsidRPr="00AB0390" w:rsidRDefault="000719F3" w:rsidP="00AB0390">
            <w:pPr>
              <w:jc w:val="center"/>
              <w:rPr>
                <w:sz w:val="22"/>
                <w:szCs w:val="22"/>
                <w:lang w:val="en-US"/>
              </w:rPr>
            </w:pPr>
            <w:r w:rsidRPr="00AB0390">
              <w:rPr>
                <w:sz w:val="22"/>
                <w:szCs w:val="22"/>
                <w:lang w:val="en-US"/>
              </w:rPr>
              <w:t>Microorganisms</w:t>
            </w:r>
          </w:p>
        </w:tc>
        <w:tc>
          <w:tcPr>
            <w:tcW w:w="3285" w:type="dxa"/>
          </w:tcPr>
          <w:p w:rsidR="000719F3" w:rsidRPr="00AB0390" w:rsidRDefault="000719F3" w:rsidP="00AB0390">
            <w:pPr>
              <w:jc w:val="center"/>
              <w:rPr>
                <w:sz w:val="22"/>
                <w:szCs w:val="22"/>
                <w:lang w:val="en-US"/>
              </w:rPr>
            </w:pPr>
            <w:r w:rsidRPr="00AB0390">
              <w:rPr>
                <w:sz w:val="22"/>
                <w:szCs w:val="22"/>
                <w:lang w:val="en-US"/>
              </w:rPr>
              <w:t>streptococcus</w:t>
            </w:r>
          </w:p>
        </w:tc>
        <w:tc>
          <w:tcPr>
            <w:tcW w:w="3285" w:type="dxa"/>
          </w:tcPr>
          <w:p w:rsidR="000719F3" w:rsidRPr="00AB0390" w:rsidRDefault="000719F3" w:rsidP="00AB0390">
            <w:pPr>
              <w:jc w:val="center"/>
              <w:rPr>
                <w:sz w:val="22"/>
                <w:szCs w:val="22"/>
                <w:lang w:val="en-US"/>
              </w:rPr>
            </w:pPr>
            <w:r w:rsidRPr="00AB0390">
              <w:rPr>
                <w:sz w:val="22"/>
                <w:szCs w:val="22"/>
                <w:lang w:val="en-US"/>
              </w:rPr>
              <w:t>Koch's Bacillus</w:t>
            </w:r>
          </w:p>
          <w:p w:rsidR="000719F3" w:rsidRPr="00AB0390" w:rsidRDefault="000719F3" w:rsidP="00AB0390">
            <w:pPr>
              <w:jc w:val="center"/>
              <w:rPr>
                <w:sz w:val="22"/>
                <w:szCs w:val="22"/>
                <w:lang w:val="en-US"/>
              </w:rPr>
            </w:pPr>
          </w:p>
        </w:tc>
      </w:tr>
      <w:tr w:rsidR="000719F3" w:rsidRPr="000719F3" w:rsidTr="00F32791">
        <w:tc>
          <w:tcPr>
            <w:tcW w:w="3284" w:type="dxa"/>
          </w:tcPr>
          <w:p w:rsidR="000719F3" w:rsidRPr="00AB0390" w:rsidRDefault="000719F3" w:rsidP="00AB0390">
            <w:pPr>
              <w:pStyle w:val="21"/>
              <w:suppressAutoHyphens/>
              <w:spacing w:line="360" w:lineRule="auto"/>
              <w:jc w:val="center"/>
              <w:rPr>
                <w:sz w:val="22"/>
                <w:szCs w:val="22"/>
                <w:lang w:val="en-US"/>
              </w:rPr>
            </w:pPr>
            <w:r w:rsidRPr="00AB0390">
              <w:rPr>
                <w:sz w:val="22"/>
                <w:szCs w:val="22"/>
                <w:lang w:val="en-US"/>
              </w:rPr>
              <w:t>other elements</w:t>
            </w:r>
          </w:p>
        </w:tc>
        <w:tc>
          <w:tcPr>
            <w:tcW w:w="3285" w:type="dxa"/>
          </w:tcPr>
          <w:p w:rsidR="000719F3" w:rsidRPr="00AB0390" w:rsidRDefault="000719F3" w:rsidP="00AB0390">
            <w:pPr>
              <w:pStyle w:val="21"/>
              <w:suppressAutoHyphens/>
              <w:spacing w:line="360" w:lineRule="auto"/>
              <w:jc w:val="center"/>
              <w:rPr>
                <w:b/>
                <w:sz w:val="22"/>
                <w:szCs w:val="22"/>
                <w:lang w:val="en-US"/>
              </w:rPr>
            </w:pPr>
            <w:r w:rsidRPr="00AB0390">
              <w:rPr>
                <w:sz w:val="22"/>
                <w:szCs w:val="22"/>
                <w:lang w:val="en-US"/>
              </w:rPr>
              <w:t>no</w:t>
            </w:r>
          </w:p>
        </w:tc>
        <w:tc>
          <w:tcPr>
            <w:tcW w:w="3285" w:type="dxa"/>
          </w:tcPr>
          <w:p w:rsidR="000719F3" w:rsidRPr="00AB0390" w:rsidRDefault="000719F3" w:rsidP="00AB0390">
            <w:pPr>
              <w:pStyle w:val="21"/>
              <w:suppressAutoHyphens/>
              <w:spacing w:line="360" w:lineRule="auto"/>
              <w:jc w:val="center"/>
              <w:rPr>
                <w:b/>
                <w:sz w:val="22"/>
                <w:szCs w:val="22"/>
                <w:lang w:val="en-US"/>
              </w:rPr>
            </w:pPr>
            <w:r w:rsidRPr="00AB0390">
              <w:rPr>
                <w:sz w:val="22"/>
                <w:szCs w:val="22"/>
                <w:lang w:val="en-US"/>
              </w:rPr>
              <w:t>crystals of hematoidin</w:t>
            </w:r>
          </w:p>
        </w:tc>
      </w:tr>
    </w:tbl>
    <w:p w:rsidR="000719F3" w:rsidRPr="00B52A01" w:rsidRDefault="000719F3" w:rsidP="00CF4FC2">
      <w:pPr>
        <w:suppressAutoHyphens/>
        <w:jc w:val="both"/>
        <w:rPr>
          <w:sz w:val="28"/>
          <w:szCs w:val="28"/>
          <w:lang w:val="en-US"/>
        </w:rPr>
      </w:pPr>
    </w:p>
    <w:p w:rsidR="000719F3" w:rsidRPr="005067DC" w:rsidRDefault="000719F3" w:rsidP="00CF4FC2">
      <w:pPr>
        <w:suppressAutoHyphens/>
        <w:ind w:firstLine="709"/>
        <w:jc w:val="both"/>
        <w:rPr>
          <w:sz w:val="28"/>
          <w:szCs w:val="28"/>
          <w:lang w:val="en-US"/>
        </w:rPr>
      </w:pPr>
      <w:r>
        <w:rPr>
          <w:sz w:val="28"/>
          <w:szCs w:val="28"/>
          <w:lang w:val="en-US"/>
        </w:rPr>
        <w:t>Remember, which diseases cause the formation of cavities in the lungs? Which features does sputum get in these cases?</w:t>
      </w:r>
    </w:p>
    <w:p w:rsidR="0078163C" w:rsidRPr="00AB0390" w:rsidRDefault="0078163C" w:rsidP="00CF4FC2">
      <w:pPr>
        <w:ind w:firstLine="675"/>
        <w:jc w:val="both"/>
        <w:rPr>
          <w:color w:val="000000"/>
          <w:sz w:val="28"/>
          <w:szCs w:val="28"/>
          <w:lang w:val="en-US"/>
        </w:rPr>
      </w:pPr>
    </w:p>
    <w:p w:rsidR="00AB0390" w:rsidRPr="00AB0390" w:rsidRDefault="00AB0390" w:rsidP="00CF4FC2">
      <w:pPr>
        <w:ind w:firstLine="675"/>
        <w:rPr>
          <w:b/>
          <w:color w:val="000000"/>
          <w:sz w:val="28"/>
          <w:szCs w:val="28"/>
          <w:lang w:val="en-US"/>
        </w:rPr>
      </w:pPr>
      <w:r w:rsidRPr="00AB0390">
        <w:rPr>
          <w:b/>
          <w:color w:val="000000"/>
          <w:sz w:val="28"/>
          <w:szCs w:val="28"/>
          <w:lang w:val="en-US"/>
        </w:rPr>
        <w:t xml:space="preserve">Task </w:t>
      </w:r>
      <w:r w:rsidR="00CF4FC2" w:rsidRPr="00A02050">
        <w:rPr>
          <w:b/>
          <w:color w:val="000000"/>
          <w:sz w:val="28"/>
          <w:szCs w:val="28"/>
          <w:lang w:val="en-US"/>
        </w:rPr>
        <w:t>№</w:t>
      </w:r>
      <w:r w:rsidRPr="00AB0390">
        <w:rPr>
          <w:b/>
          <w:color w:val="000000"/>
          <w:sz w:val="28"/>
          <w:szCs w:val="28"/>
          <w:lang w:val="en-US"/>
        </w:rPr>
        <w:t xml:space="preserve"> 3</w:t>
      </w:r>
    </w:p>
    <w:p w:rsidR="00AB0390" w:rsidRPr="00AB0390" w:rsidRDefault="00AB0390" w:rsidP="00CF4FC2">
      <w:pPr>
        <w:ind w:firstLine="675"/>
        <w:rPr>
          <w:color w:val="000000"/>
          <w:sz w:val="28"/>
          <w:szCs w:val="28"/>
          <w:lang w:val="en-US"/>
        </w:rPr>
      </w:pPr>
      <w:r w:rsidRPr="00AB0390">
        <w:rPr>
          <w:color w:val="000000"/>
          <w:sz w:val="28"/>
          <w:szCs w:val="28"/>
          <w:lang w:val="en-US"/>
        </w:rPr>
        <w:lastRenderedPageBreak/>
        <w:t>Patients A and B went to the doctor of the polyclinic with complaints of subfebrile temperature, weakness, sweating, cough with a small amount of sputum. Before that, they were treated for acute respiratory disease (ARI) for a week.</w:t>
      </w:r>
    </w:p>
    <w:p w:rsidR="00AB0390" w:rsidRPr="00AB0390" w:rsidRDefault="00AB0390" w:rsidP="00CF4FC2">
      <w:pPr>
        <w:ind w:firstLine="675"/>
        <w:rPr>
          <w:color w:val="000000"/>
          <w:sz w:val="28"/>
          <w:szCs w:val="28"/>
          <w:lang w:val="en-US"/>
        </w:rPr>
      </w:pPr>
      <w:r w:rsidRPr="00AB0390">
        <w:rPr>
          <w:color w:val="000000"/>
          <w:sz w:val="28"/>
          <w:szCs w:val="28"/>
          <w:lang w:val="en-US"/>
        </w:rPr>
        <w:t>To clarify the diagnosis, the sputum of patients is sent to the study.</w:t>
      </w:r>
    </w:p>
    <w:p w:rsidR="00AB0390" w:rsidRPr="00AB0390" w:rsidRDefault="00AB0390" w:rsidP="00CF4FC2">
      <w:pPr>
        <w:ind w:firstLine="675"/>
        <w:jc w:val="center"/>
        <w:rPr>
          <w:b/>
          <w:color w:val="000000"/>
          <w:sz w:val="28"/>
          <w:szCs w:val="28"/>
          <w:lang w:val="en-US"/>
        </w:rPr>
      </w:pPr>
    </w:p>
    <w:p w:rsidR="0078163C" w:rsidRPr="00AB0390" w:rsidRDefault="00AB0390" w:rsidP="00AB0390">
      <w:pPr>
        <w:ind w:firstLine="675"/>
        <w:jc w:val="center"/>
        <w:rPr>
          <w:color w:val="000000"/>
          <w:sz w:val="28"/>
          <w:szCs w:val="28"/>
          <w:lang w:val="en-US"/>
        </w:rPr>
      </w:pPr>
      <w:r w:rsidRPr="00AB0390">
        <w:rPr>
          <w:b/>
          <w:color w:val="000000"/>
          <w:sz w:val="28"/>
          <w:szCs w:val="28"/>
          <w:lang w:val="en-US"/>
        </w:rPr>
        <w:t>The results of the examination of the sputum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285"/>
        <w:gridCol w:w="3604"/>
      </w:tblGrid>
      <w:tr w:rsidR="006B1EE7" w:rsidRPr="00316E3A" w:rsidTr="004E3F50">
        <w:tc>
          <w:tcPr>
            <w:tcW w:w="3034" w:type="dxa"/>
          </w:tcPr>
          <w:p w:rsidR="006B1EE7" w:rsidRPr="006B1EE7" w:rsidRDefault="006B1EE7" w:rsidP="006B1EE7">
            <w:pPr>
              <w:jc w:val="center"/>
              <w:rPr>
                <w:sz w:val="22"/>
                <w:szCs w:val="22"/>
                <w:lang w:val="en-US"/>
              </w:rPr>
            </w:pPr>
            <w:r w:rsidRPr="006B1EE7">
              <w:rPr>
                <w:sz w:val="22"/>
                <w:szCs w:val="22"/>
                <w:lang w:val="en-US"/>
              </w:rPr>
              <w:t>Characteristics of sputum</w:t>
            </w:r>
          </w:p>
        </w:tc>
        <w:tc>
          <w:tcPr>
            <w:tcW w:w="3285" w:type="dxa"/>
          </w:tcPr>
          <w:p w:rsidR="006B1EE7" w:rsidRPr="006B1EE7" w:rsidRDefault="006B1EE7" w:rsidP="006B1EE7">
            <w:pPr>
              <w:suppressAutoHyphens/>
              <w:spacing w:line="360" w:lineRule="auto"/>
              <w:ind w:firstLine="709"/>
              <w:jc w:val="center"/>
              <w:rPr>
                <w:sz w:val="22"/>
                <w:szCs w:val="22"/>
                <w:lang w:val="en-US"/>
              </w:rPr>
            </w:pPr>
            <w:r w:rsidRPr="006B1EE7">
              <w:rPr>
                <w:sz w:val="22"/>
                <w:szCs w:val="22"/>
                <w:lang w:val="en-US"/>
              </w:rPr>
              <w:t>Patient A</w:t>
            </w:r>
          </w:p>
        </w:tc>
        <w:tc>
          <w:tcPr>
            <w:tcW w:w="3604" w:type="dxa"/>
          </w:tcPr>
          <w:p w:rsidR="006B1EE7" w:rsidRPr="006B1EE7" w:rsidRDefault="006B1EE7" w:rsidP="006B1EE7">
            <w:pPr>
              <w:suppressAutoHyphens/>
              <w:spacing w:line="360" w:lineRule="auto"/>
              <w:ind w:firstLine="709"/>
              <w:jc w:val="center"/>
              <w:rPr>
                <w:sz w:val="22"/>
                <w:szCs w:val="22"/>
                <w:lang w:val="en-US"/>
              </w:rPr>
            </w:pPr>
            <w:r w:rsidRPr="006B1EE7">
              <w:rPr>
                <w:sz w:val="22"/>
                <w:szCs w:val="22"/>
                <w:lang w:val="en-US"/>
              </w:rPr>
              <w:t>Patient B</w:t>
            </w:r>
          </w:p>
        </w:tc>
      </w:tr>
      <w:tr w:rsidR="006B1EE7" w:rsidRPr="00316E3A" w:rsidTr="004E3F50">
        <w:tc>
          <w:tcPr>
            <w:tcW w:w="3034" w:type="dxa"/>
          </w:tcPr>
          <w:p w:rsidR="006B1EE7" w:rsidRPr="006B1EE7" w:rsidRDefault="006B1EE7" w:rsidP="006B1EE7">
            <w:pPr>
              <w:jc w:val="center"/>
              <w:rPr>
                <w:sz w:val="22"/>
                <w:szCs w:val="22"/>
                <w:lang w:val="en-US"/>
              </w:rPr>
            </w:pPr>
            <w:r w:rsidRPr="006B1EE7">
              <w:rPr>
                <w:sz w:val="22"/>
                <w:szCs w:val="22"/>
                <w:lang w:val="en-US"/>
              </w:rPr>
              <w:t>Color</w:t>
            </w:r>
          </w:p>
        </w:tc>
        <w:tc>
          <w:tcPr>
            <w:tcW w:w="3285" w:type="dxa"/>
          </w:tcPr>
          <w:p w:rsidR="006B1EE7" w:rsidRPr="006B1EE7" w:rsidRDefault="006B1EE7" w:rsidP="006B1EE7">
            <w:pPr>
              <w:pStyle w:val="af2"/>
              <w:suppressAutoHyphens/>
              <w:spacing w:line="360" w:lineRule="auto"/>
              <w:jc w:val="center"/>
              <w:rPr>
                <w:sz w:val="22"/>
                <w:szCs w:val="22"/>
              </w:rPr>
            </w:pPr>
            <w:r w:rsidRPr="006B1EE7">
              <w:rPr>
                <w:sz w:val="22"/>
                <w:szCs w:val="22"/>
                <w:lang w:val="en-US"/>
              </w:rPr>
              <w:t>transparent</w:t>
            </w:r>
          </w:p>
        </w:tc>
        <w:tc>
          <w:tcPr>
            <w:tcW w:w="3604" w:type="dxa"/>
          </w:tcPr>
          <w:p w:rsidR="006B1EE7" w:rsidRPr="006B1EE7" w:rsidRDefault="006B1EE7" w:rsidP="006B1EE7">
            <w:pPr>
              <w:pStyle w:val="af2"/>
              <w:suppressAutoHyphens/>
              <w:spacing w:line="360" w:lineRule="auto"/>
              <w:jc w:val="center"/>
              <w:rPr>
                <w:sz w:val="22"/>
                <w:szCs w:val="22"/>
                <w:lang w:val="en-US"/>
              </w:rPr>
            </w:pPr>
            <w:r w:rsidRPr="006B1EE7">
              <w:rPr>
                <w:sz w:val="22"/>
                <w:szCs w:val="22"/>
              </w:rPr>
              <w:t xml:space="preserve">  transparent</w:t>
            </w:r>
          </w:p>
        </w:tc>
      </w:tr>
      <w:tr w:rsidR="006B1EE7" w:rsidRPr="00316E3A" w:rsidTr="004E3F50">
        <w:tc>
          <w:tcPr>
            <w:tcW w:w="3034" w:type="dxa"/>
          </w:tcPr>
          <w:p w:rsidR="006B1EE7" w:rsidRPr="006B1EE7" w:rsidRDefault="006B1EE7" w:rsidP="006B1EE7">
            <w:pPr>
              <w:jc w:val="center"/>
              <w:rPr>
                <w:sz w:val="22"/>
                <w:szCs w:val="22"/>
                <w:lang w:val="en-US"/>
              </w:rPr>
            </w:pPr>
            <w:r w:rsidRPr="006B1EE7">
              <w:rPr>
                <w:sz w:val="22"/>
                <w:szCs w:val="22"/>
                <w:lang w:val="en-US"/>
              </w:rPr>
              <w:t>Character</w:t>
            </w:r>
          </w:p>
        </w:tc>
        <w:tc>
          <w:tcPr>
            <w:tcW w:w="3285" w:type="dxa"/>
          </w:tcPr>
          <w:p w:rsidR="006B1EE7" w:rsidRPr="006B1EE7" w:rsidRDefault="006B1EE7" w:rsidP="006B1EE7">
            <w:pPr>
              <w:pStyle w:val="af2"/>
              <w:suppressAutoHyphens/>
              <w:spacing w:line="360" w:lineRule="auto"/>
              <w:jc w:val="center"/>
              <w:rPr>
                <w:sz w:val="22"/>
                <w:szCs w:val="22"/>
                <w:lang w:val="en-US"/>
              </w:rPr>
            </w:pPr>
            <w:r w:rsidRPr="006B1EE7">
              <w:rPr>
                <w:sz w:val="22"/>
                <w:szCs w:val="22"/>
              </w:rPr>
              <w:t>mucous</w:t>
            </w:r>
          </w:p>
        </w:tc>
        <w:tc>
          <w:tcPr>
            <w:tcW w:w="3604" w:type="dxa"/>
          </w:tcPr>
          <w:p w:rsidR="006B1EE7" w:rsidRPr="006B1EE7" w:rsidRDefault="006B1EE7" w:rsidP="006B1EE7">
            <w:pPr>
              <w:pStyle w:val="af2"/>
              <w:suppressAutoHyphens/>
              <w:spacing w:line="360" w:lineRule="auto"/>
              <w:jc w:val="center"/>
              <w:rPr>
                <w:sz w:val="22"/>
                <w:szCs w:val="22"/>
              </w:rPr>
            </w:pPr>
            <w:r w:rsidRPr="006B1EE7">
              <w:rPr>
                <w:sz w:val="22"/>
                <w:szCs w:val="22"/>
                <w:lang w:val="en-US"/>
              </w:rPr>
              <w:t>mucous-purulent</w:t>
            </w:r>
          </w:p>
        </w:tc>
      </w:tr>
      <w:tr w:rsidR="006B1EE7" w:rsidRPr="00316E3A" w:rsidTr="004E3F50">
        <w:tc>
          <w:tcPr>
            <w:tcW w:w="3034" w:type="dxa"/>
          </w:tcPr>
          <w:p w:rsidR="006B1EE7" w:rsidRPr="006B1EE7" w:rsidRDefault="006B1EE7" w:rsidP="006B1EE7">
            <w:pPr>
              <w:jc w:val="center"/>
              <w:rPr>
                <w:sz w:val="22"/>
                <w:szCs w:val="22"/>
                <w:lang w:val="en-US"/>
              </w:rPr>
            </w:pPr>
            <w:r w:rsidRPr="006B1EE7">
              <w:rPr>
                <w:sz w:val="22"/>
                <w:szCs w:val="22"/>
                <w:lang w:val="en-US"/>
              </w:rPr>
              <w:t>Consistency</w:t>
            </w:r>
          </w:p>
        </w:tc>
        <w:tc>
          <w:tcPr>
            <w:tcW w:w="3285" w:type="dxa"/>
          </w:tcPr>
          <w:p w:rsidR="006B1EE7" w:rsidRPr="006B1EE7" w:rsidRDefault="006B1EE7" w:rsidP="006B1EE7">
            <w:pPr>
              <w:jc w:val="center"/>
              <w:rPr>
                <w:sz w:val="22"/>
                <w:szCs w:val="22"/>
                <w:lang w:val="en-US"/>
              </w:rPr>
            </w:pPr>
            <w:r w:rsidRPr="006B1EE7">
              <w:rPr>
                <w:sz w:val="22"/>
                <w:szCs w:val="22"/>
                <w:lang w:val="en-US"/>
              </w:rPr>
              <w:t>viscous</w:t>
            </w:r>
          </w:p>
        </w:tc>
        <w:tc>
          <w:tcPr>
            <w:tcW w:w="3604" w:type="dxa"/>
          </w:tcPr>
          <w:p w:rsidR="006B1EE7" w:rsidRPr="006B1EE7" w:rsidRDefault="006B1EE7" w:rsidP="006B1EE7">
            <w:pPr>
              <w:pStyle w:val="af2"/>
              <w:suppressAutoHyphens/>
              <w:spacing w:line="360" w:lineRule="auto"/>
              <w:jc w:val="center"/>
              <w:rPr>
                <w:sz w:val="22"/>
                <w:szCs w:val="22"/>
              </w:rPr>
            </w:pPr>
            <w:r w:rsidRPr="006B1EE7">
              <w:rPr>
                <w:sz w:val="22"/>
                <w:szCs w:val="22"/>
              </w:rPr>
              <w:t>viscous</w:t>
            </w:r>
          </w:p>
        </w:tc>
      </w:tr>
      <w:tr w:rsidR="006B1EE7" w:rsidRPr="00316E3A" w:rsidTr="004E3F50">
        <w:tc>
          <w:tcPr>
            <w:tcW w:w="3034" w:type="dxa"/>
          </w:tcPr>
          <w:p w:rsidR="006B1EE7" w:rsidRPr="006B1EE7" w:rsidRDefault="006B1EE7" w:rsidP="006B1EE7">
            <w:pPr>
              <w:jc w:val="center"/>
              <w:rPr>
                <w:sz w:val="22"/>
                <w:szCs w:val="22"/>
                <w:lang w:val="en-US"/>
              </w:rPr>
            </w:pPr>
            <w:r w:rsidRPr="006B1EE7">
              <w:rPr>
                <w:sz w:val="22"/>
                <w:szCs w:val="22"/>
                <w:lang w:val="en-US"/>
              </w:rPr>
              <w:t>Smell</w:t>
            </w:r>
          </w:p>
        </w:tc>
        <w:tc>
          <w:tcPr>
            <w:tcW w:w="3285" w:type="dxa"/>
          </w:tcPr>
          <w:p w:rsidR="006B1EE7" w:rsidRPr="006B1EE7" w:rsidRDefault="006B1EE7" w:rsidP="006B1EE7">
            <w:pPr>
              <w:pStyle w:val="af2"/>
              <w:suppressAutoHyphens/>
              <w:spacing w:line="360" w:lineRule="auto"/>
              <w:jc w:val="center"/>
              <w:rPr>
                <w:sz w:val="22"/>
                <w:szCs w:val="22"/>
              </w:rPr>
            </w:pPr>
            <w:r w:rsidRPr="006B1EE7">
              <w:rPr>
                <w:sz w:val="22"/>
                <w:szCs w:val="22"/>
              </w:rPr>
              <w:t>without smell</w:t>
            </w:r>
          </w:p>
        </w:tc>
        <w:tc>
          <w:tcPr>
            <w:tcW w:w="3604" w:type="dxa"/>
          </w:tcPr>
          <w:p w:rsidR="006B1EE7" w:rsidRPr="006B1EE7" w:rsidRDefault="006B1EE7" w:rsidP="006B1EE7">
            <w:pPr>
              <w:pStyle w:val="af2"/>
              <w:suppressAutoHyphens/>
              <w:spacing w:line="360" w:lineRule="auto"/>
              <w:jc w:val="center"/>
              <w:rPr>
                <w:sz w:val="22"/>
                <w:szCs w:val="22"/>
              </w:rPr>
            </w:pPr>
            <w:r w:rsidRPr="006B1EE7">
              <w:rPr>
                <w:sz w:val="22"/>
                <w:szCs w:val="22"/>
              </w:rPr>
              <w:t>without smell</w:t>
            </w:r>
          </w:p>
        </w:tc>
      </w:tr>
      <w:tr w:rsidR="006B1EE7" w:rsidRPr="00BE7446" w:rsidTr="004E3F50">
        <w:tc>
          <w:tcPr>
            <w:tcW w:w="3034" w:type="dxa"/>
          </w:tcPr>
          <w:p w:rsidR="006B1EE7" w:rsidRPr="006B1EE7" w:rsidRDefault="006B1EE7" w:rsidP="006B1EE7">
            <w:pPr>
              <w:jc w:val="center"/>
              <w:rPr>
                <w:sz w:val="22"/>
                <w:szCs w:val="22"/>
                <w:lang w:val="en-US"/>
              </w:rPr>
            </w:pPr>
            <w:r w:rsidRPr="006B1EE7">
              <w:rPr>
                <w:sz w:val="22"/>
                <w:szCs w:val="22"/>
                <w:lang w:val="en-US"/>
              </w:rPr>
              <w:t>leukocytes</w:t>
            </w:r>
          </w:p>
        </w:tc>
        <w:tc>
          <w:tcPr>
            <w:tcW w:w="3285" w:type="dxa"/>
          </w:tcPr>
          <w:p w:rsidR="006B1EE7" w:rsidRPr="006B1EE7" w:rsidRDefault="006B1EE7" w:rsidP="006B1EE7">
            <w:pPr>
              <w:pStyle w:val="af2"/>
              <w:suppressAutoHyphens/>
              <w:spacing w:line="360" w:lineRule="auto"/>
              <w:jc w:val="center"/>
              <w:rPr>
                <w:sz w:val="22"/>
                <w:szCs w:val="22"/>
                <w:lang w:val="en-US"/>
              </w:rPr>
            </w:pPr>
          </w:p>
          <w:p w:rsidR="006B1EE7" w:rsidRPr="006B1EE7" w:rsidRDefault="006B1EE7" w:rsidP="006B1EE7">
            <w:pPr>
              <w:pStyle w:val="af2"/>
              <w:suppressAutoHyphens/>
              <w:spacing w:line="360" w:lineRule="auto"/>
              <w:jc w:val="center"/>
              <w:rPr>
                <w:sz w:val="22"/>
                <w:szCs w:val="22"/>
                <w:lang w:val="en-US"/>
              </w:rPr>
            </w:pPr>
            <w:r w:rsidRPr="006B1EE7">
              <w:rPr>
                <w:sz w:val="22"/>
                <w:szCs w:val="22"/>
                <w:lang w:val="en-US"/>
              </w:rPr>
              <w:t>14-16 in the field of view</w:t>
            </w:r>
          </w:p>
        </w:tc>
        <w:tc>
          <w:tcPr>
            <w:tcW w:w="3604" w:type="dxa"/>
          </w:tcPr>
          <w:p w:rsidR="006B1EE7" w:rsidRPr="006B1EE7" w:rsidRDefault="006B1EE7" w:rsidP="006B1EE7">
            <w:pPr>
              <w:pStyle w:val="af2"/>
              <w:suppressAutoHyphens/>
              <w:spacing w:line="360" w:lineRule="auto"/>
              <w:jc w:val="center"/>
              <w:rPr>
                <w:sz w:val="22"/>
                <w:szCs w:val="22"/>
                <w:lang w:val="en-US"/>
              </w:rPr>
            </w:pPr>
            <w:r w:rsidRPr="006B1EE7">
              <w:rPr>
                <w:sz w:val="22"/>
                <w:szCs w:val="22"/>
                <w:lang w:val="en-US"/>
              </w:rPr>
              <w:t>8-10 in the field of view</w:t>
            </w:r>
          </w:p>
        </w:tc>
      </w:tr>
      <w:tr w:rsidR="006B1EE7" w:rsidRPr="00316E3A" w:rsidTr="004E3F50">
        <w:tc>
          <w:tcPr>
            <w:tcW w:w="3034" w:type="dxa"/>
          </w:tcPr>
          <w:p w:rsidR="006B1EE7" w:rsidRPr="006B1EE7" w:rsidRDefault="006B1EE7" w:rsidP="006B1EE7">
            <w:pPr>
              <w:pStyle w:val="af2"/>
              <w:suppressAutoHyphens/>
              <w:spacing w:line="360" w:lineRule="auto"/>
              <w:jc w:val="center"/>
              <w:rPr>
                <w:sz w:val="22"/>
                <w:szCs w:val="22"/>
                <w:lang w:val="en-US"/>
              </w:rPr>
            </w:pPr>
          </w:p>
          <w:p w:rsidR="006B1EE7" w:rsidRPr="006B1EE7" w:rsidRDefault="006B1EE7" w:rsidP="006B1EE7">
            <w:pPr>
              <w:jc w:val="center"/>
              <w:rPr>
                <w:sz w:val="22"/>
                <w:szCs w:val="22"/>
                <w:lang w:val="en-US"/>
              </w:rPr>
            </w:pPr>
            <w:r w:rsidRPr="006B1EE7">
              <w:rPr>
                <w:sz w:val="22"/>
                <w:szCs w:val="22"/>
                <w:lang w:val="en-US"/>
              </w:rPr>
              <w:t>Epithelium</w:t>
            </w:r>
          </w:p>
        </w:tc>
        <w:tc>
          <w:tcPr>
            <w:tcW w:w="3285" w:type="dxa"/>
          </w:tcPr>
          <w:p w:rsidR="006B1EE7" w:rsidRPr="006B1EE7" w:rsidRDefault="006B1EE7" w:rsidP="006B1EE7">
            <w:pPr>
              <w:pStyle w:val="af2"/>
              <w:suppressAutoHyphens/>
              <w:spacing w:line="360" w:lineRule="auto"/>
              <w:jc w:val="center"/>
              <w:rPr>
                <w:sz w:val="22"/>
                <w:szCs w:val="22"/>
                <w:lang w:val="en-US"/>
              </w:rPr>
            </w:pPr>
            <w:r w:rsidRPr="006B1EE7">
              <w:rPr>
                <w:sz w:val="22"/>
                <w:szCs w:val="22"/>
              </w:rPr>
              <w:t>cylindrical</w:t>
            </w:r>
            <w:r w:rsidRPr="006B1EE7">
              <w:rPr>
                <w:sz w:val="22"/>
                <w:szCs w:val="22"/>
                <w:lang w:val="en-US"/>
              </w:rPr>
              <w:t>,</w:t>
            </w:r>
            <w:r w:rsidRPr="006B1EE7">
              <w:rPr>
                <w:sz w:val="22"/>
                <w:szCs w:val="22"/>
              </w:rPr>
              <w:t xml:space="preserve"> ciliated</w:t>
            </w:r>
          </w:p>
        </w:tc>
        <w:tc>
          <w:tcPr>
            <w:tcW w:w="3604" w:type="dxa"/>
          </w:tcPr>
          <w:p w:rsidR="006B1EE7" w:rsidRPr="006B1EE7" w:rsidRDefault="006B1EE7" w:rsidP="006B1EE7">
            <w:pPr>
              <w:pStyle w:val="af2"/>
              <w:suppressAutoHyphens/>
              <w:spacing w:line="360" w:lineRule="auto"/>
              <w:jc w:val="center"/>
              <w:rPr>
                <w:sz w:val="22"/>
                <w:szCs w:val="22"/>
              </w:rPr>
            </w:pPr>
            <w:r w:rsidRPr="006B1EE7">
              <w:rPr>
                <w:sz w:val="22"/>
                <w:szCs w:val="22"/>
                <w:lang w:val="en-US"/>
              </w:rPr>
              <w:t>alveolar</w:t>
            </w:r>
          </w:p>
        </w:tc>
      </w:tr>
      <w:tr w:rsidR="006B1EE7" w:rsidRPr="00BE7446" w:rsidTr="004E3F50">
        <w:tc>
          <w:tcPr>
            <w:tcW w:w="3034" w:type="dxa"/>
          </w:tcPr>
          <w:p w:rsidR="006B1EE7" w:rsidRPr="006B1EE7" w:rsidRDefault="006B1EE7" w:rsidP="006B1EE7">
            <w:pPr>
              <w:suppressAutoHyphens/>
              <w:spacing w:line="360" w:lineRule="auto"/>
              <w:jc w:val="center"/>
              <w:rPr>
                <w:sz w:val="22"/>
                <w:szCs w:val="22"/>
                <w:lang w:val="en-US"/>
              </w:rPr>
            </w:pPr>
          </w:p>
          <w:p w:rsidR="006B1EE7" w:rsidRPr="006B1EE7" w:rsidRDefault="006B1EE7" w:rsidP="006B1EE7">
            <w:pPr>
              <w:suppressAutoHyphens/>
              <w:spacing w:line="360" w:lineRule="auto"/>
              <w:jc w:val="center"/>
              <w:rPr>
                <w:sz w:val="22"/>
                <w:szCs w:val="22"/>
                <w:lang w:val="en-US"/>
              </w:rPr>
            </w:pPr>
            <w:r w:rsidRPr="006B1EE7">
              <w:rPr>
                <w:sz w:val="22"/>
                <w:szCs w:val="22"/>
                <w:lang w:val="en-US"/>
              </w:rPr>
              <w:t>Microorganisms</w:t>
            </w:r>
          </w:p>
          <w:p w:rsidR="006B1EE7" w:rsidRPr="006B1EE7" w:rsidRDefault="006B1EE7" w:rsidP="006B1EE7">
            <w:pPr>
              <w:suppressAutoHyphens/>
              <w:spacing w:line="360" w:lineRule="auto"/>
              <w:jc w:val="center"/>
              <w:rPr>
                <w:sz w:val="22"/>
                <w:szCs w:val="22"/>
                <w:lang w:val="en-US"/>
              </w:rPr>
            </w:pPr>
          </w:p>
        </w:tc>
        <w:tc>
          <w:tcPr>
            <w:tcW w:w="3285" w:type="dxa"/>
          </w:tcPr>
          <w:p w:rsidR="006B1EE7" w:rsidRPr="006B1EE7" w:rsidRDefault="006B1EE7" w:rsidP="006B1EE7">
            <w:pPr>
              <w:suppressAutoHyphens/>
              <w:spacing w:line="360" w:lineRule="auto"/>
              <w:jc w:val="center"/>
              <w:rPr>
                <w:sz w:val="22"/>
                <w:szCs w:val="22"/>
                <w:lang w:val="en-US"/>
              </w:rPr>
            </w:pPr>
            <w:r w:rsidRPr="006B1EE7">
              <w:rPr>
                <w:sz w:val="22"/>
                <w:szCs w:val="22"/>
                <w:lang w:val="en-US"/>
              </w:rPr>
              <w:t>groups of 2-3 cells of streptococci, pneumococci in the field of view</w:t>
            </w:r>
          </w:p>
        </w:tc>
        <w:tc>
          <w:tcPr>
            <w:tcW w:w="3604" w:type="dxa"/>
          </w:tcPr>
          <w:p w:rsidR="006B1EE7" w:rsidRPr="006B1EE7" w:rsidRDefault="006B1EE7" w:rsidP="006B1EE7">
            <w:pPr>
              <w:suppressAutoHyphens/>
              <w:spacing w:line="360" w:lineRule="auto"/>
              <w:jc w:val="center"/>
              <w:rPr>
                <w:sz w:val="22"/>
                <w:szCs w:val="22"/>
                <w:lang w:val="en-US"/>
              </w:rPr>
            </w:pPr>
            <w:r w:rsidRPr="006B1EE7">
              <w:rPr>
                <w:sz w:val="22"/>
                <w:szCs w:val="22"/>
                <w:lang w:val="en-US"/>
              </w:rPr>
              <w:t>groups of 5-10 cells of streptococci, pneumococci in the field of view</w:t>
            </w:r>
          </w:p>
        </w:tc>
      </w:tr>
    </w:tbl>
    <w:p w:rsidR="0078163C" w:rsidRPr="00CF4FC2" w:rsidRDefault="006B1EE7" w:rsidP="00CF4FC2">
      <w:pPr>
        <w:ind w:firstLine="675"/>
        <w:jc w:val="both"/>
        <w:rPr>
          <w:color w:val="000000"/>
          <w:sz w:val="28"/>
          <w:szCs w:val="28"/>
          <w:lang w:val="en-US"/>
        </w:rPr>
      </w:pPr>
      <w:r w:rsidRPr="00CF4FC2">
        <w:rPr>
          <w:color w:val="000000"/>
          <w:sz w:val="28"/>
          <w:szCs w:val="28"/>
          <w:lang w:val="en-US"/>
        </w:rPr>
        <w:t>What kind of syndrome can you think of with such sputum tests? What additional methods should be used to clarify the diagnosis?</w:t>
      </w:r>
    </w:p>
    <w:p w:rsidR="006B1EE7" w:rsidRPr="00CF4FC2" w:rsidRDefault="006B1EE7" w:rsidP="00CF4FC2">
      <w:pPr>
        <w:suppressAutoHyphens/>
        <w:rPr>
          <w:b/>
          <w:sz w:val="28"/>
          <w:szCs w:val="28"/>
          <w:lang w:val="en-US"/>
        </w:rPr>
      </w:pPr>
      <w:r w:rsidRPr="00CF4FC2">
        <w:rPr>
          <w:b/>
          <w:sz w:val="28"/>
          <w:szCs w:val="28"/>
          <w:lang w:val="en-US"/>
        </w:rPr>
        <w:t>Task № 4</w:t>
      </w:r>
    </w:p>
    <w:p w:rsidR="006B1EE7" w:rsidRPr="00CF4FC2" w:rsidRDefault="006B1EE7" w:rsidP="00CF4FC2">
      <w:pPr>
        <w:pStyle w:val="21"/>
        <w:suppressAutoHyphens/>
        <w:spacing w:after="0" w:line="240" w:lineRule="auto"/>
        <w:ind w:firstLine="709"/>
        <w:jc w:val="both"/>
        <w:rPr>
          <w:sz w:val="28"/>
          <w:szCs w:val="28"/>
          <w:lang w:val="en-US"/>
        </w:rPr>
      </w:pPr>
      <w:r w:rsidRPr="00CF4FC2">
        <w:rPr>
          <w:sz w:val="28"/>
          <w:szCs w:val="28"/>
          <w:lang w:val="en-US"/>
        </w:rPr>
        <w:t>Patients A and B applied to the clinic with some similar complaints: increasing of the temperature to 38 C, weakness, cough with expectoration. The doctor determined the dullness of percussion tone at the left upper corner of the scapula and weakened vesicular respiration in an objective examination of the patients.</w:t>
      </w:r>
    </w:p>
    <w:p w:rsidR="006B1EE7" w:rsidRPr="00CF4FC2" w:rsidRDefault="006B1EE7" w:rsidP="00CF4FC2">
      <w:pPr>
        <w:pStyle w:val="21"/>
        <w:suppressAutoHyphens/>
        <w:spacing w:after="0" w:line="240" w:lineRule="auto"/>
        <w:ind w:firstLine="709"/>
        <w:jc w:val="center"/>
        <w:rPr>
          <w:b/>
          <w:sz w:val="28"/>
          <w:szCs w:val="28"/>
        </w:rPr>
      </w:pPr>
      <w:r w:rsidRPr="00CF4FC2">
        <w:rPr>
          <w:b/>
          <w:sz w:val="28"/>
          <w:szCs w:val="28"/>
          <w:lang w:val="en-US"/>
        </w:rPr>
        <w:t>Sputum</w:t>
      </w:r>
      <w:r w:rsidRPr="00CF4FC2">
        <w:rPr>
          <w:b/>
          <w:sz w:val="28"/>
          <w:szCs w:val="28"/>
        </w:rPr>
        <w:t xml:space="preserve"> </w:t>
      </w:r>
      <w:r w:rsidRPr="00CF4FC2">
        <w:rPr>
          <w:b/>
          <w:sz w:val="28"/>
          <w:szCs w:val="28"/>
          <w:lang w:val="en-US"/>
        </w:rPr>
        <w:t>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6B1EE7" w:rsidRPr="006B1EE7" w:rsidTr="00F32791">
        <w:tc>
          <w:tcPr>
            <w:tcW w:w="3284" w:type="dxa"/>
          </w:tcPr>
          <w:p w:rsidR="006B1EE7" w:rsidRPr="006B1EE7" w:rsidRDefault="006B1EE7" w:rsidP="006B1EE7">
            <w:pPr>
              <w:pStyle w:val="21"/>
              <w:suppressAutoHyphens/>
              <w:spacing w:line="360" w:lineRule="auto"/>
              <w:jc w:val="center"/>
              <w:rPr>
                <w:b/>
                <w:sz w:val="22"/>
                <w:szCs w:val="22"/>
                <w:lang w:val="en-US"/>
              </w:rPr>
            </w:pPr>
            <w:r w:rsidRPr="006B1EE7">
              <w:rPr>
                <w:sz w:val="22"/>
                <w:szCs w:val="22"/>
                <w:lang w:val="en-US"/>
              </w:rPr>
              <w:t>Characteristics of sputum</w:t>
            </w:r>
          </w:p>
        </w:tc>
        <w:tc>
          <w:tcPr>
            <w:tcW w:w="3285" w:type="dxa"/>
          </w:tcPr>
          <w:p w:rsidR="006B1EE7" w:rsidRPr="006B1EE7" w:rsidRDefault="006B1EE7" w:rsidP="006B1EE7">
            <w:pPr>
              <w:pStyle w:val="21"/>
              <w:suppressAutoHyphens/>
              <w:spacing w:line="360" w:lineRule="auto"/>
              <w:jc w:val="center"/>
              <w:rPr>
                <w:b/>
                <w:sz w:val="22"/>
                <w:szCs w:val="22"/>
                <w:lang w:val="en-US"/>
              </w:rPr>
            </w:pPr>
            <w:r w:rsidRPr="006B1EE7">
              <w:rPr>
                <w:sz w:val="22"/>
                <w:szCs w:val="22"/>
                <w:lang w:val="en-US"/>
              </w:rPr>
              <w:t>Patient A</w:t>
            </w:r>
          </w:p>
        </w:tc>
        <w:tc>
          <w:tcPr>
            <w:tcW w:w="3285" w:type="dxa"/>
          </w:tcPr>
          <w:p w:rsidR="006B1EE7" w:rsidRPr="006B1EE7" w:rsidRDefault="006B1EE7" w:rsidP="006B1EE7">
            <w:pPr>
              <w:pStyle w:val="21"/>
              <w:suppressAutoHyphens/>
              <w:spacing w:line="360" w:lineRule="auto"/>
              <w:jc w:val="center"/>
              <w:rPr>
                <w:b/>
                <w:sz w:val="22"/>
                <w:szCs w:val="22"/>
                <w:lang w:val="en-US"/>
              </w:rPr>
            </w:pPr>
            <w:r w:rsidRPr="006B1EE7">
              <w:rPr>
                <w:sz w:val="22"/>
                <w:szCs w:val="22"/>
                <w:lang w:val="en-US"/>
              </w:rPr>
              <w:t>Patient B</w:t>
            </w:r>
          </w:p>
        </w:tc>
      </w:tr>
      <w:tr w:rsidR="006B1EE7" w:rsidRPr="006B1EE7" w:rsidTr="00F32791">
        <w:tc>
          <w:tcPr>
            <w:tcW w:w="3284" w:type="dxa"/>
          </w:tcPr>
          <w:p w:rsidR="006B1EE7" w:rsidRPr="006B1EE7" w:rsidRDefault="006B1EE7" w:rsidP="006B1EE7">
            <w:pPr>
              <w:jc w:val="center"/>
              <w:rPr>
                <w:sz w:val="22"/>
                <w:szCs w:val="22"/>
                <w:lang w:val="en-US"/>
              </w:rPr>
            </w:pPr>
            <w:r w:rsidRPr="006B1EE7">
              <w:rPr>
                <w:sz w:val="22"/>
                <w:szCs w:val="22"/>
                <w:lang w:val="en-US"/>
              </w:rPr>
              <w:t>Color</w:t>
            </w:r>
          </w:p>
        </w:tc>
        <w:tc>
          <w:tcPr>
            <w:tcW w:w="3285" w:type="dxa"/>
          </w:tcPr>
          <w:p w:rsidR="006B1EE7" w:rsidRPr="006B1EE7" w:rsidRDefault="006B1EE7" w:rsidP="006B1EE7">
            <w:pPr>
              <w:jc w:val="center"/>
              <w:rPr>
                <w:sz w:val="22"/>
                <w:szCs w:val="22"/>
                <w:lang w:val="en-US"/>
              </w:rPr>
            </w:pPr>
            <w:r w:rsidRPr="006B1EE7">
              <w:rPr>
                <w:sz w:val="22"/>
                <w:szCs w:val="22"/>
                <w:lang w:val="en-US"/>
              </w:rPr>
              <w:t>grey</w:t>
            </w:r>
          </w:p>
        </w:tc>
        <w:tc>
          <w:tcPr>
            <w:tcW w:w="3285" w:type="dxa"/>
          </w:tcPr>
          <w:p w:rsidR="006B1EE7" w:rsidRPr="006B1EE7" w:rsidRDefault="006B1EE7" w:rsidP="006B1EE7">
            <w:pPr>
              <w:jc w:val="center"/>
              <w:rPr>
                <w:sz w:val="22"/>
                <w:szCs w:val="22"/>
                <w:lang w:val="en-US"/>
              </w:rPr>
            </w:pPr>
            <w:r w:rsidRPr="006B1EE7">
              <w:rPr>
                <w:sz w:val="22"/>
                <w:szCs w:val="22"/>
                <w:lang w:val="en-US"/>
              </w:rPr>
              <w:t>crimson</w:t>
            </w:r>
          </w:p>
        </w:tc>
      </w:tr>
      <w:tr w:rsidR="006B1EE7" w:rsidRPr="006B1EE7" w:rsidTr="00F32791">
        <w:tc>
          <w:tcPr>
            <w:tcW w:w="3284" w:type="dxa"/>
          </w:tcPr>
          <w:p w:rsidR="006B1EE7" w:rsidRPr="006B1EE7" w:rsidRDefault="006B1EE7" w:rsidP="006B1EE7">
            <w:pPr>
              <w:jc w:val="center"/>
              <w:rPr>
                <w:sz w:val="22"/>
                <w:szCs w:val="22"/>
                <w:lang w:val="en-US"/>
              </w:rPr>
            </w:pPr>
            <w:r w:rsidRPr="006B1EE7">
              <w:rPr>
                <w:sz w:val="22"/>
                <w:szCs w:val="22"/>
                <w:lang w:val="en-US"/>
              </w:rPr>
              <w:t>Character</w:t>
            </w:r>
          </w:p>
        </w:tc>
        <w:tc>
          <w:tcPr>
            <w:tcW w:w="3285" w:type="dxa"/>
          </w:tcPr>
          <w:p w:rsidR="006B1EE7" w:rsidRPr="006B1EE7" w:rsidRDefault="006B1EE7" w:rsidP="006B1EE7">
            <w:pPr>
              <w:pStyle w:val="51"/>
              <w:suppressAutoHyphens/>
              <w:spacing w:line="360" w:lineRule="auto"/>
              <w:jc w:val="center"/>
              <w:outlineLvl w:val="4"/>
              <w:rPr>
                <w:sz w:val="22"/>
                <w:szCs w:val="22"/>
                <w:lang w:val="en-US"/>
              </w:rPr>
            </w:pPr>
            <w:r w:rsidRPr="006B1EE7">
              <w:rPr>
                <w:sz w:val="22"/>
                <w:szCs w:val="22"/>
                <w:lang w:val="en-US"/>
              </w:rPr>
              <w:br/>
              <w:t>mucous-purulent</w:t>
            </w:r>
          </w:p>
        </w:tc>
        <w:tc>
          <w:tcPr>
            <w:tcW w:w="3285" w:type="dxa"/>
          </w:tcPr>
          <w:p w:rsidR="006B1EE7" w:rsidRPr="006B1EE7" w:rsidRDefault="006B1EE7" w:rsidP="006B1EE7">
            <w:pPr>
              <w:jc w:val="center"/>
              <w:rPr>
                <w:sz w:val="22"/>
                <w:szCs w:val="22"/>
                <w:lang w:val="en-US"/>
              </w:rPr>
            </w:pPr>
            <w:r w:rsidRPr="006B1EE7">
              <w:rPr>
                <w:sz w:val="22"/>
                <w:szCs w:val="22"/>
                <w:lang w:val="en-US"/>
              </w:rPr>
              <w:t>bloody</w:t>
            </w:r>
          </w:p>
        </w:tc>
      </w:tr>
      <w:tr w:rsidR="006B1EE7" w:rsidRPr="006B1EE7" w:rsidTr="00F32791">
        <w:tc>
          <w:tcPr>
            <w:tcW w:w="3284" w:type="dxa"/>
          </w:tcPr>
          <w:p w:rsidR="006B1EE7" w:rsidRPr="006B1EE7" w:rsidRDefault="006B1EE7" w:rsidP="006B1EE7">
            <w:pPr>
              <w:jc w:val="center"/>
              <w:rPr>
                <w:sz w:val="22"/>
                <w:szCs w:val="22"/>
                <w:lang w:val="en-US"/>
              </w:rPr>
            </w:pPr>
            <w:r w:rsidRPr="006B1EE7">
              <w:rPr>
                <w:sz w:val="22"/>
                <w:szCs w:val="22"/>
                <w:lang w:val="en-US"/>
              </w:rPr>
              <w:t>Consistency</w:t>
            </w:r>
          </w:p>
        </w:tc>
        <w:tc>
          <w:tcPr>
            <w:tcW w:w="3285" w:type="dxa"/>
          </w:tcPr>
          <w:p w:rsidR="006B1EE7" w:rsidRPr="006B1EE7" w:rsidRDefault="006B1EE7" w:rsidP="006B1EE7">
            <w:pPr>
              <w:jc w:val="center"/>
              <w:rPr>
                <w:sz w:val="22"/>
                <w:szCs w:val="22"/>
                <w:lang w:val="en-US"/>
              </w:rPr>
            </w:pPr>
            <w:r w:rsidRPr="006B1EE7">
              <w:rPr>
                <w:sz w:val="22"/>
                <w:szCs w:val="22"/>
                <w:lang w:val="en-US"/>
              </w:rPr>
              <w:t>viscous</w:t>
            </w:r>
          </w:p>
        </w:tc>
        <w:tc>
          <w:tcPr>
            <w:tcW w:w="3285" w:type="dxa"/>
          </w:tcPr>
          <w:p w:rsidR="006B1EE7" w:rsidRPr="006B1EE7" w:rsidRDefault="006B1EE7" w:rsidP="006B1EE7">
            <w:pPr>
              <w:jc w:val="center"/>
              <w:rPr>
                <w:sz w:val="22"/>
                <w:szCs w:val="22"/>
                <w:lang w:val="en-US"/>
              </w:rPr>
            </w:pPr>
            <w:r w:rsidRPr="006B1EE7">
              <w:rPr>
                <w:sz w:val="22"/>
                <w:szCs w:val="22"/>
                <w:lang w:val="en-US"/>
              </w:rPr>
              <w:t>gelatinous</w:t>
            </w:r>
          </w:p>
        </w:tc>
      </w:tr>
      <w:tr w:rsidR="006B1EE7" w:rsidRPr="00BE7446" w:rsidTr="00F32791">
        <w:tc>
          <w:tcPr>
            <w:tcW w:w="3284" w:type="dxa"/>
          </w:tcPr>
          <w:p w:rsidR="006B1EE7" w:rsidRPr="006B1EE7" w:rsidRDefault="006B1EE7" w:rsidP="006B1EE7">
            <w:pPr>
              <w:jc w:val="center"/>
              <w:rPr>
                <w:sz w:val="22"/>
                <w:szCs w:val="22"/>
                <w:lang w:val="en-US"/>
              </w:rPr>
            </w:pPr>
            <w:r w:rsidRPr="006B1EE7">
              <w:rPr>
                <w:sz w:val="22"/>
                <w:szCs w:val="22"/>
                <w:lang w:val="en-US"/>
              </w:rPr>
              <w:t>leukocytes</w:t>
            </w:r>
          </w:p>
        </w:tc>
        <w:tc>
          <w:tcPr>
            <w:tcW w:w="3285" w:type="dxa"/>
          </w:tcPr>
          <w:p w:rsidR="006B1EE7" w:rsidRPr="006B1EE7" w:rsidRDefault="006B1EE7" w:rsidP="006B1EE7">
            <w:pPr>
              <w:jc w:val="center"/>
              <w:rPr>
                <w:sz w:val="22"/>
                <w:szCs w:val="22"/>
                <w:lang w:val="en-US"/>
              </w:rPr>
            </w:pPr>
            <w:r w:rsidRPr="006B1EE7">
              <w:rPr>
                <w:sz w:val="22"/>
                <w:szCs w:val="22"/>
                <w:lang w:val="en-US"/>
              </w:rPr>
              <w:t>cover the entire field of view</w:t>
            </w:r>
          </w:p>
        </w:tc>
        <w:tc>
          <w:tcPr>
            <w:tcW w:w="3285" w:type="dxa"/>
          </w:tcPr>
          <w:p w:rsidR="006B1EE7" w:rsidRPr="006B1EE7" w:rsidRDefault="006B1EE7" w:rsidP="006B1EE7">
            <w:pPr>
              <w:jc w:val="center"/>
              <w:rPr>
                <w:sz w:val="22"/>
                <w:szCs w:val="22"/>
                <w:lang w:val="en-US"/>
              </w:rPr>
            </w:pPr>
            <w:r w:rsidRPr="006B1EE7">
              <w:rPr>
                <w:sz w:val="22"/>
                <w:szCs w:val="22"/>
                <w:lang w:val="en-US"/>
              </w:rPr>
              <w:t>single in the field of view</w:t>
            </w:r>
          </w:p>
        </w:tc>
      </w:tr>
      <w:tr w:rsidR="006B1EE7" w:rsidRPr="00BE7446" w:rsidTr="00F32791">
        <w:tc>
          <w:tcPr>
            <w:tcW w:w="3284" w:type="dxa"/>
          </w:tcPr>
          <w:p w:rsidR="006B1EE7" w:rsidRPr="006B1EE7" w:rsidRDefault="006B1EE7" w:rsidP="006B1EE7">
            <w:pPr>
              <w:jc w:val="center"/>
              <w:rPr>
                <w:sz w:val="22"/>
                <w:szCs w:val="22"/>
                <w:lang w:val="en-US"/>
              </w:rPr>
            </w:pPr>
            <w:r w:rsidRPr="006B1EE7">
              <w:rPr>
                <w:sz w:val="22"/>
                <w:szCs w:val="22"/>
                <w:lang w:val="en-US"/>
              </w:rPr>
              <w:t>erythrocytes</w:t>
            </w:r>
          </w:p>
        </w:tc>
        <w:tc>
          <w:tcPr>
            <w:tcW w:w="3285" w:type="dxa"/>
          </w:tcPr>
          <w:p w:rsidR="006B1EE7" w:rsidRPr="006B1EE7" w:rsidRDefault="006B1EE7" w:rsidP="006B1EE7">
            <w:pPr>
              <w:jc w:val="center"/>
              <w:rPr>
                <w:sz w:val="22"/>
                <w:szCs w:val="22"/>
                <w:lang w:val="en-US"/>
              </w:rPr>
            </w:pPr>
            <w:r w:rsidRPr="006B1EE7">
              <w:rPr>
                <w:sz w:val="22"/>
                <w:szCs w:val="22"/>
                <w:lang w:val="en-US"/>
              </w:rPr>
              <w:t>up to 10 in the field of view</w:t>
            </w:r>
          </w:p>
        </w:tc>
        <w:tc>
          <w:tcPr>
            <w:tcW w:w="3285" w:type="dxa"/>
          </w:tcPr>
          <w:p w:rsidR="006B1EE7" w:rsidRPr="006B1EE7" w:rsidRDefault="006B1EE7" w:rsidP="006B1EE7">
            <w:pPr>
              <w:jc w:val="center"/>
              <w:rPr>
                <w:sz w:val="22"/>
                <w:szCs w:val="22"/>
                <w:lang w:val="en-US"/>
              </w:rPr>
            </w:pPr>
            <w:r w:rsidRPr="006B1EE7">
              <w:rPr>
                <w:sz w:val="22"/>
                <w:szCs w:val="22"/>
                <w:lang w:val="en-US"/>
              </w:rPr>
              <w:t>15-20 in the field of view</w:t>
            </w:r>
          </w:p>
        </w:tc>
      </w:tr>
      <w:tr w:rsidR="006B1EE7" w:rsidRPr="006B1EE7" w:rsidTr="00F32791">
        <w:tc>
          <w:tcPr>
            <w:tcW w:w="3284" w:type="dxa"/>
          </w:tcPr>
          <w:p w:rsidR="006B1EE7" w:rsidRPr="006B1EE7" w:rsidRDefault="006B1EE7" w:rsidP="006B1EE7">
            <w:pPr>
              <w:jc w:val="center"/>
              <w:rPr>
                <w:sz w:val="22"/>
                <w:szCs w:val="22"/>
                <w:lang w:val="en-US"/>
              </w:rPr>
            </w:pPr>
            <w:r w:rsidRPr="006B1EE7">
              <w:rPr>
                <w:sz w:val="22"/>
                <w:szCs w:val="22"/>
                <w:lang w:val="en-US"/>
              </w:rPr>
              <w:t>Epithelium</w:t>
            </w:r>
          </w:p>
        </w:tc>
        <w:tc>
          <w:tcPr>
            <w:tcW w:w="3285" w:type="dxa"/>
          </w:tcPr>
          <w:p w:rsidR="006B1EE7" w:rsidRPr="006B1EE7" w:rsidRDefault="006B1EE7" w:rsidP="006B1EE7">
            <w:pPr>
              <w:jc w:val="center"/>
              <w:rPr>
                <w:sz w:val="22"/>
                <w:szCs w:val="22"/>
                <w:lang w:val="en-US"/>
              </w:rPr>
            </w:pPr>
            <w:r w:rsidRPr="006B1EE7">
              <w:rPr>
                <w:sz w:val="22"/>
                <w:szCs w:val="22"/>
                <w:lang w:val="en-US"/>
              </w:rPr>
              <w:t>alveolar</w:t>
            </w:r>
          </w:p>
        </w:tc>
        <w:tc>
          <w:tcPr>
            <w:tcW w:w="3285" w:type="dxa"/>
          </w:tcPr>
          <w:p w:rsidR="006B1EE7" w:rsidRPr="006B1EE7" w:rsidRDefault="006B1EE7" w:rsidP="006B1EE7">
            <w:pPr>
              <w:jc w:val="center"/>
              <w:rPr>
                <w:sz w:val="22"/>
                <w:szCs w:val="22"/>
                <w:lang w:val="en-US"/>
              </w:rPr>
            </w:pPr>
            <w:r w:rsidRPr="006B1EE7">
              <w:rPr>
                <w:sz w:val="22"/>
                <w:szCs w:val="22"/>
                <w:lang w:val="en-US"/>
              </w:rPr>
              <w:t>atypical cells</w:t>
            </w:r>
          </w:p>
        </w:tc>
      </w:tr>
      <w:tr w:rsidR="006B1EE7" w:rsidRPr="006B1EE7" w:rsidTr="00F32791">
        <w:tc>
          <w:tcPr>
            <w:tcW w:w="3284" w:type="dxa"/>
          </w:tcPr>
          <w:p w:rsidR="006B1EE7" w:rsidRPr="006B1EE7" w:rsidRDefault="006B1EE7" w:rsidP="006B1EE7">
            <w:pPr>
              <w:suppressAutoHyphens/>
              <w:spacing w:line="360" w:lineRule="auto"/>
              <w:jc w:val="center"/>
              <w:rPr>
                <w:sz w:val="22"/>
                <w:szCs w:val="22"/>
                <w:lang w:val="en-US"/>
              </w:rPr>
            </w:pPr>
            <w:r w:rsidRPr="006B1EE7">
              <w:rPr>
                <w:sz w:val="22"/>
                <w:szCs w:val="22"/>
                <w:lang w:val="en-US"/>
              </w:rPr>
              <w:t>Microorganisms</w:t>
            </w:r>
          </w:p>
        </w:tc>
        <w:tc>
          <w:tcPr>
            <w:tcW w:w="3285" w:type="dxa"/>
          </w:tcPr>
          <w:p w:rsidR="006B1EE7" w:rsidRPr="006B1EE7" w:rsidRDefault="006B1EE7" w:rsidP="006B1EE7">
            <w:pPr>
              <w:jc w:val="center"/>
              <w:rPr>
                <w:sz w:val="22"/>
                <w:szCs w:val="22"/>
                <w:lang w:val="en-US"/>
              </w:rPr>
            </w:pPr>
            <w:r w:rsidRPr="006B1EE7">
              <w:rPr>
                <w:sz w:val="22"/>
                <w:szCs w:val="22"/>
                <w:lang w:val="en-US"/>
              </w:rPr>
              <w:t>pneumococci</w:t>
            </w:r>
          </w:p>
        </w:tc>
        <w:tc>
          <w:tcPr>
            <w:tcW w:w="3285" w:type="dxa"/>
          </w:tcPr>
          <w:p w:rsidR="006B1EE7" w:rsidRPr="006B1EE7" w:rsidRDefault="006B1EE7" w:rsidP="006B1EE7">
            <w:pPr>
              <w:pStyle w:val="21"/>
              <w:suppressAutoHyphens/>
              <w:spacing w:line="360" w:lineRule="auto"/>
              <w:jc w:val="center"/>
              <w:rPr>
                <w:b/>
                <w:sz w:val="22"/>
                <w:szCs w:val="22"/>
                <w:lang w:val="en-US"/>
              </w:rPr>
            </w:pPr>
            <w:r>
              <w:rPr>
                <w:b/>
                <w:sz w:val="22"/>
                <w:szCs w:val="22"/>
                <w:lang w:val="en-US"/>
              </w:rPr>
              <w:t>-</w:t>
            </w:r>
          </w:p>
        </w:tc>
      </w:tr>
      <w:tr w:rsidR="006B1EE7" w:rsidRPr="006B1EE7" w:rsidTr="00F32791">
        <w:tc>
          <w:tcPr>
            <w:tcW w:w="3284" w:type="dxa"/>
          </w:tcPr>
          <w:p w:rsidR="006B1EE7" w:rsidRPr="006B1EE7" w:rsidRDefault="006B1EE7" w:rsidP="006B1EE7">
            <w:pPr>
              <w:jc w:val="center"/>
              <w:rPr>
                <w:sz w:val="22"/>
                <w:szCs w:val="22"/>
                <w:lang w:val="en-US"/>
              </w:rPr>
            </w:pPr>
            <w:r w:rsidRPr="006B1EE7">
              <w:rPr>
                <w:sz w:val="22"/>
                <w:szCs w:val="22"/>
                <w:lang w:val="en-US"/>
              </w:rPr>
              <w:t>Elastic fibers</w:t>
            </w:r>
          </w:p>
        </w:tc>
        <w:tc>
          <w:tcPr>
            <w:tcW w:w="3285" w:type="dxa"/>
          </w:tcPr>
          <w:p w:rsidR="006B1EE7" w:rsidRPr="006B1EE7" w:rsidRDefault="006B1EE7" w:rsidP="006B1EE7">
            <w:pPr>
              <w:pStyle w:val="21"/>
              <w:suppressAutoHyphens/>
              <w:spacing w:line="360" w:lineRule="auto"/>
              <w:jc w:val="center"/>
              <w:rPr>
                <w:b/>
                <w:sz w:val="22"/>
                <w:szCs w:val="22"/>
                <w:lang w:val="en-US"/>
              </w:rPr>
            </w:pPr>
            <w:r w:rsidRPr="006B1EE7">
              <w:rPr>
                <w:sz w:val="22"/>
                <w:szCs w:val="22"/>
                <w:lang w:val="en-US"/>
              </w:rPr>
              <w:t>no</w:t>
            </w:r>
          </w:p>
        </w:tc>
        <w:tc>
          <w:tcPr>
            <w:tcW w:w="3285" w:type="dxa"/>
          </w:tcPr>
          <w:p w:rsidR="006B1EE7" w:rsidRPr="006B1EE7" w:rsidRDefault="006B1EE7" w:rsidP="006B1EE7">
            <w:pPr>
              <w:pStyle w:val="21"/>
              <w:suppressAutoHyphens/>
              <w:spacing w:line="360" w:lineRule="auto"/>
              <w:jc w:val="center"/>
              <w:rPr>
                <w:b/>
                <w:sz w:val="22"/>
                <w:szCs w:val="22"/>
                <w:lang w:val="en-US"/>
              </w:rPr>
            </w:pPr>
            <w:r w:rsidRPr="006B1EE7">
              <w:rPr>
                <w:sz w:val="22"/>
                <w:szCs w:val="22"/>
                <w:lang w:val="en-US"/>
              </w:rPr>
              <w:t>detected</w:t>
            </w:r>
          </w:p>
        </w:tc>
      </w:tr>
    </w:tbl>
    <w:p w:rsidR="006B1EE7" w:rsidRPr="00CF4FC2" w:rsidRDefault="006B1EE7" w:rsidP="00CF4FC2">
      <w:pPr>
        <w:suppressAutoHyphens/>
        <w:jc w:val="both"/>
        <w:rPr>
          <w:sz w:val="28"/>
          <w:szCs w:val="28"/>
        </w:rPr>
      </w:pPr>
    </w:p>
    <w:p w:rsidR="006B1EE7" w:rsidRPr="00CF4FC2" w:rsidRDefault="006B1EE7" w:rsidP="00CF4FC2">
      <w:pPr>
        <w:suppressAutoHyphens/>
        <w:ind w:firstLine="709"/>
        <w:jc w:val="both"/>
        <w:rPr>
          <w:sz w:val="28"/>
          <w:szCs w:val="28"/>
          <w:lang w:val="en-US"/>
        </w:rPr>
      </w:pPr>
      <w:r w:rsidRPr="00CF4FC2">
        <w:rPr>
          <w:sz w:val="28"/>
          <w:szCs w:val="28"/>
          <w:lang w:val="en-US"/>
        </w:rPr>
        <w:t>What diseases can you think about having such sputum analysis? What are the evidences?</w:t>
      </w:r>
    </w:p>
    <w:p w:rsidR="0078163C" w:rsidRPr="00CF4FC2" w:rsidRDefault="0078163C" w:rsidP="00CF4FC2">
      <w:pPr>
        <w:ind w:firstLine="675"/>
        <w:jc w:val="both"/>
        <w:rPr>
          <w:color w:val="000000"/>
          <w:sz w:val="28"/>
          <w:szCs w:val="28"/>
          <w:lang w:val="en-US"/>
        </w:rPr>
      </w:pPr>
    </w:p>
    <w:p w:rsidR="006B1EE7" w:rsidRPr="00CF4FC2" w:rsidRDefault="006B1EE7" w:rsidP="00CF4FC2">
      <w:pPr>
        <w:ind w:firstLine="675"/>
        <w:rPr>
          <w:b/>
          <w:color w:val="000000"/>
          <w:sz w:val="28"/>
          <w:szCs w:val="28"/>
          <w:lang w:val="en-US"/>
        </w:rPr>
      </w:pPr>
      <w:r w:rsidRPr="00CF4FC2">
        <w:rPr>
          <w:b/>
          <w:color w:val="000000"/>
          <w:sz w:val="28"/>
          <w:szCs w:val="28"/>
          <w:lang w:val="en-US"/>
        </w:rPr>
        <w:t>Task</w:t>
      </w:r>
      <w:r w:rsidR="00CF4FC2" w:rsidRPr="00A02050">
        <w:rPr>
          <w:b/>
          <w:color w:val="000000"/>
          <w:sz w:val="28"/>
          <w:szCs w:val="28"/>
          <w:lang w:val="en-US"/>
        </w:rPr>
        <w:t>№</w:t>
      </w:r>
      <w:r w:rsidRPr="00CF4FC2">
        <w:rPr>
          <w:b/>
          <w:color w:val="000000"/>
          <w:sz w:val="28"/>
          <w:szCs w:val="28"/>
          <w:lang w:val="en-US"/>
        </w:rPr>
        <w:t xml:space="preserve"> 5</w:t>
      </w:r>
    </w:p>
    <w:p w:rsidR="006B1EE7" w:rsidRPr="00CF4FC2" w:rsidRDefault="006B1EE7" w:rsidP="00CF4FC2">
      <w:pPr>
        <w:ind w:firstLine="675"/>
        <w:rPr>
          <w:color w:val="000000"/>
          <w:sz w:val="28"/>
          <w:szCs w:val="28"/>
          <w:lang w:val="en-US"/>
        </w:rPr>
      </w:pPr>
      <w:r w:rsidRPr="00CF4FC2">
        <w:rPr>
          <w:color w:val="000000"/>
          <w:sz w:val="28"/>
          <w:szCs w:val="28"/>
          <w:lang w:val="en-US"/>
        </w:rPr>
        <w:t xml:space="preserve">Patients A, B, and C were admitted to the pulmonology department of the hospital. They presented many different complaints, but all of them are concerned about constant </w:t>
      </w:r>
      <w:r w:rsidRPr="00CF4FC2">
        <w:rPr>
          <w:color w:val="000000"/>
          <w:sz w:val="28"/>
          <w:szCs w:val="28"/>
          <w:lang w:val="en-US"/>
        </w:rPr>
        <w:lastRenderedPageBreak/>
        <w:t>shortness of breath. Some physical data were also similar. When palpating the chest, there is no vocal tremor on the right under the scapula. A dull sound was detected percutorily below the 5th rib. Auscultation in this area of the breath was not listened to. X-ray examination revealed a darkening in the lower parts of the right lung with an oblique upper border. For diagnostic purposes, a puncture of the pleural cavity was performed.</w:t>
      </w:r>
    </w:p>
    <w:p w:rsidR="006B1EE7" w:rsidRPr="00CF4FC2" w:rsidRDefault="006B1EE7" w:rsidP="00CF4FC2">
      <w:pPr>
        <w:ind w:firstLine="675"/>
        <w:rPr>
          <w:b/>
          <w:color w:val="000000"/>
          <w:sz w:val="28"/>
          <w:szCs w:val="28"/>
          <w:lang w:val="en-US"/>
        </w:rPr>
      </w:pPr>
    </w:p>
    <w:p w:rsidR="0078163C" w:rsidRPr="00CF4FC2" w:rsidRDefault="006B1EE7" w:rsidP="00CF4FC2">
      <w:pPr>
        <w:ind w:firstLine="675"/>
        <w:jc w:val="center"/>
        <w:rPr>
          <w:color w:val="000000"/>
          <w:sz w:val="28"/>
          <w:szCs w:val="28"/>
          <w:lang w:val="en-US"/>
        </w:rPr>
      </w:pPr>
      <w:r w:rsidRPr="00CF4FC2">
        <w:rPr>
          <w:b/>
          <w:color w:val="000000"/>
          <w:sz w:val="28"/>
          <w:szCs w:val="28"/>
          <w:lang w:val="en-US"/>
        </w:rPr>
        <w:t>The results of the study pleural fluid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18"/>
        <w:gridCol w:w="2385"/>
        <w:gridCol w:w="2694"/>
      </w:tblGrid>
      <w:tr w:rsidR="00880F3A" w:rsidRPr="00316E3A" w:rsidTr="004E3F50">
        <w:tc>
          <w:tcPr>
            <w:tcW w:w="2268" w:type="dxa"/>
          </w:tcPr>
          <w:p w:rsidR="00880F3A" w:rsidRPr="00880F3A" w:rsidRDefault="00880F3A" w:rsidP="00880F3A">
            <w:pPr>
              <w:suppressAutoHyphens/>
              <w:spacing w:line="360" w:lineRule="auto"/>
              <w:jc w:val="center"/>
              <w:rPr>
                <w:sz w:val="22"/>
                <w:szCs w:val="22"/>
                <w:lang w:val="en-US"/>
              </w:rPr>
            </w:pPr>
            <w:r w:rsidRPr="00880F3A">
              <w:rPr>
                <w:sz w:val="22"/>
                <w:szCs w:val="22"/>
                <w:lang w:val="en-US"/>
              </w:rPr>
              <w:t>Characteristics of the pleural fluid</w:t>
            </w:r>
          </w:p>
        </w:tc>
        <w:tc>
          <w:tcPr>
            <w:tcW w:w="2718" w:type="dxa"/>
          </w:tcPr>
          <w:p w:rsidR="00880F3A" w:rsidRPr="00880F3A" w:rsidRDefault="00880F3A" w:rsidP="00880F3A">
            <w:pPr>
              <w:suppressAutoHyphens/>
              <w:spacing w:line="360" w:lineRule="auto"/>
              <w:jc w:val="center"/>
              <w:rPr>
                <w:sz w:val="22"/>
                <w:szCs w:val="22"/>
                <w:lang w:val="en-US"/>
              </w:rPr>
            </w:pPr>
            <w:r w:rsidRPr="00880F3A">
              <w:rPr>
                <w:sz w:val="22"/>
                <w:szCs w:val="22"/>
                <w:lang w:val="en-US"/>
              </w:rPr>
              <w:t>Patient A</w:t>
            </w:r>
          </w:p>
        </w:tc>
        <w:tc>
          <w:tcPr>
            <w:tcW w:w="2385" w:type="dxa"/>
          </w:tcPr>
          <w:p w:rsidR="00880F3A" w:rsidRPr="00880F3A" w:rsidRDefault="00880F3A" w:rsidP="00880F3A">
            <w:pPr>
              <w:suppressAutoHyphens/>
              <w:spacing w:line="360" w:lineRule="auto"/>
              <w:jc w:val="center"/>
              <w:rPr>
                <w:sz w:val="22"/>
                <w:szCs w:val="22"/>
                <w:lang w:val="en-US"/>
              </w:rPr>
            </w:pPr>
            <w:r w:rsidRPr="00880F3A">
              <w:rPr>
                <w:sz w:val="22"/>
                <w:szCs w:val="22"/>
                <w:lang w:val="en-US"/>
              </w:rPr>
              <w:t>Patient B</w:t>
            </w:r>
          </w:p>
        </w:tc>
        <w:tc>
          <w:tcPr>
            <w:tcW w:w="2694" w:type="dxa"/>
          </w:tcPr>
          <w:p w:rsidR="00880F3A" w:rsidRPr="00880F3A" w:rsidRDefault="00880F3A" w:rsidP="00880F3A">
            <w:pPr>
              <w:suppressAutoHyphens/>
              <w:spacing w:line="360" w:lineRule="auto"/>
              <w:jc w:val="center"/>
              <w:rPr>
                <w:sz w:val="22"/>
                <w:szCs w:val="22"/>
                <w:lang w:val="en-US"/>
              </w:rPr>
            </w:pPr>
            <w:r w:rsidRPr="00880F3A">
              <w:rPr>
                <w:sz w:val="22"/>
                <w:szCs w:val="22"/>
                <w:lang w:val="en-US"/>
              </w:rPr>
              <w:t>Patient C</w:t>
            </w:r>
          </w:p>
        </w:tc>
      </w:tr>
      <w:tr w:rsidR="00880F3A" w:rsidRPr="00316E3A" w:rsidTr="004E3F50">
        <w:tc>
          <w:tcPr>
            <w:tcW w:w="2268" w:type="dxa"/>
          </w:tcPr>
          <w:p w:rsidR="00880F3A" w:rsidRPr="00880F3A" w:rsidRDefault="00880F3A" w:rsidP="00880F3A">
            <w:pPr>
              <w:jc w:val="center"/>
              <w:rPr>
                <w:sz w:val="22"/>
                <w:szCs w:val="22"/>
                <w:lang w:val="en-US"/>
              </w:rPr>
            </w:pPr>
            <w:r w:rsidRPr="00880F3A">
              <w:rPr>
                <w:sz w:val="22"/>
                <w:szCs w:val="22"/>
                <w:lang w:val="en-US"/>
              </w:rPr>
              <w:t>Color</w:t>
            </w:r>
          </w:p>
        </w:tc>
        <w:tc>
          <w:tcPr>
            <w:tcW w:w="2718" w:type="dxa"/>
          </w:tcPr>
          <w:p w:rsidR="00880F3A" w:rsidRPr="00880F3A" w:rsidRDefault="00880F3A" w:rsidP="00880F3A">
            <w:pPr>
              <w:jc w:val="center"/>
              <w:rPr>
                <w:sz w:val="22"/>
                <w:szCs w:val="22"/>
                <w:lang w:val="en-US"/>
              </w:rPr>
            </w:pPr>
            <w:r w:rsidRPr="00880F3A">
              <w:rPr>
                <w:sz w:val="22"/>
                <w:szCs w:val="22"/>
                <w:lang w:val="en-US"/>
              </w:rPr>
              <w:t>straw yellow</w:t>
            </w:r>
          </w:p>
        </w:tc>
        <w:tc>
          <w:tcPr>
            <w:tcW w:w="2385" w:type="dxa"/>
          </w:tcPr>
          <w:p w:rsidR="00880F3A" w:rsidRPr="00880F3A" w:rsidRDefault="00880F3A" w:rsidP="00880F3A">
            <w:pPr>
              <w:jc w:val="center"/>
              <w:rPr>
                <w:sz w:val="22"/>
                <w:szCs w:val="22"/>
                <w:lang w:val="en-US"/>
              </w:rPr>
            </w:pPr>
            <w:r w:rsidRPr="00880F3A">
              <w:rPr>
                <w:sz w:val="22"/>
                <w:szCs w:val="22"/>
                <w:lang w:val="en-US"/>
              </w:rPr>
              <w:t>straw yellow</w:t>
            </w:r>
          </w:p>
          <w:p w:rsidR="00880F3A" w:rsidRPr="00880F3A" w:rsidRDefault="00880F3A" w:rsidP="00880F3A">
            <w:pPr>
              <w:jc w:val="center"/>
              <w:rPr>
                <w:sz w:val="22"/>
                <w:szCs w:val="22"/>
                <w:lang w:val="en-US"/>
              </w:rPr>
            </w:pPr>
          </w:p>
        </w:tc>
        <w:tc>
          <w:tcPr>
            <w:tcW w:w="2694" w:type="dxa"/>
          </w:tcPr>
          <w:p w:rsidR="00880F3A" w:rsidRPr="00880F3A" w:rsidRDefault="00880F3A" w:rsidP="00880F3A">
            <w:pPr>
              <w:jc w:val="center"/>
              <w:rPr>
                <w:sz w:val="22"/>
                <w:szCs w:val="22"/>
                <w:lang w:val="en-US"/>
              </w:rPr>
            </w:pPr>
            <w:r w:rsidRPr="00880F3A">
              <w:rPr>
                <w:sz w:val="22"/>
                <w:szCs w:val="22"/>
                <w:lang w:val="en-US"/>
              </w:rPr>
              <w:t>bloody</w:t>
            </w:r>
          </w:p>
        </w:tc>
      </w:tr>
      <w:tr w:rsidR="00880F3A" w:rsidRPr="00316E3A" w:rsidTr="004E3F50">
        <w:tc>
          <w:tcPr>
            <w:tcW w:w="2268" w:type="dxa"/>
          </w:tcPr>
          <w:p w:rsidR="00880F3A" w:rsidRPr="00880F3A" w:rsidRDefault="00880F3A" w:rsidP="00880F3A">
            <w:pPr>
              <w:jc w:val="center"/>
              <w:rPr>
                <w:sz w:val="22"/>
                <w:szCs w:val="22"/>
                <w:lang w:val="en-US"/>
              </w:rPr>
            </w:pPr>
            <w:r w:rsidRPr="00880F3A">
              <w:rPr>
                <w:sz w:val="22"/>
                <w:szCs w:val="22"/>
                <w:lang w:val="en-US"/>
              </w:rPr>
              <w:t>Transparency</w:t>
            </w:r>
          </w:p>
        </w:tc>
        <w:tc>
          <w:tcPr>
            <w:tcW w:w="2718" w:type="dxa"/>
          </w:tcPr>
          <w:p w:rsidR="00880F3A" w:rsidRPr="00880F3A" w:rsidRDefault="00880F3A" w:rsidP="00880F3A">
            <w:pPr>
              <w:jc w:val="center"/>
              <w:rPr>
                <w:sz w:val="22"/>
                <w:szCs w:val="22"/>
                <w:lang w:val="en-US"/>
              </w:rPr>
            </w:pPr>
            <w:r w:rsidRPr="00880F3A">
              <w:rPr>
                <w:sz w:val="22"/>
                <w:szCs w:val="22"/>
                <w:lang w:val="en-US"/>
              </w:rPr>
              <w:t>full</w:t>
            </w:r>
          </w:p>
        </w:tc>
        <w:tc>
          <w:tcPr>
            <w:tcW w:w="2385" w:type="dxa"/>
          </w:tcPr>
          <w:p w:rsidR="00880F3A" w:rsidRPr="00880F3A" w:rsidRDefault="00880F3A" w:rsidP="00880F3A">
            <w:pPr>
              <w:jc w:val="center"/>
              <w:rPr>
                <w:sz w:val="22"/>
                <w:szCs w:val="22"/>
                <w:lang w:val="en-US"/>
              </w:rPr>
            </w:pPr>
            <w:r w:rsidRPr="00880F3A">
              <w:rPr>
                <w:sz w:val="22"/>
                <w:szCs w:val="22"/>
                <w:lang w:val="en-US"/>
              </w:rPr>
              <w:t>full</w:t>
            </w:r>
          </w:p>
        </w:tc>
        <w:tc>
          <w:tcPr>
            <w:tcW w:w="2694" w:type="dxa"/>
          </w:tcPr>
          <w:p w:rsidR="00880F3A" w:rsidRPr="00880F3A" w:rsidRDefault="00880F3A" w:rsidP="00880F3A">
            <w:pPr>
              <w:jc w:val="center"/>
              <w:rPr>
                <w:sz w:val="22"/>
                <w:szCs w:val="22"/>
                <w:lang w:val="en-US"/>
              </w:rPr>
            </w:pPr>
            <w:r w:rsidRPr="00880F3A">
              <w:rPr>
                <w:sz w:val="22"/>
                <w:szCs w:val="22"/>
                <w:lang w:val="en-US"/>
              </w:rPr>
              <w:t>muddy</w:t>
            </w:r>
          </w:p>
        </w:tc>
      </w:tr>
      <w:tr w:rsidR="00880F3A" w:rsidRPr="00316E3A" w:rsidTr="004E3F50">
        <w:tc>
          <w:tcPr>
            <w:tcW w:w="2268" w:type="dxa"/>
          </w:tcPr>
          <w:p w:rsidR="00880F3A" w:rsidRPr="00880F3A" w:rsidRDefault="00880F3A" w:rsidP="00880F3A">
            <w:pPr>
              <w:jc w:val="center"/>
              <w:rPr>
                <w:sz w:val="22"/>
                <w:szCs w:val="22"/>
                <w:lang w:val="en-US"/>
              </w:rPr>
            </w:pPr>
            <w:r w:rsidRPr="00880F3A">
              <w:rPr>
                <w:sz w:val="22"/>
                <w:szCs w:val="22"/>
                <w:lang w:val="en-US"/>
              </w:rPr>
              <w:t>Specific gravity</w:t>
            </w:r>
          </w:p>
        </w:tc>
        <w:tc>
          <w:tcPr>
            <w:tcW w:w="2718" w:type="dxa"/>
          </w:tcPr>
          <w:p w:rsidR="00880F3A" w:rsidRPr="00880F3A" w:rsidRDefault="00880F3A" w:rsidP="00880F3A">
            <w:pPr>
              <w:pStyle w:val="51"/>
              <w:suppressAutoHyphens/>
              <w:spacing w:line="360" w:lineRule="auto"/>
              <w:jc w:val="center"/>
              <w:outlineLvl w:val="4"/>
              <w:rPr>
                <w:sz w:val="22"/>
                <w:szCs w:val="22"/>
              </w:rPr>
            </w:pPr>
            <w:r w:rsidRPr="00880F3A">
              <w:rPr>
                <w:sz w:val="22"/>
                <w:szCs w:val="22"/>
              </w:rPr>
              <w:t>1010</w:t>
            </w:r>
          </w:p>
        </w:tc>
        <w:tc>
          <w:tcPr>
            <w:tcW w:w="2385" w:type="dxa"/>
          </w:tcPr>
          <w:p w:rsidR="00880F3A" w:rsidRPr="00880F3A" w:rsidRDefault="00880F3A" w:rsidP="00880F3A">
            <w:pPr>
              <w:pStyle w:val="51"/>
              <w:suppressAutoHyphens/>
              <w:spacing w:line="360" w:lineRule="auto"/>
              <w:jc w:val="center"/>
              <w:outlineLvl w:val="4"/>
              <w:rPr>
                <w:sz w:val="22"/>
                <w:szCs w:val="22"/>
              </w:rPr>
            </w:pPr>
            <w:r w:rsidRPr="00880F3A">
              <w:rPr>
                <w:sz w:val="22"/>
                <w:szCs w:val="22"/>
              </w:rPr>
              <w:t>1020</w:t>
            </w:r>
          </w:p>
        </w:tc>
        <w:tc>
          <w:tcPr>
            <w:tcW w:w="2694" w:type="dxa"/>
          </w:tcPr>
          <w:p w:rsidR="00880F3A" w:rsidRPr="00880F3A" w:rsidRDefault="00880F3A" w:rsidP="00880F3A">
            <w:pPr>
              <w:pStyle w:val="51"/>
              <w:suppressAutoHyphens/>
              <w:spacing w:line="360" w:lineRule="auto"/>
              <w:jc w:val="center"/>
              <w:outlineLvl w:val="4"/>
              <w:rPr>
                <w:sz w:val="22"/>
                <w:szCs w:val="22"/>
              </w:rPr>
            </w:pPr>
            <w:r w:rsidRPr="00880F3A">
              <w:rPr>
                <w:sz w:val="22"/>
                <w:szCs w:val="22"/>
              </w:rPr>
              <w:t>1022</w:t>
            </w:r>
          </w:p>
        </w:tc>
      </w:tr>
      <w:tr w:rsidR="00880F3A" w:rsidRPr="00316E3A" w:rsidTr="004E3F50">
        <w:tc>
          <w:tcPr>
            <w:tcW w:w="2268" w:type="dxa"/>
          </w:tcPr>
          <w:p w:rsidR="00880F3A" w:rsidRPr="00880F3A" w:rsidRDefault="00880F3A" w:rsidP="00880F3A">
            <w:pPr>
              <w:jc w:val="center"/>
              <w:rPr>
                <w:sz w:val="22"/>
                <w:szCs w:val="22"/>
                <w:lang w:val="en-US"/>
              </w:rPr>
            </w:pPr>
            <w:r w:rsidRPr="00880F3A">
              <w:rPr>
                <w:sz w:val="22"/>
                <w:szCs w:val="22"/>
                <w:lang w:val="en-US"/>
              </w:rPr>
              <w:t>Rivalta reaction</w:t>
            </w:r>
          </w:p>
        </w:tc>
        <w:tc>
          <w:tcPr>
            <w:tcW w:w="2718" w:type="dxa"/>
          </w:tcPr>
          <w:p w:rsidR="00880F3A" w:rsidRPr="00880F3A" w:rsidRDefault="00880F3A" w:rsidP="00880F3A">
            <w:pPr>
              <w:jc w:val="center"/>
              <w:rPr>
                <w:sz w:val="22"/>
                <w:szCs w:val="22"/>
                <w:lang w:val="en-US"/>
              </w:rPr>
            </w:pPr>
            <w:r w:rsidRPr="00880F3A">
              <w:rPr>
                <w:sz w:val="22"/>
                <w:szCs w:val="22"/>
                <w:lang w:val="en-US"/>
              </w:rPr>
              <w:t>negative</w:t>
            </w:r>
          </w:p>
        </w:tc>
        <w:tc>
          <w:tcPr>
            <w:tcW w:w="2385" w:type="dxa"/>
          </w:tcPr>
          <w:p w:rsidR="00880F3A" w:rsidRPr="00880F3A" w:rsidRDefault="00880F3A" w:rsidP="00880F3A">
            <w:pPr>
              <w:jc w:val="center"/>
              <w:rPr>
                <w:sz w:val="22"/>
                <w:szCs w:val="22"/>
                <w:lang w:val="en-US"/>
              </w:rPr>
            </w:pPr>
            <w:r w:rsidRPr="00880F3A">
              <w:rPr>
                <w:sz w:val="22"/>
                <w:szCs w:val="22"/>
                <w:lang w:val="en-US"/>
              </w:rPr>
              <w:t>positive</w:t>
            </w:r>
          </w:p>
        </w:tc>
        <w:tc>
          <w:tcPr>
            <w:tcW w:w="2694" w:type="dxa"/>
          </w:tcPr>
          <w:p w:rsidR="00880F3A" w:rsidRPr="00880F3A" w:rsidRDefault="00880F3A" w:rsidP="00880F3A">
            <w:pPr>
              <w:jc w:val="center"/>
              <w:rPr>
                <w:sz w:val="22"/>
                <w:szCs w:val="22"/>
                <w:lang w:val="en-US"/>
              </w:rPr>
            </w:pPr>
            <w:r w:rsidRPr="00880F3A">
              <w:rPr>
                <w:sz w:val="22"/>
                <w:szCs w:val="22"/>
                <w:lang w:val="en-US"/>
              </w:rPr>
              <w:t>positive</w:t>
            </w:r>
          </w:p>
        </w:tc>
      </w:tr>
      <w:tr w:rsidR="00880F3A" w:rsidRPr="00316E3A" w:rsidTr="004E3F50">
        <w:tc>
          <w:tcPr>
            <w:tcW w:w="2268" w:type="dxa"/>
          </w:tcPr>
          <w:p w:rsidR="00880F3A" w:rsidRPr="00880F3A" w:rsidRDefault="00880F3A" w:rsidP="00880F3A">
            <w:pPr>
              <w:suppressAutoHyphens/>
              <w:spacing w:line="360" w:lineRule="auto"/>
              <w:jc w:val="center"/>
              <w:rPr>
                <w:sz w:val="22"/>
                <w:szCs w:val="22"/>
                <w:lang w:val="en-US"/>
              </w:rPr>
            </w:pPr>
            <w:r w:rsidRPr="00880F3A">
              <w:rPr>
                <w:sz w:val="22"/>
                <w:szCs w:val="22"/>
                <w:lang w:val="en-US"/>
              </w:rPr>
              <w:t>Protein</w:t>
            </w:r>
          </w:p>
        </w:tc>
        <w:tc>
          <w:tcPr>
            <w:tcW w:w="2718" w:type="dxa"/>
          </w:tcPr>
          <w:p w:rsidR="00880F3A" w:rsidRPr="00880F3A" w:rsidRDefault="00880F3A" w:rsidP="00880F3A">
            <w:pPr>
              <w:suppressAutoHyphens/>
              <w:spacing w:line="360" w:lineRule="auto"/>
              <w:jc w:val="center"/>
              <w:rPr>
                <w:sz w:val="22"/>
                <w:szCs w:val="22"/>
              </w:rPr>
            </w:pPr>
            <w:r w:rsidRPr="00880F3A">
              <w:rPr>
                <w:sz w:val="22"/>
                <w:szCs w:val="22"/>
              </w:rPr>
              <w:t>1 %</w:t>
            </w:r>
          </w:p>
        </w:tc>
        <w:tc>
          <w:tcPr>
            <w:tcW w:w="2385" w:type="dxa"/>
          </w:tcPr>
          <w:p w:rsidR="00880F3A" w:rsidRPr="00880F3A" w:rsidRDefault="00880F3A" w:rsidP="00880F3A">
            <w:pPr>
              <w:suppressAutoHyphens/>
              <w:spacing w:line="360" w:lineRule="auto"/>
              <w:jc w:val="center"/>
              <w:rPr>
                <w:sz w:val="22"/>
                <w:szCs w:val="22"/>
              </w:rPr>
            </w:pPr>
            <w:r w:rsidRPr="00880F3A">
              <w:rPr>
                <w:sz w:val="22"/>
                <w:szCs w:val="22"/>
              </w:rPr>
              <w:t>5 %</w:t>
            </w:r>
          </w:p>
        </w:tc>
        <w:tc>
          <w:tcPr>
            <w:tcW w:w="2694" w:type="dxa"/>
          </w:tcPr>
          <w:p w:rsidR="00880F3A" w:rsidRPr="00880F3A" w:rsidRDefault="00880F3A" w:rsidP="00880F3A">
            <w:pPr>
              <w:suppressAutoHyphens/>
              <w:spacing w:line="360" w:lineRule="auto"/>
              <w:jc w:val="center"/>
              <w:rPr>
                <w:sz w:val="22"/>
                <w:szCs w:val="22"/>
              </w:rPr>
            </w:pPr>
            <w:r w:rsidRPr="00880F3A">
              <w:rPr>
                <w:sz w:val="22"/>
                <w:szCs w:val="22"/>
              </w:rPr>
              <w:t>5 %</w:t>
            </w:r>
          </w:p>
        </w:tc>
      </w:tr>
      <w:tr w:rsidR="00880F3A" w:rsidRPr="00316E3A" w:rsidTr="004E3F50">
        <w:tc>
          <w:tcPr>
            <w:tcW w:w="2268" w:type="dxa"/>
          </w:tcPr>
          <w:p w:rsidR="00880F3A" w:rsidRPr="00880F3A" w:rsidRDefault="00880F3A" w:rsidP="00880F3A">
            <w:pPr>
              <w:jc w:val="center"/>
              <w:rPr>
                <w:sz w:val="22"/>
                <w:szCs w:val="22"/>
                <w:lang w:val="en-US"/>
              </w:rPr>
            </w:pPr>
            <w:r w:rsidRPr="00880F3A">
              <w:rPr>
                <w:sz w:val="22"/>
                <w:szCs w:val="22"/>
                <w:lang w:val="en-US"/>
              </w:rPr>
              <w:t>Mesothelium cells</w:t>
            </w:r>
          </w:p>
        </w:tc>
        <w:tc>
          <w:tcPr>
            <w:tcW w:w="2718" w:type="dxa"/>
          </w:tcPr>
          <w:p w:rsidR="00880F3A" w:rsidRPr="00880F3A" w:rsidRDefault="00880F3A" w:rsidP="00880F3A">
            <w:pPr>
              <w:jc w:val="center"/>
              <w:rPr>
                <w:sz w:val="22"/>
                <w:szCs w:val="22"/>
                <w:lang w:val="en-US"/>
              </w:rPr>
            </w:pPr>
            <w:r w:rsidRPr="00880F3A">
              <w:rPr>
                <w:sz w:val="22"/>
                <w:szCs w:val="22"/>
                <w:lang w:val="en-US"/>
              </w:rPr>
              <w:t>0-1 in the field of view</w:t>
            </w:r>
          </w:p>
        </w:tc>
        <w:tc>
          <w:tcPr>
            <w:tcW w:w="2385" w:type="dxa"/>
          </w:tcPr>
          <w:p w:rsidR="00880F3A" w:rsidRPr="00880F3A" w:rsidRDefault="00880F3A" w:rsidP="00880F3A">
            <w:pPr>
              <w:jc w:val="center"/>
              <w:rPr>
                <w:sz w:val="22"/>
                <w:szCs w:val="22"/>
                <w:lang w:val="en-US"/>
              </w:rPr>
            </w:pPr>
            <w:r w:rsidRPr="00880F3A">
              <w:rPr>
                <w:sz w:val="22"/>
                <w:szCs w:val="22"/>
                <w:lang w:val="en-US"/>
              </w:rPr>
              <w:t>5-8 in the field if view</w:t>
            </w:r>
          </w:p>
        </w:tc>
        <w:tc>
          <w:tcPr>
            <w:tcW w:w="2694" w:type="dxa"/>
          </w:tcPr>
          <w:p w:rsidR="00880F3A" w:rsidRPr="00880F3A" w:rsidRDefault="00880F3A" w:rsidP="00880F3A">
            <w:pPr>
              <w:jc w:val="center"/>
              <w:rPr>
                <w:sz w:val="22"/>
                <w:szCs w:val="22"/>
                <w:lang w:val="en-US"/>
              </w:rPr>
            </w:pPr>
            <w:r w:rsidRPr="00880F3A">
              <w:rPr>
                <w:sz w:val="22"/>
                <w:szCs w:val="22"/>
                <w:lang w:val="en-US"/>
              </w:rPr>
              <w:t>atypical cells</w:t>
            </w:r>
          </w:p>
        </w:tc>
      </w:tr>
      <w:tr w:rsidR="00880F3A" w:rsidRPr="00BE7446" w:rsidTr="004E3F50">
        <w:tc>
          <w:tcPr>
            <w:tcW w:w="2268" w:type="dxa"/>
          </w:tcPr>
          <w:p w:rsidR="00880F3A" w:rsidRPr="00880F3A" w:rsidRDefault="00880F3A" w:rsidP="00880F3A">
            <w:pPr>
              <w:suppressAutoHyphens/>
              <w:spacing w:line="360" w:lineRule="auto"/>
              <w:jc w:val="center"/>
              <w:rPr>
                <w:sz w:val="22"/>
                <w:szCs w:val="22"/>
                <w:lang w:val="en-US"/>
              </w:rPr>
            </w:pPr>
            <w:r w:rsidRPr="00880F3A">
              <w:rPr>
                <w:sz w:val="22"/>
                <w:szCs w:val="22"/>
                <w:lang w:val="en-US"/>
              </w:rPr>
              <w:t>erythrocytes</w:t>
            </w:r>
          </w:p>
        </w:tc>
        <w:tc>
          <w:tcPr>
            <w:tcW w:w="2718" w:type="dxa"/>
          </w:tcPr>
          <w:p w:rsidR="00880F3A" w:rsidRPr="00880F3A" w:rsidRDefault="00880F3A" w:rsidP="00880F3A">
            <w:pPr>
              <w:pStyle w:val="51"/>
              <w:suppressAutoHyphens/>
              <w:spacing w:line="360" w:lineRule="auto"/>
              <w:jc w:val="center"/>
              <w:outlineLvl w:val="4"/>
              <w:rPr>
                <w:sz w:val="22"/>
                <w:szCs w:val="22"/>
              </w:rPr>
            </w:pPr>
            <w:r w:rsidRPr="00880F3A">
              <w:rPr>
                <w:sz w:val="22"/>
                <w:szCs w:val="22"/>
              </w:rPr>
              <w:t>-</w:t>
            </w:r>
          </w:p>
        </w:tc>
        <w:tc>
          <w:tcPr>
            <w:tcW w:w="2385" w:type="dxa"/>
          </w:tcPr>
          <w:p w:rsidR="00880F3A" w:rsidRPr="00880F3A" w:rsidRDefault="00880F3A" w:rsidP="00880F3A">
            <w:pPr>
              <w:jc w:val="center"/>
              <w:rPr>
                <w:sz w:val="22"/>
                <w:szCs w:val="22"/>
                <w:lang w:val="en-US"/>
              </w:rPr>
            </w:pPr>
            <w:r w:rsidRPr="00880F3A">
              <w:rPr>
                <w:sz w:val="22"/>
                <w:szCs w:val="22"/>
                <w:lang w:val="en-US"/>
              </w:rPr>
              <w:t>1-2-3 in the field of view</w:t>
            </w:r>
          </w:p>
        </w:tc>
        <w:tc>
          <w:tcPr>
            <w:tcW w:w="2694" w:type="dxa"/>
          </w:tcPr>
          <w:p w:rsidR="00880F3A" w:rsidRPr="00880F3A" w:rsidRDefault="00880F3A" w:rsidP="00880F3A">
            <w:pPr>
              <w:jc w:val="center"/>
              <w:rPr>
                <w:sz w:val="22"/>
                <w:szCs w:val="22"/>
                <w:lang w:val="en-US"/>
              </w:rPr>
            </w:pPr>
            <w:r w:rsidRPr="00880F3A">
              <w:rPr>
                <w:sz w:val="22"/>
                <w:szCs w:val="22"/>
                <w:lang w:val="en-US"/>
              </w:rPr>
              <w:t>20-30 in the field of view, fresh</w:t>
            </w:r>
          </w:p>
        </w:tc>
      </w:tr>
      <w:tr w:rsidR="00880F3A" w:rsidRPr="00BE7446" w:rsidTr="004E3F50">
        <w:tc>
          <w:tcPr>
            <w:tcW w:w="2268" w:type="dxa"/>
          </w:tcPr>
          <w:p w:rsidR="00880F3A" w:rsidRPr="00880F3A" w:rsidRDefault="00880F3A" w:rsidP="00880F3A">
            <w:pPr>
              <w:suppressAutoHyphens/>
              <w:spacing w:line="360" w:lineRule="auto"/>
              <w:jc w:val="center"/>
              <w:rPr>
                <w:sz w:val="22"/>
                <w:szCs w:val="22"/>
                <w:lang w:val="en-US"/>
              </w:rPr>
            </w:pPr>
            <w:r w:rsidRPr="00880F3A">
              <w:rPr>
                <w:sz w:val="22"/>
                <w:szCs w:val="22"/>
                <w:lang w:val="en-US"/>
              </w:rPr>
              <w:t>neutrophils</w:t>
            </w:r>
          </w:p>
        </w:tc>
        <w:tc>
          <w:tcPr>
            <w:tcW w:w="2718" w:type="dxa"/>
          </w:tcPr>
          <w:p w:rsidR="00880F3A" w:rsidRPr="00880F3A" w:rsidRDefault="00880F3A" w:rsidP="00880F3A">
            <w:pPr>
              <w:jc w:val="center"/>
              <w:rPr>
                <w:sz w:val="22"/>
                <w:szCs w:val="22"/>
                <w:lang w:val="en-US"/>
              </w:rPr>
            </w:pPr>
            <w:r w:rsidRPr="00880F3A">
              <w:rPr>
                <w:sz w:val="22"/>
                <w:szCs w:val="22"/>
                <w:lang w:val="en-US"/>
              </w:rPr>
              <w:t>0-1 in the field of view</w:t>
            </w:r>
          </w:p>
        </w:tc>
        <w:tc>
          <w:tcPr>
            <w:tcW w:w="2385" w:type="dxa"/>
          </w:tcPr>
          <w:p w:rsidR="00880F3A" w:rsidRPr="00880F3A" w:rsidRDefault="00880F3A" w:rsidP="00880F3A">
            <w:pPr>
              <w:jc w:val="center"/>
              <w:rPr>
                <w:sz w:val="22"/>
                <w:szCs w:val="22"/>
                <w:lang w:val="en-US"/>
              </w:rPr>
            </w:pPr>
            <w:r w:rsidRPr="00880F3A">
              <w:rPr>
                <w:sz w:val="22"/>
                <w:szCs w:val="22"/>
                <w:lang w:val="en-US"/>
              </w:rPr>
              <w:t>3-5 in the field of view</w:t>
            </w:r>
          </w:p>
        </w:tc>
        <w:tc>
          <w:tcPr>
            <w:tcW w:w="2694" w:type="dxa"/>
          </w:tcPr>
          <w:p w:rsidR="00880F3A" w:rsidRPr="00880F3A" w:rsidRDefault="00880F3A" w:rsidP="00880F3A">
            <w:pPr>
              <w:jc w:val="center"/>
              <w:rPr>
                <w:sz w:val="22"/>
                <w:szCs w:val="22"/>
                <w:lang w:val="en-US"/>
              </w:rPr>
            </w:pPr>
            <w:r w:rsidRPr="00880F3A">
              <w:rPr>
                <w:sz w:val="22"/>
                <w:szCs w:val="22"/>
                <w:lang w:val="en-US"/>
              </w:rPr>
              <w:t>3-4 in the field of view</w:t>
            </w:r>
          </w:p>
        </w:tc>
      </w:tr>
      <w:tr w:rsidR="00880F3A" w:rsidRPr="00BE7446" w:rsidTr="004E3F50">
        <w:tc>
          <w:tcPr>
            <w:tcW w:w="2268" w:type="dxa"/>
          </w:tcPr>
          <w:p w:rsidR="00880F3A" w:rsidRPr="00880F3A" w:rsidRDefault="00880F3A" w:rsidP="00880F3A">
            <w:pPr>
              <w:jc w:val="center"/>
              <w:rPr>
                <w:sz w:val="22"/>
                <w:szCs w:val="22"/>
                <w:lang w:val="en-US"/>
              </w:rPr>
            </w:pPr>
            <w:r w:rsidRPr="00880F3A">
              <w:rPr>
                <w:sz w:val="22"/>
                <w:szCs w:val="22"/>
                <w:lang w:val="en-US"/>
              </w:rPr>
              <w:t>lymphocytes</w:t>
            </w:r>
          </w:p>
        </w:tc>
        <w:tc>
          <w:tcPr>
            <w:tcW w:w="2718" w:type="dxa"/>
          </w:tcPr>
          <w:p w:rsidR="00880F3A" w:rsidRPr="00880F3A" w:rsidRDefault="00880F3A" w:rsidP="00880F3A">
            <w:pPr>
              <w:jc w:val="center"/>
              <w:rPr>
                <w:sz w:val="22"/>
                <w:szCs w:val="22"/>
                <w:lang w:val="en-US"/>
              </w:rPr>
            </w:pPr>
            <w:r w:rsidRPr="00880F3A">
              <w:rPr>
                <w:sz w:val="22"/>
                <w:szCs w:val="22"/>
                <w:lang w:val="en-US"/>
              </w:rPr>
              <w:t>2-3 in the field of view</w:t>
            </w:r>
          </w:p>
        </w:tc>
        <w:tc>
          <w:tcPr>
            <w:tcW w:w="2385" w:type="dxa"/>
          </w:tcPr>
          <w:p w:rsidR="00880F3A" w:rsidRPr="00880F3A" w:rsidRDefault="00880F3A" w:rsidP="00880F3A">
            <w:pPr>
              <w:jc w:val="center"/>
              <w:rPr>
                <w:sz w:val="22"/>
                <w:szCs w:val="22"/>
                <w:lang w:val="en-US"/>
              </w:rPr>
            </w:pPr>
            <w:r w:rsidRPr="00880F3A">
              <w:rPr>
                <w:sz w:val="22"/>
                <w:szCs w:val="22"/>
                <w:lang w:val="en-US"/>
              </w:rPr>
              <w:t>20-25 in the field of view</w:t>
            </w:r>
          </w:p>
        </w:tc>
        <w:tc>
          <w:tcPr>
            <w:tcW w:w="2694" w:type="dxa"/>
          </w:tcPr>
          <w:p w:rsidR="00880F3A" w:rsidRPr="00880F3A" w:rsidRDefault="00880F3A" w:rsidP="00880F3A">
            <w:pPr>
              <w:jc w:val="center"/>
              <w:rPr>
                <w:sz w:val="22"/>
                <w:szCs w:val="22"/>
                <w:lang w:val="en-US"/>
              </w:rPr>
            </w:pPr>
            <w:r w:rsidRPr="00880F3A">
              <w:rPr>
                <w:sz w:val="22"/>
                <w:szCs w:val="22"/>
                <w:lang w:val="en-US"/>
              </w:rPr>
              <w:t>2-3 in the field of view</w:t>
            </w:r>
          </w:p>
        </w:tc>
      </w:tr>
    </w:tbl>
    <w:p w:rsidR="00880F3A" w:rsidRPr="00880F3A" w:rsidRDefault="00880F3A" w:rsidP="00880F3A">
      <w:pPr>
        <w:rPr>
          <w:color w:val="000000"/>
          <w:sz w:val="28"/>
          <w:szCs w:val="28"/>
          <w:lang w:val="x-none"/>
        </w:rPr>
      </w:pPr>
      <w:r w:rsidRPr="00880F3A">
        <w:rPr>
          <w:color w:val="000000"/>
          <w:sz w:val="28"/>
          <w:szCs w:val="28"/>
          <w:lang w:val="x-none"/>
        </w:rPr>
        <w:t>Try to determine what type of fluid (exudate, transudate) the contents of the pleural cavity in each of these patients belong to?</w:t>
      </w:r>
    </w:p>
    <w:p w:rsidR="00880F3A" w:rsidRPr="00880F3A" w:rsidRDefault="00880F3A" w:rsidP="00880F3A">
      <w:pPr>
        <w:rPr>
          <w:color w:val="000000"/>
          <w:sz w:val="28"/>
          <w:szCs w:val="28"/>
          <w:lang w:val="x-none"/>
        </w:rPr>
      </w:pPr>
    </w:p>
    <w:p w:rsidR="00880F3A" w:rsidRPr="00880F3A" w:rsidRDefault="00880F3A" w:rsidP="00880F3A">
      <w:pPr>
        <w:jc w:val="center"/>
        <w:rPr>
          <w:b/>
          <w:color w:val="000000"/>
          <w:sz w:val="28"/>
          <w:szCs w:val="28"/>
          <w:lang w:val="x-none"/>
        </w:rPr>
      </w:pPr>
    </w:p>
    <w:p w:rsidR="00880F3A" w:rsidRPr="00880F3A" w:rsidRDefault="00880F3A" w:rsidP="00880F3A">
      <w:pPr>
        <w:jc w:val="center"/>
        <w:rPr>
          <w:b/>
          <w:color w:val="000000"/>
          <w:sz w:val="28"/>
          <w:szCs w:val="28"/>
          <w:lang w:val="x-none"/>
        </w:rPr>
      </w:pPr>
      <w:r w:rsidRPr="00880F3A">
        <w:rPr>
          <w:b/>
          <w:color w:val="000000"/>
          <w:sz w:val="28"/>
          <w:szCs w:val="28"/>
          <w:lang w:val="x-none"/>
        </w:rPr>
        <w:t>Standards of responses to situational tasks</w:t>
      </w:r>
    </w:p>
    <w:p w:rsidR="00880F3A" w:rsidRPr="00880F3A" w:rsidRDefault="00880F3A" w:rsidP="00880F3A">
      <w:pPr>
        <w:rPr>
          <w:b/>
          <w:color w:val="000000"/>
          <w:sz w:val="28"/>
          <w:szCs w:val="28"/>
          <w:lang w:val="x-none"/>
        </w:rPr>
      </w:pPr>
      <w:r w:rsidRPr="00880F3A">
        <w:rPr>
          <w:b/>
          <w:color w:val="000000"/>
          <w:sz w:val="28"/>
          <w:szCs w:val="28"/>
          <w:lang w:val="x-none"/>
        </w:rPr>
        <w:t xml:space="preserve">Task </w:t>
      </w:r>
      <w:r w:rsidR="00F36953" w:rsidRPr="00A02050">
        <w:rPr>
          <w:b/>
          <w:color w:val="000000"/>
          <w:sz w:val="28"/>
          <w:szCs w:val="28"/>
          <w:lang w:val="en-US"/>
        </w:rPr>
        <w:t>№</w:t>
      </w:r>
      <w:r w:rsidRPr="00880F3A">
        <w:rPr>
          <w:b/>
          <w:color w:val="000000"/>
          <w:sz w:val="28"/>
          <w:szCs w:val="28"/>
          <w:lang w:val="x-none"/>
        </w:rPr>
        <w:t xml:space="preserve"> 1</w:t>
      </w:r>
    </w:p>
    <w:p w:rsidR="00880F3A" w:rsidRPr="00880F3A" w:rsidRDefault="00880F3A" w:rsidP="00880F3A">
      <w:pPr>
        <w:rPr>
          <w:color w:val="000000"/>
          <w:sz w:val="28"/>
          <w:szCs w:val="28"/>
          <w:lang w:val="x-none"/>
        </w:rPr>
      </w:pPr>
      <w:r w:rsidRPr="00880F3A">
        <w:rPr>
          <w:color w:val="000000"/>
          <w:sz w:val="28"/>
          <w:szCs w:val="28"/>
          <w:lang w:val="x-none"/>
        </w:rPr>
        <w:t>The described attacks of suffocation refer to very frequent conditions in the clinic-bronchial (patient A) and cardiac (patient B) asthma.</w:t>
      </w:r>
    </w:p>
    <w:p w:rsidR="00880F3A" w:rsidRPr="00880F3A" w:rsidRDefault="00880F3A" w:rsidP="00880F3A">
      <w:pPr>
        <w:rPr>
          <w:color w:val="000000"/>
          <w:sz w:val="28"/>
          <w:szCs w:val="28"/>
          <w:lang w:val="x-none"/>
        </w:rPr>
      </w:pPr>
      <w:r w:rsidRPr="00880F3A">
        <w:rPr>
          <w:color w:val="000000"/>
          <w:sz w:val="28"/>
          <w:szCs w:val="28"/>
          <w:lang w:val="x-none"/>
        </w:rPr>
        <w:t>With bronchial asthma, sputum is released little, and with cardiac asthma-a lot. In cardiac asthma, sputum is formed by sweating through the vascular wall of plasma with single shaped elements (red blood cells), so it is serous in nature, liquid, foamy and pink. In bronchial asthma, sputum is a thick, viscous mucus, which contains cells of the ciliated cylindrical (bronchial) epithelium and pathognomonic signs for bronchial asthma. In particular, eosinophils, Charcot-Leyden crystals, which are formed from decaying eosinophils, and Curschmann spirals, which are slimy formations containing eosinophils, and sometimes Charcot-Leyden crystals.</w:t>
      </w:r>
    </w:p>
    <w:p w:rsidR="00880F3A" w:rsidRPr="00880F3A" w:rsidRDefault="00880F3A" w:rsidP="00880F3A">
      <w:pPr>
        <w:rPr>
          <w:color w:val="000000"/>
          <w:sz w:val="28"/>
          <w:szCs w:val="28"/>
          <w:lang w:val="x-none"/>
        </w:rPr>
      </w:pPr>
    </w:p>
    <w:p w:rsidR="00880F3A" w:rsidRPr="00880F3A" w:rsidRDefault="00880F3A" w:rsidP="00880F3A">
      <w:pPr>
        <w:rPr>
          <w:b/>
          <w:color w:val="000000"/>
          <w:sz w:val="28"/>
          <w:szCs w:val="28"/>
          <w:lang w:val="x-none"/>
        </w:rPr>
      </w:pPr>
      <w:r w:rsidRPr="00880F3A">
        <w:rPr>
          <w:b/>
          <w:color w:val="000000"/>
          <w:sz w:val="28"/>
          <w:szCs w:val="28"/>
          <w:lang w:val="x-none"/>
        </w:rPr>
        <w:t>Task # 2</w:t>
      </w:r>
    </w:p>
    <w:p w:rsidR="00880F3A" w:rsidRPr="00880F3A" w:rsidRDefault="00880F3A" w:rsidP="00880F3A">
      <w:pPr>
        <w:rPr>
          <w:color w:val="000000"/>
          <w:sz w:val="28"/>
          <w:szCs w:val="28"/>
          <w:lang w:val="x-none"/>
        </w:rPr>
      </w:pPr>
      <w:r w:rsidRPr="00880F3A">
        <w:rPr>
          <w:color w:val="000000"/>
          <w:sz w:val="28"/>
          <w:szCs w:val="28"/>
          <w:lang w:val="x-none"/>
        </w:rPr>
        <w:t>Both patients have a disintegration of the lung tissue, as evidenced by the presence of purulent, double-layered sputum, elastic fibers. At the heart of this decay is an inflammatory process, the etiology of which is not the same for them. In patient B, the inflammation is caused by streptococci, and in patient G, by Koch's tubercle bacillus. Based on this study, in the first case, we can talk about a chronic lung abscess that occurred after pneumonia, and in the second – about the tuberculosis process in the lungs, complicated by the formation of a cavity.</w:t>
      </w:r>
    </w:p>
    <w:p w:rsidR="00880F3A" w:rsidRPr="00880F3A" w:rsidRDefault="00880F3A" w:rsidP="00880F3A">
      <w:pPr>
        <w:rPr>
          <w:color w:val="000000"/>
          <w:sz w:val="28"/>
          <w:szCs w:val="28"/>
          <w:lang w:val="x-none"/>
        </w:rPr>
      </w:pPr>
    </w:p>
    <w:p w:rsidR="00880F3A" w:rsidRPr="00880F3A" w:rsidRDefault="00880F3A" w:rsidP="00880F3A">
      <w:pPr>
        <w:rPr>
          <w:b/>
          <w:color w:val="000000"/>
          <w:sz w:val="28"/>
          <w:szCs w:val="28"/>
          <w:lang w:val="x-none"/>
        </w:rPr>
      </w:pPr>
      <w:r w:rsidRPr="00880F3A">
        <w:rPr>
          <w:b/>
          <w:color w:val="000000"/>
          <w:sz w:val="28"/>
          <w:szCs w:val="28"/>
          <w:lang w:val="x-none"/>
        </w:rPr>
        <w:lastRenderedPageBreak/>
        <w:t>Task # 3</w:t>
      </w:r>
    </w:p>
    <w:p w:rsidR="00880F3A" w:rsidRPr="00880F3A" w:rsidRDefault="00880F3A" w:rsidP="00880F3A">
      <w:pPr>
        <w:rPr>
          <w:color w:val="000000"/>
          <w:sz w:val="28"/>
          <w:szCs w:val="28"/>
          <w:lang w:val="x-none"/>
        </w:rPr>
      </w:pPr>
      <w:r w:rsidRPr="00880F3A">
        <w:rPr>
          <w:color w:val="000000"/>
          <w:sz w:val="28"/>
          <w:szCs w:val="28"/>
          <w:lang w:val="x-none"/>
        </w:rPr>
        <w:t>Both patients developed complications from the bronchopulmonary apparatus after acute respiratory disease (ARI). Sputum is caused by an inflammatory process, as evidenced by the detection of white blood cells, mucus, and microorganisms. However, there is a difference: in patient A, a cylindrical ciliated epithelium was found in the sputum in groups, which indicates the localization of the process in the trachea and bronchi, in patient B-alveolar epithelium, which occurs with inflammation of the lung tissue.</w:t>
      </w:r>
    </w:p>
    <w:p w:rsidR="00880F3A" w:rsidRPr="00880F3A" w:rsidRDefault="00880F3A" w:rsidP="00880F3A">
      <w:pPr>
        <w:rPr>
          <w:color w:val="000000"/>
          <w:sz w:val="28"/>
          <w:szCs w:val="28"/>
          <w:lang w:val="x-none"/>
        </w:rPr>
      </w:pPr>
    </w:p>
    <w:p w:rsidR="00880F3A" w:rsidRPr="00880F3A" w:rsidRDefault="00880F3A" w:rsidP="00880F3A">
      <w:pPr>
        <w:rPr>
          <w:b/>
          <w:color w:val="000000"/>
          <w:sz w:val="28"/>
          <w:szCs w:val="28"/>
          <w:lang w:val="x-none"/>
        </w:rPr>
      </w:pPr>
      <w:r w:rsidRPr="00880F3A">
        <w:rPr>
          <w:b/>
          <w:color w:val="000000"/>
          <w:sz w:val="28"/>
          <w:szCs w:val="28"/>
          <w:lang w:val="x-none"/>
        </w:rPr>
        <w:t>Task # 4</w:t>
      </w:r>
    </w:p>
    <w:p w:rsidR="00880F3A" w:rsidRPr="00880F3A" w:rsidRDefault="00880F3A" w:rsidP="00880F3A">
      <w:pPr>
        <w:rPr>
          <w:color w:val="000000"/>
          <w:sz w:val="28"/>
          <w:szCs w:val="28"/>
          <w:lang w:val="x-none"/>
        </w:rPr>
      </w:pPr>
      <w:r w:rsidRPr="00880F3A">
        <w:rPr>
          <w:color w:val="000000"/>
          <w:sz w:val="28"/>
          <w:szCs w:val="28"/>
          <w:lang w:val="x-none"/>
        </w:rPr>
        <w:t>In patient A, sputum is inflammatory in nature. This is indicated by the mucopurulent nature, a large number of white blood cells. The presence of alveolar epithelium indicates the localization of the process in the lungs, and the detection of pneumococci indicates the etiological factor of inflammation. Patient B secretes sputum in the form of raspberry jelly, which is a pathognomonic sign of lung cancer. This is also evidenced by the detection of atypical cells. It is known that atypical cells are found in malignant neoplasms. They differ sharply from the cells of the respiratory tract, have different sizes, and are fat or vacuolated. In both cases, we have the lung tissue infiltration syndrome, but in the first patient it is associated with lung inflammation, and in the second – with the development of tumor tissue.</w:t>
      </w:r>
    </w:p>
    <w:p w:rsidR="00880F3A" w:rsidRPr="00880F3A" w:rsidRDefault="00880F3A" w:rsidP="00880F3A">
      <w:pPr>
        <w:rPr>
          <w:color w:val="000000"/>
          <w:sz w:val="28"/>
          <w:szCs w:val="28"/>
          <w:lang w:val="x-none"/>
        </w:rPr>
      </w:pPr>
    </w:p>
    <w:p w:rsidR="00880F3A" w:rsidRPr="00880F3A" w:rsidRDefault="00880F3A" w:rsidP="00880F3A">
      <w:pPr>
        <w:rPr>
          <w:b/>
          <w:color w:val="000000"/>
          <w:sz w:val="28"/>
          <w:szCs w:val="28"/>
          <w:lang w:val="x-none"/>
        </w:rPr>
      </w:pPr>
      <w:r w:rsidRPr="00880F3A">
        <w:rPr>
          <w:b/>
          <w:color w:val="000000"/>
          <w:sz w:val="28"/>
          <w:szCs w:val="28"/>
          <w:lang w:val="x-none"/>
        </w:rPr>
        <w:t>Task # 5</w:t>
      </w:r>
    </w:p>
    <w:p w:rsidR="00880F3A" w:rsidRPr="00880F3A" w:rsidRDefault="00880F3A" w:rsidP="00880F3A">
      <w:pPr>
        <w:rPr>
          <w:color w:val="000000"/>
          <w:sz w:val="28"/>
          <w:szCs w:val="28"/>
          <w:lang w:val="x-none"/>
        </w:rPr>
      </w:pPr>
      <w:r w:rsidRPr="00880F3A">
        <w:rPr>
          <w:color w:val="000000"/>
          <w:sz w:val="28"/>
          <w:szCs w:val="28"/>
          <w:lang w:val="x-none"/>
        </w:rPr>
        <w:t>In patient A, the pleural fluid is a transudate, since it contains a small amount of protein (less than 3 %), has a low specific gravity (less than 1015). In the fluid, there is no inflammatory protein-serozomucin (negative Rivalt reaction), single cellular elements are found.</w:t>
      </w:r>
    </w:p>
    <w:p w:rsidR="00880F3A" w:rsidRPr="00880F3A" w:rsidRDefault="00880F3A" w:rsidP="00880F3A">
      <w:pPr>
        <w:rPr>
          <w:color w:val="000000"/>
          <w:sz w:val="28"/>
          <w:szCs w:val="28"/>
          <w:lang w:val="x-none"/>
        </w:rPr>
      </w:pPr>
      <w:r w:rsidRPr="00880F3A">
        <w:rPr>
          <w:color w:val="000000"/>
          <w:sz w:val="28"/>
          <w:szCs w:val="28"/>
          <w:lang w:val="x-none"/>
        </w:rPr>
        <w:t>Transudate occurs in chronic heart failure, and therefore this patient should be examined to clarify the nature of the heart lesion.</w:t>
      </w:r>
    </w:p>
    <w:p w:rsidR="00880F3A" w:rsidRPr="00880F3A" w:rsidRDefault="00880F3A" w:rsidP="00880F3A">
      <w:pPr>
        <w:rPr>
          <w:color w:val="000000"/>
          <w:sz w:val="28"/>
          <w:szCs w:val="28"/>
          <w:lang w:val="x-none"/>
        </w:rPr>
      </w:pPr>
      <w:r w:rsidRPr="00880F3A">
        <w:rPr>
          <w:color w:val="000000"/>
          <w:sz w:val="28"/>
          <w:szCs w:val="28"/>
          <w:lang w:val="x-none"/>
        </w:rPr>
        <w:t>In patient B, exudate was obtained (specific gravity greater than 1020, protein greater than 3 %, positive Rivalt reaction). Microscopic examination revealed many lymphocytes. Among the etiological factors of exudative pleurisy, tuberculosis is in the first place. Therefore, this patient should be examined and treated by a phthisiologist.</w:t>
      </w:r>
    </w:p>
    <w:p w:rsidR="0078163C" w:rsidRPr="00880F3A" w:rsidRDefault="00880F3A" w:rsidP="00880F3A">
      <w:pPr>
        <w:rPr>
          <w:b/>
          <w:color w:val="000000"/>
          <w:sz w:val="28"/>
          <w:szCs w:val="28"/>
          <w:lang w:val="en-US"/>
        </w:rPr>
      </w:pPr>
      <w:r w:rsidRPr="00880F3A">
        <w:rPr>
          <w:color w:val="000000"/>
          <w:sz w:val="28"/>
          <w:szCs w:val="28"/>
          <w:lang w:val="x-none"/>
        </w:rPr>
        <w:t>Patient B also received exudate. However, it has some features: a bloody color, contains a large number of red blood cells and atypical cells. In this case, it should be assumed-a malignant lesion of the pleura (metastatic contamination or lung cancer).</w:t>
      </w:r>
    </w:p>
    <w:p w:rsidR="00880F3A" w:rsidRPr="00880F3A" w:rsidRDefault="00880F3A" w:rsidP="00880F3A">
      <w:pPr>
        <w:jc w:val="center"/>
        <w:rPr>
          <w:b/>
          <w:color w:val="000000"/>
          <w:sz w:val="28"/>
          <w:szCs w:val="28"/>
          <w:lang w:val="en-US"/>
        </w:rPr>
      </w:pPr>
      <w:r w:rsidRPr="00880F3A">
        <w:rPr>
          <w:b/>
          <w:color w:val="000000"/>
          <w:sz w:val="28"/>
          <w:szCs w:val="28"/>
          <w:lang w:val="en-US"/>
        </w:rPr>
        <w:t>Practical training on a clinical basis</w:t>
      </w:r>
    </w:p>
    <w:p w:rsidR="00880F3A" w:rsidRPr="00880F3A" w:rsidRDefault="00880F3A" w:rsidP="00880F3A">
      <w:pPr>
        <w:jc w:val="center"/>
        <w:rPr>
          <w:b/>
          <w:color w:val="000000"/>
          <w:sz w:val="28"/>
          <w:szCs w:val="28"/>
          <w:lang w:val="en-US"/>
        </w:rPr>
      </w:pPr>
      <w:r w:rsidRPr="00880F3A">
        <w:rPr>
          <w:b/>
          <w:color w:val="000000"/>
          <w:sz w:val="28"/>
          <w:szCs w:val="28"/>
          <w:lang w:val="en-US"/>
        </w:rPr>
        <w:t>The scheme of supervision of a patient on a medical ward</w:t>
      </w:r>
    </w:p>
    <w:p w:rsidR="00880F3A" w:rsidRPr="00880F3A" w:rsidRDefault="00880F3A" w:rsidP="00880F3A">
      <w:pPr>
        <w:rPr>
          <w:color w:val="000000"/>
          <w:sz w:val="28"/>
          <w:szCs w:val="28"/>
          <w:lang w:val="en-US"/>
        </w:rPr>
      </w:pPr>
      <w:r w:rsidRPr="00880F3A">
        <w:rPr>
          <w:color w:val="000000"/>
          <w:sz w:val="28"/>
          <w:szCs w:val="28"/>
          <w:lang w:val="en-US"/>
        </w:rPr>
        <w:t>When making a fragment of the medical history, students should follow the recommended scheme of patient supervision in the therapeutic department. The medical history should be clearly and consistently written in the form of a presentation. It is necessary to conduct a complete examination of the patient's system by physical methods of research, applying for this purpose, in the study of each organ system, in strict sequence, examination, palpation, percussion and auscultation. The text of the medical history should be written in a neat, clear and legible hand, without abbreviating words. The following requirements must be met:</w:t>
      </w:r>
    </w:p>
    <w:p w:rsidR="00880F3A" w:rsidRPr="00880F3A" w:rsidRDefault="00880F3A" w:rsidP="00880F3A">
      <w:pPr>
        <w:rPr>
          <w:color w:val="000000"/>
          <w:sz w:val="28"/>
          <w:szCs w:val="28"/>
          <w:lang w:val="en-US"/>
        </w:rPr>
      </w:pPr>
      <w:r w:rsidRPr="00880F3A">
        <w:rPr>
          <w:color w:val="000000"/>
          <w:sz w:val="28"/>
          <w:szCs w:val="28"/>
          <w:lang w:val="en-US"/>
        </w:rPr>
        <w:t>• Accuracy and consistency of presentation;</w:t>
      </w:r>
    </w:p>
    <w:p w:rsidR="00880F3A" w:rsidRPr="00880F3A" w:rsidRDefault="00880F3A" w:rsidP="00880F3A">
      <w:pPr>
        <w:rPr>
          <w:color w:val="000000"/>
          <w:sz w:val="28"/>
          <w:szCs w:val="28"/>
          <w:lang w:val="en-US"/>
        </w:rPr>
      </w:pPr>
      <w:r w:rsidRPr="00880F3A">
        <w:rPr>
          <w:color w:val="000000"/>
          <w:sz w:val="28"/>
          <w:szCs w:val="28"/>
          <w:lang w:val="en-US"/>
        </w:rPr>
        <w:t>• Comprehensive completeness of the necessary information;</w:t>
      </w:r>
    </w:p>
    <w:p w:rsidR="00880F3A" w:rsidRPr="00914921" w:rsidRDefault="00880F3A" w:rsidP="00880F3A">
      <w:pPr>
        <w:rPr>
          <w:color w:val="000000"/>
          <w:sz w:val="28"/>
          <w:szCs w:val="28"/>
          <w:lang w:val="en-US"/>
        </w:rPr>
      </w:pPr>
      <w:r w:rsidRPr="00880F3A">
        <w:rPr>
          <w:color w:val="000000"/>
          <w:sz w:val="28"/>
          <w:szCs w:val="28"/>
          <w:lang w:val="en-US"/>
        </w:rPr>
        <w:lastRenderedPageBreak/>
        <w:t xml:space="preserve">• </w:t>
      </w:r>
      <w:r w:rsidRPr="00914921">
        <w:rPr>
          <w:color w:val="000000"/>
          <w:sz w:val="28"/>
          <w:szCs w:val="28"/>
          <w:lang w:val="en-US"/>
        </w:rPr>
        <w:t xml:space="preserve"> Clarity of presentation;</w:t>
      </w:r>
    </w:p>
    <w:p w:rsidR="00880F3A" w:rsidRPr="00880F3A" w:rsidRDefault="00880F3A" w:rsidP="00880F3A">
      <w:pPr>
        <w:rPr>
          <w:color w:val="000000"/>
          <w:sz w:val="28"/>
          <w:szCs w:val="28"/>
          <w:lang w:val="en-US"/>
        </w:rPr>
      </w:pPr>
      <w:r w:rsidRPr="00880F3A">
        <w:rPr>
          <w:color w:val="000000"/>
          <w:sz w:val="28"/>
          <w:szCs w:val="28"/>
          <w:lang w:val="en-US"/>
        </w:rPr>
        <w:t>• All subheadings of the medical history sections should be highlighted;</w:t>
      </w:r>
    </w:p>
    <w:p w:rsidR="0078163C" w:rsidRPr="00880F3A" w:rsidRDefault="00880F3A" w:rsidP="00880F3A">
      <w:pPr>
        <w:rPr>
          <w:color w:val="000000"/>
          <w:sz w:val="28"/>
          <w:szCs w:val="28"/>
          <w:lang w:val="en-US"/>
        </w:rPr>
      </w:pPr>
      <w:r w:rsidRPr="00880F3A">
        <w:rPr>
          <w:color w:val="000000"/>
          <w:sz w:val="28"/>
          <w:szCs w:val="28"/>
          <w:lang w:val="en-US"/>
        </w:rPr>
        <w:t>• There must be wide margins for the teacher's comments.</w:t>
      </w:r>
    </w:p>
    <w:p w:rsidR="00880F3A" w:rsidRPr="00EB722C" w:rsidRDefault="00880F3A" w:rsidP="00880F3A">
      <w:pPr>
        <w:jc w:val="right"/>
        <w:rPr>
          <w:color w:val="000000"/>
          <w:sz w:val="28"/>
          <w:szCs w:val="28"/>
          <w:lang w:val="en-US"/>
        </w:rPr>
      </w:pPr>
      <w:r w:rsidRPr="00EB722C">
        <w:rPr>
          <w:color w:val="000000"/>
          <w:sz w:val="28"/>
          <w:szCs w:val="28"/>
          <w:lang w:val="en-US"/>
        </w:rPr>
        <w:t>Sample</w:t>
      </w:r>
    </w:p>
    <w:p w:rsidR="00880F3A" w:rsidRPr="00EB722C" w:rsidRDefault="00880F3A" w:rsidP="00880F3A">
      <w:pPr>
        <w:jc w:val="right"/>
        <w:rPr>
          <w:color w:val="000000"/>
          <w:sz w:val="28"/>
          <w:szCs w:val="28"/>
          <w:lang w:val="en-US"/>
        </w:rPr>
      </w:pPr>
      <w:r w:rsidRPr="00EB722C">
        <w:rPr>
          <w:color w:val="000000"/>
          <w:sz w:val="28"/>
          <w:szCs w:val="28"/>
          <w:lang w:val="en-US"/>
        </w:rPr>
        <w:t>Title page</w:t>
      </w:r>
    </w:p>
    <w:p w:rsidR="00880F3A" w:rsidRPr="00EB722C" w:rsidRDefault="00880F3A" w:rsidP="00880F3A">
      <w:pPr>
        <w:jc w:val="center"/>
        <w:rPr>
          <w:color w:val="000000"/>
          <w:sz w:val="28"/>
          <w:szCs w:val="28"/>
          <w:lang w:val="en-US"/>
        </w:rPr>
      </w:pPr>
    </w:p>
    <w:p w:rsidR="00880F3A" w:rsidRPr="00882634" w:rsidRDefault="00880F3A" w:rsidP="00880F3A">
      <w:pPr>
        <w:jc w:val="center"/>
        <w:rPr>
          <w:sz w:val="32"/>
          <w:szCs w:val="32"/>
          <w:lang w:val="en-US"/>
        </w:rPr>
      </w:pPr>
      <w:r w:rsidRPr="00882634">
        <w:rPr>
          <w:sz w:val="32"/>
          <w:szCs w:val="32"/>
          <w:lang w:val="en-US"/>
        </w:rPr>
        <w:t>FSBEI of HE</w:t>
      </w:r>
    </w:p>
    <w:p w:rsidR="00880F3A" w:rsidRPr="00087E47" w:rsidRDefault="00880F3A" w:rsidP="00880F3A">
      <w:pPr>
        <w:jc w:val="center"/>
        <w:rPr>
          <w:color w:val="000000"/>
          <w:sz w:val="28"/>
          <w:szCs w:val="28"/>
          <w:lang w:val="en-US"/>
        </w:rPr>
      </w:pPr>
      <w:r w:rsidRPr="00882634">
        <w:rPr>
          <w:sz w:val="32"/>
          <w:szCs w:val="32"/>
          <w:lang w:val="en-US"/>
        </w:rPr>
        <w:t>"OSM</w:t>
      </w:r>
      <w:r>
        <w:rPr>
          <w:sz w:val="32"/>
          <w:szCs w:val="32"/>
          <w:lang w:val="en-US"/>
        </w:rPr>
        <w:t>A</w:t>
      </w:r>
      <w:r w:rsidRPr="00882634">
        <w:rPr>
          <w:sz w:val="32"/>
          <w:szCs w:val="32"/>
          <w:lang w:val="en-US"/>
        </w:rPr>
        <w:t>" Health Ministry of Russia</w:t>
      </w:r>
    </w:p>
    <w:p w:rsidR="00880F3A" w:rsidRPr="00EB722C" w:rsidRDefault="00880F3A" w:rsidP="00880F3A">
      <w:pPr>
        <w:jc w:val="center"/>
        <w:rPr>
          <w:color w:val="000000"/>
          <w:sz w:val="28"/>
          <w:szCs w:val="28"/>
          <w:lang w:val="en-US"/>
        </w:rPr>
      </w:pPr>
    </w:p>
    <w:p w:rsidR="00880F3A" w:rsidRPr="00981FE7" w:rsidRDefault="00880F3A" w:rsidP="00880F3A">
      <w:pPr>
        <w:jc w:val="center"/>
        <w:rPr>
          <w:color w:val="000000"/>
          <w:sz w:val="28"/>
          <w:szCs w:val="28"/>
          <w:lang w:val="en-US"/>
        </w:rPr>
      </w:pPr>
      <w:r w:rsidRPr="00981FE7">
        <w:rPr>
          <w:color w:val="000000"/>
          <w:sz w:val="28"/>
          <w:szCs w:val="28"/>
          <w:lang w:val="en-US"/>
        </w:rPr>
        <w:t>Department of Propaedeutics of Internal Diseases</w:t>
      </w:r>
    </w:p>
    <w:p w:rsidR="00880F3A" w:rsidRDefault="00880F3A" w:rsidP="00880F3A">
      <w:pPr>
        <w:jc w:val="center"/>
        <w:rPr>
          <w:color w:val="000000"/>
          <w:sz w:val="28"/>
          <w:szCs w:val="28"/>
          <w:lang w:val="en-US"/>
        </w:rPr>
      </w:pPr>
      <w:r>
        <w:rPr>
          <w:color w:val="000000"/>
          <w:sz w:val="28"/>
          <w:szCs w:val="28"/>
          <w:lang w:val="en-US"/>
        </w:rPr>
        <w:t xml:space="preserve">                                                                    </w:t>
      </w:r>
    </w:p>
    <w:p w:rsidR="00880F3A" w:rsidRDefault="00880F3A" w:rsidP="00880F3A">
      <w:pPr>
        <w:jc w:val="center"/>
        <w:rPr>
          <w:color w:val="000000"/>
          <w:sz w:val="28"/>
          <w:szCs w:val="28"/>
          <w:lang w:val="en-US"/>
        </w:rPr>
      </w:pPr>
      <w:r>
        <w:rPr>
          <w:color w:val="000000"/>
          <w:sz w:val="28"/>
          <w:szCs w:val="28"/>
          <w:lang w:val="en-US"/>
        </w:rPr>
        <w:t xml:space="preserve">                                                                   </w:t>
      </w:r>
      <w:r w:rsidRPr="00981FE7">
        <w:rPr>
          <w:color w:val="000000"/>
          <w:sz w:val="28"/>
          <w:szCs w:val="28"/>
          <w:lang w:val="en-US"/>
        </w:rPr>
        <w:t xml:space="preserve">Head of the Department Professor, </w:t>
      </w:r>
    </w:p>
    <w:p w:rsidR="00880F3A" w:rsidRPr="00981FE7" w:rsidRDefault="00880F3A" w:rsidP="00880F3A">
      <w:pPr>
        <w:jc w:val="right"/>
        <w:rPr>
          <w:color w:val="000000"/>
          <w:sz w:val="28"/>
          <w:szCs w:val="28"/>
          <w:lang w:val="en-US"/>
        </w:rPr>
      </w:pPr>
      <w:r w:rsidRPr="00981FE7">
        <w:rPr>
          <w:color w:val="000000"/>
          <w:sz w:val="28"/>
          <w:szCs w:val="28"/>
          <w:lang w:val="en-US"/>
        </w:rPr>
        <w:t>Doctor of Medical Sciences K. M. Ivanov</w:t>
      </w:r>
    </w:p>
    <w:p w:rsidR="00880F3A" w:rsidRPr="00981FE7" w:rsidRDefault="00880F3A" w:rsidP="00880F3A">
      <w:pPr>
        <w:jc w:val="right"/>
        <w:rPr>
          <w:color w:val="000000"/>
          <w:sz w:val="28"/>
          <w:szCs w:val="28"/>
          <w:lang w:val="en-US"/>
        </w:rPr>
      </w:pPr>
      <w:r w:rsidRPr="00981FE7">
        <w:rPr>
          <w:color w:val="000000"/>
          <w:sz w:val="28"/>
          <w:szCs w:val="28"/>
          <w:lang w:val="en-US"/>
        </w:rPr>
        <w:t>Teacher__________________________</w:t>
      </w:r>
    </w:p>
    <w:p w:rsidR="00880F3A" w:rsidRPr="00981FE7" w:rsidRDefault="00880F3A" w:rsidP="00880F3A">
      <w:pPr>
        <w:jc w:val="center"/>
        <w:rPr>
          <w:color w:val="000000"/>
          <w:sz w:val="28"/>
          <w:szCs w:val="28"/>
          <w:lang w:val="en-US"/>
        </w:rPr>
      </w:pPr>
    </w:p>
    <w:p w:rsidR="00880F3A" w:rsidRPr="00981FE7" w:rsidRDefault="00880F3A" w:rsidP="00880F3A">
      <w:pPr>
        <w:jc w:val="center"/>
        <w:rPr>
          <w:color w:val="000000"/>
          <w:sz w:val="28"/>
          <w:szCs w:val="28"/>
          <w:lang w:val="en-US"/>
        </w:rPr>
      </w:pPr>
    </w:p>
    <w:p w:rsidR="00880F3A" w:rsidRPr="00981FE7" w:rsidRDefault="00880F3A" w:rsidP="00880F3A">
      <w:pPr>
        <w:jc w:val="center"/>
        <w:rPr>
          <w:color w:val="000000"/>
          <w:sz w:val="28"/>
          <w:szCs w:val="28"/>
          <w:lang w:val="en-US"/>
        </w:rPr>
      </w:pPr>
      <w:r w:rsidRPr="00981FE7">
        <w:rPr>
          <w:color w:val="000000"/>
          <w:sz w:val="28"/>
          <w:szCs w:val="28"/>
          <w:lang w:val="en-US"/>
        </w:rPr>
        <w:t>Fragment of writing a medical history</w:t>
      </w:r>
    </w:p>
    <w:p w:rsidR="00880F3A" w:rsidRPr="00981FE7" w:rsidRDefault="00880F3A" w:rsidP="00880F3A">
      <w:pPr>
        <w:jc w:val="center"/>
        <w:rPr>
          <w:color w:val="000000"/>
          <w:sz w:val="28"/>
          <w:szCs w:val="28"/>
          <w:lang w:val="en-US"/>
        </w:rPr>
      </w:pPr>
    </w:p>
    <w:p w:rsidR="00880F3A" w:rsidRPr="00981FE7" w:rsidRDefault="00880F3A" w:rsidP="00880F3A">
      <w:pPr>
        <w:jc w:val="center"/>
        <w:rPr>
          <w:color w:val="000000"/>
          <w:sz w:val="28"/>
          <w:szCs w:val="28"/>
          <w:lang w:val="en-US"/>
        </w:rPr>
      </w:pPr>
    </w:p>
    <w:p w:rsidR="00880F3A" w:rsidRPr="00981FE7" w:rsidRDefault="00880F3A" w:rsidP="00880F3A">
      <w:pPr>
        <w:jc w:val="right"/>
        <w:rPr>
          <w:color w:val="000000"/>
          <w:sz w:val="28"/>
          <w:szCs w:val="28"/>
          <w:lang w:val="en-US"/>
        </w:rPr>
      </w:pPr>
      <w:r w:rsidRPr="00981FE7">
        <w:rPr>
          <w:color w:val="000000"/>
          <w:sz w:val="28"/>
          <w:szCs w:val="28"/>
          <w:lang w:val="en-US"/>
        </w:rPr>
        <w:t>Completed by the student</w:t>
      </w:r>
      <w:r>
        <w:rPr>
          <w:color w:val="000000"/>
          <w:sz w:val="28"/>
          <w:szCs w:val="28"/>
          <w:lang w:val="en-US"/>
        </w:rPr>
        <w:t>________</w:t>
      </w:r>
      <w:r w:rsidRPr="00981FE7">
        <w:rPr>
          <w:color w:val="000000"/>
          <w:sz w:val="28"/>
          <w:szCs w:val="28"/>
          <w:lang w:val="en-US"/>
        </w:rPr>
        <w:t>of the group</w:t>
      </w:r>
    </w:p>
    <w:p w:rsidR="00880F3A" w:rsidRPr="006D5589" w:rsidRDefault="00880F3A" w:rsidP="00880F3A">
      <w:pPr>
        <w:jc w:val="right"/>
        <w:rPr>
          <w:color w:val="000000"/>
          <w:sz w:val="28"/>
          <w:szCs w:val="28"/>
          <w:lang w:val="en-US"/>
        </w:rPr>
      </w:pPr>
      <w:r w:rsidRPr="006D5589">
        <w:rPr>
          <w:color w:val="000000"/>
          <w:sz w:val="28"/>
          <w:szCs w:val="28"/>
          <w:lang w:val="en-US"/>
        </w:rPr>
        <w:t>______________________________________</w:t>
      </w:r>
    </w:p>
    <w:p w:rsidR="00880F3A" w:rsidRPr="00981FE7" w:rsidRDefault="00880F3A" w:rsidP="00880F3A">
      <w:pPr>
        <w:jc w:val="right"/>
        <w:rPr>
          <w:color w:val="000000"/>
          <w:sz w:val="28"/>
          <w:szCs w:val="28"/>
          <w:lang w:val="en-US"/>
        </w:rPr>
      </w:pPr>
      <w:r w:rsidRPr="00981FE7">
        <w:rPr>
          <w:color w:val="000000"/>
          <w:sz w:val="28"/>
          <w:szCs w:val="28"/>
          <w:lang w:val="en-US"/>
        </w:rPr>
        <w:t>(last name, first name, patronymic of the student)</w:t>
      </w:r>
    </w:p>
    <w:p w:rsidR="00880F3A" w:rsidRPr="00981FE7" w:rsidRDefault="00880F3A" w:rsidP="00880F3A">
      <w:pPr>
        <w:jc w:val="center"/>
        <w:rPr>
          <w:color w:val="000000"/>
          <w:sz w:val="28"/>
          <w:szCs w:val="28"/>
          <w:lang w:val="en-US"/>
        </w:rPr>
      </w:pPr>
    </w:p>
    <w:p w:rsidR="00880F3A" w:rsidRPr="00981FE7" w:rsidRDefault="00880F3A" w:rsidP="00880F3A">
      <w:pPr>
        <w:jc w:val="center"/>
        <w:rPr>
          <w:color w:val="000000"/>
          <w:sz w:val="28"/>
          <w:szCs w:val="28"/>
          <w:lang w:val="en-US"/>
        </w:rPr>
      </w:pPr>
    </w:p>
    <w:p w:rsidR="00880F3A" w:rsidRPr="00981FE7" w:rsidRDefault="00880F3A" w:rsidP="00880F3A">
      <w:pPr>
        <w:jc w:val="center"/>
        <w:rPr>
          <w:color w:val="000000"/>
          <w:sz w:val="28"/>
          <w:szCs w:val="28"/>
          <w:lang w:val="en-US"/>
        </w:rPr>
      </w:pPr>
    </w:p>
    <w:p w:rsidR="00880F3A" w:rsidRPr="00981FE7" w:rsidRDefault="00880F3A" w:rsidP="00880F3A">
      <w:pPr>
        <w:jc w:val="center"/>
        <w:rPr>
          <w:color w:val="000000"/>
          <w:sz w:val="28"/>
          <w:szCs w:val="28"/>
          <w:lang w:val="en-US"/>
        </w:rPr>
      </w:pPr>
    </w:p>
    <w:p w:rsidR="00880F3A" w:rsidRPr="00981FE7" w:rsidRDefault="00880F3A" w:rsidP="00880F3A">
      <w:pPr>
        <w:jc w:val="center"/>
        <w:rPr>
          <w:color w:val="000000"/>
          <w:sz w:val="28"/>
          <w:szCs w:val="28"/>
          <w:lang w:val="en-US"/>
        </w:rPr>
      </w:pPr>
      <w:r w:rsidRPr="00981FE7">
        <w:rPr>
          <w:color w:val="000000"/>
          <w:sz w:val="28"/>
          <w:szCs w:val="28"/>
          <w:lang w:val="en-US"/>
        </w:rPr>
        <w:t>Orenburg, 20</w:t>
      </w:r>
      <w:r>
        <w:rPr>
          <w:color w:val="000000"/>
          <w:sz w:val="28"/>
          <w:szCs w:val="28"/>
          <w:lang w:val="en-US"/>
        </w:rPr>
        <w:t>20</w:t>
      </w:r>
    </w:p>
    <w:p w:rsidR="00880F3A" w:rsidRPr="00981FE7" w:rsidRDefault="00880F3A" w:rsidP="00880F3A">
      <w:pPr>
        <w:jc w:val="center"/>
        <w:rPr>
          <w:color w:val="000000"/>
          <w:sz w:val="28"/>
          <w:szCs w:val="28"/>
          <w:lang w:val="en-US"/>
        </w:rPr>
      </w:pPr>
    </w:p>
    <w:p w:rsidR="00880F3A" w:rsidRPr="00981FE7" w:rsidRDefault="00880F3A" w:rsidP="00880F3A">
      <w:pPr>
        <w:jc w:val="both"/>
        <w:rPr>
          <w:color w:val="000000"/>
          <w:sz w:val="28"/>
          <w:szCs w:val="28"/>
          <w:lang w:val="en-US"/>
        </w:rPr>
      </w:pPr>
      <w:r w:rsidRPr="00981FE7">
        <w:rPr>
          <w:color w:val="000000"/>
          <w:sz w:val="28"/>
          <w:szCs w:val="28"/>
          <w:lang w:val="en-US"/>
        </w:rPr>
        <w:t>Name of the medical institution:</w:t>
      </w:r>
    </w:p>
    <w:p w:rsidR="00880F3A" w:rsidRPr="00981FE7" w:rsidRDefault="00880F3A" w:rsidP="00880F3A">
      <w:pPr>
        <w:jc w:val="both"/>
        <w:rPr>
          <w:color w:val="000000"/>
          <w:sz w:val="28"/>
          <w:szCs w:val="28"/>
          <w:lang w:val="en-US"/>
        </w:rPr>
      </w:pPr>
      <w:r w:rsidRPr="00981FE7">
        <w:rPr>
          <w:color w:val="000000"/>
          <w:sz w:val="28"/>
          <w:szCs w:val="28"/>
          <w:lang w:val="en-US"/>
        </w:rPr>
        <w:t>Non-governmental health care institution "Department clinical hospital of JSC" Russian Railways " on the station Orenburg</w:t>
      </w:r>
    </w:p>
    <w:p w:rsidR="00880F3A" w:rsidRPr="00981FE7" w:rsidRDefault="00880F3A" w:rsidP="00880F3A">
      <w:pPr>
        <w:jc w:val="both"/>
        <w:rPr>
          <w:color w:val="000000"/>
          <w:sz w:val="28"/>
          <w:szCs w:val="28"/>
          <w:lang w:val="en-US"/>
        </w:rPr>
      </w:pPr>
      <w:r w:rsidRPr="00981FE7">
        <w:rPr>
          <w:color w:val="000000"/>
          <w:sz w:val="28"/>
          <w:szCs w:val="28"/>
          <w:lang w:val="en-US"/>
        </w:rPr>
        <w:t>Date of admission of the patient__________________________________________</w:t>
      </w:r>
    </w:p>
    <w:p w:rsidR="00880F3A" w:rsidRPr="00981FE7" w:rsidRDefault="00880F3A" w:rsidP="00880F3A">
      <w:pPr>
        <w:jc w:val="both"/>
        <w:rPr>
          <w:color w:val="000000"/>
          <w:sz w:val="28"/>
          <w:szCs w:val="28"/>
          <w:lang w:val="en-US"/>
        </w:rPr>
      </w:pPr>
      <w:r w:rsidRPr="00981FE7">
        <w:rPr>
          <w:color w:val="000000"/>
          <w:sz w:val="28"/>
          <w:szCs w:val="28"/>
          <w:lang w:val="en-US"/>
        </w:rPr>
        <w:t>1. Last name, first name, patronymic ____________________________________________</w:t>
      </w:r>
    </w:p>
    <w:p w:rsidR="00880F3A" w:rsidRPr="00981FE7" w:rsidRDefault="00880F3A" w:rsidP="00880F3A">
      <w:pPr>
        <w:jc w:val="both"/>
        <w:rPr>
          <w:color w:val="000000"/>
          <w:sz w:val="28"/>
          <w:szCs w:val="28"/>
          <w:lang w:val="en-US"/>
        </w:rPr>
      </w:pPr>
      <w:r w:rsidRPr="00981FE7">
        <w:rPr>
          <w:color w:val="000000"/>
          <w:sz w:val="28"/>
          <w:szCs w:val="28"/>
          <w:lang w:val="en-US"/>
        </w:rPr>
        <w:t>2. Age___________________________________________________________</w:t>
      </w:r>
    </w:p>
    <w:p w:rsidR="00880F3A" w:rsidRPr="00981FE7" w:rsidRDefault="00880F3A" w:rsidP="00880F3A">
      <w:pPr>
        <w:jc w:val="both"/>
        <w:rPr>
          <w:color w:val="000000"/>
          <w:sz w:val="28"/>
          <w:szCs w:val="28"/>
          <w:lang w:val="en-US"/>
        </w:rPr>
      </w:pPr>
      <w:r w:rsidRPr="00981FE7">
        <w:rPr>
          <w:color w:val="000000"/>
          <w:sz w:val="28"/>
          <w:szCs w:val="28"/>
          <w:lang w:val="en-US"/>
        </w:rPr>
        <w:t>3. Gender______________________________________________________________</w:t>
      </w:r>
    </w:p>
    <w:p w:rsidR="00880F3A" w:rsidRPr="00981FE7" w:rsidRDefault="00880F3A" w:rsidP="00880F3A">
      <w:pPr>
        <w:jc w:val="both"/>
        <w:rPr>
          <w:color w:val="000000"/>
          <w:sz w:val="28"/>
          <w:szCs w:val="28"/>
          <w:lang w:val="en-US"/>
        </w:rPr>
      </w:pPr>
      <w:r w:rsidRPr="00981FE7">
        <w:rPr>
          <w:color w:val="000000"/>
          <w:sz w:val="28"/>
          <w:szCs w:val="28"/>
          <w:lang w:val="en-US"/>
        </w:rPr>
        <w:t>4. Nationality _________________________________________________</w:t>
      </w:r>
    </w:p>
    <w:p w:rsidR="00880F3A" w:rsidRPr="00981FE7" w:rsidRDefault="00880F3A" w:rsidP="00880F3A">
      <w:pPr>
        <w:jc w:val="both"/>
        <w:rPr>
          <w:color w:val="000000"/>
          <w:sz w:val="28"/>
          <w:szCs w:val="28"/>
          <w:lang w:val="en-US"/>
        </w:rPr>
      </w:pPr>
      <w:r w:rsidRPr="00981FE7">
        <w:rPr>
          <w:color w:val="000000"/>
          <w:sz w:val="28"/>
          <w:szCs w:val="28"/>
          <w:lang w:val="en-US"/>
        </w:rPr>
        <w:t>5. Education ____________________________________________________</w:t>
      </w:r>
    </w:p>
    <w:p w:rsidR="00880F3A" w:rsidRPr="00981FE7" w:rsidRDefault="00880F3A" w:rsidP="00880F3A">
      <w:pPr>
        <w:jc w:val="both"/>
        <w:rPr>
          <w:color w:val="000000"/>
          <w:sz w:val="28"/>
          <w:szCs w:val="28"/>
          <w:lang w:val="en-US"/>
        </w:rPr>
      </w:pPr>
      <w:r w:rsidRPr="00981FE7">
        <w:rPr>
          <w:color w:val="000000"/>
          <w:sz w:val="28"/>
          <w:szCs w:val="28"/>
          <w:lang w:val="en-US"/>
        </w:rPr>
        <w:t>6. Profession________________________________________________________</w:t>
      </w:r>
    </w:p>
    <w:p w:rsidR="00880F3A" w:rsidRPr="00981FE7" w:rsidRDefault="00880F3A" w:rsidP="00880F3A">
      <w:pPr>
        <w:jc w:val="both"/>
        <w:rPr>
          <w:color w:val="000000"/>
          <w:sz w:val="28"/>
          <w:szCs w:val="28"/>
          <w:lang w:val="en-US"/>
        </w:rPr>
      </w:pPr>
      <w:r w:rsidRPr="00981FE7">
        <w:rPr>
          <w:color w:val="000000"/>
          <w:sz w:val="28"/>
          <w:szCs w:val="28"/>
          <w:lang w:val="en-US"/>
        </w:rPr>
        <w:t>7. Current position ____________________________________________</w:t>
      </w:r>
    </w:p>
    <w:p w:rsidR="00880F3A" w:rsidRPr="00981FE7" w:rsidRDefault="00880F3A" w:rsidP="00880F3A">
      <w:pPr>
        <w:jc w:val="both"/>
        <w:rPr>
          <w:color w:val="000000"/>
          <w:sz w:val="28"/>
          <w:szCs w:val="28"/>
          <w:lang w:val="en-US"/>
        </w:rPr>
      </w:pPr>
      <w:r w:rsidRPr="00981FE7">
        <w:rPr>
          <w:color w:val="000000"/>
          <w:sz w:val="28"/>
          <w:szCs w:val="28"/>
          <w:lang w:val="en-US"/>
        </w:rPr>
        <w:t>8. Home address of the patient and close relatives ____________________</w:t>
      </w:r>
    </w:p>
    <w:p w:rsidR="00880F3A" w:rsidRPr="00981FE7" w:rsidRDefault="00880F3A" w:rsidP="00880F3A">
      <w:pPr>
        <w:jc w:val="both"/>
        <w:rPr>
          <w:color w:val="000000"/>
          <w:sz w:val="28"/>
          <w:szCs w:val="28"/>
          <w:lang w:val="en-US"/>
        </w:rPr>
      </w:pPr>
      <w:r w:rsidRPr="00981FE7">
        <w:rPr>
          <w:color w:val="000000"/>
          <w:sz w:val="28"/>
          <w:szCs w:val="28"/>
          <w:lang w:val="en-US"/>
        </w:rPr>
        <w:t>_____________________________________________________________________________________________________________________________________</w:t>
      </w:r>
    </w:p>
    <w:p w:rsidR="00880F3A" w:rsidRPr="00981FE7" w:rsidRDefault="00880F3A" w:rsidP="00880F3A">
      <w:pPr>
        <w:jc w:val="both"/>
        <w:rPr>
          <w:color w:val="000000"/>
          <w:sz w:val="28"/>
          <w:szCs w:val="28"/>
          <w:lang w:val="en-US"/>
        </w:rPr>
      </w:pPr>
      <w:r w:rsidRPr="00981FE7">
        <w:rPr>
          <w:color w:val="000000"/>
          <w:sz w:val="28"/>
          <w:szCs w:val="28"/>
          <w:lang w:val="en-US"/>
        </w:rPr>
        <w:t>9. Who referred the patient_____________________________________________</w:t>
      </w:r>
    </w:p>
    <w:p w:rsidR="00880F3A" w:rsidRPr="00981FE7" w:rsidRDefault="00880F3A" w:rsidP="00880F3A">
      <w:pPr>
        <w:jc w:val="both"/>
        <w:rPr>
          <w:color w:val="000000"/>
          <w:sz w:val="28"/>
          <w:szCs w:val="28"/>
          <w:lang w:val="en-US"/>
        </w:rPr>
      </w:pPr>
      <w:r w:rsidRPr="00981FE7">
        <w:rPr>
          <w:color w:val="000000"/>
          <w:sz w:val="28"/>
          <w:szCs w:val="28"/>
          <w:lang w:val="en-US"/>
        </w:rPr>
        <w:t>10. The diagnosis that was sent to the clinic _________________________</w:t>
      </w:r>
    </w:p>
    <w:p w:rsidR="00880F3A" w:rsidRPr="00981FE7" w:rsidRDefault="00880F3A" w:rsidP="00880F3A">
      <w:pPr>
        <w:jc w:val="both"/>
        <w:rPr>
          <w:color w:val="000000"/>
          <w:sz w:val="28"/>
          <w:szCs w:val="28"/>
          <w:lang w:val="en-US"/>
        </w:rPr>
      </w:pPr>
      <w:r w:rsidRPr="00981FE7">
        <w:rPr>
          <w:color w:val="000000"/>
          <w:sz w:val="28"/>
          <w:szCs w:val="28"/>
          <w:lang w:val="en-US"/>
        </w:rPr>
        <w:lastRenderedPageBreak/>
        <w:t>________________________________________________________________________________________________________________________________________</w:t>
      </w:r>
    </w:p>
    <w:p w:rsidR="00880F3A" w:rsidRPr="00981FE7" w:rsidRDefault="00880F3A" w:rsidP="00880F3A">
      <w:pPr>
        <w:jc w:val="both"/>
        <w:rPr>
          <w:color w:val="000000"/>
          <w:sz w:val="28"/>
          <w:szCs w:val="28"/>
          <w:lang w:val="en-US"/>
        </w:rPr>
      </w:pPr>
      <w:r w:rsidRPr="00981FE7">
        <w:rPr>
          <w:color w:val="000000"/>
          <w:sz w:val="28"/>
          <w:szCs w:val="28"/>
          <w:lang w:val="en-US"/>
        </w:rPr>
        <w:t>11. Preliminary diagnosis upon admission to the clinic _________________</w:t>
      </w:r>
    </w:p>
    <w:p w:rsidR="00880F3A" w:rsidRPr="007F6FA0" w:rsidRDefault="00880F3A" w:rsidP="00880F3A">
      <w:pPr>
        <w:jc w:val="both"/>
        <w:rPr>
          <w:color w:val="000000"/>
          <w:sz w:val="28"/>
          <w:szCs w:val="28"/>
          <w:lang w:val="en-US"/>
        </w:rPr>
      </w:pPr>
      <w:r w:rsidRPr="007F6FA0">
        <w:rPr>
          <w:color w:val="000000"/>
          <w:sz w:val="28"/>
          <w:szCs w:val="28"/>
          <w:lang w:val="en-US"/>
        </w:rPr>
        <w:t>________________________________________________________________________________________________________________________________________</w:t>
      </w:r>
    </w:p>
    <w:p w:rsidR="00880F3A" w:rsidRPr="007F6FA0" w:rsidRDefault="00880F3A" w:rsidP="00880F3A">
      <w:pPr>
        <w:jc w:val="both"/>
        <w:rPr>
          <w:color w:val="000000"/>
          <w:sz w:val="28"/>
          <w:szCs w:val="28"/>
          <w:lang w:val="en-US"/>
        </w:rPr>
      </w:pPr>
      <w:r w:rsidRPr="007F6FA0">
        <w:rPr>
          <w:color w:val="000000"/>
          <w:sz w:val="28"/>
          <w:szCs w:val="28"/>
          <w:lang w:val="en-US"/>
        </w:rPr>
        <w:t>12. The final clinical diagnosis_________________________________</w:t>
      </w:r>
    </w:p>
    <w:p w:rsidR="00880F3A" w:rsidRPr="007F6FA0" w:rsidRDefault="00880F3A" w:rsidP="00880F3A">
      <w:pPr>
        <w:jc w:val="both"/>
        <w:rPr>
          <w:color w:val="000000"/>
          <w:sz w:val="28"/>
          <w:szCs w:val="28"/>
          <w:lang w:val="en-US"/>
        </w:rPr>
      </w:pPr>
      <w:r w:rsidRPr="007F6FA0">
        <w:rPr>
          <w:color w:val="000000"/>
          <w:sz w:val="28"/>
          <w:szCs w:val="28"/>
          <w:lang w:val="en-US"/>
        </w:rPr>
        <w:t>________________________________________________________________________________________________________________________________________________________________________________________________________</w:t>
      </w:r>
    </w:p>
    <w:p w:rsidR="0078163C" w:rsidRPr="009F20F9" w:rsidRDefault="0078163C" w:rsidP="0078163C">
      <w:pPr>
        <w:jc w:val="both"/>
        <w:rPr>
          <w:color w:val="000000"/>
          <w:sz w:val="28"/>
          <w:szCs w:val="28"/>
          <w:lang w:val="en-US"/>
        </w:rPr>
      </w:pPr>
    </w:p>
    <w:p w:rsidR="0078163C" w:rsidRPr="009F20F9" w:rsidRDefault="0078163C" w:rsidP="0078163C">
      <w:pPr>
        <w:jc w:val="both"/>
        <w:rPr>
          <w:color w:val="000000"/>
          <w:sz w:val="28"/>
          <w:szCs w:val="28"/>
          <w:lang w:val="en-US"/>
        </w:rPr>
      </w:pPr>
    </w:p>
    <w:p w:rsidR="0078163C" w:rsidRPr="009F20F9" w:rsidRDefault="0078163C" w:rsidP="0078163C">
      <w:pPr>
        <w:jc w:val="both"/>
        <w:rPr>
          <w:color w:val="000000"/>
          <w:sz w:val="28"/>
          <w:szCs w:val="28"/>
          <w:lang w:val="en-US"/>
        </w:rPr>
      </w:pPr>
    </w:p>
    <w:p w:rsidR="00880F3A" w:rsidRPr="00880F3A" w:rsidRDefault="00880F3A" w:rsidP="00880F3A">
      <w:pPr>
        <w:ind w:firstLine="708"/>
        <w:jc w:val="both"/>
        <w:rPr>
          <w:color w:val="000000"/>
          <w:sz w:val="28"/>
          <w:szCs w:val="28"/>
          <w:lang w:val="en-US"/>
        </w:rPr>
      </w:pPr>
      <w:r w:rsidRPr="00880F3A">
        <w:rPr>
          <w:color w:val="000000"/>
          <w:sz w:val="28"/>
          <w:szCs w:val="28"/>
          <w:lang w:val="en-US"/>
        </w:rPr>
        <w:t>THE PATIENT'S COMPLAINTS</w:t>
      </w:r>
    </w:p>
    <w:p w:rsidR="00880F3A" w:rsidRPr="00880F3A" w:rsidRDefault="00880F3A" w:rsidP="00880F3A">
      <w:pPr>
        <w:ind w:firstLine="708"/>
        <w:jc w:val="both"/>
        <w:rPr>
          <w:color w:val="000000"/>
          <w:sz w:val="28"/>
          <w:szCs w:val="28"/>
          <w:lang w:val="en-US"/>
        </w:rPr>
      </w:pPr>
      <w:r w:rsidRPr="00880F3A">
        <w:rPr>
          <w:color w:val="000000"/>
          <w:sz w:val="28"/>
          <w:szCs w:val="28"/>
          <w:lang w:val="en-US"/>
        </w:rPr>
        <w:t>List the complaints that the patient himself notes at the time of questioning or noted at the time of admission to the clinic. First, you need to identify the main (leading) complaints, then the general ones. On the basis of the submitted complaints, make an assumption about the defeat of which system is in question (the respiratory system, blood circulation, etc.). Clarify whether there are any other complaints that characterize the pathology of this system, but which the patient did not mention.</w:t>
      </w:r>
    </w:p>
    <w:p w:rsidR="00880F3A" w:rsidRPr="00880F3A" w:rsidRDefault="00880F3A" w:rsidP="00880F3A">
      <w:pPr>
        <w:ind w:firstLine="708"/>
        <w:jc w:val="both"/>
        <w:rPr>
          <w:color w:val="000000"/>
          <w:sz w:val="28"/>
          <w:szCs w:val="28"/>
          <w:lang w:val="en-US"/>
        </w:rPr>
      </w:pPr>
      <w:r w:rsidRPr="00880F3A">
        <w:rPr>
          <w:color w:val="000000"/>
          <w:sz w:val="28"/>
          <w:szCs w:val="28"/>
          <w:lang w:val="en-US"/>
        </w:rPr>
        <w:t>It is necessary to specify the complaints.</w:t>
      </w:r>
    </w:p>
    <w:p w:rsidR="00880F3A" w:rsidRPr="00880F3A" w:rsidRDefault="00880F3A" w:rsidP="00880F3A">
      <w:pPr>
        <w:ind w:firstLine="708"/>
        <w:jc w:val="both"/>
        <w:rPr>
          <w:color w:val="000000"/>
          <w:sz w:val="28"/>
          <w:szCs w:val="28"/>
          <w:lang w:val="en-US"/>
        </w:rPr>
      </w:pPr>
      <w:r w:rsidRPr="00880F3A">
        <w:rPr>
          <w:color w:val="000000"/>
          <w:sz w:val="28"/>
          <w:szCs w:val="28"/>
          <w:lang w:val="en-US"/>
        </w:rPr>
        <w:t>Complaints of respiratory system damage: nasal breathing: difficulty, complete inability to breathe through the nose, feeling dry, runny nose-nasal discharge (quantity, nature, smell). Feeling of dryness and pain in the throat when speaking, swallowing; voice disturbance (hoarse, lack of voice). Chest pain: its location, the nature of the pain (acute, dull, stabbing, aching, shooting), intensity, duration, the effect on them of movement, body position, breathing and coughing, their irradiation. Shortness of breath: continuous or periodic, the appearance or increased shortness of breath when walking fast when climbing the stairs, the strength and duration of dyspnea, the appearance or strengthening it in horizontal or vertical position, the nature of dyspnea (expiratory, inspiratory, combined). Suffocation: time of appearance, strength, duration. Cough and its features: persistent or intermittent, dry or with sputum (wet). Sputum leaves freely or with difficulty, evenly or after particularly strong attacks; the time of departure (morning, afternoon, evening), the amount (per day and at a time), the smell and color of it, the allocation, depending on the position of the patient. Hemoptysis: time of occurrence, intensity, pure blood or mixed with sputum, amount of blood, character (liquid or clots), color (scarlet, black, yellow).</w:t>
      </w:r>
    </w:p>
    <w:p w:rsidR="00880F3A" w:rsidRPr="00880F3A" w:rsidRDefault="00880F3A" w:rsidP="00880F3A">
      <w:pPr>
        <w:ind w:firstLine="708"/>
        <w:jc w:val="both"/>
        <w:rPr>
          <w:color w:val="000000"/>
          <w:sz w:val="28"/>
          <w:szCs w:val="28"/>
          <w:lang w:val="en-US"/>
        </w:rPr>
      </w:pPr>
      <w:r w:rsidRPr="00880F3A">
        <w:rPr>
          <w:color w:val="000000"/>
          <w:sz w:val="28"/>
          <w:szCs w:val="28"/>
          <w:lang w:val="en-US"/>
        </w:rPr>
        <w:t>HISTORY OF THE PRESENT DISEASE</w:t>
      </w:r>
    </w:p>
    <w:p w:rsidR="00880F3A" w:rsidRPr="00880F3A" w:rsidRDefault="00880F3A" w:rsidP="00880F3A">
      <w:pPr>
        <w:ind w:firstLine="708"/>
        <w:jc w:val="both"/>
        <w:rPr>
          <w:color w:val="000000"/>
          <w:sz w:val="28"/>
          <w:szCs w:val="28"/>
          <w:lang w:val="en-US"/>
        </w:rPr>
      </w:pPr>
      <w:r w:rsidRPr="00880F3A">
        <w:rPr>
          <w:color w:val="000000"/>
          <w:sz w:val="28"/>
          <w:szCs w:val="28"/>
          <w:lang w:val="en-US"/>
        </w:rPr>
        <w:t>The section should reflect the time of occurrence of the disease and the dynamics of development before the start of curation. It is especially important to identify the symptoms, which, to some extent, allows you to decide whether the disease is acute or chronic. Through appropriate questions, it is necessary to find out: the beginning of the disease (when and how it began-suddenly or gradually), what were its manifestations, its further course (progressive or intermittent, for chronic diseases, the duration of periods of exacerbations, relapses, remissions).</w:t>
      </w:r>
    </w:p>
    <w:p w:rsidR="00880F3A" w:rsidRPr="00880F3A" w:rsidRDefault="00880F3A" w:rsidP="00880F3A">
      <w:pPr>
        <w:ind w:firstLine="708"/>
        <w:jc w:val="both"/>
        <w:rPr>
          <w:color w:val="000000"/>
          <w:sz w:val="28"/>
          <w:szCs w:val="28"/>
          <w:lang w:val="en-US"/>
        </w:rPr>
      </w:pPr>
      <w:r w:rsidRPr="00880F3A">
        <w:rPr>
          <w:color w:val="000000"/>
          <w:sz w:val="28"/>
          <w:szCs w:val="28"/>
          <w:lang w:val="en-US"/>
        </w:rPr>
        <w:lastRenderedPageBreak/>
        <w:t>It is necessary to establish the causes and reasons for the present deterioration of the disease (severe nervous tension, injuries, physical overload, eating errors, colds, and others).</w:t>
      </w:r>
    </w:p>
    <w:p w:rsidR="00880F3A" w:rsidRPr="00880F3A" w:rsidRDefault="00880F3A" w:rsidP="00880F3A">
      <w:pPr>
        <w:ind w:firstLine="708"/>
        <w:jc w:val="both"/>
        <w:rPr>
          <w:color w:val="000000"/>
          <w:sz w:val="28"/>
          <w:szCs w:val="28"/>
          <w:lang w:val="en-US"/>
        </w:rPr>
      </w:pPr>
      <w:r w:rsidRPr="00880F3A">
        <w:rPr>
          <w:color w:val="000000"/>
          <w:sz w:val="28"/>
          <w:szCs w:val="28"/>
          <w:lang w:val="en-US"/>
        </w:rPr>
        <w:t>Did you see a doctor, was treated and with what result, what additional tests were carried out (blood, urine, ECG, X-ray, etc.)? What were the diagnoses of the attending doctors?</w:t>
      </w:r>
    </w:p>
    <w:p w:rsidR="00880F3A" w:rsidRPr="00880F3A" w:rsidRDefault="00880F3A" w:rsidP="00880F3A">
      <w:pPr>
        <w:ind w:firstLine="708"/>
        <w:jc w:val="both"/>
        <w:rPr>
          <w:color w:val="000000"/>
          <w:sz w:val="28"/>
          <w:szCs w:val="28"/>
          <w:lang w:val="en-US"/>
        </w:rPr>
      </w:pPr>
      <w:r w:rsidRPr="00880F3A">
        <w:rPr>
          <w:color w:val="000000"/>
          <w:sz w:val="28"/>
          <w:szCs w:val="28"/>
          <w:lang w:val="en-US"/>
        </w:rPr>
        <w:t>Characteristics of the period preceding the present request for medical care (deterioration of the disease, the appearance of new symptoms, etc.). By</w:t>
      </w:r>
    </w:p>
    <w:p w:rsidR="00880F3A" w:rsidRPr="00880F3A" w:rsidRDefault="00880F3A" w:rsidP="00880F3A">
      <w:pPr>
        <w:ind w:firstLine="708"/>
        <w:jc w:val="both"/>
        <w:rPr>
          <w:color w:val="000000"/>
          <w:sz w:val="28"/>
          <w:szCs w:val="28"/>
          <w:lang w:val="en-US"/>
        </w:rPr>
      </w:pPr>
      <w:r w:rsidRPr="00880F3A">
        <w:rPr>
          <w:color w:val="000000"/>
          <w:sz w:val="28"/>
          <w:szCs w:val="28"/>
          <w:lang w:val="en-US"/>
        </w:rPr>
        <w:t>whom is the patient referred to the hospital? The nature of hospitalization (emergency, planned).</w:t>
      </w:r>
    </w:p>
    <w:p w:rsidR="00880F3A" w:rsidRPr="00880F3A" w:rsidRDefault="00880F3A" w:rsidP="00880F3A">
      <w:pPr>
        <w:ind w:firstLine="708"/>
        <w:jc w:val="both"/>
        <w:rPr>
          <w:color w:val="000000"/>
          <w:sz w:val="28"/>
          <w:szCs w:val="28"/>
          <w:lang w:val="en-US"/>
        </w:rPr>
      </w:pPr>
      <w:r w:rsidRPr="00880F3A">
        <w:rPr>
          <w:color w:val="000000"/>
          <w:sz w:val="28"/>
          <w:szCs w:val="28"/>
          <w:lang w:val="en-US"/>
        </w:rPr>
        <w:t>Work-expert history: whether and when the certificate of disability was issued at the time of admission to the hospital, how many days of disability.</w:t>
      </w:r>
    </w:p>
    <w:p w:rsidR="00880F3A" w:rsidRPr="00880F3A" w:rsidRDefault="00880F3A" w:rsidP="00880F3A">
      <w:pPr>
        <w:ind w:firstLine="708"/>
        <w:jc w:val="both"/>
        <w:rPr>
          <w:color w:val="000000"/>
          <w:sz w:val="28"/>
          <w:szCs w:val="28"/>
          <w:lang w:val="en-US"/>
        </w:rPr>
      </w:pPr>
      <w:r w:rsidRPr="00880F3A">
        <w:rPr>
          <w:color w:val="000000"/>
          <w:sz w:val="28"/>
          <w:szCs w:val="28"/>
          <w:lang w:val="en-US"/>
        </w:rPr>
        <w:t>HISTORY OF THE PATIENT'S LIFE</w:t>
      </w:r>
    </w:p>
    <w:p w:rsidR="00880F3A" w:rsidRPr="00880F3A" w:rsidRDefault="00880F3A" w:rsidP="00880F3A">
      <w:pPr>
        <w:ind w:firstLine="708"/>
        <w:jc w:val="both"/>
        <w:rPr>
          <w:color w:val="000000"/>
          <w:sz w:val="28"/>
          <w:szCs w:val="28"/>
          <w:lang w:val="en-US"/>
        </w:rPr>
      </w:pPr>
      <w:r w:rsidRPr="00880F3A">
        <w:rPr>
          <w:color w:val="000000"/>
          <w:sz w:val="28"/>
          <w:szCs w:val="28"/>
          <w:lang w:val="en-US"/>
        </w:rPr>
        <w:t>The question about the patient's life should begin with general biographical information: time and place of birth (geographical area), place of residence, if he changed them during his life.</w:t>
      </w:r>
    </w:p>
    <w:p w:rsidR="00880F3A" w:rsidRPr="00880F3A" w:rsidRDefault="00880F3A" w:rsidP="00880F3A">
      <w:pPr>
        <w:ind w:firstLine="708"/>
        <w:jc w:val="both"/>
        <w:rPr>
          <w:color w:val="000000"/>
          <w:sz w:val="28"/>
          <w:szCs w:val="28"/>
          <w:lang w:val="en-US"/>
        </w:rPr>
      </w:pPr>
      <w:r w:rsidRPr="00880F3A">
        <w:rPr>
          <w:color w:val="000000"/>
          <w:sz w:val="28"/>
          <w:szCs w:val="28"/>
          <w:lang w:val="en-US"/>
        </w:rPr>
        <w:t>Social history: the family environment in which he was born; the age of the parents, the previous illnesses. School years: when did you start studying, how did you study (how easy or difficult was it to learn), how long did you study? Did you do physical education and sports at school? General and special education of the patient. For men, service in the army.</w:t>
      </w:r>
    </w:p>
    <w:p w:rsidR="00880F3A" w:rsidRPr="00880F3A" w:rsidRDefault="00880F3A" w:rsidP="00880F3A">
      <w:pPr>
        <w:ind w:firstLine="708"/>
        <w:jc w:val="both"/>
        <w:rPr>
          <w:color w:val="000000"/>
          <w:sz w:val="28"/>
          <w:szCs w:val="28"/>
          <w:lang w:val="en-US"/>
        </w:rPr>
      </w:pPr>
      <w:r w:rsidRPr="00880F3A">
        <w:rPr>
          <w:color w:val="000000"/>
          <w:sz w:val="28"/>
          <w:szCs w:val="28"/>
          <w:lang w:val="en-US"/>
        </w:rPr>
        <w:t>Professional history: the beginning and nature of the work of a lifetime, professional harms in the past. Current working conditions (duration, mental or physical, night or day work). Characteristics of the working room (lighting, temperature, drafts, dust, presence of harmful substances). Use of days off, holidays. Living conditions.</w:t>
      </w:r>
    </w:p>
    <w:p w:rsidR="00880F3A" w:rsidRPr="00880F3A" w:rsidRDefault="00880F3A" w:rsidP="00880F3A">
      <w:pPr>
        <w:ind w:firstLine="708"/>
        <w:jc w:val="both"/>
        <w:rPr>
          <w:color w:val="000000"/>
          <w:sz w:val="28"/>
          <w:szCs w:val="28"/>
          <w:lang w:val="en-US"/>
        </w:rPr>
      </w:pPr>
      <w:r w:rsidRPr="00880F3A">
        <w:rPr>
          <w:color w:val="000000"/>
          <w:sz w:val="28"/>
          <w:szCs w:val="28"/>
          <w:lang w:val="en-US"/>
        </w:rPr>
        <w:t>Past illnesses, operations, injuries: their duration and severity, complications, ongoing treatment (in hospital, at home, outpatient, sanatorium-resort). Pay attention to venereal diseases, tuberculosis, viral hepatitis, HIV infection.</w:t>
      </w:r>
    </w:p>
    <w:p w:rsidR="00880F3A" w:rsidRPr="00880F3A" w:rsidRDefault="00880F3A" w:rsidP="00880F3A">
      <w:pPr>
        <w:ind w:firstLine="708"/>
        <w:jc w:val="both"/>
        <w:rPr>
          <w:color w:val="000000"/>
          <w:sz w:val="28"/>
          <w:szCs w:val="28"/>
          <w:lang w:val="en-US"/>
        </w:rPr>
      </w:pPr>
      <w:r w:rsidRPr="00880F3A">
        <w:rPr>
          <w:color w:val="000000"/>
          <w:sz w:val="28"/>
          <w:szCs w:val="28"/>
          <w:lang w:val="en-US"/>
        </w:rPr>
        <w:t>Family history: married, married, since when. For women, the beginning of menstruation, the nature and cycle of them. Pregnancies and births, stillbirths, abortions, their number, the cause of complications. Are there any living children, how many?</w:t>
      </w:r>
    </w:p>
    <w:p w:rsidR="00880F3A" w:rsidRPr="00880F3A" w:rsidRDefault="00880F3A" w:rsidP="00880F3A">
      <w:pPr>
        <w:ind w:firstLine="708"/>
        <w:jc w:val="both"/>
        <w:rPr>
          <w:color w:val="000000"/>
          <w:sz w:val="28"/>
          <w:szCs w:val="28"/>
          <w:lang w:val="en-US"/>
        </w:rPr>
      </w:pPr>
      <w:r w:rsidRPr="00880F3A">
        <w:rPr>
          <w:color w:val="000000"/>
          <w:sz w:val="28"/>
          <w:szCs w:val="28"/>
          <w:lang w:val="en-US"/>
        </w:rPr>
        <w:t>Heredity: it is necessary to find out the state of health of close relatives: father, mother, grandparents, sisters and brothers of the patient, children and grandchildren, sisters and brothers of the father and mother (if they died, at what age and from what causes).</w:t>
      </w:r>
    </w:p>
    <w:p w:rsidR="00880F3A" w:rsidRPr="00880F3A" w:rsidRDefault="00880F3A" w:rsidP="00880F3A">
      <w:pPr>
        <w:ind w:firstLine="708"/>
        <w:jc w:val="both"/>
        <w:rPr>
          <w:color w:val="000000"/>
          <w:sz w:val="28"/>
          <w:szCs w:val="28"/>
          <w:lang w:val="en-US"/>
        </w:rPr>
      </w:pPr>
      <w:r w:rsidRPr="00880F3A">
        <w:rPr>
          <w:color w:val="000000"/>
          <w:sz w:val="28"/>
          <w:szCs w:val="28"/>
          <w:lang w:val="en-US"/>
        </w:rPr>
        <w:t>Pay attention to diseases that especially affect the offspring: syphilis, tuberculosis, neuropsychiatric diseases, metabolic diseases, blood diseases, alcoholism, neoplasms.</w:t>
      </w:r>
    </w:p>
    <w:p w:rsidR="00880F3A" w:rsidRPr="00880F3A" w:rsidRDefault="00880F3A" w:rsidP="00880F3A">
      <w:pPr>
        <w:ind w:firstLine="708"/>
        <w:jc w:val="both"/>
        <w:rPr>
          <w:color w:val="000000"/>
          <w:sz w:val="28"/>
          <w:szCs w:val="28"/>
          <w:lang w:val="en-US"/>
        </w:rPr>
      </w:pPr>
      <w:r w:rsidRPr="00880F3A">
        <w:rPr>
          <w:color w:val="000000"/>
          <w:sz w:val="28"/>
          <w:szCs w:val="28"/>
          <w:lang w:val="en-US"/>
        </w:rPr>
        <w:t>Epidemiological history: find out whether there was contact with infectious patients (in the family, school, among neighbors, colleagues, etc.). Did you come in contact with sick animals? Ask where the patient eats (in the dining room, buffet, at home, what kind of water he uses (raw, boiled, from the water supply or from other sources). Whether he went to other cities or districts. Did any sick people come to the family from other places of residence?</w:t>
      </w:r>
    </w:p>
    <w:p w:rsidR="00880F3A" w:rsidRPr="00880F3A" w:rsidRDefault="00880F3A" w:rsidP="00880F3A">
      <w:pPr>
        <w:ind w:firstLine="708"/>
        <w:jc w:val="both"/>
        <w:rPr>
          <w:color w:val="000000"/>
          <w:sz w:val="28"/>
          <w:szCs w:val="28"/>
          <w:lang w:val="en-US"/>
        </w:rPr>
      </w:pPr>
      <w:r w:rsidRPr="00880F3A">
        <w:rPr>
          <w:color w:val="000000"/>
          <w:sz w:val="28"/>
          <w:szCs w:val="28"/>
          <w:lang w:val="en-US"/>
        </w:rPr>
        <w:t>Have you noticed any recent fever, vomiting, or stool disorders?</w:t>
      </w:r>
    </w:p>
    <w:p w:rsidR="00880F3A" w:rsidRPr="00880F3A" w:rsidRDefault="00880F3A" w:rsidP="00880F3A">
      <w:pPr>
        <w:ind w:firstLine="708"/>
        <w:jc w:val="both"/>
        <w:rPr>
          <w:color w:val="000000"/>
          <w:sz w:val="28"/>
          <w:szCs w:val="28"/>
          <w:lang w:val="en-US"/>
        </w:rPr>
      </w:pPr>
      <w:r w:rsidRPr="00880F3A">
        <w:rPr>
          <w:color w:val="000000"/>
          <w:sz w:val="28"/>
          <w:szCs w:val="28"/>
          <w:lang w:val="en-US"/>
        </w:rPr>
        <w:t xml:space="preserve">Allergic history: drug intolerance: the presence of itching, various rashes, swelling of the face after taking antibiotics and other medicinal products, food intolerance, seasonal </w:t>
      </w:r>
      <w:r w:rsidRPr="00880F3A">
        <w:rPr>
          <w:color w:val="000000"/>
          <w:sz w:val="28"/>
          <w:szCs w:val="28"/>
          <w:lang w:val="en-US"/>
        </w:rPr>
        <w:lastRenderedPageBreak/>
        <w:t>appearance of a runny nose and lacrimation during the flowering of wormwood, ragweed, poplar.</w:t>
      </w:r>
    </w:p>
    <w:p w:rsidR="00880F3A" w:rsidRPr="00880F3A" w:rsidRDefault="00880F3A" w:rsidP="00880F3A">
      <w:pPr>
        <w:ind w:firstLine="708"/>
        <w:jc w:val="both"/>
        <w:rPr>
          <w:color w:val="000000"/>
          <w:sz w:val="28"/>
          <w:szCs w:val="28"/>
          <w:lang w:val="en-US"/>
        </w:rPr>
      </w:pPr>
      <w:r w:rsidRPr="00880F3A">
        <w:rPr>
          <w:color w:val="000000"/>
          <w:sz w:val="28"/>
          <w:szCs w:val="28"/>
          <w:lang w:val="en-US"/>
        </w:rPr>
        <w:t>Unhygienic bad habits: smoking (from what age he smokes and how many cigarettes a day), the use of alcoholic beverages and drugs (frequency, quantity, how he tolerates them).</w:t>
      </w:r>
    </w:p>
    <w:p w:rsidR="00880F3A" w:rsidRPr="00880F3A" w:rsidRDefault="00880F3A" w:rsidP="00880F3A">
      <w:pPr>
        <w:ind w:firstLine="708"/>
        <w:jc w:val="both"/>
        <w:rPr>
          <w:color w:val="000000"/>
          <w:sz w:val="28"/>
          <w:szCs w:val="28"/>
          <w:lang w:val="en-US"/>
        </w:rPr>
      </w:pPr>
      <w:r w:rsidRPr="00880F3A">
        <w:rPr>
          <w:color w:val="000000"/>
          <w:sz w:val="28"/>
          <w:szCs w:val="28"/>
          <w:lang w:val="en-US"/>
        </w:rPr>
        <w:t>Blood transfusion history: whether blood and blood substitutes were transfused, for what reason, how many times and in what quantity, whether there were complications on transfusions and how they were manifested. Whether the patient is a donor?</w:t>
      </w:r>
    </w:p>
    <w:p w:rsidR="00880F3A" w:rsidRPr="00880F3A" w:rsidRDefault="00880F3A" w:rsidP="00880F3A">
      <w:pPr>
        <w:ind w:firstLine="708"/>
        <w:jc w:val="both"/>
        <w:rPr>
          <w:color w:val="000000"/>
          <w:sz w:val="28"/>
          <w:szCs w:val="28"/>
          <w:lang w:val="en-US"/>
        </w:rPr>
      </w:pPr>
      <w:r w:rsidRPr="00880F3A">
        <w:rPr>
          <w:color w:val="000000"/>
          <w:sz w:val="28"/>
          <w:szCs w:val="28"/>
          <w:lang w:val="en-US"/>
        </w:rPr>
        <w:t>CURRENT STATUS</w:t>
      </w:r>
    </w:p>
    <w:p w:rsidR="00880F3A" w:rsidRPr="00880F3A" w:rsidRDefault="00880F3A" w:rsidP="00880F3A">
      <w:pPr>
        <w:ind w:firstLine="708"/>
        <w:jc w:val="both"/>
        <w:rPr>
          <w:color w:val="000000"/>
          <w:sz w:val="28"/>
          <w:szCs w:val="28"/>
          <w:lang w:val="en-US"/>
        </w:rPr>
      </w:pPr>
      <w:r w:rsidRPr="00880F3A">
        <w:rPr>
          <w:color w:val="000000"/>
          <w:sz w:val="28"/>
          <w:szCs w:val="28"/>
          <w:lang w:val="en-US"/>
        </w:rPr>
        <w:t>General condition: satisfactory, moderate, severe, very severe, agonal.</w:t>
      </w:r>
    </w:p>
    <w:p w:rsidR="00880F3A" w:rsidRPr="00880F3A" w:rsidRDefault="00880F3A" w:rsidP="00880F3A">
      <w:pPr>
        <w:ind w:firstLine="708"/>
        <w:jc w:val="both"/>
        <w:rPr>
          <w:color w:val="000000"/>
          <w:sz w:val="28"/>
          <w:szCs w:val="28"/>
          <w:lang w:val="en-US"/>
        </w:rPr>
      </w:pPr>
      <w:r w:rsidRPr="00880F3A">
        <w:rPr>
          <w:color w:val="000000"/>
          <w:sz w:val="28"/>
          <w:szCs w:val="28"/>
          <w:lang w:val="en-US"/>
        </w:rPr>
        <w:t>Consciousness: clear, stuporous (numbness), soporose (torpor), comatose.</w:t>
      </w:r>
    </w:p>
    <w:p w:rsidR="00880F3A" w:rsidRPr="00880F3A" w:rsidRDefault="00880F3A" w:rsidP="00880F3A">
      <w:pPr>
        <w:ind w:firstLine="708"/>
        <w:jc w:val="both"/>
        <w:rPr>
          <w:color w:val="000000"/>
          <w:sz w:val="28"/>
          <w:szCs w:val="28"/>
          <w:lang w:val="en-US"/>
        </w:rPr>
      </w:pPr>
      <w:r w:rsidRPr="00880F3A">
        <w:rPr>
          <w:color w:val="000000"/>
          <w:sz w:val="28"/>
          <w:szCs w:val="28"/>
          <w:lang w:val="en-US"/>
        </w:rPr>
        <w:t>The patient's position: active, passive, forced.</w:t>
      </w:r>
    </w:p>
    <w:p w:rsidR="00880F3A" w:rsidRPr="00880F3A" w:rsidRDefault="00880F3A" w:rsidP="00880F3A">
      <w:pPr>
        <w:ind w:firstLine="708"/>
        <w:jc w:val="both"/>
        <w:rPr>
          <w:color w:val="000000"/>
          <w:sz w:val="28"/>
          <w:szCs w:val="28"/>
          <w:lang w:val="en-US"/>
        </w:rPr>
      </w:pPr>
      <w:r w:rsidRPr="00880F3A">
        <w:rPr>
          <w:color w:val="000000"/>
          <w:sz w:val="28"/>
          <w:szCs w:val="28"/>
          <w:lang w:val="en-US"/>
        </w:rPr>
        <w:t>Body type: (constitution); asthenic, normosthenic, hypersthenic. Height. Weight (body weight). Body mass index (BMI = weight kg / height m2). Posture. Gait.</w:t>
      </w:r>
    </w:p>
    <w:p w:rsidR="00880F3A" w:rsidRPr="00880F3A" w:rsidRDefault="00880F3A" w:rsidP="00880F3A">
      <w:pPr>
        <w:ind w:firstLine="708"/>
        <w:jc w:val="both"/>
        <w:rPr>
          <w:color w:val="000000"/>
          <w:sz w:val="28"/>
          <w:szCs w:val="28"/>
          <w:lang w:val="en-US"/>
        </w:rPr>
      </w:pPr>
      <w:r w:rsidRPr="00880F3A">
        <w:rPr>
          <w:color w:val="000000"/>
          <w:sz w:val="28"/>
          <w:szCs w:val="28"/>
          <w:lang w:val="en-US"/>
        </w:rPr>
        <w:t>Body temperature: normal, low-grade, high.</w:t>
      </w:r>
    </w:p>
    <w:p w:rsidR="00880F3A" w:rsidRPr="00880F3A" w:rsidRDefault="00880F3A" w:rsidP="00880F3A">
      <w:pPr>
        <w:ind w:firstLine="708"/>
        <w:jc w:val="both"/>
        <w:rPr>
          <w:color w:val="000000"/>
          <w:sz w:val="28"/>
          <w:szCs w:val="28"/>
          <w:lang w:val="en-US"/>
        </w:rPr>
      </w:pPr>
    </w:p>
    <w:p w:rsidR="00880F3A" w:rsidRPr="00880F3A" w:rsidRDefault="00880F3A" w:rsidP="00880F3A">
      <w:pPr>
        <w:ind w:firstLine="708"/>
        <w:jc w:val="both"/>
        <w:rPr>
          <w:color w:val="000000"/>
          <w:sz w:val="28"/>
          <w:szCs w:val="28"/>
          <w:lang w:val="en-US"/>
        </w:rPr>
      </w:pPr>
      <w:r w:rsidRPr="00880F3A">
        <w:rPr>
          <w:color w:val="000000"/>
          <w:sz w:val="28"/>
          <w:szCs w:val="28"/>
          <w:lang w:val="en-US"/>
        </w:rPr>
        <w:t>The respiratory system</w:t>
      </w:r>
    </w:p>
    <w:p w:rsidR="00880F3A" w:rsidRPr="00880F3A" w:rsidRDefault="00880F3A" w:rsidP="00880F3A">
      <w:pPr>
        <w:ind w:firstLine="708"/>
        <w:jc w:val="both"/>
        <w:rPr>
          <w:color w:val="000000"/>
          <w:sz w:val="28"/>
          <w:szCs w:val="28"/>
          <w:lang w:val="en-US"/>
        </w:rPr>
      </w:pPr>
      <w:r w:rsidRPr="00880F3A">
        <w:rPr>
          <w:color w:val="000000"/>
          <w:sz w:val="28"/>
          <w:szCs w:val="28"/>
          <w:lang w:val="en-US"/>
        </w:rPr>
        <w:t>Chest unchanged: normosthenic (conical), hypersthenic, asthenic.</w:t>
      </w:r>
    </w:p>
    <w:p w:rsidR="00880F3A" w:rsidRPr="00880F3A" w:rsidRDefault="00880F3A" w:rsidP="00880F3A">
      <w:pPr>
        <w:ind w:firstLine="708"/>
        <w:jc w:val="both"/>
        <w:rPr>
          <w:color w:val="000000"/>
          <w:sz w:val="28"/>
          <w:szCs w:val="28"/>
          <w:lang w:val="en-US"/>
        </w:rPr>
      </w:pPr>
      <w:r w:rsidRPr="00880F3A">
        <w:rPr>
          <w:color w:val="000000"/>
          <w:sz w:val="28"/>
          <w:szCs w:val="28"/>
          <w:lang w:val="en-US"/>
        </w:rPr>
        <w:t>The chest is pathological: emphysematous (barrel-shaped), paralytic, rickety (keeled, chicken), funnel-shaped, navicular.</w:t>
      </w:r>
    </w:p>
    <w:p w:rsidR="00880F3A" w:rsidRPr="00880F3A" w:rsidRDefault="00880F3A" w:rsidP="00880F3A">
      <w:pPr>
        <w:ind w:firstLine="708"/>
        <w:jc w:val="both"/>
        <w:rPr>
          <w:color w:val="000000"/>
          <w:sz w:val="28"/>
          <w:szCs w:val="28"/>
          <w:lang w:val="en-US"/>
        </w:rPr>
      </w:pPr>
      <w:r w:rsidRPr="00880F3A">
        <w:rPr>
          <w:color w:val="000000"/>
          <w:sz w:val="28"/>
          <w:szCs w:val="28"/>
          <w:lang w:val="en-US"/>
        </w:rPr>
        <w:t>Chest deformity in spinal curvature: scoliotic, kyphotic, lordotic, kyphoscoliotic.</w:t>
      </w:r>
    </w:p>
    <w:p w:rsidR="00880F3A" w:rsidRPr="00880F3A" w:rsidRDefault="00880F3A" w:rsidP="00880F3A">
      <w:pPr>
        <w:ind w:firstLine="708"/>
        <w:jc w:val="both"/>
        <w:rPr>
          <w:color w:val="000000"/>
          <w:sz w:val="28"/>
          <w:szCs w:val="28"/>
          <w:lang w:val="en-US"/>
        </w:rPr>
      </w:pPr>
      <w:r w:rsidRPr="00880F3A">
        <w:rPr>
          <w:color w:val="000000"/>
          <w:sz w:val="28"/>
          <w:szCs w:val="28"/>
          <w:lang w:val="en-US"/>
        </w:rPr>
        <w:t>Asymmetry of the chest.</w:t>
      </w:r>
    </w:p>
    <w:p w:rsidR="00880F3A" w:rsidRPr="00880F3A" w:rsidRDefault="00880F3A" w:rsidP="00880F3A">
      <w:pPr>
        <w:ind w:firstLine="708"/>
        <w:jc w:val="both"/>
        <w:rPr>
          <w:color w:val="000000"/>
          <w:sz w:val="28"/>
          <w:szCs w:val="28"/>
          <w:lang w:val="en-US"/>
        </w:rPr>
      </w:pPr>
      <w:r w:rsidRPr="00880F3A">
        <w:rPr>
          <w:color w:val="000000"/>
          <w:sz w:val="28"/>
          <w:szCs w:val="28"/>
          <w:lang w:val="en-US"/>
        </w:rPr>
        <w:t>Type of breathing: chest, abdominal or mixed. Respiratory rate (number of respiratory movements per minute). The depth of breathing is deep, shallow.</w:t>
      </w:r>
    </w:p>
    <w:p w:rsidR="00880F3A" w:rsidRPr="00880F3A" w:rsidRDefault="00880F3A" w:rsidP="00880F3A">
      <w:pPr>
        <w:ind w:firstLine="708"/>
        <w:jc w:val="both"/>
        <w:rPr>
          <w:color w:val="000000"/>
          <w:sz w:val="28"/>
          <w:szCs w:val="28"/>
          <w:lang w:val="en-US"/>
        </w:rPr>
      </w:pPr>
      <w:r w:rsidRPr="00880F3A">
        <w:rPr>
          <w:color w:val="000000"/>
          <w:sz w:val="28"/>
          <w:szCs w:val="28"/>
          <w:lang w:val="en-US"/>
        </w:rPr>
        <w:t>Breathing rhythm: rhythmic, change in rhythm with deep breathing (Kussmaul's breathing), with lengthening of the inhale (inspiratory shortness of breath), with lengthening of the exhalation (expiratory shortness of breath).</w:t>
      </w:r>
    </w:p>
    <w:p w:rsidR="00880F3A" w:rsidRPr="00880F3A" w:rsidRDefault="00880F3A" w:rsidP="00880F3A">
      <w:pPr>
        <w:ind w:firstLine="708"/>
        <w:jc w:val="both"/>
        <w:rPr>
          <w:color w:val="000000"/>
          <w:sz w:val="28"/>
          <w:szCs w:val="28"/>
          <w:lang w:val="en-US"/>
        </w:rPr>
      </w:pPr>
      <w:r w:rsidRPr="00880F3A">
        <w:rPr>
          <w:color w:val="000000"/>
          <w:sz w:val="28"/>
          <w:szCs w:val="28"/>
          <w:lang w:val="en-US"/>
        </w:rPr>
        <w:t>Periodic respiration: Biota, Cheyne-Stokes, Grokka.</w:t>
      </w:r>
    </w:p>
    <w:p w:rsidR="00880F3A" w:rsidRPr="00880F3A" w:rsidRDefault="00880F3A" w:rsidP="00880F3A">
      <w:pPr>
        <w:ind w:firstLine="708"/>
        <w:jc w:val="both"/>
        <w:rPr>
          <w:color w:val="000000"/>
          <w:sz w:val="28"/>
          <w:szCs w:val="28"/>
          <w:lang w:val="en-US"/>
        </w:rPr>
      </w:pPr>
      <w:r w:rsidRPr="00880F3A">
        <w:rPr>
          <w:color w:val="000000"/>
          <w:sz w:val="28"/>
          <w:szCs w:val="28"/>
          <w:lang w:val="en-US"/>
        </w:rPr>
        <w:t>Description of the results of chest palpation: corresponds to gender and age, painless, local or diffuse soreness. Soreness at the Georgievsky-Musset point (when pressing between the legs of the sternocleidomastoid muscle at the site of the projection of the diaphragmatic nerve). Soreness in the intercostal spaces. Pain when pressing on the ribs. Increase or decrease in pain when the patient is tilted to the healthy side. Elasticity (elastic, rigid). Changes in the voice tremor (gain, decrease, symmetry). The noise of pleural friction or the sound of fluid splashing in the pleural cavity.</w:t>
      </w:r>
    </w:p>
    <w:p w:rsidR="00880F3A" w:rsidRPr="00880F3A" w:rsidRDefault="00880F3A" w:rsidP="00880F3A">
      <w:pPr>
        <w:ind w:firstLine="708"/>
        <w:jc w:val="both"/>
        <w:rPr>
          <w:color w:val="000000"/>
          <w:sz w:val="28"/>
          <w:szCs w:val="28"/>
          <w:lang w:val="en-US"/>
        </w:rPr>
      </w:pPr>
      <w:r w:rsidRPr="00880F3A">
        <w:rPr>
          <w:color w:val="000000"/>
          <w:sz w:val="28"/>
          <w:szCs w:val="28"/>
          <w:lang w:val="en-US"/>
        </w:rPr>
        <w:t>Description of the results of lung percussion.</w:t>
      </w:r>
    </w:p>
    <w:p w:rsidR="0078163C" w:rsidRPr="00880F3A" w:rsidRDefault="00880F3A" w:rsidP="00880F3A">
      <w:pPr>
        <w:ind w:firstLine="708"/>
        <w:jc w:val="both"/>
        <w:rPr>
          <w:color w:val="000000"/>
          <w:sz w:val="28"/>
          <w:szCs w:val="28"/>
          <w:lang w:val="en-US"/>
        </w:rPr>
      </w:pPr>
      <w:r w:rsidRPr="00880F3A">
        <w:rPr>
          <w:color w:val="000000"/>
          <w:sz w:val="28"/>
          <w:szCs w:val="28"/>
          <w:lang w:val="en-US"/>
        </w:rPr>
        <w:t>Topographic percussion in the patient's standing and sitting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78163C" w:rsidRPr="00641B75" w:rsidTr="004E3F50">
        <w:tc>
          <w:tcPr>
            <w:tcW w:w="3708" w:type="dxa"/>
          </w:tcPr>
          <w:p w:rsidR="0078163C" w:rsidRPr="009075F3" w:rsidRDefault="00E046FA" w:rsidP="004E3F50">
            <w:pPr>
              <w:pStyle w:val="Style6"/>
              <w:widowControl/>
              <w:spacing w:line="240" w:lineRule="auto"/>
              <w:ind w:right="5" w:firstLine="0"/>
              <w:jc w:val="center"/>
              <w:rPr>
                <w:rFonts w:ascii="Times New Roman" w:hAnsi="Times New Roman"/>
              </w:rPr>
            </w:pPr>
            <w:r w:rsidRPr="00E046FA">
              <w:rPr>
                <w:rFonts w:ascii="Times New Roman" w:hAnsi="Times New Roman"/>
              </w:rPr>
              <w:t>Identification lines</w:t>
            </w:r>
          </w:p>
        </w:tc>
        <w:tc>
          <w:tcPr>
            <w:tcW w:w="3240" w:type="dxa"/>
          </w:tcPr>
          <w:p w:rsidR="00E046FA" w:rsidRPr="00E046FA" w:rsidRDefault="00E046FA" w:rsidP="00E046FA">
            <w:pPr>
              <w:pStyle w:val="Style6"/>
              <w:ind w:right="5"/>
              <w:jc w:val="center"/>
              <w:rPr>
                <w:rFonts w:ascii="Times New Roman" w:hAnsi="Times New Roman"/>
              </w:rPr>
            </w:pPr>
            <w:r w:rsidRPr="00E046FA">
              <w:rPr>
                <w:rFonts w:ascii="Times New Roman" w:hAnsi="Times New Roman"/>
              </w:rPr>
              <w:t>Right lung,</w:t>
            </w:r>
          </w:p>
          <w:p w:rsidR="0078163C" w:rsidRPr="009075F3" w:rsidRDefault="00E046FA" w:rsidP="00E046FA">
            <w:pPr>
              <w:pStyle w:val="Style6"/>
              <w:widowControl/>
              <w:spacing w:line="240" w:lineRule="auto"/>
              <w:ind w:right="5" w:firstLine="0"/>
              <w:jc w:val="center"/>
              <w:rPr>
                <w:rFonts w:ascii="Times New Roman" w:hAnsi="Times New Roman"/>
              </w:rPr>
            </w:pPr>
            <w:r w:rsidRPr="00E046FA">
              <w:rPr>
                <w:rFonts w:ascii="Times New Roman" w:hAnsi="Times New Roman"/>
              </w:rPr>
              <w:t>intercostal space</w:t>
            </w:r>
          </w:p>
        </w:tc>
        <w:tc>
          <w:tcPr>
            <w:tcW w:w="2623" w:type="dxa"/>
          </w:tcPr>
          <w:p w:rsidR="00E046FA" w:rsidRPr="00E046FA" w:rsidRDefault="00E046FA" w:rsidP="00E046FA">
            <w:pPr>
              <w:pStyle w:val="Style6"/>
              <w:ind w:right="5" w:hanging="2"/>
              <w:jc w:val="center"/>
              <w:rPr>
                <w:rFonts w:ascii="Times New Roman" w:hAnsi="Times New Roman"/>
              </w:rPr>
            </w:pPr>
            <w:r>
              <w:rPr>
                <w:rFonts w:ascii="Times New Roman" w:hAnsi="Times New Roman"/>
                <w:lang w:val="en-US"/>
              </w:rPr>
              <w:t>left</w:t>
            </w:r>
            <w:r w:rsidRPr="00E046FA">
              <w:rPr>
                <w:rFonts w:ascii="Times New Roman" w:hAnsi="Times New Roman"/>
              </w:rPr>
              <w:t xml:space="preserve"> lung,</w:t>
            </w:r>
          </w:p>
          <w:p w:rsidR="0078163C" w:rsidRPr="009075F3" w:rsidRDefault="00E046FA" w:rsidP="00E046FA">
            <w:pPr>
              <w:pStyle w:val="Style6"/>
              <w:widowControl/>
              <w:spacing w:line="240" w:lineRule="auto"/>
              <w:ind w:right="5" w:hanging="2"/>
              <w:jc w:val="center"/>
              <w:rPr>
                <w:rFonts w:ascii="Times New Roman" w:hAnsi="Times New Roman"/>
              </w:rPr>
            </w:pPr>
            <w:r w:rsidRPr="00E046FA">
              <w:rPr>
                <w:rFonts w:ascii="Times New Roman" w:hAnsi="Times New Roman"/>
              </w:rPr>
              <w:t>intercostal space</w:t>
            </w:r>
          </w:p>
        </w:tc>
      </w:tr>
      <w:tr w:rsidR="0078163C" w:rsidRPr="00641B75" w:rsidTr="004E3F50">
        <w:tc>
          <w:tcPr>
            <w:tcW w:w="3708" w:type="dxa"/>
          </w:tcPr>
          <w:p w:rsidR="00E046FA" w:rsidRPr="00E046FA" w:rsidRDefault="00E046FA" w:rsidP="00E046FA">
            <w:pPr>
              <w:pStyle w:val="Style15"/>
              <w:rPr>
                <w:rStyle w:val="FontStyle43"/>
                <w:rFonts w:ascii="Times New Roman" w:hAnsi="Times New Roman"/>
                <w:lang w:val="en-US"/>
              </w:rPr>
            </w:pPr>
            <w:r>
              <w:rPr>
                <w:rStyle w:val="FontStyle43"/>
                <w:rFonts w:ascii="Times New Roman" w:hAnsi="Times New Roman"/>
                <w:lang w:val="en-US"/>
              </w:rPr>
              <w:t>Parasternal</w:t>
            </w:r>
          </w:p>
          <w:p w:rsidR="00E046FA" w:rsidRPr="00E046FA" w:rsidRDefault="00E046FA" w:rsidP="00E046FA">
            <w:pPr>
              <w:pStyle w:val="Style15"/>
              <w:rPr>
                <w:rStyle w:val="FontStyle43"/>
                <w:rFonts w:ascii="Times New Roman" w:hAnsi="Times New Roman"/>
                <w:lang w:val="en-US"/>
              </w:rPr>
            </w:pPr>
            <w:r>
              <w:rPr>
                <w:rStyle w:val="FontStyle43"/>
                <w:rFonts w:ascii="Times New Roman" w:hAnsi="Times New Roman"/>
                <w:lang w:val="en-US"/>
              </w:rPr>
              <w:t>Midclavicular</w:t>
            </w:r>
          </w:p>
          <w:p w:rsidR="00E046FA" w:rsidRPr="00E046FA" w:rsidRDefault="00E046FA" w:rsidP="00E046FA">
            <w:pPr>
              <w:pStyle w:val="Style15"/>
              <w:rPr>
                <w:rStyle w:val="FontStyle43"/>
                <w:rFonts w:ascii="Times New Roman" w:hAnsi="Times New Roman"/>
                <w:lang w:val="en-US"/>
              </w:rPr>
            </w:pPr>
            <w:r w:rsidRPr="00E046FA">
              <w:rPr>
                <w:rStyle w:val="FontStyle43"/>
                <w:rFonts w:ascii="Times New Roman" w:hAnsi="Times New Roman"/>
                <w:lang w:val="en-US"/>
              </w:rPr>
              <w:t>Anterior axillary</w:t>
            </w:r>
          </w:p>
          <w:p w:rsidR="00E046FA" w:rsidRPr="00E046FA" w:rsidRDefault="00E046FA" w:rsidP="00E046FA">
            <w:pPr>
              <w:pStyle w:val="Style15"/>
              <w:rPr>
                <w:rStyle w:val="FontStyle43"/>
                <w:rFonts w:ascii="Times New Roman" w:hAnsi="Times New Roman"/>
                <w:lang w:val="en-US"/>
              </w:rPr>
            </w:pPr>
            <w:r w:rsidRPr="00E046FA">
              <w:rPr>
                <w:rStyle w:val="FontStyle43"/>
                <w:rFonts w:ascii="Times New Roman" w:hAnsi="Times New Roman"/>
                <w:lang w:val="en-US"/>
              </w:rPr>
              <w:t>Middle axillary</w:t>
            </w:r>
          </w:p>
          <w:p w:rsidR="00E046FA" w:rsidRPr="00E046FA" w:rsidRDefault="00E046FA" w:rsidP="00E046FA">
            <w:pPr>
              <w:pStyle w:val="Style15"/>
              <w:rPr>
                <w:rStyle w:val="FontStyle43"/>
                <w:rFonts w:ascii="Times New Roman" w:hAnsi="Times New Roman"/>
              </w:rPr>
            </w:pPr>
            <w:r w:rsidRPr="00E046FA">
              <w:rPr>
                <w:rStyle w:val="FontStyle43"/>
                <w:rFonts w:ascii="Times New Roman" w:hAnsi="Times New Roman"/>
              </w:rPr>
              <w:t>Posterior axillary</w:t>
            </w:r>
          </w:p>
          <w:p w:rsidR="00E046FA" w:rsidRPr="00E046FA" w:rsidRDefault="00E046FA" w:rsidP="00E046FA">
            <w:pPr>
              <w:pStyle w:val="Style15"/>
              <w:rPr>
                <w:rStyle w:val="FontStyle43"/>
                <w:rFonts w:ascii="Times New Roman" w:hAnsi="Times New Roman"/>
              </w:rPr>
            </w:pPr>
            <w:r w:rsidRPr="00E046FA">
              <w:rPr>
                <w:rStyle w:val="FontStyle43"/>
                <w:rFonts w:ascii="Times New Roman" w:hAnsi="Times New Roman"/>
              </w:rPr>
              <w:t>Spatula</w:t>
            </w:r>
          </w:p>
          <w:p w:rsidR="0078163C" w:rsidRPr="00E046FA" w:rsidRDefault="00E046FA" w:rsidP="00E046FA">
            <w:pPr>
              <w:pStyle w:val="Style15"/>
              <w:widowControl/>
              <w:ind w:left="19"/>
              <w:rPr>
                <w:rFonts w:ascii="Times New Roman" w:hAnsi="Times New Roman"/>
                <w:lang w:val="en-US"/>
              </w:rPr>
            </w:pPr>
            <w:r w:rsidRPr="00E046FA">
              <w:rPr>
                <w:rStyle w:val="FontStyle43"/>
                <w:rFonts w:ascii="Times New Roman" w:hAnsi="Times New Roman"/>
              </w:rPr>
              <w:t>Pa</w:t>
            </w:r>
            <w:r>
              <w:rPr>
                <w:rStyle w:val="FontStyle43"/>
                <w:rFonts w:ascii="Times New Roman" w:hAnsi="Times New Roman"/>
                <w:lang w:val="en-US"/>
              </w:rPr>
              <w:t>ravertebral</w:t>
            </w:r>
          </w:p>
        </w:tc>
        <w:tc>
          <w:tcPr>
            <w:tcW w:w="3240" w:type="dxa"/>
          </w:tcPr>
          <w:p w:rsidR="0078163C" w:rsidRPr="009075F3" w:rsidRDefault="0078163C" w:rsidP="004E3F50">
            <w:pPr>
              <w:pStyle w:val="Style6"/>
              <w:widowControl/>
              <w:spacing w:line="240" w:lineRule="auto"/>
              <w:ind w:right="5" w:firstLine="0"/>
              <w:rPr>
                <w:rFonts w:ascii="Times New Roman" w:hAnsi="Times New Roman"/>
              </w:rPr>
            </w:pPr>
          </w:p>
        </w:tc>
        <w:tc>
          <w:tcPr>
            <w:tcW w:w="2623" w:type="dxa"/>
          </w:tcPr>
          <w:p w:rsidR="0078163C" w:rsidRPr="009075F3" w:rsidRDefault="0078163C" w:rsidP="004E3F50">
            <w:pPr>
              <w:pStyle w:val="Style6"/>
              <w:widowControl/>
              <w:spacing w:line="240" w:lineRule="auto"/>
              <w:ind w:right="5" w:hanging="2"/>
              <w:rPr>
                <w:rFonts w:ascii="Times New Roman" w:hAnsi="Times New Roman"/>
              </w:rPr>
            </w:pPr>
          </w:p>
        </w:tc>
      </w:tr>
    </w:tbl>
    <w:p w:rsidR="0078163C" w:rsidRDefault="0078163C" w:rsidP="0078163C">
      <w:pPr>
        <w:ind w:firstLine="708"/>
        <w:jc w:val="both"/>
        <w:rPr>
          <w:color w:val="000000"/>
          <w:sz w:val="28"/>
          <w:szCs w:val="28"/>
        </w:rPr>
      </w:pPr>
    </w:p>
    <w:p w:rsidR="00E046FA" w:rsidRPr="00E046FA" w:rsidRDefault="00E046FA" w:rsidP="00E046FA">
      <w:pPr>
        <w:ind w:firstLine="709"/>
        <w:jc w:val="both"/>
        <w:rPr>
          <w:color w:val="000000"/>
          <w:sz w:val="28"/>
          <w:szCs w:val="28"/>
          <w:lang w:val="en-US"/>
        </w:rPr>
      </w:pPr>
      <w:r w:rsidRPr="00E046FA">
        <w:rPr>
          <w:color w:val="000000"/>
          <w:sz w:val="28"/>
          <w:szCs w:val="28"/>
          <w:lang w:val="en-US"/>
        </w:rPr>
        <w:t xml:space="preserve">Is there a shift of the lower pulmonary margin downwards or upwards, a mixture of the anterior (inner) edges of the lungs inwards and outwards? Specify the height of standing of the tops of the lungs in front and behind, the width of the Krenig margins. Is </w:t>
      </w:r>
      <w:r w:rsidRPr="00E046FA">
        <w:rPr>
          <w:color w:val="000000"/>
          <w:sz w:val="28"/>
          <w:szCs w:val="28"/>
          <w:lang w:val="en-US"/>
        </w:rPr>
        <w:lastRenderedPageBreak/>
        <w:t>there a decrease in the standing height of the tops of the lungs and a narrowing of the Krenig fields?</w:t>
      </w:r>
    </w:p>
    <w:p w:rsidR="00E046FA" w:rsidRPr="00E046FA" w:rsidRDefault="00E046FA" w:rsidP="00E046FA">
      <w:pPr>
        <w:ind w:firstLine="709"/>
        <w:jc w:val="both"/>
        <w:rPr>
          <w:color w:val="000000"/>
          <w:sz w:val="28"/>
          <w:szCs w:val="28"/>
          <w:lang w:val="en-US"/>
        </w:rPr>
      </w:pPr>
      <w:r w:rsidRPr="00E046FA">
        <w:rPr>
          <w:color w:val="000000"/>
          <w:sz w:val="28"/>
          <w:szCs w:val="28"/>
          <w:lang w:val="en-US"/>
        </w:rPr>
        <w:t>Indicate the active mobility of the lungs along the midclavicular line, the middle axillary and scapular lines, the possible restriction or complete absence of active mobility in the patient.</w:t>
      </w:r>
    </w:p>
    <w:p w:rsidR="00E046FA" w:rsidRPr="00E046FA" w:rsidRDefault="00E046FA" w:rsidP="00E046FA">
      <w:pPr>
        <w:ind w:firstLine="709"/>
        <w:jc w:val="both"/>
        <w:rPr>
          <w:color w:val="000000"/>
          <w:sz w:val="28"/>
          <w:szCs w:val="28"/>
          <w:lang w:val="en-US"/>
        </w:rPr>
      </w:pPr>
      <w:r w:rsidRPr="00E046FA">
        <w:rPr>
          <w:color w:val="000000"/>
          <w:sz w:val="28"/>
          <w:szCs w:val="28"/>
          <w:lang w:val="en-US"/>
        </w:rPr>
        <w:t>Comparative (high-quality) percussion. The presence in the lungs of a clear pulmonary sound, dull, blunted, tympanic (box) or metallic sounds, their localization.</w:t>
      </w:r>
    </w:p>
    <w:p w:rsidR="00E046FA" w:rsidRPr="00E046FA" w:rsidRDefault="00E046FA" w:rsidP="00E046FA">
      <w:pPr>
        <w:ind w:firstLine="709"/>
        <w:jc w:val="both"/>
        <w:rPr>
          <w:color w:val="000000"/>
          <w:sz w:val="28"/>
          <w:szCs w:val="28"/>
          <w:lang w:val="en-US"/>
        </w:rPr>
      </w:pPr>
      <w:r w:rsidRPr="00E046FA">
        <w:rPr>
          <w:color w:val="000000"/>
          <w:sz w:val="28"/>
          <w:szCs w:val="28"/>
          <w:lang w:val="en-US"/>
        </w:rPr>
        <w:t>Description of the results of lung auscultation. Specify the type of breathing: vesicular (alveolar) breathing, vesicular breathing with prolonged exhalation, hard breathing, bronchial breathing (amphoric, metallic), bronchial-vesicular breathing.</w:t>
      </w:r>
    </w:p>
    <w:p w:rsidR="00E046FA" w:rsidRPr="00E046FA" w:rsidRDefault="00E046FA" w:rsidP="00E046FA">
      <w:pPr>
        <w:ind w:firstLine="709"/>
        <w:jc w:val="both"/>
        <w:rPr>
          <w:color w:val="000000"/>
          <w:sz w:val="28"/>
          <w:szCs w:val="28"/>
          <w:lang w:val="en-US"/>
        </w:rPr>
      </w:pPr>
      <w:r w:rsidRPr="00E046FA">
        <w:rPr>
          <w:color w:val="000000"/>
          <w:sz w:val="28"/>
          <w:szCs w:val="28"/>
          <w:lang w:val="en-US"/>
        </w:rPr>
        <w:t>Indicate whether the wheezes are heard and what: dry wheezes — low-pitched (buzzing), high-pitched (whistling); wet wheezes — sonorous, non-sonorous, large -, medium -, small-bubbled; crepitation initial, final; pleural friction noise. Is there any bronchophonia?</w:t>
      </w:r>
    </w:p>
    <w:p w:rsidR="00E046FA" w:rsidRPr="00E046FA" w:rsidRDefault="00E046FA" w:rsidP="00E046FA">
      <w:pPr>
        <w:ind w:firstLine="709"/>
        <w:jc w:val="both"/>
        <w:rPr>
          <w:color w:val="000000"/>
          <w:sz w:val="28"/>
          <w:szCs w:val="28"/>
          <w:lang w:val="en-US"/>
        </w:rPr>
      </w:pPr>
    </w:p>
    <w:p w:rsidR="00E046FA" w:rsidRPr="00E046FA" w:rsidRDefault="00E046FA" w:rsidP="00E046FA">
      <w:pPr>
        <w:ind w:firstLine="709"/>
        <w:jc w:val="both"/>
        <w:rPr>
          <w:b/>
          <w:color w:val="000000"/>
          <w:sz w:val="28"/>
          <w:szCs w:val="28"/>
          <w:lang w:val="en-US"/>
        </w:rPr>
      </w:pPr>
      <w:r w:rsidRPr="00E046FA">
        <w:rPr>
          <w:b/>
          <w:color w:val="000000"/>
          <w:sz w:val="28"/>
          <w:szCs w:val="28"/>
          <w:lang w:val="en-US"/>
        </w:rPr>
        <w:t>List of abstract topics:</w:t>
      </w:r>
    </w:p>
    <w:p w:rsidR="00E046FA" w:rsidRPr="00E046FA" w:rsidRDefault="00E046FA" w:rsidP="00E046FA">
      <w:pPr>
        <w:ind w:firstLine="709"/>
        <w:jc w:val="both"/>
        <w:rPr>
          <w:color w:val="000000"/>
          <w:sz w:val="28"/>
          <w:szCs w:val="28"/>
          <w:lang w:val="en-US"/>
        </w:rPr>
      </w:pPr>
      <w:r w:rsidRPr="00E046FA">
        <w:rPr>
          <w:color w:val="000000"/>
          <w:sz w:val="28"/>
          <w:szCs w:val="28"/>
          <w:lang w:val="en-US"/>
        </w:rPr>
        <w:t>1. Fibrobronchoscopy.</w:t>
      </w:r>
    </w:p>
    <w:p w:rsidR="00E046FA" w:rsidRPr="00E046FA" w:rsidRDefault="00E046FA" w:rsidP="00E046FA">
      <w:pPr>
        <w:ind w:firstLine="709"/>
        <w:jc w:val="both"/>
        <w:rPr>
          <w:color w:val="000000"/>
          <w:sz w:val="28"/>
          <w:szCs w:val="28"/>
          <w:lang w:val="en-US"/>
        </w:rPr>
      </w:pPr>
      <w:r w:rsidRPr="00E046FA">
        <w:rPr>
          <w:color w:val="000000"/>
          <w:sz w:val="28"/>
          <w:szCs w:val="28"/>
          <w:lang w:val="en-US"/>
        </w:rPr>
        <w:t>2. Retngenography of the chest organs.</w:t>
      </w:r>
    </w:p>
    <w:p w:rsidR="00E046FA" w:rsidRPr="00E046FA" w:rsidRDefault="00E046FA" w:rsidP="00E046FA">
      <w:pPr>
        <w:ind w:firstLine="709"/>
        <w:jc w:val="both"/>
        <w:rPr>
          <w:color w:val="000000"/>
          <w:sz w:val="28"/>
          <w:szCs w:val="28"/>
          <w:lang w:val="en-US"/>
        </w:rPr>
      </w:pPr>
      <w:r w:rsidRPr="00E046FA">
        <w:rPr>
          <w:color w:val="000000"/>
          <w:sz w:val="28"/>
          <w:szCs w:val="28"/>
          <w:lang w:val="en-US"/>
        </w:rPr>
        <w:t>3. Study of the function of external respiration.</w:t>
      </w:r>
    </w:p>
    <w:p w:rsidR="00E046FA" w:rsidRPr="00E046FA" w:rsidRDefault="00E046FA" w:rsidP="00E046FA">
      <w:pPr>
        <w:ind w:firstLine="709"/>
        <w:jc w:val="both"/>
        <w:rPr>
          <w:color w:val="000000"/>
          <w:sz w:val="28"/>
          <w:szCs w:val="28"/>
          <w:lang w:val="en-US"/>
        </w:rPr>
      </w:pPr>
      <w:r w:rsidRPr="00E046FA">
        <w:rPr>
          <w:color w:val="000000"/>
          <w:sz w:val="28"/>
          <w:szCs w:val="28"/>
          <w:lang w:val="en-US"/>
        </w:rPr>
        <w:t>4. Computed tomography of the chest organs.</w:t>
      </w:r>
    </w:p>
    <w:p w:rsidR="00E046FA" w:rsidRPr="00E046FA" w:rsidRDefault="00E046FA" w:rsidP="00E046FA">
      <w:pPr>
        <w:ind w:firstLine="709"/>
        <w:jc w:val="both"/>
        <w:rPr>
          <w:color w:val="000000"/>
          <w:sz w:val="28"/>
          <w:szCs w:val="28"/>
          <w:lang w:val="en-US"/>
        </w:rPr>
      </w:pPr>
      <w:r w:rsidRPr="00E046FA">
        <w:rPr>
          <w:color w:val="000000"/>
          <w:sz w:val="28"/>
          <w:szCs w:val="28"/>
          <w:lang w:val="en-US"/>
        </w:rPr>
        <w:t>5. Radioisotope diagnostics of respiratory system damage.</w:t>
      </w:r>
    </w:p>
    <w:p w:rsidR="00E046FA" w:rsidRPr="00E046FA" w:rsidRDefault="00E046FA" w:rsidP="00E046FA">
      <w:pPr>
        <w:ind w:firstLine="709"/>
        <w:jc w:val="both"/>
        <w:rPr>
          <w:color w:val="000000"/>
          <w:sz w:val="28"/>
          <w:szCs w:val="28"/>
          <w:lang w:val="en-US"/>
        </w:rPr>
      </w:pPr>
    </w:p>
    <w:p w:rsidR="00E046FA" w:rsidRDefault="00E046FA" w:rsidP="00E046FA">
      <w:pPr>
        <w:ind w:firstLine="709"/>
        <w:jc w:val="both"/>
        <w:rPr>
          <w:color w:val="000000"/>
          <w:sz w:val="28"/>
          <w:szCs w:val="28"/>
          <w:lang w:val="en-US"/>
        </w:rPr>
      </w:pPr>
      <w:r w:rsidRPr="00E046FA">
        <w:rPr>
          <w:b/>
          <w:color w:val="000000"/>
          <w:sz w:val="28"/>
          <w:szCs w:val="28"/>
          <w:lang w:val="en-US"/>
        </w:rPr>
        <w:t>Topic 7.</w:t>
      </w:r>
      <w:r w:rsidRPr="00E046FA">
        <w:rPr>
          <w:color w:val="000000"/>
          <w:sz w:val="28"/>
          <w:szCs w:val="28"/>
          <w:lang w:val="en-US"/>
        </w:rPr>
        <w:t xml:space="preserve"> Questioning and examination of patients with diseases of the digestive system. Laboratory-instrumental and radiological methods of research.</w:t>
      </w:r>
    </w:p>
    <w:p w:rsidR="00E046FA" w:rsidRPr="00E046FA" w:rsidRDefault="00E046FA" w:rsidP="00E046FA">
      <w:pPr>
        <w:ind w:firstLine="675"/>
        <w:jc w:val="both"/>
        <w:rPr>
          <w:b/>
          <w:sz w:val="28"/>
          <w:szCs w:val="28"/>
          <w:lang w:val="en-US"/>
        </w:rPr>
      </w:pPr>
      <w:r w:rsidRPr="00E046FA">
        <w:rPr>
          <w:b/>
          <w:sz w:val="28"/>
          <w:szCs w:val="28"/>
          <w:lang w:val="en-US"/>
        </w:rPr>
        <w:t>Forms of ongoing monitoring of academic performance:</w:t>
      </w:r>
    </w:p>
    <w:p w:rsidR="00E046FA" w:rsidRPr="00E046FA" w:rsidRDefault="00E046FA" w:rsidP="00E046FA">
      <w:pPr>
        <w:ind w:firstLine="675"/>
        <w:jc w:val="both"/>
        <w:rPr>
          <w:sz w:val="28"/>
          <w:szCs w:val="28"/>
          <w:lang w:val="en-US"/>
        </w:rPr>
      </w:pPr>
      <w:r w:rsidRPr="00E046FA">
        <w:rPr>
          <w:sz w:val="28"/>
          <w:szCs w:val="28"/>
          <w:lang w:val="en-US"/>
        </w:rPr>
        <w:t>-written survey;</w:t>
      </w:r>
    </w:p>
    <w:p w:rsidR="00E046FA" w:rsidRPr="00E046FA" w:rsidRDefault="00E046FA" w:rsidP="00E046FA">
      <w:pPr>
        <w:ind w:firstLine="675"/>
        <w:jc w:val="both"/>
        <w:rPr>
          <w:sz w:val="28"/>
          <w:szCs w:val="28"/>
          <w:lang w:val="en-US"/>
        </w:rPr>
      </w:pPr>
      <w:r w:rsidRPr="00E046FA">
        <w:rPr>
          <w:sz w:val="28"/>
          <w:szCs w:val="28"/>
          <w:lang w:val="en-US"/>
        </w:rPr>
        <w:t>-oral survey;</w:t>
      </w:r>
    </w:p>
    <w:p w:rsidR="00E046FA" w:rsidRPr="00E046FA" w:rsidRDefault="00E046FA" w:rsidP="00E046FA">
      <w:pPr>
        <w:ind w:firstLine="675"/>
        <w:jc w:val="both"/>
        <w:rPr>
          <w:sz w:val="28"/>
          <w:szCs w:val="28"/>
          <w:lang w:val="en-US"/>
        </w:rPr>
      </w:pPr>
      <w:r w:rsidRPr="00E046FA">
        <w:rPr>
          <w:sz w:val="28"/>
          <w:szCs w:val="28"/>
          <w:lang w:val="en-US"/>
        </w:rPr>
        <w:t>-the solution of the problem-situational tasks;</w:t>
      </w:r>
    </w:p>
    <w:p w:rsidR="00E046FA" w:rsidRPr="00E046FA" w:rsidRDefault="00E046FA" w:rsidP="00E046FA">
      <w:pPr>
        <w:ind w:firstLine="675"/>
        <w:jc w:val="both"/>
        <w:rPr>
          <w:sz w:val="28"/>
          <w:szCs w:val="28"/>
          <w:lang w:val="en-US"/>
        </w:rPr>
      </w:pPr>
      <w:r w:rsidRPr="00E046FA">
        <w:rPr>
          <w:sz w:val="28"/>
          <w:szCs w:val="28"/>
          <w:lang w:val="en-US"/>
        </w:rPr>
        <w:t>-the development of practical skills;</w:t>
      </w:r>
    </w:p>
    <w:p w:rsidR="00E046FA" w:rsidRPr="00E046FA" w:rsidRDefault="00E046FA" w:rsidP="00E046FA">
      <w:pPr>
        <w:ind w:firstLine="675"/>
        <w:jc w:val="both"/>
        <w:rPr>
          <w:sz w:val="28"/>
          <w:szCs w:val="28"/>
          <w:lang w:val="en-US"/>
        </w:rPr>
      </w:pPr>
      <w:r w:rsidRPr="00E046FA">
        <w:rPr>
          <w:sz w:val="28"/>
          <w:szCs w:val="28"/>
          <w:lang w:val="en-US"/>
        </w:rPr>
        <w:t>-report.</w:t>
      </w:r>
    </w:p>
    <w:p w:rsidR="00E046FA" w:rsidRPr="00E046FA" w:rsidRDefault="00E046FA" w:rsidP="00E046FA">
      <w:pPr>
        <w:ind w:firstLine="675"/>
        <w:jc w:val="both"/>
        <w:rPr>
          <w:b/>
          <w:sz w:val="28"/>
          <w:szCs w:val="28"/>
          <w:lang w:val="en-US"/>
        </w:rPr>
      </w:pPr>
    </w:p>
    <w:p w:rsidR="00E046FA" w:rsidRPr="00E046FA" w:rsidRDefault="00E046FA" w:rsidP="00E046FA">
      <w:pPr>
        <w:ind w:firstLine="675"/>
        <w:jc w:val="both"/>
        <w:rPr>
          <w:b/>
          <w:sz w:val="28"/>
          <w:szCs w:val="28"/>
          <w:lang w:val="en-US"/>
        </w:rPr>
      </w:pPr>
      <w:r w:rsidRPr="00E046FA">
        <w:rPr>
          <w:b/>
          <w:sz w:val="28"/>
          <w:szCs w:val="28"/>
          <w:lang w:val="en-US"/>
        </w:rPr>
        <w:t>Evaluation materials of the current control of academic performance.</w:t>
      </w:r>
    </w:p>
    <w:p w:rsidR="00E046FA" w:rsidRPr="00E046FA" w:rsidRDefault="00E046FA" w:rsidP="00E046FA">
      <w:pPr>
        <w:ind w:firstLine="675"/>
        <w:jc w:val="both"/>
        <w:rPr>
          <w:b/>
          <w:sz w:val="28"/>
          <w:szCs w:val="28"/>
          <w:lang w:val="en-US"/>
        </w:rPr>
      </w:pPr>
    </w:p>
    <w:p w:rsidR="00E046FA" w:rsidRPr="00E046FA" w:rsidRDefault="00E046FA" w:rsidP="00E046FA">
      <w:pPr>
        <w:ind w:firstLine="675"/>
        <w:jc w:val="both"/>
        <w:rPr>
          <w:b/>
          <w:sz w:val="28"/>
          <w:szCs w:val="28"/>
          <w:lang w:val="en-US"/>
        </w:rPr>
      </w:pPr>
      <w:r w:rsidRPr="00E046FA">
        <w:rPr>
          <w:b/>
          <w:sz w:val="28"/>
          <w:szCs w:val="28"/>
          <w:lang w:val="en-US"/>
        </w:rPr>
        <w:t>Questions for the written survey:</w:t>
      </w:r>
    </w:p>
    <w:p w:rsidR="00E046FA" w:rsidRPr="00E046FA" w:rsidRDefault="00E046FA" w:rsidP="00E046FA">
      <w:pPr>
        <w:ind w:firstLine="675"/>
        <w:jc w:val="both"/>
        <w:rPr>
          <w:sz w:val="28"/>
          <w:szCs w:val="28"/>
          <w:lang w:val="en-US"/>
        </w:rPr>
      </w:pPr>
      <w:r w:rsidRPr="00E046FA">
        <w:rPr>
          <w:sz w:val="28"/>
          <w:szCs w:val="28"/>
          <w:lang w:val="en-US"/>
        </w:rPr>
        <w:t>Option 1</w:t>
      </w:r>
    </w:p>
    <w:p w:rsidR="00E046FA" w:rsidRPr="00E046FA" w:rsidRDefault="00E046FA" w:rsidP="00E046FA">
      <w:pPr>
        <w:ind w:firstLine="675"/>
        <w:jc w:val="both"/>
        <w:rPr>
          <w:sz w:val="28"/>
          <w:szCs w:val="28"/>
          <w:lang w:val="en-US"/>
        </w:rPr>
      </w:pPr>
      <w:r w:rsidRPr="00E046FA">
        <w:rPr>
          <w:sz w:val="28"/>
          <w:szCs w:val="28"/>
          <w:lang w:val="en-US"/>
        </w:rPr>
        <w:t>1. List the patient's complaints about gastrointestinal diseases</w:t>
      </w:r>
    </w:p>
    <w:p w:rsidR="00E046FA" w:rsidRPr="00E046FA" w:rsidRDefault="00E046FA" w:rsidP="00E046FA">
      <w:pPr>
        <w:ind w:firstLine="675"/>
        <w:jc w:val="both"/>
        <w:rPr>
          <w:sz w:val="28"/>
          <w:szCs w:val="28"/>
          <w:lang w:val="en-US"/>
        </w:rPr>
      </w:pPr>
      <w:r w:rsidRPr="00E046FA">
        <w:rPr>
          <w:sz w:val="28"/>
          <w:szCs w:val="28"/>
          <w:lang w:val="en-US"/>
        </w:rPr>
        <w:t>2. Describe the features of the study of gastric contents</w:t>
      </w:r>
    </w:p>
    <w:p w:rsidR="00E046FA" w:rsidRPr="00E046FA" w:rsidRDefault="00E046FA" w:rsidP="00E046FA">
      <w:pPr>
        <w:ind w:firstLine="675"/>
        <w:jc w:val="both"/>
        <w:rPr>
          <w:sz w:val="28"/>
          <w:szCs w:val="28"/>
          <w:lang w:val="en-US"/>
        </w:rPr>
      </w:pPr>
      <w:r w:rsidRPr="00E046FA">
        <w:rPr>
          <w:sz w:val="28"/>
          <w:szCs w:val="28"/>
          <w:lang w:val="en-US"/>
        </w:rPr>
        <w:t>Option 2</w:t>
      </w:r>
    </w:p>
    <w:p w:rsidR="00E046FA" w:rsidRPr="00E046FA" w:rsidRDefault="00E046FA" w:rsidP="00E046FA">
      <w:pPr>
        <w:ind w:firstLine="675"/>
        <w:jc w:val="both"/>
        <w:rPr>
          <w:sz w:val="28"/>
          <w:szCs w:val="28"/>
          <w:lang w:val="en-US"/>
        </w:rPr>
      </w:pPr>
      <w:r w:rsidRPr="00E046FA">
        <w:rPr>
          <w:sz w:val="28"/>
          <w:szCs w:val="28"/>
          <w:lang w:val="en-US"/>
        </w:rPr>
        <w:t>1. The change in which indicators in the study of gastric contents is characteristic of stomach ulcers.</w:t>
      </w:r>
    </w:p>
    <w:p w:rsidR="00E046FA" w:rsidRPr="00E046FA" w:rsidRDefault="00E046FA" w:rsidP="00E046FA">
      <w:pPr>
        <w:ind w:firstLine="675"/>
        <w:jc w:val="both"/>
        <w:rPr>
          <w:sz w:val="28"/>
          <w:szCs w:val="28"/>
          <w:lang w:val="en-US"/>
        </w:rPr>
      </w:pPr>
      <w:r w:rsidRPr="00E046FA">
        <w:rPr>
          <w:sz w:val="28"/>
          <w:szCs w:val="28"/>
          <w:lang w:val="en-US"/>
        </w:rPr>
        <w:t>2. List the indications and contraindications for FGDS</w:t>
      </w:r>
    </w:p>
    <w:p w:rsidR="00E046FA" w:rsidRPr="00E046FA" w:rsidRDefault="00E046FA" w:rsidP="00E046FA">
      <w:pPr>
        <w:ind w:firstLine="675"/>
        <w:jc w:val="both"/>
        <w:rPr>
          <w:b/>
          <w:sz w:val="28"/>
          <w:szCs w:val="28"/>
          <w:lang w:val="en-US"/>
        </w:rPr>
      </w:pPr>
    </w:p>
    <w:p w:rsidR="00E046FA" w:rsidRPr="00E046FA" w:rsidRDefault="00E046FA" w:rsidP="00E046FA">
      <w:pPr>
        <w:ind w:firstLine="675"/>
        <w:jc w:val="both"/>
        <w:rPr>
          <w:b/>
          <w:sz w:val="28"/>
          <w:szCs w:val="28"/>
          <w:lang w:val="en-US"/>
        </w:rPr>
      </w:pPr>
      <w:r w:rsidRPr="00E046FA">
        <w:rPr>
          <w:b/>
          <w:sz w:val="28"/>
          <w:szCs w:val="28"/>
          <w:lang w:val="en-US"/>
        </w:rPr>
        <w:t>Questions for the oral survey:</w:t>
      </w:r>
    </w:p>
    <w:p w:rsidR="00E046FA" w:rsidRPr="00E046FA" w:rsidRDefault="00E046FA" w:rsidP="00E046FA">
      <w:pPr>
        <w:ind w:firstLine="675"/>
        <w:jc w:val="both"/>
        <w:rPr>
          <w:sz w:val="28"/>
          <w:szCs w:val="28"/>
          <w:lang w:val="en-US"/>
        </w:rPr>
      </w:pPr>
      <w:r w:rsidRPr="00E046FA">
        <w:rPr>
          <w:sz w:val="28"/>
          <w:szCs w:val="28"/>
          <w:lang w:val="en-US"/>
        </w:rPr>
        <w:t>1. Complaints of patients with gastrointestinal diseases. Pathogenesis.</w:t>
      </w:r>
    </w:p>
    <w:p w:rsidR="00E046FA" w:rsidRPr="00E046FA" w:rsidRDefault="00E046FA" w:rsidP="00E046FA">
      <w:pPr>
        <w:ind w:firstLine="675"/>
        <w:jc w:val="both"/>
        <w:rPr>
          <w:sz w:val="28"/>
          <w:szCs w:val="28"/>
          <w:lang w:val="en-US"/>
        </w:rPr>
      </w:pPr>
      <w:r w:rsidRPr="00E046FA">
        <w:rPr>
          <w:sz w:val="28"/>
          <w:szCs w:val="28"/>
          <w:lang w:val="en-US"/>
        </w:rPr>
        <w:t>2. General and private examination of these patients.</w:t>
      </w:r>
    </w:p>
    <w:p w:rsidR="00E046FA" w:rsidRPr="00E046FA" w:rsidRDefault="00E046FA" w:rsidP="00E046FA">
      <w:pPr>
        <w:ind w:firstLine="675"/>
        <w:jc w:val="both"/>
        <w:rPr>
          <w:sz w:val="28"/>
          <w:szCs w:val="28"/>
          <w:lang w:val="en-US"/>
        </w:rPr>
      </w:pPr>
      <w:r w:rsidRPr="00E046FA">
        <w:rPr>
          <w:sz w:val="28"/>
          <w:szCs w:val="28"/>
          <w:lang w:val="en-US"/>
        </w:rPr>
        <w:t>3. X-ray and endoscopic methods of investigation.</w:t>
      </w:r>
    </w:p>
    <w:p w:rsidR="00E046FA" w:rsidRPr="00E046FA" w:rsidRDefault="00E046FA" w:rsidP="00E046FA">
      <w:pPr>
        <w:ind w:firstLine="675"/>
        <w:jc w:val="both"/>
        <w:rPr>
          <w:sz w:val="28"/>
          <w:szCs w:val="28"/>
          <w:lang w:val="en-US"/>
        </w:rPr>
      </w:pPr>
      <w:r w:rsidRPr="00E046FA">
        <w:rPr>
          <w:sz w:val="28"/>
          <w:szCs w:val="28"/>
          <w:lang w:val="en-US"/>
        </w:rPr>
        <w:lastRenderedPageBreak/>
        <w:t>1. Examination of gastric juice and duodenal contents. Clinical evaluation. A stool sample.</w:t>
      </w:r>
    </w:p>
    <w:p w:rsidR="00E046FA" w:rsidRPr="009F20F9" w:rsidRDefault="00E046FA" w:rsidP="00E046FA">
      <w:pPr>
        <w:ind w:firstLine="675"/>
        <w:jc w:val="both"/>
        <w:rPr>
          <w:b/>
          <w:sz w:val="28"/>
          <w:szCs w:val="28"/>
          <w:lang w:val="en-US"/>
        </w:rPr>
      </w:pPr>
      <w:r w:rsidRPr="009F20F9">
        <w:rPr>
          <w:b/>
          <w:sz w:val="28"/>
          <w:szCs w:val="28"/>
          <w:lang w:val="en-US"/>
        </w:rPr>
        <w:t>Solving situational problems:</w:t>
      </w:r>
    </w:p>
    <w:p w:rsidR="00E046FA" w:rsidRPr="009F20F9" w:rsidRDefault="00E046FA" w:rsidP="00E046FA">
      <w:pPr>
        <w:ind w:firstLine="675"/>
        <w:jc w:val="both"/>
        <w:rPr>
          <w:b/>
          <w:sz w:val="28"/>
          <w:szCs w:val="28"/>
          <w:lang w:val="en-US"/>
        </w:rPr>
      </w:pPr>
      <w:r w:rsidRPr="009F20F9">
        <w:rPr>
          <w:b/>
          <w:sz w:val="28"/>
          <w:szCs w:val="28"/>
          <w:lang w:val="en-US"/>
        </w:rPr>
        <w:t>Task # 1</w:t>
      </w:r>
    </w:p>
    <w:p w:rsidR="00E046FA" w:rsidRPr="00E046FA" w:rsidRDefault="00E046FA" w:rsidP="00E046FA">
      <w:pPr>
        <w:ind w:firstLine="675"/>
        <w:jc w:val="both"/>
        <w:rPr>
          <w:sz w:val="28"/>
          <w:szCs w:val="28"/>
          <w:lang w:val="en-US"/>
        </w:rPr>
      </w:pPr>
      <w:r w:rsidRPr="00E046FA">
        <w:rPr>
          <w:sz w:val="28"/>
          <w:szCs w:val="28"/>
          <w:lang w:val="en-US"/>
        </w:rPr>
        <w:t>The following data were obtained during fractional probing in patient A:</w:t>
      </w:r>
    </w:p>
    <w:p w:rsidR="00DE3BE6" w:rsidRPr="00E046FA" w:rsidRDefault="00E046FA" w:rsidP="00E046FA">
      <w:pPr>
        <w:ind w:firstLine="675"/>
        <w:jc w:val="both"/>
        <w:rPr>
          <w:color w:val="000000"/>
          <w:sz w:val="28"/>
          <w:szCs w:val="28"/>
        </w:rPr>
      </w:pPr>
      <w:r w:rsidRPr="00E046FA">
        <w:rPr>
          <w:sz w:val="28"/>
          <w:szCs w:val="28"/>
        </w:rPr>
        <w:t>Trial breakfast-cabbage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715"/>
        <w:gridCol w:w="716"/>
        <w:gridCol w:w="715"/>
        <w:gridCol w:w="689"/>
        <w:gridCol w:w="742"/>
        <w:gridCol w:w="716"/>
        <w:gridCol w:w="715"/>
        <w:gridCol w:w="716"/>
        <w:gridCol w:w="2214"/>
      </w:tblGrid>
      <w:tr w:rsidR="00DE3BE6" w:rsidRPr="00BE7446" w:rsidTr="004E3F50">
        <w:trPr>
          <w:cantSplit/>
          <w:trHeight w:val="699"/>
        </w:trPr>
        <w:tc>
          <w:tcPr>
            <w:tcW w:w="1559"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567" w:type="dxa"/>
            <w:vMerge w:val="restart"/>
            <w:textDirection w:val="btLr"/>
          </w:tcPr>
          <w:p w:rsidR="00DE3BE6" w:rsidRPr="00B10BA1" w:rsidRDefault="00E046FA" w:rsidP="004E3F50">
            <w:pPr>
              <w:suppressAutoHyphens/>
              <w:ind w:left="113" w:firstLine="62"/>
              <w:jc w:val="both"/>
              <w:rPr>
                <w:lang w:val="en-US"/>
              </w:rPr>
            </w:pPr>
            <w:r>
              <w:rPr>
                <w:sz w:val="28"/>
                <w:szCs w:val="28"/>
                <w:lang w:val="en-US"/>
              </w:rPr>
              <w:t>fasting</w:t>
            </w:r>
          </w:p>
        </w:tc>
        <w:tc>
          <w:tcPr>
            <w:tcW w:w="2835" w:type="dxa"/>
            <w:gridSpan w:val="4"/>
          </w:tcPr>
          <w:p w:rsidR="00DE3BE6" w:rsidRPr="00E046FA" w:rsidRDefault="00E046FA" w:rsidP="004E3F50">
            <w:pPr>
              <w:suppressAutoHyphens/>
              <w:ind w:left="-108" w:firstLine="63"/>
              <w:jc w:val="both"/>
              <w:rPr>
                <w:lang w:val="en-US"/>
              </w:rPr>
            </w:pPr>
            <w:r>
              <w:rPr>
                <w:lang w:val="en-US"/>
              </w:rPr>
              <w:t>Basal secretion</w:t>
            </w:r>
          </w:p>
        </w:tc>
        <w:tc>
          <w:tcPr>
            <w:tcW w:w="2889" w:type="dxa"/>
            <w:gridSpan w:val="4"/>
          </w:tcPr>
          <w:p w:rsidR="00DE3BE6" w:rsidRPr="00E046FA" w:rsidRDefault="00E046FA" w:rsidP="004E3F50">
            <w:pPr>
              <w:suppressAutoHyphens/>
              <w:jc w:val="both"/>
              <w:rPr>
                <w:lang w:val="en-US"/>
              </w:rPr>
            </w:pPr>
            <w:r>
              <w:rPr>
                <w:lang w:val="en-US"/>
              </w:rPr>
              <w:t>Stimulated secretion</w:t>
            </w:r>
          </w:p>
        </w:tc>
        <w:tc>
          <w:tcPr>
            <w:tcW w:w="2214" w:type="dxa"/>
            <w:vMerge w:val="restart"/>
          </w:tcPr>
          <w:p w:rsidR="00DE3BE6" w:rsidRPr="00282B8C" w:rsidRDefault="00DE3BE6" w:rsidP="004E3F50">
            <w:pPr>
              <w:suppressAutoHyphens/>
              <w:jc w:val="both"/>
              <w:rPr>
                <w:lang w:val="en-US"/>
              </w:rPr>
            </w:pPr>
          </w:p>
          <w:p w:rsidR="00282B8C" w:rsidRPr="00282B8C" w:rsidRDefault="00282B8C" w:rsidP="00282B8C">
            <w:pPr>
              <w:suppressAutoHyphens/>
              <w:jc w:val="both"/>
              <w:rPr>
                <w:lang w:val="en-US"/>
              </w:rPr>
            </w:pPr>
            <w:r w:rsidRPr="00282B8C">
              <w:rPr>
                <w:lang w:val="en-US"/>
              </w:rPr>
              <w:t>Microscopic examination</w:t>
            </w:r>
          </w:p>
          <w:p w:rsidR="00DE3BE6" w:rsidRPr="00282B8C" w:rsidRDefault="00282B8C" w:rsidP="00282B8C">
            <w:pPr>
              <w:suppressAutoHyphens/>
              <w:jc w:val="both"/>
              <w:rPr>
                <w:lang w:val="en-US"/>
              </w:rPr>
            </w:pPr>
            <w:r w:rsidRPr="00282B8C">
              <w:rPr>
                <w:lang w:val="en-US"/>
              </w:rPr>
              <w:t>of gastric contents</w:t>
            </w:r>
          </w:p>
        </w:tc>
      </w:tr>
      <w:tr w:rsidR="00DE3BE6" w:rsidRPr="00B10BA1" w:rsidTr="004E3F50">
        <w:trPr>
          <w:cantSplit/>
          <w:trHeight w:val="1518"/>
        </w:trPr>
        <w:tc>
          <w:tcPr>
            <w:tcW w:w="1559" w:type="dxa"/>
            <w:vMerge/>
          </w:tcPr>
          <w:p w:rsidR="00DE3BE6" w:rsidRPr="00282B8C" w:rsidRDefault="00DE3BE6" w:rsidP="004E3F50">
            <w:pPr>
              <w:suppressAutoHyphens/>
              <w:jc w:val="both"/>
              <w:rPr>
                <w:lang w:val="en-US"/>
              </w:rPr>
            </w:pPr>
          </w:p>
        </w:tc>
        <w:tc>
          <w:tcPr>
            <w:tcW w:w="567" w:type="dxa"/>
            <w:vMerge/>
            <w:textDirection w:val="btLr"/>
          </w:tcPr>
          <w:p w:rsidR="00DE3BE6" w:rsidRPr="00282B8C" w:rsidRDefault="00DE3BE6" w:rsidP="004E3F50">
            <w:pPr>
              <w:suppressAutoHyphens/>
              <w:ind w:left="113" w:firstLine="62"/>
              <w:jc w:val="both"/>
              <w:rPr>
                <w:lang w:val="en-US"/>
              </w:rPr>
            </w:pPr>
          </w:p>
        </w:tc>
        <w:tc>
          <w:tcPr>
            <w:tcW w:w="715" w:type="dxa"/>
            <w:textDirection w:val="btLr"/>
          </w:tcPr>
          <w:p w:rsidR="00DE3BE6" w:rsidRPr="00E046FA" w:rsidRDefault="00E046FA" w:rsidP="004E3F50">
            <w:pPr>
              <w:pStyle w:val="af4"/>
              <w:suppressAutoHyphens/>
              <w:spacing w:line="240" w:lineRule="auto"/>
              <w:ind w:left="-54" w:right="0" w:firstLine="63"/>
              <w:rPr>
                <w:sz w:val="24"/>
                <w:szCs w:val="24"/>
              </w:rPr>
            </w:pPr>
            <w:r>
              <w:rPr>
                <w:sz w:val="24"/>
                <w:szCs w:val="24"/>
              </w:rPr>
              <w:t>after</w:t>
            </w:r>
          </w:p>
          <w:p w:rsidR="00DE3BE6" w:rsidRPr="00B10BA1" w:rsidRDefault="00DE3BE6" w:rsidP="00E046FA">
            <w:pPr>
              <w:suppressAutoHyphens/>
              <w:ind w:left="-54" w:firstLine="63"/>
              <w:jc w:val="both"/>
              <w:rPr>
                <w:lang w:val="en-US"/>
              </w:rPr>
            </w:pPr>
            <w:r w:rsidRPr="00B10BA1">
              <w:rPr>
                <w:lang w:val="en-US"/>
              </w:rPr>
              <w:t xml:space="preserve">   15 </w:t>
            </w:r>
            <w:r w:rsidR="00E046FA">
              <w:rPr>
                <w:lang w:val="en-US"/>
              </w:rPr>
              <w:t>min</w:t>
            </w:r>
          </w:p>
        </w:tc>
        <w:tc>
          <w:tcPr>
            <w:tcW w:w="716" w:type="dxa"/>
            <w:textDirection w:val="btLr"/>
          </w:tcPr>
          <w:p w:rsidR="00DE3BE6" w:rsidRPr="00B10BA1" w:rsidRDefault="00DE3BE6" w:rsidP="004E3F50">
            <w:pPr>
              <w:suppressAutoHyphens/>
              <w:ind w:left="-108" w:firstLine="62"/>
              <w:jc w:val="both"/>
              <w:rPr>
                <w:lang w:val="en-US"/>
              </w:rPr>
            </w:pPr>
            <w:r w:rsidRPr="00B10BA1">
              <w:rPr>
                <w:lang w:val="en-US"/>
              </w:rPr>
              <w:t xml:space="preserve">    </w:t>
            </w:r>
            <w:r w:rsidR="00E046FA">
              <w:rPr>
                <w:lang w:val="en-US"/>
              </w:rPr>
              <w:t>after</w:t>
            </w:r>
          </w:p>
          <w:p w:rsidR="00DE3BE6" w:rsidRPr="00B10BA1" w:rsidRDefault="00DE3BE6" w:rsidP="004E3F50">
            <w:pPr>
              <w:suppressAutoHyphens/>
              <w:ind w:left="-108" w:firstLine="62"/>
              <w:jc w:val="both"/>
              <w:rPr>
                <w:lang w:val="en-US"/>
              </w:rPr>
            </w:pPr>
            <w:r w:rsidRPr="00B10BA1">
              <w:rPr>
                <w:lang w:val="en-US"/>
              </w:rPr>
              <w:t xml:space="preserve">    30 </w:t>
            </w:r>
            <w:r w:rsidR="00E046FA">
              <w:rPr>
                <w:lang w:val="en-US"/>
              </w:rPr>
              <w:t>min</w:t>
            </w:r>
          </w:p>
        </w:tc>
        <w:tc>
          <w:tcPr>
            <w:tcW w:w="715" w:type="dxa"/>
            <w:textDirection w:val="btLr"/>
          </w:tcPr>
          <w:p w:rsidR="00E046FA" w:rsidRDefault="00DE3BE6" w:rsidP="004E3F50">
            <w:pPr>
              <w:suppressAutoHyphens/>
              <w:ind w:left="-108" w:firstLine="62"/>
              <w:jc w:val="both"/>
              <w:rPr>
                <w:lang w:val="en-US"/>
              </w:rPr>
            </w:pPr>
            <w:r w:rsidRPr="00B10BA1">
              <w:rPr>
                <w:lang w:val="en-US"/>
              </w:rPr>
              <w:t xml:space="preserve">    </w:t>
            </w:r>
            <w:r w:rsidR="00E046FA">
              <w:rPr>
                <w:lang w:val="en-US"/>
              </w:rPr>
              <w:t>after</w:t>
            </w:r>
            <w:r w:rsidRPr="00B10BA1">
              <w:rPr>
                <w:lang w:val="en-US"/>
              </w:rPr>
              <w:t xml:space="preserve">   </w:t>
            </w:r>
          </w:p>
          <w:p w:rsidR="00DE3BE6" w:rsidRPr="00B10BA1" w:rsidRDefault="00DE3BE6" w:rsidP="00E046FA">
            <w:pPr>
              <w:suppressAutoHyphens/>
              <w:ind w:left="-108" w:firstLine="62"/>
              <w:jc w:val="both"/>
              <w:rPr>
                <w:lang w:val="en-US"/>
              </w:rPr>
            </w:pPr>
            <w:r w:rsidRPr="00B10BA1">
              <w:rPr>
                <w:lang w:val="en-US"/>
              </w:rPr>
              <w:t xml:space="preserve"> 45 </w:t>
            </w:r>
            <w:r w:rsidR="00E046FA">
              <w:rPr>
                <w:lang w:val="en-US"/>
              </w:rPr>
              <w:t>min</w:t>
            </w:r>
          </w:p>
        </w:tc>
        <w:tc>
          <w:tcPr>
            <w:tcW w:w="689" w:type="dxa"/>
            <w:textDirection w:val="btLr"/>
          </w:tcPr>
          <w:p w:rsidR="00DE3BE6" w:rsidRDefault="00DE3BE6" w:rsidP="004E3F50">
            <w:pPr>
              <w:suppressAutoHyphens/>
              <w:ind w:left="-108" w:firstLine="63"/>
              <w:jc w:val="both"/>
            </w:pPr>
            <w:r w:rsidRPr="00B10BA1">
              <w:rPr>
                <w:lang w:val="en-US"/>
              </w:rPr>
              <w:t xml:space="preserve">    </w:t>
            </w:r>
            <w:r w:rsidR="00E046FA">
              <w:rPr>
                <w:lang w:val="en-US"/>
              </w:rPr>
              <w:t>after</w:t>
            </w:r>
          </w:p>
          <w:p w:rsidR="00DE3BE6" w:rsidRPr="00B10BA1" w:rsidRDefault="00DE3BE6" w:rsidP="00E046FA">
            <w:pPr>
              <w:suppressAutoHyphens/>
              <w:ind w:left="-108" w:firstLine="63"/>
              <w:jc w:val="both"/>
              <w:rPr>
                <w:lang w:val="en-US"/>
              </w:rPr>
            </w:pPr>
            <w:r w:rsidRPr="00B10BA1">
              <w:rPr>
                <w:lang w:val="en-US"/>
              </w:rPr>
              <w:t xml:space="preserve"> 1 </w:t>
            </w:r>
            <w:r w:rsidR="00E046FA">
              <w:rPr>
                <w:lang w:val="en-US"/>
              </w:rPr>
              <w:t>h</w:t>
            </w:r>
          </w:p>
        </w:tc>
        <w:tc>
          <w:tcPr>
            <w:tcW w:w="742"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00E046FA">
              <w:rPr>
                <w:sz w:val="24"/>
                <w:szCs w:val="24"/>
              </w:rPr>
              <w:t>after</w:t>
            </w:r>
          </w:p>
          <w:p w:rsidR="00DE3BE6" w:rsidRPr="00E046FA" w:rsidRDefault="00DE3BE6" w:rsidP="00E046FA">
            <w:pPr>
              <w:suppressAutoHyphens/>
              <w:ind w:left="-105" w:firstLine="66"/>
              <w:rPr>
                <w:lang w:val="en-US"/>
              </w:rPr>
            </w:pPr>
            <w:r w:rsidRPr="00B10BA1">
              <w:t xml:space="preserve"> 1 </w:t>
            </w:r>
            <w:r w:rsidR="00E046FA">
              <w:rPr>
                <w:lang w:val="en-US"/>
              </w:rPr>
              <w:t>h</w:t>
            </w:r>
            <w:r>
              <w:t xml:space="preserve"> </w:t>
            </w:r>
            <w:r w:rsidRPr="00B10BA1">
              <w:rPr>
                <w:lang w:val="en-US"/>
              </w:rPr>
              <w:t xml:space="preserve">15 </w:t>
            </w:r>
            <w:r w:rsidR="00E046FA">
              <w:rPr>
                <w:lang w:val="en-US"/>
              </w:rPr>
              <w:t>min</w:t>
            </w:r>
          </w:p>
        </w:tc>
        <w:tc>
          <w:tcPr>
            <w:tcW w:w="716" w:type="dxa"/>
            <w:textDirection w:val="btLr"/>
          </w:tcPr>
          <w:p w:rsidR="00DE3BE6" w:rsidRDefault="00DE3BE6" w:rsidP="004E3F50">
            <w:pPr>
              <w:suppressAutoHyphens/>
              <w:ind w:firstLine="62"/>
              <w:jc w:val="both"/>
            </w:pPr>
            <w:r w:rsidRPr="00B10BA1">
              <w:rPr>
                <w:lang w:val="en-US"/>
              </w:rPr>
              <w:t xml:space="preserve">    </w:t>
            </w:r>
            <w:r w:rsidR="00E046FA">
              <w:rPr>
                <w:lang w:val="en-US"/>
              </w:rPr>
              <w:t>after</w:t>
            </w:r>
          </w:p>
          <w:p w:rsidR="00DE3BE6" w:rsidRPr="00B10BA1" w:rsidRDefault="00DE3BE6" w:rsidP="00E046FA">
            <w:pPr>
              <w:suppressAutoHyphens/>
              <w:ind w:firstLine="62"/>
              <w:jc w:val="both"/>
              <w:rPr>
                <w:lang w:val="en-US"/>
              </w:rPr>
            </w:pPr>
            <w:r w:rsidRPr="00B10BA1">
              <w:rPr>
                <w:lang w:val="en-US"/>
              </w:rPr>
              <w:t xml:space="preserve">1 </w:t>
            </w:r>
            <w:r w:rsidR="00E046FA">
              <w:rPr>
                <w:lang w:val="en-US"/>
              </w:rPr>
              <w:t>h</w:t>
            </w:r>
            <w:r>
              <w:t xml:space="preserve"> </w:t>
            </w:r>
            <w:r w:rsidRPr="00B10BA1">
              <w:rPr>
                <w:lang w:val="en-US"/>
              </w:rPr>
              <w:t xml:space="preserve">30 </w:t>
            </w:r>
            <w:r w:rsidR="00E046FA">
              <w:rPr>
                <w:lang w:val="en-US"/>
              </w:rPr>
              <w:t>min</w:t>
            </w:r>
          </w:p>
        </w:tc>
        <w:tc>
          <w:tcPr>
            <w:tcW w:w="715" w:type="dxa"/>
            <w:textDirection w:val="btLr"/>
          </w:tcPr>
          <w:p w:rsidR="00DE3BE6" w:rsidRDefault="00DE3BE6" w:rsidP="004E3F50">
            <w:pPr>
              <w:suppressAutoHyphens/>
              <w:ind w:left="-108" w:firstLine="62"/>
              <w:jc w:val="both"/>
            </w:pPr>
            <w:r w:rsidRPr="00B10BA1">
              <w:rPr>
                <w:lang w:val="en-US"/>
              </w:rPr>
              <w:t xml:space="preserve">    </w:t>
            </w:r>
            <w:r w:rsidR="00E046FA">
              <w:rPr>
                <w:lang w:val="en-US"/>
              </w:rPr>
              <w:t>after</w:t>
            </w:r>
          </w:p>
          <w:p w:rsidR="00DE3BE6" w:rsidRPr="00E046FA" w:rsidRDefault="00DE3BE6" w:rsidP="00E046FA">
            <w:pPr>
              <w:suppressAutoHyphens/>
              <w:ind w:left="-108" w:firstLine="62"/>
              <w:rPr>
                <w:lang w:val="en-US"/>
              </w:rPr>
            </w:pPr>
            <w:r w:rsidRPr="00B10BA1">
              <w:rPr>
                <w:lang w:val="en-US"/>
              </w:rPr>
              <w:t xml:space="preserve"> 1 </w:t>
            </w:r>
            <w:r w:rsidR="00E046FA">
              <w:rPr>
                <w:lang w:val="en-US"/>
              </w:rPr>
              <w:t>h</w:t>
            </w:r>
            <w:r>
              <w:t xml:space="preserve"> </w:t>
            </w:r>
            <w:r w:rsidRPr="00B10BA1">
              <w:rPr>
                <w:lang w:val="en-US"/>
              </w:rPr>
              <w:t xml:space="preserve">45 </w:t>
            </w:r>
            <w:r w:rsidR="00E046FA">
              <w:rPr>
                <w:lang w:val="en-US"/>
              </w:rPr>
              <w:t>min</w:t>
            </w:r>
          </w:p>
        </w:tc>
        <w:tc>
          <w:tcPr>
            <w:tcW w:w="716" w:type="dxa"/>
            <w:textDirection w:val="btLr"/>
          </w:tcPr>
          <w:p w:rsidR="00DE3BE6" w:rsidRPr="00E046FA" w:rsidRDefault="00DE3BE6" w:rsidP="004E3F50">
            <w:pPr>
              <w:suppressAutoHyphens/>
              <w:ind w:left="113" w:right="113"/>
              <w:jc w:val="both"/>
              <w:rPr>
                <w:lang w:val="en-US"/>
              </w:rPr>
            </w:pPr>
            <w:r>
              <w:t xml:space="preserve">  </w:t>
            </w:r>
            <w:r w:rsidR="00E046FA">
              <w:rPr>
                <w:lang w:val="en-US"/>
              </w:rPr>
              <w:t>after</w:t>
            </w:r>
          </w:p>
          <w:p w:rsidR="00DE3BE6" w:rsidRPr="00E046FA" w:rsidRDefault="00DE3BE6" w:rsidP="00E046FA">
            <w:pPr>
              <w:suppressAutoHyphens/>
              <w:ind w:left="113" w:right="113"/>
              <w:jc w:val="both"/>
              <w:rPr>
                <w:lang w:val="en-US"/>
              </w:rPr>
            </w:pPr>
            <w:r>
              <w:t xml:space="preserve">2 </w:t>
            </w:r>
            <w:r w:rsidR="00E046FA">
              <w:rPr>
                <w:lang w:val="en-US"/>
              </w:rPr>
              <w:t>h</w:t>
            </w:r>
          </w:p>
        </w:tc>
        <w:tc>
          <w:tcPr>
            <w:tcW w:w="2214" w:type="dxa"/>
            <w:vMerge/>
          </w:tcPr>
          <w:p w:rsidR="00DE3BE6" w:rsidRPr="00B10BA1" w:rsidRDefault="00DE3BE6" w:rsidP="004E3F50">
            <w:pPr>
              <w:suppressAutoHyphens/>
              <w:jc w:val="both"/>
            </w:pPr>
          </w:p>
        </w:tc>
      </w:tr>
      <w:tr w:rsidR="00DE3BE6" w:rsidRPr="00B10BA1" w:rsidTr="004E3F50">
        <w:trPr>
          <w:trHeight w:val="2559"/>
        </w:trPr>
        <w:tc>
          <w:tcPr>
            <w:tcW w:w="1559" w:type="dxa"/>
          </w:tcPr>
          <w:p w:rsidR="00282B8C" w:rsidRPr="00282B8C" w:rsidRDefault="00282B8C" w:rsidP="004E3F50">
            <w:pPr>
              <w:pStyle w:val="81"/>
              <w:suppressAutoHyphens/>
              <w:spacing w:line="360" w:lineRule="auto"/>
              <w:outlineLvl w:val="7"/>
            </w:pPr>
            <w:r w:rsidRPr="00282B8C">
              <w:t>Quantity</w:t>
            </w:r>
          </w:p>
          <w:p w:rsidR="00282B8C" w:rsidRDefault="00282B8C" w:rsidP="00282B8C">
            <w:pPr>
              <w:pStyle w:val="81"/>
              <w:suppressAutoHyphens/>
              <w:spacing w:line="360" w:lineRule="auto"/>
              <w:outlineLvl w:val="7"/>
            </w:pPr>
          </w:p>
          <w:p w:rsidR="00282B8C" w:rsidRPr="00282B8C" w:rsidRDefault="00282B8C" w:rsidP="00282B8C">
            <w:pPr>
              <w:pStyle w:val="81"/>
              <w:suppressAutoHyphens/>
              <w:spacing w:line="360" w:lineRule="auto"/>
              <w:outlineLvl w:val="7"/>
            </w:pPr>
            <w:r w:rsidRPr="00282B8C">
              <w:t>Total acidity</w:t>
            </w:r>
          </w:p>
          <w:p w:rsidR="00282B8C" w:rsidRDefault="00282B8C" w:rsidP="00282B8C">
            <w:pPr>
              <w:pStyle w:val="81"/>
              <w:suppressAutoHyphens/>
              <w:spacing w:line="360" w:lineRule="auto"/>
              <w:outlineLvl w:val="7"/>
            </w:pPr>
          </w:p>
          <w:p w:rsidR="00282B8C" w:rsidRDefault="00282B8C" w:rsidP="00282B8C">
            <w:pPr>
              <w:pStyle w:val="81"/>
              <w:suppressAutoHyphens/>
              <w:spacing w:line="360" w:lineRule="auto"/>
              <w:outlineLvl w:val="7"/>
            </w:pPr>
            <w:r w:rsidRPr="00282B8C">
              <w:t>Free</w:t>
            </w:r>
            <w:r>
              <w:t xml:space="preserve"> </w:t>
            </w:r>
            <w:r w:rsidRPr="00282B8C">
              <w:t>HCI</w:t>
            </w:r>
          </w:p>
          <w:p w:rsidR="00282B8C" w:rsidRPr="00282B8C" w:rsidRDefault="00282B8C" w:rsidP="00282B8C">
            <w:pPr>
              <w:rPr>
                <w:lang w:val="en-US"/>
              </w:rPr>
            </w:pPr>
          </w:p>
          <w:p w:rsidR="00282B8C" w:rsidRDefault="00282B8C" w:rsidP="00282B8C">
            <w:pPr>
              <w:pStyle w:val="81"/>
              <w:suppressAutoHyphens/>
              <w:spacing w:line="360" w:lineRule="auto"/>
              <w:outlineLvl w:val="7"/>
            </w:pPr>
            <w:r w:rsidRPr="00282B8C">
              <w:t>Related</w:t>
            </w:r>
            <w:r>
              <w:t xml:space="preserve"> </w:t>
            </w:r>
            <w:r w:rsidRPr="00282B8C">
              <w:t xml:space="preserve">HCI </w:t>
            </w:r>
          </w:p>
          <w:p w:rsidR="0004439B" w:rsidRPr="0004439B" w:rsidRDefault="0004439B" w:rsidP="0004439B">
            <w:pPr>
              <w:pStyle w:val="81"/>
              <w:suppressAutoHyphens/>
              <w:spacing w:line="360" w:lineRule="auto"/>
              <w:outlineLvl w:val="7"/>
              <w:rPr>
                <w:sz w:val="22"/>
                <w:szCs w:val="22"/>
              </w:rPr>
            </w:pPr>
            <w:r>
              <w:rPr>
                <w:sz w:val="22"/>
                <w:szCs w:val="22"/>
              </w:rPr>
              <w:t>Blue c</w:t>
            </w:r>
            <w:r w:rsidRPr="0004439B">
              <w:rPr>
                <w:sz w:val="22"/>
                <w:szCs w:val="22"/>
              </w:rPr>
              <w:t>olor</w:t>
            </w:r>
          </w:p>
          <w:p w:rsidR="00DE3BE6" w:rsidRPr="00282B8C" w:rsidRDefault="00DE3BE6" w:rsidP="00282B8C">
            <w:pPr>
              <w:suppressAutoHyphens/>
              <w:spacing w:line="360" w:lineRule="auto"/>
              <w:jc w:val="both"/>
              <w:rPr>
                <w:lang w:val="en-US"/>
              </w:rPr>
            </w:pPr>
          </w:p>
        </w:tc>
        <w:tc>
          <w:tcPr>
            <w:tcW w:w="567" w:type="dxa"/>
          </w:tcPr>
          <w:p w:rsidR="00DE3BE6" w:rsidRPr="00B10BA1" w:rsidRDefault="00DE3BE6" w:rsidP="004E3F50">
            <w:pPr>
              <w:suppressAutoHyphens/>
              <w:spacing w:line="360" w:lineRule="auto"/>
              <w:ind w:firstLine="62"/>
              <w:jc w:val="center"/>
            </w:pPr>
            <w:r w:rsidRPr="00B10BA1">
              <w:t>20</w:t>
            </w:r>
          </w:p>
          <w:p w:rsidR="00DE3BE6" w:rsidRPr="00B10BA1" w:rsidRDefault="00DE3BE6" w:rsidP="004E3F50">
            <w:pPr>
              <w:pStyle w:val="81"/>
              <w:suppressAutoHyphens/>
              <w:spacing w:line="360" w:lineRule="auto"/>
              <w:ind w:left="6678" w:firstLine="62"/>
              <w:jc w:val="center"/>
              <w:outlineLvl w:val="7"/>
              <w:rPr>
                <w:lang w:val="ru-RU"/>
              </w:rPr>
            </w:pPr>
          </w:p>
          <w:p w:rsidR="00DE3BE6" w:rsidRPr="00B10BA1" w:rsidRDefault="00DE3BE6" w:rsidP="004E3F50">
            <w:pPr>
              <w:suppressAutoHyphens/>
              <w:spacing w:line="360" w:lineRule="auto"/>
              <w:ind w:firstLine="62"/>
              <w:jc w:val="center"/>
            </w:pPr>
            <w:r w:rsidRPr="00B10BA1">
              <w:t>8</w:t>
            </w:r>
          </w:p>
          <w:p w:rsidR="00DE3BE6" w:rsidRPr="00B10BA1" w:rsidRDefault="00DE3BE6" w:rsidP="004E3F50">
            <w:pPr>
              <w:pStyle w:val="81"/>
              <w:suppressAutoHyphens/>
              <w:spacing w:line="360" w:lineRule="auto"/>
              <w:ind w:left="6894"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sidRPr="00B10BA1">
              <w:rPr>
                <w:lang w:val="ru-RU"/>
              </w:rPr>
              <w:t>0</w:t>
            </w:r>
          </w:p>
          <w:p w:rsidR="00DE3BE6" w:rsidRPr="00B10BA1" w:rsidRDefault="00DE3BE6" w:rsidP="004E3F50">
            <w:pPr>
              <w:pStyle w:val="81"/>
              <w:suppressAutoHyphens/>
              <w:spacing w:line="360" w:lineRule="auto"/>
              <w:ind w:left="6660"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sidRPr="00B10BA1">
              <w:rPr>
                <w:lang w:val="ru-RU"/>
              </w:rPr>
              <w:t>8</w:t>
            </w:r>
          </w:p>
          <w:p w:rsidR="00DE3BE6" w:rsidRPr="00B10BA1" w:rsidRDefault="00282B8C" w:rsidP="004E3F50">
            <w:pPr>
              <w:suppressAutoHyphens/>
              <w:spacing w:line="360" w:lineRule="auto"/>
              <w:ind w:firstLine="62"/>
              <w:jc w:val="center"/>
            </w:pPr>
            <w:r w:rsidRPr="00282B8C">
              <w:t>no color</w:t>
            </w:r>
          </w:p>
        </w:tc>
        <w:tc>
          <w:tcPr>
            <w:tcW w:w="715" w:type="dxa"/>
          </w:tcPr>
          <w:p w:rsidR="00DE3BE6" w:rsidRPr="00B10BA1" w:rsidRDefault="00DE3BE6" w:rsidP="004E3F50">
            <w:pPr>
              <w:suppressAutoHyphens/>
              <w:spacing w:line="360" w:lineRule="auto"/>
              <w:ind w:left="-54" w:firstLine="63"/>
              <w:jc w:val="center"/>
            </w:pPr>
            <w:r w:rsidRPr="00B10BA1">
              <w:t>10</w:t>
            </w:r>
          </w:p>
          <w:p w:rsidR="00DE3BE6" w:rsidRPr="00B10BA1" w:rsidRDefault="00DE3BE6" w:rsidP="004E3F50">
            <w:pPr>
              <w:pStyle w:val="81"/>
              <w:suppressAutoHyphens/>
              <w:spacing w:line="360" w:lineRule="auto"/>
              <w:ind w:left="-54" w:firstLine="63"/>
              <w:jc w:val="center"/>
              <w:outlineLvl w:val="7"/>
              <w:rPr>
                <w:lang w:val="ru-RU"/>
              </w:rPr>
            </w:pPr>
          </w:p>
          <w:p w:rsidR="00DE3BE6" w:rsidRPr="00B10BA1" w:rsidRDefault="00DE3BE6" w:rsidP="004E3F50">
            <w:pPr>
              <w:suppressAutoHyphens/>
              <w:spacing w:line="360" w:lineRule="auto"/>
              <w:ind w:left="-54" w:firstLine="63"/>
              <w:jc w:val="center"/>
            </w:pPr>
            <w:r w:rsidRPr="00B10BA1">
              <w:t>18</w:t>
            </w:r>
          </w:p>
          <w:p w:rsidR="00DE3BE6" w:rsidRPr="00B10BA1" w:rsidRDefault="00DE3BE6" w:rsidP="004E3F50">
            <w:pPr>
              <w:pStyle w:val="81"/>
              <w:suppressAutoHyphens/>
              <w:spacing w:line="360" w:lineRule="auto"/>
              <w:ind w:left="-54" w:firstLine="63"/>
              <w:jc w:val="center"/>
              <w:outlineLvl w:val="7"/>
              <w:rPr>
                <w:lang w:val="ru-RU"/>
              </w:rPr>
            </w:pPr>
          </w:p>
          <w:p w:rsidR="00DE3BE6" w:rsidRPr="00B10BA1" w:rsidRDefault="00DE3BE6" w:rsidP="004E3F50">
            <w:pPr>
              <w:pStyle w:val="81"/>
              <w:suppressAutoHyphens/>
              <w:spacing w:line="360" w:lineRule="auto"/>
              <w:ind w:left="-54" w:firstLine="63"/>
              <w:jc w:val="center"/>
              <w:outlineLvl w:val="7"/>
              <w:rPr>
                <w:lang w:val="ru-RU"/>
              </w:rPr>
            </w:pPr>
            <w:r w:rsidRPr="00B10BA1">
              <w:rPr>
                <w:lang w:val="ru-RU"/>
              </w:rPr>
              <w:t>10</w:t>
            </w:r>
          </w:p>
          <w:p w:rsidR="00DE3BE6" w:rsidRPr="00B10BA1" w:rsidRDefault="00DE3BE6" w:rsidP="004E3F50">
            <w:pPr>
              <w:pStyle w:val="81"/>
              <w:suppressAutoHyphens/>
              <w:spacing w:line="360" w:lineRule="auto"/>
              <w:ind w:left="-54" w:firstLine="63"/>
              <w:jc w:val="center"/>
              <w:outlineLvl w:val="7"/>
              <w:rPr>
                <w:lang w:val="ru-RU"/>
              </w:rPr>
            </w:pPr>
          </w:p>
          <w:p w:rsidR="00DE3BE6" w:rsidRPr="00B10BA1" w:rsidRDefault="00DE3BE6" w:rsidP="004E3F50">
            <w:pPr>
              <w:pStyle w:val="81"/>
              <w:suppressAutoHyphens/>
              <w:spacing w:line="360" w:lineRule="auto"/>
              <w:ind w:left="-54" w:firstLine="63"/>
              <w:jc w:val="center"/>
              <w:outlineLvl w:val="7"/>
              <w:rPr>
                <w:lang w:val="ru-RU"/>
              </w:rPr>
            </w:pPr>
            <w:r w:rsidRPr="00B10BA1">
              <w:rPr>
                <w:lang w:val="ru-RU"/>
              </w:rPr>
              <w:t>6</w:t>
            </w:r>
          </w:p>
          <w:p w:rsidR="00DE3BE6" w:rsidRPr="00B10BA1" w:rsidRDefault="00282B8C" w:rsidP="004E3F50">
            <w:pPr>
              <w:suppressAutoHyphens/>
              <w:spacing w:line="360" w:lineRule="auto"/>
              <w:ind w:left="-54" w:firstLine="63"/>
              <w:jc w:val="center"/>
            </w:pPr>
            <w:r w:rsidRPr="00282B8C">
              <w:t>blue</w:t>
            </w:r>
          </w:p>
        </w:tc>
        <w:tc>
          <w:tcPr>
            <w:tcW w:w="716" w:type="dxa"/>
          </w:tcPr>
          <w:p w:rsidR="00DE3BE6" w:rsidRPr="00B10BA1" w:rsidRDefault="00DE3BE6" w:rsidP="004E3F50">
            <w:pPr>
              <w:suppressAutoHyphens/>
              <w:spacing w:line="360" w:lineRule="auto"/>
              <w:ind w:left="-108" w:firstLine="62"/>
              <w:jc w:val="center"/>
            </w:pPr>
            <w:r w:rsidRPr="00B10BA1">
              <w:t>50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suppressAutoHyphens/>
              <w:spacing w:line="360" w:lineRule="auto"/>
              <w:ind w:left="-108" w:firstLine="62"/>
              <w:jc w:val="center"/>
            </w:pPr>
            <w:r w:rsidRPr="00B10BA1">
              <w:t>26</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14</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12</w:t>
            </w:r>
          </w:p>
          <w:p w:rsidR="00DE3BE6" w:rsidRPr="00B10BA1" w:rsidRDefault="00282B8C" w:rsidP="004E3F50">
            <w:pPr>
              <w:suppressAutoHyphens/>
              <w:spacing w:line="360" w:lineRule="auto"/>
              <w:ind w:left="-108" w:firstLine="62"/>
              <w:jc w:val="center"/>
            </w:pPr>
            <w:r w:rsidRPr="00282B8C">
              <w:t>blue</w:t>
            </w:r>
          </w:p>
        </w:tc>
        <w:tc>
          <w:tcPr>
            <w:tcW w:w="715" w:type="dxa"/>
          </w:tcPr>
          <w:p w:rsidR="00DE3BE6" w:rsidRPr="00B10BA1" w:rsidRDefault="00DE3BE6" w:rsidP="004E3F50">
            <w:pPr>
              <w:suppressAutoHyphens/>
              <w:spacing w:line="360" w:lineRule="auto"/>
              <w:ind w:left="-108" w:firstLine="62"/>
              <w:jc w:val="center"/>
            </w:pPr>
            <w:r w:rsidRPr="00B10BA1">
              <w:t>20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suppressAutoHyphens/>
              <w:spacing w:line="360" w:lineRule="auto"/>
              <w:ind w:left="-108" w:firstLine="62"/>
              <w:jc w:val="center"/>
            </w:pPr>
            <w:r w:rsidRPr="00B10BA1">
              <w:t>32</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24</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8</w:t>
            </w:r>
          </w:p>
          <w:p w:rsidR="00DE3BE6" w:rsidRPr="00B10BA1" w:rsidRDefault="00282B8C" w:rsidP="004E3F50">
            <w:pPr>
              <w:suppressAutoHyphens/>
              <w:spacing w:line="360" w:lineRule="auto"/>
              <w:ind w:left="-108" w:firstLine="62"/>
              <w:jc w:val="center"/>
            </w:pPr>
            <w:r w:rsidRPr="00282B8C">
              <w:t>pale blue</w:t>
            </w:r>
          </w:p>
        </w:tc>
        <w:tc>
          <w:tcPr>
            <w:tcW w:w="689" w:type="dxa"/>
          </w:tcPr>
          <w:p w:rsidR="00DE3BE6" w:rsidRPr="00B10BA1" w:rsidRDefault="00DE3BE6" w:rsidP="004E3F50">
            <w:pPr>
              <w:suppressAutoHyphens/>
              <w:spacing w:line="360" w:lineRule="auto"/>
              <w:ind w:left="-108" w:firstLine="63"/>
              <w:jc w:val="center"/>
            </w:pPr>
            <w:r w:rsidRPr="00B10BA1">
              <w:t>15</w:t>
            </w:r>
          </w:p>
          <w:p w:rsidR="00DE3BE6" w:rsidRPr="00B10BA1" w:rsidRDefault="00DE3BE6" w:rsidP="004E3F50">
            <w:pPr>
              <w:pStyle w:val="81"/>
              <w:suppressAutoHyphens/>
              <w:spacing w:line="360" w:lineRule="auto"/>
              <w:ind w:left="-108" w:firstLine="63"/>
              <w:jc w:val="center"/>
              <w:outlineLvl w:val="7"/>
              <w:rPr>
                <w:lang w:val="ru-RU"/>
              </w:rPr>
            </w:pPr>
          </w:p>
          <w:p w:rsidR="00DE3BE6" w:rsidRPr="00B10BA1" w:rsidRDefault="00DE3BE6" w:rsidP="004E3F50">
            <w:pPr>
              <w:suppressAutoHyphens/>
              <w:spacing w:line="360" w:lineRule="auto"/>
              <w:ind w:left="-108" w:firstLine="63"/>
              <w:jc w:val="center"/>
            </w:pPr>
            <w:r w:rsidRPr="00B10BA1">
              <w:t>48</w:t>
            </w:r>
          </w:p>
          <w:p w:rsidR="00DE3BE6" w:rsidRPr="00B10BA1" w:rsidRDefault="00DE3BE6" w:rsidP="004E3F50">
            <w:pPr>
              <w:pStyle w:val="81"/>
              <w:suppressAutoHyphens/>
              <w:spacing w:line="360" w:lineRule="auto"/>
              <w:ind w:left="-108" w:firstLine="63"/>
              <w:jc w:val="center"/>
              <w:outlineLvl w:val="7"/>
              <w:rPr>
                <w:lang w:val="ru-RU"/>
              </w:rPr>
            </w:pPr>
          </w:p>
          <w:p w:rsidR="00DE3BE6" w:rsidRPr="00B10BA1" w:rsidRDefault="00DE3BE6" w:rsidP="004E3F50">
            <w:pPr>
              <w:pStyle w:val="81"/>
              <w:suppressAutoHyphens/>
              <w:spacing w:line="360" w:lineRule="auto"/>
              <w:ind w:left="-108" w:firstLine="63"/>
              <w:jc w:val="center"/>
              <w:outlineLvl w:val="7"/>
              <w:rPr>
                <w:lang w:val="ru-RU"/>
              </w:rPr>
            </w:pPr>
            <w:r w:rsidRPr="00B10BA1">
              <w:rPr>
                <w:lang w:val="ru-RU"/>
              </w:rPr>
              <w:t>30</w:t>
            </w:r>
          </w:p>
          <w:p w:rsidR="00DE3BE6" w:rsidRPr="00B10BA1" w:rsidRDefault="00DE3BE6" w:rsidP="004E3F50">
            <w:pPr>
              <w:pStyle w:val="81"/>
              <w:suppressAutoHyphens/>
              <w:spacing w:line="360" w:lineRule="auto"/>
              <w:ind w:left="-108" w:firstLine="63"/>
              <w:jc w:val="center"/>
              <w:outlineLvl w:val="7"/>
              <w:rPr>
                <w:lang w:val="ru-RU"/>
              </w:rPr>
            </w:pPr>
          </w:p>
          <w:p w:rsidR="00DE3BE6" w:rsidRPr="00B10BA1" w:rsidRDefault="00DE3BE6" w:rsidP="004E3F50">
            <w:pPr>
              <w:pStyle w:val="81"/>
              <w:suppressAutoHyphens/>
              <w:spacing w:line="360" w:lineRule="auto"/>
              <w:ind w:left="-108" w:firstLine="63"/>
              <w:jc w:val="center"/>
              <w:outlineLvl w:val="7"/>
              <w:rPr>
                <w:lang w:val="ru-RU"/>
              </w:rPr>
            </w:pPr>
            <w:r w:rsidRPr="00B10BA1">
              <w:rPr>
                <w:lang w:val="ru-RU"/>
              </w:rPr>
              <w:t>18</w:t>
            </w:r>
          </w:p>
          <w:p w:rsidR="00DE3BE6" w:rsidRPr="00B10BA1" w:rsidRDefault="00282B8C" w:rsidP="004E3F50">
            <w:pPr>
              <w:suppressAutoHyphens/>
              <w:spacing w:line="360" w:lineRule="auto"/>
              <w:ind w:left="-108" w:firstLine="63"/>
              <w:jc w:val="center"/>
            </w:pPr>
            <w:r w:rsidRPr="00282B8C">
              <w:t>no color</w:t>
            </w:r>
          </w:p>
        </w:tc>
        <w:tc>
          <w:tcPr>
            <w:tcW w:w="742" w:type="dxa"/>
          </w:tcPr>
          <w:p w:rsidR="00DE3BE6" w:rsidRPr="00B10BA1" w:rsidRDefault="00DE3BE6" w:rsidP="004E3F50">
            <w:pPr>
              <w:suppressAutoHyphens/>
              <w:spacing w:line="360" w:lineRule="auto"/>
              <w:ind w:left="-105" w:firstLine="66"/>
              <w:jc w:val="center"/>
            </w:pPr>
            <w:r>
              <w:t>30</w:t>
            </w:r>
          </w:p>
          <w:p w:rsidR="00DE3BE6" w:rsidRPr="00B10BA1" w:rsidRDefault="00DE3BE6" w:rsidP="004E3F50">
            <w:pPr>
              <w:pStyle w:val="81"/>
              <w:suppressAutoHyphens/>
              <w:spacing w:line="360" w:lineRule="auto"/>
              <w:ind w:left="-105" w:firstLine="66"/>
              <w:jc w:val="center"/>
              <w:outlineLvl w:val="7"/>
              <w:rPr>
                <w:lang w:val="ru-RU"/>
              </w:rPr>
            </w:pPr>
          </w:p>
          <w:p w:rsidR="00DE3BE6" w:rsidRPr="00F24039" w:rsidRDefault="00DE3BE6" w:rsidP="004E3F50">
            <w:pPr>
              <w:suppressAutoHyphens/>
              <w:spacing w:line="360" w:lineRule="auto"/>
              <w:ind w:left="-105" w:firstLine="66"/>
              <w:jc w:val="center"/>
            </w:pPr>
            <w:r>
              <w:t>50</w:t>
            </w:r>
          </w:p>
          <w:p w:rsidR="00DE3BE6" w:rsidRDefault="00DE3BE6" w:rsidP="004E3F50">
            <w:pPr>
              <w:pStyle w:val="81"/>
              <w:suppressAutoHyphens/>
              <w:spacing w:line="360" w:lineRule="auto"/>
              <w:ind w:left="-105" w:firstLine="66"/>
              <w:jc w:val="center"/>
              <w:outlineLvl w:val="7"/>
              <w:rPr>
                <w:lang w:val="ru-RU"/>
              </w:rPr>
            </w:pPr>
          </w:p>
          <w:p w:rsidR="00DE3BE6" w:rsidRPr="00B10BA1" w:rsidRDefault="00DE3BE6" w:rsidP="004E3F50">
            <w:pPr>
              <w:pStyle w:val="81"/>
              <w:suppressAutoHyphens/>
              <w:spacing w:line="360" w:lineRule="auto"/>
              <w:ind w:left="-105" w:firstLine="66"/>
              <w:jc w:val="center"/>
              <w:outlineLvl w:val="7"/>
              <w:rPr>
                <w:lang w:val="ru-RU"/>
              </w:rPr>
            </w:pPr>
            <w:r>
              <w:rPr>
                <w:lang w:val="ru-RU"/>
              </w:rPr>
              <w:t>23</w:t>
            </w:r>
          </w:p>
          <w:p w:rsidR="00DE3BE6" w:rsidRPr="00B10BA1" w:rsidRDefault="00DE3BE6" w:rsidP="004E3F50">
            <w:pPr>
              <w:pStyle w:val="81"/>
              <w:suppressAutoHyphens/>
              <w:spacing w:line="360" w:lineRule="auto"/>
              <w:ind w:left="-105" w:firstLine="66"/>
              <w:jc w:val="center"/>
              <w:outlineLvl w:val="7"/>
              <w:rPr>
                <w:lang w:val="ru-RU"/>
              </w:rPr>
            </w:pPr>
          </w:p>
          <w:p w:rsidR="00DE3BE6" w:rsidRPr="00B10BA1" w:rsidRDefault="00DE3BE6" w:rsidP="004E3F50">
            <w:pPr>
              <w:pStyle w:val="81"/>
              <w:suppressAutoHyphens/>
              <w:spacing w:line="360" w:lineRule="auto"/>
              <w:ind w:left="-105" w:firstLine="66"/>
              <w:jc w:val="center"/>
              <w:outlineLvl w:val="7"/>
              <w:rPr>
                <w:lang w:val="ru-RU"/>
              </w:rPr>
            </w:pPr>
            <w:r w:rsidRPr="00B10BA1">
              <w:rPr>
                <w:lang w:val="ru-RU"/>
              </w:rPr>
              <w:t>16</w:t>
            </w:r>
          </w:p>
          <w:p w:rsidR="00DE3BE6" w:rsidRPr="00B10BA1" w:rsidRDefault="00282B8C" w:rsidP="004E3F50">
            <w:pPr>
              <w:suppressAutoHyphens/>
              <w:spacing w:line="360" w:lineRule="auto"/>
              <w:ind w:left="-105" w:firstLine="66"/>
              <w:jc w:val="center"/>
            </w:pPr>
            <w:r w:rsidRPr="00282B8C">
              <w:t>no color</w:t>
            </w:r>
          </w:p>
        </w:tc>
        <w:tc>
          <w:tcPr>
            <w:tcW w:w="716" w:type="dxa"/>
          </w:tcPr>
          <w:p w:rsidR="00DE3BE6" w:rsidRPr="00B10BA1" w:rsidRDefault="00DE3BE6" w:rsidP="004E3F50">
            <w:pPr>
              <w:suppressAutoHyphens/>
              <w:spacing w:line="360" w:lineRule="auto"/>
              <w:ind w:firstLine="62"/>
              <w:jc w:val="center"/>
            </w:pPr>
            <w:r>
              <w:t>25</w:t>
            </w:r>
          </w:p>
          <w:p w:rsidR="00DE3BE6" w:rsidRPr="00B10BA1" w:rsidRDefault="00DE3BE6" w:rsidP="004E3F50">
            <w:pPr>
              <w:pStyle w:val="81"/>
              <w:suppressAutoHyphens/>
              <w:spacing w:line="360" w:lineRule="auto"/>
              <w:ind w:firstLine="62"/>
              <w:jc w:val="center"/>
              <w:outlineLvl w:val="7"/>
              <w:rPr>
                <w:lang w:val="ru-RU"/>
              </w:rPr>
            </w:pPr>
          </w:p>
          <w:p w:rsidR="00DE3BE6" w:rsidRPr="00B10BA1" w:rsidRDefault="00DE3BE6" w:rsidP="004E3F50">
            <w:pPr>
              <w:suppressAutoHyphens/>
              <w:spacing w:line="360" w:lineRule="auto"/>
              <w:ind w:firstLine="62"/>
              <w:jc w:val="center"/>
            </w:pPr>
            <w:r>
              <w:t>50</w:t>
            </w:r>
          </w:p>
          <w:p w:rsidR="00DE3BE6" w:rsidRPr="00B10BA1" w:rsidRDefault="00DE3BE6" w:rsidP="004E3F50">
            <w:pPr>
              <w:pStyle w:val="81"/>
              <w:suppressAutoHyphens/>
              <w:spacing w:line="360" w:lineRule="auto"/>
              <w:ind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Pr>
                <w:lang w:val="ru-RU"/>
              </w:rPr>
              <w:t>26</w:t>
            </w:r>
          </w:p>
          <w:p w:rsidR="00DE3BE6" w:rsidRPr="00B10BA1" w:rsidRDefault="00DE3BE6" w:rsidP="004E3F50">
            <w:pPr>
              <w:pStyle w:val="81"/>
              <w:suppressAutoHyphens/>
              <w:spacing w:line="360" w:lineRule="auto"/>
              <w:ind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sidRPr="00B10BA1">
              <w:rPr>
                <w:lang w:val="ru-RU"/>
              </w:rPr>
              <w:t>14</w:t>
            </w:r>
          </w:p>
          <w:p w:rsidR="00DE3BE6" w:rsidRPr="00B10BA1" w:rsidRDefault="00282B8C" w:rsidP="004E3F50">
            <w:pPr>
              <w:suppressAutoHyphens/>
              <w:spacing w:line="360" w:lineRule="auto"/>
              <w:ind w:firstLine="62"/>
              <w:jc w:val="center"/>
            </w:pPr>
            <w:r w:rsidRPr="00282B8C">
              <w:t>no color</w:t>
            </w:r>
          </w:p>
        </w:tc>
        <w:tc>
          <w:tcPr>
            <w:tcW w:w="715" w:type="dxa"/>
          </w:tcPr>
          <w:p w:rsidR="00DE3BE6" w:rsidRPr="00B10BA1" w:rsidRDefault="00DE3BE6" w:rsidP="004E3F50">
            <w:pPr>
              <w:suppressAutoHyphens/>
              <w:spacing w:line="360" w:lineRule="auto"/>
              <w:ind w:left="-108" w:firstLine="62"/>
              <w:jc w:val="center"/>
            </w:pPr>
            <w:r>
              <w:t>20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suppressAutoHyphens/>
              <w:spacing w:line="360" w:lineRule="auto"/>
              <w:ind w:left="-108" w:firstLine="62"/>
              <w:jc w:val="center"/>
            </w:pPr>
            <w:r>
              <w:t>6</w:t>
            </w:r>
            <w:r w:rsidRPr="00B10BA1">
              <w:t>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Pr>
                <w:lang w:val="ru-RU"/>
              </w:rPr>
              <w:t>2</w:t>
            </w:r>
            <w:r w:rsidRPr="00B10BA1">
              <w:rPr>
                <w:lang w:val="ru-RU"/>
              </w:rPr>
              <w:t>8</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12</w:t>
            </w:r>
          </w:p>
          <w:p w:rsidR="00DE3BE6" w:rsidRPr="00B10BA1" w:rsidRDefault="00282B8C" w:rsidP="004E3F50">
            <w:pPr>
              <w:suppressAutoHyphens/>
              <w:spacing w:line="360" w:lineRule="auto"/>
              <w:ind w:left="-108" w:firstLine="62"/>
              <w:jc w:val="center"/>
            </w:pPr>
            <w:r w:rsidRPr="00282B8C">
              <w:t>no color</w:t>
            </w:r>
          </w:p>
        </w:tc>
        <w:tc>
          <w:tcPr>
            <w:tcW w:w="716" w:type="dxa"/>
          </w:tcPr>
          <w:p w:rsidR="00DE3BE6" w:rsidRPr="00F24039" w:rsidRDefault="00DE3BE6" w:rsidP="004E3F50">
            <w:pPr>
              <w:suppressAutoHyphens/>
              <w:spacing w:line="360" w:lineRule="auto"/>
              <w:ind w:left="-108" w:firstLine="62"/>
              <w:jc w:val="center"/>
            </w:pPr>
            <w:r w:rsidRPr="00F24039">
              <w:t>22</w:t>
            </w:r>
          </w:p>
          <w:p w:rsidR="00DE3BE6" w:rsidRPr="00F24039" w:rsidRDefault="00DE3BE6" w:rsidP="004E3F50">
            <w:pPr>
              <w:suppressAutoHyphens/>
              <w:spacing w:line="360" w:lineRule="auto"/>
              <w:ind w:left="-108" w:firstLine="62"/>
              <w:jc w:val="center"/>
            </w:pPr>
          </w:p>
          <w:p w:rsidR="00DE3BE6" w:rsidRDefault="00DE3BE6" w:rsidP="004E3F50">
            <w:pPr>
              <w:suppressAutoHyphens/>
              <w:spacing w:line="360" w:lineRule="auto"/>
              <w:ind w:left="-108" w:firstLine="62"/>
              <w:jc w:val="center"/>
            </w:pPr>
            <w:r>
              <w:t>60</w:t>
            </w:r>
          </w:p>
          <w:p w:rsidR="00DE3BE6" w:rsidRDefault="00DE3BE6" w:rsidP="004E3F50">
            <w:pPr>
              <w:suppressAutoHyphens/>
              <w:spacing w:line="360" w:lineRule="auto"/>
              <w:ind w:left="-108" w:firstLine="62"/>
              <w:jc w:val="center"/>
            </w:pPr>
          </w:p>
          <w:p w:rsidR="00DE3BE6" w:rsidRDefault="00DE3BE6" w:rsidP="004E3F50">
            <w:pPr>
              <w:suppressAutoHyphens/>
              <w:spacing w:line="360" w:lineRule="auto"/>
              <w:ind w:left="-108" w:firstLine="62"/>
              <w:jc w:val="center"/>
            </w:pPr>
            <w:r>
              <w:t>30</w:t>
            </w:r>
          </w:p>
          <w:p w:rsidR="00DE3BE6" w:rsidRDefault="00DE3BE6" w:rsidP="004E3F50">
            <w:pPr>
              <w:suppressAutoHyphens/>
              <w:spacing w:line="360" w:lineRule="auto"/>
              <w:ind w:left="-108" w:firstLine="62"/>
              <w:jc w:val="center"/>
            </w:pPr>
          </w:p>
          <w:p w:rsidR="00DE3BE6" w:rsidRDefault="00DE3BE6" w:rsidP="004E3F50">
            <w:pPr>
              <w:suppressAutoHyphens/>
              <w:spacing w:line="360" w:lineRule="auto"/>
              <w:ind w:left="-108" w:firstLine="62"/>
              <w:jc w:val="center"/>
            </w:pPr>
            <w:r>
              <w:t>12</w:t>
            </w:r>
          </w:p>
          <w:p w:rsidR="00DE3BE6" w:rsidRPr="00F24039" w:rsidRDefault="00282B8C" w:rsidP="004E3F50">
            <w:pPr>
              <w:suppressAutoHyphens/>
              <w:spacing w:line="360" w:lineRule="auto"/>
              <w:ind w:left="-108" w:firstLine="62"/>
              <w:jc w:val="center"/>
            </w:pPr>
            <w:r w:rsidRPr="00282B8C">
              <w:t>no color</w:t>
            </w:r>
          </w:p>
        </w:tc>
        <w:tc>
          <w:tcPr>
            <w:tcW w:w="2214" w:type="dxa"/>
          </w:tcPr>
          <w:p w:rsidR="00282B8C" w:rsidRPr="00282B8C" w:rsidRDefault="00282B8C" w:rsidP="00282B8C">
            <w:pPr>
              <w:suppressAutoHyphens/>
              <w:spacing w:line="360" w:lineRule="auto"/>
              <w:rPr>
                <w:lang w:val="en-US"/>
              </w:rPr>
            </w:pPr>
            <w:r w:rsidRPr="00282B8C">
              <w:rPr>
                <w:lang w:val="en-US"/>
              </w:rPr>
              <w:t>Single nuclei of white blood</w:t>
            </w:r>
          </w:p>
          <w:p w:rsidR="00282B8C" w:rsidRPr="00282B8C" w:rsidRDefault="00282B8C" w:rsidP="00282B8C">
            <w:pPr>
              <w:suppressAutoHyphens/>
              <w:spacing w:line="360" w:lineRule="auto"/>
              <w:rPr>
                <w:lang w:val="en-US"/>
              </w:rPr>
            </w:pPr>
            <w:r w:rsidRPr="00282B8C">
              <w:rPr>
                <w:lang w:val="en-US"/>
              </w:rPr>
              <w:t>cells.</w:t>
            </w:r>
          </w:p>
          <w:p w:rsidR="00282B8C" w:rsidRPr="00282B8C" w:rsidRDefault="00282B8C" w:rsidP="00282B8C">
            <w:pPr>
              <w:suppressAutoHyphens/>
              <w:spacing w:line="360" w:lineRule="auto"/>
              <w:rPr>
                <w:lang w:val="en-US"/>
              </w:rPr>
            </w:pPr>
            <w:r w:rsidRPr="00282B8C">
              <w:rPr>
                <w:lang w:val="en-US"/>
              </w:rPr>
              <w:t>The epithelium is cylindrical,</w:t>
            </w:r>
          </w:p>
          <w:p w:rsidR="00282B8C" w:rsidRPr="00282B8C" w:rsidRDefault="00282B8C" w:rsidP="00282B8C">
            <w:pPr>
              <w:suppressAutoHyphens/>
              <w:spacing w:line="360" w:lineRule="auto"/>
              <w:rPr>
                <w:lang w:val="en-US"/>
              </w:rPr>
            </w:pPr>
            <w:r w:rsidRPr="00282B8C">
              <w:rPr>
                <w:lang w:val="en-US"/>
              </w:rPr>
              <w:t>flat, single, and in</w:t>
            </w:r>
          </w:p>
          <w:p w:rsidR="00DE3BE6" w:rsidRPr="00B10BA1" w:rsidRDefault="00282B8C" w:rsidP="00282B8C">
            <w:pPr>
              <w:pStyle w:val="81"/>
              <w:suppressAutoHyphens/>
              <w:spacing w:line="360" w:lineRule="auto"/>
              <w:ind w:left="54"/>
              <w:jc w:val="left"/>
              <w:outlineLvl w:val="7"/>
              <w:rPr>
                <w:lang w:val="ru-RU"/>
              </w:rPr>
            </w:pPr>
            <w:r>
              <w:t>small groups.</w:t>
            </w:r>
          </w:p>
        </w:tc>
      </w:tr>
    </w:tbl>
    <w:p w:rsidR="00282B8C" w:rsidRPr="00282B8C" w:rsidRDefault="00282B8C" w:rsidP="00282B8C">
      <w:pPr>
        <w:ind w:firstLine="675"/>
        <w:jc w:val="both"/>
        <w:rPr>
          <w:color w:val="000000"/>
          <w:sz w:val="28"/>
          <w:szCs w:val="28"/>
          <w:lang w:val="en-US"/>
        </w:rPr>
      </w:pPr>
      <w:r w:rsidRPr="00282B8C">
        <w:rPr>
          <w:color w:val="000000"/>
          <w:sz w:val="28"/>
          <w:szCs w:val="28"/>
          <w:lang w:val="en-US"/>
        </w:rPr>
        <w:t>debit-hour HCI 2.82-meq/hour;</w:t>
      </w:r>
    </w:p>
    <w:p w:rsidR="00282B8C" w:rsidRPr="00282B8C" w:rsidRDefault="00282B8C" w:rsidP="00282B8C">
      <w:pPr>
        <w:ind w:firstLine="675"/>
        <w:jc w:val="both"/>
        <w:rPr>
          <w:color w:val="000000"/>
          <w:sz w:val="28"/>
          <w:szCs w:val="28"/>
          <w:lang w:val="en-US"/>
        </w:rPr>
      </w:pPr>
      <w:r w:rsidRPr="00282B8C">
        <w:rPr>
          <w:color w:val="000000"/>
          <w:sz w:val="28"/>
          <w:szCs w:val="28"/>
          <w:lang w:val="en-US"/>
        </w:rPr>
        <w:t>free HCI flow rate-1.73 meq / hour;</w:t>
      </w:r>
    </w:p>
    <w:p w:rsidR="00282B8C" w:rsidRPr="00282B8C" w:rsidRDefault="00282B8C" w:rsidP="00282B8C">
      <w:pPr>
        <w:ind w:firstLine="675"/>
        <w:jc w:val="both"/>
        <w:rPr>
          <w:color w:val="000000"/>
          <w:sz w:val="28"/>
          <w:szCs w:val="28"/>
          <w:lang w:val="en-US"/>
        </w:rPr>
      </w:pPr>
      <w:r w:rsidRPr="00282B8C">
        <w:rPr>
          <w:color w:val="000000"/>
          <w:sz w:val="28"/>
          <w:szCs w:val="28"/>
          <w:lang w:val="en-US"/>
        </w:rPr>
        <w:t>debit-hour of the associated HCI - 1.27 meq / hour;</w:t>
      </w:r>
    </w:p>
    <w:p w:rsidR="00282B8C" w:rsidRPr="00282B8C" w:rsidRDefault="00282B8C" w:rsidP="00282B8C">
      <w:pPr>
        <w:ind w:firstLine="675"/>
        <w:jc w:val="both"/>
        <w:rPr>
          <w:color w:val="000000"/>
          <w:sz w:val="28"/>
          <w:szCs w:val="28"/>
          <w:lang w:val="en-US"/>
        </w:rPr>
      </w:pPr>
      <w:r w:rsidRPr="00282B8C">
        <w:rPr>
          <w:color w:val="000000"/>
          <w:sz w:val="28"/>
          <w:szCs w:val="28"/>
          <w:lang w:val="en-US"/>
        </w:rPr>
        <w:t>the flow rate of pepsin according to V. N. Tugolukov is 20 mg.</w:t>
      </w:r>
    </w:p>
    <w:p w:rsidR="00282B8C" w:rsidRPr="00282B8C" w:rsidRDefault="00282B8C" w:rsidP="00282B8C">
      <w:pPr>
        <w:ind w:firstLine="675"/>
        <w:jc w:val="both"/>
        <w:rPr>
          <w:color w:val="000000"/>
          <w:sz w:val="28"/>
          <w:szCs w:val="28"/>
          <w:lang w:val="en-US"/>
        </w:rPr>
      </w:pPr>
      <w:r w:rsidRPr="00282B8C">
        <w:rPr>
          <w:color w:val="000000"/>
          <w:sz w:val="28"/>
          <w:szCs w:val="28"/>
          <w:lang w:val="en-US"/>
        </w:rPr>
        <w:t>Are there any signs of stomach damage in this case?</w:t>
      </w:r>
    </w:p>
    <w:p w:rsidR="00282B8C" w:rsidRPr="00282B8C" w:rsidRDefault="00282B8C" w:rsidP="00282B8C">
      <w:pPr>
        <w:ind w:firstLine="675"/>
        <w:jc w:val="both"/>
        <w:rPr>
          <w:color w:val="000000"/>
          <w:sz w:val="28"/>
          <w:szCs w:val="28"/>
          <w:lang w:val="en-US"/>
        </w:rPr>
      </w:pPr>
    </w:p>
    <w:p w:rsidR="00282B8C" w:rsidRPr="00282B8C" w:rsidRDefault="00282B8C" w:rsidP="00282B8C">
      <w:pPr>
        <w:ind w:firstLine="675"/>
        <w:jc w:val="both"/>
        <w:rPr>
          <w:b/>
          <w:color w:val="000000"/>
          <w:sz w:val="28"/>
          <w:szCs w:val="28"/>
          <w:lang w:val="en-US"/>
        </w:rPr>
      </w:pPr>
      <w:r w:rsidRPr="00282B8C">
        <w:rPr>
          <w:b/>
          <w:color w:val="000000"/>
          <w:sz w:val="28"/>
          <w:szCs w:val="28"/>
          <w:lang w:val="en-US"/>
        </w:rPr>
        <w:t>Task # 2</w:t>
      </w:r>
    </w:p>
    <w:p w:rsidR="00282B8C" w:rsidRPr="00282B8C" w:rsidRDefault="00282B8C" w:rsidP="00282B8C">
      <w:pPr>
        <w:ind w:firstLine="675"/>
        <w:jc w:val="both"/>
        <w:rPr>
          <w:color w:val="000000"/>
          <w:sz w:val="28"/>
          <w:szCs w:val="28"/>
          <w:lang w:val="en-US"/>
        </w:rPr>
      </w:pPr>
      <w:r w:rsidRPr="00282B8C">
        <w:rPr>
          <w:color w:val="000000"/>
          <w:sz w:val="28"/>
          <w:szCs w:val="28"/>
          <w:lang w:val="en-US"/>
        </w:rPr>
        <w:t>Patients B and C had epigastic pain a few months ago, 30 to 60 minutes after eating, acid belching, heartburn, and intermittent vomiting. They were sent to the hospital for examination for the first time. Palpation revealed a slight pain in the epigastric region.</w:t>
      </w:r>
    </w:p>
    <w:p w:rsidR="00282B8C" w:rsidRPr="00282B8C" w:rsidRDefault="00282B8C" w:rsidP="00282B8C">
      <w:pPr>
        <w:ind w:firstLine="675"/>
        <w:jc w:val="both"/>
        <w:rPr>
          <w:color w:val="000000"/>
          <w:sz w:val="28"/>
          <w:szCs w:val="28"/>
          <w:lang w:val="en-US"/>
        </w:rPr>
      </w:pPr>
      <w:r w:rsidRPr="00282B8C">
        <w:rPr>
          <w:color w:val="000000"/>
          <w:sz w:val="28"/>
          <w:szCs w:val="28"/>
          <w:lang w:val="en-US"/>
        </w:rPr>
        <w:t>When examining the gastric contents, the following changes were found:</w:t>
      </w:r>
    </w:p>
    <w:p w:rsidR="00282B8C" w:rsidRPr="00CE1B35" w:rsidRDefault="00282B8C" w:rsidP="00282B8C">
      <w:pPr>
        <w:ind w:firstLine="675"/>
        <w:jc w:val="both"/>
        <w:rPr>
          <w:b/>
          <w:color w:val="000000"/>
          <w:sz w:val="28"/>
          <w:szCs w:val="28"/>
          <w:lang w:val="en-US"/>
        </w:rPr>
      </w:pPr>
      <w:r w:rsidRPr="00CE1B35">
        <w:rPr>
          <w:b/>
          <w:color w:val="000000"/>
          <w:sz w:val="28"/>
          <w:szCs w:val="28"/>
          <w:lang w:val="en-US"/>
        </w:rPr>
        <w:t>Examination of the gastric contents of patient B</w:t>
      </w:r>
    </w:p>
    <w:p w:rsidR="00DE3BE6" w:rsidRPr="00CE1B35" w:rsidRDefault="00282B8C" w:rsidP="00282B8C">
      <w:pPr>
        <w:ind w:firstLine="675"/>
        <w:jc w:val="both"/>
        <w:rPr>
          <w:b/>
          <w:color w:val="000000"/>
          <w:sz w:val="28"/>
          <w:szCs w:val="28"/>
        </w:rPr>
      </w:pPr>
      <w:r w:rsidRPr="00CE1B35">
        <w:rPr>
          <w:b/>
          <w:color w:val="000000"/>
          <w:sz w:val="28"/>
          <w:szCs w:val="28"/>
        </w:rPr>
        <w:t>Trial breakfast-cabbage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993"/>
        <w:gridCol w:w="708"/>
        <w:gridCol w:w="708"/>
        <w:gridCol w:w="952"/>
        <w:gridCol w:w="1742"/>
      </w:tblGrid>
      <w:tr w:rsidR="00DE3BE6" w:rsidRPr="00BE7446" w:rsidTr="004E3F50">
        <w:trPr>
          <w:cantSplit/>
          <w:trHeight w:val="699"/>
        </w:trPr>
        <w:tc>
          <w:tcPr>
            <w:tcW w:w="1418" w:type="dxa"/>
            <w:vMerge w:val="restart"/>
          </w:tcPr>
          <w:p w:rsidR="00DE3BE6" w:rsidRPr="00F32791" w:rsidRDefault="00DE3BE6" w:rsidP="004E3F50">
            <w:pPr>
              <w:suppressAutoHyphens/>
              <w:jc w:val="both"/>
              <w:rPr>
                <w:sz w:val="22"/>
                <w:szCs w:val="22"/>
              </w:rPr>
            </w:pPr>
          </w:p>
          <w:p w:rsidR="00DE3BE6" w:rsidRPr="00F32791" w:rsidRDefault="00DE3BE6" w:rsidP="004E3F50">
            <w:pPr>
              <w:suppressAutoHyphens/>
              <w:jc w:val="both"/>
              <w:rPr>
                <w:sz w:val="22"/>
                <w:szCs w:val="22"/>
              </w:rPr>
            </w:pPr>
          </w:p>
          <w:p w:rsidR="00DE3BE6" w:rsidRPr="00F32791" w:rsidRDefault="00DE3BE6" w:rsidP="004E3F50">
            <w:pPr>
              <w:suppressAutoHyphens/>
              <w:jc w:val="both"/>
              <w:rPr>
                <w:sz w:val="22"/>
                <w:szCs w:val="22"/>
              </w:rPr>
            </w:pPr>
          </w:p>
          <w:p w:rsidR="00DE3BE6" w:rsidRPr="00F32791" w:rsidRDefault="00DE3BE6" w:rsidP="004E3F50">
            <w:pPr>
              <w:suppressAutoHyphens/>
              <w:jc w:val="both"/>
              <w:rPr>
                <w:sz w:val="22"/>
                <w:szCs w:val="22"/>
              </w:rPr>
            </w:pPr>
          </w:p>
        </w:tc>
        <w:tc>
          <w:tcPr>
            <w:tcW w:w="708" w:type="dxa"/>
            <w:vMerge w:val="restart"/>
            <w:textDirection w:val="btLr"/>
          </w:tcPr>
          <w:p w:rsidR="00DE3BE6" w:rsidRPr="00F32791" w:rsidRDefault="00282B8C" w:rsidP="004E3F50">
            <w:pPr>
              <w:suppressAutoHyphens/>
              <w:ind w:left="113" w:firstLine="62"/>
              <w:jc w:val="both"/>
              <w:rPr>
                <w:sz w:val="22"/>
                <w:szCs w:val="22"/>
                <w:lang w:val="en-US"/>
              </w:rPr>
            </w:pPr>
            <w:r w:rsidRPr="00F32791">
              <w:rPr>
                <w:sz w:val="22"/>
                <w:szCs w:val="22"/>
                <w:lang w:val="en-US"/>
              </w:rPr>
              <w:t>fasting</w:t>
            </w:r>
          </w:p>
        </w:tc>
        <w:tc>
          <w:tcPr>
            <w:tcW w:w="2835" w:type="dxa"/>
            <w:gridSpan w:val="4"/>
          </w:tcPr>
          <w:p w:rsidR="00DE3BE6" w:rsidRPr="00F32791" w:rsidRDefault="00282B8C" w:rsidP="004E3F50">
            <w:pPr>
              <w:suppressAutoHyphens/>
              <w:ind w:left="-108" w:firstLine="63"/>
              <w:jc w:val="both"/>
              <w:rPr>
                <w:sz w:val="22"/>
                <w:szCs w:val="22"/>
              </w:rPr>
            </w:pPr>
            <w:r w:rsidRPr="00F32791">
              <w:rPr>
                <w:sz w:val="22"/>
                <w:szCs w:val="22"/>
                <w:lang w:val="en-US"/>
              </w:rPr>
              <w:t>Basal secretion</w:t>
            </w:r>
          </w:p>
        </w:tc>
        <w:tc>
          <w:tcPr>
            <w:tcW w:w="3361" w:type="dxa"/>
            <w:gridSpan w:val="4"/>
          </w:tcPr>
          <w:p w:rsidR="00DE3BE6" w:rsidRPr="00F32791" w:rsidRDefault="00282B8C" w:rsidP="004E3F50">
            <w:pPr>
              <w:suppressAutoHyphens/>
              <w:jc w:val="both"/>
              <w:rPr>
                <w:sz w:val="22"/>
                <w:szCs w:val="22"/>
              </w:rPr>
            </w:pPr>
            <w:r w:rsidRPr="00F32791">
              <w:rPr>
                <w:sz w:val="22"/>
                <w:szCs w:val="22"/>
                <w:lang w:val="en-US"/>
              </w:rPr>
              <w:t>Stimulated secretion</w:t>
            </w:r>
          </w:p>
        </w:tc>
        <w:tc>
          <w:tcPr>
            <w:tcW w:w="1742" w:type="dxa"/>
            <w:vMerge w:val="restart"/>
          </w:tcPr>
          <w:p w:rsidR="00DE3BE6" w:rsidRPr="009F20F9" w:rsidRDefault="00DE3BE6" w:rsidP="004E3F50">
            <w:pPr>
              <w:suppressAutoHyphens/>
              <w:jc w:val="both"/>
              <w:rPr>
                <w:sz w:val="22"/>
                <w:szCs w:val="22"/>
                <w:lang w:val="en-US"/>
              </w:rPr>
            </w:pPr>
          </w:p>
          <w:p w:rsidR="00282B8C" w:rsidRPr="00F32791" w:rsidRDefault="00282B8C" w:rsidP="00282B8C">
            <w:pPr>
              <w:suppressAutoHyphens/>
              <w:jc w:val="both"/>
              <w:rPr>
                <w:sz w:val="22"/>
                <w:szCs w:val="22"/>
                <w:lang w:val="en-US"/>
              </w:rPr>
            </w:pPr>
            <w:r w:rsidRPr="00F32791">
              <w:rPr>
                <w:sz w:val="22"/>
                <w:szCs w:val="22"/>
                <w:lang w:val="en-US"/>
              </w:rPr>
              <w:t>Microscopic examination</w:t>
            </w:r>
          </w:p>
          <w:p w:rsidR="00DE3BE6" w:rsidRPr="009F20F9" w:rsidRDefault="00282B8C" w:rsidP="00282B8C">
            <w:pPr>
              <w:suppressAutoHyphens/>
              <w:jc w:val="both"/>
              <w:rPr>
                <w:sz w:val="22"/>
                <w:szCs w:val="22"/>
                <w:lang w:val="en-US"/>
              </w:rPr>
            </w:pPr>
            <w:r w:rsidRPr="00F32791">
              <w:rPr>
                <w:sz w:val="22"/>
                <w:szCs w:val="22"/>
                <w:lang w:val="en-US"/>
              </w:rPr>
              <w:t>of gastric contents</w:t>
            </w:r>
          </w:p>
        </w:tc>
      </w:tr>
      <w:tr w:rsidR="00DE3BE6" w:rsidRPr="00B10BA1" w:rsidTr="004E3F50">
        <w:trPr>
          <w:cantSplit/>
          <w:trHeight w:val="1518"/>
        </w:trPr>
        <w:tc>
          <w:tcPr>
            <w:tcW w:w="1418" w:type="dxa"/>
            <w:vMerge/>
          </w:tcPr>
          <w:p w:rsidR="00DE3BE6" w:rsidRPr="009F20F9" w:rsidRDefault="00DE3BE6" w:rsidP="004E3F50">
            <w:pPr>
              <w:suppressAutoHyphens/>
              <w:jc w:val="both"/>
              <w:rPr>
                <w:sz w:val="22"/>
                <w:szCs w:val="22"/>
                <w:lang w:val="en-US"/>
              </w:rPr>
            </w:pPr>
          </w:p>
        </w:tc>
        <w:tc>
          <w:tcPr>
            <w:tcW w:w="708" w:type="dxa"/>
            <w:vMerge/>
            <w:textDirection w:val="btLr"/>
          </w:tcPr>
          <w:p w:rsidR="00DE3BE6" w:rsidRPr="009F20F9" w:rsidRDefault="00DE3BE6" w:rsidP="004E3F50">
            <w:pPr>
              <w:suppressAutoHyphens/>
              <w:ind w:left="113" w:firstLine="62"/>
              <w:jc w:val="both"/>
              <w:rPr>
                <w:sz w:val="22"/>
                <w:szCs w:val="22"/>
                <w:lang w:val="en-US"/>
              </w:rPr>
            </w:pPr>
          </w:p>
        </w:tc>
        <w:tc>
          <w:tcPr>
            <w:tcW w:w="715" w:type="dxa"/>
            <w:textDirection w:val="btLr"/>
          </w:tcPr>
          <w:p w:rsidR="00DE3BE6" w:rsidRPr="00F32791" w:rsidRDefault="00DE3BE6" w:rsidP="004E3F50">
            <w:pPr>
              <w:pStyle w:val="af4"/>
              <w:suppressAutoHyphens/>
              <w:spacing w:line="240" w:lineRule="auto"/>
              <w:ind w:left="-54" w:right="0" w:firstLine="63"/>
            </w:pPr>
            <w:r w:rsidRPr="009F20F9">
              <w:t xml:space="preserve">    </w:t>
            </w:r>
            <w:r w:rsidR="00282B8C" w:rsidRPr="00F32791">
              <w:t>after</w:t>
            </w:r>
          </w:p>
          <w:p w:rsidR="00DE3BE6" w:rsidRPr="00F32791" w:rsidRDefault="00DE3BE6" w:rsidP="00282B8C">
            <w:pPr>
              <w:suppressAutoHyphens/>
              <w:ind w:left="-54" w:firstLine="63"/>
              <w:jc w:val="both"/>
              <w:rPr>
                <w:sz w:val="22"/>
                <w:szCs w:val="22"/>
                <w:lang w:val="en-US"/>
              </w:rPr>
            </w:pPr>
            <w:r w:rsidRPr="00F32791">
              <w:rPr>
                <w:sz w:val="22"/>
                <w:szCs w:val="22"/>
                <w:lang w:val="en-US"/>
              </w:rPr>
              <w:t xml:space="preserve">   15 </w:t>
            </w:r>
            <w:r w:rsidR="00282B8C" w:rsidRPr="00F32791">
              <w:rPr>
                <w:sz w:val="22"/>
                <w:szCs w:val="22"/>
                <w:lang w:val="en-US"/>
              </w:rPr>
              <w:t>min</w:t>
            </w:r>
          </w:p>
        </w:tc>
        <w:tc>
          <w:tcPr>
            <w:tcW w:w="716" w:type="dxa"/>
            <w:textDirection w:val="btLr"/>
          </w:tcPr>
          <w:p w:rsidR="00DE3BE6" w:rsidRPr="00F32791" w:rsidRDefault="00DE3BE6" w:rsidP="004E3F50">
            <w:pPr>
              <w:suppressAutoHyphens/>
              <w:ind w:left="-108" w:firstLine="62"/>
              <w:jc w:val="both"/>
              <w:rPr>
                <w:sz w:val="22"/>
                <w:szCs w:val="22"/>
                <w:lang w:val="en-US"/>
              </w:rPr>
            </w:pPr>
            <w:r w:rsidRPr="00F32791">
              <w:rPr>
                <w:sz w:val="22"/>
                <w:szCs w:val="22"/>
                <w:lang w:val="en-US"/>
              </w:rPr>
              <w:t xml:space="preserve">    </w:t>
            </w:r>
            <w:r w:rsidR="00282B8C" w:rsidRPr="00F32791">
              <w:rPr>
                <w:sz w:val="22"/>
                <w:szCs w:val="22"/>
                <w:lang w:val="en-US"/>
              </w:rPr>
              <w:t>after</w:t>
            </w:r>
          </w:p>
          <w:p w:rsidR="00DE3BE6" w:rsidRPr="00F32791" w:rsidRDefault="00DE3BE6" w:rsidP="00282B8C">
            <w:pPr>
              <w:suppressAutoHyphens/>
              <w:ind w:left="-108" w:firstLine="62"/>
              <w:jc w:val="both"/>
              <w:rPr>
                <w:sz w:val="22"/>
                <w:szCs w:val="22"/>
                <w:lang w:val="en-US"/>
              </w:rPr>
            </w:pPr>
            <w:r w:rsidRPr="00F32791">
              <w:rPr>
                <w:sz w:val="22"/>
                <w:szCs w:val="22"/>
                <w:lang w:val="en-US"/>
              </w:rPr>
              <w:t xml:space="preserve">    30 </w:t>
            </w:r>
            <w:r w:rsidR="00282B8C" w:rsidRPr="00F32791">
              <w:rPr>
                <w:sz w:val="22"/>
                <w:szCs w:val="22"/>
                <w:lang w:val="en-US"/>
              </w:rPr>
              <w:t>min</w:t>
            </w:r>
          </w:p>
        </w:tc>
        <w:tc>
          <w:tcPr>
            <w:tcW w:w="715" w:type="dxa"/>
            <w:textDirection w:val="btLr"/>
          </w:tcPr>
          <w:p w:rsidR="00DE3BE6" w:rsidRPr="00F32791" w:rsidRDefault="00DE3BE6" w:rsidP="004E3F50">
            <w:pPr>
              <w:suppressAutoHyphens/>
              <w:ind w:left="-108" w:firstLine="62"/>
              <w:jc w:val="both"/>
              <w:rPr>
                <w:sz w:val="22"/>
                <w:szCs w:val="22"/>
                <w:lang w:val="en-US"/>
              </w:rPr>
            </w:pPr>
            <w:r w:rsidRPr="00F32791">
              <w:rPr>
                <w:sz w:val="22"/>
                <w:szCs w:val="22"/>
                <w:lang w:val="en-US"/>
              </w:rPr>
              <w:t xml:space="preserve">    </w:t>
            </w:r>
            <w:r w:rsidR="00282B8C" w:rsidRPr="00F32791">
              <w:rPr>
                <w:sz w:val="22"/>
                <w:szCs w:val="22"/>
                <w:lang w:val="en-US"/>
              </w:rPr>
              <w:t>after</w:t>
            </w:r>
          </w:p>
          <w:p w:rsidR="00DE3BE6" w:rsidRPr="00F32791" w:rsidRDefault="00DE3BE6" w:rsidP="00282B8C">
            <w:pPr>
              <w:suppressAutoHyphens/>
              <w:ind w:left="-108" w:firstLine="62"/>
              <w:jc w:val="both"/>
              <w:rPr>
                <w:sz w:val="22"/>
                <w:szCs w:val="22"/>
                <w:lang w:val="en-US"/>
              </w:rPr>
            </w:pPr>
            <w:r w:rsidRPr="00F32791">
              <w:rPr>
                <w:sz w:val="22"/>
                <w:szCs w:val="22"/>
                <w:lang w:val="en-US"/>
              </w:rPr>
              <w:t xml:space="preserve">    45 </w:t>
            </w:r>
            <w:r w:rsidR="00282B8C" w:rsidRPr="00F32791">
              <w:rPr>
                <w:sz w:val="22"/>
                <w:szCs w:val="22"/>
                <w:lang w:val="en-US"/>
              </w:rPr>
              <w:t>min</w:t>
            </w:r>
          </w:p>
        </w:tc>
        <w:tc>
          <w:tcPr>
            <w:tcW w:w="689" w:type="dxa"/>
            <w:textDirection w:val="btLr"/>
          </w:tcPr>
          <w:p w:rsidR="00DE3BE6" w:rsidRPr="00F32791" w:rsidRDefault="00DE3BE6" w:rsidP="004E3F50">
            <w:pPr>
              <w:suppressAutoHyphens/>
              <w:ind w:left="-108" w:firstLine="63"/>
              <w:jc w:val="both"/>
              <w:rPr>
                <w:sz w:val="22"/>
                <w:szCs w:val="22"/>
              </w:rPr>
            </w:pPr>
            <w:r w:rsidRPr="00F32791">
              <w:rPr>
                <w:sz w:val="22"/>
                <w:szCs w:val="22"/>
                <w:lang w:val="en-US"/>
              </w:rPr>
              <w:t xml:space="preserve">    </w:t>
            </w:r>
            <w:r w:rsidR="00282B8C" w:rsidRPr="00F32791">
              <w:rPr>
                <w:sz w:val="22"/>
                <w:szCs w:val="22"/>
                <w:lang w:val="en-US"/>
              </w:rPr>
              <w:t>after</w:t>
            </w:r>
          </w:p>
          <w:p w:rsidR="00DE3BE6" w:rsidRPr="00F32791" w:rsidRDefault="00DE3BE6" w:rsidP="00282B8C">
            <w:pPr>
              <w:suppressAutoHyphens/>
              <w:ind w:left="-108" w:firstLine="63"/>
              <w:jc w:val="both"/>
              <w:rPr>
                <w:sz w:val="22"/>
                <w:szCs w:val="22"/>
                <w:lang w:val="en-US"/>
              </w:rPr>
            </w:pPr>
            <w:r w:rsidRPr="00F32791">
              <w:rPr>
                <w:sz w:val="22"/>
                <w:szCs w:val="22"/>
                <w:lang w:val="en-US"/>
              </w:rPr>
              <w:t xml:space="preserve"> 1 </w:t>
            </w:r>
            <w:r w:rsidR="00282B8C" w:rsidRPr="00F32791">
              <w:rPr>
                <w:sz w:val="22"/>
                <w:szCs w:val="22"/>
                <w:lang w:val="en-US"/>
              </w:rPr>
              <w:t>h</w:t>
            </w:r>
          </w:p>
        </w:tc>
        <w:tc>
          <w:tcPr>
            <w:tcW w:w="993" w:type="dxa"/>
            <w:textDirection w:val="btLr"/>
          </w:tcPr>
          <w:p w:rsidR="00DE3BE6" w:rsidRPr="00F32791" w:rsidRDefault="00DE3BE6" w:rsidP="004E3F50">
            <w:pPr>
              <w:pStyle w:val="af4"/>
              <w:suppressAutoHyphens/>
              <w:spacing w:line="240" w:lineRule="auto"/>
              <w:ind w:left="-105" w:right="0" w:firstLine="66"/>
              <w:rPr>
                <w:lang w:val="ru-RU"/>
              </w:rPr>
            </w:pPr>
            <w:r w:rsidRPr="00F32791">
              <w:rPr>
                <w:lang w:val="ru-RU"/>
              </w:rPr>
              <w:t xml:space="preserve">    </w:t>
            </w:r>
            <w:r w:rsidR="00282B8C" w:rsidRPr="00F32791">
              <w:t>after</w:t>
            </w:r>
          </w:p>
          <w:p w:rsidR="00DE3BE6" w:rsidRPr="00F32791" w:rsidRDefault="00DE3BE6" w:rsidP="00282B8C">
            <w:pPr>
              <w:suppressAutoHyphens/>
              <w:ind w:left="-105" w:firstLine="66"/>
              <w:rPr>
                <w:sz w:val="22"/>
                <w:szCs w:val="22"/>
                <w:lang w:val="en-US"/>
              </w:rPr>
            </w:pPr>
            <w:r w:rsidRPr="00F32791">
              <w:rPr>
                <w:sz w:val="22"/>
                <w:szCs w:val="22"/>
              </w:rPr>
              <w:t xml:space="preserve"> 1 </w:t>
            </w:r>
            <w:r w:rsidR="00282B8C" w:rsidRPr="00F32791">
              <w:rPr>
                <w:sz w:val="22"/>
                <w:szCs w:val="22"/>
                <w:lang w:val="en-US"/>
              </w:rPr>
              <w:t>h</w:t>
            </w:r>
            <w:r w:rsidRPr="00F32791">
              <w:rPr>
                <w:sz w:val="22"/>
                <w:szCs w:val="22"/>
              </w:rPr>
              <w:t xml:space="preserve"> </w:t>
            </w:r>
            <w:r w:rsidRPr="00F32791">
              <w:rPr>
                <w:sz w:val="22"/>
                <w:szCs w:val="22"/>
                <w:lang w:val="en-US"/>
              </w:rPr>
              <w:t xml:space="preserve">15 </w:t>
            </w:r>
            <w:r w:rsidR="00282B8C" w:rsidRPr="00F32791">
              <w:rPr>
                <w:sz w:val="22"/>
                <w:szCs w:val="22"/>
                <w:lang w:val="en-US"/>
              </w:rPr>
              <w:t>min</w:t>
            </w:r>
          </w:p>
        </w:tc>
        <w:tc>
          <w:tcPr>
            <w:tcW w:w="708" w:type="dxa"/>
            <w:textDirection w:val="btLr"/>
          </w:tcPr>
          <w:p w:rsidR="00DE3BE6" w:rsidRPr="00F32791" w:rsidRDefault="00DE3BE6" w:rsidP="004E3F50">
            <w:pPr>
              <w:suppressAutoHyphens/>
              <w:ind w:firstLine="62"/>
              <w:jc w:val="both"/>
              <w:rPr>
                <w:sz w:val="22"/>
                <w:szCs w:val="22"/>
              </w:rPr>
            </w:pPr>
            <w:r w:rsidRPr="00F32791">
              <w:rPr>
                <w:sz w:val="22"/>
                <w:szCs w:val="22"/>
                <w:lang w:val="en-US"/>
              </w:rPr>
              <w:t xml:space="preserve">    </w:t>
            </w:r>
            <w:r w:rsidR="00282B8C" w:rsidRPr="00F32791">
              <w:rPr>
                <w:sz w:val="22"/>
                <w:szCs w:val="22"/>
                <w:lang w:val="en-US"/>
              </w:rPr>
              <w:t>after</w:t>
            </w:r>
          </w:p>
          <w:p w:rsidR="00DE3BE6" w:rsidRPr="00F32791" w:rsidRDefault="00DE3BE6" w:rsidP="00282B8C">
            <w:pPr>
              <w:suppressAutoHyphens/>
              <w:ind w:firstLine="62"/>
              <w:jc w:val="both"/>
              <w:rPr>
                <w:sz w:val="22"/>
                <w:szCs w:val="22"/>
                <w:lang w:val="en-US"/>
              </w:rPr>
            </w:pPr>
            <w:r w:rsidRPr="00F32791">
              <w:rPr>
                <w:sz w:val="22"/>
                <w:szCs w:val="22"/>
                <w:lang w:val="en-US"/>
              </w:rPr>
              <w:t xml:space="preserve">1 </w:t>
            </w:r>
            <w:r w:rsidR="00282B8C" w:rsidRPr="00F32791">
              <w:rPr>
                <w:sz w:val="22"/>
                <w:szCs w:val="22"/>
                <w:lang w:val="en-US"/>
              </w:rPr>
              <w:t>h</w:t>
            </w:r>
            <w:r w:rsidRPr="00F32791">
              <w:rPr>
                <w:sz w:val="22"/>
                <w:szCs w:val="22"/>
              </w:rPr>
              <w:t xml:space="preserve"> </w:t>
            </w:r>
            <w:r w:rsidRPr="00F32791">
              <w:rPr>
                <w:sz w:val="22"/>
                <w:szCs w:val="22"/>
                <w:lang w:val="en-US"/>
              </w:rPr>
              <w:t xml:space="preserve">30 </w:t>
            </w:r>
            <w:r w:rsidR="00282B8C" w:rsidRPr="00F32791">
              <w:rPr>
                <w:sz w:val="22"/>
                <w:szCs w:val="22"/>
                <w:lang w:val="en-US"/>
              </w:rPr>
              <w:t>min</w:t>
            </w:r>
          </w:p>
        </w:tc>
        <w:tc>
          <w:tcPr>
            <w:tcW w:w="708" w:type="dxa"/>
            <w:textDirection w:val="btLr"/>
          </w:tcPr>
          <w:p w:rsidR="00DE3BE6" w:rsidRPr="00F32791" w:rsidRDefault="00DE3BE6" w:rsidP="004E3F50">
            <w:pPr>
              <w:suppressAutoHyphens/>
              <w:ind w:left="-108" w:firstLine="62"/>
              <w:jc w:val="both"/>
              <w:rPr>
                <w:sz w:val="22"/>
                <w:szCs w:val="22"/>
              </w:rPr>
            </w:pPr>
            <w:r w:rsidRPr="00F32791">
              <w:rPr>
                <w:sz w:val="22"/>
                <w:szCs w:val="22"/>
                <w:lang w:val="en-US"/>
              </w:rPr>
              <w:t xml:space="preserve">    </w:t>
            </w:r>
            <w:r w:rsidR="00282B8C" w:rsidRPr="00F32791">
              <w:rPr>
                <w:sz w:val="22"/>
                <w:szCs w:val="22"/>
                <w:lang w:val="en-US"/>
              </w:rPr>
              <w:t>after</w:t>
            </w:r>
          </w:p>
          <w:p w:rsidR="00DE3BE6" w:rsidRPr="00F32791" w:rsidRDefault="00DE3BE6" w:rsidP="00282B8C">
            <w:pPr>
              <w:suppressAutoHyphens/>
              <w:ind w:left="-108" w:firstLine="62"/>
              <w:rPr>
                <w:sz w:val="22"/>
                <w:szCs w:val="22"/>
                <w:lang w:val="en-US"/>
              </w:rPr>
            </w:pPr>
            <w:r w:rsidRPr="00F32791">
              <w:rPr>
                <w:sz w:val="22"/>
                <w:szCs w:val="22"/>
                <w:lang w:val="en-US"/>
              </w:rPr>
              <w:t xml:space="preserve"> 1 </w:t>
            </w:r>
            <w:r w:rsidR="00282B8C" w:rsidRPr="00F32791">
              <w:rPr>
                <w:sz w:val="22"/>
                <w:szCs w:val="22"/>
                <w:lang w:val="en-US"/>
              </w:rPr>
              <w:t>h</w:t>
            </w:r>
            <w:r w:rsidRPr="00F32791">
              <w:rPr>
                <w:sz w:val="22"/>
                <w:szCs w:val="22"/>
              </w:rPr>
              <w:t xml:space="preserve"> </w:t>
            </w:r>
            <w:r w:rsidRPr="00F32791">
              <w:rPr>
                <w:sz w:val="22"/>
                <w:szCs w:val="22"/>
                <w:lang w:val="en-US"/>
              </w:rPr>
              <w:t xml:space="preserve">45 </w:t>
            </w:r>
            <w:r w:rsidR="00282B8C" w:rsidRPr="00F32791">
              <w:rPr>
                <w:sz w:val="22"/>
                <w:szCs w:val="22"/>
                <w:lang w:val="en-US"/>
              </w:rPr>
              <w:t>min</w:t>
            </w:r>
          </w:p>
        </w:tc>
        <w:tc>
          <w:tcPr>
            <w:tcW w:w="952" w:type="dxa"/>
            <w:textDirection w:val="btLr"/>
          </w:tcPr>
          <w:p w:rsidR="00DE3BE6" w:rsidRPr="00F32791" w:rsidRDefault="00DE3BE6" w:rsidP="004E3F50">
            <w:pPr>
              <w:suppressAutoHyphens/>
              <w:ind w:left="113" w:right="113"/>
              <w:jc w:val="both"/>
              <w:rPr>
                <w:sz w:val="22"/>
                <w:szCs w:val="22"/>
                <w:lang w:val="en-US"/>
              </w:rPr>
            </w:pPr>
            <w:r w:rsidRPr="00F32791">
              <w:rPr>
                <w:sz w:val="22"/>
                <w:szCs w:val="22"/>
              </w:rPr>
              <w:t xml:space="preserve">  </w:t>
            </w:r>
            <w:r w:rsidR="00282B8C" w:rsidRPr="00F32791">
              <w:rPr>
                <w:sz w:val="22"/>
                <w:szCs w:val="22"/>
                <w:lang w:val="en-US"/>
              </w:rPr>
              <w:t>after</w:t>
            </w:r>
          </w:p>
          <w:p w:rsidR="00DE3BE6" w:rsidRPr="00F32791" w:rsidRDefault="00DE3BE6" w:rsidP="00282B8C">
            <w:pPr>
              <w:suppressAutoHyphens/>
              <w:ind w:left="113" w:right="113"/>
              <w:jc w:val="both"/>
              <w:rPr>
                <w:sz w:val="22"/>
                <w:szCs w:val="22"/>
                <w:lang w:val="en-US"/>
              </w:rPr>
            </w:pPr>
            <w:r w:rsidRPr="00F32791">
              <w:rPr>
                <w:sz w:val="22"/>
                <w:szCs w:val="22"/>
              </w:rPr>
              <w:t xml:space="preserve">2 </w:t>
            </w:r>
            <w:r w:rsidR="00282B8C" w:rsidRPr="00F32791">
              <w:rPr>
                <w:sz w:val="22"/>
                <w:szCs w:val="22"/>
                <w:lang w:val="en-US"/>
              </w:rPr>
              <w:t>h</w:t>
            </w:r>
          </w:p>
        </w:tc>
        <w:tc>
          <w:tcPr>
            <w:tcW w:w="1742" w:type="dxa"/>
            <w:vMerge/>
          </w:tcPr>
          <w:p w:rsidR="00DE3BE6" w:rsidRPr="00F32791" w:rsidRDefault="00DE3BE6" w:rsidP="004E3F50">
            <w:pPr>
              <w:suppressAutoHyphens/>
              <w:jc w:val="both"/>
              <w:rPr>
                <w:sz w:val="22"/>
                <w:szCs w:val="22"/>
              </w:rPr>
            </w:pPr>
          </w:p>
        </w:tc>
      </w:tr>
      <w:tr w:rsidR="00DE3BE6" w:rsidRPr="00C3547F" w:rsidTr="004E3F50">
        <w:trPr>
          <w:trHeight w:val="2559"/>
        </w:trPr>
        <w:tc>
          <w:tcPr>
            <w:tcW w:w="1418" w:type="dxa"/>
          </w:tcPr>
          <w:p w:rsidR="00282B8C" w:rsidRPr="00F32791" w:rsidRDefault="00282B8C" w:rsidP="00282B8C">
            <w:pPr>
              <w:pStyle w:val="81"/>
              <w:suppressAutoHyphens/>
              <w:spacing w:line="360" w:lineRule="auto"/>
              <w:outlineLvl w:val="7"/>
              <w:rPr>
                <w:sz w:val="22"/>
                <w:szCs w:val="22"/>
              </w:rPr>
            </w:pPr>
            <w:r w:rsidRPr="00F32791">
              <w:rPr>
                <w:sz w:val="22"/>
                <w:szCs w:val="22"/>
              </w:rPr>
              <w:lastRenderedPageBreak/>
              <w:t>Quantity</w:t>
            </w:r>
          </w:p>
          <w:p w:rsidR="00282B8C" w:rsidRPr="00F32791" w:rsidRDefault="00282B8C" w:rsidP="00282B8C">
            <w:pPr>
              <w:pStyle w:val="81"/>
              <w:suppressAutoHyphens/>
              <w:spacing w:line="360" w:lineRule="auto"/>
              <w:outlineLvl w:val="7"/>
              <w:rPr>
                <w:sz w:val="22"/>
                <w:szCs w:val="22"/>
              </w:rPr>
            </w:pPr>
          </w:p>
          <w:p w:rsidR="00282B8C" w:rsidRPr="00F32791" w:rsidRDefault="00282B8C" w:rsidP="00282B8C">
            <w:pPr>
              <w:pStyle w:val="81"/>
              <w:suppressAutoHyphens/>
              <w:spacing w:line="360" w:lineRule="auto"/>
              <w:outlineLvl w:val="7"/>
              <w:rPr>
                <w:sz w:val="22"/>
                <w:szCs w:val="22"/>
              </w:rPr>
            </w:pPr>
            <w:r w:rsidRPr="00F32791">
              <w:rPr>
                <w:sz w:val="22"/>
                <w:szCs w:val="22"/>
              </w:rPr>
              <w:t>Total acidity</w:t>
            </w:r>
          </w:p>
          <w:p w:rsidR="00282B8C" w:rsidRPr="00F32791" w:rsidRDefault="00282B8C" w:rsidP="00282B8C">
            <w:pPr>
              <w:pStyle w:val="81"/>
              <w:suppressAutoHyphens/>
              <w:spacing w:line="360" w:lineRule="auto"/>
              <w:outlineLvl w:val="7"/>
              <w:rPr>
                <w:sz w:val="22"/>
                <w:szCs w:val="22"/>
              </w:rPr>
            </w:pPr>
          </w:p>
          <w:p w:rsidR="00282B8C" w:rsidRPr="00F32791" w:rsidRDefault="00282B8C" w:rsidP="00282B8C">
            <w:pPr>
              <w:pStyle w:val="81"/>
              <w:suppressAutoHyphens/>
              <w:spacing w:line="360" w:lineRule="auto"/>
              <w:outlineLvl w:val="7"/>
              <w:rPr>
                <w:sz w:val="22"/>
                <w:szCs w:val="22"/>
              </w:rPr>
            </w:pPr>
            <w:r w:rsidRPr="00F32791">
              <w:rPr>
                <w:sz w:val="22"/>
                <w:szCs w:val="22"/>
              </w:rPr>
              <w:t>Free HCI</w:t>
            </w:r>
          </w:p>
          <w:p w:rsidR="00282B8C" w:rsidRPr="00F32791" w:rsidRDefault="00282B8C" w:rsidP="00282B8C">
            <w:pPr>
              <w:rPr>
                <w:sz w:val="22"/>
                <w:szCs w:val="22"/>
                <w:lang w:val="en-US"/>
              </w:rPr>
            </w:pPr>
          </w:p>
          <w:p w:rsidR="00282B8C" w:rsidRPr="00F32791" w:rsidRDefault="00282B8C" w:rsidP="00282B8C">
            <w:pPr>
              <w:pStyle w:val="81"/>
              <w:suppressAutoHyphens/>
              <w:spacing w:line="360" w:lineRule="auto"/>
              <w:outlineLvl w:val="7"/>
              <w:rPr>
                <w:sz w:val="22"/>
                <w:szCs w:val="22"/>
              </w:rPr>
            </w:pPr>
            <w:r w:rsidRPr="00F32791">
              <w:rPr>
                <w:sz w:val="22"/>
                <w:szCs w:val="22"/>
              </w:rPr>
              <w:t xml:space="preserve">Related HCI </w:t>
            </w:r>
          </w:p>
          <w:p w:rsidR="0004439B" w:rsidRPr="0004439B" w:rsidRDefault="0004439B" w:rsidP="0004439B">
            <w:pPr>
              <w:pStyle w:val="81"/>
              <w:suppressAutoHyphens/>
              <w:spacing w:line="360" w:lineRule="auto"/>
              <w:outlineLvl w:val="7"/>
              <w:rPr>
                <w:sz w:val="22"/>
                <w:szCs w:val="22"/>
              </w:rPr>
            </w:pPr>
            <w:r>
              <w:rPr>
                <w:sz w:val="22"/>
                <w:szCs w:val="22"/>
              </w:rPr>
              <w:t>Blue c</w:t>
            </w:r>
            <w:r w:rsidRPr="0004439B">
              <w:rPr>
                <w:sz w:val="22"/>
                <w:szCs w:val="22"/>
              </w:rPr>
              <w:t>olor</w:t>
            </w:r>
          </w:p>
          <w:p w:rsidR="00F32791" w:rsidRDefault="00F32791" w:rsidP="00282B8C">
            <w:pPr>
              <w:pStyle w:val="81"/>
              <w:suppressAutoHyphens/>
              <w:spacing w:line="360" w:lineRule="auto"/>
              <w:outlineLvl w:val="7"/>
              <w:rPr>
                <w:sz w:val="22"/>
                <w:szCs w:val="22"/>
              </w:rPr>
            </w:pPr>
          </w:p>
          <w:p w:rsidR="00DE3BE6" w:rsidRPr="00F32791" w:rsidRDefault="00282B8C" w:rsidP="00282B8C">
            <w:pPr>
              <w:pStyle w:val="81"/>
              <w:suppressAutoHyphens/>
              <w:spacing w:line="360" w:lineRule="auto"/>
              <w:outlineLvl w:val="7"/>
              <w:rPr>
                <w:sz w:val="22"/>
                <w:szCs w:val="22"/>
              </w:rPr>
            </w:pPr>
            <w:r w:rsidRPr="00F32791">
              <w:rPr>
                <w:sz w:val="22"/>
                <w:szCs w:val="22"/>
                <w:lang w:val="ru-RU"/>
              </w:rPr>
              <w:t xml:space="preserve"> </w:t>
            </w:r>
            <w:r w:rsidRPr="00F32791">
              <w:rPr>
                <w:sz w:val="22"/>
                <w:szCs w:val="22"/>
              </w:rPr>
              <w:t>mucos</w:t>
            </w:r>
          </w:p>
        </w:tc>
        <w:tc>
          <w:tcPr>
            <w:tcW w:w="708" w:type="dxa"/>
          </w:tcPr>
          <w:p w:rsidR="00DE3BE6" w:rsidRPr="00F32791" w:rsidRDefault="00DE3BE6" w:rsidP="004E3F50">
            <w:pPr>
              <w:suppressAutoHyphens/>
              <w:spacing w:line="360" w:lineRule="auto"/>
              <w:jc w:val="center"/>
              <w:rPr>
                <w:sz w:val="22"/>
                <w:szCs w:val="22"/>
              </w:rPr>
            </w:pPr>
            <w:r w:rsidRPr="00F32791">
              <w:rPr>
                <w:sz w:val="22"/>
                <w:szCs w:val="22"/>
              </w:rPr>
              <w:t>80</w:t>
            </w:r>
          </w:p>
          <w:p w:rsidR="00DE3BE6" w:rsidRPr="00F32791" w:rsidRDefault="00DE3BE6" w:rsidP="004E3F50">
            <w:pPr>
              <w:pStyle w:val="81"/>
              <w:suppressAutoHyphens/>
              <w:spacing w:line="360" w:lineRule="auto"/>
              <w:ind w:left="6678"/>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28</w:t>
            </w:r>
          </w:p>
          <w:p w:rsidR="00DE3BE6" w:rsidRPr="00F32791" w:rsidRDefault="00DE3BE6" w:rsidP="004E3F50">
            <w:pPr>
              <w:pStyle w:val="81"/>
              <w:suppressAutoHyphens/>
              <w:spacing w:line="360" w:lineRule="auto"/>
              <w:ind w:left="6642"/>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16</w:t>
            </w:r>
          </w:p>
          <w:p w:rsidR="00DE3BE6" w:rsidRPr="00F32791" w:rsidRDefault="00DE3BE6" w:rsidP="004E3F50">
            <w:pPr>
              <w:pStyle w:val="81"/>
              <w:suppressAutoHyphens/>
              <w:spacing w:line="360" w:lineRule="auto"/>
              <w:ind w:left="6660"/>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12</w:t>
            </w:r>
          </w:p>
          <w:p w:rsidR="00DE3BE6" w:rsidRPr="00F32791" w:rsidRDefault="00282B8C" w:rsidP="004E3F50">
            <w:pPr>
              <w:pStyle w:val="81"/>
              <w:suppressAutoHyphens/>
              <w:spacing w:line="360" w:lineRule="auto"/>
              <w:jc w:val="center"/>
              <w:outlineLvl w:val="7"/>
              <w:rPr>
                <w:sz w:val="22"/>
                <w:szCs w:val="22"/>
              </w:rPr>
            </w:pPr>
            <w:r w:rsidRPr="00F32791">
              <w:rPr>
                <w:sz w:val="22"/>
                <w:szCs w:val="22"/>
              </w:rPr>
              <w:t>no color</w:t>
            </w:r>
            <w:r w:rsidRPr="00F32791">
              <w:rPr>
                <w:sz w:val="22"/>
                <w:szCs w:val="22"/>
                <w:lang w:val="ru-RU"/>
              </w:rPr>
              <w:t xml:space="preserve"> </w:t>
            </w:r>
            <w:r w:rsidR="00DE3BE6" w:rsidRPr="00F32791">
              <w:rPr>
                <w:sz w:val="22"/>
                <w:szCs w:val="22"/>
                <w:lang w:val="ru-RU"/>
              </w:rPr>
              <w:t>+</w:t>
            </w:r>
          </w:p>
        </w:tc>
        <w:tc>
          <w:tcPr>
            <w:tcW w:w="715" w:type="dxa"/>
          </w:tcPr>
          <w:p w:rsidR="00DE3BE6" w:rsidRPr="00F32791" w:rsidRDefault="00DE3BE6" w:rsidP="004E3F50">
            <w:pPr>
              <w:suppressAutoHyphens/>
              <w:spacing w:line="360" w:lineRule="auto"/>
              <w:jc w:val="center"/>
              <w:rPr>
                <w:sz w:val="22"/>
                <w:szCs w:val="22"/>
              </w:rPr>
            </w:pPr>
            <w:r w:rsidRPr="00F32791">
              <w:rPr>
                <w:sz w:val="22"/>
                <w:szCs w:val="22"/>
              </w:rPr>
              <w:t>10</w:t>
            </w:r>
          </w:p>
          <w:p w:rsidR="00DE3BE6" w:rsidRPr="00F32791" w:rsidRDefault="00DE3BE6" w:rsidP="004E3F50">
            <w:pPr>
              <w:pStyle w:val="81"/>
              <w:suppressAutoHyphens/>
              <w:spacing w:line="360" w:lineRule="auto"/>
              <w:ind w:left="6120"/>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21</w:t>
            </w:r>
          </w:p>
          <w:p w:rsidR="00DE3BE6" w:rsidRPr="00F32791" w:rsidRDefault="00DE3BE6" w:rsidP="004E3F50">
            <w:pPr>
              <w:pStyle w:val="81"/>
              <w:suppressAutoHyphens/>
              <w:spacing w:line="360" w:lineRule="auto"/>
              <w:ind w:left="6084"/>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15</w:t>
            </w:r>
          </w:p>
          <w:p w:rsidR="00DE3BE6" w:rsidRPr="00F32791" w:rsidRDefault="00DE3BE6" w:rsidP="004E3F50">
            <w:pPr>
              <w:pStyle w:val="81"/>
              <w:suppressAutoHyphens/>
              <w:spacing w:line="360" w:lineRule="auto"/>
              <w:ind w:left="6102"/>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6</w:t>
            </w:r>
          </w:p>
          <w:p w:rsidR="00DE3BE6" w:rsidRPr="00F32791" w:rsidRDefault="00282B8C" w:rsidP="004E3F50">
            <w:pPr>
              <w:suppressAutoHyphens/>
              <w:spacing w:line="360" w:lineRule="auto"/>
              <w:jc w:val="center"/>
              <w:rPr>
                <w:sz w:val="22"/>
                <w:szCs w:val="22"/>
                <w:lang w:val="en-US"/>
              </w:rPr>
            </w:pPr>
            <w:r w:rsidRPr="00F32791">
              <w:rPr>
                <w:sz w:val="22"/>
                <w:szCs w:val="22"/>
                <w:lang w:val="en-US"/>
              </w:rPr>
              <w:t>blue</w:t>
            </w:r>
          </w:p>
          <w:p w:rsidR="00282B8C" w:rsidRPr="00F32791" w:rsidRDefault="00282B8C" w:rsidP="004E3F50">
            <w:pPr>
              <w:pStyle w:val="81"/>
              <w:suppressAutoHyphens/>
              <w:spacing w:line="360" w:lineRule="auto"/>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rPr>
            </w:pPr>
            <w:r w:rsidRPr="00F32791">
              <w:rPr>
                <w:sz w:val="22"/>
                <w:szCs w:val="22"/>
                <w:lang w:val="ru-RU"/>
              </w:rPr>
              <w:t>+</w:t>
            </w:r>
          </w:p>
        </w:tc>
        <w:tc>
          <w:tcPr>
            <w:tcW w:w="716" w:type="dxa"/>
          </w:tcPr>
          <w:p w:rsidR="00DE3BE6" w:rsidRPr="00F32791" w:rsidRDefault="00DE3BE6" w:rsidP="004E3F50">
            <w:pPr>
              <w:suppressAutoHyphens/>
              <w:spacing w:line="360" w:lineRule="auto"/>
              <w:jc w:val="center"/>
              <w:rPr>
                <w:sz w:val="22"/>
                <w:szCs w:val="22"/>
              </w:rPr>
            </w:pPr>
            <w:r w:rsidRPr="00F32791">
              <w:rPr>
                <w:sz w:val="22"/>
                <w:szCs w:val="22"/>
              </w:rPr>
              <w:t>100</w:t>
            </w:r>
          </w:p>
          <w:p w:rsidR="00DE3BE6" w:rsidRPr="00F32791" w:rsidRDefault="00DE3BE6" w:rsidP="004E3F50">
            <w:pPr>
              <w:pStyle w:val="81"/>
              <w:suppressAutoHyphens/>
              <w:spacing w:line="360" w:lineRule="auto"/>
              <w:ind w:left="5454"/>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64</w:t>
            </w:r>
          </w:p>
          <w:p w:rsidR="00DE3BE6" w:rsidRPr="00F32791" w:rsidRDefault="00DE3BE6" w:rsidP="004E3F50">
            <w:pPr>
              <w:pStyle w:val="81"/>
              <w:suppressAutoHyphens/>
              <w:spacing w:line="360" w:lineRule="auto"/>
              <w:ind w:left="5418"/>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36</w:t>
            </w:r>
          </w:p>
          <w:p w:rsidR="00DE3BE6" w:rsidRPr="00F32791" w:rsidRDefault="00DE3BE6" w:rsidP="004E3F50">
            <w:pPr>
              <w:pStyle w:val="81"/>
              <w:suppressAutoHyphens/>
              <w:spacing w:line="360" w:lineRule="auto"/>
              <w:ind w:left="5436"/>
              <w:jc w:val="center"/>
              <w:outlineLvl w:val="7"/>
              <w:rPr>
                <w:sz w:val="22"/>
                <w:szCs w:val="22"/>
                <w:lang w:val="ru-RU"/>
              </w:rPr>
            </w:pPr>
          </w:p>
          <w:p w:rsidR="00DE3BE6" w:rsidRPr="00F32791" w:rsidRDefault="00DE3BE6" w:rsidP="004E3F50">
            <w:pPr>
              <w:pStyle w:val="81"/>
              <w:suppressAutoHyphens/>
              <w:spacing w:line="360" w:lineRule="auto"/>
              <w:ind w:left="36"/>
              <w:jc w:val="center"/>
              <w:outlineLvl w:val="7"/>
              <w:rPr>
                <w:sz w:val="22"/>
                <w:szCs w:val="22"/>
                <w:lang w:val="ru-RU"/>
              </w:rPr>
            </w:pPr>
            <w:r w:rsidRPr="00F32791">
              <w:rPr>
                <w:sz w:val="22"/>
                <w:szCs w:val="22"/>
                <w:lang w:val="ru-RU"/>
              </w:rPr>
              <w:t>28</w:t>
            </w:r>
          </w:p>
          <w:p w:rsidR="00DE3BE6" w:rsidRPr="00F32791" w:rsidRDefault="00282B8C" w:rsidP="004E3F50">
            <w:pPr>
              <w:suppressAutoHyphens/>
              <w:spacing w:line="360" w:lineRule="auto"/>
              <w:jc w:val="center"/>
              <w:rPr>
                <w:sz w:val="22"/>
                <w:szCs w:val="22"/>
                <w:lang w:val="en-US"/>
              </w:rPr>
            </w:pPr>
            <w:r w:rsidRPr="00F32791">
              <w:rPr>
                <w:sz w:val="22"/>
                <w:szCs w:val="22"/>
                <w:lang w:val="en-US"/>
              </w:rPr>
              <w:t>blue</w:t>
            </w:r>
          </w:p>
          <w:p w:rsidR="00282B8C" w:rsidRPr="00F32791" w:rsidRDefault="00282B8C" w:rsidP="004E3F50">
            <w:pPr>
              <w:pStyle w:val="81"/>
              <w:suppressAutoHyphens/>
              <w:spacing w:line="360" w:lineRule="auto"/>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rPr>
            </w:pPr>
            <w:r w:rsidRPr="00F32791">
              <w:rPr>
                <w:sz w:val="22"/>
                <w:szCs w:val="22"/>
                <w:lang w:val="ru-RU"/>
              </w:rPr>
              <w:t>+</w:t>
            </w:r>
          </w:p>
        </w:tc>
        <w:tc>
          <w:tcPr>
            <w:tcW w:w="715" w:type="dxa"/>
          </w:tcPr>
          <w:p w:rsidR="00DE3BE6" w:rsidRPr="00F32791" w:rsidRDefault="00DE3BE6" w:rsidP="004E3F50">
            <w:pPr>
              <w:suppressAutoHyphens/>
              <w:spacing w:line="360" w:lineRule="auto"/>
              <w:jc w:val="center"/>
              <w:rPr>
                <w:sz w:val="22"/>
                <w:szCs w:val="22"/>
              </w:rPr>
            </w:pPr>
            <w:r w:rsidRPr="00F32791">
              <w:rPr>
                <w:sz w:val="22"/>
                <w:szCs w:val="22"/>
              </w:rPr>
              <w:t>60</w:t>
            </w:r>
          </w:p>
          <w:p w:rsidR="00DE3BE6" w:rsidRPr="00F32791" w:rsidRDefault="00DE3BE6" w:rsidP="004E3F50">
            <w:pPr>
              <w:pStyle w:val="81"/>
              <w:suppressAutoHyphens/>
              <w:spacing w:line="360" w:lineRule="auto"/>
              <w:ind w:left="4554"/>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78</w:t>
            </w:r>
          </w:p>
          <w:p w:rsidR="00DE3BE6" w:rsidRPr="00F32791" w:rsidRDefault="00DE3BE6" w:rsidP="004E3F50">
            <w:pPr>
              <w:pStyle w:val="81"/>
              <w:suppressAutoHyphens/>
              <w:spacing w:line="360" w:lineRule="auto"/>
              <w:ind w:left="4518"/>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42</w:t>
            </w:r>
          </w:p>
          <w:p w:rsidR="00DE3BE6" w:rsidRPr="00F32791" w:rsidRDefault="00DE3BE6" w:rsidP="004E3F50">
            <w:pPr>
              <w:pStyle w:val="81"/>
              <w:suppressAutoHyphens/>
              <w:spacing w:line="360" w:lineRule="auto"/>
              <w:ind w:left="4536"/>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36</w:t>
            </w:r>
          </w:p>
          <w:p w:rsidR="00DE3BE6" w:rsidRPr="00F32791" w:rsidRDefault="00282B8C" w:rsidP="004E3F50">
            <w:pPr>
              <w:suppressAutoHyphens/>
              <w:spacing w:line="360" w:lineRule="auto"/>
              <w:jc w:val="center"/>
              <w:rPr>
                <w:sz w:val="22"/>
                <w:szCs w:val="22"/>
              </w:rPr>
            </w:pPr>
            <w:r w:rsidRPr="00F32791">
              <w:rPr>
                <w:sz w:val="22"/>
                <w:szCs w:val="22"/>
                <w:lang w:val="en-US"/>
              </w:rPr>
              <w:t>blue</w:t>
            </w:r>
          </w:p>
          <w:p w:rsidR="00282B8C" w:rsidRPr="00F32791" w:rsidRDefault="00282B8C" w:rsidP="004E3F50">
            <w:pPr>
              <w:pStyle w:val="81"/>
              <w:suppressAutoHyphens/>
              <w:spacing w:line="360" w:lineRule="auto"/>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rPr>
            </w:pPr>
            <w:r w:rsidRPr="00F32791">
              <w:rPr>
                <w:sz w:val="22"/>
                <w:szCs w:val="22"/>
                <w:lang w:val="ru-RU"/>
              </w:rPr>
              <w:t>+</w:t>
            </w:r>
          </w:p>
        </w:tc>
        <w:tc>
          <w:tcPr>
            <w:tcW w:w="689" w:type="dxa"/>
          </w:tcPr>
          <w:p w:rsidR="00DE3BE6" w:rsidRPr="00F32791" w:rsidRDefault="00DE3BE6" w:rsidP="004E3F50">
            <w:pPr>
              <w:suppressAutoHyphens/>
              <w:spacing w:line="360" w:lineRule="auto"/>
              <w:jc w:val="center"/>
              <w:rPr>
                <w:sz w:val="22"/>
                <w:szCs w:val="22"/>
              </w:rPr>
            </w:pPr>
            <w:r w:rsidRPr="00F32791">
              <w:rPr>
                <w:sz w:val="22"/>
                <w:szCs w:val="22"/>
              </w:rPr>
              <w:t>40</w:t>
            </w:r>
          </w:p>
          <w:p w:rsidR="00DE3BE6" w:rsidRPr="00F32791" w:rsidRDefault="00DE3BE6" w:rsidP="004E3F50">
            <w:pPr>
              <w:pStyle w:val="81"/>
              <w:suppressAutoHyphens/>
              <w:spacing w:line="360" w:lineRule="auto"/>
              <w:ind w:left="3852"/>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96</w:t>
            </w:r>
          </w:p>
          <w:p w:rsidR="00DE3BE6" w:rsidRPr="00F32791" w:rsidRDefault="00DE3BE6" w:rsidP="004E3F50">
            <w:pPr>
              <w:pStyle w:val="81"/>
              <w:suppressAutoHyphens/>
              <w:spacing w:line="360" w:lineRule="auto"/>
              <w:ind w:left="3816"/>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58</w:t>
            </w:r>
          </w:p>
          <w:p w:rsidR="00DE3BE6" w:rsidRPr="00F32791" w:rsidRDefault="00DE3BE6" w:rsidP="004E3F50">
            <w:pPr>
              <w:pStyle w:val="81"/>
              <w:suppressAutoHyphens/>
              <w:spacing w:line="360" w:lineRule="auto"/>
              <w:ind w:left="3834"/>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38</w:t>
            </w:r>
          </w:p>
          <w:p w:rsidR="00DE3BE6" w:rsidRPr="00F32791" w:rsidRDefault="00282B8C" w:rsidP="004E3F50">
            <w:pPr>
              <w:suppressAutoHyphens/>
              <w:spacing w:line="360" w:lineRule="auto"/>
              <w:jc w:val="center"/>
              <w:rPr>
                <w:sz w:val="22"/>
                <w:szCs w:val="22"/>
                <w:lang w:val="en-US"/>
              </w:rPr>
            </w:pPr>
            <w:r w:rsidRPr="00F32791">
              <w:rPr>
                <w:sz w:val="22"/>
                <w:szCs w:val="22"/>
                <w:lang w:val="en-US"/>
              </w:rPr>
              <w:t>blue</w:t>
            </w:r>
          </w:p>
          <w:p w:rsidR="00282B8C" w:rsidRPr="00F32791" w:rsidRDefault="00282B8C" w:rsidP="004E3F50">
            <w:pPr>
              <w:pStyle w:val="81"/>
              <w:suppressAutoHyphens/>
              <w:spacing w:line="360" w:lineRule="auto"/>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rPr>
            </w:pPr>
            <w:r w:rsidRPr="00F32791">
              <w:rPr>
                <w:sz w:val="22"/>
                <w:szCs w:val="22"/>
                <w:lang w:val="ru-RU"/>
              </w:rPr>
              <w:t>+</w:t>
            </w:r>
          </w:p>
        </w:tc>
        <w:tc>
          <w:tcPr>
            <w:tcW w:w="993" w:type="dxa"/>
          </w:tcPr>
          <w:p w:rsidR="00DE3BE6" w:rsidRPr="00F32791" w:rsidRDefault="00DE3BE6" w:rsidP="004E3F50">
            <w:pPr>
              <w:suppressAutoHyphens/>
              <w:spacing w:line="360" w:lineRule="auto"/>
              <w:jc w:val="center"/>
              <w:rPr>
                <w:sz w:val="22"/>
                <w:szCs w:val="22"/>
              </w:rPr>
            </w:pPr>
            <w:r w:rsidRPr="00F32791">
              <w:rPr>
                <w:sz w:val="22"/>
                <w:szCs w:val="22"/>
              </w:rPr>
              <w:t>60</w:t>
            </w:r>
          </w:p>
          <w:p w:rsidR="00DE3BE6" w:rsidRPr="00F32791" w:rsidRDefault="00DE3BE6" w:rsidP="004E3F50">
            <w:pPr>
              <w:pStyle w:val="81"/>
              <w:suppressAutoHyphens/>
              <w:spacing w:line="360" w:lineRule="auto"/>
              <w:ind w:left="3150"/>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88</w:t>
            </w:r>
          </w:p>
          <w:p w:rsidR="00DE3BE6" w:rsidRPr="00F32791" w:rsidRDefault="00DE3BE6" w:rsidP="004E3F50">
            <w:pPr>
              <w:pStyle w:val="81"/>
              <w:suppressAutoHyphens/>
              <w:spacing w:line="360" w:lineRule="auto"/>
              <w:ind w:left="3114"/>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60</w:t>
            </w:r>
          </w:p>
          <w:p w:rsidR="00DE3BE6" w:rsidRPr="00F32791" w:rsidRDefault="00DE3BE6" w:rsidP="004E3F50">
            <w:pPr>
              <w:pStyle w:val="81"/>
              <w:suppressAutoHyphens/>
              <w:spacing w:line="360" w:lineRule="auto"/>
              <w:ind w:left="3132"/>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28</w:t>
            </w:r>
          </w:p>
          <w:p w:rsidR="00DE3BE6" w:rsidRPr="00F32791" w:rsidRDefault="00282B8C" w:rsidP="004E3F50">
            <w:pPr>
              <w:suppressAutoHyphens/>
              <w:spacing w:line="360" w:lineRule="auto"/>
              <w:jc w:val="center"/>
              <w:rPr>
                <w:sz w:val="22"/>
                <w:szCs w:val="22"/>
              </w:rPr>
            </w:pPr>
            <w:r w:rsidRPr="00F32791">
              <w:rPr>
                <w:sz w:val="22"/>
                <w:szCs w:val="22"/>
                <w:lang w:val="en-US"/>
              </w:rPr>
              <w:t>Pale blue</w:t>
            </w:r>
            <w:r w:rsidR="00DE3BE6" w:rsidRPr="00F32791">
              <w:rPr>
                <w:sz w:val="22"/>
                <w:szCs w:val="22"/>
              </w:rPr>
              <w:t>.</w:t>
            </w:r>
          </w:p>
          <w:p w:rsidR="00DE3BE6" w:rsidRPr="00F32791" w:rsidRDefault="00DE3BE6" w:rsidP="004E3F50">
            <w:pPr>
              <w:pStyle w:val="81"/>
              <w:suppressAutoHyphens/>
              <w:spacing w:line="360" w:lineRule="auto"/>
              <w:jc w:val="center"/>
              <w:outlineLvl w:val="7"/>
              <w:rPr>
                <w:sz w:val="22"/>
                <w:szCs w:val="22"/>
              </w:rPr>
            </w:pPr>
            <w:r w:rsidRPr="00F32791">
              <w:rPr>
                <w:sz w:val="22"/>
                <w:szCs w:val="22"/>
                <w:lang w:val="ru-RU"/>
              </w:rPr>
              <w:t>+</w:t>
            </w:r>
          </w:p>
        </w:tc>
        <w:tc>
          <w:tcPr>
            <w:tcW w:w="708" w:type="dxa"/>
          </w:tcPr>
          <w:p w:rsidR="00DE3BE6" w:rsidRPr="00F32791" w:rsidRDefault="00DE3BE6" w:rsidP="004E3F50">
            <w:pPr>
              <w:suppressAutoHyphens/>
              <w:spacing w:line="360" w:lineRule="auto"/>
              <w:jc w:val="center"/>
              <w:rPr>
                <w:sz w:val="22"/>
                <w:szCs w:val="22"/>
              </w:rPr>
            </w:pPr>
            <w:r w:rsidRPr="00F32791">
              <w:rPr>
                <w:sz w:val="22"/>
                <w:szCs w:val="22"/>
              </w:rPr>
              <w:t>30</w:t>
            </w:r>
          </w:p>
          <w:p w:rsidR="00DE3BE6" w:rsidRPr="00F32791" w:rsidRDefault="00DE3BE6" w:rsidP="004E3F50">
            <w:pPr>
              <w:pStyle w:val="81"/>
              <w:suppressAutoHyphens/>
              <w:spacing w:line="360" w:lineRule="auto"/>
              <w:ind w:left="2142"/>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84</w:t>
            </w:r>
          </w:p>
          <w:p w:rsidR="00DE3BE6" w:rsidRPr="00F32791" w:rsidRDefault="00DE3BE6" w:rsidP="004E3F50">
            <w:pPr>
              <w:pStyle w:val="81"/>
              <w:suppressAutoHyphens/>
              <w:spacing w:line="360" w:lineRule="auto"/>
              <w:ind w:left="2106"/>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75</w:t>
            </w:r>
          </w:p>
          <w:p w:rsidR="00DE3BE6" w:rsidRPr="00F32791" w:rsidRDefault="00DE3BE6" w:rsidP="004E3F50">
            <w:pPr>
              <w:pStyle w:val="81"/>
              <w:suppressAutoHyphens/>
              <w:spacing w:line="360" w:lineRule="auto"/>
              <w:ind w:left="2124"/>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9</w:t>
            </w:r>
          </w:p>
          <w:p w:rsidR="00DE3BE6" w:rsidRPr="00F32791" w:rsidRDefault="00F32791" w:rsidP="004E3F50">
            <w:pPr>
              <w:pStyle w:val="81"/>
              <w:suppressAutoHyphens/>
              <w:spacing w:line="360" w:lineRule="auto"/>
              <w:jc w:val="center"/>
              <w:outlineLvl w:val="7"/>
              <w:rPr>
                <w:sz w:val="22"/>
                <w:szCs w:val="22"/>
              </w:rPr>
            </w:pPr>
            <w:r w:rsidRPr="00F32791">
              <w:rPr>
                <w:sz w:val="22"/>
                <w:szCs w:val="22"/>
              </w:rPr>
              <w:t>no color</w:t>
            </w:r>
            <w:r w:rsidRPr="00F32791">
              <w:rPr>
                <w:sz w:val="22"/>
                <w:szCs w:val="22"/>
                <w:lang w:val="ru-RU"/>
              </w:rPr>
              <w:t xml:space="preserve"> </w:t>
            </w:r>
            <w:r w:rsidR="00DE3BE6" w:rsidRPr="00F32791">
              <w:rPr>
                <w:sz w:val="22"/>
                <w:szCs w:val="22"/>
                <w:lang w:val="ru-RU"/>
              </w:rPr>
              <w:t>+</w:t>
            </w:r>
          </w:p>
        </w:tc>
        <w:tc>
          <w:tcPr>
            <w:tcW w:w="708" w:type="dxa"/>
          </w:tcPr>
          <w:p w:rsidR="00DE3BE6" w:rsidRPr="00F32791" w:rsidRDefault="00DE3BE6" w:rsidP="004E3F50">
            <w:pPr>
              <w:suppressAutoHyphens/>
              <w:spacing w:line="360" w:lineRule="auto"/>
              <w:jc w:val="center"/>
              <w:rPr>
                <w:sz w:val="22"/>
                <w:szCs w:val="22"/>
              </w:rPr>
            </w:pPr>
            <w:r w:rsidRPr="00F32791">
              <w:rPr>
                <w:sz w:val="22"/>
                <w:szCs w:val="22"/>
              </w:rPr>
              <w:t>40</w:t>
            </w:r>
          </w:p>
          <w:p w:rsidR="00DE3BE6" w:rsidRPr="00F32791" w:rsidRDefault="00DE3BE6" w:rsidP="004E3F50">
            <w:pPr>
              <w:pStyle w:val="81"/>
              <w:suppressAutoHyphens/>
              <w:spacing w:line="360" w:lineRule="auto"/>
              <w:ind w:left="1296"/>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84</w:t>
            </w:r>
          </w:p>
          <w:p w:rsidR="00DE3BE6" w:rsidRPr="00F32791" w:rsidRDefault="00DE3BE6" w:rsidP="004E3F50">
            <w:pPr>
              <w:pStyle w:val="81"/>
              <w:suppressAutoHyphens/>
              <w:spacing w:line="360" w:lineRule="auto"/>
              <w:ind w:left="1260"/>
              <w:jc w:val="center"/>
              <w:outlineLvl w:val="7"/>
              <w:rPr>
                <w:sz w:val="22"/>
                <w:szCs w:val="22"/>
                <w:lang w:val="ru-RU"/>
              </w:rPr>
            </w:pPr>
          </w:p>
          <w:p w:rsidR="00DE3BE6" w:rsidRPr="00F32791" w:rsidRDefault="00DE3BE6" w:rsidP="004E3F50">
            <w:pPr>
              <w:pStyle w:val="81"/>
              <w:suppressAutoHyphens/>
              <w:spacing w:line="360" w:lineRule="auto"/>
              <w:ind w:left="36"/>
              <w:jc w:val="center"/>
              <w:outlineLvl w:val="7"/>
              <w:rPr>
                <w:sz w:val="22"/>
                <w:szCs w:val="22"/>
                <w:lang w:val="ru-RU"/>
              </w:rPr>
            </w:pPr>
            <w:r w:rsidRPr="00F32791">
              <w:rPr>
                <w:sz w:val="22"/>
                <w:szCs w:val="22"/>
                <w:lang w:val="ru-RU"/>
              </w:rPr>
              <w:t>59</w:t>
            </w:r>
          </w:p>
          <w:p w:rsidR="00DE3BE6" w:rsidRPr="00F32791" w:rsidRDefault="00DE3BE6" w:rsidP="004E3F50">
            <w:pPr>
              <w:pStyle w:val="81"/>
              <w:suppressAutoHyphens/>
              <w:spacing w:line="360" w:lineRule="auto"/>
              <w:ind w:left="1278"/>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25</w:t>
            </w:r>
          </w:p>
          <w:p w:rsidR="00DE3BE6" w:rsidRPr="00F32791" w:rsidRDefault="00F32791" w:rsidP="004E3F50">
            <w:pPr>
              <w:suppressAutoHyphens/>
              <w:spacing w:line="360" w:lineRule="auto"/>
              <w:jc w:val="center"/>
              <w:rPr>
                <w:sz w:val="22"/>
                <w:szCs w:val="22"/>
              </w:rPr>
            </w:pPr>
            <w:r w:rsidRPr="00F32791">
              <w:rPr>
                <w:sz w:val="22"/>
                <w:szCs w:val="22"/>
              </w:rPr>
              <w:t>no color</w:t>
            </w:r>
          </w:p>
          <w:p w:rsidR="00DE3BE6" w:rsidRPr="00F32791" w:rsidRDefault="00DE3BE6" w:rsidP="004E3F50">
            <w:pPr>
              <w:pStyle w:val="81"/>
              <w:suppressAutoHyphens/>
              <w:spacing w:line="360" w:lineRule="auto"/>
              <w:ind w:left="54"/>
              <w:jc w:val="center"/>
              <w:outlineLvl w:val="7"/>
              <w:rPr>
                <w:sz w:val="22"/>
                <w:szCs w:val="22"/>
              </w:rPr>
            </w:pPr>
            <w:r w:rsidRPr="00F32791">
              <w:rPr>
                <w:sz w:val="22"/>
                <w:szCs w:val="22"/>
                <w:lang w:val="ru-RU"/>
              </w:rPr>
              <w:t>+</w:t>
            </w:r>
          </w:p>
        </w:tc>
        <w:tc>
          <w:tcPr>
            <w:tcW w:w="952" w:type="dxa"/>
          </w:tcPr>
          <w:p w:rsidR="00DE3BE6" w:rsidRPr="00F32791" w:rsidRDefault="00DE3BE6" w:rsidP="004E3F50">
            <w:pPr>
              <w:suppressAutoHyphens/>
              <w:spacing w:line="360" w:lineRule="auto"/>
              <w:jc w:val="center"/>
              <w:rPr>
                <w:sz w:val="22"/>
                <w:szCs w:val="22"/>
              </w:rPr>
            </w:pPr>
            <w:r w:rsidRPr="00F32791">
              <w:rPr>
                <w:sz w:val="22"/>
                <w:szCs w:val="22"/>
              </w:rPr>
              <w:t>50</w:t>
            </w:r>
          </w:p>
          <w:p w:rsidR="00DE3BE6" w:rsidRPr="00F32791" w:rsidRDefault="00DE3BE6" w:rsidP="004E3F50">
            <w:pPr>
              <w:pStyle w:val="81"/>
              <w:suppressAutoHyphens/>
              <w:spacing w:line="360" w:lineRule="auto"/>
              <w:ind w:left="1296"/>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74</w:t>
            </w:r>
          </w:p>
          <w:p w:rsidR="00DE3BE6" w:rsidRPr="00F32791" w:rsidRDefault="00DE3BE6" w:rsidP="004E3F50">
            <w:pPr>
              <w:pStyle w:val="81"/>
              <w:suppressAutoHyphens/>
              <w:spacing w:line="360" w:lineRule="auto"/>
              <w:ind w:left="1260"/>
              <w:jc w:val="center"/>
              <w:outlineLvl w:val="7"/>
              <w:rPr>
                <w:sz w:val="22"/>
                <w:szCs w:val="22"/>
                <w:lang w:val="ru-RU"/>
              </w:rPr>
            </w:pPr>
          </w:p>
          <w:p w:rsidR="00DE3BE6" w:rsidRPr="00F32791" w:rsidRDefault="00DE3BE6" w:rsidP="004E3F50">
            <w:pPr>
              <w:pStyle w:val="81"/>
              <w:suppressAutoHyphens/>
              <w:spacing w:line="360" w:lineRule="auto"/>
              <w:ind w:left="36"/>
              <w:jc w:val="center"/>
              <w:outlineLvl w:val="7"/>
              <w:rPr>
                <w:sz w:val="22"/>
                <w:szCs w:val="22"/>
                <w:lang w:val="ru-RU"/>
              </w:rPr>
            </w:pPr>
            <w:r w:rsidRPr="00F32791">
              <w:rPr>
                <w:sz w:val="22"/>
                <w:szCs w:val="22"/>
                <w:lang w:val="ru-RU"/>
              </w:rPr>
              <w:t>49</w:t>
            </w:r>
          </w:p>
          <w:p w:rsidR="00DE3BE6" w:rsidRPr="00F32791" w:rsidRDefault="00DE3BE6" w:rsidP="004E3F50">
            <w:pPr>
              <w:pStyle w:val="81"/>
              <w:suppressAutoHyphens/>
              <w:spacing w:line="360" w:lineRule="auto"/>
              <w:ind w:left="1278"/>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25</w:t>
            </w:r>
          </w:p>
          <w:p w:rsidR="00F32791" w:rsidRDefault="00F32791" w:rsidP="004E3F50">
            <w:pPr>
              <w:pStyle w:val="81"/>
              <w:suppressAutoHyphens/>
              <w:spacing w:line="360" w:lineRule="auto"/>
              <w:ind w:left="54"/>
              <w:jc w:val="center"/>
              <w:outlineLvl w:val="7"/>
              <w:rPr>
                <w:sz w:val="22"/>
                <w:szCs w:val="22"/>
                <w:lang w:val="ru-RU"/>
              </w:rPr>
            </w:pPr>
            <w:r w:rsidRPr="00F32791">
              <w:rPr>
                <w:sz w:val="22"/>
                <w:szCs w:val="22"/>
              </w:rPr>
              <w:t>no color</w:t>
            </w:r>
            <w:r w:rsidRPr="00F32791">
              <w:rPr>
                <w:sz w:val="22"/>
                <w:szCs w:val="22"/>
                <w:lang w:val="ru-RU"/>
              </w:rPr>
              <w:t xml:space="preserve"> </w:t>
            </w:r>
          </w:p>
          <w:p w:rsidR="00DE3BE6" w:rsidRPr="00F32791" w:rsidRDefault="00DE3BE6" w:rsidP="004E3F50">
            <w:pPr>
              <w:pStyle w:val="81"/>
              <w:suppressAutoHyphens/>
              <w:spacing w:line="360" w:lineRule="auto"/>
              <w:ind w:left="54"/>
              <w:jc w:val="center"/>
              <w:outlineLvl w:val="7"/>
              <w:rPr>
                <w:sz w:val="22"/>
                <w:szCs w:val="22"/>
              </w:rPr>
            </w:pPr>
            <w:r w:rsidRPr="00F32791">
              <w:rPr>
                <w:sz w:val="22"/>
                <w:szCs w:val="22"/>
                <w:lang w:val="ru-RU"/>
              </w:rPr>
              <w:t>+</w:t>
            </w:r>
          </w:p>
        </w:tc>
        <w:tc>
          <w:tcPr>
            <w:tcW w:w="1742" w:type="dxa"/>
          </w:tcPr>
          <w:p w:rsidR="00F32791" w:rsidRPr="00F32791" w:rsidRDefault="00F32791" w:rsidP="00F32791">
            <w:pPr>
              <w:suppressAutoHyphens/>
              <w:spacing w:line="360" w:lineRule="auto"/>
              <w:jc w:val="both"/>
              <w:rPr>
                <w:sz w:val="22"/>
                <w:szCs w:val="22"/>
                <w:lang w:val="en-US"/>
              </w:rPr>
            </w:pPr>
            <w:r w:rsidRPr="00F32791">
              <w:rPr>
                <w:sz w:val="22"/>
                <w:szCs w:val="22"/>
                <w:lang w:val="en-US"/>
              </w:rPr>
              <w:t>White blood cells, a</w:t>
            </w:r>
          </w:p>
          <w:p w:rsidR="00F32791" w:rsidRPr="00F32791" w:rsidRDefault="00F32791" w:rsidP="00F32791">
            <w:pPr>
              <w:suppressAutoHyphens/>
              <w:spacing w:line="360" w:lineRule="auto"/>
              <w:jc w:val="both"/>
              <w:rPr>
                <w:sz w:val="22"/>
                <w:szCs w:val="22"/>
                <w:lang w:val="en-US"/>
              </w:rPr>
            </w:pPr>
            <w:r w:rsidRPr="00F32791">
              <w:rPr>
                <w:sz w:val="22"/>
                <w:szCs w:val="22"/>
                <w:lang w:val="en-US"/>
              </w:rPr>
              <w:t>significant</w:t>
            </w:r>
          </w:p>
          <w:p w:rsidR="00F32791" w:rsidRPr="00F32791" w:rsidRDefault="00F32791" w:rsidP="00F32791">
            <w:pPr>
              <w:suppressAutoHyphens/>
              <w:spacing w:line="360" w:lineRule="auto"/>
              <w:jc w:val="both"/>
              <w:rPr>
                <w:sz w:val="22"/>
                <w:szCs w:val="22"/>
                <w:lang w:val="en-US"/>
              </w:rPr>
            </w:pPr>
            <w:r w:rsidRPr="00F32791">
              <w:rPr>
                <w:sz w:val="22"/>
                <w:szCs w:val="22"/>
                <w:lang w:val="en-US"/>
              </w:rPr>
              <w:t>amount.</w:t>
            </w:r>
          </w:p>
          <w:p w:rsidR="00F32791" w:rsidRPr="00F32791" w:rsidRDefault="00F32791" w:rsidP="00F32791">
            <w:pPr>
              <w:suppressAutoHyphens/>
              <w:spacing w:line="360" w:lineRule="auto"/>
              <w:jc w:val="both"/>
              <w:rPr>
                <w:sz w:val="22"/>
                <w:szCs w:val="22"/>
                <w:lang w:val="en-US"/>
              </w:rPr>
            </w:pPr>
          </w:p>
          <w:p w:rsidR="00F32791" w:rsidRPr="00F32791" w:rsidRDefault="00F32791" w:rsidP="00F32791">
            <w:pPr>
              <w:suppressAutoHyphens/>
              <w:spacing w:line="360" w:lineRule="auto"/>
              <w:jc w:val="both"/>
              <w:rPr>
                <w:sz w:val="22"/>
                <w:szCs w:val="22"/>
              </w:rPr>
            </w:pPr>
            <w:r w:rsidRPr="00F32791">
              <w:rPr>
                <w:sz w:val="22"/>
                <w:szCs w:val="22"/>
              </w:rPr>
              <w:t>Gastric epithelium</w:t>
            </w:r>
          </w:p>
          <w:p w:rsidR="00DE3BE6" w:rsidRPr="00F32791" w:rsidRDefault="00F32791" w:rsidP="00F32791">
            <w:pPr>
              <w:pStyle w:val="81"/>
              <w:suppressAutoHyphens/>
              <w:spacing w:line="360" w:lineRule="auto"/>
              <w:outlineLvl w:val="7"/>
              <w:rPr>
                <w:sz w:val="22"/>
                <w:szCs w:val="22"/>
                <w:lang w:val="ru-RU"/>
              </w:rPr>
            </w:pPr>
            <w:r w:rsidRPr="00F32791">
              <w:rPr>
                <w:sz w:val="22"/>
                <w:szCs w:val="22"/>
              </w:rPr>
              <w:t>accumulations.</w:t>
            </w:r>
          </w:p>
        </w:tc>
      </w:tr>
    </w:tbl>
    <w:p w:rsidR="00F32791" w:rsidRPr="00F32791" w:rsidRDefault="00F32791" w:rsidP="00F32791">
      <w:pPr>
        <w:ind w:firstLine="675"/>
        <w:jc w:val="both"/>
        <w:rPr>
          <w:color w:val="000000"/>
          <w:sz w:val="28"/>
          <w:szCs w:val="28"/>
          <w:lang w:val="en-US"/>
        </w:rPr>
      </w:pPr>
      <w:r w:rsidRPr="00F32791">
        <w:rPr>
          <w:color w:val="000000"/>
          <w:sz w:val="28"/>
          <w:szCs w:val="28"/>
          <w:lang w:val="en-US"/>
        </w:rPr>
        <w:t>debit-hour HCI 15.13 meq / hour;</w:t>
      </w:r>
    </w:p>
    <w:p w:rsidR="00F32791" w:rsidRPr="00F32791" w:rsidRDefault="00F32791" w:rsidP="00F32791">
      <w:pPr>
        <w:ind w:firstLine="675"/>
        <w:jc w:val="both"/>
        <w:rPr>
          <w:color w:val="000000"/>
          <w:sz w:val="28"/>
          <w:szCs w:val="28"/>
          <w:lang w:val="en-US"/>
        </w:rPr>
      </w:pPr>
      <w:r w:rsidRPr="00F32791">
        <w:rPr>
          <w:color w:val="000000"/>
          <w:sz w:val="28"/>
          <w:szCs w:val="28"/>
          <w:lang w:val="en-US"/>
        </w:rPr>
        <w:t>debit-hour of free HCI 8.55 meq / hour;</w:t>
      </w:r>
    </w:p>
    <w:p w:rsidR="00F32791" w:rsidRPr="00F32791" w:rsidRDefault="00F32791" w:rsidP="00F32791">
      <w:pPr>
        <w:ind w:firstLine="675"/>
        <w:jc w:val="both"/>
        <w:rPr>
          <w:color w:val="000000"/>
          <w:sz w:val="28"/>
          <w:szCs w:val="28"/>
          <w:lang w:val="en-US"/>
        </w:rPr>
      </w:pPr>
      <w:r w:rsidRPr="00F32791">
        <w:rPr>
          <w:color w:val="000000"/>
          <w:sz w:val="28"/>
          <w:szCs w:val="28"/>
          <w:lang w:val="en-US"/>
        </w:rPr>
        <w:t>debit-hour of the associated HCI 6.54 meq / hour;</w:t>
      </w:r>
    </w:p>
    <w:p w:rsidR="00F32791" w:rsidRPr="00F32791" w:rsidRDefault="00F32791" w:rsidP="00F32791">
      <w:pPr>
        <w:ind w:firstLine="675"/>
        <w:jc w:val="both"/>
        <w:rPr>
          <w:color w:val="000000"/>
          <w:sz w:val="28"/>
          <w:szCs w:val="28"/>
          <w:lang w:val="en-US"/>
        </w:rPr>
      </w:pPr>
      <w:r w:rsidRPr="00F32791">
        <w:rPr>
          <w:color w:val="000000"/>
          <w:sz w:val="28"/>
          <w:szCs w:val="28"/>
          <w:lang w:val="en-US"/>
        </w:rPr>
        <w:t>the flow rate of pepsin according to V. N. Tugolukov is 70 mg</w:t>
      </w:r>
    </w:p>
    <w:p w:rsidR="00F32791" w:rsidRPr="00CE1B35" w:rsidRDefault="00F32791" w:rsidP="00F32791">
      <w:pPr>
        <w:ind w:firstLine="675"/>
        <w:jc w:val="both"/>
        <w:rPr>
          <w:b/>
          <w:color w:val="000000"/>
          <w:sz w:val="28"/>
          <w:szCs w:val="28"/>
          <w:lang w:val="en-US"/>
        </w:rPr>
      </w:pPr>
    </w:p>
    <w:p w:rsidR="00F32791" w:rsidRPr="00CE1B35" w:rsidRDefault="00F32791" w:rsidP="00F32791">
      <w:pPr>
        <w:ind w:firstLine="675"/>
        <w:jc w:val="both"/>
        <w:rPr>
          <w:b/>
          <w:color w:val="000000"/>
          <w:sz w:val="28"/>
          <w:szCs w:val="28"/>
          <w:lang w:val="en-US"/>
        </w:rPr>
      </w:pPr>
      <w:r w:rsidRPr="00CE1B35">
        <w:rPr>
          <w:b/>
          <w:color w:val="000000"/>
          <w:sz w:val="28"/>
          <w:szCs w:val="28"/>
          <w:lang w:val="en-US"/>
        </w:rPr>
        <w:t xml:space="preserve">Examination of the gastric contents of the patient </w:t>
      </w:r>
      <w:r w:rsidR="00CE1B35" w:rsidRPr="00CE1B35">
        <w:rPr>
          <w:b/>
          <w:color w:val="000000"/>
          <w:sz w:val="28"/>
          <w:szCs w:val="28"/>
          <w:lang w:val="en-US"/>
        </w:rPr>
        <w:t>C</w:t>
      </w:r>
    </w:p>
    <w:p w:rsidR="00DE3BE6" w:rsidRPr="00CE1B35" w:rsidRDefault="00F32791" w:rsidP="00F32791">
      <w:pPr>
        <w:ind w:firstLine="675"/>
        <w:jc w:val="both"/>
        <w:rPr>
          <w:b/>
          <w:color w:val="000000"/>
          <w:sz w:val="28"/>
          <w:szCs w:val="28"/>
        </w:rPr>
      </w:pPr>
      <w:r w:rsidRPr="00CE1B35">
        <w:rPr>
          <w:b/>
          <w:color w:val="000000"/>
          <w:sz w:val="28"/>
          <w:szCs w:val="28"/>
        </w:rPr>
        <w:t>Trial breakfast-cabbage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DE3BE6" w:rsidRPr="00BE7446" w:rsidTr="004E3F50">
        <w:trPr>
          <w:cantSplit/>
          <w:trHeight w:val="699"/>
        </w:trPr>
        <w:tc>
          <w:tcPr>
            <w:tcW w:w="1418" w:type="dxa"/>
            <w:vMerge w:val="restart"/>
          </w:tcPr>
          <w:p w:rsidR="00DE3BE6" w:rsidRPr="00F32791" w:rsidRDefault="00DE3BE6" w:rsidP="004E3F50">
            <w:pPr>
              <w:suppressAutoHyphens/>
              <w:jc w:val="both"/>
              <w:rPr>
                <w:sz w:val="22"/>
                <w:szCs w:val="22"/>
              </w:rPr>
            </w:pPr>
          </w:p>
          <w:p w:rsidR="00DE3BE6" w:rsidRPr="00F32791" w:rsidRDefault="00DE3BE6" w:rsidP="004E3F50">
            <w:pPr>
              <w:suppressAutoHyphens/>
              <w:jc w:val="both"/>
              <w:rPr>
                <w:sz w:val="22"/>
                <w:szCs w:val="22"/>
              </w:rPr>
            </w:pPr>
          </w:p>
          <w:p w:rsidR="00DE3BE6" w:rsidRPr="00F32791" w:rsidRDefault="00DE3BE6" w:rsidP="004E3F50">
            <w:pPr>
              <w:suppressAutoHyphens/>
              <w:jc w:val="both"/>
              <w:rPr>
                <w:sz w:val="22"/>
                <w:szCs w:val="22"/>
              </w:rPr>
            </w:pPr>
          </w:p>
          <w:p w:rsidR="00DE3BE6" w:rsidRPr="00F32791" w:rsidRDefault="00DE3BE6" w:rsidP="004E3F50">
            <w:pPr>
              <w:suppressAutoHyphens/>
              <w:jc w:val="both"/>
              <w:rPr>
                <w:sz w:val="22"/>
                <w:szCs w:val="22"/>
              </w:rPr>
            </w:pPr>
          </w:p>
        </w:tc>
        <w:tc>
          <w:tcPr>
            <w:tcW w:w="708" w:type="dxa"/>
            <w:vMerge w:val="restart"/>
            <w:textDirection w:val="btLr"/>
          </w:tcPr>
          <w:p w:rsidR="00DE3BE6" w:rsidRPr="00F32791" w:rsidRDefault="00F32791" w:rsidP="004E3F50">
            <w:pPr>
              <w:suppressAutoHyphens/>
              <w:ind w:left="113" w:firstLine="62"/>
              <w:jc w:val="both"/>
              <w:rPr>
                <w:sz w:val="22"/>
                <w:szCs w:val="22"/>
                <w:lang w:val="en-US"/>
              </w:rPr>
            </w:pPr>
            <w:r>
              <w:rPr>
                <w:sz w:val="22"/>
                <w:szCs w:val="22"/>
                <w:lang w:val="en-US"/>
              </w:rPr>
              <w:t>fasting</w:t>
            </w:r>
          </w:p>
        </w:tc>
        <w:tc>
          <w:tcPr>
            <w:tcW w:w="2835" w:type="dxa"/>
            <w:gridSpan w:val="4"/>
          </w:tcPr>
          <w:p w:rsidR="00DE3BE6" w:rsidRPr="00F32791" w:rsidRDefault="00F32791" w:rsidP="004E3F50">
            <w:pPr>
              <w:suppressAutoHyphens/>
              <w:ind w:left="-108" w:firstLine="63"/>
              <w:jc w:val="both"/>
              <w:rPr>
                <w:sz w:val="22"/>
                <w:szCs w:val="22"/>
              </w:rPr>
            </w:pPr>
            <w:r w:rsidRPr="00F32791">
              <w:rPr>
                <w:sz w:val="22"/>
                <w:szCs w:val="22"/>
                <w:lang w:val="en-US"/>
              </w:rPr>
              <w:t>Basal secretion</w:t>
            </w:r>
          </w:p>
        </w:tc>
        <w:tc>
          <w:tcPr>
            <w:tcW w:w="3597" w:type="dxa"/>
            <w:gridSpan w:val="4"/>
          </w:tcPr>
          <w:p w:rsidR="00DE3BE6" w:rsidRPr="00F32791" w:rsidRDefault="00F32791" w:rsidP="004E3F50">
            <w:pPr>
              <w:suppressAutoHyphens/>
              <w:jc w:val="both"/>
              <w:rPr>
                <w:sz w:val="22"/>
                <w:szCs w:val="22"/>
              </w:rPr>
            </w:pPr>
            <w:r w:rsidRPr="00F32791">
              <w:rPr>
                <w:sz w:val="22"/>
                <w:szCs w:val="22"/>
                <w:lang w:val="en-US"/>
              </w:rPr>
              <w:t>Stimulated secretion</w:t>
            </w:r>
          </w:p>
        </w:tc>
        <w:tc>
          <w:tcPr>
            <w:tcW w:w="1506" w:type="dxa"/>
            <w:vMerge w:val="restart"/>
          </w:tcPr>
          <w:p w:rsidR="00DE3BE6" w:rsidRPr="00F32791" w:rsidRDefault="00DE3BE6" w:rsidP="004E3F50">
            <w:pPr>
              <w:suppressAutoHyphens/>
              <w:jc w:val="both"/>
              <w:rPr>
                <w:sz w:val="22"/>
                <w:szCs w:val="22"/>
                <w:lang w:val="en-US"/>
              </w:rPr>
            </w:pPr>
          </w:p>
          <w:p w:rsidR="00F32791" w:rsidRPr="00F32791" w:rsidRDefault="00F32791" w:rsidP="00F32791">
            <w:pPr>
              <w:suppressAutoHyphens/>
              <w:jc w:val="both"/>
              <w:rPr>
                <w:sz w:val="22"/>
                <w:szCs w:val="22"/>
                <w:lang w:val="en-US"/>
              </w:rPr>
            </w:pPr>
            <w:r w:rsidRPr="00F32791">
              <w:rPr>
                <w:sz w:val="22"/>
                <w:szCs w:val="22"/>
                <w:lang w:val="en-US"/>
              </w:rPr>
              <w:t>Microscopic examination</w:t>
            </w:r>
          </w:p>
          <w:p w:rsidR="00DE3BE6" w:rsidRPr="00F32791" w:rsidRDefault="00F32791" w:rsidP="00F32791">
            <w:pPr>
              <w:suppressAutoHyphens/>
              <w:jc w:val="both"/>
              <w:rPr>
                <w:sz w:val="22"/>
                <w:szCs w:val="22"/>
                <w:lang w:val="en-US"/>
              </w:rPr>
            </w:pPr>
            <w:r w:rsidRPr="00F32791">
              <w:rPr>
                <w:sz w:val="22"/>
                <w:szCs w:val="22"/>
                <w:lang w:val="en-US"/>
              </w:rPr>
              <w:t>of gastric contents</w:t>
            </w:r>
          </w:p>
        </w:tc>
      </w:tr>
      <w:tr w:rsidR="00DE3BE6" w:rsidRPr="00B10BA1" w:rsidTr="004E3F50">
        <w:trPr>
          <w:cantSplit/>
          <w:trHeight w:val="1518"/>
        </w:trPr>
        <w:tc>
          <w:tcPr>
            <w:tcW w:w="1418" w:type="dxa"/>
            <w:vMerge/>
          </w:tcPr>
          <w:p w:rsidR="00DE3BE6" w:rsidRPr="00F32791" w:rsidRDefault="00DE3BE6" w:rsidP="004E3F50">
            <w:pPr>
              <w:suppressAutoHyphens/>
              <w:jc w:val="both"/>
              <w:rPr>
                <w:sz w:val="22"/>
                <w:szCs w:val="22"/>
                <w:lang w:val="en-US"/>
              </w:rPr>
            </w:pPr>
          </w:p>
        </w:tc>
        <w:tc>
          <w:tcPr>
            <w:tcW w:w="708" w:type="dxa"/>
            <w:vMerge/>
            <w:textDirection w:val="btLr"/>
          </w:tcPr>
          <w:p w:rsidR="00DE3BE6" w:rsidRPr="00F32791" w:rsidRDefault="00DE3BE6" w:rsidP="004E3F50">
            <w:pPr>
              <w:suppressAutoHyphens/>
              <w:ind w:left="113" w:firstLine="62"/>
              <w:jc w:val="both"/>
              <w:rPr>
                <w:sz w:val="22"/>
                <w:szCs w:val="22"/>
                <w:lang w:val="en-US"/>
              </w:rPr>
            </w:pPr>
          </w:p>
        </w:tc>
        <w:tc>
          <w:tcPr>
            <w:tcW w:w="715" w:type="dxa"/>
            <w:textDirection w:val="btLr"/>
          </w:tcPr>
          <w:p w:rsidR="00DE3BE6" w:rsidRPr="00F32791" w:rsidRDefault="00DE3BE6" w:rsidP="004E3F50">
            <w:pPr>
              <w:pStyle w:val="af4"/>
              <w:suppressAutoHyphens/>
              <w:spacing w:line="240" w:lineRule="auto"/>
              <w:ind w:left="-54" w:right="0" w:firstLine="63"/>
            </w:pPr>
            <w:r w:rsidRPr="00F32791">
              <w:t xml:space="preserve">    </w:t>
            </w:r>
            <w:r w:rsidR="00F32791">
              <w:t>after</w:t>
            </w:r>
          </w:p>
          <w:p w:rsidR="00DE3BE6" w:rsidRPr="00F32791" w:rsidRDefault="00DE3BE6" w:rsidP="00F32791">
            <w:pPr>
              <w:suppressAutoHyphens/>
              <w:ind w:left="-54" w:firstLine="63"/>
              <w:jc w:val="both"/>
              <w:rPr>
                <w:sz w:val="22"/>
                <w:szCs w:val="22"/>
                <w:lang w:val="en-US"/>
              </w:rPr>
            </w:pPr>
            <w:r w:rsidRPr="00F32791">
              <w:rPr>
                <w:sz w:val="22"/>
                <w:szCs w:val="22"/>
                <w:lang w:val="en-US"/>
              </w:rPr>
              <w:t xml:space="preserve">   15 </w:t>
            </w:r>
            <w:r w:rsidR="00F32791">
              <w:rPr>
                <w:sz w:val="22"/>
                <w:szCs w:val="22"/>
                <w:lang w:val="en-US"/>
              </w:rPr>
              <w:t>min</w:t>
            </w:r>
          </w:p>
        </w:tc>
        <w:tc>
          <w:tcPr>
            <w:tcW w:w="716" w:type="dxa"/>
            <w:textDirection w:val="btLr"/>
          </w:tcPr>
          <w:p w:rsidR="00DE3BE6" w:rsidRPr="00F32791" w:rsidRDefault="00DE3BE6" w:rsidP="004E3F50">
            <w:pPr>
              <w:suppressAutoHyphens/>
              <w:ind w:left="-108" w:firstLine="62"/>
              <w:jc w:val="both"/>
              <w:rPr>
                <w:sz w:val="22"/>
                <w:szCs w:val="22"/>
                <w:lang w:val="en-US"/>
              </w:rPr>
            </w:pPr>
            <w:r w:rsidRPr="00F32791">
              <w:rPr>
                <w:sz w:val="22"/>
                <w:szCs w:val="22"/>
                <w:lang w:val="en-US"/>
              </w:rPr>
              <w:t xml:space="preserve">    </w:t>
            </w:r>
            <w:r w:rsidR="00F32791">
              <w:rPr>
                <w:sz w:val="22"/>
                <w:szCs w:val="22"/>
                <w:lang w:val="en-US"/>
              </w:rPr>
              <w:t>after</w:t>
            </w:r>
          </w:p>
          <w:p w:rsidR="00DE3BE6" w:rsidRPr="00F32791" w:rsidRDefault="00DE3BE6" w:rsidP="00F32791">
            <w:pPr>
              <w:suppressAutoHyphens/>
              <w:ind w:left="-108" w:firstLine="62"/>
              <w:jc w:val="both"/>
              <w:rPr>
                <w:sz w:val="22"/>
                <w:szCs w:val="22"/>
                <w:lang w:val="en-US"/>
              </w:rPr>
            </w:pPr>
            <w:r w:rsidRPr="00F32791">
              <w:rPr>
                <w:sz w:val="22"/>
                <w:szCs w:val="22"/>
                <w:lang w:val="en-US"/>
              </w:rPr>
              <w:t xml:space="preserve">    30 </w:t>
            </w:r>
            <w:r w:rsidR="00F32791">
              <w:rPr>
                <w:sz w:val="22"/>
                <w:szCs w:val="22"/>
                <w:lang w:val="en-US"/>
              </w:rPr>
              <w:t>min</w:t>
            </w:r>
          </w:p>
        </w:tc>
        <w:tc>
          <w:tcPr>
            <w:tcW w:w="715" w:type="dxa"/>
            <w:textDirection w:val="btLr"/>
          </w:tcPr>
          <w:p w:rsidR="00DE3BE6" w:rsidRPr="00F32791" w:rsidRDefault="00DE3BE6" w:rsidP="004E3F50">
            <w:pPr>
              <w:suppressAutoHyphens/>
              <w:ind w:left="-108" w:firstLine="62"/>
              <w:jc w:val="both"/>
              <w:rPr>
                <w:sz w:val="22"/>
                <w:szCs w:val="22"/>
                <w:lang w:val="en-US"/>
              </w:rPr>
            </w:pPr>
            <w:r w:rsidRPr="00F32791">
              <w:rPr>
                <w:sz w:val="22"/>
                <w:szCs w:val="22"/>
                <w:lang w:val="en-US"/>
              </w:rPr>
              <w:t xml:space="preserve">    </w:t>
            </w:r>
            <w:r w:rsidR="00F32791">
              <w:rPr>
                <w:sz w:val="22"/>
                <w:szCs w:val="22"/>
                <w:lang w:val="en-US"/>
              </w:rPr>
              <w:t>after</w:t>
            </w:r>
          </w:p>
          <w:p w:rsidR="00DE3BE6" w:rsidRPr="00F32791" w:rsidRDefault="00DE3BE6" w:rsidP="00F32791">
            <w:pPr>
              <w:suppressAutoHyphens/>
              <w:ind w:left="-108" w:firstLine="62"/>
              <w:jc w:val="both"/>
              <w:rPr>
                <w:sz w:val="22"/>
                <w:szCs w:val="22"/>
                <w:lang w:val="en-US"/>
              </w:rPr>
            </w:pPr>
            <w:r w:rsidRPr="00F32791">
              <w:rPr>
                <w:sz w:val="22"/>
                <w:szCs w:val="22"/>
                <w:lang w:val="en-US"/>
              </w:rPr>
              <w:t xml:space="preserve">    45 </w:t>
            </w:r>
            <w:r w:rsidR="00F32791">
              <w:rPr>
                <w:sz w:val="22"/>
                <w:szCs w:val="22"/>
                <w:lang w:val="en-US"/>
              </w:rPr>
              <w:t>mn</w:t>
            </w:r>
          </w:p>
        </w:tc>
        <w:tc>
          <w:tcPr>
            <w:tcW w:w="689" w:type="dxa"/>
            <w:textDirection w:val="btLr"/>
          </w:tcPr>
          <w:p w:rsidR="00DE3BE6" w:rsidRPr="00F32791" w:rsidRDefault="00DE3BE6" w:rsidP="004E3F50">
            <w:pPr>
              <w:suppressAutoHyphens/>
              <w:ind w:left="-108" w:firstLine="63"/>
              <w:jc w:val="both"/>
              <w:rPr>
                <w:sz w:val="22"/>
                <w:szCs w:val="22"/>
              </w:rPr>
            </w:pPr>
            <w:r w:rsidRPr="00F32791">
              <w:rPr>
                <w:sz w:val="22"/>
                <w:szCs w:val="22"/>
                <w:lang w:val="en-US"/>
              </w:rPr>
              <w:t xml:space="preserve">    </w:t>
            </w:r>
            <w:r w:rsidR="00F32791">
              <w:rPr>
                <w:sz w:val="22"/>
                <w:szCs w:val="22"/>
                <w:lang w:val="en-US"/>
              </w:rPr>
              <w:t>after</w:t>
            </w:r>
          </w:p>
          <w:p w:rsidR="00DE3BE6" w:rsidRPr="00F32791" w:rsidRDefault="00DE3BE6" w:rsidP="00F32791">
            <w:pPr>
              <w:suppressAutoHyphens/>
              <w:ind w:left="-108" w:firstLine="63"/>
              <w:jc w:val="both"/>
              <w:rPr>
                <w:sz w:val="22"/>
                <w:szCs w:val="22"/>
                <w:lang w:val="en-US"/>
              </w:rPr>
            </w:pPr>
            <w:r w:rsidRPr="00F32791">
              <w:rPr>
                <w:sz w:val="22"/>
                <w:szCs w:val="22"/>
                <w:lang w:val="en-US"/>
              </w:rPr>
              <w:t xml:space="preserve"> 1 </w:t>
            </w:r>
            <w:r w:rsidR="00F32791">
              <w:rPr>
                <w:sz w:val="22"/>
                <w:szCs w:val="22"/>
                <w:lang w:val="en-US"/>
              </w:rPr>
              <w:t>h</w:t>
            </w:r>
          </w:p>
        </w:tc>
        <w:tc>
          <w:tcPr>
            <w:tcW w:w="851" w:type="dxa"/>
            <w:textDirection w:val="btLr"/>
          </w:tcPr>
          <w:p w:rsidR="00DE3BE6" w:rsidRPr="00F32791" w:rsidRDefault="00DE3BE6" w:rsidP="004E3F50">
            <w:pPr>
              <w:pStyle w:val="af4"/>
              <w:suppressAutoHyphens/>
              <w:spacing w:line="240" w:lineRule="auto"/>
              <w:ind w:left="-105" w:right="0" w:firstLine="66"/>
              <w:rPr>
                <w:lang w:val="ru-RU"/>
              </w:rPr>
            </w:pPr>
            <w:r w:rsidRPr="00F32791">
              <w:rPr>
                <w:lang w:val="ru-RU"/>
              </w:rPr>
              <w:t xml:space="preserve">    </w:t>
            </w:r>
            <w:r w:rsidR="00F32791">
              <w:t>after</w:t>
            </w:r>
          </w:p>
          <w:p w:rsidR="00DE3BE6" w:rsidRPr="00F32791" w:rsidRDefault="00DE3BE6" w:rsidP="00F32791">
            <w:pPr>
              <w:suppressAutoHyphens/>
              <w:ind w:left="-105" w:firstLine="66"/>
              <w:rPr>
                <w:sz w:val="22"/>
                <w:szCs w:val="22"/>
                <w:lang w:val="en-US"/>
              </w:rPr>
            </w:pPr>
            <w:r w:rsidRPr="00F32791">
              <w:rPr>
                <w:sz w:val="22"/>
                <w:szCs w:val="22"/>
              </w:rPr>
              <w:t xml:space="preserve"> 1 </w:t>
            </w:r>
            <w:r w:rsidR="00F32791">
              <w:rPr>
                <w:sz w:val="22"/>
                <w:szCs w:val="22"/>
                <w:lang w:val="en-US"/>
              </w:rPr>
              <w:t>h</w:t>
            </w:r>
            <w:r w:rsidRPr="00F32791">
              <w:rPr>
                <w:sz w:val="22"/>
                <w:szCs w:val="22"/>
              </w:rPr>
              <w:t xml:space="preserve"> </w:t>
            </w:r>
            <w:r w:rsidRPr="00F32791">
              <w:rPr>
                <w:sz w:val="22"/>
                <w:szCs w:val="22"/>
                <w:lang w:val="en-US"/>
              </w:rPr>
              <w:t xml:space="preserve">15 </w:t>
            </w:r>
            <w:r w:rsidR="00F32791">
              <w:rPr>
                <w:sz w:val="22"/>
                <w:szCs w:val="22"/>
                <w:lang w:val="en-US"/>
              </w:rPr>
              <w:t>min</w:t>
            </w:r>
          </w:p>
        </w:tc>
        <w:tc>
          <w:tcPr>
            <w:tcW w:w="850" w:type="dxa"/>
            <w:textDirection w:val="btLr"/>
          </w:tcPr>
          <w:p w:rsidR="00DE3BE6" w:rsidRPr="00F32791" w:rsidRDefault="00DE3BE6" w:rsidP="004E3F50">
            <w:pPr>
              <w:suppressAutoHyphens/>
              <w:ind w:firstLine="62"/>
              <w:jc w:val="both"/>
              <w:rPr>
                <w:sz w:val="22"/>
                <w:szCs w:val="22"/>
              </w:rPr>
            </w:pPr>
            <w:r w:rsidRPr="00F32791">
              <w:rPr>
                <w:sz w:val="22"/>
                <w:szCs w:val="22"/>
                <w:lang w:val="en-US"/>
              </w:rPr>
              <w:t xml:space="preserve">    </w:t>
            </w:r>
            <w:r w:rsidR="00F32791">
              <w:rPr>
                <w:sz w:val="22"/>
                <w:szCs w:val="22"/>
                <w:lang w:val="en-US"/>
              </w:rPr>
              <w:t>after</w:t>
            </w:r>
          </w:p>
          <w:p w:rsidR="00DE3BE6" w:rsidRPr="00F32791" w:rsidRDefault="00DE3BE6" w:rsidP="00F32791">
            <w:pPr>
              <w:suppressAutoHyphens/>
              <w:ind w:firstLine="62"/>
              <w:jc w:val="both"/>
              <w:rPr>
                <w:sz w:val="22"/>
                <w:szCs w:val="22"/>
                <w:lang w:val="en-US"/>
              </w:rPr>
            </w:pPr>
            <w:r w:rsidRPr="00F32791">
              <w:rPr>
                <w:sz w:val="22"/>
                <w:szCs w:val="22"/>
                <w:lang w:val="en-US"/>
              </w:rPr>
              <w:t xml:space="preserve">1 </w:t>
            </w:r>
            <w:r w:rsidR="00F32791">
              <w:rPr>
                <w:sz w:val="22"/>
                <w:szCs w:val="22"/>
                <w:lang w:val="en-US"/>
              </w:rPr>
              <w:t>h</w:t>
            </w:r>
            <w:r w:rsidRPr="00F32791">
              <w:rPr>
                <w:sz w:val="22"/>
                <w:szCs w:val="22"/>
              </w:rPr>
              <w:t xml:space="preserve"> </w:t>
            </w:r>
            <w:r w:rsidRPr="00F32791">
              <w:rPr>
                <w:sz w:val="22"/>
                <w:szCs w:val="22"/>
                <w:lang w:val="en-US"/>
              </w:rPr>
              <w:t xml:space="preserve">30 </w:t>
            </w:r>
            <w:r w:rsidR="00F32791">
              <w:rPr>
                <w:sz w:val="22"/>
                <w:szCs w:val="22"/>
                <w:lang w:val="en-US"/>
              </w:rPr>
              <w:t>min</w:t>
            </w:r>
          </w:p>
        </w:tc>
        <w:tc>
          <w:tcPr>
            <w:tcW w:w="944" w:type="dxa"/>
            <w:textDirection w:val="btLr"/>
          </w:tcPr>
          <w:p w:rsidR="00DE3BE6" w:rsidRPr="00F32791" w:rsidRDefault="00DE3BE6" w:rsidP="004E3F50">
            <w:pPr>
              <w:suppressAutoHyphens/>
              <w:ind w:left="-108" w:firstLine="62"/>
              <w:jc w:val="both"/>
              <w:rPr>
                <w:sz w:val="22"/>
                <w:szCs w:val="22"/>
              </w:rPr>
            </w:pPr>
            <w:r w:rsidRPr="00F32791">
              <w:rPr>
                <w:sz w:val="22"/>
                <w:szCs w:val="22"/>
                <w:lang w:val="en-US"/>
              </w:rPr>
              <w:t xml:space="preserve">    </w:t>
            </w:r>
            <w:r w:rsidR="00F32791">
              <w:rPr>
                <w:sz w:val="22"/>
                <w:szCs w:val="22"/>
                <w:lang w:val="en-US"/>
              </w:rPr>
              <w:t>after</w:t>
            </w:r>
          </w:p>
          <w:p w:rsidR="00DE3BE6" w:rsidRPr="00F32791" w:rsidRDefault="00DE3BE6" w:rsidP="00F32791">
            <w:pPr>
              <w:suppressAutoHyphens/>
              <w:ind w:left="-108" w:firstLine="62"/>
              <w:rPr>
                <w:sz w:val="22"/>
                <w:szCs w:val="22"/>
                <w:lang w:val="en-US"/>
              </w:rPr>
            </w:pPr>
            <w:r w:rsidRPr="00F32791">
              <w:rPr>
                <w:sz w:val="22"/>
                <w:szCs w:val="22"/>
                <w:lang w:val="en-US"/>
              </w:rPr>
              <w:t xml:space="preserve"> 1 </w:t>
            </w:r>
            <w:r w:rsidR="00F32791">
              <w:rPr>
                <w:sz w:val="22"/>
                <w:szCs w:val="22"/>
                <w:lang w:val="en-US"/>
              </w:rPr>
              <w:t>h</w:t>
            </w:r>
            <w:r w:rsidRPr="00F32791">
              <w:rPr>
                <w:sz w:val="22"/>
                <w:szCs w:val="22"/>
              </w:rPr>
              <w:t xml:space="preserve"> </w:t>
            </w:r>
            <w:r w:rsidRPr="00F32791">
              <w:rPr>
                <w:sz w:val="22"/>
                <w:szCs w:val="22"/>
                <w:lang w:val="en-US"/>
              </w:rPr>
              <w:t xml:space="preserve">45 </w:t>
            </w:r>
            <w:r w:rsidR="00F32791">
              <w:rPr>
                <w:sz w:val="22"/>
                <w:szCs w:val="22"/>
                <w:lang w:val="en-US"/>
              </w:rPr>
              <w:t>min</w:t>
            </w:r>
          </w:p>
        </w:tc>
        <w:tc>
          <w:tcPr>
            <w:tcW w:w="952" w:type="dxa"/>
            <w:textDirection w:val="btLr"/>
          </w:tcPr>
          <w:p w:rsidR="00DE3BE6" w:rsidRPr="00F32791" w:rsidRDefault="00DE3BE6" w:rsidP="004E3F50">
            <w:pPr>
              <w:suppressAutoHyphens/>
              <w:ind w:left="113" w:right="113"/>
              <w:jc w:val="both"/>
              <w:rPr>
                <w:sz w:val="22"/>
                <w:szCs w:val="22"/>
                <w:lang w:val="en-US"/>
              </w:rPr>
            </w:pPr>
            <w:r w:rsidRPr="00F32791">
              <w:rPr>
                <w:sz w:val="22"/>
                <w:szCs w:val="22"/>
              </w:rPr>
              <w:t xml:space="preserve">  </w:t>
            </w:r>
            <w:r w:rsidR="00F32791">
              <w:rPr>
                <w:sz w:val="22"/>
                <w:szCs w:val="22"/>
                <w:lang w:val="en-US"/>
              </w:rPr>
              <w:t>after</w:t>
            </w:r>
          </w:p>
          <w:p w:rsidR="00DE3BE6" w:rsidRPr="00F32791" w:rsidRDefault="00DE3BE6" w:rsidP="00F32791">
            <w:pPr>
              <w:suppressAutoHyphens/>
              <w:ind w:left="113" w:right="113"/>
              <w:jc w:val="both"/>
              <w:rPr>
                <w:sz w:val="22"/>
                <w:szCs w:val="22"/>
                <w:lang w:val="en-US"/>
              </w:rPr>
            </w:pPr>
            <w:r w:rsidRPr="00F32791">
              <w:rPr>
                <w:sz w:val="22"/>
                <w:szCs w:val="22"/>
              </w:rPr>
              <w:t xml:space="preserve">2 </w:t>
            </w:r>
            <w:r w:rsidR="00F32791">
              <w:rPr>
                <w:sz w:val="22"/>
                <w:szCs w:val="22"/>
                <w:lang w:val="en-US"/>
              </w:rPr>
              <w:t>h</w:t>
            </w:r>
          </w:p>
        </w:tc>
        <w:tc>
          <w:tcPr>
            <w:tcW w:w="1506" w:type="dxa"/>
            <w:vMerge/>
          </w:tcPr>
          <w:p w:rsidR="00DE3BE6" w:rsidRPr="00F32791" w:rsidRDefault="00DE3BE6" w:rsidP="004E3F50">
            <w:pPr>
              <w:suppressAutoHyphens/>
              <w:jc w:val="both"/>
              <w:rPr>
                <w:sz w:val="22"/>
                <w:szCs w:val="22"/>
              </w:rPr>
            </w:pPr>
          </w:p>
        </w:tc>
      </w:tr>
      <w:tr w:rsidR="00DE3BE6" w:rsidRPr="00BE7446" w:rsidTr="004E3F50">
        <w:trPr>
          <w:trHeight w:val="2258"/>
        </w:trPr>
        <w:tc>
          <w:tcPr>
            <w:tcW w:w="1418" w:type="dxa"/>
          </w:tcPr>
          <w:p w:rsidR="00F32791" w:rsidRPr="00F32791" w:rsidRDefault="00F32791" w:rsidP="00F32791">
            <w:pPr>
              <w:pStyle w:val="81"/>
              <w:suppressAutoHyphens/>
              <w:spacing w:line="360" w:lineRule="auto"/>
              <w:outlineLvl w:val="7"/>
              <w:rPr>
                <w:sz w:val="22"/>
                <w:szCs w:val="22"/>
              </w:rPr>
            </w:pPr>
            <w:r w:rsidRPr="00F32791">
              <w:rPr>
                <w:sz w:val="22"/>
                <w:szCs w:val="22"/>
              </w:rPr>
              <w:t>Quantity</w:t>
            </w:r>
          </w:p>
          <w:p w:rsidR="00F32791" w:rsidRPr="00F32791" w:rsidRDefault="00F32791" w:rsidP="00F32791">
            <w:pPr>
              <w:pStyle w:val="81"/>
              <w:suppressAutoHyphens/>
              <w:spacing w:line="360" w:lineRule="auto"/>
              <w:outlineLvl w:val="7"/>
              <w:rPr>
                <w:sz w:val="22"/>
                <w:szCs w:val="22"/>
              </w:rPr>
            </w:pPr>
          </w:p>
          <w:p w:rsidR="00F32791" w:rsidRPr="00F32791" w:rsidRDefault="00F32791" w:rsidP="00F32791">
            <w:pPr>
              <w:pStyle w:val="81"/>
              <w:suppressAutoHyphens/>
              <w:spacing w:line="360" w:lineRule="auto"/>
              <w:outlineLvl w:val="7"/>
              <w:rPr>
                <w:sz w:val="22"/>
                <w:szCs w:val="22"/>
              </w:rPr>
            </w:pPr>
            <w:r w:rsidRPr="00F32791">
              <w:rPr>
                <w:sz w:val="22"/>
                <w:szCs w:val="22"/>
              </w:rPr>
              <w:t>Total acidity</w:t>
            </w:r>
          </w:p>
          <w:p w:rsidR="00F32791" w:rsidRPr="00F32791" w:rsidRDefault="00F32791" w:rsidP="00F32791">
            <w:pPr>
              <w:pStyle w:val="81"/>
              <w:suppressAutoHyphens/>
              <w:spacing w:line="360" w:lineRule="auto"/>
              <w:outlineLvl w:val="7"/>
              <w:rPr>
                <w:sz w:val="22"/>
                <w:szCs w:val="22"/>
              </w:rPr>
            </w:pPr>
          </w:p>
          <w:p w:rsidR="00F32791" w:rsidRPr="00F32791" w:rsidRDefault="00F32791" w:rsidP="00F32791">
            <w:pPr>
              <w:pStyle w:val="81"/>
              <w:suppressAutoHyphens/>
              <w:spacing w:line="360" w:lineRule="auto"/>
              <w:outlineLvl w:val="7"/>
              <w:rPr>
                <w:sz w:val="22"/>
                <w:szCs w:val="22"/>
              </w:rPr>
            </w:pPr>
            <w:r w:rsidRPr="00F32791">
              <w:rPr>
                <w:sz w:val="22"/>
                <w:szCs w:val="22"/>
              </w:rPr>
              <w:t>Free HCI</w:t>
            </w:r>
          </w:p>
          <w:p w:rsidR="00F32791" w:rsidRPr="00F32791" w:rsidRDefault="00F32791" w:rsidP="00F32791">
            <w:pPr>
              <w:rPr>
                <w:sz w:val="22"/>
                <w:szCs w:val="22"/>
                <w:lang w:val="en-US"/>
              </w:rPr>
            </w:pPr>
          </w:p>
          <w:p w:rsidR="00F32791" w:rsidRPr="00F32791" w:rsidRDefault="00F32791" w:rsidP="00F32791">
            <w:pPr>
              <w:pStyle w:val="81"/>
              <w:suppressAutoHyphens/>
              <w:spacing w:line="360" w:lineRule="auto"/>
              <w:outlineLvl w:val="7"/>
              <w:rPr>
                <w:sz w:val="22"/>
                <w:szCs w:val="22"/>
              </w:rPr>
            </w:pPr>
            <w:r w:rsidRPr="00F32791">
              <w:rPr>
                <w:sz w:val="22"/>
                <w:szCs w:val="22"/>
              </w:rPr>
              <w:t xml:space="preserve">Related HCI </w:t>
            </w:r>
          </w:p>
          <w:p w:rsidR="0004439B" w:rsidRPr="0004439B" w:rsidRDefault="0004439B" w:rsidP="0004439B">
            <w:pPr>
              <w:pStyle w:val="81"/>
              <w:suppressAutoHyphens/>
              <w:spacing w:line="360" w:lineRule="auto"/>
              <w:outlineLvl w:val="7"/>
              <w:rPr>
                <w:sz w:val="22"/>
                <w:szCs w:val="22"/>
              </w:rPr>
            </w:pPr>
            <w:r>
              <w:rPr>
                <w:sz w:val="22"/>
                <w:szCs w:val="22"/>
              </w:rPr>
              <w:t>Blue c</w:t>
            </w:r>
            <w:r w:rsidRPr="0004439B">
              <w:rPr>
                <w:sz w:val="22"/>
                <w:szCs w:val="22"/>
              </w:rPr>
              <w:t>olor</w:t>
            </w:r>
          </w:p>
          <w:p w:rsidR="00F32791" w:rsidRDefault="00F32791" w:rsidP="00F32791">
            <w:pPr>
              <w:pStyle w:val="81"/>
              <w:suppressAutoHyphens/>
              <w:spacing w:line="360" w:lineRule="auto"/>
              <w:outlineLvl w:val="7"/>
              <w:rPr>
                <w:sz w:val="22"/>
                <w:szCs w:val="22"/>
              </w:rPr>
            </w:pPr>
          </w:p>
          <w:p w:rsidR="00F32791" w:rsidRDefault="00F32791" w:rsidP="00F32791">
            <w:pPr>
              <w:pStyle w:val="51"/>
              <w:suppressAutoHyphens/>
              <w:spacing w:line="360" w:lineRule="auto"/>
              <w:jc w:val="both"/>
              <w:outlineLvl w:val="4"/>
              <w:rPr>
                <w:sz w:val="22"/>
                <w:szCs w:val="22"/>
              </w:rPr>
            </w:pPr>
            <w:r w:rsidRPr="00F32791">
              <w:rPr>
                <w:sz w:val="22"/>
                <w:szCs w:val="22"/>
              </w:rPr>
              <w:t xml:space="preserve"> mucos </w:t>
            </w:r>
          </w:p>
          <w:p w:rsidR="00DE3BE6" w:rsidRPr="00F32791" w:rsidRDefault="00F32791" w:rsidP="00F32791">
            <w:pPr>
              <w:pStyle w:val="51"/>
              <w:suppressAutoHyphens/>
              <w:spacing w:line="360" w:lineRule="auto"/>
              <w:jc w:val="both"/>
              <w:outlineLvl w:val="4"/>
              <w:rPr>
                <w:sz w:val="22"/>
                <w:szCs w:val="22"/>
                <w:lang w:val="en-US"/>
              </w:rPr>
            </w:pPr>
            <w:r>
              <w:rPr>
                <w:sz w:val="22"/>
                <w:szCs w:val="22"/>
                <w:lang w:val="en-US"/>
              </w:rPr>
              <w:t>blood</w:t>
            </w:r>
          </w:p>
        </w:tc>
        <w:tc>
          <w:tcPr>
            <w:tcW w:w="708" w:type="dxa"/>
          </w:tcPr>
          <w:p w:rsidR="00DE3BE6" w:rsidRPr="00F32791" w:rsidRDefault="00DE3BE6" w:rsidP="004E3F50">
            <w:pPr>
              <w:suppressAutoHyphens/>
              <w:spacing w:line="360" w:lineRule="auto"/>
              <w:jc w:val="center"/>
              <w:rPr>
                <w:sz w:val="22"/>
                <w:szCs w:val="22"/>
              </w:rPr>
            </w:pPr>
            <w:r w:rsidRPr="00F32791">
              <w:rPr>
                <w:sz w:val="22"/>
                <w:szCs w:val="22"/>
              </w:rPr>
              <w:t>120</w:t>
            </w:r>
          </w:p>
          <w:p w:rsidR="00DE3BE6" w:rsidRPr="00F32791" w:rsidRDefault="00DE3BE6" w:rsidP="004E3F50">
            <w:pPr>
              <w:pStyle w:val="81"/>
              <w:suppressAutoHyphens/>
              <w:spacing w:line="360" w:lineRule="auto"/>
              <w:ind w:left="6678"/>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36</w:t>
            </w:r>
          </w:p>
          <w:p w:rsidR="00DE3BE6" w:rsidRPr="00F32791" w:rsidRDefault="00DE3BE6" w:rsidP="004E3F50">
            <w:pPr>
              <w:pStyle w:val="81"/>
              <w:suppressAutoHyphens/>
              <w:spacing w:line="360" w:lineRule="auto"/>
              <w:ind w:left="6714"/>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20</w:t>
            </w:r>
          </w:p>
          <w:p w:rsidR="00DE3BE6" w:rsidRPr="00F32791" w:rsidRDefault="00DE3BE6" w:rsidP="004E3F50">
            <w:pPr>
              <w:pStyle w:val="81"/>
              <w:suppressAutoHyphens/>
              <w:spacing w:line="360" w:lineRule="auto"/>
              <w:ind w:left="6732"/>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16</w:t>
            </w:r>
          </w:p>
          <w:p w:rsidR="00DE3BE6" w:rsidRPr="00F32791" w:rsidRDefault="00F32791" w:rsidP="004E3F50">
            <w:pPr>
              <w:suppressAutoHyphens/>
              <w:spacing w:line="360" w:lineRule="auto"/>
              <w:jc w:val="center"/>
              <w:rPr>
                <w:sz w:val="22"/>
                <w:szCs w:val="22"/>
                <w:lang w:val="en-US"/>
              </w:rPr>
            </w:pPr>
            <w:r>
              <w:rPr>
                <w:sz w:val="22"/>
                <w:szCs w:val="22"/>
                <w:lang w:val="en-US"/>
              </w:rPr>
              <w:t>no color</w:t>
            </w: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w:t>
            </w:r>
          </w:p>
          <w:p w:rsidR="00F32791" w:rsidRDefault="00F32791" w:rsidP="004E3F50">
            <w:pPr>
              <w:pStyle w:val="51"/>
              <w:suppressAutoHyphens/>
              <w:spacing w:line="360" w:lineRule="auto"/>
              <w:jc w:val="center"/>
              <w:outlineLvl w:val="4"/>
              <w:rPr>
                <w:sz w:val="22"/>
                <w:szCs w:val="22"/>
              </w:rPr>
            </w:pPr>
          </w:p>
          <w:p w:rsidR="00DE3BE6" w:rsidRPr="00F32791" w:rsidRDefault="00DE3BE6" w:rsidP="004E3F50">
            <w:pPr>
              <w:pStyle w:val="51"/>
              <w:suppressAutoHyphens/>
              <w:spacing w:line="360" w:lineRule="auto"/>
              <w:jc w:val="center"/>
              <w:outlineLvl w:val="4"/>
              <w:rPr>
                <w:sz w:val="22"/>
                <w:szCs w:val="22"/>
              </w:rPr>
            </w:pPr>
            <w:r w:rsidRPr="00F32791">
              <w:rPr>
                <w:sz w:val="22"/>
                <w:szCs w:val="22"/>
              </w:rPr>
              <w:t>+</w:t>
            </w:r>
          </w:p>
        </w:tc>
        <w:tc>
          <w:tcPr>
            <w:tcW w:w="715" w:type="dxa"/>
          </w:tcPr>
          <w:p w:rsidR="00DE3BE6" w:rsidRPr="00F32791" w:rsidRDefault="00DE3BE6" w:rsidP="004E3F50">
            <w:pPr>
              <w:suppressAutoHyphens/>
              <w:spacing w:line="360" w:lineRule="auto"/>
              <w:jc w:val="center"/>
              <w:rPr>
                <w:sz w:val="22"/>
                <w:szCs w:val="22"/>
              </w:rPr>
            </w:pPr>
            <w:r w:rsidRPr="00F32791">
              <w:rPr>
                <w:sz w:val="22"/>
                <w:szCs w:val="22"/>
              </w:rPr>
              <w:t>10</w:t>
            </w:r>
          </w:p>
          <w:p w:rsidR="00DE3BE6" w:rsidRPr="00F32791" w:rsidRDefault="00DE3BE6" w:rsidP="004E3F50">
            <w:pPr>
              <w:pStyle w:val="81"/>
              <w:suppressAutoHyphens/>
              <w:spacing w:line="360" w:lineRule="auto"/>
              <w:ind w:left="6120"/>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20</w:t>
            </w:r>
          </w:p>
          <w:p w:rsidR="00DE3BE6" w:rsidRPr="00F32791" w:rsidRDefault="00DE3BE6" w:rsidP="004E3F50">
            <w:pPr>
              <w:pStyle w:val="81"/>
              <w:suppressAutoHyphens/>
              <w:spacing w:line="360" w:lineRule="auto"/>
              <w:ind w:left="6156"/>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12</w:t>
            </w:r>
          </w:p>
          <w:p w:rsidR="00DE3BE6" w:rsidRPr="00F32791" w:rsidRDefault="00DE3BE6" w:rsidP="004E3F50">
            <w:pPr>
              <w:pStyle w:val="81"/>
              <w:suppressAutoHyphens/>
              <w:spacing w:line="360" w:lineRule="auto"/>
              <w:ind w:left="6174"/>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8</w:t>
            </w:r>
          </w:p>
          <w:p w:rsidR="00DE3BE6" w:rsidRPr="00F32791" w:rsidRDefault="00F32791" w:rsidP="004E3F50">
            <w:pPr>
              <w:suppressAutoHyphens/>
              <w:spacing w:line="360" w:lineRule="auto"/>
              <w:jc w:val="center"/>
              <w:rPr>
                <w:sz w:val="22"/>
                <w:szCs w:val="22"/>
                <w:lang w:val="en-US"/>
              </w:rPr>
            </w:pPr>
            <w:r>
              <w:rPr>
                <w:sz w:val="22"/>
                <w:szCs w:val="22"/>
                <w:lang w:val="en-US"/>
              </w:rPr>
              <w:t>blue</w:t>
            </w:r>
          </w:p>
          <w:p w:rsidR="00F32791" w:rsidRDefault="00F32791" w:rsidP="004E3F50">
            <w:pPr>
              <w:pStyle w:val="81"/>
              <w:suppressAutoHyphens/>
              <w:spacing w:line="360" w:lineRule="auto"/>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w:t>
            </w:r>
          </w:p>
          <w:p w:rsidR="00F32791" w:rsidRDefault="00F32791" w:rsidP="004E3F50">
            <w:pPr>
              <w:pStyle w:val="51"/>
              <w:suppressAutoHyphens/>
              <w:spacing w:line="360" w:lineRule="auto"/>
              <w:jc w:val="center"/>
              <w:outlineLvl w:val="4"/>
              <w:rPr>
                <w:sz w:val="22"/>
                <w:szCs w:val="22"/>
              </w:rPr>
            </w:pPr>
          </w:p>
          <w:p w:rsidR="00DE3BE6" w:rsidRPr="00F32791" w:rsidRDefault="00DE3BE6" w:rsidP="004E3F50">
            <w:pPr>
              <w:pStyle w:val="51"/>
              <w:suppressAutoHyphens/>
              <w:spacing w:line="360" w:lineRule="auto"/>
              <w:jc w:val="center"/>
              <w:outlineLvl w:val="4"/>
              <w:rPr>
                <w:sz w:val="22"/>
                <w:szCs w:val="22"/>
              </w:rPr>
            </w:pPr>
            <w:r w:rsidRPr="00F32791">
              <w:rPr>
                <w:sz w:val="22"/>
                <w:szCs w:val="22"/>
              </w:rPr>
              <w:t>+</w:t>
            </w:r>
          </w:p>
        </w:tc>
        <w:tc>
          <w:tcPr>
            <w:tcW w:w="716" w:type="dxa"/>
          </w:tcPr>
          <w:p w:rsidR="00DE3BE6" w:rsidRPr="00F32791" w:rsidRDefault="00DE3BE6" w:rsidP="004E3F50">
            <w:pPr>
              <w:suppressAutoHyphens/>
              <w:spacing w:line="360" w:lineRule="auto"/>
              <w:jc w:val="center"/>
              <w:rPr>
                <w:sz w:val="22"/>
                <w:szCs w:val="22"/>
              </w:rPr>
            </w:pPr>
            <w:r w:rsidRPr="00F32791">
              <w:rPr>
                <w:sz w:val="22"/>
                <w:szCs w:val="22"/>
              </w:rPr>
              <w:t>120</w:t>
            </w:r>
          </w:p>
          <w:p w:rsidR="00DE3BE6" w:rsidRPr="00F32791" w:rsidRDefault="00DE3BE6" w:rsidP="004E3F50">
            <w:pPr>
              <w:pStyle w:val="81"/>
              <w:suppressAutoHyphens/>
              <w:spacing w:line="360" w:lineRule="auto"/>
              <w:ind w:left="5454"/>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58</w:t>
            </w:r>
          </w:p>
          <w:p w:rsidR="00DE3BE6" w:rsidRPr="00F32791" w:rsidRDefault="00DE3BE6" w:rsidP="004E3F50">
            <w:pPr>
              <w:pStyle w:val="81"/>
              <w:suppressAutoHyphens/>
              <w:spacing w:line="360" w:lineRule="auto"/>
              <w:ind w:left="5490"/>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36</w:t>
            </w:r>
          </w:p>
          <w:p w:rsidR="00DE3BE6" w:rsidRPr="00F32791" w:rsidRDefault="00DE3BE6" w:rsidP="004E3F50">
            <w:pPr>
              <w:pStyle w:val="81"/>
              <w:suppressAutoHyphens/>
              <w:spacing w:line="360" w:lineRule="auto"/>
              <w:ind w:left="5508"/>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22</w:t>
            </w:r>
          </w:p>
          <w:p w:rsidR="00DE3BE6" w:rsidRPr="00F32791" w:rsidRDefault="00F32791" w:rsidP="004E3F50">
            <w:pPr>
              <w:suppressAutoHyphens/>
              <w:spacing w:line="360" w:lineRule="auto"/>
              <w:jc w:val="center"/>
              <w:rPr>
                <w:sz w:val="22"/>
                <w:szCs w:val="22"/>
              </w:rPr>
            </w:pPr>
            <w:r>
              <w:rPr>
                <w:sz w:val="22"/>
                <w:szCs w:val="22"/>
                <w:lang w:val="en-US"/>
              </w:rPr>
              <w:t>blue</w:t>
            </w:r>
            <w:r w:rsidR="00DE3BE6" w:rsidRPr="00F32791">
              <w:rPr>
                <w:sz w:val="22"/>
                <w:szCs w:val="22"/>
              </w:rPr>
              <w:t>.</w:t>
            </w:r>
          </w:p>
          <w:p w:rsidR="00F32791" w:rsidRDefault="00F32791" w:rsidP="004E3F50">
            <w:pPr>
              <w:pStyle w:val="81"/>
              <w:suppressAutoHyphens/>
              <w:spacing w:line="360" w:lineRule="auto"/>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w:t>
            </w:r>
          </w:p>
          <w:p w:rsidR="00F32791" w:rsidRDefault="00F32791" w:rsidP="004E3F50">
            <w:pPr>
              <w:pStyle w:val="51"/>
              <w:suppressAutoHyphens/>
              <w:spacing w:line="360" w:lineRule="auto"/>
              <w:jc w:val="center"/>
              <w:outlineLvl w:val="4"/>
              <w:rPr>
                <w:sz w:val="22"/>
                <w:szCs w:val="22"/>
              </w:rPr>
            </w:pPr>
          </w:p>
          <w:p w:rsidR="00DE3BE6" w:rsidRPr="00F32791" w:rsidRDefault="00DE3BE6" w:rsidP="004E3F50">
            <w:pPr>
              <w:pStyle w:val="51"/>
              <w:suppressAutoHyphens/>
              <w:spacing w:line="360" w:lineRule="auto"/>
              <w:jc w:val="center"/>
              <w:outlineLvl w:val="4"/>
              <w:rPr>
                <w:sz w:val="22"/>
                <w:szCs w:val="22"/>
              </w:rPr>
            </w:pPr>
            <w:r w:rsidRPr="00F32791">
              <w:rPr>
                <w:sz w:val="22"/>
                <w:szCs w:val="22"/>
              </w:rPr>
              <w:t>+</w:t>
            </w:r>
          </w:p>
        </w:tc>
        <w:tc>
          <w:tcPr>
            <w:tcW w:w="715" w:type="dxa"/>
          </w:tcPr>
          <w:p w:rsidR="00DE3BE6" w:rsidRPr="00F32791" w:rsidRDefault="00DE3BE6" w:rsidP="004E3F50">
            <w:pPr>
              <w:suppressAutoHyphens/>
              <w:spacing w:line="360" w:lineRule="auto"/>
              <w:jc w:val="center"/>
              <w:rPr>
                <w:sz w:val="22"/>
                <w:szCs w:val="22"/>
              </w:rPr>
            </w:pPr>
            <w:r w:rsidRPr="00F32791">
              <w:rPr>
                <w:sz w:val="22"/>
                <w:szCs w:val="22"/>
              </w:rPr>
              <w:t>80</w:t>
            </w:r>
          </w:p>
          <w:p w:rsidR="00DE3BE6" w:rsidRPr="00F32791" w:rsidRDefault="00DE3BE6" w:rsidP="004E3F50">
            <w:pPr>
              <w:pStyle w:val="81"/>
              <w:suppressAutoHyphens/>
              <w:spacing w:line="360" w:lineRule="auto"/>
              <w:ind w:left="4554"/>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59</w:t>
            </w:r>
          </w:p>
          <w:p w:rsidR="00DE3BE6" w:rsidRPr="00F32791" w:rsidRDefault="00DE3BE6" w:rsidP="004E3F50">
            <w:pPr>
              <w:pStyle w:val="81"/>
              <w:suppressAutoHyphens/>
              <w:spacing w:line="360" w:lineRule="auto"/>
              <w:ind w:left="4590"/>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42</w:t>
            </w:r>
          </w:p>
          <w:p w:rsidR="00DE3BE6" w:rsidRPr="00F32791" w:rsidRDefault="00DE3BE6" w:rsidP="004E3F50">
            <w:pPr>
              <w:pStyle w:val="81"/>
              <w:suppressAutoHyphens/>
              <w:spacing w:line="360" w:lineRule="auto"/>
              <w:ind w:left="4608"/>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17</w:t>
            </w:r>
          </w:p>
          <w:p w:rsidR="00DE3BE6" w:rsidRPr="00F32791" w:rsidRDefault="00F32791" w:rsidP="004E3F50">
            <w:pPr>
              <w:suppressAutoHyphens/>
              <w:spacing w:line="360" w:lineRule="auto"/>
              <w:ind w:left="18"/>
              <w:jc w:val="center"/>
              <w:rPr>
                <w:sz w:val="22"/>
                <w:szCs w:val="22"/>
              </w:rPr>
            </w:pPr>
            <w:r>
              <w:rPr>
                <w:sz w:val="22"/>
                <w:szCs w:val="22"/>
                <w:lang w:val="en-US"/>
              </w:rPr>
              <w:t>blue</w:t>
            </w:r>
            <w:r w:rsidR="00DE3BE6" w:rsidRPr="00F32791">
              <w:rPr>
                <w:sz w:val="22"/>
                <w:szCs w:val="22"/>
              </w:rPr>
              <w:t>.</w:t>
            </w:r>
          </w:p>
          <w:p w:rsidR="00DE3BE6" w:rsidRPr="00F32791" w:rsidRDefault="00DE3BE6" w:rsidP="004E3F50">
            <w:pPr>
              <w:pStyle w:val="51"/>
              <w:suppressAutoHyphens/>
              <w:spacing w:line="360" w:lineRule="auto"/>
              <w:jc w:val="center"/>
              <w:outlineLvl w:val="4"/>
              <w:rPr>
                <w:sz w:val="22"/>
                <w:szCs w:val="22"/>
              </w:rPr>
            </w:pPr>
          </w:p>
          <w:p w:rsidR="00F32791" w:rsidRDefault="00F32791" w:rsidP="004E3F50">
            <w:pPr>
              <w:pStyle w:val="51"/>
              <w:suppressAutoHyphens/>
              <w:spacing w:line="360" w:lineRule="auto"/>
              <w:jc w:val="center"/>
              <w:outlineLvl w:val="4"/>
              <w:rPr>
                <w:sz w:val="22"/>
                <w:szCs w:val="22"/>
              </w:rPr>
            </w:pPr>
          </w:p>
          <w:p w:rsidR="00F32791" w:rsidRDefault="00F32791" w:rsidP="004E3F50">
            <w:pPr>
              <w:pStyle w:val="51"/>
              <w:suppressAutoHyphens/>
              <w:spacing w:line="360" w:lineRule="auto"/>
              <w:jc w:val="center"/>
              <w:outlineLvl w:val="4"/>
              <w:rPr>
                <w:sz w:val="22"/>
                <w:szCs w:val="22"/>
              </w:rPr>
            </w:pPr>
          </w:p>
          <w:p w:rsidR="00DE3BE6" w:rsidRPr="00F32791" w:rsidRDefault="00DE3BE6" w:rsidP="004E3F50">
            <w:pPr>
              <w:pStyle w:val="51"/>
              <w:suppressAutoHyphens/>
              <w:spacing w:line="360" w:lineRule="auto"/>
              <w:jc w:val="center"/>
              <w:outlineLvl w:val="4"/>
              <w:rPr>
                <w:sz w:val="22"/>
                <w:szCs w:val="22"/>
              </w:rPr>
            </w:pPr>
            <w:r w:rsidRPr="00F32791">
              <w:rPr>
                <w:sz w:val="22"/>
                <w:szCs w:val="22"/>
              </w:rPr>
              <w:t>+</w:t>
            </w:r>
          </w:p>
          <w:p w:rsidR="00DE3BE6" w:rsidRPr="00F32791" w:rsidRDefault="00DE3BE6" w:rsidP="004E3F50">
            <w:pPr>
              <w:spacing w:line="360" w:lineRule="auto"/>
              <w:jc w:val="center"/>
              <w:rPr>
                <w:sz w:val="22"/>
                <w:szCs w:val="22"/>
              </w:rPr>
            </w:pPr>
          </w:p>
        </w:tc>
        <w:tc>
          <w:tcPr>
            <w:tcW w:w="689" w:type="dxa"/>
          </w:tcPr>
          <w:p w:rsidR="00DE3BE6" w:rsidRPr="00F32791" w:rsidRDefault="00DE3BE6" w:rsidP="004E3F50">
            <w:pPr>
              <w:suppressAutoHyphens/>
              <w:spacing w:line="360" w:lineRule="auto"/>
              <w:jc w:val="center"/>
              <w:rPr>
                <w:sz w:val="22"/>
                <w:szCs w:val="22"/>
              </w:rPr>
            </w:pPr>
            <w:r w:rsidRPr="00F32791">
              <w:rPr>
                <w:sz w:val="22"/>
                <w:szCs w:val="22"/>
              </w:rPr>
              <w:t>50</w:t>
            </w:r>
          </w:p>
          <w:p w:rsidR="00DE3BE6" w:rsidRPr="00F32791" w:rsidRDefault="00DE3BE6" w:rsidP="004E3F50">
            <w:pPr>
              <w:pStyle w:val="81"/>
              <w:suppressAutoHyphens/>
              <w:spacing w:line="360" w:lineRule="auto"/>
              <w:ind w:left="3852"/>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74</w:t>
            </w:r>
          </w:p>
          <w:p w:rsidR="00DE3BE6" w:rsidRPr="00F32791" w:rsidRDefault="00DE3BE6" w:rsidP="004E3F50">
            <w:pPr>
              <w:pStyle w:val="81"/>
              <w:suppressAutoHyphens/>
              <w:spacing w:line="360" w:lineRule="auto"/>
              <w:ind w:left="3888"/>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54</w:t>
            </w:r>
          </w:p>
          <w:p w:rsidR="00DE3BE6" w:rsidRPr="00F32791" w:rsidRDefault="00DE3BE6" w:rsidP="004E3F50">
            <w:pPr>
              <w:pStyle w:val="81"/>
              <w:suppressAutoHyphens/>
              <w:spacing w:line="360" w:lineRule="auto"/>
              <w:ind w:left="3906"/>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20</w:t>
            </w:r>
          </w:p>
          <w:p w:rsidR="00DE3BE6" w:rsidRPr="00F32791" w:rsidRDefault="00F32791" w:rsidP="004E3F50">
            <w:pPr>
              <w:suppressAutoHyphens/>
              <w:spacing w:line="360" w:lineRule="auto"/>
              <w:jc w:val="center"/>
              <w:rPr>
                <w:sz w:val="22"/>
                <w:szCs w:val="22"/>
              </w:rPr>
            </w:pPr>
            <w:r>
              <w:rPr>
                <w:sz w:val="22"/>
                <w:szCs w:val="22"/>
                <w:lang w:val="en-US"/>
              </w:rPr>
              <w:t>blue</w:t>
            </w:r>
            <w:r w:rsidR="00DE3BE6" w:rsidRPr="00F32791">
              <w:rPr>
                <w:sz w:val="22"/>
                <w:szCs w:val="22"/>
              </w:rPr>
              <w:t>.</w:t>
            </w:r>
          </w:p>
          <w:p w:rsidR="00DE3BE6" w:rsidRPr="00F32791" w:rsidRDefault="00DE3BE6" w:rsidP="004E3F50">
            <w:pPr>
              <w:pStyle w:val="51"/>
              <w:suppressAutoHyphens/>
              <w:spacing w:line="360" w:lineRule="auto"/>
              <w:jc w:val="center"/>
              <w:outlineLvl w:val="4"/>
              <w:rPr>
                <w:sz w:val="22"/>
                <w:szCs w:val="22"/>
              </w:rPr>
            </w:pPr>
          </w:p>
          <w:p w:rsidR="00F32791" w:rsidRDefault="00F32791" w:rsidP="004E3F50">
            <w:pPr>
              <w:pStyle w:val="51"/>
              <w:suppressAutoHyphens/>
              <w:spacing w:line="360" w:lineRule="auto"/>
              <w:jc w:val="center"/>
              <w:outlineLvl w:val="4"/>
              <w:rPr>
                <w:sz w:val="22"/>
                <w:szCs w:val="22"/>
              </w:rPr>
            </w:pPr>
          </w:p>
          <w:p w:rsidR="00F32791" w:rsidRDefault="00F32791" w:rsidP="004E3F50">
            <w:pPr>
              <w:pStyle w:val="51"/>
              <w:suppressAutoHyphens/>
              <w:spacing w:line="360" w:lineRule="auto"/>
              <w:jc w:val="center"/>
              <w:outlineLvl w:val="4"/>
              <w:rPr>
                <w:sz w:val="22"/>
                <w:szCs w:val="22"/>
              </w:rPr>
            </w:pPr>
          </w:p>
          <w:p w:rsidR="00DE3BE6" w:rsidRPr="00F32791" w:rsidRDefault="00DE3BE6" w:rsidP="004E3F50">
            <w:pPr>
              <w:pStyle w:val="51"/>
              <w:suppressAutoHyphens/>
              <w:spacing w:line="360" w:lineRule="auto"/>
              <w:jc w:val="center"/>
              <w:outlineLvl w:val="4"/>
              <w:rPr>
                <w:sz w:val="22"/>
                <w:szCs w:val="22"/>
              </w:rPr>
            </w:pPr>
            <w:r w:rsidRPr="00F32791">
              <w:rPr>
                <w:sz w:val="22"/>
                <w:szCs w:val="22"/>
              </w:rPr>
              <w:t>+</w:t>
            </w:r>
          </w:p>
          <w:p w:rsidR="00DE3BE6" w:rsidRPr="00F32791" w:rsidRDefault="00DE3BE6" w:rsidP="004E3F50">
            <w:pPr>
              <w:spacing w:line="360" w:lineRule="auto"/>
              <w:jc w:val="center"/>
              <w:rPr>
                <w:sz w:val="22"/>
                <w:szCs w:val="22"/>
              </w:rPr>
            </w:pPr>
          </w:p>
        </w:tc>
        <w:tc>
          <w:tcPr>
            <w:tcW w:w="851" w:type="dxa"/>
          </w:tcPr>
          <w:p w:rsidR="00DE3BE6" w:rsidRPr="00F32791" w:rsidRDefault="00DE3BE6" w:rsidP="004E3F50">
            <w:pPr>
              <w:suppressAutoHyphens/>
              <w:spacing w:line="360" w:lineRule="auto"/>
              <w:jc w:val="center"/>
              <w:rPr>
                <w:sz w:val="22"/>
                <w:szCs w:val="22"/>
              </w:rPr>
            </w:pPr>
            <w:r w:rsidRPr="00F32791">
              <w:rPr>
                <w:sz w:val="22"/>
                <w:szCs w:val="22"/>
              </w:rPr>
              <w:t>60</w:t>
            </w:r>
          </w:p>
          <w:p w:rsidR="00DE3BE6" w:rsidRPr="00F32791" w:rsidRDefault="00DE3BE6" w:rsidP="004E3F50">
            <w:pPr>
              <w:pStyle w:val="81"/>
              <w:suppressAutoHyphens/>
              <w:spacing w:line="360" w:lineRule="auto"/>
              <w:ind w:left="3150"/>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77</w:t>
            </w:r>
          </w:p>
          <w:p w:rsidR="00DE3BE6" w:rsidRPr="00F32791" w:rsidRDefault="00DE3BE6" w:rsidP="004E3F50">
            <w:pPr>
              <w:pStyle w:val="81"/>
              <w:suppressAutoHyphens/>
              <w:spacing w:line="360" w:lineRule="auto"/>
              <w:ind w:left="3186"/>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56</w:t>
            </w:r>
          </w:p>
          <w:p w:rsidR="00DE3BE6" w:rsidRPr="00F32791" w:rsidRDefault="00DE3BE6" w:rsidP="004E3F50">
            <w:pPr>
              <w:pStyle w:val="81"/>
              <w:suppressAutoHyphens/>
              <w:spacing w:line="360" w:lineRule="auto"/>
              <w:ind w:left="3204"/>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21</w:t>
            </w:r>
          </w:p>
          <w:p w:rsidR="00DE3BE6" w:rsidRPr="00F32791" w:rsidRDefault="00F32791" w:rsidP="004E3F50">
            <w:pPr>
              <w:suppressAutoHyphens/>
              <w:spacing w:line="360" w:lineRule="auto"/>
              <w:jc w:val="center"/>
              <w:rPr>
                <w:sz w:val="22"/>
                <w:szCs w:val="22"/>
                <w:lang w:val="en-US"/>
              </w:rPr>
            </w:pPr>
            <w:r>
              <w:rPr>
                <w:sz w:val="22"/>
                <w:szCs w:val="22"/>
                <w:lang w:val="en-US"/>
              </w:rPr>
              <w:t>blue</w:t>
            </w:r>
          </w:p>
          <w:p w:rsidR="00DE3BE6" w:rsidRPr="00F32791" w:rsidRDefault="00DE3BE6" w:rsidP="004E3F50">
            <w:pPr>
              <w:pStyle w:val="51"/>
              <w:suppressAutoHyphens/>
              <w:spacing w:line="360" w:lineRule="auto"/>
              <w:jc w:val="center"/>
              <w:outlineLvl w:val="4"/>
              <w:rPr>
                <w:sz w:val="22"/>
                <w:szCs w:val="22"/>
              </w:rPr>
            </w:pPr>
          </w:p>
          <w:p w:rsidR="00F32791" w:rsidRDefault="00F32791" w:rsidP="004E3F50">
            <w:pPr>
              <w:pStyle w:val="51"/>
              <w:suppressAutoHyphens/>
              <w:spacing w:line="360" w:lineRule="auto"/>
              <w:jc w:val="center"/>
              <w:outlineLvl w:val="4"/>
              <w:rPr>
                <w:sz w:val="22"/>
                <w:szCs w:val="22"/>
              </w:rPr>
            </w:pPr>
          </w:p>
          <w:p w:rsidR="00F32791" w:rsidRDefault="00F32791" w:rsidP="004E3F50">
            <w:pPr>
              <w:pStyle w:val="51"/>
              <w:suppressAutoHyphens/>
              <w:spacing w:line="360" w:lineRule="auto"/>
              <w:jc w:val="center"/>
              <w:outlineLvl w:val="4"/>
              <w:rPr>
                <w:sz w:val="22"/>
                <w:szCs w:val="22"/>
              </w:rPr>
            </w:pPr>
          </w:p>
          <w:p w:rsidR="00DE3BE6" w:rsidRPr="00F32791" w:rsidRDefault="00DE3BE6" w:rsidP="004E3F50">
            <w:pPr>
              <w:pStyle w:val="51"/>
              <w:suppressAutoHyphens/>
              <w:spacing w:line="360" w:lineRule="auto"/>
              <w:jc w:val="center"/>
              <w:outlineLvl w:val="4"/>
              <w:rPr>
                <w:sz w:val="22"/>
                <w:szCs w:val="22"/>
              </w:rPr>
            </w:pPr>
            <w:r w:rsidRPr="00F32791">
              <w:rPr>
                <w:sz w:val="22"/>
                <w:szCs w:val="22"/>
              </w:rPr>
              <w:t>+</w:t>
            </w:r>
          </w:p>
          <w:p w:rsidR="00DE3BE6" w:rsidRPr="00F32791" w:rsidRDefault="00DE3BE6" w:rsidP="004E3F50">
            <w:pPr>
              <w:spacing w:line="360" w:lineRule="auto"/>
              <w:jc w:val="center"/>
              <w:rPr>
                <w:sz w:val="22"/>
                <w:szCs w:val="22"/>
              </w:rPr>
            </w:pPr>
          </w:p>
        </w:tc>
        <w:tc>
          <w:tcPr>
            <w:tcW w:w="850" w:type="dxa"/>
          </w:tcPr>
          <w:p w:rsidR="00DE3BE6" w:rsidRPr="00F32791" w:rsidRDefault="00DE3BE6" w:rsidP="004E3F50">
            <w:pPr>
              <w:suppressAutoHyphens/>
              <w:spacing w:line="360" w:lineRule="auto"/>
              <w:jc w:val="center"/>
              <w:rPr>
                <w:sz w:val="22"/>
                <w:szCs w:val="22"/>
              </w:rPr>
            </w:pPr>
            <w:r w:rsidRPr="00F32791">
              <w:rPr>
                <w:sz w:val="22"/>
                <w:szCs w:val="22"/>
              </w:rPr>
              <w:t>40</w:t>
            </w:r>
          </w:p>
          <w:p w:rsidR="00DE3BE6" w:rsidRPr="00F32791" w:rsidRDefault="00DE3BE6" w:rsidP="004E3F50">
            <w:pPr>
              <w:pStyle w:val="81"/>
              <w:suppressAutoHyphens/>
              <w:spacing w:line="360" w:lineRule="auto"/>
              <w:ind w:left="2286"/>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120</w:t>
            </w:r>
          </w:p>
          <w:p w:rsidR="00DE3BE6" w:rsidRPr="00F32791" w:rsidRDefault="00DE3BE6" w:rsidP="004E3F50">
            <w:pPr>
              <w:pStyle w:val="81"/>
              <w:suppressAutoHyphens/>
              <w:spacing w:line="360" w:lineRule="auto"/>
              <w:ind w:left="2322"/>
              <w:jc w:val="center"/>
              <w:outlineLvl w:val="7"/>
              <w:rPr>
                <w:sz w:val="22"/>
                <w:szCs w:val="22"/>
                <w:lang w:val="ru-RU"/>
              </w:rPr>
            </w:pPr>
          </w:p>
          <w:p w:rsidR="00DE3BE6" w:rsidRPr="00F32791" w:rsidRDefault="00DE3BE6" w:rsidP="004E3F50">
            <w:pPr>
              <w:pStyle w:val="81"/>
              <w:suppressAutoHyphens/>
              <w:spacing w:line="360" w:lineRule="auto"/>
              <w:ind w:left="18"/>
              <w:jc w:val="center"/>
              <w:outlineLvl w:val="7"/>
              <w:rPr>
                <w:sz w:val="22"/>
                <w:szCs w:val="22"/>
                <w:lang w:val="ru-RU"/>
              </w:rPr>
            </w:pPr>
            <w:r w:rsidRPr="00F32791">
              <w:rPr>
                <w:sz w:val="22"/>
                <w:szCs w:val="22"/>
                <w:lang w:val="ru-RU"/>
              </w:rPr>
              <w:t>85</w:t>
            </w:r>
          </w:p>
          <w:p w:rsidR="00DE3BE6" w:rsidRPr="00F32791" w:rsidRDefault="00DE3BE6" w:rsidP="004E3F50">
            <w:pPr>
              <w:pStyle w:val="81"/>
              <w:suppressAutoHyphens/>
              <w:spacing w:line="360" w:lineRule="auto"/>
              <w:ind w:left="2340"/>
              <w:jc w:val="center"/>
              <w:outlineLvl w:val="7"/>
              <w:rPr>
                <w:sz w:val="22"/>
                <w:szCs w:val="22"/>
                <w:lang w:val="ru-RU"/>
              </w:rPr>
            </w:pPr>
          </w:p>
          <w:p w:rsidR="00DE3BE6" w:rsidRPr="00F32791" w:rsidRDefault="00DE3BE6" w:rsidP="004E3F50">
            <w:pPr>
              <w:pStyle w:val="81"/>
              <w:suppressAutoHyphens/>
              <w:spacing w:line="360" w:lineRule="auto"/>
              <w:ind w:left="18"/>
              <w:jc w:val="center"/>
              <w:outlineLvl w:val="7"/>
              <w:rPr>
                <w:sz w:val="22"/>
                <w:szCs w:val="22"/>
                <w:lang w:val="ru-RU"/>
              </w:rPr>
            </w:pPr>
            <w:r w:rsidRPr="00F32791">
              <w:rPr>
                <w:sz w:val="22"/>
                <w:szCs w:val="22"/>
                <w:lang w:val="ru-RU"/>
              </w:rPr>
              <w:t>35</w:t>
            </w:r>
          </w:p>
          <w:p w:rsidR="00DE3BE6" w:rsidRPr="00F32791" w:rsidRDefault="00F32791" w:rsidP="004E3F50">
            <w:pPr>
              <w:suppressAutoHyphens/>
              <w:spacing w:line="360" w:lineRule="auto"/>
              <w:jc w:val="center"/>
              <w:rPr>
                <w:sz w:val="22"/>
                <w:szCs w:val="22"/>
                <w:lang w:val="en-US"/>
              </w:rPr>
            </w:pPr>
            <w:r>
              <w:rPr>
                <w:sz w:val="22"/>
                <w:szCs w:val="22"/>
                <w:lang w:val="en-US"/>
              </w:rPr>
              <w:t>Pale blue</w:t>
            </w:r>
          </w:p>
          <w:p w:rsidR="00DE3BE6" w:rsidRPr="00F32791" w:rsidRDefault="00DE3BE6" w:rsidP="004E3F50">
            <w:pPr>
              <w:pStyle w:val="51"/>
              <w:suppressAutoHyphens/>
              <w:spacing w:line="360" w:lineRule="auto"/>
              <w:jc w:val="center"/>
              <w:outlineLvl w:val="4"/>
              <w:rPr>
                <w:sz w:val="22"/>
                <w:szCs w:val="22"/>
              </w:rPr>
            </w:pPr>
          </w:p>
          <w:p w:rsidR="00F32791" w:rsidRDefault="00F32791" w:rsidP="004E3F50">
            <w:pPr>
              <w:pStyle w:val="51"/>
              <w:suppressAutoHyphens/>
              <w:spacing w:line="360" w:lineRule="auto"/>
              <w:jc w:val="center"/>
              <w:outlineLvl w:val="4"/>
              <w:rPr>
                <w:sz w:val="22"/>
                <w:szCs w:val="22"/>
              </w:rPr>
            </w:pPr>
          </w:p>
          <w:p w:rsidR="00DE3BE6" w:rsidRPr="00F32791" w:rsidRDefault="00DE3BE6" w:rsidP="004E3F50">
            <w:pPr>
              <w:pStyle w:val="51"/>
              <w:suppressAutoHyphens/>
              <w:spacing w:line="360" w:lineRule="auto"/>
              <w:jc w:val="center"/>
              <w:outlineLvl w:val="4"/>
              <w:rPr>
                <w:sz w:val="22"/>
                <w:szCs w:val="22"/>
              </w:rPr>
            </w:pPr>
            <w:r w:rsidRPr="00F32791">
              <w:rPr>
                <w:sz w:val="22"/>
                <w:szCs w:val="22"/>
              </w:rPr>
              <w:t>+</w:t>
            </w:r>
          </w:p>
          <w:p w:rsidR="00DE3BE6" w:rsidRPr="00F32791" w:rsidRDefault="00DE3BE6" w:rsidP="004E3F50">
            <w:pPr>
              <w:spacing w:line="360" w:lineRule="auto"/>
              <w:jc w:val="center"/>
              <w:rPr>
                <w:sz w:val="22"/>
                <w:szCs w:val="22"/>
              </w:rPr>
            </w:pPr>
          </w:p>
        </w:tc>
        <w:tc>
          <w:tcPr>
            <w:tcW w:w="944" w:type="dxa"/>
          </w:tcPr>
          <w:p w:rsidR="00DE3BE6" w:rsidRPr="00F32791" w:rsidRDefault="00DE3BE6" w:rsidP="004E3F50">
            <w:pPr>
              <w:suppressAutoHyphens/>
              <w:spacing w:line="360" w:lineRule="auto"/>
              <w:jc w:val="center"/>
              <w:rPr>
                <w:sz w:val="22"/>
                <w:szCs w:val="22"/>
              </w:rPr>
            </w:pPr>
            <w:r w:rsidRPr="00F32791">
              <w:rPr>
                <w:sz w:val="22"/>
                <w:szCs w:val="22"/>
              </w:rPr>
              <w:t>30</w:t>
            </w:r>
          </w:p>
          <w:p w:rsidR="00DE3BE6" w:rsidRPr="00F32791" w:rsidRDefault="00DE3BE6" w:rsidP="004E3F50">
            <w:pPr>
              <w:pStyle w:val="81"/>
              <w:suppressAutoHyphens/>
              <w:spacing w:line="360" w:lineRule="auto"/>
              <w:ind w:left="1440"/>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131</w:t>
            </w:r>
          </w:p>
          <w:p w:rsidR="00DE3BE6" w:rsidRPr="00F32791" w:rsidRDefault="00DE3BE6" w:rsidP="004E3F50">
            <w:pPr>
              <w:pStyle w:val="81"/>
              <w:suppressAutoHyphens/>
              <w:spacing w:line="360" w:lineRule="auto"/>
              <w:ind w:left="1476"/>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90</w:t>
            </w:r>
          </w:p>
          <w:p w:rsidR="00DE3BE6" w:rsidRPr="00F32791" w:rsidRDefault="00DE3BE6" w:rsidP="004E3F50">
            <w:pPr>
              <w:pStyle w:val="81"/>
              <w:suppressAutoHyphens/>
              <w:spacing w:line="360" w:lineRule="auto"/>
              <w:ind w:left="1494"/>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41</w:t>
            </w:r>
          </w:p>
          <w:p w:rsidR="00F32791" w:rsidRPr="00F32791" w:rsidRDefault="00F32791" w:rsidP="00F32791">
            <w:pPr>
              <w:suppressAutoHyphens/>
              <w:spacing w:line="360" w:lineRule="auto"/>
              <w:jc w:val="center"/>
              <w:rPr>
                <w:sz w:val="22"/>
                <w:szCs w:val="22"/>
                <w:lang w:val="en-US"/>
              </w:rPr>
            </w:pPr>
            <w:r>
              <w:rPr>
                <w:sz w:val="22"/>
                <w:szCs w:val="22"/>
                <w:lang w:val="en-US"/>
              </w:rPr>
              <w:t>Pale blue</w:t>
            </w:r>
          </w:p>
          <w:p w:rsidR="00DE3BE6" w:rsidRPr="00F32791" w:rsidRDefault="00DE3BE6" w:rsidP="004E3F50">
            <w:pPr>
              <w:suppressAutoHyphens/>
              <w:spacing w:line="360" w:lineRule="auto"/>
              <w:ind w:left="18"/>
              <w:jc w:val="center"/>
              <w:rPr>
                <w:sz w:val="22"/>
                <w:szCs w:val="22"/>
              </w:rPr>
            </w:pPr>
            <w:r w:rsidRPr="00F32791">
              <w:rPr>
                <w:sz w:val="22"/>
                <w:szCs w:val="22"/>
              </w:rPr>
              <w:t>.</w:t>
            </w:r>
          </w:p>
          <w:p w:rsidR="00DE3BE6" w:rsidRPr="00F32791" w:rsidRDefault="00DE3BE6" w:rsidP="004E3F50">
            <w:pPr>
              <w:pStyle w:val="51"/>
              <w:suppressAutoHyphens/>
              <w:spacing w:line="360" w:lineRule="auto"/>
              <w:jc w:val="center"/>
              <w:outlineLvl w:val="4"/>
              <w:rPr>
                <w:sz w:val="22"/>
                <w:szCs w:val="22"/>
              </w:rPr>
            </w:pPr>
          </w:p>
          <w:p w:rsidR="00DE3BE6" w:rsidRPr="00F32791" w:rsidRDefault="00DE3BE6" w:rsidP="004E3F50">
            <w:pPr>
              <w:pStyle w:val="51"/>
              <w:suppressAutoHyphens/>
              <w:spacing w:line="360" w:lineRule="auto"/>
              <w:jc w:val="center"/>
              <w:outlineLvl w:val="4"/>
              <w:rPr>
                <w:sz w:val="22"/>
                <w:szCs w:val="22"/>
              </w:rPr>
            </w:pPr>
            <w:r w:rsidRPr="00F32791">
              <w:rPr>
                <w:sz w:val="22"/>
                <w:szCs w:val="22"/>
              </w:rPr>
              <w:t>+</w:t>
            </w:r>
          </w:p>
          <w:p w:rsidR="00DE3BE6" w:rsidRPr="00F32791" w:rsidRDefault="00DE3BE6" w:rsidP="004E3F50">
            <w:pPr>
              <w:spacing w:line="360" w:lineRule="auto"/>
              <w:jc w:val="center"/>
              <w:rPr>
                <w:sz w:val="22"/>
                <w:szCs w:val="22"/>
              </w:rPr>
            </w:pPr>
          </w:p>
        </w:tc>
        <w:tc>
          <w:tcPr>
            <w:tcW w:w="952" w:type="dxa"/>
          </w:tcPr>
          <w:p w:rsidR="00DE3BE6" w:rsidRPr="00F32791" w:rsidRDefault="00DE3BE6" w:rsidP="004E3F50">
            <w:pPr>
              <w:suppressAutoHyphens/>
              <w:spacing w:line="360" w:lineRule="auto"/>
              <w:jc w:val="center"/>
              <w:rPr>
                <w:sz w:val="22"/>
                <w:szCs w:val="22"/>
              </w:rPr>
            </w:pPr>
            <w:r w:rsidRPr="00F32791">
              <w:rPr>
                <w:sz w:val="22"/>
                <w:szCs w:val="22"/>
              </w:rPr>
              <w:t>50</w:t>
            </w:r>
          </w:p>
          <w:p w:rsidR="00DE3BE6" w:rsidRPr="00F32791" w:rsidRDefault="00DE3BE6" w:rsidP="004E3F50">
            <w:pPr>
              <w:pStyle w:val="81"/>
              <w:suppressAutoHyphens/>
              <w:spacing w:line="360" w:lineRule="auto"/>
              <w:ind w:left="1440"/>
              <w:jc w:val="center"/>
              <w:outlineLvl w:val="7"/>
              <w:rPr>
                <w:sz w:val="22"/>
                <w:szCs w:val="22"/>
                <w:lang w:val="ru-RU"/>
              </w:rPr>
            </w:pPr>
          </w:p>
          <w:p w:rsidR="00DE3BE6" w:rsidRPr="00F32791" w:rsidRDefault="00DE3BE6" w:rsidP="004E3F50">
            <w:pPr>
              <w:suppressAutoHyphens/>
              <w:spacing w:line="360" w:lineRule="auto"/>
              <w:jc w:val="center"/>
              <w:rPr>
                <w:sz w:val="22"/>
                <w:szCs w:val="22"/>
              </w:rPr>
            </w:pPr>
            <w:r w:rsidRPr="00F32791">
              <w:rPr>
                <w:sz w:val="22"/>
                <w:szCs w:val="22"/>
              </w:rPr>
              <w:t>126</w:t>
            </w:r>
          </w:p>
          <w:p w:rsidR="00DE3BE6" w:rsidRPr="00F32791" w:rsidRDefault="00DE3BE6" w:rsidP="004E3F50">
            <w:pPr>
              <w:pStyle w:val="81"/>
              <w:suppressAutoHyphens/>
              <w:spacing w:line="360" w:lineRule="auto"/>
              <w:ind w:left="1476"/>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85</w:t>
            </w:r>
          </w:p>
          <w:p w:rsidR="00DE3BE6" w:rsidRPr="00F32791" w:rsidRDefault="00DE3BE6" w:rsidP="004E3F50">
            <w:pPr>
              <w:pStyle w:val="81"/>
              <w:suppressAutoHyphens/>
              <w:spacing w:line="360" w:lineRule="auto"/>
              <w:ind w:left="1494"/>
              <w:jc w:val="center"/>
              <w:outlineLvl w:val="7"/>
              <w:rPr>
                <w:sz w:val="22"/>
                <w:szCs w:val="22"/>
                <w:lang w:val="ru-RU"/>
              </w:rPr>
            </w:pPr>
          </w:p>
          <w:p w:rsidR="00DE3BE6" w:rsidRPr="00F32791" w:rsidRDefault="00DE3BE6" w:rsidP="004E3F50">
            <w:pPr>
              <w:pStyle w:val="81"/>
              <w:suppressAutoHyphens/>
              <w:spacing w:line="360" w:lineRule="auto"/>
              <w:jc w:val="center"/>
              <w:outlineLvl w:val="7"/>
              <w:rPr>
                <w:sz w:val="22"/>
                <w:szCs w:val="22"/>
                <w:lang w:val="ru-RU"/>
              </w:rPr>
            </w:pPr>
            <w:r w:rsidRPr="00F32791">
              <w:rPr>
                <w:sz w:val="22"/>
                <w:szCs w:val="22"/>
                <w:lang w:val="ru-RU"/>
              </w:rPr>
              <w:t>41</w:t>
            </w:r>
          </w:p>
          <w:p w:rsidR="00F32791" w:rsidRPr="00F32791" w:rsidRDefault="00F32791" w:rsidP="00F32791">
            <w:pPr>
              <w:suppressAutoHyphens/>
              <w:spacing w:line="360" w:lineRule="auto"/>
              <w:jc w:val="center"/>
              <w:rPr>
                <w:sz w:val="22"/>
                <w:szCs w:val="22"/>
                <w:lang w:val="en-US"/>
              </w:rPr>
            </w:pPr>
            <w:r>
              <w:rPr>
                <w:sz w:val="22"/>
                <w:szCs w:val="22"/>
                <w:lang w:val="en-US"/>
              </w:rPr>
              <w:t>Pale blue</w:t>
            </w:r>
          </w:p>
          <w:p w:rsidR="00DE3BE6" w:rsidRPr="00F32791" w:rsidRDefault="00DE3BE6" w:rsidP="004E3F50">
            <w:pPr>
              <w:pStyle w:val="51"/>
              <w:suppressAutoHyphens/>
              <w:spacing w:line="360" w:lineRule="auto"/>
              <w:jc w:val="center"/>
              <w:outlineLvl w:val="4"/>
              <w:rPr>
                <w:sz w:val="22"/>
                <w:szCs w:val="22"/>
              </w:rPr>
            </w:pPr>
          </w:p>
          <w:p w:rsidR="00F32791" w:rsidRDefault="00F32791" w:rsidP="004E3F50">
            <w:pPr>
              <w:pStyle w:val="51"/>
              <w:suppressAutoHyphens/>
              <w:spacing w:line="360" w:lineRule="auto"/>
              <w:jc w:val="center"/>
              <w:outlineLvl w:val="4"/>
              <w:rPr>
                <w:sz w:val="22"/>
                <w:szCs w:val="22"/>
              </w:rPr>
            </w:pPr>
          </w:p>
          <w:p w:rsidR="00DE3BE6" w:rsidRPr="00F32791" w:rsidRDefault="00DE3BE6" w:rsidP="004E3F50">
            <w:pPr>
              <w:pStyle w:val="51"/>
              <w:suppressAutoHyphens/>
              <w:spacing w:line="360" w:lineRule="auto"/>
              <w:jc w:val="center"/>
              <w:outlineLvl w:val="4"/>
              <w:rPr>
                <w:sz w:val="22"/>
                <w:szCs w:val="22"/>
              </w:rPr>
            </w:pPr>
            <w:r w:rsidRPr="00F32791">
              <w:rPr>
                <w:sz w:val="22"/>
                <w:szCs w:val="22"/>
              </w:rPr>
              <w:t>+</w:t>
            </w:r>
          </w:p>
          <w:p w:rsidR="00DE3BE6" w:rsidRPr="00F32791" w:rsidRDefault="00DE3BE6" w:rsidP="004E3F50">
            <w:pPr>
              <w:spacing w:line="360" w:lineRule="auto"/>
              <w:jc w:val="center"/>
              <w:rPr>
                <w:sz w:val="22"/>
                <w:szCs w:val="22"/>
              </w:rPr>
            </w:pPr>
          </w:p>
        </w:tc>
        <w:tc>
          <w:tcPr>
            <w:tcW w:w="1506" w:type="dxa"/>
          </w:tcPr>
          <w:p w:rsidR="00F32791" w:rsidRPr="00F32791" w:rsidRDefault="00F32791" w:rsidP="00F32791">
            <w:pPr>
              <w:suppressAutoHyphens/>
              <w:spacing w:line="360" w:lineRule="auto"/>
              <w:jc w:val="both"/>
              <w:rPr>
                <w:sz w:val="22"/>
                <w:szCs w:val="22"/>
                <w:lang w:val="en-US"/>
              </w:rPr>
            </w:pPr>
            <w:r w:rsidRPr="00F32791">
              <w:rPr>
                <w:sz w:val="22"/>
                <w:szCs w:val="22"/>
                <w:lang w:val="en-US"/>
              </w:rPr>
              <w:t>Red blood cells in</w:t>
            </w:r>
          </w:p>
          <w:p w:rsidR="00F32791" w:rsidRPr="00F32791" w:rsidRDefault="00F32791" w:rsidP="00F32791">
            <w:pPr>
              <w:suppressAutoHyphens/>
              <w:spacing w:line="360" w:lineRule="auto"/>
              <w:jc w:val="both"/>
              <w:rPr>
                <w:sz w:val="22"/>
                <w:szCs w:val="22"/>
                <w:lang w:val="en-US"/>
              </w:rPr>
            </w:pPr>
            <w:r w:rsidRPr="00F32791">
              <w:rPr>
                <w:sz w:val="22"/>
                <w:szCs w:val="22"/>
                <w:lang w:val="en-US"/>
              </w:rPr>
              <w:t>groups.</w:t>
            </w:r>
          </w:p>
          <w:p w:rsidR="00F32791" w:rsidRPr="00F32791" w:rsidRDefault="00F32791" w:rsidP="00F32791">
            <w:pPr>
              <w:suppressAutoHyphens/>
              <w:spacing w:line="360" w:lineRule="auto"/>
              <w:jc w:val="both"/>
              <w:rPr>
                <w:sz w:val="22"/>
                <w:szCs w:val="22"/>
                <w:lang w:val="en-US"/>
              </w:rPr>
            </w:pPr>
          </w:p>
          <w:p w:rsidR="00F32791" w:rsidRPr="00F32791" w:rsidRDefault="00F32791" w:rsidP="00F32791">
            <w:pPr>
              <w:suppressAutoHyphens/>
              <w:spacing w:line="360" w:lineRule="auto"/>
              <w:jc w:val="both"/>
              <w:rPr>
                <w:sz w:val="22"/>
                <w:szCs w:val="22"/>
                <w:lang w:val="en-US"/>
              </w:rPr>
            </w:pPr>
            <w:r w:rsidRPr="00F32791">
              <w:rPr>
                <w:sz w:val="22"/>
                <w:szCs w:val="22"/>
                <w:lang w:val="en-US"/>
              </w:rPr>
              <w:t>Gastric epithelium</w:t>
            </w:r>
          </w:p>
          <w:p w:rsidR="00F32791" w:rsidRPr="00F32791" w:rsidRDefault="00F32791" w:rsidP="00F32791">
            <w:pPr>
              <w:suppressAutoHyphens/>
              <w:spacing w:line="360" w:lineRule="auto"/>
              <w:jc w:val="both"/>
              <w:rPr>
                <w:sz w:val="22"/>
                <w:szCs w:val="22"/>
                <w:lang w:val="en-US"/>
              </w:rPr>
            </w:pPr>
            <w:r w:rsidRPr="00F32791">
              <w:rPr>
                <w:sz w:val="22"/>
                <w:szCs w:val="22"/>
                <w:lang w:val="en-US"/>
              </w:rPr>
              <w:t>accumulations.</w:t>
            </w:r>
          </w:p>
          <w:p w:rsidR="00DE3BE6" w:rsidRPr="00F32791" w:rsidRDefault="00F32791" w:rsidP="00F32791">
            <w:pPr>
              <w:pStyle w:val="81"/>
              <w:suppressAutoHyphens/>
              <w:spacing w:line="360" w:lineRule="auto"/>
              <w:outlineLvl w:val="7"/>
              <w:rPr>
                <w:sz w:val="22"/>
                <w:szCs w:val="22"/>
              </w:rPr>
            </w:pPr>
            <w:r w:rsidRPr="00F32791">
              <w:rPr>
                <w:sz w:val="22"/>
                <w:szCs w:val="22"/>
              </w:rPr>
              <w:t>White blood cell nuclei.</w:t>
            </w:r>
          </w:p>
        </w:tc>
      </w:tr>
    </w:tbl>
    <w:p w:rsidR="00F32791" w:rsidRPr="00F32791" w:rsidRDefault="00F32791" w:rsidP="00F32791">
      <w:pPr>
        <w:ind w:firstLine="675"/>
        <w:jc w:val="both"/>
        <w:rPr>
          <w:color w:val="000000"/>
          <w:sz w:val="28"/>
          <w:szCs w:val="28"/>
          <w:lang w:val="en-US"/>
        </w:rPr>
      </w:pPr>
      <w:r w:rsidRPr="00F32791">
        <w:rPr>
          <w:color w:val="000000"/>
          <w:sz w:val="28"/>
          <w:szCs w:val="28"/>
          <w:lang w:val="en-US"/>
        </w:rPr>
        <w:t>debit-hour HCI 15.58 meq / hour;</w:t>
      </w:r>
    </w:p>
    <w:p w:rsidR="00F32791" w:rsidRPr="00F32791" w:rsidRDefault="00F32791" w:rsidP="00F32791">
      <w:pPr>
        <w:ind w:firstLine="675"/>
        <w:jc w:val="both"/>
        <w:rPr>
          <w:color w:val="000000"/>
          <w:sz w:val="28"/>
          <w:szCs w:val="28"/>
          <w:lang w:val="en-US"/>
        </w:rPr>
      </w:pPr>
      <w:r w:rsidRPr="00F32791">
        <w:rPr>
          <w:color w:val="000000"/>
          <w:sz w:val="28"/>
          <w:szCs w:val="28"/>
          <w:lang w:val="en-US"/>
        </w:rPr>
        <w:t>debit-hour of free HCI 10.50 meq / hour;</w:t>
      </w:r>
    </w:p>
    <w:p w:rsidR="00F32791" w:rsidRPr="00F32791" w:rsidRDefault="00F32791" w:rsidP="00F32791">
      <w:pPr>
        <w:ind w:firstLine="675"/>
        <w:jc w:val="both"/>
        <w:rPr>
          <w:color w:val="000000"/>
          <w:sz w:val="28"/>
          <w:szCs w:val="28"/>
          <w:lang w:val="en-US"/>
        </w:rPr>
      </w:pPr>
      <w:r w:rsidRPr="00F32791">
        <w:rPr>
          <w:color w:val="000000"/>
          <w:sz w:val="28"/>
          <w:szCs w:val="28"/>
          <w:lang w:val="en-US"/>
        </w:rPr>
        <w:t>debit-hour of the associated HCI 5.08 meq / hour;</w:t>
      </w:r>
    </w:p>
    <w:p w:rsidR="00F32791" w:rsidRPr="00F32791" w:rsidRDefault="00F32791" w:rsidP="00F32791">
      <w:pPr>
        <w:ind w:firstLine="675"/>
        <w:jc w:val="both"/>
        <w:rPr>
          <w:color w:val="000000"/>
          <w:sz w:val="28"/>
          <w:szCs w:val="28"/>
          <w:lang w:val="en-US"/>
        </w:rPr>
      </w:pPr>
      <w:r w:rsidRPr="00F32791">
        <w:rPr>
          <w:color w:val="000000"/>
          <w:sz w:val="28"/>
          <w:szCs w:val="28"/>
          <w:lang w:val="en-US"/>
        </w:rPr>
        <w:t>the flow rate of pepsin according to V. N. Tugolukov is 65 mg.</w:t>
      </w:r>
    </w:p>
    <w:p w:rsidR="00F32791" w:rsidRPr="00F32791" w:rsidRDefault="00F32791" w:rsidP="00F32791">
      <w:pPr>
        <w:ind w:firstLine="675"/>
        <w:jc w:val="both"/>
        <w:rPr>
          <w:color w:val="000000"/>
          <w:sz w:val="28"/>
          <w:szCs w:val="28"/>
          <w:lang w:val="en-US"/>
        </w:rPr>
      </w:pPr>
      <w:r w:rsidRPr="00F32791">
        <w:rPr>
          <w:color w:val="000000"/>
          <w:sz w:val="28"/>
          <w:szCs w:val="28"/>
          <w:lang w:val="en-US"/>
        </w:rPr>
        <w:t>What diseases can you think of from these tests?</w:t>
      </w:r>
    </w:p>
    <w:p w:rsidR="00F32791" w:rsidRPr="00F32791" w:rsidRDefault="00F32791" w:rsidP="00F32791">
      <w:pPr>
        <w:ind w:firstLine="675"/>
        <w:jc w:val="both"/>
        <w:rPr>
          <w:color w:val="000000"/>
          <w:sz w:val="28"/>
          <w:szCs w:val="28"/>
          <w:lang w:val="en-US"/>
        </w:rPr>
      </w:pPr>
    </w:p>
    <w:p w:rsidR="00F32791" w:rsidRPr="00CE1B35" w:rsidRDefault="00F32791" w:rsidP="00F32791">
      <w:pPr>
        <w:ind w:firstLine="675"/>
        <w:jc w:val="both"/>
        <w:rPr>
          <w:b/>
          <w:color w:val="000000"/>
          <w:sz w:val="28"/>
          <w:szCs w:val="28"/>
          <w:lang w:val="en-US"/>
        </w:rPr>
      </w:pPr>
      <w:r w:rsidRPr="00CE1B35">
        <w:rPr>
          <w:b/>
          <w:color w:val="000000"/>
          <w:sz w:val="28"/>
          <w:szCs w:val="28"/>
          <w:lang w:val="en-US"/>
        </w:rPr>
        <w:t>Task # 3</w:t>
      </w:r>
    </w:p>
    <w:p w:rsidR="00F32791" w:rsidRPr="00F32791" w:rsidRDefault="00F32791" w:rsidP="00F32791">
      <w:pPr>
        <w:ind w:firstLine="675"/>
        <w:jc w:val="both"/>
        <w:rPr>
          <w:color w:val="000000"/>
          <w:sz w:val="28"/>
          <w:szCs w:val="28"/>
          <w:lang w:val="en-US"/>
        </w:rPr>
      </w:pPr>
      <w:r w:rsidRPr="00F32791">
        <w:rPr>
          <w:color w:val="000000"/>
          <w:sz w:val="28"/>
          <w:szCs w:val="28"/>
          <w:lang w:val="en-US"/>
        </w:rPr>
        <w:t>Patients K and N. were hospitalized in the ward. Both complain of dull, constant pain in the epigastrium, which increases after eating, poor appetite, and weight loss. They are ill for about 5 years. The doctor prescribed gastric probing for the purpose of examination of the patients. The following data were obtained:</w:t>
      </w:r>
    </w:p>
    <w:p w:rsidR="00CE1B35" w:rsidRDefault="00CE1B35" w:rsidP="00F32791">
      <w:pPr>
        <w:ind w:firstLine="675"/>
        <w:jc w:val="both"/>
        <w:rPr>
          <w:b/>
          <w:color w:val="000000"/>
          <w:sz w:val="28"/>
          <w:szCs w:val="28"/>
          <w:lang w:val="en-US"/>
        </w:rPr>
      </w:pPr>
    </w:p>
    <w:p w:rsidR="00F32791" w:rsidRPr="00CE1B35" w:rsidRDefault="00F32791" w:rsidP="00F32791">
      <w:pPr>
        <w:ind w:firstLine="675"/>
        <w:jc w:val="both"/>
        <w:rPr>
          <w:b/>
          <w:color w:val="000000"/>
          <w:sz w:val="28"/>
          <w:szCs w:val="28"/>
          <w:lang w:val="en-US"/>
        </w:rPr>
      </w:pPr>
      <w:r w:rsidRPr="00CE1B35">
        <w:rPr>
          <w:b/>
          <w:color w:val="000000"/>
          <w:sz w:val="28"/>
          <w:szCs w:val="28"/>
          <w:lang w:val="en-US"/>
        </w:rPr>
        <w:t xml:space="preserve">Examination of the gastric contents of the patient </w:t>
      </w:r>
      <w:r w:rsidR="00CE1B35">
        <w:rPr>
          <w:b/>
          <w:color w:val="000000"/>
          <w:sz w:val="28"/>
          <w:szCs w:val="28"/>
          <w:lang w:val="en-US"/>
        </w:rPr>
        <w:t>K</w:t>
      </w:r>
    </w:p>
    <w:p w:rsidR="00DE3BE6" w:rsidRPr="00CE1B35" w:rsidRDefault="00F32791" w:rsidP="00F32791">
      <w:pPr>
        <w:ind w:firstLine="675"/>
        <w:jc w:val="both"/>
        <w:rPr>
          <w:b/>
          <w:color w:val="000000"/>
          <w:sz w:val="28"/>
          <w:szCs w:val="28"/>
        </w:rPr>
      </w:pPr>
      <w:r w:rsidRPr="00CE1B35">
        <w:rPr>
          <w:b/>
          <w:color w:val="000000"/>
          <w:sz w:val="28"/>
          <w:szCs w:val="28"/>
        </w:rPr>
        <w:t>Trial breakfast-cabbage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DE3BE6" w:rsidRPr="00BE7446" w:rsidTr="004E3F50">
        <w:trPr>
          <w:cantSplit/>
          <w:trHeight w:val="699"/>
        </w:trPr>
        <w:tc>
          <w:tcPr>
            <w:tcW w:w="1418"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708" w:type="dxa"/>
            <w:vMerge w:val="restart"/>
            <w:textDirection w:val="btLr"/>
          </w:tcPr>
          <w:p w:rsidR="00DE3BE6" w:rsidRPr="00B10BA1" w:rsidRDefault="00F32791" w:rsidP="00F32791">
            <w:pPr>
              <w:suppressAutoHyphens/>
              <w:ind w:left="113" w:firstLine="62"/>
              <w:jc w:val="both"/>
              <w:rPr>
                <w:lang w:val="en-US"/>
              </w:rPr>
            </w:pPr>
            <w:r>
              <w:rPr>
                <w:sz w:val="22"/>
                <w:szCs w:val="22"/>
                <w:lang w:val="en-US"/>
              </w:rPr>
              <w:t>fasting</w:t>
            </w:r>
            <w:r w:rsidRPr="00B10BA1">
              <w:rPr>
                <w:lang w:val="en-US"/>
              </w:rPr>
              <w:t xml:space="preserve"> </w:t>
            </w:r>
          </w:p>
        </w:tc>
        <w:tc>
          <w:tcPr>
            <w:tcW w:w="2835" w:type="dxa"/>
            <w:gridSpan w:val="4"/>
          </w:tcPr>
          <w:p w:rsidR="00DE3BE6" w:rsidRPr="00F32791" w:rsidRDefault="00F32791" w:rsidP="004E3F50">
            <w:pPr>
              <w:suppressAutoHyphens/>
              <w:ind w:left="-108" w:firstLine="63"/>
              <w:jc w:val="both"/>
              <w:rPr>
                <w:lang w:val="en-US"/>
              </w:rPr>
            </w:pPr>
            <w:r>
              <w:rPr>
                <w:lang w:val="en-US"/>
              </w:rPr>
              <w:t>Basal secretion</w:t>
            </w:r>
          </w:p>
        </w:tc>
        <w:tc>
          <w:tcPr>
            <w:tcW w:w="3597" w:type="dxa"/>
            <w:gridSpan w:val="4"/>
          </w:tcPr>
          <w:p w:rsidR="00DE3BE6" w:rsidRPr="00F32791" w:rsidRDefault="00F32791" w:rsidP="004E3F50">
            <w:pPr>
              <w:suppressAutoHyphens/>
              <w:jc w:val="both"/>
              <w:rPr>
                <w:lang w:val="en-US"/>
              </w:rPr>
            </w:pPr>
            <w:r>
              <w:rPr>
                <w:lang w:val="en-US"/>
              </w:rPr>
              <w:t>Stimulated secretion</w:t>
            </w:r>
          </w:p>
        </w:tc>
        <w:tc>
          <w:tcPr>
            <w:tcW w:w="1506" w:type="dxa"/>
            <w:vMerge w:val="restart"/>
          </w:tcPr>
          <w:p w:rsidR="00DE3BE6" w:rsidRPr="00CE1B35" w:rsidRDefault="00DE3BE6" w:rsidP="004E3F50">
            <w:pPr>
              <w:suppressAutoHyphens/>
              <w:jc w:val="both"/>
              <w:rPr>
                <w:lang w:val="en-US"/>
              </w:rPr>
            </w:pPr>
          </w:p>
          <w:p w:rsidR="00CE1B35" w:rsidRPr="00F32791" w:rsidRDefault="00CE1B35" w:rsidP="00CE1B35">
            <w:pPr>
              <w:suppressAutoHyphens/>
              <w:jc w:val="both"/>
              <w:rPr>
                <w:sz w:val="22"/>
                <w:szCs w:val="22"/>
                <w:lang w:val="en-US"/>
              </w:rPr>
            </w:pPr>
            <w:r w:rsidRPr="00F32791">
              <w:rPr>
                <w:sz w:val="22"/>
                <w:szCs w:val="22"/>
                <w:lang w:val="en-US"/>
              </w:rPr>
              <w:t>Microscopic examination</w:t>
            </w:r>
          </w:p>
          <w:p w:rsidR="00DE3BE6" w:rsidRPr="00CE1B35" w:rsidRDefault="00CE1B35" w:rsidP="00CE1B35">
            <w:pPr>
              <w:suppressAutoHyphens/>
              <w:jc w:val="both"/>
              <w:rPr>
                <w:lang w:val="en-US"/>
              </w:rPr>
            </w:pPr>
            <w:r w:rsidRPr="00F32791">
              <w:rPr>
                <w:sz w:val="22"/>
                <w:szCs w:val="22"/>
                <w:lang w:val="en-US"/>
              </w:rPr>
              <w:t>of gastric contents</w:t>
            </w:r>
          </w:p>
        </w:tc>
      </w:tr>
      <w:tr w:rsidR="00DE3BE6" w:rsidRPr="00B10BA1" w:rsidTr="004E3F50">
        <w:trPr>
          <w:cantSplit/>
          <w:trHeight w:val="1518"/>
        </w:trPr>
        <w:tc>
          <w:tcPr>
            <w:tcW w:w="1418" w:type="dxa"/>
            <w:vMerge/>
          </w:tcPr>
          <w:p w:rsidR="00DE3BE6" w:rsidRPr="00CE1B35" w:rsidRDefault="00DE3BE6" w:rsidP="004E3F50">
            <w:pPr>
              <w:suppressAutoHyphens/>
              <w:jc w:val="both"/>
              <w:rPr>
                <w:lang w:val="en-US"/>
              </w:rPr>
            </w:pPr>
          </w:p>
        </w:tc>
        <w:tc>
          <w:tcPr>
            <w:tcW w:w="708" w:type="dxa"/>
            <w:vMerge/>
            <w:textDirection w:val="btLr"/>
          </w:tcPr>
          <w:p w:rsidR="00DE3BE6" w:rsidRPr="00CE1B35" w:rsidRDefault="00DE3BE6" w:rsidP="004E3F50">
            <w:pPr>
              <w:suppressAutoHyphens/>
              <w:ind w:left="113" w:firstLine="62"/>
              <w:jc w:val="both"/>
              <w:rPr>
                <w:lang w:val="en-US"/>
              </w:rPr>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CE1B35">
              <w:rPr>
                <w:sz w:val="24"/>
                <w:szCs w:val="24"/>
              </w:rPr>
              <w:t xml:space="preserve">    </w:t>
            </w:r>
            <w:r w:rsidR="00CE1B35">
              <w:rPr>
                <w:sz w:val="24"/>
                <w:szCs w:val="24"/>
              </w:rPr>
              <w:t>after</w:t>
            </w:r>
          </w:p>
          <w:p w:rsidR="00DE3BE6" w:rsidRPr="00B10BA1" w:rsidRDefault="00DE3BE6" w:rsidP="00CE1B35">
            <w:pPr>
              <w:suppressAutoHyphens/>
              <w:ind w:left="-54" w:firstLine="63"/>
              <w:jc w:val="both"/>
              <w:rPr>
                <w:lang w:val="en-US"/>
              </w:rPr>
            </w:pPr>
            <w:r w:rsidRPr="00B10BA1">
              <w:rPr>
                <w:lang w:val="en-US"/>
              </w:rPr>
              <w:t xml:space="preserve">   15 </w:t>
            </w:r>
            <w:r w:rsidR="00CE1B35">
              <w:rPr>
                <w:lang w:val="en-US"/>
              </w:rPr>
              <w:t>min</w:t>
            </w:r>
          </w:p>
        </w:tc>
        <w:tc>
          <w:tcPr>
            <w:tcW w:w="716" w:type="dxa"/>
            <w:textDirection w:val="btLr"/>
          </w:tcPr>
          <w:p w:rsidR="00DE3BE6" w:rsidRPr="00B10BA1" w:rsidRDefault="00DE3BE6" w:rsidP="004E3F50">
            <w:pPr>
              <w:suppressAutoHyphens/>
              <w:ind w:left="-108" w:firstLine="62"/>
              <w:jc w:val="both"/>
              <w:rPr>
                <w:lang w:val="en-US"/>
              </w:rPr>
            </w:pPr>
            <w:r w:rsidRPr="00B10BA1">
              <w:rPr>
                <w:lang w:val="en-US"/>
              </w:rPr>
              <w:t xml:space="preserve">    </w:t>
            </w:r>
            <w:r w:rsidR="00CE1B35">
              <w:rPr>
                <w:lang w:val="en-US"/>
              </w:rPr>
              <w:t>after</w:t>
            </w:r>
          </w:p>
          <w:p w:rsidR="00DE3BE6" w:rsidRPr="00B10BA1" w:rsidRDefault="00DE3BE6" w:rsidP="00CE1B35">
            <w:pPr>
              <w:suppressAutoHyphens/>
              <w:ind w:left="-108" w:firstLine="62"/>
              <w:jc w:val="both"/>
              <w:rPr>
                <w:lang w:val="en-US"/>
              </w:rPr>
            </w:pPr>
            <w:r w:rsidRPr="00B10BA1">
              <w:rPr>
                <w:lang w:val="en-US"/>
              </w:rPr>
              <w:t xml:space="preserve">    30 </w:t>
            </w:r>
            <w:r w:rsidR="00CE1B35">
              <w:rPr>
                <w:lang w:val="en-US"/>
              </w:rPr>
              <w:t>min</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w:t>
            </w:r>
            <w:r w:rsidR="00CE1B35">
              <w:rPr>
                <w:lang w:val="en-US"/>
              </w:rPr>
              <w:t>after</w:t>
            </w:r>
          </w:p>
          <w:p w:rsidR="00DE3BE6" w:rsidRPr="00B10BA1" w:rsidRDefault="00DE3BE6" w:rsidP="00CE1B35">
            <w:pPr>
              <w:suppressAutoHyphens/>
              <w:ind w:left="-108" w:firstLine="62"/>
              <w:jc w:val="both"/>
              <w:rPr>
                <w:lang w:val="en-US"/>
              </w:rPr>
            </w:pPr>
            <w:r w:rsidRPr="00B10BA1">
              <w:rPr>
                <w:lang w:val="en-US"/>
              </w:rPr>
              <w:t xml:space="preserve">    45 </w:t>
            </w:r>
            <w:r w:rsidR="00CE1B35">
              <w:rPr>
                <w:lang w:val="en-US"/>
              </w:rPr>
              <w:t>min</w:t>
            </w:r>
          </w:p>
        </w:tc>
        <w:tc>
          <w:tcPr>
            <w:tcW w:w="689" w:type="dxa"/>
            <w:textDirection w:val="btLr"/>
          </w:tcPr>
          <w:p w:rsidR="00DE3BE6" w:rsidRDefault="00DE3BE6" w:rsidP="004E3F50">
            <w:pPr>
              <w:suppressAutoHyphens/>
              <w:ind w:left="-108" w:firstLine="63"/>
              <w:jc w:val="both"/>
            </w:pPr>
            <w:r w:rsidRPr="00B10BA1">
              <w:rPr>
                <w:lang w:val="en-US"/>
              </w:rPr>
              <w:t xml:space="preserve">    </w:t>
            </w:r>
            <w:r w:rsidR="00CE1B35">
              <w:rPr>
                <w:lang w:val="en-US"/>
              </w:rPr>
              <w:t>after</w:t>
            </w:r>
          </w:p>
          <w:p w:rsidR="00DE3BE6" w:rsidRPr="00B10BA1" w:rsidRDefault="00DE3BE6" w:rsidP="00CE1B35">
            <w:pPr>
              <w:suppressAutoHyphens/>
              <w:ind w:left="-108" w:firstLine="63"/>
              <w:jc w:val="both"/>
              <w:rPr>
                <w:lang w:val="en-US"/>
              </w:rPr>
            </w:pPr>
            <w:r w:rsidRPr="00B10BA1">
              <w:rPr>
                <w:lang w:val="en-US"/>
              </w:rPr>
              <w:t xml:space="preserve"> 1 </w:t>
            </w:r>
            <w:r w:rsidR="00CE1B35">
              <w:rPr>
                <w:lang w:val="en-US"/>
              </w:rPr>
              <w:t>h</w:t>
            </w:r>
          </w:p>
        </w:tc>
        <w:tc>
          <w:tcPr>
            <w:tcW w:w="851"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00CE1B35">
              <w:rPr>
                <w:sz w:val="24"/>
                <w:szCs w:val="24"/>
              </w:rPr>
              <w:t>after</w:t>
            </w:r>
          </w:p>
          <w:p w:rsidR="00DE3BE6" w:rsidRPr="00CE1B35" w:rsidRDefault="00DE3BE6" w:rsidP="00CE1B35">
            <w:pPr>
              <w:suppressAutoHyphens/>
              <w:ind w:left="-105" w:firstLine="66"/>
              <w:rPr>
                <w:lang w:val="en-US"/>
              </w:rPr>
            </w:pPr>
            <w:r w:rsidRPr="00B10BA1">
              <w:t xml:space="preserve"> 1 </w:t>
            </w:r>
            <w:r w:rsidR="00CE1B35">
              <w:rPr>
                <w:lang w:val="en-US"/>
              </w:rPr>
              <w:t>h</w:t>
            </w:r>
            <w:r>
              <w:t xml:space="preserve"> </w:t>
            </w:r>
            <w:r w:rsidRPr="00B10BA1">
              <w:rPr>
                <w:lang w:val="en-US"/>
              </w:rPr>
              <w:t xml:space="preserve">15 </w:t>
            </w:r>
            <w:r w:rsidR="00CE1B35">
              <w:rPr>
                <w:lang w:val="en-US"/>
              </w:rPr>
              <w:t>min</w:t>
            </w:r>
          </w:p>
        </w:tc>
        <w:tc>
          <w:tcPr>
            <w:tcW w:w="850" w:type="dxa"/>
            <w:textDirection w:val="btLr"/>
          </w:tcPr>
          <w:p w:rsidR="00DE3BE6" w:rsidRDefault="00DE3BE6" w:rsidP="004E3F50">
            <w:pPr>
              <w:suppressAutoHyphens/>
              <w:ind w:firstLine="62"/>
              <w:jc w:val="both"/>
            </w:pPr>
            <w:r w:rsidRPr="00B10BA1">
              <w:rPr>
                <w:lang w:val="en-US"/>
              </w:rPr>
              <w:t xml:space="preserve">    </w:t>
            </w:r>
            <w:r w:rsidR="00CE1B35">
              <w:rPr>
                <w:lang w:val="en-US"/>
              </w:rPr>
              <w:t>after</w:t>
            </w:r>
          </w:p>
          <w:p w:rsidR="00DE3BE6" w:rsidRPr="00B10BA1" w:rsidRDefault="00DE3BE6" w:rsidP="00CE1B35">
            <w:pPr>
              <w:suppressAutoHyphens/>
              <w:ind w:firstLine="62"/>
              <w:jc w:val="both"/>
              <w:rPr>
                <w:lang w:val="en-US"/>
              </w:rPr>
            </w:pPr>
            <w:r w:rsidRPr="00B10BA1">
              <w:rPr>
                <w:lang w:val="en-US"/>
              </w:rPr>
              <w:t xml:space="preserve">1 </w:t>
            </w:r>
            <w:r w:rsidR="00CE1B35">
              <w:rPr>
                <w:lang w:val="en-US"/>
              </w:rPr>
              <w:t>h</w:t>
            </w:r>
            <w:r>
              <w:t xml:space="preserve"> </w:t>
            </w:r>
            <w:r w:rsidRPr="00B10BA1">
              <w:rPr>
                <w:lang w:val="en-US"/>
              </w:rPr>
              <w:t xml:space="preserve">30 </w:t>
            </w:r>
            <w:r w:rsidR="00CE1B35">
              <w:rPr>
                <w:lang w:val="en-US"/>
              </w:rPr>
              <w:t>min</w:t>
            </w:r>
          </w:p>
        </w:tc>
        <w:tc>
          <w:tcPr>
            <w:tcW w:w="944" w:type="dxa"/>
            <w:textDirection w:val="btLr"/>
          </w:tcPr>
          <w:p w:rsidR="00DE3BE6" w:rsidRDefault="00DE3BE6" w:rsidP="004E3F50">
            <w:pPr>
              <w:suppressAutoHyphens/>
              <w:ind w:left="-108" w:firstLine="62"/>
              <w:jc w:val="both"/>
            </w:pPr>
            <w:r w:rsidRPr="00B10BA1">
              <w:rPr>
                <w:lang w:val="en-US"/>
              </w:rPr>
              <w:t xml:space="preserve">    </w:t>
            </w:r>
            <w:r w:rsidR="00CE1B35">
              <w:rPr>
                <w:lang w:val="en-US"/>
              </w:rPr>
              <w:t>after</w:t>
            </w:r>
          </w:p>
          <w:p w:rsidR="00DE3BE6" w:rsidRPr="00CE1B35" w:rsidRDefault="00DE3BE6" w:rsidP="00CE1B35">
            <w:pPr>
              <w:suppressAutoHyphens/>
              <w:ind w:left="-108" w:firstLine="62"/>
              <w:rPr>
                <w:lang w:val="en-US"/>
              </w:rPr>
            </w:pPr>
            <w:r w:rsidRPr="00B10BA1">
              <w:rPr>
                <w:lang w:val="en-US"/>
              </w:rPr>
              <w:t xml:space="preserve"> 1 </w:t>
            </w:r>
            <w:r w:rsidR="00CE1B35">
              <w:rPr>
                <w:lang w:val="en-US"/>
              </w:rPr>
              <w:t>h</w:t>
            </w:r>
            <w:r w:rsidRPr="00B10BA1">
              <w:rPr>
                <w:lang w:val="en-US"/>
              </w:rPr>
              <w:t xml:space="preserve">45 </w:t>
            </w:r>
            <w:r w:rsidR="00CE1B35">
              <w:rPr>
                <w:lang w:val="en-US"/>
              </w:rPr>
              <w:t>min</w:t>
            </w:r>
          </w:p>
        </w:tc>
        <w:tc>
          <w:tcPr>
            <w:tcW w:w="952" w:type="dxa"/>
            <w:textDirection w:val="btLr"/>
          </w:tcPr>
          <w:p w:rsidR="00DE3BE6" w:rsidRPr="00CE1B35" w:rsidRDefault="00DE3BE6" w:rsidP="004E3F50">
            <w:pPr>
              <w:suppressAutoHyphens/>
              <w:ind w:left="113" w:right="113"/>
              <w:jc w:val="both"/>
              <w:rPr>
                <w:lang w:val="en-US"/>
              </w:rPr>
            </w:pPr>
            <w:r>
              <w:t xml:space="preserve">  </w:t>
            </w:r>
            <w:r w:rsidR="00CE1B35">
              <w:rPr>
                <w:lang w:val="en-US"/>
              </w:rPr>
              <w:t>after</w:t>
            </w:r>
          </w:p>
          <w:p w:rsidR="00DE3BE6" w:rsidRPr="00CE1B35" w:rsidRDefault="00DE3BE6" w:rsidP="00CE1B35">
            <w:pPr>
              <w:suppressAutoHyphens/>
              <w:ind w:left="113" w:right="113"/>
              <w:jc w:val="both"/>
              <w:rPr>
                <w:lang w:val="en-US"/>
              </w:rPr>
            </w:pPr>
            <w:r>
              <w:t xml:space="preserve">2 </w:t>
            </w:r>
            <w:r w:rsidR="00CE1B35">
              <w:rPr>
                <w:lang w:val="en-US"/>
              </w:rPr>
              <w:t>h</w:t>
            </w:r>
          </w:p>
        </w:tc>
        <w:tc>
          <w:tcPr>
            <w:tcW w:w="1506" w:type="dxa"/>
            <w:vMerge/>
          </w:tcPr>
          <w:p w:rsidR="00DE3BE6" w:rsidRPr="00B10BA1" w:rsidRDefault="00DE3BE6" w:rsidP="004E3F50">
            <w:pPr>
              <w:suppressAutoHyphens/>
              <w:jc w:val="both"/>
            </w:pPr>
          </w:p>
        </w:tc>
      </w:tr>
      <w:tr w:rsidR="00DE3BE6" w:rsidTr="004E3F50">
        <w:trPr>
          <w:trHeight w:val="2559"/>
        </w:trPr>
        <w:tc>
          <w:tcPr>
            <w:tcW w:w="1418" w:type="dxa"/>
          </w:tcPr>
          <w:p w:rsidR="00CE1B35" w:rsidRPr="00CE1B35" w:rsidRDefault="00CE1B35" w:rsidP="00CE1B35">
            <w:pPr>
              <w:pStyle w:val="81"/>
              <w:suppressAutoHyphens/>
              <w:spacing w:line="360" w:lineRule="auto"/>
              <w:outlineLvl w:val="7"/>
              <w:rPr>
                <w:sz w:val="22"/>
                <w:szCs w:val="22"/>
              </w:rPr>
            </w:pPr>
            <w:r w:rsidRPr="00CE1B35">
              <w:rPr>
                <w:sz w:val="22"/>
                <w:szCs w:val="22"/>
              </w:rPr>
              <w:t>Quantity</w:t>
            </w:r>
          </w:p>
          <w:p w:rsidR="00CE1B35" w:rsidRPr="00CE1B35" w:rsidRDefault="00CE1B35" w:rsidP="00CE1B35">
            <w:pPr>
              <w:pStyle w:val="81"/>
              <w:suppressAutoHyphens/>
              <w:spacing w:line="360" w:lineRule="auto"/>
              <w:outlineLvl w:val="7"/>
              <w:rPr>
                <w:sz w:val="22"/>
                <w:szCs w:val="22"/>
              </w:rPr>
            </w:pPr>
          </w:p>
          <w:p w:rsidR="00CE1B35" w:rsidRPr="00CE1B35" w:rsidRDefault="00CE1B35" w:rsidP="00CE1B35">
            <w:pPr>
              <w:pStyle w:val="81"/>
              <w:suppressAutoHyphens/>
              <w:spacing w:line="360" w:lineRule="auto"/>
              <w:outlineLvl w:val="7"/>
              <w:rPr>
                <w:sz w:val="22"/>
                <w:szCs w:val="22"/>
              </w:rPr>
            </w:pPr>
            <w:r w:rsidRPr="00CE1B35">
              <w:rPr>
                <w:sz w:val="22"/>
                <w:szCs w:val="22"/>
              </w:rPr>
              <w:t>Total acidity</w:t>
            </w:r>
          </w:p>
          <w:p w:rsidR="00CE1B35" w:rsidRPr="00CE1B35" w:rsidRDefault="00CE1B35" w:rsidP="00CE1B35">
            <w:pPr>
              <w:pStyle w:val="81"/>
              <w:suppressAutoHyphens/>
              <w:spacing w:line="360" w:lineRule="auto"/>
              <w:outlineLvl w:val="7"/>
              <w:rPr>
                <w:sz w:val="22"/>
                <w:szCs w:val="22"/>
              </w:rPr>
            </w:pPr>
          </w:p>
          <w:p w:rsidR="00CE1B35" w:rsidRPr="00CE1B35" w:rsidRDefault="00CE1B35" w:rsidP="00CE1B35">
            <w:pPr>
              <w:pStyle w:val="81"/>
              <w:suppressAutoHyphens/>
              <w:spacing w:line="360" w:lineRule="auto"/>
              <w:outlineLvl w:val="7"/>
              <w:rPr>
                <w:sz w:val="22"/>
                <w:szCs w:val="22"/>
              </w:rPr>
            </w:pPr>
            <w:r w:rsidRPr="00CE1B35">
              <w:rPr>
                <w:sz w:val="22"/>
                <w:szCs w:val="22"/>
              </w:rPr>
              <w:t>Free HCI</w:t>
            </w:r>
          </w:p>
          <w:p w:rsidR="00CE1B35" w:rsidRPr="00CE1B35" w:rsidRDefault="00CE1B35" w:rsidP="00CE1B35">
            <w:pPr>
              <w:rPr>
                <w:sz w:val="22"/>
                <w:szCs w:val="22"/>
                <w:lang w:val="en-US"/>
              </w:rPr>
            </w:pPr>
          </w:p>
          <w:p w:rsidR="00CE1B35" w:rsidRPr="00CE1B35" w:rsidRDefault="00CE1B35" w:rsidP="00CE1B35">
            <w:pPr>
              <w:pStyle w:val="81"/>
              <w:suppressAutoHyphens/>
              <w:spacing w:line="360" w:lineRule="auto"/>
              <w:outlineLvl w:val="7"/>
              <w:rPr>
                <w:sz w:val="22"/>
                <w:szCs w:val="22"/>
              </w:rPr>
            </w:pPr>
          </w:p>
          <w:p w:rsidR="00CE1B35" w:rsidRPr="00CE1B35" w:rsidRDefault="00CE1B35" w:rsidP="00CE1B35">
            <w:pPr>
              <w:pStyle w:val="81"/>
              <w:suppressAutoHyphens/>
              <w:spacing w:line="360" w:lineRule="auto"/>
              <w:outlineLvl w:val="7"/>
              <w:rPr>
                <w:sz w:val="22"/>
                <w:szCs w:val="22"/>
              </w:rPr>
            </w:pPr>
            <w:r w:rsidRPr="00CE1B35">
              <w:rPr>
                <w:sz w:val="22"/>
                <w:szCs w:val="22"/>
              </w:rPr>
              <w:t xml:space="preserve">Related HCI </w:t>
            </w:r>
          </w:p>
          <w:p w:rsidR="00CE1B35" w:rsidRPr="00CE1B35" w:rsidRDefault="00CE1B35" w:rsidP="00CE1B35">
            <w:pPr>
              <w:pStyle w:val="81"/>
              <w:suppressAutoHyphens/>
              <w:spacing w:line="360" w:lineRule="auto"/>
              <w:outlineLvl w:val="7"/>
              <w:rPr>
                <w:sz w:val="22"/>
                <w:szCs w:val="22"/>
              </w:rPr>
            </w:pPr>
          </w:p>
          <w:p w:rsidR="0004439B" w:rsidRPr="0004439B" w:rsidRDefault="0004439B" w:rsidP="0004439B">
            <w:pPr>
              <w:pStyle w:val="81"/>
              <w:suppressAutoHyphens/>
              <w:spacing w:line="360" w:lineRule="auto"/>
              <w:outlineLvl w:val="7"/>
              <w:rPr>
                <w:sz w:val="22"/>
                <w:szCs w:val="22"/>
              </w:rPr>
            </w:pPr>
            <w:r>
              <w:rPr>
                <w:sz w:val="22"/>
                <w:szCs w:val="22"/>
              </w:rPr>
              <w:t>Blue c</w:t>
            </w:r>
            <w:r w:rsidRPr="0004439B">
              <w:rPr>
                <w:sz w:val="22"/>
                <w:szCs w:val="22"/>
              </w:rPr>
              <w:t>olor</w:t>
            </w:r>
          </w:p>
          <w:p w:rsidR="00CE1B35" w:rsidRPr="00CE1B35" w:rsidRDefault="00CE1B35" w:rsidP="00CE1B35">
            <w:pPr>
              <w:suppressAutoHyphens/>
              <w:spacing w:line="360" w:lineRule="auto"/>
              <w:jc w:val="both"/>
              <w:rPr>
                <w:sz w:val="22"/>
                <w:szCs w:val="22"/>
                <w:lang w:val="en-US"/>
              </w:rPr>
            </w:pPr>
          </w:p>
          <w:p w:rsidR="00CE1B35" w:rsidRPr="00CE1B35" w:rsidRDefault="00CE1B35" w:rsidP="00CE1B35">
            <w:pPr>
              <w:suppressAutoHyphens/>
              <w:spacing w:line="360" w:lineRule="auto"/>
              <w:jc w:val="both"/>
              <w:rPr>
                <w:sz w:val="22"/>
                <w:szCs w:val="22"/>
                <w:lang w:val="en-US"/>
              </w:rPr>
            </w:pPr>
            <w:r w:rsidRPr="00CE1B35">
              <w:rPr>
                <w:sz w:val="22"/>
                <w:szCs w:val="22"/>
                <w:lang w:val="en-US"/>
              </w:rPr>
              <w:t>Lactic acid</w:t>
            </w:r>
          </w:p>
          <w:p w:rsidR="00CE1B35" w:rsidRPr="00CE1B35" w:rsidRDefault="00CE1B35" w:rsidP="00CE1B35">
            <w:pPr>
              <w:suppressAutoHyphens/>
              <w:spacing w:line="360" w:lineRule="auto"/>
              <w:jc w:val="both"/>
              <w:rPr>
                <w:sz w:val="22"/>
                <w:szCs w:val="22"/>
                <w:lang w:val="en-US"/>
              </w:rPr>
            </w:pPr>
            <w:r w:rsidRPr="00CE1B35">
              <w:rPr>
                <w:sz w:val="22"/>
                <w:szCs w:val="22"/>
                <w:lang w:val="en-US"/>
              </w:rPr>
              <w:t>Blood</w:t>
            </w:r>
          </w:p>
          <w:p w:rsidR="00DE3BE6" w:rsidRPr="00CE1B35" w:rsidRDefault="00CE1B35" w:rsidP="00CE1B35">
            <w:pPr>
              <w:pStyle w:val="51"/>
              <w:suppressAutoHyphens/>
              <w:spacing w:line="360" w:lineRule="auto"/>
              <w:jc w:val="both"/>
              <w:outlineLvl w:val="4"/>
              <w:rPr>
                <w:sz w:val="22"/>
                <w:szCs w:val="22"/>
                <w:lang w:val="en-US"/>
              </w:rPr>
            </w:pPr>
            <w:r w:rsidRPr="00CE1B35">
              <w:rPr>
                <w:sz w:val="22"/>
                <w:szCs w:val="22"/>
                <w:lang w:val="en-US"/>
              </w:rPr>
              <w:t>Bile</w:t>
            </w:r>
          </w:p>
        </w:tc>
        <w:tc>
          <w:tcPr>
            <w:tcW w:w="708" w:type="dxa"/>
          </w:tcPr>
          <w:p w:rsidR="00DE3BE6" w:rsidRPr="00CE1B35" w:rsidRDefault="00DE3BE6" w:rsidP="004E3F50">
            <w:pPr>
              <w:pStyle w:val="51"/>
              <w:suppressAutoHyphens/>
              <w:spacing w:line="360" w:lineRule="auto"/>
              <w:jc w:val="center"/>
              <w:outlineLvl w:val="4"/>
              <w:rPr>
                <w:sz w:val="22"/>
                <w:szCs w:val="22"/>
              </w:rPr>
            </w:pPr>
            <w:r w:rsidRPr="00CE1B35">
              <w:rPr>
                <w:sz w:val="22"/>
                <w:szCs w:val="22"/>
              </w:rPr>
              <w:t>-</w:t>
            </w:r>
          </w:p>
          <w:p w:rsidR="00DE3BE6" w:rsidRPr="00CE1B35" w:rsidRDefault="00DE3BE6" w:rsidP="004E3F50">
            <w:pPr>
              <w:spacing w:line="360" w:lineRule="auto"/>
              <w:jc w:val="center"/>
              <w:rPr>
                <w:sz w:val="22"/>
                <w:szCs w:val="22"/>
              </w:rPr>
            </w:pPr>
          </w:p>
          <w:p w:rsidR="00DE3BE6" w:rsidRPr="00CE1B35" w:rsidRDefault="00DE3BE6" w:rsidP="004E3F50">
            <w:pPr>
              <w:spacing w:line="360" w:lineRule="auto"/>
              <w:jc w:val="center"/>
              <w:rPr>
                <w:sz w:val="22"/>
                <w:szCs w:val="22"/>
              </w:rPr>
            </w:pPr>
            <w:r w:rsidRPr="00CE1B35">
              <w:rPr>
                <w:sz w:val="22"/>
                <w:szCs w:val="22"/>
              </w:rPr>
              <w:t>-</w:t>
            </w:r>
          </w:p>
          <w:p w:rsidR="00DE3BE6" w:rsidRPr="00CE1B35" w:rsidRDefault="00DE3BE6" w:rsidP="004E3F50">
            <w:pPr>
              <w:spacing w:line="360" w:lineRule="auto"/>
              <w:jc w:val="center"/>
              <w:rPr>
                <w:sz w:val="22"/>
                <w:szCs w:val="22"/>
              </w:rPr>
            </w:pPr>
          </w:p>
          <w:p w:rsidR="00DE3BE6" w:rsidRPr="00CE1B35" w:rsidRDefault="00DE3BE6" w:rsidP="004E3F50">
            <w:pPr>
              <w:spacing w:line="360" w:lineRule="auto"/>
              <w:jc w:val="center"/>
              <w:rPr>
                <w:sz w:val="22"/>
                <w:szCs w:val="22"/>
              </w:rPr>
            </w:pPr>
            <w:r w:rsidRPr="00CE1B35">
              <w:rPr>
                <w:sz w:val="22"/>
                <w:szCs w:val="22"/>
              </w:rPr>
              <w:t>-</w:t>
            </w:r>
          </w:p>
          <w:p w:rsidR="00DE3BE6" w:rsidRPr="00CE1B35" w:rsidRDefault="00DE3BE6" w:rsidP="004E3F50">
            <w:pPr>
              <w:spacing w:line="360" w:lineRule="auto"/>
              <w:jc w:val="center"/>
              <w:rPr>
                <w:sz w:val="22"/>
                <w:szCs w:val="22"/>
              </w:rPr>
            </w:pPr>
          </w:p>
          <w:p w:rsidR="00DE3BE6" w:rsidRPr="00CE1B35" w:rsidRDefault="00DE3BE6" w:rsidP="004E3F50">
            <w:pPr>
              <w:spacing w:line="360" w:lineRule="auto"/>
              <w:jc w:val="center"/>
              <w:rPr>
                <w:sz w:val="22"/>
                <w:szCs w:val="22"/>
              </w:rPr>
            </w:pPr>
            <w:r w:rsidRPr="00CE1B35">
              <w:rPr>
                <w:sz w:val="22"/>
                <w:szCs w:val="22"/>
              </w:rPr>
              <w:t>-</w:t>
            </w:r>
          </w:p>
          <w:p w:rsidR="00DE3BE6" w:rsidRPr="00CE1B35" w:rsidRDefault="00DE3BE6" w:rsidP="004E3F50">
            <w:pPr>
              <w:spacing w:line="360" w:lineRule="auto"/>
              <w:jc w:val="center"/>
              <w:rPr>
                <w:sz w:val="22"/>
                <w:szCs w:val="22"/>
              </w:rPr>
            </w:pPr>
          </w:p>
          <w:p w:rsidR="00DE3BE6" w:rsidRPr="00CE1B35" w:rsidRDefault="00DE3BE6" w:rsidP="004E3F50">
            <w:pPr>
              <w:spacing w:line="360" w:lineRule="auto"/>
              <w:jc w:val="center"/>
              <w:rPr>
                <w:sz w:val="22"/>
                <w:szCs w:val="22"/>
              </w:rPr>
            </w:pPr>
            <w:r w:rsidRPr="00CE1B35">
              <w:rPr>
                <w:sz w:val="22"/>
                <w:szCs w:val="22"/>
              </w:rPr>
              <w:t>-</w:t>
            </w:r>
          </w:p>
          <w:p w:rsidR="00DE3BE6" w:rsidRPr="00CE1B35" w:rsidRDefault="00DE3BE6" w:rsidP="004E3F50">
            <w:pPr>
              <w:spacing w:line="360" w:lineRule="auto"/>
              <w:jc w:val="center"/>
              <w:rPr>
                <w:sz w:val="22"/>
                <w:szCs w:val="22"/>
              </w:rPr>
            </w:pPr>
          </w:p>
          <w:p w:rsidR="00DE3BE6" w:rsidRPr="00CE1B35" w:rsidRDefault="00DE3BE6" w:rsidP="004E3F50">
            <w:pPr>
              <w:spacing w:line="360" w:lineRule="auto"/>
              <w:jc w:val="center"/>
              <w:rPr>
                <w:sz w:val="22"/>
                <w:szCs w:val="22"/>
              </w:rPr>
            </w:pPr>
            <w:r w:rsidRPr="00CE1B35">
              <w:rPr>
                <w:sz w:val="22"/>
                <w:szCs w:val="22"/>
              </w:rPr>
              <w:t>-</w:t>
            </w:r>
          </w:p>
          <w:p w:rsidR="00DE3BE6" w:rsidRPr="00CE1B35" w:rsidRDefault="00DE3BE6" w:rsidP="004E3F50">
            <w:pPr>
              <w:spacing w:line="360" w:lineRule="auto"/>
              <w:jc w:val="center"/>
              <w:rPr>
                <w:sz w:val="22"/>
                <w:szCs w:val="22"/>
              </w:rPr>
            </w:pPr>
            <w:r w:rsidRPr="00CE1B35">
              <w:rPr>
                <w:sz w:val="22"/>
                <w:szCs w:val="22"/>
              </w:rPr>
              <w:t>-</w:t>
            </w:r>
          </w:p>
          <w:p w:rsidR="00DE3BE6" w:rsidRPr="00CE1B35" w:rsidRDefault="00DE3BE6" w:rsidP="004E3F50">
            <w:pPr>
              <w:spacing w:line="360" w:lineRule="auto"/>
              <w:jc w:val="center"/>
              <w:rPr>
                <w:sz w:val="22"/>
                <w:szCs w:val="22"/>
              </w:rPr>
            </w:pPr>
            <w:r w:rsidRPr="00CE1B35">
              <w:rPr>
                <w:sz w:val="22"/>
                <w:szCs w:val="22"/>
              </w:rPr>
              <w:t>-</w:t>
            </w:r>
          </w:p>
        </w:tc>
        <w:tc>
          <w:tcPr>
            <w:tcW w:w="715" w:type="dxa"/>
          </w:tcPr>
          <w:p w:rsidR="00DE3BE6" w:rsidRPr="00CE1B35" w:rsidRDefault="00DE3BE6" w:rsidP="004E3F50">
            <w:pPr>
              <w:suppressAutoHyphens/>
              <w:spacing w:line="360" w:lineRule="auto"/>
              <w:jc w:val="center"/>
              <w:rPr>
                <w:sz w:val="22"/>
                <w:szCs w:val="22"/>
              </w:rPr>
            </w:pPr>
            <w:r w:rsidRPr="00CE1B35">
              <w:rPr>
                <w:sz w:val="22"/>
                <w:szCs w:val="22"/>
              </w:rPr>
              <w:t>20</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rPr>
            </w:pPr>
            <w:r w:rsidRPr="00CE1B35">
              <w:rPr>
                <w:sz w:val="22"/>
                <w:szCs w:val="22"/>
              </w:rPr>
              <w:t>2</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0</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2</w:t>
            </w:r>
          </w:p>
          <w:p w:rsidR="0004439B" w:rsidRDefault="0004439B" w:rsidP="004E3F50">
            <w:pPr>
              <w:suppressAutoHyphens/>
              <w:spacing w:line="360" w:lineRule="auto"/>
              <w:ind w:left="36"/>
              <w:jc w:val="center"/>
              <w:rPr>
                <w:sz w:val="22"/>
                <w:szCs w:val="22"/>
                <w:lang w:val="en-US"/>
              </w:rPr>
            </w:pPr>
          </w:p>
          <w:p w:rsidR="00DE3BE6" w:rsidRPr="00CE1B35" w:rsidRDefault="00CE1B35" w:rsidP="004E3F50">
            <w:pPr>
              <w:suppressAutoHyphens/>
              <w:spacing w:line="360" w:lineRule="auto"/>
              <w:ind w:left="36"/>
              <w:jc w:val="center"/>
              <w:rPr>
                <w:sz w:val="22"/>
                <w:szCs w:val="22"/>
              </w:rPr>
            </w:pPr>
            <w:r w:rsidRPr="00CE1B35">
              <w:rPr>
                <w:sz w:val="22"/>
                <w:szCs w:val="22"/>
                <w:lang w:val="en-US"/>
              </w:rPr>
              <w:t>blue</w:t>
            </w:r>
            <w:r w:rsidR="00DE3BE6" w:rsidRPr="00CE1B35">
              <w:rPr>
                <w:sz w:val="22"/>
                <w:szCs w:val="22"/>
              </w:rPr>
              <w:t>.</w:t>
            </w:r>
          </w:p>
          <w:p w:rsidR="00DE3BE6" w:rsidRPr="00CE1B35" w:rsidRDefault="00DE3BE6" w:rsidP="004E3F50">
            <w:pPr>
              <w:suppressAutoHyphens/>
              <w:spacing w:line="360" w:lineRule="auto"/>
              <w:jc w:val="center"/>
              <w:rPr>
                <w:sz w:val="22"/>
                <w:szCs w:val="22"/>
              </w:rPr>
            </w:pPr>
          </w:p>
          <w:p w:rsidR="00CE1B35" w:rsidRDefault="00CE1B35" w:rsidP="004E3F50">
            <w:pPr>
              <w:suppressAutoHyphens/>
              <w:spacing w:line="360" w:lineRule="auto"/>
              <w:jc w:val="center"/>
              <w:rPr>
                <w:sz w:val="22"/>
                <w:szCs w:val="22"/>
              </w:rPr>
            </w:pPr>
          </w:p>
          <w:p w:rsidR="00DE3BE6" w:rsidRPr="00CE1B35" w:rsidRDefault="00DE3BE6" w:rsidP="004E3F50">
            <w:pPr>
              <w:suppressAutoHyphens/>
              <w:spacing w:line="360" w:lineRule="auto"/>
              <w:jc w:val="center"/>
              <w:rPr>
                <w:sz w:val="22"/>
                <w:szCs w:val="22"/>
              </w:rPr>
            </w:pPr>
            <w:r w:rsidRPr="00CE1B35">
              <w:rPr>
                <w:sz w:val="22"/>
                <w:szCs w:val="22"/>
              </w:rPr>
              <w:t>+</w:t>
            </w: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w:t>
            </w:r>
          </w:p>
          <w:p w:rsidR="00DE3BE6" w:rsidRPr="00CE1B35" w:rsidRDefault="00DE3BE6" w:rsidP="004E3F50">
            <w:pPr>
              <w:pStyle w:val="51"/>
              <w:suppressAutoHyphens/>
              <w:spacing w:line="360" w:lineRule="auto"/>
              <w:jc w:val="center"/>
              <w:outlineLvl w:val="4"/>
              <w:rPr>
                <w:sz w:val="22"/>
                <w:szCs w:val="22"/>
              </w:rPr>
            </w:pPr>
          </w:p>
        </w:tc>
        <w:tc>
          <w:tcPr>
            <w:tcW w:w="716" w:type="dxa"/>
          </w:tcPr>
          <w:p w:rsidR="00DE3BE6" w:rsidRPr="00CE1B35" w:rsidRDefault="00DE3BE6" w:rsidP="004E3F50">
            <w:pPr>
              <w:suppressAutoHyphens/>
              <w:spacing w:line="360" w:lineRule="auto"/>
              <w:jc w:val="center"/>
              <w:rPr>
                <w:sz w:val="22"/>
                <w:szCs w:val="22"/>
              </w:rPr>
            </w:pPr>
            <w:r w:rsidRPr="00CE1B35">
              <w:rPr>
                <w:sz w:val="22"/>
                <w:szCs w:val="22"/>
              </w:rPr>
              <w:t>40</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rPr>
            </w:pPr>
            <w:r w:rsidRPr="00CE1B35">
              <w:rPr>
                <w:sz w:val="22"/>
                <w:szCs w:val="22"/>
              </w:rPr>
              <w:t>7</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0</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7</w:t>
            </w:r>
          </w:p>
          <w:p w:rsidR="0004439B" w:rsidRDefault="0004439B" w:rsidP="004E3F50">
            <w:pPr>
              <w:suppressAutoHyphens/>
              <w:spacing w:line="360" w:lineRule="auto"/>
              <w:jc w:val="center"/>
              <w:rPr>
                <w:sz w:val="22"/>
                <w:szCs w:val="22"/>
                <w:lang w:val="en-US"/>
              </w:rPr>
            </w:pPr>
          </w:p>
          <w:p w:rsidR="00DE3BE6" w:rsidRPr="00CE1B35" w:rsidRDefault="00CE1B35" w:rsidP="004E3F50">
            <w:pPr>
              <w:suppressAutoHyphens/>
              <w:spacing w:line="360" w:lineRule="auto"/>
              <w:jc w:val="center"/>
              <w:rPr>
                <w:sz w:val="22"/>
                <w:szCs w:val="22"/>
                <w:lang w:val="en-US"/>
              </w:rPr>
            </w:pPr>
            <w:r w:rsidRPr="00CE1B35">
              <w:rPr>
                <w:sz w:val="22"/>
                <w:szCs w:val="22"/>
                <w:lang w:val="en-US"/>
              </w:rPr>
              <w:t>Pale blue</w:t>
            </w:r>
          </w:p>
          <w:p w:rsidR="00DE3BE6" w:rsidRPr="00CE1B35" w:rsidRDefault="00DE3BE6" w:rsidP="004E3F50">
            <w:pPr>
              <w:suppressAutoHyphens/>
              <w:spacing w:line="360" w:lineRule="auto"/>
              <w:jc w:val="center"/>
              <w:rPr>
                <w:sz w:val="22"/>
                <w:szCs w:val="22"/>
              </w:rPr>
            </w:pPr>
          </w:p>
          <w:p w:rsidR="00DE3BE6" w:rsidRPr="00CE1B35" w:rsidRDefault="00DE3BE6" w:rsidP="004E3F50">
            <w:pPr>
              <w:suppressAutoHyphens/>
              <w:spacing w:line="360" w:lineRule="auto"/>
              <w:jc w:val="center"/>
              <w:rPr>
                <w:sz w:val="22"/>
                <w:szCs w:val="22"/>
              </w:rPr>
            </w:pPr>
            <w:r w:rsidRPr="00CE1B35">
              <w:rPr>
                <w:sz w:val="22"/>
                <w:szCs w:val="22"/>
              </w:rPr>
              <w:t>+</w:t>
            </w: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w:t>
            </w:r>
          </w:p>
          <w:p w:rsidR="00DE3BE6" w:rsidRPr="00CE1B35" w:rsidRDefault="00DE3BE6" w:rsidP="004E3F50">
            <w:pPr>
              <w:pStyle w:val="51"/>
              <w:suppressAutoHyphens/>
              <w:spacing w:line="360" w:lineRule="auto"/>
              <w:jc w:val="center"/>
              <w:outlineLvl w:val="4"/>
              <w:rPr>
                <w:sz w:val="22"/>
                <w:szCs w:val="22"/>
              </w:rPr>
            </w:pPr>
          </w:p>
        </w:tc>
        <w:tc>
          <w:tcPr>
            <w:tcW w:w="715" w:type="dxa"/>
          </w:tcPr>
          <w:p w:rsidR="00DE3BE6" w:rsidRPr="00CE1B35" w:rsidRDefault="00DE3BE6" w:rsidP="004E3F50">
            <w:pPr>
              <w:suppressAutoHyphens/>
              <w:spacing w:line="360" w:lineRule="auto"/>
              <w:jc w:val="center"/>
              <w:rPr>
                <w:sz w:val="22"/>
                <w:szCs w:val="22"/>
              </w:rPr>
            </w:pPr>
            <w:r w:rsidRPr="00CE1B35">
              <w:rPr>
                <w:sz w:val="22"/>
                <w:szCs w:val="22"/>
              </w:rPr>
              <w:t>9</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rPr>
            </w:pPr>
            <w:r w:rsidRPr="00CE1B35">
              <w:rPr>
                <w:sz w:val="22"/>
                <w:szCs w:val="22"/>
              </w:rPr>
              <w:t>5</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0</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5</w:t>
            </w:r>
          </w:p>
          <w:p w:rsidR="0004439B" w:rsidRDefault="0004439B" w:rsidP="004E3F50">
            <w:pPr>
              <w:suppressAutoHyphens/>
              <w:spacing w:line="360" w:lineRule="auto"/>
              <w:jc w:val="center"/>
              <w:rPr>
                <w:sz w:val="22"/>
                <w:szCs w:val="22"/>
                <w:lang w:val="en-US"/>
              </w:rPr>
            </w:pPr>
          </w:p>
          <w:p w:rsidR="00DE3BE6" w:rsidRPr="00CE1B35" w:rsidRDefault="00CE1B35" w:rsidP="004E3F50">
            <w:pPr>
              <w:suppressAutoHyphens/>
              <w:spacing w:line="360" w:lineRule="auto"/>
              <w:jc w:val="center"/>
              <w:rPr>
                <w:sz w:val="22"/>
                <w:szCs w:val="22"/>
                <w:lang w:val="en-US"/>
              </w:rPr>
            </w:pPr>
            <w:r>
              <w:rPr>
                <w:sz w:val="22"/>
                <w:szCs w:val="22"/>
                <w:lang w:val="en-US"/>
              </w:rPr>
              <w:t>n</w:t>
            </w:r>
            <w:r w:rsidRPr="00CE1B35">
              <w:rPr>
                <w:sz w:val="22"/>
                <w:szCs w:val="22"/>
                <w:lang w:val="en-US"/>
              </w:rPr>
              <w:t>o color</w:t>
            </w:r>
          </w:p>
          <w:p w:rsidR="00DE3BE6" w:rsidRPr="00CE1B35" w:rsidRDefault="00DE3BE6" w:rsidP="004E3F50">
            <w:pPr>
              <w:suppressAutoHyphens/>
              <w:spacing w:line="360" w:lineRule="auto"/>
              <w:jc w:val="center"/>
              <w:rPr>
                <w:sz w:val="22"/>
                <w:szCs w:val="22"/>
              </w:rPr>
            </w:pPr>
          </w:p>
          <w:p w:rsidR="00DE3BE6" w:rsidRPr="00CE1B35" w:rsidRDefault="00DE3BE6" w:rsidP="004E3F50">
            <w:pPr>
              <w:suppressAutoHyphens/>
              <w:spacing w:line="360" w:lineRule="auto"/>
              <w:jc w:val="center"/>
              <w:rPr>
                <w:sz w:val="22"/>
                <w:szCs w:val="22"/>
              </w:rPr>
            </w:pPr>
            <w:r w:rsidRPr="00CE1B35">
              <w:rPr>
                <w:sz w:val="22"/>
                <w:szCs w:val="22"/>
              </w:rPr>
              <w:t>+</w:t>
            </w: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w:t>
            </w:r>
          </w:p>
          <w:p w:rsidR="00DE3BE6" w:rsidRPr="00CE1B35" w:rsidRDefault="00DE3BE6" w:rsidP="004E3F50">
            <w:pPr>
              <w:pStyle w:val="51"/>
              <w:suppressAutoHyphens/>
              <w:spacing w:line="360" w:lineRule="auto"/>
              <w:jc w:val="center"/>
              <w:outlineLvl w:val="4"/>
              <w:rPr>
                <w:sz w:val="22"/>
                <w:szCs w:val="22"/>
              </w:rPr>
            </w:pPr>
          </w:p>
        </w:tc>
        <w:tc>
          <w:tcPr>
            <w:tcW w:w="689" w:type="dxa"/>
          </w:tcPr>
          <w:p w:rsidR="00DE3BE6" w:rsidRPr="00CE1B35" w:rsidRDefault="00DE3BE6" w:rsidP="004E3F50">
            <w:pPr>
              <w:suppressAutoHyphens/>
              <w:spacing w:line="360" w:lineRule="auto"/>
              <w:jc w:val="center"/>
              <w:rPr>
                <w:sz w:val="22"/>
                <w:szCs w:val="22"/>
              </w:rPr>
            </w:pPr>
            <w:r w:rsidRPr="00CE1B35">
              <w:rPr>
                <w:sz w:val="22"/>
                <w:szCs w:val="22"/>
              </w:rPr>
              <w:t>6</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rPr>
            </w:pPr>
            <w:r w:rsidRPr="00CE1B35">
              <w:rPr>
                <w:sz w:val="22"/>
                <w:szCs w:val="22"/>
              </w:rPr>
              <w:t>6</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0</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6</w:t>
            </w:r>
          </w:p>
          <w:p w:rsidR="0004439B" w:rsidRDefault="0004439B" w:rsidP="00CE1B35">
            <w:pPr>
              <w:suppressAutoHyphens/>
              <w:spacing w:line="360" w:lineRule="auto"/>
              <w:jc w:val="center"/>
              <w:rPr>
                <w:sz w:val="22"/>
                <w:szCs w:val="22"/>
                <w:lang w:val="en-US"/>
              </w:rPr>
            </w:pPr>
          </w:p>
          <w:p w:rsidR="00CE1B35" w:rsidRPr="00CE1B35" w:rsidRDefault="00CE1B35" w:rsidP="00CE1B35">
            <w:pPr>
              <w:suppressAutoHyphens/>
              <w:spacing w:line="360" w:lineRule="auto"/>
              <w:jc w:val="center"/>
              <w:rPr>
                <w:sz w:val="22"/>
                <w:szCs w:val="22"/>
                <w:lang w:val="en-US"/>
              </w:rPr>
            </w:pPr>
            <w:r>
              <w:rPr>
                <w:sz w:val="22"/>
                <w:szCs w:val="22"/>
                <w:lang w:val="en-US"/>
              </w:rPr>
              <w:t>n</w:t>
            </w:r>
            <w:r w:rsidRPr="00CE1B35">
              <w:rPr>
                <w:sz w:val="22"/>
                <w:szCs w:val="22"/>
                <w:lang w:val="en-US"/>
              </w:rPr>
              <w:t>o color</w:t>
            </w:r>
          </w:p>
          <w:p w:rsidR="00DE3BE6" w:rsidRPr="00CE1B35" w:rsidRDefault="00DE3BE6" w:rsidP="004E3F50">
            <w:pPr>
              <w:suppressAutoHyphens/>
              <w:spacing w:line="360" w:lineRule="auto"/>
              <w:jc w:val="center"/>
              <w:rPr>
                <w:sz w:val="22"/>
                <w:szCs w:val="22"/>
              </w:rPr>
            </w:pPr>
          </w:p>
          <w:p w:rsidR="00DE3BE6" w:rsidRPr="00CE1B35" w:rsidRDefault="00DE3BE6" w:rsidP="004E3F50">
            <w:pPr>
              <w:suppressAutoHyphens/>
              <w:spacing w:line="360" w:lineRule="auto"/>
              <w:jc w:val="center"/>
              <w:rPr>
                <w:sz w:val="22"/>
                <w:szCs w:val="22"/>
              </w:rPr>
            </w:pPr>
          </w:p>
          <w:p w:rsidR="00DE3BE6" w:rsidRPr="00CE1B35" w:rsidRDefault="00DE3BE6" w:rsidP="004E3F50">
            <w:pPr>
              <w:suppressAutoHyphens/>
              <w:spacing w:line="360" w:lineRule="auto"/>
              <w:jc w:val="center"/>
              <w:rPr>
                <w:sz w:val="22"/>
                <w:szCs w:val="22"/>
              </w:rPr>
            </w:pPr>
            <w:r w:rsidRPr="00CE1B35">
              <w:rPr>
                <w:sz w:val="22"/>
                <w:szCs w:val="22"/>
              </w:rPr>
              <w:t>+</w:t>
            </w: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w:t>
            </w:r>
          </w:p>
          <w:p w:rsidR="00DE3BE6" w:rsidRPr="00CE1B35" w:rsidRDefault="00DE3BE6" w:rsidP="004E3F50">
            <w:pPr>
              <w:pStyle w:val="51"/>
              <w:suppressAutoHyphens/>
              <w:spacing w:line="360" w:lineRule="auto"/>
              <w:jc w:val="center"/>
              <w:outlineLvl w:val="4"/>
              <w:rPr>
                <w:sz w:val="22"/>
                <w:szCs w:val="22"/>
              </w:rPr>
            </w:pPr>
          </w:p>
        </w:tc>
        <w:tc>
          <w:tcPr>
            <w:tcW w:w="851" w:type="dxa"/>
          </w:tcPr>
          <w:p w:rsidR="00DE3BE6" w:rsidRPr="00CE1B35" w:rsidRDefault="00DE3BE6" w:rsidP="004E3F50">
            <w:pPr>
              <w:suppressAutoHyphens/>
              <w:spacing w:line="360" w:lineRule="auto"/>
              <w:jc w:val="center"/>
              <w:rPr>
                <w:sz w:val="22"/>
                <w:szCs w:val="22"/>
              </w:rPr>
            </w:pPr>
            <w:r w:rsidRPr="00CE1B35">
              <w:rPr>
                <w:sz w:val="22"/>
                <w:szCs w:val="22"/>
              </w:rPr>
              <w:t>7</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6</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0</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6</w:t>
            </w:r>
          </w:p>
          <w:p w:rsidR="0004439B" w:rsidRDefault="0004439B" w:rsidP="00CE1B35">
            <w:pPr>
              <w:suppressAutoHyphens/>
              <w:spacing w:line="360" w:lineRule="auto"/>
              <w:jc w:val="center"/>
              <w:rPr>
                <w:sz w:val="22"/>
                <w:szCs w:val="22"/>
                <w:lang w:val="en-US"/>
              </w:rPr>
            </w:pPr>
          </w:p>
          <w:p w:rsidR="00CE1B35" w:rsidRPr="00CE1B35" w:rsidRDefault="00CE1B35" w:rsidP="00CE1B35">
            <w:pPr>
              <w:suppressAutoHyphens/>
              <w:spacing w:line="360" w:lineRule="auto"/>
              <w:jc w:val="center"/>
              <w:rPr>
                <w:sz w:val="22"/>
                <w:szCs w:val="22"/>
                <w:lang w:val="en-US"/>
              </w:rPr>
            </w:pPr>
            <w:r>
              <w:rPr>
                <w:sz w:val="22"/>
                <w:szCs w:val="22"/>
                <w:lang w:val="en-US"/>
              </w:rPr>
              <w:t>n</w:t>
            </w:r>
            <w:r w:rsidRPr="00CE1B35">
              <w:rPr>
                <w:sz w:val="22"/>
                <w:szCs w:val="22"/>
                <w:lang w:val="en-US"/>
              </w:rPr>
              <w:t>o color</w:t>
            </w:r>
          </w:p>
          <w:p w:rsidR="00DE3BE6" w:rsidRPr="00CE1B35" w:rsidRDefault="00DE3BE6" w:rsidP="004E3F50">
            <w:pPr>
              <w:suppressAutoHyphens/>
              <w:spacing w:line="360" w:lineRule="auto"/>
              <w:jc w:val="center"/>
              <w:rPr>
                <w:sz w:val="22"/>
                <w:szCs w:val="22"/>
              </w:rPr>
            </w:pPr>
          </w:p>
          <w:p w:rsidR="00DE3BE6" w:rsidRPr="00CE1B35" w:rsidRDefault="00DE3BE6" w:rsidP="004E3F50">
            <w:pPr>
              <w:suppressAutoHyphens/>
              <w:spacing w:line="360" w:lineRule="auto"/>
              <w:jc w:val="center"/>
              <w:rPr>
                <w:sz w:val="22"/>
                <w:szCs w:val="22"/>
              </w:rPr>
            </w:pPr>
            <w:r w:rsidRPr="00CE1B35">
              <w:rPr>
                <w:sz w:val="22"/>
                <w:szCs w:val="22"/>
              </w:rPr>
              <w:t>+</w:t>
            </w: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w:t>
            </w:r>
          </w:p>
          <w:p w:rsidR="00DE3BE6" w:rsidRPr="00CE1B35" w:rsidRDefault="00DE3BE6" w:rsidP="004E3F50">
            <w:pPr>
              <w:pStyle w:val="51"/>
              <w:suppressAutoHyphens/>
              <w:spacing w:line="360" w:lineRule="auto"/>
              <w:jc w:val="center"/>
              <w:outlineLvl w:val="4"/>
              <w:rPr>
                <w:sz w:val="22"/>
                <w:szCs w:val="22"/>
              </w:rPr>
            </w:pPr>
            <w:r w:rsidRPr="00CE1B35">
              <w:rPr>
                <w:sz w:val="22"/>
                <w:szCs w:val="22"/>
              </w:rPr>
              <w:t>+</w:t>
            </w:r>
          </w:p>
        </w:tc>
        <w:tc>
          <w:tcPr>
            <w:tcW w:w="850" w:type="dxa"/>
          </w:tcPr>
          <w:p w:rsidR="00DE3BE6" w:rsidRPr="00CE1B35" w:rsidRDefault="00DE3BE6" w:rsidP="004E3F50">
            <w:pPr>
              <w:suppressAutoHyphens/>
              <w:spacing w:line="360" w:lineRule="auto"/>
              <w:jc w:val="center"/>
              <w:rPr>
                <w:sz w:val="22"/>
                <w:szCs w:val="22"/>
              </w:rPr>
            </w:pPr>
            <w:r w:rsidRPr="00CE1B35">
              <w:rPr>
                <w:sz w:val="22"/>
                <w:szCs w:val="22"/>
              </w:rPr>
              <w:t>3</w:t>
            </w:r>
          </w:p>
          <w:p w:rsidR="00DE3BE6" w:rsidRPr="00CE1B35" w:rsidRDefault="00DE3BE6" w:rsidP="004E3F50">
            <w:pPr>
              <w:suppressAutoHyphens/>
              <w:spacing w:line="360" w:lineRule="auto"/>
              <w:jc w:val="center"/>
              <w:rPr>
                <w:sz w:val="22"/>
                <w:szCs w:val="22"/>
              </w:rPr>
            </w:pPr>
          </w:p>
          <w:p w:rsidR="00DE3BE6" w:rsidRPr="00CE1B35" w:rsidRDefault="00DE3BE6" w:rsidP="004E3F50">
            <w:pPr>
              <w:suppressAutoHyphens/>
              <w:spacing w:line="360" w:lineRule="auto"/>
              <w:jc w:val="center"/>
              <w:rPr>
                <w:sz w:val="22"/>
                <w:szCs w:val="22"/>
              </w:rPr>
            </w:pPr>
            <w:r w:rsidRPr="00CE1B35">
              <w:rPr>
                <w:sz w:val="22"/>
                <w:szCs w:val="22"/>
              </w:rPr>
              <w:t>5</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0</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5</w:t>
            </w:r>
          </w:p>
          <w:p w:rsidR="0004439B" w:rsidRDefault="0004439B" w:rsidP="004E3F50">
            <w:pPr>
              <w:suppressAutoHyphens/>
              <w:spacing w:line="360" w:lineRule="auto"/>
              <w:jc w:val="center"/>
              <w:rPr>
                <w:sz w:val="22"/>
                <w:szCs w:val="22"/>
                <w:lang w:val="en-US"/>
              </w:rPr>
            </w:pPr>
          </w:p>
          <w:p w:rsidR="00DE3BE6" w:rsidRPr="00CE1B35" w:rsidRDefault="00CE1B35" w:rsidP="004E3F50">
            <w:pPr>
              <w:suppressAutoHyphens/>
              <w:spacing w:line="360" w:lineRule="auto"/>
              <w:jc w:val="center"/>
              <w:rPr>
                <w:sz w:val="22"/>
                <w:szCs w:val="22"/>
              </w:rPr>
            </w:pPr>
            <w:r>
              <w:rPr>
                <w:sz w:val="22"/>
                <w:szCs w:val="22"/>
                <w:lang w:val="en-US"/>
              </w:rPr>
              <w:t>Pale pink</w:t>
            </w:r>
            <w:r w:rsidR="00DE3BE6" w:rsidRPr="00CE1B35">
              <w:rPr>
                <w:sz w:val="22"/>
                <w:szCs w:val="22"/>
              </w:rPr>
              <w:t>.</w:t>
            </w:r>
          </w:p>
          <w:p w:rsidR="00DE3BE6" w:rsidRPr="00CE1B35" w:rsidRDefault="00DE3BE6" w:rsidP="004E3F50">
            <w:pPr>
              <w:suppressAutoHyphens/>
              <w:spacing w:line="360" w:lineRule="auto"/>
              <w:jc w:val="center"/>
              <w:rPr>
                <w:sz w:val="22"/>
                <w:szCs w:val="22"/>
              </w:rPr>
            </w:pPr>
          </w:p>
          <w:p w:rsidR="00DE3BE6" w:rsidRPr="00CE1B35" w:rsidRDefault="00DE3BE6" w:rsidP="004E3F50">
            <w:pPr>
              <w:suppressAutoHyphens/>
              <w:spacing w:line="360" w:lineRule="auto"/>
              <w:jc w:val="center"/>
              <w:rPr>
                <w:sz w:val="22"/>
                <w:szCs w:val="22"/>
              </w:rPr>
            </w:pPr>
            <w:r w:rsidRPr="00CE1B35">
              <w:rPr>
                <w:sz w:val="22"/>
                <w:szCs w:val="22"/>
              </w:rPr>
              <w:t>+</w:t>
            </w: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w:t>
            </w:r>
          </w:p>
          <w:p w:rsidR="00DE3BE6" w:rsidRPr="00CE1B35" w:rsidRDefault="00DE3BE6" w:rsidP="004E3F50">
            <w:pPr>
              <w:pStyle w:val="51"/>
              <w:suppressAutoHyphens/>
              <w:spacing w:line="360" w:lineRule="auto"/>
              <w:jc w:val="center"/>
              <w:outlineLvl w:val="4"/>
              <w:rPr>
                <w:sz w:val="22"/>
                <w:szCs w:val="22"/>
              </w:rPr>
            </w:pPr>
            <w:r w:rsidRPr="00CE1B35">
              <w:rPr>
                <w:sz w:val="22"/>
                <w:szCs w:val="22"/>
              </w:rPr>
              <w:t>+</w:t>
            </w:r>
          </w:p>
        </w:tc>
        <w:tc>
          <w:tcPr>
            <w:tcW w:w="944" w:type="dxa"/>
          </w:tcPr>
          <w:p w:rsidR="00DE3BE6" w:rsidRPr="00CE1B35" w:rsidRDefault="00DE3BE6" w:rsidP="004E3F50">
            <w:pPr>
              <w:suppressAutoHyphens/>
              <w:spacing w:line="360" w:lineRule="auto"/>
              <w:jc w:val="center"/>
              <w:rPr>
                <w:sz w:val="22"/>
                <w:szCs w:val="22"/>
              </w:rPr>
            </w:pPr>
            <w:r w:rsidRPr="00CE1B35">
              <w:rPr>
                <w:sz w:val="22"/>
                <w:szCs w:val="22"/>
              </w:rPr>
              <w:t>3</w:t>
            </w:r>
          </w:p>
          <w:p w:rsidR="00DE3BE6" w:rsidRPr="00CE1B35" w:rsidRDefault="00DE3BE6" w:rsidP="004E3F50">
            <w:pPr>
              <w:suppressAutoHyphens/>
              <w:spacing w:line="360" w:lineRule="auto"/>
              <w:jc w:val="center"/>
              <w:rPr>
                <w:sz w:val="22"/>
                <w:szCs w:val="22"/>
              </w:rPr>
            </w:pPr>
          </w:p>
          <w:p w:rsidR="00DE3BE6" w:rsidRPr="00CE1B35" w:rsidRDefault="00DE3BE6" w:rsidP="004E3F50">
            <w:pPr>
              <w:suppressAutoHyphens/>
              <w:spacing w:line="360" w:lineRule="auto"/>
              <w:jc w:val="center"/>
              <w:rPr>
                <w:sz w:val="22"/>
                <w:szCs w:val="22"/>
              </w:rPr>
            </w:pPr>
            <w:r w:rsidRPr="00CE1B35">
              <w:rPr>
                <w:sz w:val="22"/>
                <w:szCs w:val="22"/>
              </w:rPr>
              <w:t>4</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0</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4</w:t>
            </w:r>
          </w:p>
          <w:p w:rsidR="0004439B" w:rsidRDefault="0004439B" w:rsidP="00CE1B35">
            <w:pPr>
              <w:suppressAutoHyphens/>
              <w:spacing w:line="360" w:lineRule="auto"/>
              <w:jc w:val="center"/>
              <w:rPr>
                <w:sz w:val="22"/>
                <w:szCs w:val="22"/>
                <w:lang w:val="en-US"/>
              </w:rPr>
            </w:pPr>
          </w:p>
          <w:p w:rsidR="00CE1B35" w:rsidRPr="00CE1B35" w:rsidRDefault="00CE1B35" w:rsidP="00CE1B35">
            <w:pPr>
              <w:suppressAutoHyphens/>
              <w:spacing w:line="360" w:lineRule="auto"/>
              <w:jc w:val="center"/>
              <w:rPr>
                <w:sz w:val="22"/>
                <w:szCs w:val="22"/>
              </w:rPr>
            </w:pPr>
            <w:r>
              <w:rPr>
                <w:sz w:val="22"/>
                <w:szCs w:val="22"/>
                <w:lang w:val="en-US"/>
              </w:rPr>
              <w:t>Pale pink</w:t>
            </w:r>
            <w:r w:rsidRPr="00CE1B35">
              <w:rPr>
                <w:sz w:val="22"/>
                <w:szCs w:val="22"/>
              </w:rPr>
              <w:t>.</w:t>
            </w:r>
          </w:p>
          <w:p w:rsidR="00DE3BE6" w:rsidRPr="00CE1B35" w:rsidRDefault="00DE3BE6" w:rsidP="004E3F50">
            <w:pPr>
              <w:suppressAutoHyphens/>
              <w:spacing w:line="360" w:lineRule="auto"/>
              <w:jc w:val="center"/>
              <w:rPr>
                <w:sz w:val="22"/>
                <w:szCs w:val="22"/>
              </w:rPr>
            </w:pPr>
          </w:p>
          <w:p w:rsidR="00DE3BE6" w:rsidRPr="00CE1B35" w:rsidRDefault="00DE3BE6" w:rsidP="004E3F50">
            <w:pPr>
              <w:suppressAutoHyphens/>
              <w:spacing w:line="360" w:lineRule="auto"/>
              <w:jc w:val="center"/>
              <w:rPr>
                <w:sz w:val="22"/>
                <w:szCs w:val="22"/>
              </w:rPr>
            </w:pPr>
            <w:r w:rsidRPr="00CE1B35">
              <w:rPr>
                <w:sz w:val="22"/>
                <w:szCs w:val="22"/>
              </w:rPr>
              <w:t>+</w:t>
            </w: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w:t>
            </w:r>
          </w:p>
          <w:p w:rsidR="00DE3BE6" w:rsidRPr="00CE1B35" w:rsidRDefault="00DE3BE6" w:rsidP="004E3F50">
            <w:pPr>
              <w:suppressAutoHyphens/>
              <w:spacing w:line="360" w:lineRule="auto"/>
              <w:jc w:val="center"/>
              <w:rPr>
                <w:sz w:val="22"/>
                <w:szCs w:val="22"/>
              </w:rPr>
            </w:pPr>
            <w:r w:rsidRPr="00CE1B35">
              <w:rPr>
                <w:sz w:val="22"/>
                <w:szCs w:val="22"/>
              </w:rPr>
              <w:t>+</w:t>
            </w:r>
          </w:p>
        </w:tc>
        <w:tc>
          <w:tcPr>
            <w:tcW w:w="952" w:type="dxa"/>
          </w:tcPr>
          <w:p w:rsidR="00DE3BE6" w:rsidRPr="00CE1B35" w:rsidRDefault="00DE3BE6" w:rsidP="004E3F50">
            <w:pPr>
              <w:suppressAutoHyphens/>
              <w:spacing w:line="360" w:lineRule="auto"/>
              <w:jc w:val="center"/>
              <w:rPr>
                <w:sz w:val="22"/>
                <w:szCs w:val="22"/>
              </w:rPr>
            </w:pPr>
            <w:r w:rsidRPr="00CE1B35">
              <w:rPr>
                <w:sz w:val="22"/>
                <w:szCs w:val="22"/>
              </w:rPr>
              <w:t>2</w:t>
            </w:r>
          </w:p>
          <w:p w:rsidR="00DE3BE6" w:rsidRPr="00CE1B35" w:rsidRDefault="00DE3BE6" w:rsidP="004E3F50">
            <w:pPr>
              <w:suppressAutoHyphens/>
              <w:spacing w:line="360" w:lineRule="auto"/>
              <w:jc w:val="center"/>
              <w:rPr>
                <w:sz w:val="22"/>
                <w:szCs w:val="22"/>
              </w:rPr>
            </w:pPr>
          </w:p>
          <w:p w:rsidR="00DE3BE6" w:rsidRPr="00CE1B35" w:rsidRDefault="00DE3BE6" w:rsidP="004E3F50">
            <w:pPr>
              <w:suppressAutoHyphens/>
              <w:spacing w:line="360" w:lineRule="auto"/>
              <w:jc w:val="center"/>
              <w:rPr>
                <w:sz w:val="22"/>
                <w:szCs w:val="22"/>
              </w:rPr>
            </w:pPr>
            <w:r w:rsidRPr="00CE1B35">
              <w:rPr>
                <w:sz w:val="22"/>
                <w:szCs w:val="22"/>
              </w:rPr>
              <w:t>3</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0</w:t>
            </w:r>
          </w:p>
          <w:p w:rsidR="00DE3BE6" w:rsidRPr="00CE1B35" w:rsidRDefault="00DE3BE6" w:rsidP="004E3F50">
            <w:pPr>
              <w:pStyle w:val="81"/>
              <w:suppressAutoHyphens/>
              <w:spacing w:line="360" w:lineRule="auto"/>
              <w:jc w:val="center"/>
              <w:outlineLvl w:val="7"/>
              <w:rPr>
                <w:sz w:val="22"/>
                <w:szCs w:val="22"/>
                <w:lang w:val="ru-RU"/>
              </w:rPr>
            </w:pP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3</w:t>
            </w:r>
          </w:p>
          <w:p w:rsidR="0004439B" w:rsidRDefault="0004439B" w:rsidP="00CE1B35">
            <w:pPr>
              <w:suppressAutoHyphens/>
              <w:spacing w:line="360" w:lineRule="auto"/>
              <w:jc w:val="center"/>
              <w:rPr>
                <w:sz w:val="22"/>
                <w:szCs w:val="22"/>
                <w:lang w:val="en-US"/>
              </w:rPr>
            </w:pPr>
          </w:p>
          <w:p w:rsidR="00CE1B35" w:rsidRPr="00CE1B35" w:rsidRDefault="00CE1B35" w:rsidP="00CE1B35">
            <w:pPr>
              <w:suppressAutoHyphens/>
              <w:spacing w:line="360" w:lineRule="auto"/>
              <w:jc w:val="center"/>
              <w:rPr>
                <w:sz w:val="22"/>
                <w:szCs w:val="22"/>
              </w:rPr>
            </w:pPr>
            <w:r>
              <w:rPr>
                <w:sz w:val="22"/>
                <w:szCs w:val="22"/>
                <w:lang w:val="en-US"/>
              </w:rPr>
              <w:t>Pale pink</w:t>
            </w:r>
            <w:r w:rsidRPr="00CE1B35">
              <w:rPr>
                <w:sz w:val="22"/>
                <w:szCs w:val="22"/>
              </w:rPr>
              <w:t>.</w:t>
            </w:r>
          </w:p>
          <w:p w:rsidR="00DE3BE6" w:rsidRPr="00CE1B35" w:rsidRDefault="00DE3BE6" w:rsidP="004E3F50">
            <w:pPr>
              <w:suppressAutoHyphens/>
              <w:spacing w:line="360" w:lineRule="auto"/>
              <w:jc w:val="center"/>
              <w:rPr>
                <w:sz w:val="22"/>
                <w:szCs w:val="22"/>
              </w:rPr>
            </w:pPr>
          </w:p>
          <w:p w:rsidR="00DE3BE6" w:rsidRPr="00CE1B35" w:rsidRDefault="00DE3BE6" w:rsidP="004E3F50">
            <w:pPr>
              <w:suppressAutoHyphens/>
              <w:spacing w:line="360" w:lineRule="auto"/>
              <w:jc w:val="center"/>
              <w:rPr>
                <w:sz w:val="22"/>
                <w:szCs w:val="22"/>
              </w:rPr>
            </w:pPr>
            <w:r w:rsidRPr="00CE1B35">
              <w:rPr>
                <w:sz w:val="22"/>
                <w:szCs w:val="22"/>
              </w:rPr>
              <w:t>+</w:t>
            </w:r>
          </w:p>
          <w:p w:rsidR="00DE3BE6" w:rsidRPr="00CE1B35" w:rsidRDefault="00DE3BE6" w:rsidP="004E3F50">
            <w:pPr>
              <w:pStyle w:val="81"/>
              <w:suppressAutoHyphens/>
              <w:spacing w:line="360" w:lineRule="auto"/>
              <w:jc w:val="center"/>
              <w:outlineLvl w:val="7"/>
              <w:rPr>
                <w:sz w:val="22"/>
                <w:szCs w:val="22"/>
                <w:lang w:val="ru-RU"/>
              </w:rPr>
            </w:pPr>
            <w:r w:rsidRPr="00CE1B35">
              <w:rPr>
                <w:sz w:val="22"/>
                <w:szCs w:val="22"/>
                <w:lang w:val="ru-RU"/>
              </w:rPr>
              <w:t>+</w:t>
            </w:r>
          </w:p>
          <w:p w:rsidR="00DE3BE6" w:rsidRPr="00CE1B35" w:rsidRDefault="00DE3BE6" w:rsidP="004E3F50">
            <w:pPr>
              <w:pStyle w:val="51"/>
              <w:suppressAutoHyphens/>
              <w:spacing w:line="360" w:lineRule="auto"/>
              <w:jc w:val="center"/>
              <w:outlineLvl w:val="4"/>
              <w:rPr>
                <w:sz w:val="22"/>
                <w:szCs w:val="22"/>
              </w:rPr>
            </w:pPr>
            <w:r w:rsidRPr="00CE1B35">
              <w:rPr>
                <w:sz w:val="22"/>
                <w:szCs w:val="22"/>
              </w:rPr>
              <w:t>+</w:t>
            </w:r>
          </w:p>
        </w:tc>
        <w:tc>
          <w:tcPr>
            <w:tcW w:w="1506" w:type="dxa"/>
          </w:tcPr>
          <w:p w:rsidR="00CE1B35" w:rsidRPr="00CE1B35" w:rsidRDefault="00CE1B35" w:rsidP="00CE1B35">
            <w:pPr>
              <w:suppressAutoHyphens/>
              <w:spacing w:line="360" w:lineRule="auto"/>
              <w:jc w:val="both"/>
              <w:rPr>
                <w:sz w:val="22"/>
                <w:szCs w:val="22"/>
                <w:lang w:val="en-US"/>
              </w:rPr>
            </w:pPr>
            <w:r w:rsidRPr="00CE1B35">
              <w:rPr>
                <w:sz w:val="22"/>
                <w:szCs w:val="22"/>
                <w:lang w:val="en-US"/>
              </w:rPr>
              <w:t>Red blood cells.</w:t>
            </w:r>
          </w:p>
          <w:p w:rsidR="00CE1B35" w:rsidRPr="00CE1B35" w:rsidRDefault="00CE1B35" w:rsidP="00CE1B35">
            <w:pPr>
              <w:suppressAutoHyphens/>
              <w:spacing w:line="360" w:lineRule="auto"/>
              <w:jc w:val="both"/>
              <w:rPr>
                <w:sz w:val="22"/>
                <w:szCs w:val="22"/>
                <w:lang w:val="en-US"/>
              </w:rPr>
            </w:pPr>
            <w:r w:rsidRPr="00CE1B35">
              <w:rPr>
                <w:sz w:val="22"/>
                <w:szCs w:val="22"/>
                <w:lang w:val="en-US"/>
              </w:rPr>
              <w:t>Sticks of lactic acid</w:t>
            </w:r>
          </w:p>
          <w:p w:rsidR="00CE1B35" w:rsidRPr="00CE1B35" w:rsidRDefault="00CE1B35" w:rsidP="00CE1B35">
            <w:pPr>
              <w:suppressAutoHyphens/>
              <w:spacing w:line="360" w:lineRule="auto"/>
              <w:jc w:val="both"/>
              <w:rPr>
                <w:sz w:val="22"/>
                <w:szCs w:val="22"/>
                <w:lang w:val="en-US"/>
              </w:rPr>
            </w:pPr>
            <w:r w:rsidRPr="00CE1B35">
              <w:rPr>
                <w:sz w:val="22"/>
                <w:szCs w:val="22"/>
                <w:lang w:val="en-US"/>
              </w:rPr>
              <w:t>fermentation.</w:t>
            </w:r>
          </w:p>
          <w:p w:rsidR="00CE1B35" w:rsidRPr="00CE1B35" w:rsidRDefault="00CE1B35" w:rsidP="00CE1B35">
            <w:pPr>
              <w:suppressAutoHyphens/>
              <w:spacing w:line="360" w:lineRule="auto"/>
              <w:jc w:val="both"/>
              <w:rPr>
                <w:sz w:val="22"/>
                <w:szCs w:val="22"/>
                <w:lang w:val="en-US"/>
              </w:rPr>
            </w:pPr>
            <w:r w:rsidRPr="00CE1B35">
              <w:rPr>
                <w:sz w:val="22"/>
                <w:szCs w:val="22"/>
                <w:lang w:val="en-US"/>
              </w:rPr>
              <w:t>White blood cell nuclei.</w:t>
            </w:r>
          </w:p>
          <w:p w:rsidR="00CE1B35" w:rsidRPr="00CE1B35" w:rsidRDefault="00CE1B35" w:rsidP="00CE1B35">
            <w:pPr>
              <w:suppressAutoHyphens/>
              <w:spacing w:line="360" w:lineRule="auto"/>
              <w:jc w:val="both"/>
              <w:rPr>
                <w:sz w:val="22"/>
                <w:szCs w:val="22"/>
              </w:rPr>
            </w:pPr>
            <w:r w:rsidRPr="00CE1B35">
              <w:rPr>
                <w:sz w:val="22"/>
                <w:szCs w:val="22"/>
              </w:rPr>
              <w:t>Sarcinae.</w:t>
            </w:r>
          </w:p>
          <w:p w:rsidR="00DE3BE6" w:rsidRPr="00CE1B35" w:rsidRDefault="00CE1B35" w:rsidP="00CE1B35">
            <w:pPr>
              <w:pStyle w:val="51"/>
              <w:suppressAutoHyphens/>
              <w:spacing w:line="360" w:lineRule="auto"/>
              <w:jc w:val="both"/>
              <w:outlineLvl w:val="4"/>
              <w:rPr>
                <w:sz w:val="22"/>
                <w:szCs w:val="22"/>
              </w:rPr>
            </w:pPr>
            <w:r w:rsidRPr="00CE1B35">
              <w:rPr>
                <w:sz w:val="22"/>
                <w:szCs w:val="22"/>
              </w:rPr>
              <w:t>Yeast fungi</w:t>
            </w:r>
          </w:p>
        </w:tc>
      </w:tr>
    </w:tbl>
    <w:p w:rsidR="00CE1B35" w:rsidRPr="00CE1B35" w:rsidRDefault="00CE1B35" w:rsidP="00CE1B35">
      <w:pPr>
        <w:ind w:firstLine="709"/>
        <w:jc w:val="both"/>
        <w:rPr>
          <w:color w:val="000000"/>
          <w:sz w:val="28"/>
          <w:szCs w:val="28"/>
          <w:lang w:val="en-US"/>
        </w:rPr>
      </w:pPr>
      <w:r w:rsidRPr="00CE1B35">
        <w:rPr>
          <w:color w:val="000000"/>
          <w:sz w:val="28"/>
          <w:szCs w:val="28"/>
          <w:lang w:val="en-US"/>
        </w:rPr>
        <w:t>debit-hour HCI 0.42 meq / hour;</w:t>
      </w:r>
    </w:p>
    <w:p w:rsidR="00CE1B35" w:rsidRPr="00CE1B35" w:rsidRDefault="00CE1B35" w:rsidP="00CE1B35">
      <w:pPr>
        <w:ind w:firstLine="709"/>
        <w:jc w:val="both"/>
        <w:rPr>
          <w:color w:val="000000"/>
          <w:sz w:val="28"/>
          <w:szCs w:val="28"/>
          <w:lang w:val="en-US"/>
        </w:rPr>
      </w:pPr>
      <w:r w:rsidRPr="00CE1B35">
        <w:rPr>
          <w:color w:val="000000"/>
          <w:sz w:val="28"/>
          <w:szCs w:val="28"/>
          <w:lang w:val="en-US"/>
        </w:rPr>
        <w:t>debit-hour of free HCI --;</w:t>
      </w:r>
    </w:p>
    <w:p w:rsidR="00CE1B35" w:rsidRPr="00CE1B35" w:rsidRDefault="00CE1B35" w:rsidP="00CE1B35">
      <w:pPr>
        <w:ind w:firstLine="709"/>
        <w:jc w:val="both"/>
        <w:rPr>
          <w:color w:val="000000"/>
          <w:sz w:val="28"/>
          <w:szCs w:val="28"/>
          <w:lang w:val="en-US"/>
        </w:rPr>
      </w:pPr>
      <w:r w:rsidRPr="00CE1B35">
        <w:rPr>
          <w:color w:val="000000"/>
          <w:sz w:val="28"/>
          <w:szCs w:val="28"/>
          <w:lang w:val="en-US"/>
        </w:rPr>
        <w:t>debit-hour of bound HCI 0.42 meq / hour;</w:t>
      </w:r>
    </w:p>
    <w:p w:rsidR="00CE1B35" w:rsidRPr="00CE1B35" w:rsidRDefault="00CE1B35" w:rsidP="00CE1B35">
      <w:pPr>
        <w:ind w:firstLine="709"/>
        <w:jc w:val="both"/>
        <w:rPr>
          <w:color w:val="000000"/>
          <w:sz w:val="28"/>
          <w:szCs w:val="28"/>
          <w:lang w:val="en-US"/>
        </w:rPr>
      </w:pPr>
      <w:r w:rsidRPr="00CE1B35">
        <w:rPr>
          <w:color w:val="000000"/>
          <w:sz w:val="28"/>
          <w:szCs w:val="28"/>
          <w:lang w:val="en-US"/>
        </w:rPr>
        <w:t>the flow rate of pepsin according to V. N. Tugolukov is 1 mg.</w:t>
      </w:r>
    </w:p>
    <w:p w:rsidR="00CE1B35" w:rsidRDefault="00CE1B35" w:rsidP="00CE1B35">
      <w:pPr>
        <w:ind w:firstLine="709"/>
        <w:jc w:val="both"/>
        <w:rPr>
          <w:color w:val="000000"/>
          <w:sz w:val="28"/>
          <w:szCs w:val="28"/>
          <w:lang w:val="en-US"/>
        </w:rPr>
      </w:pPr>
    </w:p>
    <w:p w:rsidR="00CE1B35" w:rsidRPr="00CE1B35" w:rsidRDefault="00CE1B35" w:rsidP="00CE1B35">
      <w:pPr>
        <w:ind w:firstLine="709"/>
        <w:jc w:val="both"/>
        <w:rPr>
          <w:b/>
          <w:color w:val="000000"/>
          <w:sz w:val="28"/>
          <w:szCs w:val="28"/>
          <w:lang w:val="en-US"/>
        </w:rPr>
      </w:pPr>
      <w:r w:rsidRPr="00CE1B35">
        <w:rPr>
          <w:b/>
          <w:color w:val="000000"/>
          <w:sz w:val="28"/>
          <w:szCs w:val="28"/>
          <w:lang w:val="en-US"/>
        </w:rPr>
        <w:t>Examination of the gastric contents of patient N</w:t>
      </w:r>
    </w:p>
    <w:p w:rsidR="00DE3BE6" w:rsidRPr="00CE1B35" w:rsidRDefault="00CE1B35" w:rsidP="00CE1B35">
      <w:pPr>
        <w:ind w:firstLine="709"/>
        <w:jc w:val="both"/>
        <w:rPr>
          <w:b/>
          <w:color w:val="000000"/>
          <w:sz w:val="28"/>
          <w:szCs w:val="28"/>
        </w:rPr>
      </w:pPr>
      <w:r w:rsidRPr="00CE1B35">
        <w:rPr>
          <w:b/>
          <w:color w:val="000000"/>
          <w:sz w:val="28"/>
          <w:szCs w:val="28"/>
        </w:rPr>
        <w:t>Trial breakfast-cabbage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952"/>
        <w:gridCol w:w="715"/>
        <w:gridCol w:w="689"/>
        <w:gridCol w:w="851"/>
        <w:gridCol w:w="850"/>
        <w:gridCol w:w="851"/>
        <w:gridCol w:w="783"/>
        <w:gridCol w:w="1532"/>
      </w:tblGrid>
      <w:tr w:rsidR="00DE3BE6" w:rsidRPr="00BE7446" w:rsidTr="004E3F50">
        <w:trPr>
          <w:cantSplit/>
          <w:trHeight w:val="699"/>
        </w:trPr>
        <w:tc>
          <w:tcPr>
            <w:tcW w:w="1418"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708" w:type="dxa"/>
            <w:vMerge w:val="restart"/>
            <w:textDirection w:val="btLr"/>
          </w:tcPr>
          <w:p w:rsidR="00DE3BE6" w:rsidRPr="00B10BA1" w:rsidRDefault="00CE1B35" w:rsidP="004E3F50">
            <w:pPr>
              <w:suppressAutoHyphens/>
              <w:ind w:left="113" w:firstLine="62"/>
              <w:jc w:val="both"/>
              <w:rPr>
                <w:lang w:val="en-US"/>
              </w:rPr>
            </w:pPr>
            <w:r>
              <w:rPr>
                <w:lang w:val="en-US"/>
              </w:rPr>
              <w:lastRenderedPageBreak/>
              <w:t>fasting</w:t>
            </w:r>
          </w:p>
        </w:tc>
        <w:tc>
          <w:tcPr>
            <w:tcW w:w="3071" w:type="dxa"/>
            <w:gridSpan w:val="4"/>
          </w:tcPr>
          <w:p w:rsidR="00DE3BE6" w:rsidRPr="00CE1B35" w:rsidRDefault="00CE1B35" w:rsidP="004E3F50">
            <w:pPr>
              <w:suppressAutoHyphens/>
              <w:ind w:left="-108" w:firstLine="63"/>
              <w:jc w:val="both"/>
              <w:rPr>
                <w:lang w:val="en-US"/>
              </w:rPr>
            </w:pPr>
            <w:r>
              <w:rPr>
                <w:lang w:val="en-US"/>
              </w:rPr>
              <w:t>Basal secretion</w:t>
            </w:r>
          </w:p>
        </w:tc>
        <w:tc>
          <w:tcPr>
            <w:tcW w:w="3335" w:type="dxa"/>
            <w:gridSpan w:val="4"/>
          </w:tcPr>
          <w:p w:rsidR="00DE3BE6" w:rsidRPr="00CE1B35" w:rsidRDefault="00CE1B35" w:rsidP="004E3F50">
            <w:pPr>
              <w:suppressAutoHyphens/>
              <w:jc w:val="both"/>
              <w:rPr>
                <w:lang w:val="en-US"/>
              </w:rPr>
            </w:pPr>
            <w:r>
              <w:rPr>
                <w:lang w:val="en-US"/>
              </w:rPr>
              <w:t>Stimulated secretion</w:t>
            </w:r>
          </w:p>
        </w:tc>
        <w:tc>
          <w:tcPr>
            <w:tcW w:w="1532" w:type="dxa"/>
            <w:vMerge w:val="restart"/>
          </w:tcPr>
          <w:p w:rsidR="00DE3BE6" w:rsidRPr="00CE1B35" w:rsidRDefault="00DE3BE6" w:rsidP="004E3F50">
            <w:pPr>
              <w:suppressAutoHyphens/>
              <w:jc w:val="both"/>
              <w:rPr>
                <w:lang w:val="en-US"/>
              </w:rPr>
            </w:pPr>
          </w:p>
          <w:p w:rsidR="00CE1B35" w:rsidRPr="00F32791" w:rsidRDefault="00CE1B35" w:rsidP="00CE1B35">
            <w:pPr>
              <w:suppressAutoHyphens/>
              <w:jc w:val="both"/>
              <w:rPr>
                <w:sz w:val="22"/>
                <w:szCs w:val="22"/>
                <w:lang w:val="en-US"/>
              </w:rPr>
            </w:pPr>
            <w:r w:rsidRPr="00F32791">
              <w:rPr>
                <w:sz w:val="22"/>
                <w:szCs w:val="22"/>
                <w:lang w:val="en-US"/>
              </w:rPr>
              <w:t xml:space="preserve">Microscopic </w:t>
            </w:r>
            <w:r w:rsidRPr="00F32791">
              <w:rPr>
                <w:sz w:val="22"/>
                <w:szCs w:val="22"/>
                <w:lang w:val="en-US"/>
              </w:rPr>
              <w:lastRenderedPageBreak/>
              <w:t>examination</w:t>
            </w:r>
          </w:p>
          <w:p w:rsidR="00DE3BE6" w:rsidRPr="00CE1B35" w:rsidRDefault="00CE1B35" w:rsidP="00CE1B35">
            <w:pPr>
              <w:suppressAutoHyphens/>
              <w:jc w:val="both"/>
              <w:rPr>
                <w:lang w:val="en-US"/>
              </w:rPr>
            </w:pPr>
            <w:r w:rsidRPr="00F32791">
              <w:rPr>
                <w:sz w:val="22"/>
                <w:szCs w:val="22"/>
                <w:lang w:val="en-US"/>
              </w:rPr>
              <w:t>of gastric contents</w:t>
            </w:r>
          </w:p>
        </w:tc>
      </w:tr>
      <w:tr w:rsidR="00DE3BE6" w:rsidRPr="00B10BA1" w:rsidTr="004E3F50">
        <w:trPr>
          <w:cantSplit/>
          <w:trHeight w:val="1518"/>
        </w:trPr>
        <w:tc>
          <w:tcPr>
            <w:tcW w:w="1418" w:type="dxa"/>
            <w:vMerge/>
          </w:tcPr>
          <w:p w:rsidR="00DE3BE6" w:rsidRPr="00CE1B35" w:rsidRDefault="00DE3BE6" w:rsidP="004E3F50">
            <w:pPr>
              <w:suppressAutoHyphens/>
              <w:jc w:val="both"/>
              <w:rPr>
                <w:lang w:val="en-US"/>
              </w:rPr>
            </w:pPr>
          </w:p>
        </w:tc>
        <w:tc>
          <w:tcPr>
            <w:tcW w:w="708" w:type="dxa"/>
            <w:vMerge/>
            <w:textDirection w:val="btLr"/>
          </w:tcPr>
          <w:p w:rsidR="00DE3BE6" w:rsidRPr="00CE1B35" w:rsidRDefault="00DE3BE6" w:rsidP="004E3F50">
            <w:pPr>
              <w:suppressAutoHyphens/>
              <w:ind w:left="113" w:firstLine="62"/>
              <w:jc w:val="both"/>
              <w:rPr>
                <w:lang w:val="en-US"/>
              </w:rPr>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CE1B35">
              <w:rPr>
                <w:sz w:val="24"/>
                <w:szCs w:val="24"/>
              </w:rPr>
              <w:t xml:space="preserve">    </w:t>
            </w:r>
            <w:r w:rsidR="00CE1B35">
              <w:rPr>
                <w:sz w:val="24"/>
                <w:szCs w:val="24"/>
              </w:rPr>
              <w:t>after</w:t>
            </w:r>
          </w:p>
          <w:p w:rsidR="00DE3BE6" w:rsidRPr="00B10BA1" w:rsidRDefault="00DE3BE6" w:rsidP="00CE1B35">
            <w:pPr>
              <w:suppressAutoHyphens/>
              <w:ind w:left="-54" w:firstLine="63"/>
              <w:jc w:val="both"/>
              <w:rPr>
                <w:lang w:val="en-US"/>
              </w:rPr>
            </w:pPr>
            <w:r w:rsidRPr="00B10BA1">
              <w:rPr>
                <w:lang w:val="en-US"/>
              </w:rPr>
              <w:t xml:space="preserve">   15 </w:t>
            </w:r>
            <w:r w:rsidR="00CE1B35">
              <w:rPr>
                <w:lang w:val="en-US"/>
              </w:rPr>
              <w:t>min</w:t>
            </w:r>
          </w:p>
        </w:tc>
        <w:tc>
          <w:tcPr>
            <w:tcW w:w="952" w:type="dxa"/>
            <w:textDirection w:val="btLr"/>
          </w:tcPr>
          <w:p w:rsidR="00DE3BE6" w:rsidRPr="00B10BA1" w:rsidRDefault="00DE3BE6" w:rsidP="004E3F50">
            <w:pPr>
              <w:suppressAutoHyphens/>
              <w:ind w:left="-108" w:firstLine="62"/>
              <w:jc w:val="both"/>
              <w:rPr>
                <w:lang w:val="en-US"/>
              </w:rPr>
            </w:pPr>
            <w:r w:rsidRPr="00B10BA1">
              <w:rPr>
                <w:lang w:val="en-US"/>
              </w:rPr>
              <w:t xml:space="preserve">    </w:t>
            </w:r>
            <w:r w:rsidR="00CE1B35">
              <w:rPr>
                <w:lang w:val="en-US"/>
              </w:rPr>
              <w:t>after</w:t>
            </w:r>
          </w:p>
          <w:p w:rsidR="00DE3BE6" w:rsidRPr="00B10BA1" w:rsidRDefault="00DE3BE6" w:rsidP="00CE1B35">
            <w:pPr>
              <w:suppressAutoHyphens/>
              <w:ind w:left="-108" w:firstLine="62"/>
              <w:jc w:val="both"/>
              <w:rPr>
                <w:lang w:val="en-US"/>
              </w:rPr>
            </w:pPr>
            <w:r w:rsidRPr="00B10BA1">
              <w:rPr>
                <w:lang w:val="en-US"/>
              </w:rPr>
              <w:t xml:space="preserve">    30 </w:t>
            </w:r>
            <w:r w:rsidR="00CE1B35">
              <w:rPr>
                <w:lang w:val="en-US"/>
              </w:rPr>
              <w:t>min</w:t>
            </w:r>
          </w:p>
        </w:tc>
        <w:tc>
          <w:tcPr>
            <w:tcW w:w="715" w:type="dxa"/>
            <w:textDirection w:val="btLr"/>
          </w:tcPr>
          <w:p w:rsidR="00CE1B35" w:rsidRDefault="00CE1B35" w:rsidP="00CE1B35">
            <w:pPr>
              <w:suppressAutoHyphens/>
              <w:ind w:left="-108" w:firstLine="62"/>
              <w:jc w:val="both"/>
              <w:rPr>
                <w:lang w:val="en-US"/>
              </w:rPr>
            </w:pPr>
            <w:r>
              <w:rPr>
                <w:lang w:val="en-US"/>
              </w:rPr>
              <w:t xml:space="preserve">    after     </w:t>
            </w:r>
          </w:p>
          <w:p w:rsidR="00DE3BE6" w:rsidRPr="00B10BA1" w:rsidRDefault="00DE3BE6" w:rsidP="00CE1B35">
            <w:pPr>
              <w:suppressAutoHyphens/>
              <w:ind w:left="-108" w:firstLine="62"/>
              <w:jc w:val="both"/>
              <w:rPr>
                <w:lang w:val="en-US"/>
              </w:rPr>
            </w:pPr>
            <w:r w:rsidRPr="00B10BA1">
              <w:rPr>
                <w:lang w:val="en-US"/>
              </w:rPr>
              <w:t xml:space="preserve">    45 </w:t>
            </w:r>
            <w:r w:rsidR="00CE1B35">
              <w:rPr>
                <w:lang w:val="en-US"/>
              </w:rPr>
              <w:t>min</w:t>
            </w:r>
          </w:p>
        </w:tc>
        <w:tc>
          <w:tcPr>
            <w:tcW w:w="689" w:type="dxa"/>
            <w:textDirection w:val="btLr"/>
          </w:tcPr>
          <w:p w:rsidR="00DE3BE6" w:rsidRDefault="00DE3BE6" w:rsidP="004E3F50">
            <w:pPr>
              <w:suppressAutoHyphens/>
              <w:ind w:left="-108" w:firstLine="63"/>
              <w:jc w:val="both"/>
            </w:pPr>
            <w:r w:rsidRPr="00B10BA1">
              <w:rPr>
                <w:lang w:val="en-US"/>
              </w:rPr>
              <w:t xml:space="preserve">    </w:t>
            </w:r>
            <w:r w:rsidR="00CE1B35">
              <w:rPr>
                <w:lang w:val="en-US"/>
              </w:rPr>
              <w:t>after</w:t>
            </w:r>
          </w:p>
          <w:p w:rsidR="00DE3BE6" w:rsidRPr="00B10BA1" w:rsidRDefault="00DE3BE6" w:rsidP="00CE1B35">
            <w:pPr>
              <w:suppressAutoHyphens/>
              <w:ind w:left="-108" w:firstLine="63"/>
              <w:jc w:val="both"/>
              <w:rPr>
                <w:lang w:val="en-US"/>
              </w:rPr>
            </w:pPr>
            <w:r w:rsidRPr="00B10BA1">
              <w:rPr>
                <w:lang w:val="en-US"/>
              </w:rPr>
              <w:t xml:space="preserve"> 1 </w:t>
            </w:r>
            <w:r w:rsidR="00CE1B35">
              <w:rPr>
                <w:lang w:val="en-US"/>
              </w:rPr>
              <w:t>h</w:t>
            </w:r>
          </w:p>
        </w:tc>
        <w:tc>
          <w:tcPr>
            <w:tcW w:w="851"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00CE1B35">
              <w:rPr>
                <w:sz w:val="24"/>
                <w:szCs w:val="24"/>
              </w:rPr>
              <w:t>after</w:t>
            </w:r>
          </w:p>
          <w:p w:rsidR="00DE3BE6" w:rsidRPr="00CE1B35" w:rsidRDefault="00DE3BE6" w:rsidP="00CE1B35">
            <w:pPr>
              <w:suppressAutoHyphens/>
              <w:ind w:left="-105" w:firstLine="66"/>
              <w:rPr>
                <w:lang w:val="en-US"/>
              </w:rPr>
            </w:pPr>
            <w:r w:rsidRPr="00B10BA1">
              <w:t xml:space="preserve"> 1 </w:t>
            </w:r>
            <w:r w:rsidR="00CE1B35">
              <w:rPr>
                <w:lang w:val="en-US"/>
              </w:rPr>
              <w:t>h</w:t>
            </w:r>
            <w:r>
              <w:t xml:space="preserve"> </w:t>
            </w:r>
            <w:r w:rsidRPr="00B10BA1">
              <w:rPr>
                <w:lang w:val="en-US"/>
              </w:rPr>
              <w:t xml:space="preserve">15 </w:t>
            </w:r>
            <w:r w:rsidR="00CE1B35">
              <w:rPr>
                <w:lang w:val="en-US"/>
              </w:rPr>
              <w:t>min</w:t>
            </w:r>
          </w:p>
        </w:tc>
        <w:tc>
          <w:tcPr>
            <w:tcW w:w="850" w:type="dxa"/>
            <w:textDirection w:val="btLr"/>
          </w:tcPr>
          <w:p w:rsidR="00DE3BE6" w:rsidRDefault="00DE3BE6" w:rsidP="004E3F50">
            <w:pPr>
              <w:suppressAutoHyphens/>
              <w:ind w:firstLine="62"/>
              <w:jc w:val="both"/>
            </w:pPr>
            <w:r w:rsidRPr="00B10BA1">
              <w:rPr>
                <w:lang w:val="en-US"/>
              </w:rPr>
              <w:t xml:space="preserve">    </w:t>
            </w:r>
            <w:r w:rsidR="00CE1B35">
              <w:rPr>
                <w:lang w:val="en-US"/>
              </w:rPr>
              <w:t>after</w:t>
            </w:r>
          </w:p>
          <w:p w:rsidR="00DE3BE6" w:rsidRPr="00B10BA1" w:rsidRDefault="00DE3BE6" w:rsidP="00CE1B35">
            <w:pPr>
              <w:suppressAutoHyphens/>
              <w:ind w:firstLine="62"/>
              <w:jc w:val="both"/>
              <w:rPr>
                <w:lang w:val="en-US"/>
              </w:rPr>
            </w:pPr>
            <w:r w:rsidRPr="00B10BA1">
              <w:rPr>
                <w:lang w:val="en-US"/>
              </w:rPr>
              <w:t xml:space="preserve">1 </w:t>
            </w:r>
            <w:r w:rsidR="00CE1B35">
              <w:rPr>
                <w:lang w:val="en-US"/>
              </w:rPr>
              <w:t>h</w:t>
            </w:r>
            <w:r>
              <w:t xml:space="preserve"> </w:t>
            </w:r>
            <w:r w:rsidRPr="00B10BA1">
              <w:rPr>
                <w:lang w:val="en-US"/>
              </w:rPr>
              <w:t xml:space="preserve">30 </w:t>
            </w:r>
            <w:r w:rsidR="00CE1B35">
              <w:rPr>
                <w:lang w:val="en-US"/>
              </w:rPr>
              <w:t>min</w:t>
            </w:r>
          </w:p>
        </w:tc>
        <w:tc>
          <w:tcPr>
            <w:tcW w:w="851" w:type="dxa"/>
            <w:textDirection w:val="btLr"/>
          </w:tcPr>
          <w:p w:rsidR="00DE3BE6" w:rsidRDefault="00DE3BE6" w:rsidP="004E3F50">
            <w:pPr>
              <w:suppressAutoHyphens/>
              <w:ind w:left="-108" w:firstLine="62"/>
              <w:jc w:val="both"/>
            </w:pPr>
            <w:r w:rsidRPr="00B10BA1">
              <w:rPr>
                <w:lang w:val="en-US"/>
              </w:rPr>
              <w:t xml:space="preserve">    </w:t>
            </w:r>
            <w:r w:rsidR="00CE1B35">
              <w:rPr>
                <w:lang w:val="en-US"/>
              </w:rPr>
              <w:t>after</w:t>
            </w:r>
          </w:p>
          <w:p w:rsidR="00DE3BE6" w:rsidRPr="00CE1B35" w:rsidRDefault="00DE3BE6" w:rsidP="00CE1B35">
            <w:pPr>
              <w:suppressAutoHyphens/>
              <w:ind w:left="-108" w:firstLine="62"/>
              <w:rPr>
                <w:lang w:val="en-US"/>
              </w:rPr>
            </w:pPr>
            <w:r w:rsidRPr="00B10BA1">
              <w:rPr>
                <w:lang w:val="en-US"/>
              </w:rPr>
              <w:t xml:space="preserve"> 1 </w:t>
            </w:r>
            <w:r w:rsidR="00CE1B35">
              <w:rPr>
                <w:lang w:val="en-US"/>
              </w:rPr>
              <w:t>h</w:t>
            </w:r>
            <w:r>
              <w:t xml:space="preserve"> </w:t>
            </w:r>
            <w:r w:rsidRPr="00B10BA1">
              <w:rPr>
                <w:lang w:val="en-US"/>
              </w:rPr>
              <w:t xml:space="preserve">45 </w:t>
            </w:r>
            <w:r w:rsidR="00CE1B35">
              <w:rPr>
                <w:lang w:val="en-US"/>
              </w:rPr>
              <w:t>min</w:t>
            </w:r>
          </w:p>
        </w:tc>
        <w:tc>
          <w:tcPr>
            <w:tcW w:w="783" w:type="dxa"/>
            <w:textDirection w:val="btLr"/>
          </w:tcPr>
          <w:p w:rsidR="00DE3BE6" w:rsidRPr="00CE1B35" w:rsidRDefault="00DE3BE6" w:rsidP="004E3F50">
            <w:pPr>
              <w:suppressAutoHyphens/>
              <w:ind w:left="113" w:right="113"/>
              <w:jc w:val="both"/>
              <w:rPr>
                <w:lang w:val="en-US"/>
              </w:rPr>
            </w:pPr>
            <w:r>
              <w:t xml:space="preserve">  </w:t>
            </w:r>
            <w:r w:rsidR="00CE1B35">
              <w:rPr>
                <w:lang w:val="en-US"/>
              </w:rPr>
              <w:t>after</w:t>
            </w:r>
          </w:p>
          <w:p w:rsidR="00DE3BE6" w:rsidRPr="00CE1B35" w:rsidRDefault="00DE3BE6" w:rsidP="00CE1B35">
            <w:pPr>
              <w:suppressAutoHyphens/>
              <w:ind w:left="113" w:right="113"/>
              <w:jc w:val="both"/>
              <w:rPr>
                <w:lang w:val="en-US"/>
              </w:rPr>
            </w:pPr>
            <w:r>
              <w:t xml:space="preserve">2 </w:t>
            </w:r>
            <w:r w:rsidR="00CE1B35">
              <w:rPr>
                <w:lang w:val="en-US"/>
              </w:rPr>
              <w:t>h</w:t>
            </w:r>
          </w:p>
        </w:tc>
        <w:tc>
          <w:tcPr>
            <w:tcW w:w="1532" w:type="dxa"/>
            <w:vMerge/>
          </w:tcPr>
          <w:p w:rsidR="00DE3BE6" w:rsidRPr="00B10BA1" w:rsidRDefault="00DE3BE6" w:rsidP="004E3F50">
            <w:pPr>
              <w:suppressAutoHyphens/>
              <w:jc w:val="both"/>
            </w:pPr>
          </w:p>
        </w:tc>
      </w:tr>
      <w:tr w:rsidR="00DE3BE6" w:rsidRPr="005E5CD5" w:rsidTr="004E3F50">
        <w:trPr>
          <w:trHeight w:val="2559"/>
        </w:trPr>
        <w:tc>
          <w:tcPr>
            <w:tcW w:w="1418" w:type="dxa"/>
          </w:tcPr>
          <w:p w:rsidR="00CE1B35" w:rsidRPr="0004439B" w:rsidRDefault="00CE1B35" w:rsidP="00CE1B35">
            <w:pPr>
              <w:pStyle w:val="81"/>
              <w:suppressAutoHyphens/>
              <w:spacing w:line="360" w:lineRule="auto"/>
              <w:outlineLvl w:val="7"/>
              <w:rPr>
                <w:sz w:val="22"/>
                <w:szCs w:val="22"/>
              </w:rPr>
            </w:pPr>
            <w:r w:rsidRPr="0004439B">
              <w:rPr>
                <w:sz w:val="22"/>
                <w:szCs w:val="22"/>
              </w:rPr>
              <w:lastRenderedPageBreak/>
              <w:t>Quantity</w:t>
            </w:r>
          </w:p>
          <w:p w:rsidR="00CE1B35" w:rsidRPr="0004439B" w:rsidRDefault="00CE1B35" w:rsidP="00CE1B35">
            <w:pPr>
              <w:pStyle w:val="81"/>
              <w:suppressAutoHyphens/>
              <w:spacing w:line="360" w:lineRule="auto"/>
              <w:outlineLvl w:val="7"/>
              <w:rPr>
                <w:sz w:val="22"/>
                <w:szCs w:val="22"/>
              </w:rPr>
            </w:pPr>
          </w:p>
          <w:p w:rsidR="00CE1B35" w:rsidRPr="0004439B" w:rsidRDefault="00CE1B35" w:rsidP="00CE1B35">
            <w:pPr>
              <w:pStyle w:val="81"/>
              <w:suppressAutoHyphens/>
              <w:spacing w:line="360" w:lineRule="auto"/>
              <w:outlineLvl w:val="7"/>
              <w:rPr>
                <w:sz w:val="22"/>
                <w:szCs w:val="22"/>
              </w:rPr>
            </w:pPr>
            <w:r w:rsidRPr="0004439B">
              <w:rPr>
                <w:sz w:val="22"/>
                <w:szCs w:val="22"/>
              </w:rPr>
              <w:t>Total acidity</w:t>
            </w:r>
          </w:p>
          <w:p w:rsidR="00CE1B35" w:rsidRPr="0004439B" w:rsidRDefault="00CE1B35" w:rsidP="00CE1B35">
            <w:pPr>
              <w:pStyle w:val="81"/>
              <w:suppressAutoHyphens/>
              <w:spacing w:line="360" w:lineRule="auto"/>
              <w:outlineLvl w:val="7"/>
              <w:rPr>
                <w:sz w:val="22"/>
                <w:szCs w:val="22"/>
              </w:rPr>
            </w:pPr>
          </w:p>
          <w:p w:rsidR="00CE1B35" w:rsidRPr="0004439B" w:rsidRDefault="00CE1B35" w:rsidP="00CE1B35">
            <w:pPr>
              <w:pStyle w:val="81"/>
              <w:suppressAutoHyphens/>
              <w:spacing w:line="360" w:lineRule="auto"/>
              <w:outlineLvl w:val="7"/>
              <w:rPr>
                <w:sz w:val="22"/>
                <w:szCs w:val="22"/>
              </w:rPr>
            </w:pPr>
            <w:r w:rsidRPr="0004439B">
              <w:rPr>
                <w:sz w:val="22"/>
                <w:szCs w:val="22"/>
              </w:rPr>
              <w:t>Free HCI</w:t>
            </w:r>
          </w:p>
          <w:p w:rsidR="00CE1B35" w:rsidRPr="0004439B" w:rsidRDefault="00CE1B35" w:rsidP="00CE1B35">
            <w:pPr>
              <w:rPr>
                <w:sz w:val="22"/>
                <w:szCs w:val="22"/>
                <w:lang w:val="en-US"/>
              </w:rPr>
            </w:pPr>
          </w:p>
          <w:p w:rsidR="00CE1B35" w:rsidRPr="0004439B" w:rsidRDefault="00CE1B35" w:rsidP="00CE1B35">
            <w:pPr>
              <w:pStyle w:val="81"/>
              <w:suppressAutoHyphens/>
              <w:spacing w:line="360" w:lineRule="auto"/>
              <w:outlineLvl w:val="7"/>
              <w:rPr>
                <w:sz w:val="22"/>
                <w:szCs w:val="22"/>
              </w:rPr>
            </w:pPr>
          </w:p>
          <w:p w:rsidR="00CE1B35" w:rsidRPr="0004439B" w:rsidRDefault="00CE1B35" w:rsidP="00CE1B35">
            <w:pPr>
              <w:pStyle w:val="81"/>
              <w:suppressAutoHyphens/>
              <w:spacing w:line="360" w:lineRule="auto"/>
              <w:outlineLvl w:val="7"/>
              <w:rPr>
                <w:sz w:val="22"/>
                <w:szCs w:val="22"/>
              </w:rPr>
            </w:pPr>
            <w:r w:rsidRPr="0004439B">
              <w:rPr>
                <w:sz w:val="22"/>
                <w:szCs w:val="22"/>
              </w:rPr>
              <w:t xml:space="preserve">Related HCI </w:t>
            </w:r>
          </w:p>
          <w:p w:rsidR="00CE1B35" w:rsidRPr="0004439B" w:rsidRDefault="00CE1B35" w:rsidP="00CE1B35">
            <w:pPr>
              <w:pStyle w:val="81"/>
              <w:suppressAutoHyphens/>
              <w:spacing w:line="360" w:lineRule="auto"/>
              <w:outlineLvl w:val="7"/>
              <w:rPr>
                <w:sz w:val="22"/>
                <w:szCs w:val="22"/>
              </w:rPr>
            </w:pPr>
          </w:p>
          <w:p w:rsidR="00CE1B35" w:rsidRPr="0004439B" w:rsidRDefault="0004439B" w:rsidP="00CE1B35">
            <w:pPr>
              <w:pStyle w:val="81"/>
              <w:suppressAutoHyphens/>
              <w:spacing w:line="360" w:lineRule="auto"/>
              <w:outlineLvl w:val="7"/>
              <w:rPr>
                <w:sz w:val="22"/>
                <w:szCs w:val="22"/>
              </w:rPr>
            </w:pPr>
            <w:r>
              <w:rPr>
                <w:sz w:val="22"/>
                <w:szCs w:val="22"/>
              </w:rPr>
              <w:t>Blue c</w:t>
            </w:r>
            <w:r w:rsidR="00CE1B35" w:rsidRPr="0004439B">
              <w:rPr>
                <w:sz w:val="22"/>
                <w:szCs w:val="22"/>
              </w:rPr>
              <w:t>olor</w:t>
            </w:r>
          </w:p>
          <w:p w:rsidR="00CE1B35" w:rsidRPr="0004439B" w:rsidRDefault="00CE1B35" w:rsidP="00CE1B35">
            <w:pPr>
              <w:suppressAutoHyphens/>
              <w:spacing w:line="360" w:lineRule="auto"/>
              <w:jc w:val="both"/>
              <w:rPr>
                <w:sz w:val="22"/>
                <w:szCs w:val="22"/>
                <w:lang w:val="en-US"/>
              </w:rPr>
            </w:pPr>
          </w:p>
          <w:p w:rsidR="00DE3BE6" w:rsidRPr="0004439B" w:rsidRDefault="00DE3BE6" w:rsidP="00CE1B35">
            <w:pPr>
              <w:suppressAutoHyphens/>
              <w:spacing w:line="360" w:lineRule="auto"/>
              <w:jc w:val="both"/>
              <w:rPr>
                <w:sz w:val="22"/>
                <w:szCs w:val="22"/>
              </w:rPr>
            </w:pPr>
          </w:p>
        </w:tc>
        <w:tc>
          <w:tcPr>
            <w:tcW w:w="708" w:type="dxa"/>
          </w:tcPr>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w:t>
            </w:r>
          </w:p>
          <w:p w:rsidR="00DE3BE6" w:rsidRPr="0004439B" w:rsidRDefault="00DE3BE6" w:rsidP="004E3F50">
            <w:pPr>
              <w:spacing w:line="360" w:lineRule="auto"/>
              <w:rPr>
                <w:sz w:val="22"/>
                <w:szCs w:val="22"/>
              </w:rPr>
            </w:pPr>
          </w:p>
          <w:p w:rsidR="00DE3BE6" w:rsidRPr="0004439B" w:rsidRDefault="00DE3BE6" w:rsidP="004E3F50">
            <w:pPr>
              <w:spacing w:line="360" w:lineRule="auto"/>
              <w:rPr>
                <w:sz w:val="22"/>
                <w:szCs w:val="22"/>
              </w:rPr>
            </w:pPr>
            <w:r w:rsidRPr="0004439B">
              <w:rPr>
                <w:sz w:val="22"/>
                <w:szCs w:val="22"/>
              </w:rPr>
              <w:t>-</w:t>
            </w:r>
          </w:p>
          <w:p w:rsidR="00DE3BE6" w:rsidRPr="0004439B" w:rsidRDefault="00DE3BE6" w:rsidP="004E3F50">
            <w:pPr>
              <w:spacing w:line="360" w:lineRule="auto"/>
              <w:rPr>
                <w:sz w:val="22"/>
                <w:szCs w:val="22"/>
              </w:rPr>
            </w:pPr>
          </w:p>
          <w:p w:rsidR="00DE3BE6" w:rsidRPr="0004439B" w:rsidRDefault="00DE3BE6" w:rsidP="004E3F50">
            <w:pPr>
              <w:spacing w:line="360" w:lineRule="auto"/>
              <w:rPr>
                <w:sz w:val="22"/>
                <w:szCs w:val="22"/>
              </w:rPr>
            </w:pPr>
          </w:p>
          <w:p w:rsidR="00DE3BE6" w:rsidRPr="0004439B" w:rsidRDefault="00DE3BE6" w:rsidP="004E3F50">
            <w:pPr>
              <w:spacing w:line="360" w:lineRule="auto"/>
              <w:rPr>
                <w:sz w:val="22"/>
                <w:szCs w:val="22"/>
              </w:rPr>
            </w:pPr>
            <w:r w:rsidRPr="0004439B">
              <w:rPr>
                <w:sz w:val="22"/>
                <w:szCs w:val="22"/>
              </w:rPr>
              <w:t>-</w:t>
            </w:r>
          </w:p>
          <w:p w:rsidR="00DE3BE6" w:rsidRPr="0004439B" w:rsidRDefault="00DE3BE6" w:rsidP="004E3F50">
            <w:pPr>
              <w:spacing w:line="360" w:lineRule="auto"/>
              <w:rPr>
                <w:sz w:val="22"/>
                <w:szCs w:val="22"/>
              </w:rPr>
            </w:pPr>
          </w:p>
          <w:p w:rsidR="00DE3BE6" w:rsidRPr="0004439B" w:rsidRDefault="00DE3BE6" w:rsidP="004E3F50">
            <w:pPr>
              <w:spacing w:line="360" w:lineRule="auto"/>
              <w:rPr>
                <w:sz w:val="22"/>
                <w:szCs w:val="22"/>
              </w:rPr>
            </w:pPr>
            <w:r w:rsidRPr="0004439B">
              <w:rPr>
                <w:sz w:val="22"/>
                <w:szCs w:val="22"/>
              </w:rPr>
              <w:t>-</w:t>
            </w:r>
          </w:p>
          <w:p w:rsidR="00DE3BE6" w:rsidRPr="0004439B" w:rsidRDefault="00DE3BE6" w:rsidP="004E3F50">
            <w:pPr>
              <w:spacing w:line="360" w:lineRule="auto"/>
              <w:rPr>
                <w:sz w:val="22"/>
                <w:szCs w:val="22"/>
              </w:rPr>
            </w:pPr>
            <w:r w:rsidRPr="0004439B">
              <w:rPr>
                <w:sz w:val="22"/>
                <w:szCs w:val="22"/>
              </w:rPr>
              <w:t>-</w:t>
            </w:r>
          </w:p>
        </w:tc>
        <w:tc>
          <w:tcPr>
            <w:tcW w:w="715" w:type="dxa"/>
          </w:tcPr>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12</w:t>
            </w:r>
          </w:p>
          <w:p w:rsidR="00DE3BE6" w:rsidRPr="0004439B" w:rsidRDefault="00DE3BE6" w:rsidP="004E3F50">
            <w:pPr>
              <w:pStyle w:val="81"/>
              <w:suppressAutoHyphens/>
              <w:spacing w:line="360" w:lineRule="auto"/>
              <w:ind w:left="5202"/>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4</w:t>
            </w:r>
          </w:p>
          <w:p w:rsidR="00DE3BE6" w:rsidRPr="0004439B" w:rsidRDefault="00DE3BE6" w:rsidP="004E3F50">
            <w:pPr>
              <w:pStyle w:val="81"/>
              <w:suppressAutoHyphens/>
              <w:spacing w:line="360" w:lineRule="auto"/>
              <w:ind w:left="5166"/>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0</w:t>
            </w:r>
          </w:p>
          <w:p w:rsidR="00DE3BE6" w:rsidRPr="0004439B" w:rsidRDefault="00DE3BE6" w:rsidP="004E3F50">
            <w:pPr>
              <w:pStyle w:val="81"/>
              <w:suppressAutoHyphens/>
              <w:spacing w:line="360" w:lineRule="auto"/>
              <w:ind w:left="5958"/>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4</w:t>
            </w:r>
          </w:p>
          <w:p w:rsidR="00DE3BE6" w:rsidRPr="0004439B" w:rsidRDefault="0004439B" w:rsidP="004E3F50">
            <w:pPr>
              <w:suppressAutoHyphens/>
              <w:spacing w:line="360" w:lineRule="auto"/>
              <w:jc w:val="both"/>
              <w:rPr>
                <w:sz w:val="22"/>
                <w:szCs w:val="22"/>
                <w:lang w:val="en-US"/>
              </w:rPr>
            </w:pPr>
            <w:r>
              <w:rPr>
                <w:sz w:val="22"/>
                <w:szCs w:val="22"/>
                <w:lang w:val="en-US"/>
              </w:rPr>
              <w:t>blue</w:t>
            </w:r>
          </w:p>
          <w:p w:rsidR="00DE3BE6" w:rsidRPr="0004439B" w:rsidRDefault="00DE3BE6" w:rsidP="004E3F50">
            <w:pPr>
              <w:suppressAutoHyphens/>
              <w:spacing w:line="360" w:lineRule="auto"/>
              <w:jc w:val="both"/>
              <w:rPr>
                <w:sz w:val="22"/>
                <w:szCs w:val="22"/>
                <w:lang w:val="en-US"/>
              </w:rPr>
            </w:pPr>
          </w:p>
        </w:tc>
        <w:tc>
          <w:tcPr>
            <w:tcW w:w="952" w:type="dxa"/>
          </w:tcPr>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25</w:t>
            </w:r>
          </w:p>
          <w:p w:rsidR="00DE3BE6" w:rsidRPr="0004439B" w:rsidRDefault="00DE3BE6" w:rsidP="004E3F50">
            <w:pPr>
              <w:pStyle w:val="81"/>
              <w:suppressAutoHyphens/>
              <w:spacing w:line="360" w:lineRule="auto"/>
              <w:ind w:left="4482"/>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8</w:t>
            </w:r>
          </w:p>
          <w:p w:rsidR="00DE3BE6" w:rsidRPr="0004439B" w:rsidRDefault="00DE3BE6" w:rsidP="004E3F50">
            <w:pPr>
              <w:pStyle w:val="81"/>
              <w:suppressAutoHyphens/>
              <w:spacing w:line="360" w:lineRule="auto"/>
              <w:ind w:left="4446"/>
              <w:outlineLvl w:val="7"/>
              <w:rPr>
                <w:sz w:val="22"/>
                <w:szCs w:val="22"/>
                <w:lang w:val="ru-RU"/>
              </w:rPr>
            </w:pPr>
          </w:p>
          <w:p w:rsidR="00DE3BE6" w:rsidRPr="0004439B" w:rsidRDefault="00DE3BE6" w:rsidP="004E3F50">
            <w:pPr>
              <w:pStyle w:val="81"/>
              <w:suppressAutoHyphens/>
              <w:spacing w:line="360" w:lineRule="auto"/>
              <w:ind w:left="36"/>
              <w:outlineLvl w:val="7"/>
              <w:rPr>
                <w:sz w:val="22"/>
                <w:szCs w:val="22"/>
                <w:lang w:val="ru-RU"/>
              </w:rPr>
            </w:pPr>
            <w:r w:rsidRPr="0004439B">
              <w:rPr>
                <w:sz w:val="22"/>
                <w:szCs w:val="22"/>
                <w:lang w:val="ru-RU"/>
              </w:rPr>
              <w:t>0</w:t>
            </w:r>
          </w:p>
          <w:p w:rsidR="00DE3BE6" w:rsidRPr="0004439B" w:rsidRDefault="00DE3BE6" w:rsidP="004E3F50">
            <w:pPr>
              <w:pStyle w:val="81"/>
              <w:suppressAutoHyphens/>
              <w:spacing w:line="360" w:lineRule="auto"/>
              <w:ind w:left="5238"/>
              <w:outlineLvl w:val="7"/>
              <w:rPr>
                <w:sz w:val="22"/>
                <w:szCs w:val="22"/>
                <w:lang w:val="ru-RU"/>
              </w:rPr>
            </w:pPr>
          </w:p>
          <w:p w:rsidR="00DE3BE6" w:rsidRPr="0004439B" w:rsidRDefault="00DE3BE6" w:rsidP="004E3F50">
            <w:pPr>
              <w:pStyle w:val="81"/>
              <w:suppressAutoHyphens/>
              <w:spacing w:line="360" w:lineRule="auto"/>
              <w:ind w:left="36"/>
              <w:outlineLvl w:val="7"/>
              <w:rPr>
                <w:sz w:val="22"/>
                <w:szCs w:val="22"/>
                <w:lang w:val="ru-RU"/>
              </w:rPr>
            </w:pPr>
            <w:r w:rsidRPr="0004439B">
              <w:rPr>
                <w:sz w:val="22"/>
                <w:szCs w:val="22"/>
                <w:lang w:val="ru-RU"/>
              </w:rPr>
              <w:t>8</w:t>
            </w:r>
          </w:p>
          <w:p w:rsidR="00DE3BE6" w:rsidRPr="0004439B" w:rsidRDefault="0004439B" w:rsidP="004E3F50">
            <w:pPr>
              <w:suppressAutoHyphens/>
              <w:spacing w:line="360" w:lineRule="auto"/>
              <w:ind w:left="18"/>
              <w:jc w:val="both"/>
              <w:rPr>
                <w:sz w:val="22"/>
                <w:szCs w:val="22"/>
                <w:lang w:val="en-US"/>
              </w:rPr>
            </w:pPr>
            <w:r>
              <w:rPr>
                <w:sz w:val="22"/>
                <w:szCs w:val="22"/>
                <w:lang w:val="en-US"/>
              </w:rPr>
              <w:t>Pale blue</w:t>
            </w:r>
          </w:p>
          <w:p w:rsidR="00DE3BE6" w:rsidRPr="0004439B" w:rsidRDefault="00DE3BE6" w:rsidP="004E3F50">
            <w:pPr>
              <w:suppressAutoHyphens/>
              <w:spacing w:line="360" w:lineRule="auto"/>
              <w:jc w:val="both"/>
              <w:rPr>
                <w:sz w:val="22"/>
                <w:szCs w:val="22"/>
                <w:lang w:val="en-US"/>
              </w:rPr>
            </w:pPr>
          </w:p>
        </w:tc>
        <w:tc>
          <w:tcPr>
            <w:tcW w:w="715" w:type="dxa"/>
          </w:tcPr>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10</w:t>
            </w:r>
          </w:p>
          <w:p w:rsidR="00DE3BE6" w:rsidRPr="0004439B" w:rsidRDefault="00DE3BE6" w:rsidP="004E3F50">
            <w:pPr>
              <w:pStyle w:val="81"/>
              <w:suppressAutoHyphens/>
              <w:spacing w:line="360" w:lineRule="auto"/>
              <w:ind w:left="3492"/>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5</w:t>
            </w:r>
          </w:p>
          <w:p w:rsidR="00DE3BE6" w:rsidRPr="0004439B" w:rsidRDefault="00DE3BE6" w:rsidP="004E3F50">
            <w:pPr>
              <w:pStyle w:val="81"/>
              <w:suppressAutoHyphens/>
              <w:spacing w:line="360" w:lineRule="auto"/>
              <w:ind w:left="3456"/>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0</w:t>
            </w:r>
          </w:p>
          <w:p w:rsidR="00DE3BE6" w:rsidRPr="0004439B" w:rsidRDefault="00DE3BE6" w:rsidP="004E3F50">
            <w:pPr>
              <w:pStyle w:val="81"/>
              <w:suppressAutoHyphens/>
              <w:spacing w:line="360" w:lineRule="auto"/>
              <w:ind w:left="4248"/>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5</w:t>
            </w:r>
          </w:p>
          <w:p w:rsidR="00DE3BE6" w:rsidRPr="0004439B" w:rsidRDefault="0004439B" w:rsidP="004E3F50">
            <w:pPr>
              <w:suppressAutoHyphens/>
              <w:spacing w:line="360" w:lineRule="auto"/>
              <w:jc w:val="both"/>
              <w:rPr>
                <w:sz w:val="22"/>
                <w:szCs w:val="22"/>
                <w:lang w:val="en-US"/>
              </w:rPr>
            </w:pPr>
            <w:r>
              <w:rPr>
                <w:sz w:val="22"/>
                <w:szCs w:val="22"/>
                <w:lang w:val="en-US"/>
              </w:rPr>
              <w:t>No color</w:t>
            </w:r>
          </w:p>
          <w:p w:rsidR="00DE3BE6" w:rsidRPr="0004439B" w:rsidRDefault="00DE3BE6" w:rsidP="004E3F50">
            <w:pPr>
              <w:suppressAutoHyphens/>
              <w:spacing w:line="360" w:lineRule="auto"/>
              <w:jc w:val="both"/>
              <w:rPr>
                <w:sz w:val="22"/>
                <w:szCs w:val="22"/>
              </w:rPr>
            </w:pPr>
          </w:p>
        </w:tc>
        <w:tc>
          <w:tcPr>
            <w:tcW w:w="689" w:type="dxa"/>
          </w:tcPr>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6</w:t>
            </w:r>
          </w:p>
          <w:p w:rsidR="00DE3BE6" w:rsidRPr="0004439B" w:rsidRDefault="00DE3BE6" w:rsidP="004E3F50">
            <w:pPr>
              <w:pStyle w:val="81"/>
              <w:suppressAutoHyphens/>
              <w:spacing w:line="360" w:lineRule="auto"/>
              <w:ind w:left="2646"/>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6</w:t>
            </w:r>
          </w:p>
          <w:p w:rsidR="00DE3BE6" w:rsidRPr="0004439B" w:rsidRDefault="00DE3BE6" w:rsidP="004E3F50">
            <w:pPr>
              <w:pStyle w:val="81"/>
              <w:suppressAutoHyphens/>
              <w:spacing w:line="360" w:lineRule="auto"/>
              <w:ind w:left="2610"/>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0</w:t>
            </w:r>
          </w:p>
          <w:p w:rsidR="00DE3BE6" w:rsidRPr="0004439B" w:rsidRDefault="00DE3BE6" w:rsidP="004E3F50">
            <w:pPr>
              <w:pStyle w:val="81"/>
              <w:suppressAutoHyphens/>
              <w:spacing w:line="360" w:lineRule="auto"/>
              <w:ind w:left="3402"/>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6</w:t>
            </w:r>
          </w:p>
          <w:p w:rsidR="0004439B" w:rsidRPr="0004439B" w:rsidRDefault="0004439B" w:rsidP="0004439B">
            <w:pPr>
              <w:suppressAutoHyphens/>
              <w:spacing w:line="360" w:lineRule="auto"/>
              <w:jc w:val="both"/>
              <w:rPr>
                <w:sz w:val="22"/>
                <w:szCs w:val="22"/>
                <w:lang w:val="en-US"/>
              </w:rPr>
            </w:pPr>
            <w:r>
              <w:rPr>
                <w:sz w:val="22"/>
                <w:szCs w:val="22"/>
                <w:lang w:val="en-US"/>
              </w:rPr>
              <w:t>No color</w:t>
            </w:r>
          </w:p>
          <w:p w:rsidR="00DE3BE6" w:rsidRPr="0004439B" w:rsidRDefault="00DE3BE6" w:rsidP="004E3F50">
            <w:pPr>
              <w:suppressAutoHyphens/>
              <w:spacing w:line="360" w:lineRule="auto"/>
              <w:jc w:val="both"/>
              <w:rPr>
                <w:sz w:val="22"/>
                <w:szCs w:val="22"/>
              </w:rPr>
            </w:pPr>
          </w:p>
        </w:tc>
        <w:tc>
          <w:tcPr>
            <w:tcW w:w="851" w:type="dxa"/>
          </w:tcPr>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8</w:t>
            </w:r>
          </w:p>
          <w:p w:rsidR="00DE3BE6" w:rsidRPr="0004439B" w:rsidRDefault="00DE3BE6" w:rsidP="004E3F50">
            <w:pPr>
              <w:pStyle w:val="81"/>
              <w:suppressAutoHyphens/>
              <w:spacing w:line="360" w:lineRule="auto"/>
              <w:ind w:left="1800"/>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4</w:t>
            </w:r>
          </w:p>
          <w:p w:rsidR="00DE3BE6" w:rsidRPr="0004439B" w:rsidRDefault="00DE3BE6" w:rsidP="004E3F50">
            <w:pPr>
              <w:pStyle w:val="81"/>
              <w:suppressAutoHyphens/>
              <w:spacing w:line="360" w:lineRule="auto"/>
              <w:ind w:left="1764"/>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0</w:t>
            </w:r>
          </w:p>
          <w:p w:rsidR="00DE3BE6" w:rsidRPr="0004439B" w:rsidRDefault="00DE3BE6" w:rsidP="004E3F50">
            <w:pPr>
              <w:pStyle w:val="81"/>
              <w:suppressAutoHyphens/>
              <w:spacing w:line="360" w:lineRule="auto"/>
              <w:ind w:left="2556"/>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4</w:t>
            </w:r>
          </w:p>
          <w:p w:rsidR="00DE3BE6" w:rsidRPr="0004439B" w:rsidRDefault="0004439B" w:rsidP="004E3F50">
            <w:pPr>
              <w:suppressAutoHyphens/>
              <w:spacing w:line="360" w:lineRule="auto"/>
              <w:jc w:val="both"/>
              <w:rPr>
                <w:sz w:val="22"/>
                <w:szCs w:val="22"/>
                <w:lang w:val="en-US"/>
              </w:rPr>
            </w:pPr>
            <w:r>
              <w:rPr>
                <w:sz w:val="22"/>
                <w:szCs w:val="22"/>
                <w:lang w:val="en-US"/>
              </w:rPr>
              <w:t>yellow</w:t>
            </w:r>
          </w:p>
          <w:p w:rsidR="00DE3BE6" w:rsidRPr="0004439B" w:rsidRDefault="00DE3BE6" w:rsidP="004E3F50">
            <w:pPr>
              <w:suppressAutoHyphens/>
              <w:spacing w:line="360" w:lineRule="auto"/>
              <w:jc w:val="both"/>
              <w:rPr>
                <w:sz w:val="22"/>
                <w:szCs w:val="22"/>
              </w:rPr>
            </w:pPr>
          </w:p>
        </w:tc>
        <w:tc>
          <w:tcPr>
            <w:tcW w:w="850" w:type="dxa"/>
          </w:tcPr>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4</w:t>
            </w:r>
          </w:p>
          <w:p w:rsidR="00DE3BE6" w:rsidRPr="0004439B" w:rsidRDefault="00DE3BE6" w:rsidP="004E3F50">
            <w:pPr>
              <w:pStyle w:val="81"/>
              <w:suppressAutoHyphens/>
              <w:spacing w:line="360" w:lineRule="auto"/>
              <w:ind w:left="954"/>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3</w:t>
            </w:r>
          </w:p>
          <w:p w:rsidR="00DE3BE6" w:rsidRPr="0004439B" w:rsidRDefault="00DE3BE6" w:rsidP="004E3F50">
            <w:pPr>
              <w:pStyle w:val="81"/>
              <w:suppressAutoHyphens/>
              <w:spacing w:line="360" w:lineRule="auto"/>
              <w:ind w:left="918"/>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0</w:t>
            </w:r>
          </w:p>
          <w:p w:rsidR="00DE3BE6" w:rsidRPr="0004439B" w:rsidRDefault="00DE3BE6" w:rsidP="004E3F50">
            <w:pPr>
              <w:pStyle w:val="81"/>
              <w:suppressAutoHyphens/>
              <w:spacing w:line="360" w:lineRule="auto"/>
              <w:ind w:left="1710"/>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3</w:t>
            </w:r>
          </w:p>
          <w:p w:rsidR="0004439B" w:rsidRPr="0004439B" w:rsidRDefault="0004439B" w:rsidP="0004439B">
            <w:pPr>
              <w:suppressAutoHyphens/>
              <w:spacing w:line="360" w:lineRule="auto"/>
              <w:jc w:val="both"/>
              <w:rPr>
                <w:sz w:val="22"/>
                <w:szCs w:val="22"/>
                <w:lang w:val="en-US"/>
              </w:rPr>
            </w:pPr>
            <w:r>
              <w:rPr>
                <w:sz w:val="22"/>
                <w:szCs w:val="22"/>
                <w:lang w:val="en-US"/>
              </w:rPr>
              <w:t>No color</w:t>
            </w:r>
          </w:p>
          <w:p w:rsidR="00DE3BE6" w:rsidRPr="0004439B" w:rsidRDefault="00DE3BE6" w:rsidP="004E3F50">
            <w:pPr>
              <w:suppressAutoHyphens/>
              <w:spacing w:line="360" w:lineRule="auto"/>
              <w:jc w:val="both"/>
              <w:rPr>
                <w:sz w:val="22"/>
                <w:szCs w:val="22"/>
              </w:rPr>
            </w:pPr>
          </w:p>
        </w:tc>
        <w:tc>
          <w:tcPr>
            <w:tcW w:w="851" w:type="dxa"/>
          </w:tcPr>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3</w:t>
            </w:r>
          </w:p>
          <w:p w:rsidR="00DE3BE6" w:rsidRPr="0004439B" w:rsidRDefault="00DE3BE6" w:rsidP="004E3F50">
            <w:pPr>
              <w:pStyle w:val="81"/>
              <w:suppressAutoHyphens/>
              <w:spacing w:line="360" w:lineRule="auto"/>
              <w:ind w:left="954"/>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2</w:t>
            </w:r>
          </w:p>
          <w:p w:rsidR="00DE3BE6" w:rsidRPr="0004439B" w:rsidRDefault="00DE3BE6" w:rsidP="004E3F50">
            <w:pPr>
              <w:pStyle w:val="81"/>
              <w:suppressAutoHyphens/>
              <w:spacing w:line="360" w:lineRule="auto"/>
              <w:ind w:left="918"/>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0</w:t>
            </w:r>
          </w:p>
          <w:p w:rsidR="00DE3BE6" w:rsidRPr="0004439B" w:rsidRDefault="00DE3BE6" w:rsidP="004E3F50">
            <w:pPr>
              <w:pStyle w:val="81"/>
              <w:suppressAutoHyphens/>
              <w:spacing w:line="360" w:lineRule="auto"/>
              <w:ind w:left="1710"/>
              <w:outlineLvl w:val="7"/>
              <w:rPr>
                <w:sz w:val="22"/>
                <w:szCs w:val="22"/>
                <w:lang w:val="ru-RU"/>
              </w:rPr>
            </w:pPr>
          </w:p>
          <w:p w:rsidR="00DE3BE6" w:rsidRPr="0004439B" w:rsidRDefault="00DE3BE6" w:rsidP="004E3F50">
            <w:pPr>
              <w:pStyle w:val="81"/>
              <w:suppressAutoHyphens/>
              <w:spacing w:line="360" w:lineRule="auto"/>
              <w:outlineLvl w:val="7"/>
              <w:rPr>
                <w:sz w:val="22"/>
                <w:szCs w:val="22"/>
                <w:lang w:val="ru-RU"/>
              </w:rPr>
            </w:pPr>
            <w:r w:rsidRPr="0004439B">
              <w:rPr>
                <w:sz w:val="22"/>
                <w:szCs w:val="22"/>
                <w:lang w:val="ru-RU"/>
              </w:rPr>
              <w:t>2</w:t>
            </w:r>
          </w:p>
          <w:p w:rsidR="0004439B" w:rsidRPr="0004439B" w:rsidRDefault="0004439B" w:rsidP="0004439B">
            <w:pPr>
              <w:suppressAutoHyphens/>
              <w:spacing w:line="360" w:lineRule="auto"/>
              <w:jc w:val="both"/>
              <w:rPr>
                <w:sz w:val="22"/>
                <w:szCs w:val="22"/>
                <w:lang w:val="en-US"/>
              </w:rPr>
            </w:pPr>
            <w:r>
              <w:rPr>
                <w:sz w:val="22"/>
                <w:szCs w:val="22"/>
                <w:lang w:val="en-US"/>
              </w:rPr>
              <w:t>No color</w:t>
            </w:r>
          </w:p>
          <w:p w:rsidR="00DE3BE6" w:rsidRPr="0004439B" w:rsidRDefault="00DE3BE6" w:rsidP="004E3F50">
            <w:pPr>
              <w:pStyle w:val="81"/>
              <w:suppressAutoHyphens/>
              <w:spacing w:line="360" w:lineRule="auto"/>
              <w:jc w:val="left"/>
              <w:outlineLvl w:val="7"/>
              <w:rPr>
                <w:sz w:val="22"/>
                <w:szCs w:val="22"/>
                <w:lang w:val="ru-RU"/>
              </w:rPr>
            </w:pPr>
          </w:p>
        </w:tc>
        <w:tc>
          <w:tcPr>
            <w:tcW w:w="783" w:type="dxa"/>
          </w:tcPr>
          <w:p w:rsidR="00DE3BE6" w:rsidRPr="0004439B" w:rsidRDefault="00DE3BE6" w:rsidP="004E3F50">
            <w:pPr>
              <w:suppressAutoHyphens/>
              <w:spacing w:line="360" w:lineRule="auto"/>
              <w:jc w:val="both"/>
              <w:rPr>
                <w:sz w:val="22"/>
                <w:szCs w:val="22"/>
              </w:rPr>
            </w:pPr>
          </w:p>
        </w:tc>
        <w:tc>
          <w:tcPr>
            <w:tcW w:w="1532" w:type="dxa"/>
          </w:tcPr>
          <w:p w:rsidR="0004439B" w:rsidRPr="0004439B" w:rsidRDefault="0004439B" w:rsidP="0004439B">
            <w:pPr>
              <w:pStyle w:val="81"/>
              <w:suppressAutoHyphens/>
              <w:spacing w:line="360" w:lineRule="auto"/>
              <w:outlineLvl w:val="7"/>
              <w:rPr>
                <w:sz w:val="22"/>
                <w:szCs w:val="22"/>
              </w:rPr>
            </w:pPr>
            <w:r w:rsidRPr="0004439B">
              <w:rPr>
                <w:sz w:val="22"/>
                <w:szCs w:val="22"/>
              </w:rPr>
              <w:t>White blood cells in a significant amount.</w:t>
            </w:r>
          </w:p>
          <w:p w:rsidR="0004439B" w:rsidRPr="0004439B" w:rsidRDefault="0004439B" w:rsidP="0004439B">
            <w:pPr>
              <w:pStyle w:val="81"/>
              <w:suppressAutoHyphens/>
              <w:spacing w:line="360" w:lineRule="auto"/>
              <w:outlineLvl w:val="7"/>
              <w:rPr>
                <w:sz w:val="22"/>
                <w:szCs w:val="22"/>
              </w:rPr>
            </w:pPr>
            <w:r w:rsidRPr="0004439B">
              <w:rPr>
                <w:sz w:val="22"/>
                <w:szCs w:val="22"/>
              </w:rPr>
              <w:t>Single red blood cells. Epithelial cells</w:t>
            </w:r>
          </w:p>
          <w:p w:rsidR="00DE3BE6" w:rsidRPr="0004439B" w:rsidRDefault="0004439B" w:rsidP="0004439B">
            <w:pPr>
              <w:pStyle w:val="81"/>
              <w:suppressAutoHyphens/>
              <w:spacing w:line="360" w:lineRule="auto"/>
              <w:jc w:val="left"/>
              <w:outlineLvl w:val="7"/>
              <w:rPr>
                <w:sz w:val="22"/>
                <w:szCs w:val="22"/>
                <w:lang w:val="ru-RU"/>
              </w:rPr>
            </w:pPr>
            <w:r w:rsidRPr="0004439B">
              <w:rPr>
                <w:sz w:val="22"/>
                <w:szCs w:val="22"/>
                <w:lang w:val="ru-RU"/>
              </w:rPr>
              <w:t>the cells are unchanged.</w:t>
            </w:r>
          </w:p>
        </w:tc>
      </w:tr>
    </w:tbl>
    <w:p w:rsidR="00DE3BE6" w:rsidRPr="008E5B18" w:rsidRDefault="00DE3BE6" w:rsidP="00DE3BE6">
      <w:pPr>
        <w:ind w:firstLine="709"/>
        <w:jc w:val="both"/>
        <w:rPr>
          <w:color w:val="000000"/>
          <w:sz w:val="28"/>
          <w:szCs w:val="28"/>
        </w:rPr>
      </w:pPr>
    </w:p>
    <w:p w:rsidR="0004439B" w:rsidRPr="0004439B" w:rsidRDefault="0004439B" w:rsidP="0004439B">
      <w:pPr>
        <w:ind w:firstLine="709"/>
        <w:jc w:val="both"/>
        <w:rPr>
          <w:color w:val="000000"/>
          <w:sz w:val="28"/>
          <w:szCs w:val="28"/>
          <w:lang w:val="en-US"/>
        </w:rPr>
      </w:pPr>
      <w:r w:rsidRPr="0004439B">
        <w:rPr>
          <w:color w:val="000000"/>
          <w:sz w:val="28"/>
          <w:szCs w:val="28"/>
          <w:lang w:val="en-US"/>
        </w:rPr>
        <w:t>Rennet enzyme in 1:10 dilution not detected HCI</w:t>
      </w:r>
    </w:p>
    <w:p w:rsidR="0004439B" w:rsidRPr="0004439B" w:rsidRDefault="0004439B" w:rsidP="0004439B">
      <w:pPr>
        <w:ind w:firstLine="709"/>
        <w:jc w:val="both"/>
        <w:rPr>
          <w:color w:val="000000"/>
          <w:sz w:val="28"/>
          <w:szCs w:val="28"/>
          <w:lang w:val="en-US"/>
        </w:rPr>
      </w:pPr>
      <w:r w:rsidRPr="0004439B">
        <w:rPr>
          <w:color w:val="000000"/>
          <w:sz w:val="28"/>
          <w:szCs w:val="28"/>
          <w:lang w:val="en-US"/>
        </w:rPr>
        <w:t>flow rate 0.53 meq / h;</w:t>
      </w:r>
    </w:p>
    <w:p w:rsidR="0004439B" w:rsidRPr="0004439B" w:rsidRDefault="0004439B" w:rsidP="0004439B">
      <w:pPr>
        <w:ind w:firstLine="709"/>
        <w:jc w:val="both"/>
        <w:rPr>
          <w:color w:val="000000"/>
          <w:sz w:val="28"/>
          <w:szCs w:val="28"/>
          <w:lang w:val="en-US"/>
        </w:rPr>
      </w:pPr>
      <w:r>
        <w:rPr>
          <w:color w:val="000000"/>
          <w:sz w:val="28"/>
          <w:szCs w:val="28"/>
          <w:lang w:val="en-US"/>
        </w:rPr>
        <w:t>debit-hour of free HCI -</w:t>
      </w:r>
      <w:r w:rsidRPr="0004439B">
        <w:rPr>
          <w:color w:val="000000"/>
          <w:sz w:val="28"/>
          <w:szCs w:val="28"/>
          <w:lang w:val="en-US"/>
        </w:rPr>
        <w:t>;</w:t>
      </w:r>
    </w:p>
    <w:p w:rsidR="0004439B" w:rsidRPr="0004439B" w:rsidRDefault="0004439B" w:rsidP="0004439B">
      <w:pPr>
        <w:ind w:firstLine="709"/>
        <w:jc w:val="both"/>
        <w:rPr>
          <w:color w:val="000000"/>
          <w:sz w:val="28"/>
          <w:szCs w:val="28"/>
          <w:lang w:val="en-US"/>
        </w:rPr>
      </w:pPr>
      <w:r w:rsidRPr="0004439B">
        <w:rPr>
          <w:color w:val="000000"/>
          <w:sz w:val="28"/>
          <w:szCs w:val="28"/>
          <w:lang w:val="en-US"/>
        </w:rPr>
        <w:t>debit-hour of bound HCI 0.53 meq / hour;</w:t>
      </w:r>
    </w:p>
    <w:p w:rsidR="0004439B" w:rsidRPr="0004439B" w:rsidRDefault="0004439B" w:rsidP="0004439B">
      <w:pPr>
        <w:ind w:firstLine="709"/>
        <w:jc w:val="both"/>
        <w:rPr>
          <w:color w:val="000000"/>
          <w:sz w:val="28"/>
          <w:szCs w:val="28"/>
          <w:lang w:val="en-US"/>
        </w:rPr>
      </w:pPr>
      <w:r w:rsidRPr="0004439B">
        <w:rPr>
          <w:color w:val="000000"/>
          <w:sz w:val="28"/>
          <w:szCs w:val="28"/>
          <w:lang w:val="en-US"/>
        </w:rPr>
        <w:t>the flow rate of pepsin according to V. N. Tugolukov is 0 mg.</w:t>
      </w:r>
    </w:p>
    <w:p w:rsidR="0004439B" w:rsidRPr="0004439B" w:rsidRDefault="0004439B" w:rsidP="0004439B">
      <w:pPr>
        <w:ind w:firstLine="709"/>
        <w:jc w:val="both"/>
        <w:rPr>
          <w:color w:val="000000"/>
          <w:sz w:val="28"/>
          <w:szCs w:val="28"/>
          <w:lang w:val="en-US"/>
        </w:rPr>
      </w:pPr>
      <w:r w:rsidRPr="0004439B">
        <w:rPr>
          <w:color w:val="000000"/>
          <w:sz w:val="28"/>
          <w:szCs w:val="28"/>
          <w:lang w:val="en-US"/>
        </w:rPr>
        <w:t>What diseases can you think of based on the analysis of gastric juice?</w:t>
      </w:r>
    </w:p>
    <w:p w:rsidR="0004439B" w:rsidRPr="0004439B" w:rsidRDefault="0004439B" w:rsidP="0004439B">
      <w:pPr>
        <w:ind w:firstLine="709"/>
        <w:jc w:val="both"/>
        <w:rPr>
          <w:color w:val="000000"/>
          <w:sz w:val="28"/>
          <w:szCs w:val="28"/>
          <w:lang w:val="en-US"/>
        </w:rPr>
      </w:pPr>
    </w:p>
    <w:p w:rsidR="0004439B" w:rsidRPr="0004439B" w:rsidRDefault="0004439B" w:rsidP="0004439B">
      <w:pPr>
        <w:ind w:firstLine="709"/>
        <w:jc w:val="both"/>
        <w:rPr>
          <w:b/>
          <w:color w:val="000000"/>
          <w:sz w:val="28"/>
          <w:szCs w:val="28"/>
          <w:lang w:val="en-US"/>
        </w:rPr>
      </w:pPr>
      <w:r w:rsidRPr="0004439B">
        <w:rPr>
          <w:b/>
          <w:color w:val="000000"/>
          <w:sz w:val="28"/>
          <w:szCs w:val="28"/>
          <w:lang w:val="en-US"/>
        </w:rPr>
        <w:t>Task # 4</w:t>
      </w:r>
    </w:p>
    <w:p w:rsidR="0004439B" w:rsidRPr="0004439B" w:rsidRDefault="0004439B" w:rsidP="0004439B">
      <w:pPr>
        <w:ind w:firstLine="709"/>
        <w:jc w:val="both"/>
        <w:rPr>
          <w:color w:val="000000"/>
          <w:sz w:val="28"/>
          <w:szCs w:val="28"/>
          <w:lang w:val="en-US"/>
        </w:rPr>
      </w:pPr>
      <w:r w:rsidRPr="0004439B">
        <w:rPr>
          <w:color w:val="000000"/>
          <w:sz w:val="28"/>
          <w:szCs w:val="28"/>
          <w:lang w:val="en-US"/>
        </w:rPr>
        <w:t>Upon admission to the hospital, the patient complained of aversion to food, especially meat, unpleasant sensations in the epigastrium, weight loss for 2 months by 8 kg, weakness, reduced performance, about 3 weeks in the evenings subfebrile temperature. From the anamnesis, it is known that the disease began about six months ago without any apparent reason for the patient with unpleasant sensations in the epigastrium. I was not examined, I was treated independently with No-shpa tablets. Objective examination revealed that the patient is emaciated, the skin turgor is reduced, the skin and mucous membranes are pale. The tongue is dry, covered with a white coating, an unpleasant smell from the mouth. The abdomen is of the usual shape, the anterior abdominal wall is thinned. With superficial palpation, there is pain in the epigastric region, and with deep palpation in the stomach, a seal up to 5 cm in diameter is clearly palpated, dense, sedentary, painful, the liver is not palpated. Palpation of the intestine revealed no pathology.</w:t>
      </w:r>
    </w:p>
    <w:p w:rsidR="0004439B" w:rsidRPr="0004439B" w:rsidRDefault="0004439B" w:rsidP="0004439B">
      <w:pPr>
        <w:ind w:firstLine="709"/>
        <w:jc w:val="both"/>
        <w:rPr>
          <w:color w:val="000000"/>
          <w:sz w:val="28"/>
          <w:szCs w:val="28"/>
          <w:lang w:val="en-US"/>
        </w:rPr>
      </w:pPr>
      <w:r w:rsidRPr="0004439B">
        <w:rPr>
          <w:color w:val="000000"/>
          <w:sz w:val="28"/>
          <w:szCs w:val="28"/>
          <w:lang w:val="en-US"/>
        </w:rPr>
        <w:t>The study of gastric juice revealed the absence of free hydrochloric acid, combined with the absence of pepsin and the presence of lactic acid. When roentgenoscopy of the stomach is noted by the large curvature of the "filling defect", the lack of accommodation of the stomach. Your diagnosis?</w:t>
      </w:r>
    </w:p>
    <w:p w:rsidR="0004439B" w:rsidRPr="0004439B" w:rsidRDefault="0004439B" w:rsidP="0004439B">
      <w:pPr>
        <w:ind w:firstLine="709"/>
        <w:jc w:val="both"/>
        <w:rPr>
          <w:color w:val="000000"/>
          <w:sz w:val="28"/>
          <w:szCs w:val="28"/>
          <w:lang w:val="en-US"/>
        </w:rPr>
      </w:pPr>
    </w:p>
    <w:p w:rsidR="0004439B" w:rsidRPr="0004439B" w:rsidRDefault="0004439B" w:rsidP="0004439B">
      <w:pPr>
        <w:ind w:firstLine="709"/>
        <w:jc w:val="both"/>
        <w:rPr>
          <w:b/>
          <w:color w:val="000000"/>
          <w:sz w:val="28"/>
          <w:szCs w:val="28"/>
          <w:lang w:val="en-US"/>
        </w:rPr>
      </w:pPr>
      <w:r w:rsidRPr="0004439B">
        <w:rPr>
          <w:b/>
          <w:color w:val="000000"/>
          <w:sz w:val="28"/>
          <w:szCs w:val="28"/>
          <w:lang w:val="en-US"/>
        </w:rPr>
        <w:t>Task # 5</w:t>
      </w:r>
    </w:p>
    <w:p w:rsidR="0004439B" w:rsidRPr="0004439B" w:rsidRDefault="0004439B" w:rsidP="0004439B">
      <w:pPr>
        <w:ind w:firstLine="709"/>
        <w:jc w:val="both"/>
        <w:rPr>
          <w:color w:val="000000"/>
          <w:sz w:val="28"/>
          <w:szCs w:val="28"/>
          <w:lang w:val="en-US"/>
        </w:rPr>
      </w:pPr>
      <w:r w:rsidRPr="0004439B">
        <w:rPr>
          <w:color w:val="000000"/>
          <w:sz w:val="28"/>
          <w:szCs w:val="28"/>
          <w:lang w:val="en-US"/>
        </w:rPr>
        <w:lastRenderedPageBreak/>
        <w:t>Patient P. complains of daily pain of a cutting nature in the epigastrium, appearing 2-3 hours after eating and even at night, heartburn, acid belching. Sometimes there is vomiting of acidic contents, which brings relief. Stool – once every 3 days. From the anamnesis, it is known that he considers himself ill for about three years, the onset of the disease is associated with nervous stress. Notes the deterioration of the condition every fall and spring. In an objective study, the consciousness is clear, the physique is normosthenic, the diet is normal. The skin is clean, of normal color, the tongue is overlaid with a gray-white coating. The abdomen is soft, with deep palpation is determined by tenderness in the region of the pylorus. The liver is not palpable. On the part of the intestine, no pathology was detected during palpation. Study of gastric juice:</w:t>
      </w:r>
    </w:p>
    <w:p w:rsidR="0004439B" w:rsidRPr="0004439B" w:rsidRDefault="0004439B" w:rsidP="0004439B">
      <w:pPr>
        <w:ind w:firstLine="709"/>
        <w:jc w:val="both"/>
        <w:rPr>
          <w:color w:val="000000"/>
          <w:sz w:val="28"/>
          <w:szCs w:val="28"/>
          <w:lang w:val="en-US"/>
        </w:rPr>
      </w:pPr>
      <w:r w:rsidRPr="0004439B">
        <w:rPr>
          <w:color w:val="000000"/>
          <w:sz w:val="28"/>
          <w:szCs w:val="28"/>
          <w:lang w:val="en-US"/>
        </w:rPr>
        <w:t>The dose on an empty stomach: the number — 160 ml; total acidity — 70; FL. NS1-60. Basal secretion: time-1 h.; quantity-356 ml; total acidity-65-105; free. NS1 — 48-86. Maximum secretion (after the introduction of a decoction of dry cabbage): time-1 h.; quantity-320 ml; total acidity-78-115; free. NS1 - 60-92. The test for lactic acid content is negative. Content: gray color. There is no smell or impurity. Leu in a significant amount. Cylindrical epithelium up to 36 in the field of view. Eg fresh, up to 10 in the field of view. Mucus in large quantities.</w:t>
      </w:r>
    </w:p>
    <w:p w:rsidR="0004439B" w:rsidRPr="0004439B" w:rsidRDefault="0004439B" w:rsidP="0004439B">
      <w:pPr>
        <w:ind w:firstLine="709"/>
        <w:jc w:val="both"/>
        <w:rPr>
          <w:color w:val="000000"/>
          <w:sz w:val="28"/>
          <w:szCs w:val="28"/>
          <w:lang w:val="en-US"/>
        </w:rPr>
      </w:pPr>
      <w:r w:rsidRPr="0004439B">
        <w:rPr>
          <w:color w:val="000000"/>
          <w:sz w:val="28"/>
          <w:szCs w:val="28"/>
          <w:lang w:val="en-US"/>
        </w:rPr>
        <w:t>During the X-ray examination, a "niche"was found in the area of the bulb 12-P. K. With EGDS-hyperemia and swelling of the mucosa of the bulb 12-P. K., a defect of the mucosa with a diameter of up to 2 cm. What should the doctor think about?</w:t>
      </w:r>
    </w:p>
    <w:p w:rsidR="0004439B" w:rsidRPr="0004439B" w:rsidRDefault="0004439B" w:rsidP="0004439B">
      <w:pPr>
        <w:ind w:firstLine="709"/>
        <w:jc w:val="both"/>
        <w:rPr>
          <w:color w:val="000000"/>
          <w:sz w:val="28"/>
          <w:szCs w:val="28"/>
          <w:lang w:val="en-US"/>
        </w:rPr>
      </w:pPr>
    </w:p>
    <w:p w:rsidR="0004439B" w:rsidRPr="0004439B" w:rsidRDefault="0004439B" w:rsidP="0004439B">
      <w:pPr>
        <w:ind w:firstLine="709"/>
        <w:jc w:val="both"/>
        <w:rPr>
          <w:b/>
          <w:color w:val="000000"/>
          <w:sz w:val="28"/>
          <w:szCs w:val="28"/>
          <w:lang w:val="en-US"/>
        </w:rPr>
      </w:pPr>
      <w:r w:rsidRPr="0004439B">
        <w:rPr>
          <w:b/>
          <w:color w:val="000000"/>
          <w:sz w:val="28"/>
          <w:szCs w:val="28"/>
          <w:lang w:val="en-US"/>
        </w:rPr>
        <w:t>Task # 6</w:t>
      </w:r>
    </w:p>
    <w:p w:rsidR="0004439B" w:rsidRPr="0004439B" w:rsidRDefault="0004439B" w:rsidP="0004439B">
      <w:pPr>
        <w:ind w:firstLine="709"/>
        <w:jc w:val="both"/>
        <w:rPr>
          <w:color w:val="000000"/>
          <w:sz w:val="28"/>
          <w:szCs w:val="28"/>
          <w:lang w:val="en-US"/>
        </w:rPr>
      </w:pPr>
      <w:r w:rsidRPr="0004439B">
        <w:rPr>
          <w:color w:val="000000"/>
          <w:sz w:val="28"/>
          <w:szCs w:val="28"/>
          <w:lang w:val="en-US"/>
        </w:rPr>
        <w:t>A patient was admitted to the therapeutic department, who complained of a feeling of heaviness and swelling in the epigastrium, weight loss, nausea, frequent vomiting.</w:t>
      </w:r>
    </w:p>
    <w:p w:rsidR="0004439B" w:rsidRPr="0004439B" w:rsidRDefault="0004439B" w:rsidP="0004439B">
      <w:pPr>
        <w:ind w:firstLine="709"/>
        <w:jc w:val="both"/>
        <w:rPr>
          <w:color w:val="000000"/>
          <w:sz w:val="28"/>
          <w:szCs w:val="28"/>
          <w:lang w:val="en-US"/>
        </w:rPr>
      </w:pPr>
      <w:r w:rsidRPr="0004439B">
        <w:rPr>
          <w:color w:val="000000"/>
          <w:sz w:val="28"/>
          <w:szCs w:val="28"/>
          <w:lang w:val="en-US"/>
        </w:rPr>
        <w:t>For the study, the patient's vomit was delivered to the laboratory, which had an unpleasant smell of rotten eggs, contained air bubbles, remnants of food eaten a day ago, and a lot of mucus. Total acidity – 10 titration units, free-0 titration units.</w:t>
      </w:r>
    </w:p>
    <w:p w:rsidR="0004439B" w:rsidRPr="0004439B" w:rsidRDefault="0004439B" w:rsidP="0004439B">
      <w:pPr>
        <w:ind w:firstLine="709"/>
        <w:jc w:val="both"/>
        <w:rPr>
          <w:color w:val="000000"/>
          <w:sz w:val="28"/>
          <w:szCs w:val="28"/>
          <w:lang w:val="en-US"/>
        </w:rPr>
      </w:pPr>
      <w:r w:rsidRPr="0004439B">
        <w:rPr>
          <w:color w:val="000000"/>
          <w:sz w:val="28"/>
          <w:szCs w:val="28"/>
          <w:lang w:val="en-US"/>
        </w:rPr>
        <w:t>What kind of stomach damage should I think about in this case?</w:t>
      </w:r>
    </w:p>
    <w:p w:rsidR="0004439B" w:rsidRPr="0004439B" w:rsidRDefault="0004439B" w:rsidP="0004439B">
      <w:pPr>
        <w:ind w:firstLine="709"/>
        <w:jc w:val="both"/>
        <w:rPr>
          <w:color w:val="000000"/>
          <w:sz w:val="28"/>
          <w:szCs w:val="28"/>
          <w:lang w:val="en-US"/>
        </w:rPr>
      </w:pPr>
    </w:p>
    <w:p w:rsidR="0004439B" w:rsidRPr="0004439B" w:rsidRDefault="0004439B" w:rsidP="0004439B">
      <w:pPr>
        <w:ind w:firstLine="709"/>
        <w:jc w:val="both"/>
        <w:rPr>
          <w:color w:val="000000"/>
          <w:sz w:val="28"/>
          <w:szCs w:val="28"/>
          <w:lang w:val="en-US"/>
        </w:rPr>
      </w:pPr>
    </w:p>
    <w:p w:rsidR="0004439B" w:rsidRPr="0004439B" w:rsidRDefault="0004439B" w:rsidP="0004439B">
      <w:pPr>
        <w:ind w:firstLine="709"/>
        <w:jc w:val="both"/>
        <w:rPr>
          <w:color w:val="000000"/>
          <w:sz w:val="28"/>
          <w:szCs w:val="28"/>
          <w:lang w:val="en-US"/>
        </w:rPr>
      </w:pPr>
    </w:p>
    <w:p w:rsidR="0004439B" w:rsidRPr="0004439B" w:rsidRDefault="0004439B" w:rsidP="0004439B">
      <w:pPr>
        <w:ind w:firstLine="709"/>
        <w:jc w:val="both"/>
        <w:rPr>
          <w:b/>
          <w:color w:val="000000"/>
          <w:sz w:val="28"/>
          <w:szCs w:val="28"/>
          <w:lang w:val="en-US"/>
        </w:rPr>
      </w:pPr>
      <w:r w:rsidRPr="0004439B">
        <w:rPr>
          <w:b/>
          <w:color w:val="000000"/>
          <w:sz w:val="28"/>
          <w:szCs w:val="28"/>
          <w:lang w:val="en-US"/>
        </w:rPr>
        <w:t>Task # 7</w:t>
      </w:r>
    </w:p>
    <w:p w:rsidR="0004439B" w:rsidRPr="0004439B" w:rsidRDefault="0004439B" w:rsidP="0004439B">
      <w:pPr>
        <w:ind w:firstLine="709"/>
        <w:jc w:val="both"/>
        <w:rPr>
          <w:color w:val="000000"/>
          <w:sz w:val="28"/>
          <w:szCs w:val="28"/>
          <w:lang w:val="en-US"/>
        </w:rPr>
      </w:pPr>
      <w:r w:rsidRPr="0004439B">
        <w:rPr>
          <w:color w:val="000000"/>
          <w:sz w:val="28"/>
          <w:szCs w:val="28"/>
          <w:lang w:val="en-US"/>
        </w:rPr>
        <w:t>Duodenal probing was performed on the patient and in the order of examination of the gastrointestinal tract. The following data was received:</w:t>
      </w:r>
    </w:p>
    <w:p w:rsidR="0004439B" w:rsidRDefault="0004439B" w:rsidP="0004439B">
      <w:pPr>
        <w:ind w:firstLine="709"/>
        <w:jc w:val="both"/>
        <w:rPr>
          <w:color w:val="000000"/>
          <w:sz w:val="28"/>
          <w:szCs w:val="28"/>
          <w:lang w:val="en-US"/>
        </w:rPr>
      </w:pPr>
      <w:r w:rsidRPr="0004439B">
        <w:rPr>
          <w:color w:val="000000"/>
          <w:sz w:val="28"/>
          <w:szCs w:val="28"/>
          <w:lang w:val="en-US"/>
        </w:rPr>
        <w:t xml:space="preserve">Bile "A" </w:t>
      </w:r>
    </w:p>
    <w:p w:rsidR="0004439B" w:rsidRPr="0004439B" w:rsidRDefault="0004439B" w:rsidP="0004439B">
      <w:pPr>
        <w:ind w:firstLine="709"/>
        <w:jc w:val="both"/>
        <w:rPr>
          <w:color w:val="000000"/>
          <w:sz w:val="28"/>
          <w:szCs w:val="28"/>
          <w:lang w:val="en-US"/>
        </w:rPr>
      </w:pPr>
      <w:r w:rsidRPr="0004439B">
        <w:rPr>
          <w:color w:val="000000"/>
          <w:sz w:val="28"/>
          <w:szCs w:val="28"/>
          <w:lang w:val="en-US"/>
        </w:rPr>
        <w:t>Transparency</w:t>
      </w:r>
      <w:r>
        <w:rPr>
          <w:color w:val="000000"/>
          <w:sz w:val="28"/>
          <w:szCs w:val="28"/>
          <w:lang w:val="en-US"/>
        </w:rPr>
        <w:t xml:space="preserve"> </w:t>
      </w:r>
      <w:r w:rsidRPr="0004439B">
        <w:rPr>
          <w:color w:val="000000"/>
          <w:sz w:val="28"/>
          <w:szCs w:val="28"/>
          <w:lang w:val="en-US"/>
        </w:rPr>
        <w:t>Full</w:t>
      </w:r>
    </w:p>
    <w:p w:rsidR="0004439B" w:rsidRPr="0004439B" w:rsidRDefault="0004439B" w:rsidP="0004439B">
      <w:pPr>
        <w:ind w:firstLine="709"/>
        <w:jc w:val="both"/>
        <w:rPr>
          <w:color w:val="000000"/>
          <w:sz w:val="28"/>
          <w:szCs w:val="28"/>
          <w:lang w:val="en-US"/>
        </w:rPr>
      </w:pPr>
      <w:r w:rsidRPr="0004439B">
        <w:rPr>
          <w:color w:val="000000"/>
          <w:sz w:val="28"/>
          <w:szCs w:val="28"/>
          <w:lang w:val="en-US"/>
        </w:rPr>
        <w:t>Color golden yellow</w:t>
      </w:r>
    </w:p>
    <w:p w:rsidR="0004439B" w:rsidRPr="0004439B" w:rsidRDefault="0004439B" w:rsidP="0004439B">
      <w:pPr>
        <w:ind w:firstLine="709"/>
        <w:jc w:val="both"/>
        <w:rPr>
          <w:color w:val="000000"/>
          <w:sz w:val="28"/>
          <w:szCs w:val="28"/>
          <w:lang w:val="en-US"/>
        </w:rPr>
      </w:pPr>
      <w:r w:rsidRPr="0004439B">
        <w:rPr>
          <w:color w:val="000000"/>
          <w:sz w:val="28"/>
          <w:szCs w:val="28"/>
          <w:lang w:val="en-US"/>
        </w:rPr>
        <w:t>White blood cells 2-3 in the field of vision</w:t>
      </w:r>
    </w:p>
    <w:p w:rsidR="0004439B" w:rsidRPr="0004439B" w:rsidRDefault="0004439B" w:rsidP="0004439B">
      <w:pPr>
        <w:ind w:firstLine="709"/>
        <w:jc w:val="both"/>
        <w:rPr>
          <w:color w:val="000000"/>
          <w:sz w:val="28"/>
          <w:szCs w:val="28"/>
          <w:lang w:val="en-US"/>
        </w:rPr>
      </w:pPr>
    </w:p>
    <w:p w:rsidR="0004439B" w:rsidRDefault="0004439B" w:rsidP="0004439B">
      <w:pPr>
        <w:ind w:firstLine="709"/>
        <w:jc w:val="both"/>
        <w:rPr>
          <w:color w:val="000000"/>
          <w:sz w:val="28"/>
          <w:szCs w:val="28"/>
          <w:lang w:val="en-US"/>
        </w:rPr>
      </w:pPr>
      <w:r w:rsidRPr="0004439B">
        <w:rPr>
          <w:color w:val="000000"/>
          <w:sz w:val="28"/>
          <w:szCs w:val="28"/>
          <w:lang w:val="en-US"/>
        </w:rPr>
        <w:t xml:space="preserve">Bile "B" </w:t>
      </w:r>
    </w:p>
    <w:p w:rsidR="0004439B" w:rsidRPr="0004439B" w:rsidRDefault="0004439B" w:rsidP="0004439B">
      <w:pPr>
        <w:ind w:firstLine="709"/>
        <w:jc w:val="both"/>
        <w:rPr>
          <w:color w:val="000000"/>
          <w:sz w:val="28"/>
          <w:szCs w:val="28"/>
          <w:lang w:val="en-US"/>
        </w:rPr>
      </w:pPr>
      <w:r w:rsidRPr="0004439B">
        <w:rPr>
          <w:color w:val="000000"/>
          <w:sz w:val="28"/>
          <w:szCs w:val="28"/>
          <w:lang w:val="en-US"/>
        </w:rPr>
        <w:t>Transparency</w:t>
      </w:r>
      <w:r>
        <w:rPr>
          <w:color w:val="000000"/>
          <w:sz w:val="28"/>
          <w:szCs w:val="28"/>
          <w:lang w:val="en-US"/>
        </w:rPr>
        <w:t xml:space="preserve"> </w:t>
      </w:r>
      <w:r w:rsidRPr="0004439B">
        <w:rPr>
          <w:color w:val="000000"/>
          <w:sz w:val="28"/>
          <w:szCs w:val="28"/>
          <w:lang w:val="en-US"/>
        </w:rPr>
        <w:t>Full</w:t>
      </w:r>
    </w:p>
    <w:p w:rsidR="0004439B" w:rsidRPr="0004439B" w:rsidRDefault="0004439B" w:rsidP="0004439B">
      <w:pPr>
        <w:ind w:firstLine="709"/>
        <w:jc w:val="both"/>
        <w:rPr>
          <w:color w:val="000000"/>
          <w:sz w:val="28"/>
          <w:szCs w:val="28"/>
          <w:lang w:val="en-US"/>
        </w:rPr>
      </w:pPr>
      <w:r w:rsidRPr="0004439B">
        <w:rPr>
          <w:color w:val="000000"/>
          <w:sz w:val="28"/>
          <w:szCs w:val="28"/>
          <w:lang w:val="en-US"/>
        </w:rPr>
        <w:t>Color dark green</w:t>
      </w:r>
    </w:p>
    <w:p w:rsidR="0004439B" w:rsidRPr="0004439B" w:rsidRDefault="0004439B" w:rsidP="0004439B">
      <w:pPr>
        <w:ind w:firstLine="709"/>
        <w:jc w:val="both"/>
        <w:rPr>
          <w:color w:val="000000"/>
          <w:sz w:val="28"/>
          <w:szCs w:val="28"/>
          <w:lang w:val="en-US"/>
        </w:rPr>
      </w:pPr>
      <w:r w:rsidRPr="0004439B">
        <w:rPr>
          <w:color w:val="000000"/>
          <w:sz w:val="28"/>
          <w:szCs w:val="28"/>
          <w:lang w:val="en-US"/>
        </w:rPr>
        <w:t>White blood cells 5-10 in the field of vision</w:t>
      </w:r>
    </w:p>
    <w:p w:rsidR="0004439B" w:rsidRPr="0004439B" w:rsidRDefault="0004439B" w:rsidP="0004439B">
      <w:pPr>
        <w:ind w:firstLine="709"/>
        <w:jc w:val="both"/>
        <w:rPr>
          <w:color w:val="000000"/>
          <w:sz w:val="28"/>
          <w:szCs w:val="28"/>
          <w:lang w:val="en-US"/>
        </w:rPr>
      </w:pPr>
    </w:p>
    <w:p w:rsidR="0004439B" w:rsidRPr="0004439B" w:rsidRDefault="0004439B" w:rsidP="0004439B">
      <w:pPr>
        <w:ind w:firstLine="709"/>
        <w:jc w:val="both"/>
        <w:rPr>
          <w:color w:val="000000"/>
          <w:sz w:val="28"/>
          <w:szCs w:val="28"/>
          <w:lang w:val="en-US"/>
        </w:rPr>
      </w:pPr>
      <w:r w:rsidRPr="0004439B">
        <w:rPr>
          <w:color w:val="000000"/>
          <w:sz w:val="28"/>
          <w:szCs w:val="28"/>
          <w:lang w:val="en-US"/>
        </w:rPr>
        <w:t>Bile "C"</w:t>
      </w:r>
    </w:p>
    <w:p w:rsidR="0004439B" w:rsidRPr="0004439B" w:rsidRDefault="0004439B" w:rsidP="0004439B">
      <w:pPr>
        <w:ind w:firstLine="709"/>
        <w:jc w:val="both"/>
        <w:rPr>
          <w:color w:val="000000"/>
          <w:sz w:val="28"/>
          <w:szCs w:val="28"/>
          <w:lang w:val="en-US"/>
        </w:rPr>
      </w:pPr>
      <w:r w:rsidRPr="0004439B">
        <w:rPr>
          <w:color w:val="000000"/>
          <w:sz w:val="28"/>
          <w:szCs w:val="28"/>
          <w:lang w:val="en-US"/>
        </w:rPr>
        <w:t>Transparency</w:t>
      </w:r>
      <w:r>
        <w:rPr>
          <w:color w:val="000000"/>
          <w:sz w:val="28"/>
          <w:szCs w:val="28"/>
          <w:lang w:val="en-US"/>
        </w:rPr>
        <w:t xml:space="preserve"> </w:t>
      </w:r>
      <w:r w:rsidRPr="0004439B">
        <w:rPr>
          <w:color w:val="000000"/>
          <w:sz w:val="28"/>
          <w:szCs w:val="28"/>
          <w:lang w:val="en-US"/>
        </w:rPr>
        <w:t>Full</w:t>
      </w:r>
    </w:p>
    <w:p w:rsidR="0004439B" w:rsidRPr="0004439B" w:rsidRDefault="0004439B" w:rsidP="0004439B">
      <w:pPr>
        <w:ind w:firstLine="709"/>
        <w:jc w:val="both"/>
        <w:rPr>
          <w:color w:val="000000"/>
          <w:sz w:val="28"/>
          <w:szCs w:val="28"/>
          <w:lang w:val="en-US"/>
        </w:rPr>
      </w:pPr>
      <w:r w:rsidRPr="0004439B">
        <w:rPr>
          <w:color w:val="000000"/>
          <w:sz w:val="28"/>
          <w:szCs w:val="28"/>
          <w:lang w:val="en-US"/>
        </w:rPr>
        <w:lastRenderedPageBreak/>
        <w:t>Color golden yellow</w:t>
      </w:r>
    </w:p>
    <w:p w:rsidR="0004439B" w:rsidRPr="0004439B" w:rsidRDefault="0004439B" w:rsidP="0004439B">
      <w:pPr>
        <w:ind w:firstLine="709"/>
        <w:jc w:val="both"/>
        <w:rPr>
          <w:color w:val="000000"/>
          <w:sz w:val="28"/>
          <w:szCs w:val="28"/>
          <w:lang w:val="en-US"/>
        </w:rPr>
      </w:pPr>
      <w:r w:rsidRPr="0004439B">
        <w:rPr>
          <w:color w:val="000000"/>
          <w:sz w:val="28"/>
          <w:szCs w:val="28"/>
          <w:lang w:val="en-US"/>
        </w:rPr>
        <w:t>White blood cells 1-2 in the field of vision</w:t>
      </w:r>
    </w:p>
    <w:p w:rsidR="0004439B" w:rsidRPr="0004439B" w:rsidRDefault="0004439B" w:rsidP="0004439B">
      <w:pPr>
        <w:ind w:firstLine="709"/>
        <w:jc w:val="both"/>
        <w:rPr>
          <w:color w:val="000000"/>
          <w:sz w:val="28"/>
          <w:szCs w:val="28"/>
          <w:lang w:val="en-US"/>
        </w:rPr>
      </w:pPr>
      <w:r w:rsidRPr="0004439B">
        <w:rPr>
          <w:color w:val="000000"/>
          <w:sz w:val="28"/>
          <w:szCs w:val="28"/>
          <w:lang w:val="en-US"/>
        </w:rPr>
        <w:t>How do you assess the result presented above? Is there a lesion of the biliary tract in this patient?</w:t>
      </w:r>
    </w:p>
    <w:p w:rsidR="0004439B" w:rsidRPr="0004439B" w:rsidRDefault="0004439B" w:rsidP="0004439B">
      <w:pPr>
        <w:ind w:firstLine="709"/>
        <w:jc w:val="both"/>
        <w:rPr>
          <w:color w:val="000000"/>
          <w:sz w:val="28"/>
          <w:szCs w:val="28"/>
          <w:lang w:val="en-US"/>
        </w:rPr>
      </w:pPr>
    </w:p>
    <w:p w:rsidR="0004439B" w:rsidRPr="0004439B" w:rsidRDefault="0004439B" w:rsidP="0004439B">
      <w:pPr>
        <w:ind w:firstLine="709"/>
        <w:jc w:val="both"/>
        <w:rPr>
          <w:color w:val="000000"/>
          <w:sz w:val="28"/>
          <w:szCs w:val="28"/>
          <w:lang w:val="en-US"/>
        </w:rPr>
      </w:pPr>
      <w:r w:rsidRPr="0004439B">
        <w:rPr>
          <w:color w:val="000000"/>
          <w:sz w:val="28"/>
          <w:szCs w:val="28"/>
          <w:lang w:val="en-US"/>
        </w:rPr>
        <w:t>Task # 9</w:t>
      </w:r>
    </w:p>
    <w:p w:rsidR="0004439B" w:rsidRPr="0004439B" w:rsidRDefault="0004439B" w:rsidP="0004439B">
      <w:pPr>
        <w:ind w:firstLine="709"/>
        <w:jc w:val="both"/>
        <w:rPr>
          <w:color w:val="000000"/>
          <w:sz w:val="28"/>
          <w:szCs w:val="28"/>
          <w:lang w:val="en-US"/>
        </w:rPr>
      </w:pPr>
      <w:r w:rsidRPr="0004439B">
        <w:rPr>
          <w:color w:val="000000"/>
          <w:sz w:val="28"/>
          <w:szCs w:val="28"/>
          <w:lang w:val="en-US"/>
        </w:rPr>
        <w:t>Patients M and N, who are being treated in the therapeutic department, had complaints of pain in the right hypochondrium with radiation to the right shoulder and shoulder blade, which worsened after eating fatty and spicy food, accompanied by fever, nausea and vomiting with bile.</w:t>
      </w:r>
    </w:p>
    <w:p w:rsidR="00DE3BE6" w:rsidRPr="0004439B" w:rsidRDefault="0004439B" w:rsidP="0004439B">
      <w:pPr>
        <w:ind w:firstLine="709"/>
        <w:jc w:val="both"/>
        <w:rPr>
          <w:color w:val="000000"/>
          <w:sz w:val="28"/>
          <w:szCs w:val="28"/>
          <w:lang w:val="en-US"/>
        </w:rPr>
      </w:pPr>
      <w:r w:rsidRPr="0004439B">
        <w:rPr>
          <w:color w:val="000000"/>
          <w:sz w:val="28"/>
          <w:szCs w:val="28"/>
          <w:lang w:val="en-US"/>
        </w:rPr>
        <w:t>As a routine examination, he conducted a study of the duodenal contents; the following results were obtained: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3555"/>
      </w:tblGrid>
      <w:tr w:rsidR="00DE3BE6" w:rsidRPr="009913B4" w:rsidTr="004E3F50">
        <w:tc>
          <w:tcPr>
            <w:tcW w:w="2520" w:type="dxa"/>
          </w:tcPr>
          <w:p w:rsidR="00DE3BE6" w:rsidRPr="0004439B" w:rsidRDefault="00DE3BE6" w:rsidP="004E3F50">
            <w:pPr>
              <w:suppressAutoHyphens/>
              <w:spacing w:line="360" w:lineRule="auto"/>
              <w:jc w:val="both"/>
              <w:rPr>
                <w:lang w:val="en-US"/>
              </w:rPr>
            </w:pPr>
          </w:p>
        </w:tc>
        <w:tc>
          <w:tcPr>
            <w:tcW w:w="4239" w:type="dxa"/>
            <w:gridSpan w:val="2"/>
          </w:tcPr>
          <w:p w:rsidR="00DE3BE6" w:rsidRPr="009913B4" w:rsidRDefault="0004439B" w:rsidP="004E3F50">
            <w:pPr>
              <w:pStyle w:val="81"/>
              <w:suppressAutoHyphens/>
              <w:spacing w:line="360" w:lineRule="auto"/>
              <w:outlineLvl w:val="7"/>
            </w:pPr>
            <w:r>
              <w:t>Patient</w:t>
            </w:r>
            <w:r w:rsidR="00DE3BE6" w:rsidRPr="009913B4">
              <w:t xml:space="preserve"> М</w:t>
            </w:r>
          </w:p>
        </w:tc>
        <w:tc>
          <w:tcPr>
            <w:tcW w:w="3555" w:type="dxa"/>
          </w:tcPr>
          <w:p w:rsidR="00DE3BE6" w:rsidRPr="009913B4" w:rsidRDefault="0004439B" w:rsidP="004E3F50">
            <w:pPr>
              <w:pStyle w:val="81"/>
              <w:suppressAutoHyphens/>
              <w:spacing w:line="360" w:lineRule="auto"/>
              <w:outlineLvl w:val="7"/>
            </w:pPr>
            <w:r>
              <w:t>Patient</w:t>
            </w:r>
            <w:r w:rsidR="00DE3BE6" w:rsidRPr="009913B4">
              <w:t xml:space="preserve"> Н</w:t>
            </w:r>
          </w:p>
        </w:tc>
      </w:tr>
      <w:tr w:rsidR="00DE3BE6" w:rsidRPr="009913B4" w:rsidTr="004E3F50">
        <w:trPr>
          <w:trHeight w:val="1690"/>
        </w:trPr>
        <w:tc>
          <w:tcPr>
            <w:tcW w:w="2520" w:type="dxa"/>
          </w:tcPr>
          <w:p w:rsidR="00DE3BE6" w:rsidRPr="0004439B" w:rsidRDefault="00DE3BE6" w:rsidP="004E3F50">
            <w:pPr>
              <w:suppressAutoHyphens/>
              <w:jc w:val="both"/>
              <w:rPr>
                <w:lang w:val="en-US"/>
              </w:rPr>
            </w:pPr>
          </w:p>
          <w:p w:rsidR="0004439B" w:rsidRPr="0004439B" w:rsidRDefault="0004439B" w:rsidP="0004439B">
            <w:pPr>
              <w:suppressAutoHyphens/>
              <w:jc w:val="both"/>
              <w:rPr>
                <w:lang w:val="en-US"/>
              </w:rPr>
            </w:pPr>
            <w:r w:rsidRPr="0004439B">
              <w:rPr>
                <w:lang w:val="en-US"/>
              </w:rPr>
              <w:t>Colour</w:t>
            </w:r>
          </w:p>
          <w:p w:rsidR="0004439B" w:rsidRPr="0004439B" w:rsidRDefault="0004439B" w:rsidP="0004439B">
            <w:pPr>
              <w:suppressAutoHyphens/>
              <w:jc w:val="both"/>
              <w:rPr>
                <w:lang w:val="en-US"/>
              </w:rPr>
            </w:pPr>
            <w:r w:rsidRPr="0004439B">
              <w:rPr>
                <w:lang w:val="en-US"/>
              </w:rPr>
              <w:t>White blood cells</w:t>
            </w:r>
          </w:p>
          <w:p w:rsidR="0004439B" w:rsidRPr="0004439B" w:rsidRDefault="0004439B" w:rsidP="0004439B">
            <w:pPr>
              <w:suppressAutoHyphens/>
              <w:jc w:val="both"/>
              <w:rPr>
                <w:lang w:val="en-US"/>
              </w:rPr>
            </w:pPr>
            <w:r w:rsidRPr="0004439B">
              <w:rPr>
                <w:lang w:val="en-US"/>
              </w:rPr>
              <w:t>Mucus</w:t>
            </w:r>
          </w:p>
          <w:p w:rsidR="0004439B" w:rsidRPr="0004439B" w:rsidRDefault="0004439B" w:rsidP="0004439B">
            <w:pPr>
              <w:suppressAutoHyphens/>
              <w:jc w:val="both"/>
              <w:rPr>
                <w:lang w:val="en-US"/>
              </w:rPr>
            </w:pPr>
          </w:p>
          <w:p w:rsidR="0004439B" w:rsidRPr="0004439B" w:rsidRDefault="0004439B" w:rsidP="0004439B">
            <w:pPr>
              <w:suppressAutoHyphens/>
              <w:jc w:val="both"/>
              <w:rPr>
                <w:lang w:val="en-US"/>
              </w:rPr>
            </w:pPr>
          </w:p>
          <w:p w:rsidR="0004439B" w:rsidRPr="0004439B" w:rsidRDefault="0004439B" w:rsidP="0004439B">
            <w:pPr>
              <w:suppressAutoHyphens/>
              <w:jc w:val="both"/>
              <w:rPr>
                <w:lang w:val="en-US"/>
              </w:rPr>
            </w:pPr>
            <w:r w:rsidRPr="0004439B">
              <w:rPr>
                <w:lang w:val="en-US"/>
              </w:rPr>
              <w:t>Transparency</w:t>
            </w:r>
          </w:p>
          <w:p w:rsidR="0004439B" w:rsidRPr="00914921" w:rsidRDefault="0004439B" w:rsidP="0004439B">
            <w:pPr>
              <w:suppressAutoHyphens/>
              <w:jc w:val="both"/>
              <w:rPr>
                <w:lang w:val="en-US"/>
              </w:rPr>
            </w:pPr>
            <w:r w:rsidRPr="00914921">
              <w:rPr>
                <w:lang w:val="en-US"/>
              </w:rPr>
              <w:t>Colour</w:t>
            </w:r>
          </w:p>
          <w:p w:rsidR="0004439B" w:rsidRPr="00914921" w:rsidRDefault="0004439B" w:rsidP="0004439B">
            <w:pPr>
              <w:suppressAutoHyphens/>
              <w:jc w:val="both"/>
              <w:rPr>
                <w:lang w:val="en-US"/>
              </w:rPr>
            </w:pPr>
            <w:r w:rsidRPr="00914921">
              <w:rPr>
                <w:lang w:val="en-US"/>
              </w:rPr>
              <w:t>White blood cells</w:t>
            </w:r>
          </w:p>
          <w:p w:rsidR="0004439B" w:rsidRPr="00914921" w:rsidRDefault="0004439B" w:rsidP="0004439B">
            <w:pPr>
              <w:suppressAutoHyphens/>
              <w:jc w:val="both"/>
              <w:rPr>
                <w:lang w:val="en-US"/>
              </w:rPr>
            </w:pPr>
            <w:r w:rsidRPr="00914921">
              <w:rPr>
                <w:lang w:val="en-US"/>
              </w:rPr>
              <w:t>Mucus</w:t>
            </w:r>
          </w:p>
          <w:p w:rsidR="00DE3BE6" w:rsidRPr="00914921" w:rsidRDefault="0004439B" w:rsidP="0004439B">
            <w:pPr>
              <w:pStyle w:val="81"/>
              <w:suppressAutoHyphens/>
              <w:ind w:left="108"/>
              <w:outlineLvl w:val="7"/>
            </w:pPr>
            <w:r>
              <w:t>Giardia</w:t>
            </w:r>
          </w:p>
          <w:p w:rsidR="00DE3BE6" w:rsidRPr="009913B4" w:rsidRDefault="00DE3BE6" w:rsidP="004E3F50">
            <w:pPr>
              <w:pStyle w:val="81"/>
              <w:suppressAutoHyphens/>
              <w:ind w:left="108"/>
              <w:outlineLvl w:val="7"/>
              <w:rPr>
                <w:lang w:val="ru-RU"/>
              </w:rPr>
            </w:pPr>
            <w:r w:rsidRPr="009913B4">
              <w:rPr>
                <w:lang w:val="ru-RU"/>
              </w:rPr>
              <w:t>Прозрачность</w:t>
            </w:r>
          </w:p>
          <w:p w:rsidR="00DE3BE6" w:rsidRPr="009913B4" w:rsidRDefault="00DE3BE6" w:rsidP="004E3F50">
            <w:pPr>
              <w:pStyle w:val="81"/>
              <w:suppressAutoHyphens/>
              <w:ind w:left="108"/>
              <w:outlineLvl w:val="7"/>
              <w:rPr>
                <w:lang w:val="ru-RU"/>
              </w:rPr>
            </w:pPr>
            <w:r w:rsidRPr="009913B4">
              <w:rPr>
                <w:lang w:val="ru-RU"/>
              </w:rPr>
              <w:t>Цвет</w:t>
            </w:r>
          </w:p>
          <w:p w:rsidR="00DE3BE6" w:rsidRPr="009913B4" w:rsidRDefault="00DE3BE6" w:rsidP="004E3F50">
            <w:pPr>
              <w:pStyle w:val="81"/>
              <w:suppressAutoHyphens/>
              <w:ind w:left="108"/>
              <w:outlineLvl w:val="7"/>
              <w:rPr>
                <w:lang w:val="ru-RU"/>
              </w:rPr>
            </w:pPr>
            <w:r w:rsidRPr="009913B4">
              <w:rPr>
                <w:lang w:val="ru-RU"/>
              </w:rPr>
              <w:t>Лейкоциты</w:t>
            </w:r>
          </w:p>
          <w:p w:rsidR="00DE3BE6" w:rsidRPr="009913B4" w:rsidRDefault="00DE3BE6" w:rsidP="004E3F50">
            <w:pPr>
              <w:pStyle w:val="81"/>
              <w:suppressAutoHyphens/>
              <w:ind w:left="108"/>
              <w:outlineLvl w:val="7"/>
              <w:rPr>
                <w:lang w:val="ru-RU"/>
              </w:rPr>
            </w:pPr>
            <w:r w:rsidRPr="009913B4">
              <w:rPr>
                <w:lang w:val="ru-RU"/>
              </w:rPr>
              <w:t>Слизь</w:t>
            </w:r>
          </w:p>
        </w:tc>
        <w:tc>
          <w:tcPr>
            <w:tcW w:w="4229" w:type="dxa"/>
          </w:tcPr>
          <w:p w:rsidR="0004439B" w:rsidRPr="0004439B" w:rsidRDefault="0004439B" w:rsidP="0004439B">
            <w:pPr>
              <w:suppressAutoHyphens/>
              <w:jc w:val="center"/>
              <w:rPr>
                <w:bCs/>
                <w:lang w:val="en-US"/>
              </w:rPr>
            </w:pPr>
            <w:r w:rsidRPr="0004439B">
              <w:rPr>
                <w:bCs/>
                <w:lang w:val="en-US"/>
              </w:rPr>
              <w:t>Bile “A”</w:t>
            </w:r>
          </w:p>
          <w:p w:rsidR="0004439B" w:rsidRPr="0004439B" w:rsidRDefault="0004439B" w:rsidP="0004439B">
            <w:pPr>
              <w:suppressAutoHyphens/>
              <w:jc w:val="center"/>
              <w:rPr>
                <w:bCs/>
                <w:lang w:val="en-US"/>
              </w:rPr>
            </w:pPr>
            <w:r w:rsidRPr="0004439B">
              <w:rPr>
                <w:bCs/>
                <w:lang w:val="en-US"/>
              </w:rPr>
              <w:t>Golden-yellow</w:t>
            </w:r>
          </w:p>
          <w:p w:rsidR="0004439B" w:rsidRPr="0004439B" w:rsidRDefault="0004439B" w:rsidP="0004439B">
            <w:pPr>
              <w:suppressAutoHyphens/>
              <w:jc w:val="center"/>
              <w:rPr>
                <w:bCs/>
                <w:lang w:val="en-US"/>
              </w:rPr>
            </w:pPr>
            <w:r w:rsidRPr="0004439B">
              <w:rPr>
                <w:bCs/>
                <w:lang w:val="en-US"/>
              </w:rPr>
              <w:t>2 – 3 in the field of view</w:t>
            </w:r>
          </w:p>
          <w:p w:rsidR="0004439B" w:rsidRPr="0004439B" w:rsidRDefault="0004439B" w:rsidP="0004439B">
            <w:pPr>
              <w:suppressAutoHyphens/>
              <w:jc w:val="center"/>
              <w:rPr>
                <w:bCs/>
                <w:lang w:val="en-US"/>
              </w:rPr>
            </w:pPr>
            <w:r w:rsidRPr="0004439B">
              <w:rPr>
                <w:bCs/>
                <w:lang w:val="en-US"/>
              </w:rPr>
              <w:t>no</w:t>
            </w:r>
          </w:p>
          <w:p w:rsidR="0004439B" w:rsidRPr="0004439B" w:rsidRDefault="0004439B" w:rsidP="0004439B">
            <w:pPr>
              <w:suppressAutoHyphens/>
              <w:jc w:val="center"/>
              <w:rPr>
                <w:bCs/>
                <w:lang w:val="en-US"/>
              </w:rPr>
            </w:pPr>
          </w:p>
          <w:p w:rsidR="0004439B" w:rsidRPr="0004439B" w:rsidRDefault="0004439B" w:rsidP="0004439B">
            <w:pPr>
              <w:suppressAutoHyphens/>
              <w:jc w:val="center"/>
              <w:rPr>
                <w:bCs/>
                <w:lang w:val="en-US"/>
              </w:rPr>
            </w:pPr>
            <w:r w:rsidRPr="0004439B">
              <w:rPr>
                <w:bCs/>
                <w:lang w:val="en-US"/>
              </w:rPr>
              <w:t>Bile “B "</w:t>
            </w:r>
          </w:p>
          <w:p w:rsidR="0004439B" w:rsidRPr="0004439B" w:rsidRDefault="0004439B" w:rsidP="0004439B">
            <w:pPr>
              <w:suppressAutoHyphens/>
              <w:jc w:val="center"/>
              <w:rPr>
                <w:bCs/>
                <w:lang w:val="en-US"/>
              </w:rPr>
            </w:pPr>
            <w:r w:rsidRPr="0004439B">
              <w:rPr>
                <w:bCs/>
                <w:lang w:val="en-US"/>
              </w:rPr>
              <w:t>cloudy</w:t>
            </w:r>
          </w:p>
          <w:p w:rsidR="0004439B" w:rsidRPr="0004439B" w:rsidRDefault="0004439B" w:rsidP="0004439B">
            <w:pPr>
              <w:suppressAutoHyphens/>
              <w:jc w:val="center"/>
              <w:rPr>
                <w:bCs/>
                <w:lang w:val="en-US"/>
              </w:rPr>
            </w:pPr>
            <w:r w:rsidRPr="0004439B">
              <w:rPr>
                <w:bCs/>
                <w:lang w:val="en-US"/>
              </w:rPr>
              <w:t>dark green</w:t>
            </w:r>
          </w:p>
          <w:p w:rsidR="0004439B" w:rsidRPr="00D475B3" w:rsidRDefault="0004439B" w:rsidP="0004439B">
            <w:pPr>
              <w:suppressAutoHyphens/>
              <w:jc w:val="center"/>
              <w:rPr>
                <w:bCs/>
                <w:lang w:val="en-US"/>
              </w:rPr>
            </w:pPr>
            <w:r w:rsidRPr="00D475B3">
              <w:rPr>
                <w:bCs/>
                <w:lang w:val="en-US"/>
              </w:rPr>
              <w:t>20-30 in the field of view of</w:t>
            </w:r>
          </w:p>
          <w:p w:rsidR="0004439B" w:rsidRPr="00D475B3" w:rsidRDefault="0004439B" w:rsidP="0004439B">
            <w:pPr>
              <w:suppressAutoHyphens/>
              <w:jc w:val="center"/>
              <w:rPr>
                <w:bCs/>
                <w:lang w:val="en-US"/>
              </w:rPr>
            </w:pPr>
            <w:r w:rsidRPr="00D475B3">
              <w:rPr>
                <w:bCs/>
                <w:lang w:val="en-US"/>
              </w:rPr>
              <w:t>flakes, a significant amount</w:t>
            </w:r>
          </w:p>
          <w:p w:rsidR="0004439B" w:rsidRPr="00D475B3" w:rsidRDefault="0004439B" w:rsidP="0004439B">
            <w:pPr>
              <w:suppressAutoHyphens/>
              <w:jc w:val="center"/>
              <w:rPr>
                <w:bCs/>
                <w:lang w:val="en-US"/>
              </w:rPr>
            </w:pPr>
            <w:r w:rsidRPr="00D475B3">
              <w:rPr>
                <w:bCs/>
                <w:lang w:val="en-US"/>
              </w:rPr>
              <w:t>there is</w:t>
            </w:r>
          </w:p>
          <w:p w:rsidR="0004439B" w:rsidRPr="00D475B3" w:rsidRDefault="0004439B" w:rsidP="0004439B">
            <w:pPr>
              <w:suppressAutoHyphens/>
              <w:jc w:val="center"/>
              <w:rPr>
                <w:bCs/>
                <w:lang w:val="en-US"/>
              </w:rPr>
            </w:pPr>
          </w:p>
          <w:p w:rsidR="0004439B" w:rsidRPr="00D475B3" w:rsidRDefault="0004439B" w:rsidP="0004439B">
            <w:pPr>
              <w:suppressAutoHyphens/>
              <w:jc w:val="center"/>
              <w:rPr>
                <w:bCs/>
                <w:lang w:val="en-US"/>
              </w:rPr>
            </w:pPr>
            <w:r w:rsidRPr="00D475B3">
              <w:rPr>
                <w:bCs/>
                <w:lang w:val="en-US"/>
              </w:rPr>
              <w:t>Bile “C "</w:t>
            </w:r>
          </w:p>
          <w:p w:rsidR="0004439B" w:rsidRPr="00D475B3" w:rsidRDefault="0004439B" w:rsidP="0004439B">
            <w:pPr>
              <w:suppressAutoHyphens/>
              <w:jc w:val="center"/>
              <w:rPr>
                <w:bCs/>
                <w:lang w:val="en-US"/>
              </w:rPr>
            </w:pPr>
            <w:r w:rsidRPr="00D475B3">
              <w:rPr>
                <w:bCs/>
                <w:lang w:val="en-US"/>
              </w:rPr>
              <w:t>cloudy</w:t>
            </w:r>
          </w:p>
          <w:p w:rsidR="0004439B" w:rsidRPr="00D475B3" w:rsidRDefault="0004439B" w:rsidP="0004439B">
            <w:pPr>
              <w:suppressAutoHyphens/>
              <w:jc w:val="center"/>
              <w:rPr>
                <w:bCs/>
                <w:lang w:val="en-US"/>
              </w:rPr>
            </w:pPr>
            <w:r w:rsidRPr="00D475B3">
              <w:rPr>
                <w:bCs/>
                <w:lang w:val="en-US"/>
              </w:rPr>
              <w:t>golden yellow</w:t>
            </w:r>
          </w:p>
          <w:p w:rsidR="0004439B" w:rsidRPr="00D475B3" w:rsidRDefault="0004439B" w:rsidP="0004439B">
            <w:pPr>
              <w:suppressAutoHyphens/>
              <w:jc w:val="center"/>
              <w:rPr>
                <w:bCs/>
                <w:lang w:val="en-US"/>
              </w:rPr>
            </w:pPr>
            <w:r w:rsidRPr="00D475B3">
              <w:rPr>
                <w:bCs/>
                <w:lang w:val="en-US"/>
              </w:rPr>
              <w:t>1-2 in the field of view a little</w:t>
            </w:r>
          </w:p>
          <w:p w:rsidR="00DE3BE6" w:rsidRPr="009913B4" w:rsidRDefault="0004439B" w:rsidP="0004439B">
            <w:pPr>
              <w:pStyle w:val="81"/>
              <w:suppressAutoHyphens/>
              <w:outlineLvl w:val="7"/>
              <w:rPr>
                <w:lang w:val="ru-RU"/>
              </w:rPr>
            </w:pPr>
            <w:r w:rsidRPr="0004439B">
              <w:rPr>
                <w:bCs/>
              </w:rPr>
              <w:t>bit</w:t>
            </w:r>
          </w:p>
        </w:tc>
        <w:tc>
          <w:tcPr>
            <w:tcW w:w="3565" w:type="dxa"/>
            <w:gridSpan w:val="2"/>
          </w:tcPr>
          <w:p w:rsidR="00DE3BE6" w:rsidRPr="00D475B3" w:rsidRDefault="00DE3BE6" w:rsidP="004E3F50">
            <w:pPr>
              <w:suppressAutoHyphens/>
              <w:jc w:val="both"/>
              <w:rPr>
                <w:lang w:val="en-US"/>
              </w:rPr>
            </w:pPr>
          </w:p>
          <w:p w:rsidR="00D475B3" w:rsidRPr="00D475B3" w:rsidRDefault="00D475B3" w:rsidP="00D475B3">
            <w:pPr>
              <w:suppressAutoHyphens/>
              <w:jc w:val="both"/>
              <w:rPr>
                <w:lang w:val="en-US"/>
              </w:rPr>
            </w:pPr>
            <w:r w:rsidRPr="00D475B3">
              <w:rPr>
                <w:lang w:val="en-US"/>
              </w:rPr>
              <w:t>yellow</w:t>
            </w:r>
          </w:p>
          <w:p w:rsidR="00D475B3" w:rsidRPr="00D475B3" w:rsidRDefault="00D475B3" w:rsidP="00D475B3">
            <w:pPr>
              <w:suppressAutoHyphens/>
              <w:jc w:val="both"/>
              <w:rPr>
                <w:lang w:val="en-US"/>
              </w:rPr>
            </w:pPr>
            <w:r w:rsidRPr="00D475B3">
              <w:rPr>
                <w:lang w:val="en-US"/>
              </w:rPr>
              <w:t>30-40 in the field of view</w:t>
            </w:r>
          </w:p>
          <w:p w:rsidR="00D475B3" w:rsidRPr="00D475B3" w:rsidRDefault="00D475B3" w:rsidP="00D475B3">
            <w:pPr>
              <w:suppressAutoHyphens/>
              <w:jc w:val="both"/>
              <w:rPr>
                <w:lang w:val="en-US"/>
              </w:rPr>
            </w:pPr>
            <w:r w:rsidRPr="00D475B3">
              <w:rPr>
                <w:lang w:val="en-US"/>
              </w:rPr>
              <w:t>moderate</w:t>
            </w:r>
          </w:p>
          <w:p w:rsidR="00D475B3" w:rsidRPr="00D475B3" w:rsidRDefault="00D475B3" w:rsidP="00D475B3">
            <w:pPr>
              <w:suppressAutoHyphens/>
              <w:jc w:val="both"/>
              <w:rPr>
                <w:lang w:val="en-US"/>
              </w:rPr>
            </w:pPr>
          </w:p>
          <w:p w:rsidR="00D475B3" w:rsidRPr="00D475B3" w:rsidRDefault="00D475B3" w:rsidP="00D475B3">
            <w:pPr>
              <w:suppressAutoHyphens/>
              <w:jc w:val="both"/>
              <w:rPr>
                <w:lang w:val="en-US"/>
              </w:rPr>
            </w:pPr>
          </w:p>
          <w:p w:rsidR="00D475B3" w:rsidRPr="00D475B3" w:rsidRDefault="00D475B3" w:rsidP="00D475B3">
            <w:pPr>
              <w:suppressAutoHyphens/>
              <w:jc w:val="both"/>
              <w:rPr>
                <w:lang w:val="en-US"/>
              </w:rPr>
            </w:pPr>
            <w:r w:rsidRPr="00D475B3">
              <w:rPr>
                <w:lang w:val="en-US"/>
              </w:rPr>
              <w:t>muddy with flakes of</w:t>
            </w:r>
          </w:p>
          <w:p w:rsidR="00D475B3" w:rsidRPr="00D475B3" w:rsidRDefault="00D475B3" w:rsidP="00D475B3">
            <w:pPr>
              <w:suppressAutoHyphens/>
              <w:jc w:val="both"/>
              <w:rPr>
                <w:lang w:val="en-US"/>
              </w:rPr>
            </w:pPr>
            <w:r w:rsidRPr="00D475B3">
              <w:rPr>
                <w:lang w:val="en-US"/>
              </w:rPr>
              <w:t>dark green</w:t>
            </w:r>
          </w:p>
          <w:p w:rsidR="00D475B3" w:rsidRPr="00D475B3" w:rsidRDefault="00D475B3" w:rsidP="00D475B3">
            <w:pPr>
              <w:suppressAutoHyphens/>
              <w:jc w:val="both"/>
              <w:rPr>
                <w:lang w:val="en-US"/>
              </w:rPr>
            </w:pPr>
            <w:r w:rsidRPr="00D475B3">
              <w:rPr>
                <w:lang w:val="en-US"/>
              </w:rPr>
              <w:t>cover the entire field</w:t>
            </w:r>
          </w:p>
          <w:p w:rsidR="00D475B3" w:rsidRPr="00D475B3" w:rsidRDefault="00D475B3" w:rsidP="00D475B3">
            <w:pPr>
              <w:suppressAutoHyphens/>
              <w:jc w:val="both"/>
              <w:rPr>
                <w:lang w:val="en-US"/>
              </w:rPr>
            </w:pPr>
            <w:r w:rsidRPr="00D475B3">
              <w:rPr>
                <w:lang w:val="en-US"/>
              </w:rPr>
              <w:t>-</w:t>
            </w:r>
          </w:p>
          <w:p w:rsidR="00D475B3" w:rsidRPr="00D475B3" w:rsidRDefault="00D475B3" w:rsidP="00D475B3">
            <w:pPr>
              <w:suppressAutoHyphens/>
              <w:jc w:val="both"/>
              <w:rPr>
                <w:lang w:val="en-US"/>
              </w:rPr>
            </w:pPr>
            <w:r w:rsidRPr="00D475B3">
              <w:rPr>
                <w:lang w:val="en-US"/>
              </w:rPr>
              <w:t>-</w:t>
            </w:r>
          </w:p>
          <w:p w:rsidR="00D475B3" w:rsidRPr="00D475B3" w:rsidRDefault="00D475B3" w:rsidP="00D475B3">
            <w:pPr>
              <w:suppressAutoHyphens/>
              <w:jc w:val="both"/>
              <w:rPr>
                <w:lang w:val="en-US"/>
              </w:rPr>
            </w:pPr>
          </w:p>
          <w:p w:rsidR="00D475B3" w:rsidRPr="00D475B3" w:rsidRDefault="00D475B3" w:rsidP="00D475B3">
            <w:pPr>
              <w:suppressAutoHyphens/>
              <w:jc w:val="both"/>
              <w:rPr>
                <w:lang w:val="en-US"/>
              </w:rPr>
            </w:pPr>
            <w:r w:rsidRPr="00D475B3">
              <w:rPr>
                <w:lang w:val="en-US"/>
              </w:rPr>
              <w:t>cloudy</w:t>
            </w:r>
          </w:p>
          <w:p w:rsidR="00D475B3" w:rsidRPr="00D475B3" w:rsidRDefault="00D475B3" w:rsidP="00D475B3">
            <w:pPr>
              <w:suppressAutoHyphens/>
              <w:jc w:val="both"/>
              <w:rPr>
                <w:lang w:val="en-US"/>
              </w:rPr>
            </w:pPr>
            <w:r w:rsidRPr="00D475B3">
              <w:rPr>
                <w:lang w:val="en-US"/>
              </w:rPr>
              <w:t>yellow up</w:t>
            </w:r>
          </w:p>
          <w:p w:rsidR="00D475B3" w:rsidRPr="00D475B3" w:rsidRDefault="00D475B3" w:rsidP="00D475B3">
            <w:pPr>
              <w:suppressAutoHyphens/>
              <w:jc w:val="both"/>
              <w:rPr>
                <w:lang w:val="en-US"/>
              </w:rPr>
            </w:pPr>
            <w:r w:rsidRPr="00D475B3">
              <w:rPr>
                <w:lang w:val="en-US"/>
              </w:rPr>
              <w:t>to 40 in the field of view there</w:t>
            </w:r>
          </w:p>
          <w:p w:rsidR="00DE3BE6" w:rsidRPr="009913B4" w:rsidRDefault="00D475B3" w:rsidP="00D475B3">
            <w:pPr>
              <w:suppressAutoHyphens/>
              <w:jc w:val="both"/>
              <w:rPr>
                <w:lang w:val="en-US"/>
              </w:rPr>
            </w:pPr>
            <w:r>
              <w:t>is</w:t>
            </w:r>
          </w:p>
        </w:tc>
      </w:tr>
    </w:tbl>
    <w:p w:rsidR="00D475B3" w:rsidRPr="00D475B3" w:rsidRDefault="00D475B3" w:rsidP="00D475B3">
      <w:pPr>
        <w:jc w:val="center"/>
        <w:rPr>
          <w:color w:val="000000"/>
          <w:sz w:val="28"/>
          <w:szCs w:val="28"/>
          <w:lang w:val="en-US"/>
        </w:rPr>
      </w:pPr>
      <w:r w:rsidRPr="00D475B3">
        <w:rPr>
          <w:color w:val="000000"/>
          <w:sz w:val="28"/>
          <w:szCs w:val="28"/>
          <w:lang w:val="en-US"/>
        </w:rPr>
        <w:t>What kind of diseases you can think of, with such data?</w:t>
      </w:r>
    </w:p>
    <w:p w:rsidR="00D475B3" w:rsidRPr="00D475B3" w:rsidRDefault="00D475B3" w:rsidP="00D475B3">
      <w:pPr>
        <w:jc w:val="center"/>
        <w:rPr>
          <w:color w:val="000000"/>
          <w:sz w:val="28"/>
          <w:szCs w:val="28"/>
          <w:lang w:val="en-US"/>
        </w:rPr>
      </w:pPr>
    </w:p>
    <w:p w:rsidR="00D475B3" w:rsidRPr="00D475B3" w:rsidRDefault="00D475B3" w:rsidP="00D475B3">
      <w:pPr>
        <w:jc w:val="center"/>
        <w:rPr>
          <w:color w:val="000000"/>
          <w:sz w:val="28"/>
          <w:szCs w:val="28"/>
          <w:lang w:val="en-US"/>
        </w:rPr>
      </w:pPr>
      <w:r w:rsidRPr="00D475B3">
        <w:rPr>
          <w:color w:val="000000"/>
          <w:sz w:val="28"/>
          <w:szCs w:val="28"/>
          <w:lang w:val="en-US"/>
        </w:rPr>
        <w:t>Standards of responses to situational tasks</w:t>
      </w:r>
    </w:p>
    <w:p w:rsidR="00D475B3" w:rsidRPr="00D475B3" w:rsidRDefault="00D475B3" w:rsidP="00D475B3">
      <w:pPr>
        <w:jc w:val="center"/>
        <w:rPr>
          <w:color w:val="000000"/>
          <w:sz w:val="28"/>
          <w:szCs w:val="28"/>
          <w:lang w:val="en-US"/>
        </w:rPr>
      </w:pPr>
    </w:p>
    <w:p w:rsidR="00D475B3" w:rsidRPr="00D475B3" w:rsidRDefault="00D475B3" w:rsidP="00D475B3">
      <w:pPr>
        <w:rPr>
          <w:color w:val="000000"/>
          <w:sz w:val="28"/>
          <w:szCs w:val="28"/>
          <w:lang w:val="en-US"/>
        </w:rPr>
      </w:pPr>
      <w:r w:rsidRPr="00D475B3">
        <w:rPr>
          <w:color w:val="000000"/>
          <w:sz w:val="28"/>
          <w:szCs w:val="28"/>
          <w:lang w:val="en-US"/>
        </w:rPr>
        <w:t>Task # 1</w:t>
      </w:r>
    </w:p>
    <w:p w:rsidR="00D475B3" w:rsidRPr="00D475B3" w:rsidRDefault="00D475B3" w:rsidP="00D475B3">
      <w:pPr>
        <w:rPr>
          <w:color w:val="000000"/>
          <w:sz w:val="28"/>
          <w:szCs w:val="28"/>
          <w:lang w:val="en-US"/>
        </w:rPr>
      </w:pPr>
      <w:r w:rsidRPr="00D475B3">
        <w:rPr>
          <w:color w:val="000000"/>
          <w:sz w:val="28"/>
          <w:szCs w:val="28"/>
          <w:lang w:val="en-US"/>
        </w:rPr>
        <w:t>On an empty stomach, there is a small amount of juice in the stomach (no more than 50 ml), with low figures of total acidity. After a trial breakfast, the total and free acidity does not exceed the norm. There is a normal evacuation from the stomach. Microscopy revealed individual epithelial cells and the nuclei of white blood cells.</w:t>
      </w:r>
    </w:p>
    <w:p w:rsidR="00D475B3" w:rsidRPr="00D475B3" w:rsidRDefault="00D475B3" w:rsidP="00D475B3">
      <w:pPr>
        <w:rPr>
          <w:color w:val="000000"/>
          <w:sz w:val="28"/>
          <w:szCs w:val="28"/>
          <w:lang w:val="en-US"/>
        </w:rPr>
      </w:pPr>
      <w:r w:rsidRPr="00D475B3">
        <w:rPr>
          <w:color w:val="000000"/>
          <w:sz w:val="28"/>
          <w:szCs w:val="28"/>
          <w:lang w:val="en-US"/>
        </w:rPr>
        <w:t>Thus, in this case, the study of gastric juice pathology in patient A was not revealed.</w:t>
      </w:r>
    </w:p>
    <w:p w:rsidR="00D475B3" w:rsidRPr="00D475B3" w:rsidRDefault="00D475B3" w:rsidP="00D475B3">
      <w:pPr>
        <w:rPr>
          <w:color w:val="000000"/>
          <w:sz w:val="28"/>
          <w:szCs w:val="28"/>
          <w:lang w:val="en-US"/>
        </w:rPr>
      </w:pPr>
    </w:p>
    <w:p w:rsidR="00D475B3" w:rsidRPr="00D475B3" w:rsidRDefault="00D475B3" w:rsidP="00D475B3">
      <w:pPr>
        <w:rPr>
          <w:color w:val="000000"/>
          <w:sz w:val="28"/>
          <w:szCs w:val="28"/>
          <w:lang w:val="en-US"/>
        </w:rPr>
      </w:pPr>
      <w:r w:rsidRPr="00D475B3">
        <w:rPr>
          <w:color w:val="000000"/>
          <w:sz w:val="28"/>
          <w:szCs w:val="28"/>
          <w:lang w:val="en-US"/>
        </w:rPr>
        <w:t>Task # 2</w:t>
      </w:r>
    </w:p>
    <w:p w:rsidR="00D475B3" w:rsidRPr="00D475B3" w:rsidRDefault="00D475B3" w:rsidP="00D475B3">
      <w:pPr>
        <w:rPr>
          <w:color w:val="000000"/>
          <w:sz w:val="28"/>
          <w:szCs w:val="28"/>
          <w:lang w:val="en-US"/>
        </w:rPr>
      </w:pPr>
      <w:r w:rsidRPr="00D475B3">
        <w:rPr>
          <w:color w:val="000000"/>
          <w:sz w:val="28"/>
          <w:szCs w:val="28"/>
          <w:lang w:val="en-US"/>
        </w:rPr>
        <w:t xml:space="preserve">The obtained tests of gastric juice in patients B and C have a lot in common. So, there is hypersecretion on an empty stomach (the amount of juice is more than 50 ml). The total and free acidity in individual portions exceeds the norm (60 and 40 units, respectively). However, some differences are also revealed. So, the patient's evacuation from the stomach is somewhat slowed down (the staining of gastric juice disappears only after 1.5 hours, against 1 hour). In all portions there is an admixture of blood (which indicates </w:t>
      </w:r>
      <w:r w:rsidRPr="00D475B3">
        <w:rPr>
          <w:color w:val="000000"/>
          <w:sz w:val="28"/>
          <w:szCs w:val="28"/>
          <w:lang w:val="en-US"/>
        </w:rPr>
        <w:lastRenderedPageBreak/>
        <w:t>gastric bleeding). This is also confirmed by the detection of red blood cells during microscopic examination.</w:t>
      </w:r>
    </w:p>
    <w:p w:rsidR="00D475B3" w:rsidRPr="00D475B3" w:rsidRDefault="00D475B3" w:rsidP="00D475B3">
      <w:pPr>
        <w:rPr>
          <w:color w:val="000000"/>
          <w:sz w:val="28"/>
          <w:szCs w:val="28"/>
          <w:lang w:val="en-US"/>
        </w:rPr>
      </w:pPr>
      <w:r w:rsidRPr="00D475B3">
        <w:rPr>
          <w:color w:val="000000"/>
          <w:sz w:val="28"/>
          <w:szCs w:val="28"/>
          <w:lang w:val="en-US"/>
        </w:rPr>
        <w:t>This combination of hypersecretion, hyperacid state, and blood admixture in the gastric contents is characteristic of peptic ulcer disease.</w:t>
      </w:r>
    </w:p>
    <w:p w:rsidR="00D475B3" w:rsidRPr="00D475B3" w:rsidRDefault="00D475B3" w:rsidP="00D475B3">
      <w:pPr>
        <w:rPr>
          <w:color w:val="000000"/>
          <w:sz w:val="28"/>
          <w:szCs w:val="28"/>
          <w:lang w:val="en-US"/>
        </w:rPr>
      </w:pPr>
      <w:r w:rsidRPr="00D475B3">
        <w:rPr>
          <w:color w:val="000000"/>
          <w:sz w:val="28"/>
          <w:szCs w:val="28"/>
          <w:lang w:val="en-US"/>
        </w:rPr>
        <w:t>In patient B, in addition to the above changes, a lot of mucus, white blood cells, and gastric epithelium were found. The combination of hypersecretion, hyperchlorhydria, and inflammatory changes is characteristic of chronic gastritis with increased secretory function.</w:t>
      </w:r>
    </w:p>
    <w:p w:rsidR="00D475B3" w:rsidRPr="00D475B3" w:rsidRDefault="00D475B3" w:rsidP="00D475B3">
      <w:pPr>
        <w:rPr>
          <w:color w:val="000000"/>
          <w:sz w:val="28"/>
          <w:szCs w:val="28"/>
          <w:lang w:val="en-US"/>
        </w:rPr>
      </w:pPr>
    </w:p>
    <w:p w:rsidR="00D475B3" w:rsidRPr="00D475B3" w:rsidRDefault="00D475B3" w:rsidP="00D475B3">
      <w:pPr>
        <w:rPr>
          <w:color w:val="000000"/>
          <w:sz w:val="28"/>
          <w:szCs w:val="28"/>
          <w:lang w:val="en-US"/>
        </w:rPr>
      </w:pPr>
      <w:r w:rsidRPr="00D475B3">
        <w:rPr>
          <w:color w:val="000000"/>
          <w:sz w:val="28"/>
          <w:szCs w:val="28"/>
          <w:lang w:val="en-US"/>
        </w:rPr>
        <w:t>Task # 3</w:t>
      </w:r>
    </w:p>
    <w:p w:rsidR="00D475B3" w:rsidRPr="00D475B3" w:rsidRDefault="00D475B3" w:rsidP="00D475B3">
      <w:pPr>
        <w:rPr>
          <w:color w:val="000000"/>
          <w:sz w:val="28"/>
          <w:szCs w:val="28"/>
          <w:lang w:val="en-US"/>
        </w:rPr>
      </w:pPr>
      <w:r w:rsidRPr="00D475B3">
        <w:rPr>
          <w:color w:val="000000"/>
          <w:sz w:val="28"/>
          <w:szCs w:val="28"/>
          <w:lang w:val="en-US"/>
        </w:rPr>
        <w:t>In both patients, hyposecretion was detected – there is no gastric juice on an empty stomach, and after a trial breakfast, the amount of juice is very small (less than 50 ml). The total acidity is reduced, and the free one is absent (achlorhydria). Usually, it is possible to finally judge the possibility of producing hydrochloric acid only after conducting a histamine test. The evacuation of the stomach is also accelerated (after 45 minutes, the color of the stomach contents disappears).</w:t>
      </w:r>
    </w:p>
    <w:p w:rsidR="00D475B3" w:rsidRPr="00D475B3" w:rsidRDefault="00D475B3" w:rsidP="00D475B3">
      <w:pPr>
        <w:rPr>
          <w:color w:val="000000"/>
          <w:sz w:val="28"/>
          <w:szCs w:val="28"/>
          <w:lang w:val="en-US"/>
        </w:rPr>
      </w:pPr>
      <w:r w:rsidRPr="00D475B3">
        <w:rPr>
          <w:color w:val="000000"/>
          <w:sz w:val="28"/>
          <w:szCs w:val="28"/>
          <w:lang w:val="en-US"/>
        </w:rPr>
        <w:t>No rennet was found in patient H, indicating achilia. Microscopy of the gastric contents revealed a significant number of white blood cells, not altered epithelial cells, which indicates an inflammatory process in the stomach. Thus, the patient has evidence in favour filchenkova gastritis.</w:t>
      </w:r>
    </w:p>
    <w:p w:rsidR="00D475B3" w:rsidRPr="00D475B3" w:rsidRDefault="00D475B3" w:rsidP="00D475B3">
      <w:pPr>
        <w:rPr>
          <w:color w:val="000000"/>
          <w:sz w:val="28"/>
          <w:szCs w:val="28"/>
          <w:lang w:val="en-US"/>
        </w:rPr>
      </w:pPr>
      <w:r w:rsidRPr="00D475B3">
        <w:rPr>
          <w:color w:val="000000"/>
          <w:sz w:val="28"/>
          <w:szCs w:val="28"/>
          <w:lang w:val="en-US"/>
        </w:rPr>
        <w:t>In patient K, lactic acid and blood were found in the gastric contents. Microscopy revealed no data for the inflammatory process, but various microorganisms were found. Normally, they are not present, but they appear in the absence of the bactericidal action of hydrochloric acid. The data obtained from him is suspicious for stomach cancer, as there are signs of bleeding, which in this situation may be due to the disintegration of the tumor tissue.</w:t>
      </w:r>
    </w:p>
    <w:p w:rsidR="00D475B3" w:rsidRPr="00D475B3" w:rsidRDefault="00D475B3" w:rsidP="00D475B3">
      <w:pPr>
        <w:rPr>
          <w:color w:val="000000"/>
          <w:sz w:val="28"/>
          <w:szCs w:val="28"/>
          <w:lang w:val="en-US"/>
        </w:rPr>
      </w:pPr>
    </w:p>
    <w:p w:rsidR="00D475B3" w:rsidRPr="00D475B3" w:rsidRDefault="00D475B3" w:rsidP="00D475B3">
      <w:pPr>
        <w:rPr>
          <w:color w:val="000000"/>
          <w:sz w:val="28"/>
          <w:szCs w:val="28"/>
          <w:lang w:val="en-US"/>
        </w:rPr>
      </w:pPr>
      <w:r w:rsidRPr="00D475B3">
        <w:rPr>
          <w:color w:val="000000"/>
          <w:sz w:val="28"/>
          <w:szCs w:val="28"/>
          <w:lang w:val="en-US"/>
        </w:rPr>
        <w:t>Task # 4</w:t>
      </w:r>
    </w:p>
    <w:p w:rsidR="00D475B3" w:rsidRPr="00D475B3" w:rsidRDefault="00D475B3" w:rsidP="00D475B3">
      <w:pPr>
        <w:rPr>
          <w:color w:val="000000"/>
          <w:sz w:val="28"/>
          <w:szCs w:val="28"/>
          <w:lang w:val="en-US"/>
        </w:rPr>
      </w:pPr>
      <w:r w:rsidRPr="00D475B3">
        <w:rPr>
          <w:color w:val="000000"/>
          <w:sz w:val="28"/>
          <w:szCs w:val="28"/>
          <w:lang w:val="en-US"/>
        </w:rPr>
        <w:t>Cancer of the stomach.</w:t>
      </w:r>
    </w:p>
    <w:p w:rsidR="00D475B3" w:rsidRPr="00D475B3" w:rsidRDefault="00D475B3" w:rsidP="00D475B3">
      <w:pPr>
        <w:rPr>
          <w:color w:val="000000"/>
          <w:sz w:val="28"/>
          <w:szCs w:val="28"/>
          <w:lang w:val="en-US"/>
        </w:rPr>
      </w:pPr>
    </w:p>
    <w:p w:rsidR="00D475B3" w:rsidRPr="00D475B3" w:rsidRDefault="00D475B3" w:rsidP="00D475B3">
      <w:pPr>
        <w:rPr>
          <w:color w:val="000000"/>
          <w:sz w:val="28"/>
          <w:szCs w:val="28"/>
          <w:lang w:val="en-US"/>
        </w:rPr>
      </w:pPr>
      <w:r w:rsidRPr="00D475B3">
        <w:rPr>
          <w:color w:val="000000"/>
          <w:sz w:val="28"/>
          <w:szCs w:val="28"/>
          <w:lang w:val="en-US"/>
        </w:rPr>
        <w:t>Task # 5</w:t>
      </w:r>
    </w:p>
    <w:p w:rsidR="00D475B3" w:rsidRPr="00D475B3" w:rsidRDefault="00D475B3" w:rsidP="00D475B3">
      <w:pPr>
        <w:rPr>
          <w:color w:val="000000"/>
          <w:sz w:val="28"/>
          <w:szCs w:val="28"/>
          <w:lang w:val="en-US"/>
        </w:rPr>
      </w:pPr>
      <w:r w:rsidRPr="00D475B3">
        <w:rPr>
          <w:color w:val="000000"/>
          <w:sz w:val="28"/>
          <w:szCs w:val="28"/>
          <w:lang w:val="en-US"/>
        </w:rPr>
        <w:t>Peptic ulcer: ulcer of the bulb of the 12-p. intestine.</w:t>
      </w:r>
    </w:p>
    <w:p w:rsidR="00D475B3" w:rsidRPr="00D475B3" w:rsidRDefault="00D475B3" w:rsidP="00D475B3">
      <w:pPr>
        <w:rPr>
          <w:color w:val="000000"/>
          <w:sz w:val="28"/>
          <w:szCs w:val="28"/>
          <w:lang w:val="en-US"/>
        </w:rPr>
      </w:pPr>
    </w:p>
    <w:p w:rsidR="00D475B3" w:rsidRPr="00D475B3" w:rsidRDefault="00D475B3" w:rsidP="00D475B3">
      <w:pPr>
        <w:rPr>
          <w:color w:val="000000"/>
          <w:sz w:val="28"/>
          <w:szCs w:val="28"/>
          <w:lang w:val="en-US"/>
        </w:rPr>
      </w:pPr>
      <w:r w:rsidRPr="00D475B3">
        <w:rPr>
          <w:color w:val="000000"/>
          <w:sz w:val="28"/>
          <w:szCs w:val="28"/>
          <w:lang w:val="en-US"/>
        </w:rPr>
        <w:t>Task # 6</w:t>
      </w:r>
    </w:p>
    <w:p w:rsidR="00D475B3" w:rsidRPr="00D475B3" w:rsidRDefault="00D475B3" w:rsidP="00D475B3">
      <w:pPr>
        <w:rPr>
          <w:color w:val="000000"/>
          <w:sz w:val="28"/>
          <w:szCs w:val="28"/>
          <w:lang w:val="en-US"/>
        </w:rPr>
      </w:pPr>
      <w:r w:rsidRPr="00D475B3">
        <w:rPr>
          <w:color w:val="000000"/>
          <w:sz w:val="28"/>
          <w:szCs w:val="28"/>
          <w:lang w:val="en-US"/>
        </w:rPr>
        <w:t>By the copious amount of vomit with the content of food in them, eaten a few days ago, you can suspect the stenosis of the pylorus. This diagnosis is confirmed by the patient's complaints of heaviness, a feeling of fullness in the stomach. Pyloric stenosis develops with scarring of a duodenal ulcer or stomach cancer. The absence of hydrochloric acid in the stomach contents indicates stomach cancer.</w:t>
      </w:r>
    </w:p>
    <w:p w:rsidR="00D475B3" w:rsidRPr="00D475B3" w:rsidRDefault="00D475B3" w:rsidP="00D475B3">
      <w:pPr>
        <w:rPr>
          <w:color w:val="000000"/>
          <w:sz w:val="28"/>
          <w:szCs w:val="28"/>
          <w:lang w:val="en-US"/>
        </w:rPr>
      </w:pPr>
    </w:p>
    <w:p w:rsidR="00D475B3" w:rsidRPr="00D475B3" w:rsidRDefault="00D475B3" w:rsidP="00D475B3">
      <w:pPr>
        <w:rPr>
          <w:color w:val="000000"/>
          <w:sz w:val="28"/>
          <w:szCs w:val="28"/>
          <w:lang w:val="en-US"/>
        </w:rPr>
      </w:pPr>
      <w:r w:rsidRPr="00D475B3">
        <w:rPr>
          <w:color w:val="000000"/>
          <w:sz w:val="28"/>
          <w:szCs w:val="28"/>
          <w:lang w:val="en-US"/>
        </w:rPr>
        <w:t>Task # 7</w:t>
      </w:r>
    </w:p>
    <w:p w:rsidR="00D475B3" w:rsidRPr="00D475B3" w:rsidRDefault="00D475B3" w:rsidP="00D475B3">
      <w:pPr>
        <w:rPr>
          <w:color w:val="000000"/>
          <w:sz w:val="28"/>
          <w:szCs w:val="28"/>
          <w:lang w:val="en-US"/>
        </w:rPr>
      </w:pPr>
      <w:r w:rsidRPr="00D475B3">
        <w:rPr>
          <w:color w:val="000000"/>
          <w:sz w:val="28"/>
          <w:szCs w:val="28"/>
          <w:lang w:val="en-US"/>
        </w:rPr>
        <w:t>All portions of bile have a characteristic color, are transparent, and contain single white blood cells. In the portion " B "there are always a few more white blood cells than in the portions" A " and "C", since the cystic bile is more concentrated. Pathological impurities (mucus, salt crystals, parasites) are absent in them.</w:t>
      </w:r>
    </w:p>
    <w:p w:rsidR="00D475B3" w:rsidRPr="00D475B3" w:rsidRDefault="00D475B3" w:rsidP="00D475B3">
      <w:pPr>
        <w:rPr>
          <w:color w:val="000000"/>
          <w:sz w:val="28"/>
          <w:szCs w:val="28"/>
          <w:lang w:val="en-US"/>
        </w:rPr>
      </w:pPr>
      <w:r w:rsidRPr="00D475B3">
        <w:rPr>
          <w:color w:val="000000"/>
          <w:sz w:val="28"/>
          <w:szCs w:val="28"/>
          <w:lang w:val="en-US"/>
        </w:rPr>
        <w:lastRenderedPageBreak/>
        <w:t>Based on this, it can be concluded that the patient has a normal bile composition, and therefore there is no damage to the bile ducts.</w:t>
      </w:r>
    </w:p>
    <w:p w:rsidR="00D475B3" w:rsidRPr="00D475B3" w:rsidRDefault="00D475B3" w:rsidP="00D475B3">
      <w:pPr>
        <w:rPr>
          <w:color w:val="000000"/>
          <w:sz w:val="28"/>
          <w:szCs w:val="28"/>
          <w:lang w:val="en-US"/>
        </w:rPr>
      </w:pPr>
    </w:p>
    <w:p w:rsidR="00D475B3" w:rsidRPr="00D475B3" w:rsidRDefault="00D475B3" w:rsidP="00D475B3">
      <w:pPr>
        <w:rPr>
          <w:color w:val="000000"/>
          <w:sz w:val="28"/>
          <w:szCs w:val="28"/>
          <w:lang w:val="en-US"/>
        </w:rPr>
      </w:pPr>
      <w:r w:rsidRPr="00D475B3">
        <w:rPr>
          <w:color w:val="000000"/>
          <w:sz w:val="28"/>
          <w:szCs w:val="28"/>
          <w:lang w:val="en-US"/>
        </w:rPr>
        <w:t>Task # 8</w:t>
      </w:r>
    </w:p>
    <w:p w:rsidR="00D475B3" w:rsidRPr="00D475B3" w:rsidRDefault="00D475B3" w:rsidP="00D475B3">
      <w:pPr>
        <w:rPr>
          <w:color w:val="000000"/>
          <w:sz w:val="28"/>
          <w:szCs w:val="28"/>
          <w:lang w:val="en-US"/>
        </w:rPr>
      </w:pPr>
      <w:r w:rsidRPr="00D475B3">
        <w:rPr>
          <w:color w:val="000000"/>
          <w:sz w:val="28"/>
          <w:szCs w:val="28"/>
          <w:lang w:val="en-US"/>
        </w:rPr>
        <w:t>Patient K has a lot of white blood cells in all portions, which indicates an inflammatory process in the gallbladder and bile ducts. In the gallbladder bile and the portions of the “C” contains a lot of cholesterol crystals, which indicates calculous character cholecysto-cholangitis.</w:t>
      </w:r>
    </w:p>
    <w:p w:rsidR="00D475B3" w:rsidRPr="00D475B3" w:rsidRDefault="00D475B3" w:rsidP="00D475B3">
      <w:pPr>
        <w:rPr>
          <w:color w:val="000000"/>
          <w:sz w:val="28"/>
          <w:szCs w:val="28"/>
          <w:lang w:val="en-US"/>
        </w:rPr>
      </w:pPr>
      <w:r w:rsidRPr="00D475B3">
        <w:rPr>
          <w:color w:val="000000"/>
          <w:sz w:val="28"/>
          <w:szCs w:val="28"/>
          <w:lang w:val="en-US"/>
        </w:rPr>
        <w:t>In patient L, pathological changes were detected in portions " A " and "B". Due to the fact that the contents of portion " A " do not have a decisive diagnostic value.</w:t>
      </w:r>
    </w:p>
    <w:p w:rsidR="00D475B3" w:rsidRPr="00914921" w:rsidRDefault="00D475B3" w:rsidP="00D475B3">
      <w:pPr>
        <w:rPr>
          <w:color w:val="000000"/>
          <w:sz w:val="28"/>
          <w:szCs w:val="28"/>
          <w:lang w:val="en-US"/>
        </w:rPr>
      </w:pPr>
      <w:r w:rsidRPr="00D475B3">
        <w:rPr>
          <w:color w:val="000000"/>
          <w:sz w:val="28"/>
          <w:szCs w:val="28"/>
          <w:lang w:val="en-US"/>
        </w:rPr>
        <w:t xml:space="preserve">values can be considered that the inflammatory process is localized in the gallbladder. In addition, a portion of " B " contains a lot of cholesterol crystals and giardia. </w:t>
      </w:r>
      <w:r w:rsidRPr="00914921">
        <w:rPr>
          <w:color w:val="000000"/>
          <w:sz w:val="28"/>
          <w:szCs w:val="28"/>
          <w:lang w:val="en-US"/>
        </w:rPr>
        <w:t>Consequently, calculous cholecystitis of giardiasis etiology takes place.</w:t>
      </w:r>
    </w:p>
    <w:p w:rsidR="00D475B3" w:rsidRPr="00914921" w:rsidRDefault="00D475B3" w:rsidP="00D475B3">
      <w:pPr>
        <w:rPr>
          <w:color w:val="000000"/>
          <w:sz w:val="28"/>
          <w:szCs w:val="28"/>
          <w:lang w:val="en-US"/>
        </w:rPr>
      </w:pPr>
    </w:p>
    <w:p w:rsidR="00D475B3" w:rsidRPr="00914921" w:rsidRDefault="00D475B3" w:rsidP="00D475B3">
      <w:pPr>
        <w:rPr>
          <w:color w:val="000000"/>
          <w:sz w:val="28"/>
          <w:szCs w:val="28"/>
          <w:lang w:val="en-US"/>
        </w:rPr>
      </w:pPr>
      <w:r w:rsidRPr="00914921">
        <w:rPr>
          <w:color w:val="000000"/>
          <w:sz w:val="28"/>
          <w:szCs w:val="28"/>
          <w:lang w:val="en-US"/>
        </w:rPr>
        <w:t>Task # 9</w:t>
      </w:r>
    </w:p>
    <w:p w:rsidR="00D475B3" w:rsidRPr="00D475B3" w:rsidRDefault="00D475B3" w:rsidP="00D475B3">
      <w:pPr>
        <w:rPr>
          <w:color w:val="000000"/>
          <w:sz w:val="28"/>
          <w:szCs w:val="28"/>
          <w:lang w:val="en-US"/>
        </w:rPr>
      </w:pPr>
      <w:r w:rsidRPr="00D475B3">
        <w:rPr>
          <w:color w:val="000000"/>
          <w:sz w:val="28"/>
          <w:szCs w:val="28"/>
          <w:lang w:val="en-US"/>
        </w:rPr>
        <w:t>In patient M, there are pathological changes only in the portion "B", that is, in the bubble portion. Bile contains a lot of white blood cells, mucus in the form of flakes, which indicates an inflammatory process in the gallbladder. The presence of giardia in it indicates the etiological factor of this inflammation (giardial cholecystitis).</w:t>
      </w:r>
    </w:p>
    <w:p w:rsidR="00DE3BE6" w:rsidRPr="00D475B3" w:rsidRDefault="00D475B3" w:rsidP="00D475B3">
      <w:pPr>
        <w:rPr>
          <w:b/>
          <w:color w:val="000000"/>
          <w:sz w:val="28"/>
          <w:szCs w:val="28"/>
          <w:lang w:val="en-US"/>
        </w:rPr>
      </w:pPr>
      <w:r w:rsidRPr="00D475B3">
        <w:rPr>
          <w:color w:val="000000"/>
          <w:sz w:val="28"/>
          <w:szCs w:val="28"/>
          <w:lang w:val="en-US"/>
        </w:rPr>
        <w:t>In patient H, large amounts of white blood cells and mucus were found in all portions. Based on these data, it is possible to think about the presence of cholecystitis in the patient in combination with cholangitis.</w:t>
      </w:r>
    </w:p>
    <w:p w:rsidR="00D475B3" w:rsidRDefault="00D475B3" w:rsidP="00DE3BE6">
      <w:pPr>
        <w:jc w:val="center"/>
        <w:rPr>
          <w:b/>
          <w:color w:val="000000"/>
          <w:sz w:val="28"/>
          <w:szCs w:val="28"/>
          <w:lang w:val="en-US"/>
        </w:rPr>
      </w:pPr>
    </w:p>
    <w:p w:rsidR="00D475B3" w:rsidRPr="00D475B3" w:rsidRDefault="00D475B3" w:rsidP="00D475B3">
      <w:pPr>
        <w:jc w:val="center"/>
        <w:rPr>
          <w:b/>
          <w:color w:val="000000"/>
          <w:sz w:val="28"/>
          <w:szCs w:val="28"/>
          <w:lang w:val="en-US"/>
        </w:rPr>
      </w:pPr>
      <w:r w:rsidRPr="00D475B3">
        <w:rPr>
          <w:b/>
          <w:color w:val="000000"/>
          <w:sz w:val="28"/>
          <w:szCs w:val="28"/>
          <w:lang w:val="en-US"/>
        </w:rPr>
        <w:t>Practical training on a clinical basis</w:t>
      </w:r>
    </w:p>
    <w:p w:rsidR="00D475B3" w:rsidRPr="00D475B3" w:rsidRDefault="00D475B3" w:rsidP="00D475B3">
      <w:pPr>
        <w:jc w:val="center"/>
        <w:rPr>
          <w:b/>
          <w:color w:val="000000"/>
          <w:sz w:val="28"/>
          <w:szCs w:val="28"/>
          <w:lang w:val="en-US"/>
        </w:rPr>
      </w:pPr>
      <w:r w:rsidRPr="00D475B3">
        <w:rPr>
          <w:b/>
          <w:color w:val="000000"/>
          <w:sz w:val="28"/>
          <w:szCs w:val="28"/>
          <w:lang w:val="en-US"/>
        </w:rPr>
        <w:t>The scheme of supervision of a patient on a medical ward</w:t>
      </w:r>
    </w:p>
    <w:p w:rsidR="00D475B3" w:rsidRPr="00D475B3" w:rsidRDefault="00D475B3" w:rsidP="00D475B3">
      <w:pPr>
        <w:rPr>
          <w:color w:val="000000"/>
          <w:sz w:val="28"/>
          <w:szCs w:val="28"/>
          <w:lang w:val="en-US"/>
        </w:rPr>
      </w:pPr>
      <w:r w:rsidRPr="00D475B3">
        <w:rPr>
          <w:color w:val="000000"/>
          <w:sz w:val="28"/>
          <w:szCs w:val="28"/>
          <w:lang w:val="en-US"/>
        </w:rPr>
        <w:t>When making a fragment of the medical history, students must adhere to the recommended scheme of patient supervision in the therapeutic department. The medical history should be made clear and consistent, written in the form of a statement. It is necessary to conduct a complete examination of the patient's system by physical methods of research, using for this purpose, in the study of each organ system, in strict sequence, examination, palpation, percussion and auscultation. The text of the medical history should be written in a neat, clear and legible handwriting, without abbreviating words. The following requirements must be met:</w:t>
      </w:r>
    </w:p>
    <w:p w:rsidR="00D475B3" w:rsidRPr="00D475B3" w:rsidRDefault="00D475B3" w:rsidP="00D475B3">
      <w:pPr>
        <w:rPr>
          <w:color w:val="000000"/>
          <w:sz w:val="28"/>
          <w:szCs w:val="28"/>
          <w:lang w:val="en-US"/>
        </w:rPr>
      </w:pPr>
      <w:r w:rsidRPr="00D475B3">
        <w:rPr>
          <w:color w:val="000000"/>
          <w:sz w:val="28"/>
          <w:szCs w:val="28"/>
          <w:lang w:val="en-US"/>
        </w:rPr>
        <w:t>• Accuracy and consistency of presentation;</w:t>
      </w:r>
    </w:p>
    <w:p w:rsidR="00D475B3" w:rsidRPr="00D475B3" w:rsidRDefault="00D475B3" w:rsidP="00D475B3">
      <w:pPr>
        <w:rPr>
          <w:color w:val="000000"/>
          <w:sz w:val="28"/>
          <w:szCs w:val="28"/>
          <w:lang w:val="en-US"/>
        </w:rPr>
      </w:pPr>
      <w:r w:rsidRPr="00D475B3">
        <w:rPr>
          <w:color w:val="000000"/>
          <w:sz w:val="28"/>
          <w:szCs w:val="28"/>
          <w:lang w:val="en-US"/>
        </w:rPr>
        <w:t>• Comprehensive completeness of the necessary information;</w:t>
      </w:r>
    </w:p>
    <w:p w:rsidR="00D475B3" w:rsidRPr="00D475B3" w:rsidRDefault="00D475B3" w:rsidP="00D475B3">
      <w:pPr>
        <w:rPr>
          <w:color w:val="000000"/>
          <w:sz w:val="28"/>
          <w:szCs w:val="28"/>
          <w:lang w:val="en-US"/>
        </w:rPr>
      </w:pPr>
      <w:r w:rsidRPr="00D475B3">
        <w:rPr>
          <w:color w:val="000000"/>
          <w:sz w:val="28"/>
          <w:szCs w:val="28"/>
          <w:lang w:val="en-US"/>
        </w:rPr>
        <w:t>• Clarity of presentation;</w:t>
      </w:r>
    </w:p>
    <w:p w:rsidR="00D475B3" w:rsidRPr="00D475B3" w:rsidRDefault="00D475B3" w:rsidP="00D475B3">
      <w:pPr>
        <w:rPr>
          <w:color w:val="000000"/>
          <w:sz w:val="28"/>
          <w:szCs w:val="28"/>
          <w:lang w:val="en-US"/>
        </w:rPr>
      </w:pPr>
      <w:r w:rsidRPr="00D475B3">
        <w:rPr>
          <w:color w:val="000000"/>
          <w:sz w:val="28"/>
          <w:szCs w:val="28"/>
          <w:lang w:val="en-US"/>
        </w:rPr>
        <w:t>• All subheadings of the medical history sections should be highlighted;</w:t>
      </w:r>
    </w:p>
    <w:p w:rsidR="00DE3BE6" w:rsidRPr="00D475B3" w:rsidRDefault="00D475B3" w:rsidP="00D475B3">
      <w:pPr>
        <w:rPr>
          <w:color w:val="000000"/>
          <w:sz w:val="28"/>
          <w:szCs w:val="28"/>
          <w:lang w:val="en-US"/>
        </w:rPr>
      </w:pPr>
      <w:r w:rsidRPr="00D475B3">
        <w:rPr>
          <w:color w:val="000000"/>
          <w:sz w:val="28"/>
          <w:szCs w:val="28"/>
          <w:lang w:val="en-US"/>
        </w:rPr>
        <w:t>• There must be wide margins for the teacher's comments.</w:t>
      </w:r>
    </w:p>
    <w:p w:rsidR="00DE3BE6" w:rsidRPr="00D475B3" w:rsidRDefault="00DE3BE6" w:rsidP="00DE3BE6">
      <w:pPr>
        <w:jc w:val="right"/>
        <w:rPr>
          <w:color w:val="000000"/>
          <w:sz w:val="28"/>
          <w:szCs w:val="28"/>
          <w:lang w:val="en-US"/>
        </w:rPr>
      </w:pPr>
    </w:p>
    <w:p w:rsidR="00DE3BE6" w:rsidRPr="00D475B3" w:rsidRDefault="00DE3BE6" w:rsidP="00DE3BE6">
      <w:pPr>
        <w:jc w:val="right"/>
        <w:rPr>
          <w:color w:val="000000"/>
          <w:sz w:val="28"/>
          <w:szCs w:val="28"/>
          <w:lang w:val="en-US"/>
        </w:rPr>
      </w:pPr>
    </w:p>
    <w:p w:rsidR="00D475B3" w:rsidRPr="00EB722C" w:rsidRDefault="00D475B3" w:rsidP="00D475B3">
      <w:pPr>
        <w:jc w:val="right"/>
        <w:rPr>
          <w:color w:val="000000"/>
          <w:sz w:val="28"/>
          <w:szCs w:val="28"/>
          <w:lang w:val="en-US"/>
        </w:rPr>
      </w:pPr>
      <w:r w:rsidRPr="00EB722C">
        <w:rPr>
          <w:color w:val="000000"/>
          <w:sz w:val="28"/>
          <w:szCs w:val="28"/>
          <w:lang w:val="en-US"/>
        </w:rPr>
        <w:t>Sample</w:t>
      </w:r>
    </w:p>
    <w:p w:rsidR="00D475B3" w:rsidRPr="00EB722C" w:rsidRDefault="00D475B3" w:rsidP="00D475B3">
      <w:pPr>
        <w:jc w:val="right"/>
        <w:rPr>
          <w:color w:val="000000"/>
          <w:sz w:val="28"/>
          <w:szCs w:val="28"/>
          <w:lang w:val="en-US"/>
        </w:rPr>
      </w:pPr>
      <w:r w:rsidRPr="00EB722C">
        <w:rPr>
          <w:color w:val="000000"/>
          <w:sz w:val="28"/>
          <w:szCs w:val="28"/>
          <w:lang w:val="en-US"/>
        </w:rPr>
        <w:t>Title page</w:t>
      </w:r>
    </w:p>
    <w:p w:rsidR="00D475B3" w:rsidRPr="00EB722C" w:rsidRDefault="00D475B3" w:rsidP="00D475B3">
      <w:pPr>
        <w:jc w:val="center"/>
        <w:rPr>
          <w:color w:val="000000"/>
          <w:sz w:val="28"/>
          <w:szCs w:val="28"/>
          <w:lang w:val="en-US"/>
        </w:rPr>
      </w:pPr>
    </w:p>
    <w:p w:rsidR="00D475B3" w:rsidRPr="00882634" w:rsidRDefault="00D475B3" w:rsidP="00D475B3">
      <w:pPr>
        <w:jc w:val="center"/>
        <w:rPr>
          <w:sz w:val="32"/>
          <w:szCs w:val="32"/>
          <w:lang w:val="en-US"/>
        </w:rPr>
      </w:pPr>
      <w:r w:rsidRPr="00882634">
        <w:rPr>
          <w:sz w:val="32"/>
          <w:szCs w:val="32"/>
          <w:lang w:val="en-US"/>
        </w:rPr>
        <w:t>FSBEI of HE</w:t>
      </w:r>
    </w:p>
    <w:p w:rsidR="00D475B3" w:rsidRPr="00087E47" w:rsidRDefault="00D475B3" w:rsidP="00D475B3">
      <w:pPr>
        <w:jc w:val="center"/>
        <w:rPr>
          <w:color w:val="000000"/>
          <w:sz w:val="28"/>
          <w:szCs w:val="28"/>
          <w:lang w:val="en-US"/>
        </w:rPr>
      </w:pPr>
      <w:r w:rsidRPr="00882634">
        <w:rPr>
          <w:sz w:val="32"/>
          <w:szCs w:val="32"/>
          <w:lang w:val="en-US"/>
        </w:rPr>
        <w:t>"OSM</w:t>
      </w:r>
      <w:r>
        <w:rPr>
          <w:sz w:val="32"/>
          <w:szCs w:val="32"/>
          <w:lang w:val="en-US"/>
        </w:rPr>
        <w:t>A</w:t>
      </w:r>
      <w:r w:rsidRPr="00882634">
        <w:rPr>
          <w:sz w:val="32"/>
          <w:szCs w:val="32"/>
          <w:lang w:val="en-US"/>
        </w:rPr>
        <w:t>" Health Ministry of Russia</w:t>
      </w:r>
    </w:p>
    <w:p w:rsidR="00D475B3" w:rsidRPr="00EB722C" w:rsidRDefault="00D475B3" w:rsidP="00D475B3">
      <w:pPr>
        <w:jc w:val="center"/>
        <w:rPr>
          <w:color w:val="000000"/>
          <w:sz w:val="28"/>
          <w:szCs w:val="28"/>
          <w:lang w:val="en-US"/>
        </w:rPr>
      </w:pPr>
    </w:p>
    <w:p w:rsidR="00D475B3" w:rsidRPr="00981FE7" w:rsidRDefault="00D475B3" w:rsidP="00D475B3">
      <w:pPr>
        <w:jc w:val="center"/>
        <w:rPr>
          <w:color w:val="000000"/>
          <w:sz w:val="28"/>
          <w:szCs w:val="28"/>
          <w:lang w:val="en-US"/>
        </w:rPr>
      </w:pPr>
      <w:r w:rsidRPr="00981FE7">
        <w:rPr>
          <w:color w:val="000000"/>
          <w:sz w:val="28"/>
          <w:szCs w:val="28"/>
          <w:lang w:val="en-US"/>
        </w:rPr>
        <w:lastRenderedPageBreak/>
        <w:t>Department of Propaedeutics of Internal Diseases</w:t>
      </w:r>
    </w:p>
    <w:p w:rsidR="00D475B3" w:rsidRDefault="00D475B3" w:rsidP="00D475B3">
      <w:pPr>
        <w:jc w:val="center"/>
        <w:rPr>
          <w:color w:val="000000"/>
          <w:sz w:val="28"/>
          <w:szCs w:val="28"/>
          <w:lang w:val="en-US"/>
        </w:rPr>
      </w:pPr>
      <w:r>
        <w:rPr>
          <w:color w:val="000000"/>
          <w:sz w:val="28"/>
          <w:szCs w:val="28"/>
          <w:lang w:val="en-US"/>
        </w:rPr>
        <w:t xml:space="preserve">                                                                    </w:t>
      </w:r>
    </w:p>
    <w:p w:rsidR="00D475B3" w:rsidRDefault="00D475B3" w:rsidP="00D475B3">
      <w:pPr>
        <w:jc w:val="center"/>
        <w:rPr>
          <w:color w:val="000000"/>
          <w:sz w:val="28"/>
          <w:szCs w:val="28"/>
          <w:lang w:val="en-US"/>
        </w:rPr>
      </w:pPr>
      <w:r>
        <w:rPr>
          <w:color w:val="000000"/>
          <w:sz w:val="28"/>
          <w:szCs w:val="28"/>
          <w:lang w:val="en-US"/>
        </w:rPr>
        <w:t xml:space="preserve">                                                                   </w:t>
      </w:r>
      <w:r w:rsidRPr="00981FE7">
        <w:rPr>
          <w:color w:val="000000"/>
          <w:sz w:val="28"/>
          <w:szCs w:val="28"/>
          <w:lang w:val="en-US"/>
        </w:rPr>
        <w:t xml:space="preserve">Head of the Department Professor, </w:t>
      </w:r>
    </w:p>
    <w:p w:rsidR="00D475B3" w:rsidRPr="00981FE7" w:rsidRDefault="00D475B3" w:rsidP="00D475B3">
      <w:pPr>
        <w:jc w:val="right"/>
        <w:rPr>
          <w:color w:val="000000"/>
          <w:sz w:val="28"/>
          <w:szCs w:val="28"/>
          <w:lang w:val="en-US"/>
        </w:rPr>
      </w:pPr>
      <w:r w:rsidRPr="00981FE7">
        <w:rPr>
          <w:color w:val="000000"/>
          <w:sz w:val="28"/>
          <w:szCs w:val="28"/>
          <w:lang w:val="en-US"/>
        </w:rPr>
        <w:t>Doctor of Medical Sciences K. M. Ivanov</w:t>
      </w:r>
    </w:p>
    <w:p w:rsidR="00D475B3" w:rsidRPr="00981FE7" w:rsidRDefault="00D475B3" w:rsidP="00D475B3">
      <w:pPr>
        <w:jc w:val="right"/>
        <w:rPr>
          <w:color w:val="000000"/>
          <w:sz w:val="28"/>
          <w:szCs w:val="28"/>
          <w:lang w:val="en-US"/>
        </w:rPr>
      </w:pPr>
      <w:r w:rsidRPr="00981FE7">
        <w:rPr>
          <w:color w:val="000000"/>
          <w:sz w:val="28"/>
          <w:szCs w:val="28"/>
          <w:lang w:val="en-US"/>
        </w:rPr>
        <w:t>Teacher__________________________</w:t>
      </w:r>
    </w:p>
    <w:p w:rsidR="00D475B3" w:rsidRPr="00981FE7" w:rsidRDefault="00D475B3" w:rsidP="00D475B3">
      <w:pPr>
        <w:jc w:val="center"/>
        <w:rPr>
          <w:color w:val="000000"/>
          <w:sz w:val="28"/>
          <w:szCs w:val="28"/>
          <w:lang w:val="en-US"/>
        </w:rPr>
      </w:pPr>
    </w:p>
    <w:p w:rsidR="00D475B3" w:rsidRPr="00981FE7" w:rsidRDefault="00D475B3" w:rsidP="00D475B3">
      <w:pPr>
        <w:jc w:val="center"/>
        <w:rPr>
          <w:color w:val="000000"/>
          <w:sz w:val="28"/>
          <w:szCs w:val="28"/>
          <w:lang w:val="en-US"/>
        </w:rPr>
      </w:pPr>
    </w:p>
    <w:p w:rsidR="00D475B3" w:rsidRPr="00981FE7" w:rsidRDefault="00D475B3" w:rsidP="00D475B3">
      <w:pPr>
        <w:jc w:val="center"/>
        <w:rPr>
          <w:color w:val="000000"/>
          <w:sz w:val="28"/>
          <w:szCs w:val="28"/>
          <w:lang w:val="en-US"/>
        </w:rPr>
      </w:pPr>
      <w:r w:rsidRPr="00981FE7">
        <w:rPr>
          <w:color w:val="000000"/>
          <w:sz w:val="28"/>
          <w:szCs w:val="28"/>
          <w:lang w:val="en-US"/>
        </w:rPr>
        <w:t>Fragment of writing a medical history</w:t>
      </w:r>
    </w:p>
    <w:p w:rsidR="00D475B3" w:rsidRPr="00981FE7" w:rsidRDefault="00D475B3" w:rsidP="00D475B3">
      <w:pPr>
        <w:jc w:val="center"/>
        <w:rPr>
          <w:color w:val="000000"/>
          <w:sz w:val="28"/>
          <w:szCs w:val="28"/>
          <w:lang w:val="en-US"/>
        </w:rPr>
      </w:pPr>
    </w:p>
    <w:p w:rsidR="00D475B3" w:rsidRPr="00981FE7" w:rsidRDefault="00D475B3" w:rsidP="00D475B3">
      <w:pPr>
        <w:jc w:val="center"/>
        <w:rPr>
          <w:color w:val="000000"/>
          <w:sz w:val="28"/>
          <w:szCs w:val="28"/>
          <w:lang w:val="en-US"/>
        </w:rPr>
      </w:pPr>
    </w:p>
    <w:p w:rsidR="00D475B3" w:rsidRPr="00981FE7" w:rsidRDefault="00D475B3" w:rsidP="00D475B3">
      <w:pPr>
        <w:jc w:val="right"/>
        <w:rPr>
          <w:color w:val="000000"/>
          <w:sz w:val="28"/>
          <w:szCs w:val="28"/>
          <w:lang w:val="en-US"/>
        </w:rPr>
      </w:pPr>
      <w:r w:rsidRPr="00981FE7">
        <w:rPr>
          <w:color w:val="000000"/>
          <w:sz w:val="28"/>
          <w:szCs w:val="28"/>
          <w:lang w:val="en-US"/>
        </w:rPr>
        <w:t>Completed by the student</w:t>
      </w:r>
      <w:r>
        <w:rPr>
          <w:color w:val="000000"/>
          <w:sz w:val="28"/>
          <w:szCs w:val="28"/>
          <w:lang w:val="en-US"/>
        </w:rPr>
        <w:t>________</w:t>
      </w:r>
      <w:r w:rsidRPr="00981FE7">
        <w:rPr>
          <w:color w:val="000000"/>
          <w:sz w:val="28"/>
          <w:szCs w:val="28"/>
          <w:lang w:val="en-US"/>
        </w:rPr>
        <w:t>of the group</w:t>
      </w:r>
    </w:p>
    <w:p w:rsidR="00D475B3" w:rsidRPr="006D5589" w:rsidRDefault="00D475B3" w:rsidP="00D475B3">
      <w:pPr>
        <w:jc w:val="right"/>
        <w:rPr>
          <w:color w:val="000000"/>
          <w:sz w:val="28"/>
          <w:szCs w:val="28"/>
          <w:lang w:val="en-US"/>
        </w:rPr>
      </w:pPr>
      <w:r w:rsidRPr="006D5589">
        <w:rPr>
          <w:color w:val="000000"/>
          <w:sz w:val="28"/>
          <w:szCs w:val="28"/>
          <w:lang w:val="en-US"/>
        </w:rPr>
        <w:t>______________________________________</w:t>
      </w:r>
    </w:p>
    <w:p w:rsidR="00D475B3" w:rsidRPr="00981FE7" w:rsidRDefault="00D475B3" w:rsidP="00D475B3">
      <w:pPr>
        <w:jc w:val="right"/>
        <w:rPr>
          <w:color w:val="000000"/>
          <w:sz w:val="28"/>
          <w:szCs w:val="28"/>
          <w:lang w:val="en-US"/>
        </w:rPr>
      </w:pPr>
      <w:r w:rsidRPr="00981FE7">
        <w:rPr>
          <w:color w:val="000000"/>
          <w:sz w:val="28"/>
          <w:szCs w:val="28"/>
          <w:lang w:val="en-US"/>
        </w:rPr>
        <w:t>(last name, first name, patronymic of the student)</w:t>
      </w:r>
    </w:p>
    <w:p w:rsidR="00D475B3" w:rsidRPr="00981FE7" w:rsidRDefault="00D475B3" w:rsidP="00D475B3">
      <w:pPr>
        <w:jc w:val="center"/>
        <w:rPr>
          <w:color w:val="000000"/>
          <w:sz w:val="28"/>
          <w:szCs w:val="28"/>
          <w:lang w:val="en-US"/>
        </w:rPr>
      </w:pPr>
    </w:p>
    <w:p w:rsidR="00D475B3" w:rsidRPr="00981FE7" w:rsidRDefault="00D475B3" w:rsidP="00D475B3">
      <w:pPr>
        <w:jc w:val="center"/>
        <w:rPr>
          <w:color w:val="000000"/>
          <w:sz w:val="28"/>
          <w:szCs w:val="28"/>
          <w:lang w:val="en-US"/>
        </w:rPr>
      </w:pPr>
    </w:p>
    <w:p w:rsidR="00D475B3" w:rsidRPr="00981FE7" w:rsidRDefault="00D475B3" w:rsidP="00D475B3">
      <w:pPr>
        <w:jc w:val="center"/>
        <w:rPr>
          <w:color w:val="000000"/>
          <w:sz w:val="28"/>
          <w:szCs w:val="28"/>
          <w:lang w:val="en-US"/>
        </w:rPr>
      </w:pPr>
    </w:p>
    <w:p w:rsidR="00D475B3" w:rsidRPr="00981FE7" w:rsidRDefault="00D475B3" w:rsidP="00D475B3">
      <w:pPr>
        <w:jc w:val="center"/>
        <w:rPr>
          <w:color w:val="000000"/>
          <w:sz w:val="28"/>
          <w:szCs w:val="28"/>
          <w:lang w:val="en-US"/>
        </w:rPr>
      </w:pPr>
    </w:p>
    <w:p w:rsidR="00D475B3" w:rsidRPr="00981FE7" w:rsidRDefault="00D475B3" w:rsidP="00D475B3">
      <w:pPr>
        <w:jc w:val="center"/>
        <w:rPr>
          <w:color w:val="000000"/>
          <w:sz w:val="28"/>
          <w:szCs w:val="28"/>
          <w:lang w:val="en-US"/>
        </w:rPr>
      </w:pPr>
      <w:r w:rsidRPr="00981FE7">
        <w:rPr>
          <w:color w:val="000000"/>
          <w:sz w:val="28"/>
          <w:szCs w:val="28"/>
          <w:lang w:val="en-US"/>
        </w:rPr>
        <w:t>Orenburg, 20</w:t>
      </w:r>
      <w:r>
        <w:rPr>
          <w:color w:val="000000"/>
          <w:sz w:val="28"/>
          <w:szCs w:val="28"/>
          <w:lang w:val="en-US"/>
        </w:rPr>
        <w:t>20</w:t>
      </w:r>
    </w:p>
    <w:p w:rsidR="00D475B3" w:rsidRPr="00981FE7" w:rsidRDefault="00D475B3" w:rsidP="00D475B3">
      <w:pPr>
        <w:jc w:val="center"/>
        <w:rPr>
          <w:color w:val="000000"/>
          <w:sz w:val="28"/>
          <w:szCs w:val="28"/>
          <w:lang w:val="en-US"/>
        </w:rPr>
      </w:pPr>
    </w:p>
    <w:p w:rsidR="00D475B3" w:rsidRPr="00981FE7" w:rsidRDefault="00D475B3" w:rsidP="00D475B3">
      <w:pPr>
        <w:jc w:val="both"/>
        <w:rPr>
          <w:color w:val="000000"/>
          <w:sz w:val="28"/>
          <w:szCs w:val="28"/>
          <w:lang w:val="en-US"/>
        </w:rPr>
      </w:pPr>
      <w:r w:rsidRPr="00981FE7">
        <w:rPr>
          <w:color w:val="000000"/>
          <w:sz w:val="28"/>
          <w:szCs w:val="28"/>
          <w:lang w:val="en-US"/>
        </w:rPr>
        <w:t>Name of the medical institution:</w:t>
      </w:r>
    </w:p>
    <w:p w:rsidR="00D475B3" w:rsidRPr="00981FE7" w:rsidRDefault="00D475B3" w:rsidP="00D475B3">
      <w:pPr>
        <w:jc w:val="both"/>
        <w:rPr>
          <w:color w:val="000000"/>
          <w:sz w:val="28"/>
          <w:szCs w:val="28"/>
          <w:lang w:val="en-US"/>
        </w:rPr>
      </w:pPr>
      <w:r w:rsidRPr="00981FE7">
        <w:rPr>
          <w:color w:val="000000"/>
          <w:sz w:val="28"/>
          <w:szCs w:val="28"/>
          <w:lang w:val="en-US"/>
        </w:rPr>
        <w:t>Non-governmental health care institution "Department clinical hospital of JSC" Russian Railways " on the station Orenburg</w:t>
      </w:r>
    </w:p>
    <w:p w:rsidR="00D475B3" w:rsidRPr="00981FE7" w:rsidRDefault="00D475B3" w:rsidP="00D475B3">
      <w:pPr>
        <w:jc w:val="both"/>
        <w:rPr>
          <w:color w:val="000000"/>
          <w:sz w:val="28"/>
          <w:szCs w:val="28"/>
          <w:lang w:val="en-US"/>
        </w:rPr>
      </w:pPr>
      <w:r w:rsidRPr="00981FE7">
        <w:rPr>
          <w:color w:val="000000"/>
          <w:sz w:val="28"/>
          <w:szCs w:val="28"/>
          <w:lang w:val="en-US"/>
        </w:rPr>
        <w:t>Date of admission of the patient__________________________________________</w:t>
      </w:r>
    </w:p>
    <w:p w:rsidR="00D475B3" w:rsidRPr="00981FE7" w:rsidRDefault="00D475B3" w:rsidP="00D475B3">
      <w:pPr>
        <w:jc w:val="both"/>
        <w:rPr>
          <w:color w:val="000000"/>
          <w:sz w:val="28"/>
          <w:szCs w:val="28"/>
          <w:lang w:val="en-US"/>
        </w:rPr>
      </w:pPr>
      <w:r w:rsidRPr="00981FE7">
        <w:rPr>
          <w:color w:val="000000"/>
          <w:sz w:val="28"/>
          <w:szCs w:val="28"/>
          <w:lang w:val="en-US"/>
        </w:rPr>
        <w:t>1. Last name, first name, patronymic ____________________________________________</w:t>
      </w:r>
    </w:p>
    <w:p w:rsidR="00D475B3" w:rsidRPr="00981FE7" w:rsidRDefault="00D475B3" w:rsidP="00D475B3">
      <w:pPr>
        <w:jc w:val="both"/>
        <w:rPr>
          <w:color w:val="000000"/>
          <w:sz w:val="28"/>
          <w:szCs w:val="28"/>
          <w:lang w:val="en-US"/>
        </w:rPr>
      </w:pPr>
      <w:r w:rsidRPr="00981FE7">
        <w:rPr>
          <w:color w:val="000000"/>
          <w:sz w:val="28"/>
          <w:szCs w:val="28"/>
          <w:lang w:val="en-US"/>
        </w:rPr>
        <w:t>2. Age___________________________________________________________</w:t>
      </w:r>
    </w:p>
    <w:p w:rsidR="00D475B3" w:rsidRPr="00981FE7" w:rsidRDefault="00D475B3" w:rsidP="00D475B3">
      <w:pPr>
        <w:jc w:val="both"/>
        <w:rPr>
          <w:color w:val="000000"/>
          <w:sz w:val="28"/>
          <w:szCs w:val="28"/>
          <w:lang w:val="en-US"/>
        </w:rPr>
      </w:pPr>
      <w:r w:rsidRPr="00981FE7">
        <w:rPr>
          <w:color w:val="000000"/>
          <w:sz w:val="28"/>
          <w:szCs w:val="28"/>
          <w:lang w:val="en-US"/>
        </w:rPr>
        <w:t>3. Gender______________________________________________________________</w:t>
      </w:r>
    </w:p>
    <w:p w:rsidR="00D475B3" w:rsidRPr="00981FE7" w:rsidRDefault="00D475B3" w:rsidP="00D475B3">
      <w:pPr>
        <w:jc w:val="both"/>
        <w:rPr>
          <w:color w:val="000000"/>
          <w:sz w:val="28"/>
          <w:szCs w:val="28"/>
          <w:lang w:val="en-US"/>
        </w:rPr>
      </w:pPr>
      <w:r w:rsidRPr="00981FE7">
        <w:rPr>
          <w:color w:val="000000"/>
          <w:sz w:val="28"/>
          <w:szCs w:val="28"/>
          <w:lang w:val="en-US"/>
        </w:rPr>
        <w:t>4. Nationality _________________________________________________</w:t>
      </w:r>
    </w:p>
    <w:p w:rsidR="00D475B3" w:rsidRPr="00981FE7" w:rsidRDefault="00D475B3" w:rsidP="00D475B3">
      <w:pPr>
        <w:jc w:val="both"/>
        <w:rPr>
          <w:color w:val="000000"/>
          <w:sz w:val="28"/>
          <w:szCs w:val="28"/>
          <w:lang w:val="en-US"/>
        </w:rPr>
      </w:pPr>
      <w:r w:rsidRPr="00981FE7">
        <w:rPr>
          <w:color w:val="000000"/>
          <w:sz w:val="28"/>
          <w:szCs w:val="28"/>
          <w:lang w:val="en-US"/>
        </w:rPr>
        <w:t>5. Education ____________________________________________________</w:t>
      </w:r>
    </w:p>
    <w:p w:rsidR="00D475B3" w:rsidRPr="00981FE7" w:rsidRDefault="00D475B3" w:rsidP="00D475B3">
      <w:pPr>
        <w:jc w:val="both"/>
        <w:rPr>
          <w:color w:val="000000"/>
          <w:sz w:val="28"/>
          <w:szCs w:val="28"/>
          <w:lang w:val="en-US"/>
        </w:rPr>
      </w:pPr>
      <w:r w:rsidRPr="00981FE7">
        <w:rPr>
          <w:color w:val="000000"/>
          <w:sz w:val="28"/>
          <w:szCs w:val="28"/>
          <w:lang w:val="en-US"/>
        </w:rPr>
        <w:t>6. Profession________________________________________________________</w:t>
      </w:r>
    </w:p>
    <w:p w:rsidR="00D475B3" w:rsidRPr="00981FE7" w:rsidRDefault="00D475B3" w:rsidP="00D475B3">
      <w:pPr>
        <w:jc w:val="both"/>
        <w:rPr>
          <w:color w:val="000000"/>
          <w:sz w:val="28"/>
          <w:szCs w:val="28"/>
          <w:lang w:val="en-US"/>
        </w:rPr>
      </w:pPr>
      <w:r w:rsidRPr="00981FE7">
        <w:rPr>
          <w:color w:val="000000"/>
          <w:sz w:val="28"/>
          <w:szCs w:val="28"/>
          <w:lang w:val="en-US"/>
        </w:rPr>
        <w:t>7. Current position ____________________________________________</w:t>
      </w:r>
    </w:p>
    <w:p w:rsidR="00D475B3" w:rsidRPr="00981FE7" w:rsidRDefault="00D475B3" w:rsidP="00D475B3">
      <w:pPr>
        <w:jc w:val="both"/>
        <w:rPr>
          <w:color w:val="000000"/>
          <w:sz w:val="28"/>
          <w:szCs w:val="28"/>
          <w:lang w:val="en-US"/>
        </w:rPr>
      </w:pPr>
      <w:r w:rsidRPr="00981FE7">
        <w:rPr>
          <w:color w:val="000000"/>
          <w:sz w:val="28"/>
          <w:szCs w:val="28"/>
          <w:lang w:val="en-US"/>
        </w:rPr>
        <w:t>8. Home address of the patient and close relatives ____________________</w:t>
      </w:r>
    </w:p>
    <w:p w:rsidR="00D475B3" w:rsidRPr="00981FE7" w:rsidRDefault="00D475B3" w:rsidP="00D475B3">
      <w:pPr>
        <w:jc w:val="both"/>
        <w:rPr>
          <w:color w:val="000000"/>
          <w:sz w:val="28"/>
          <w:szCs w:val="28"/>
          <w:lang w:val="en-US"/>
        </w:rPr>
      </w:pPr>
      <w:r w:rsidRPr="00981FE7">
        <w:rPr>
          <w:color w:val="000000"/>
          <w:sz w:val="28"/>
          <w:szCs w:val="28"/>
          <w:lang w:val="en-US"/>
        </w:rPr>
        <w:t>_____________________________________________________________________________________________________________________________________</w:t>
      </w:r>
    </w:p>
    <w:p w:rsidR="00D475B3" w:rsidRPr="00981FE7" w:rsidRDefault="00D475B3" w:rsidP="00D475B3">
      <w:pPr>
        <w:jc w:val="both"/>
        <w:rPr>
          <w:color w:val="000000"/>
          <w:sz w:val="28"/>
          <w:szCs w:val="28"/>
          <w:lang w:val="en-US"/>
        </w:rPr>
      </w:pPr>
      <w:r w:rsidRPr="00981FE7">
        <w:rPr>
          <w:color w:val="000000"/>
          <w:sz w:val="28"/>
          <w:szCs w:val="28"/>
          <w:lang w:val="en-US"/>
        </w:rPr>
        <w:t>9. Who referred the patient_____________________________________________</w:t>
      </w:r>
    </w:p>
    <w:p w:rsidR="00D475B3" w:rsidRPr="00981FE7" w:rsidRDefault="00D475B3" w:rsidP="00D475B3">
      <w:pPr>
        <w:jc w:val="both"/>
        <w:rPr>
          <w:color w:val="000000"/>
          <w:sz w:val="28"/>
          <w:szCs w:val="28"/>
          <w:lang w:val="en-US"/>
        </w:rPr>
      </w:pPr>
      <w:r w:rsidRPr="00981FE7">
        <w:rPr>
          <w:color w:val="000000"/>
          <w:sz w:val="28"/>
          <w:szCs w:val="28"/>
          <w:lang w:val="en-US"/>
        </w:rPr>
        <w:t>10. The diagnosis that was sent to the clinic _________________________</w:t>
      </w:r>
    </w:p>
    <w:p w:rsidR="00D475B3" w:rsidRPr="00981FE7" w:rsidRDefault="00D475B3" w:rsidP="00D475B3">
      <w:pPr>
        <w:jc w:val="both"/>
        <w:rPr>
          <w:color w:val="000000"/>
          <w:sz w:val="28"/>
          <w:szCs w:val="28"/>
          <w:lang w:val="en-US"/>
        </w:rPr>
      </w:pPr>
      <w:r w:rsidRPr="00981FE7">
        <w:rPr>
          <w:color w:val="000000"/>
          <w:sz w:val="28"/>
          <w:szCs w:val="28"/>
          <w:lang w:val="en-US"/>
        </w:rPr>
        <w:t>________________________________________________________________________________________________________________________________________</w:t>
      </w:r>
    </w:p>
    <w:p w:rsidR="00D475B3" w:rsidRPr="00981FE7" w:rsidRDefault="00D475B3" w:rsidP="00D475B3">
      <w:pPr>
        <w:jc w:val="both"/>
        <w:rPr>
          <w:color w:val="000000"/>
          <w:sz w:val="28"/>
          <w:szCs w:val="28"/>
          <w:lang w:val="en-US"/>
        </w:rPr>
      </w:pPr>
      <w:r w:rsidRPr="00981FE7">
        <w:rPr>
          <w:color w:val="000000"/>
          <w:sz w:val="28"/>
          <w:szCs w:val="28"/>
          <w:lang w:val="en-US"/>
        </w:rPr>
        <w:t>11. Preliminary diagnosis upon admission to the clinic _________________</w:t>
      </w:r>
    </w:p>
    <w:p w:rsidR="00D475B3" w:rsidRPr="007F6FA0" w:rsidRDefault="00D475B3" w:rsidP="00D475B3">
      <w:pPr>
        <w:jc w:val="both"/>
        <w:rPr>
          <w:color w:val="000000"/>
          <w:sz w:val="28"/>
          <w:szCs w:val="28"/>
          <w:lang w:val="en-US"/>
        </w:rPr>
      </w:pPr>
      <w:r w:rsidRPr="007F6FA0">
        <w:rPr>
          <w:color w:val="000000"/>
          <w:sz w:val="28"/>
          <w:szCs w:val="28"/>
          <w:lang w:val="en-US"/>
        </w:rPr>
        <w:t>________________________________________________________________________________________________________________________________________</w:t>
      </w:r>
    </w:p>
    <w:p w:rsidR="00D475B3" w:rsidRPr="007F6FA0" w:rsidRDefault="00D475B3" w:rsidP="00D475B3">
      <w:pPr>
        <w:jc w:val="both"/>
        <w:rPr>
          <w:color w:val="000000"/>
          <w:sz w:val="28"/>
          <w:szCs w:val="28"/>
          <w:lang w:val="en-US"/>
        </w:rPr>
      </w:pPr>
      <w:r w:rsidRPr="007F6FA0">
        <w:rPr>
          <w:color w:val="000000"/>
          <w:sz w:val="28"/>
          <w:szCs w:val="28"/>
          <w:lang w:val="en-US"/>
        </w:rPr>
        <w:t>12. The final clinical diagnosis_________________________________</w:t>
      </w:r>
    </w:p>
    <w:p w:rsidR="00D475B3" w:rsidRPr="007F6FA0" w:rsidRDefault="00D475B3" w:rsidP="00D475B3">
      <w:pPr>
        <w:jc w:val="both"/>
        <w:rPr>
          <w:color w:val="000000"/>
          <w:sz w:val="28"/>
          <w:szCs w:val="28"/>
          <w:lang w:val="en-US"/>
        </w:rPr>
      </w:pPr>
      <w:r w:rsidRPr="007F6FA0">
        <w:rPr>
          <w:color w:val="000000"/>
          <w:sz w:val="28"/>
          <w:szCs w:val="28"/>
          <w:lang w:val="en-US"/>
        </w:rPr>
        <w:t>________________________________________________________________________________________________________________________________________________________________________________________________________</w:t>
      </w:r>
    </w:p>
    <w:p w:rsidR="00D475B3" w:rsidRPr="006D5589" w:rsidRDefault="00D475B3" w:rsidP="00D475B3">
      <w:pPr>
        <w:jc w:val="both"/>
        <w:rPr>
          <w:color w:val="000000"/>
          <w:sz w:val="28"/>
          <w:szCs w:val="28"/>
          <w:lang w:val="en-US"/>
        </w:rPr>
      </w:pPr>
    </w:p>
    <w:p w:rsidR="00D475B3" w:rsidRPr="00D475B3" w:rsidRDefault="00D475B3" w:rsidP="00D475B3">
      <w:pPr>
        <w:ind w:firstLine="708"/>
        <w:jc w:val="both"/>
        <w:rPr>
          <w:color w:val="000000"/>
          <w:sz w:val="28"/>
          <w:szCs w:val="28"/>
          <w:lang w:val="en-US"/>
        </w:rPr>
      </w:pPr>
      <w:r w:rsidRPr="00D475B3">
        <w:rPr>
          <w:color w:val="000000"/>
          <w:sz w:val="28"/>
          <w:szCs w:val="28"/>
          <w:lang w:val="en-US"/>
        </w:rPr>
        <w:lastRenderedPageBreak/>
        <w:t>THE PATIENT'S COMPLAINTS</w:t>
      </w:r>
    </w:p>
    <w:p w:rsidR="00D475B3" w:rsidRPr="00D475B3" w:rsidRDefault="00D475B3" w:rsidP="00D475B3">
      <w:pPr>
        <w:ind w:firstLine="708"/>
        <w:jc w:val="both"/>
        <w:rPr>
          <w:color w:val="000000"/>
          <w:sz w:val="28"/>
          <w:szCs w:val="28"/>
          <w:lang w:val="en-US"/>
        </w:rPr>
      </w:pPr>
      <w:r w:rsidRPr="00D475B3">
        <w:rPr>
          <w:color w:val="000000"/>
          <w:sz w:val="28"/>
          <w:szCs w:val="28"/>
          <w:lang w:val="en-US"/>
        </w:rPr>
        <w:t>List the complaints that the patient himself notes at the time of the interview or noted at the time of admission to the clinic. First, you need to identify the main (leading) complaints, then the general ones. On the basis of the submitted complaints, make an assumption about the defeat of which system is in question (the respiratory system, blood circulation, etc.). Clarify whether there are any other complaints that characterize the pathology of this system, but which the patient did not mention.</w:t>
      </w:r>
    </w:p>
    <w:p w:rsidR="00D475B3" w:rsidRPr="00D475B3" w:rsidRDefault="00D475B3" w:rsidP="00D475B3">
      <w:pPr>
        <w:ind w:firstLine="708"/>
        <w:jc w:val="both"/>
        <w:rPr>
          <w:color w:val="000000"/>
          <w:sz w:val="28"/>
          <w:szCs w:val="28"/>
          <w:lang w:val="en-US"/>
        </w:rPr>
      </w:pPr>
      <w:r w:rsidRPr="00D475B3">
        <w:rPr>
          <w:color w:val="000000"/>
          <w:sz w:val="28"/>
          <w:szCs w:val="28"/>
          <w:lang w:val="en-US"/>
        </w:rPr>
        <w:t>It is necessary to specify the complaints.</w:t>
      </w:r>
    </w:p>
    <w:p w:rsidR="00D475B3" w:rsidRPr="00D475B3" w:rsidRDefault="00D475B3" w:rsidP="00D475B3">
      <w:pPr>
        <w:ind w:firstLine="708"/>
        <w:jc w:val="both"/>
        <w:rPr>
          <w:color w:val="000000"/>
          <w:sz w:val="28"/>
          <w:szCs w:val="28"/>
          <w:lang w:val="en-US"/>
        </w:rPr>
      </w:pPr>
      <w:r w:rsidRPr="00D475B3">
        <w:rPr>
          <w:color w:val="000000"/>
          <w:sz w:val="28"/>
          <w:szCs w:val="28"/>
          <w:lang w:val="en-US"/>
        </w:rPr>
        <w:t>Complaints of respiratory system damage: nasal breathing: difficulty, complete inability to breathe through the nose, feeling dry, runny nose-nasal discharge (quantity, nature, smell). Feeling of dryness and pain in the throat when speaking, swallowing; voice disturbance (hoarse, lack of voice). Chest pain: its location, the nature of the pain (acute, dull, stabbing, aching, shooting), intensity, duration, the effect on them of movement, body position, breathing and coughing, their irradiation. Shortness of breath: continuous or periodic, the appearance or increased shortness of breath when walking fast when climbing the stairs, the strength and duration of dyspnea, the appearance or strengthening it in horizontal or vertical position, the nature of dyspnea (expiratory, inspiratory, combined). Suffocation: time of appearance, strength, duration. Cough and its features: persistent or intermittent, dry or with sputum (wet). Sputum leaves freely or with difficulty, evenly or after particularly strong attacks; the time of departure (morning, afternoon, evening), the amount (per day and at a time), the smell and color of it, the allocation, depending on the position of the patient. Hemoptysis: time of occurrence, intensity, pure blood or mixed with sputum, amount of blood, character (liquid or clots), color (scarlet, black, yellow).</w:t>
      </w:r>
    </w:p>
    <w:p w:rsidR="00D475B3" w:rsidRPr="00D475B3" w:rsidRDefault="00D475B3" w:rsidP="00D475B3">
      <w:pPr>
        <w:ind w:firstLine="708"/>
        <w:jc w:val="both"/>
        <w:rPr>
          <w:color w:val="000000"/>
          <w:sz w:val="28"/>
          <w:szCs w:val="28"/>
          <w:lang w:val="en-US"/>
        </w:rPr>
      </w:pPr>
      <w:r w:rsidRPr="00D475B3">
        <w:rPr>
          <w:color w:val="000000"/>
          <w:sz w:val="28"/>
          <w:szCs w:val="28"/>
          <w:lang w:val="en-US"/>
        </w:rPr>
        <w:t>Complaints of damage to the circulatory system: pain in the heart or behind the sternum: nature (stabbing, squeezing, pressing); strength; duration (constant or paroxysmal); radiation; conditions under which pain occurs; behavior of the patient during pain; from what measures the pain calms down. Heartbeat: constant or intermittent; intensity;" interruptions " in the work of the heart; duration; connection with physical tension, movements, agitation, at rest, after eating, in a horizontal position, when the external temperature changes. Shortness of breath: (see above). Edema: their localization, features of appearance (in the morning, in the evening), permanent or disappearing, the intensity of their appearance, the connection with physical stress, fluid intake, heaviness in the right hypochondrium.</w:t>
      </w:r>
    </w:p>
    <w:p w:rsidR="00D475B3" w:rsidRPr="00D475B3" w:rsidRDefault="00D475B3" w:rsidP="00D475B3">
      <w:pPr>
        <w:ind w:firstLine="708"/>
        <w:jc w:val="both"/>
        <w:rPr>
          <w:color w:val="000000"/>
          <w:sz w:val="28"/>
          <w:szCs w:val="28"/>
          <w:lang w:val="en-US"/>
        </w:rPr>
      </w:pPr>
      <w:r w:rsidRPr="00D475B3">
        <w:rPr>
          <w:color w:val="000000"/>
          <w:sz w:val="28"/>
          <w:szCs w:val="28"/>
          <w:lang w:val="en-US"/>
        </w:rPr>
        <w:t>Complaints about the defeat of the digestive system: appetite: good, satisfactory, lack of appetite, greed for food, perversion of appetite. Aversion to food, especially meat, or fast satiety.</w:t>
      </w:r>
    </w:p>
    <w:p w:rsidR="00D475B3" w:rsidRPr="00D475B3" w:rsidRDefault="00D475B3" w:rsidP="00D475B3">
      <w:pPr>
        <w:ind w:firstLine="708"/>
        <w:jc w:val="both"/>
        <w:rPr>
          <w:color w:val="000000"/>
          <w:sz w:val="28"/>
          <w:szCs w:val="28"/>
          <w:lang w:val="en-US"/>
        </w:rPr>
      </w:pPr>
      <w:r w:rsidRPr="00D475B3">
        <w:rPr>
          <w:color w:val="000000"/>
          <w:sz w:val="28"/>
          <w:szCs w:val="28"/>
          <w:lang w:val="en-US"/>
        </w:rPr>
        <w:t>Taste: unpleasant taste in the mouth, bitter taste, sweet, lack or perversion of taste.</w:t>
      </w:r>
    </w:p>
    <w:p w:rsidR="00D475B3" w:rsidRPr="00D475B3" w:rsidRDefault="00D475B3" w:rsidP="00D475B3">
      <w:pPr>
        <w:ind w:firstLine="708"/>
        <w:jc w:val="both"/>
        <w:rPr>
          <w:color w:val="000000"/>
          <w:sz w:val="28"/>
          <w:szCs w:val="28"/>
          <w:lang w:val="en-US"/>
        </w:rPr>
      </w:pPr>
      <w:r w:rsidRPr="00D475B3">
        <w:rPr>
          <w:color w:val="000000"/>
          <w:sz w:val="28"/>
          <w:szCs w:val="28"/>
          <w:lang w:val="en-US"/>
        </w:rPr>
        <w:t>Dry mouth: when agitated, thirsty, feverish.</w:t>
      </w:r>
    </w:p>
    <w:p w:rsidR="00D475B3" w:rsidRPr="00D475B3" w:rsidRDefault="00D475B3" w:rsidP="00D475B3">
      <w:pPr>
        <w:ind w:firstLine="708"/>
        <w:jc w:val="both"/>
        <w:rPr>
          <w:color w:val="000000"/>
          <w:sz w:val="28"/>
          <w:szCs w:val="28"/>
          <w:lang w:val="en-US"/>
        </w:rPr>
      </w:pPr>
      <w:r w:rsidRPr="00D475B3">
        <w:rPr>
          <w:color w:val="000000"/>
          <w:sz w:val="28"/>
          <w:szCs w:val="28"/>
          <w:lang w:val="en-US"/>
        </w:rPr>
        <w:t>Swallowing: painful, free, impossible, difficult, difficulty swallowing dry or liquid food.</w:t>
      </w:r>
    </w:p>
    <w:p w:rsidR="00D475B3" w:rsidRPr="00D475B3" w:rsidRDefault="00D475B3" w:rsidP="00D475B3">
      <w:pPr>
        <w:ind w:firstLine="708"/>
        <w:jc w:val="both"/>
        <w:rPr>
          <w:color w:val="000000"/>
          <w:sz w:val="28"/>
          <w:szCs w:val="28"/>
          <w:lang w:val="en-US"/>
        </w:rPr>
      </w:pPr>
      <w:r w:rsidRPr="00D475B3">
        <w:rPr>
          <w:color w:val="000000"/>
          <w:sz w:val="28"/>
          <w:szCs w:val="28"/>
          <w:lang w:val="en-US"/>
        </w:rPr>
        <w:t>Belching: empty, by air, bitter, sour, rotten, by food; time of its appearance, intensity, duration.</w:t>
      </w:r>
    </w:p>
    <w:p w:rsidR="00D475B3" w:rsidRPr="00D475B3" w:rsidRDefault="00D475B3" w:rsidP="00D475B3">
      <w:pPr>
        <w:ind w:firstLine="708"/>
        <w:jc w:val="both"/>
        <w:rPr>
          <w:color w:val="000000"/>
          <w:sz w:val="28"/>
          <w:szCs w:val="28"/>
          <w:lang w:val="en-US"/>
        </w:rPr>
      </w:pPr>
      <w:r w:rsidRPr="00D475B3">
        <w:rPr>
          <w:color w:val="000000"/>
          <w:sz w:val="28"/>
          <w:szCs w:val="28"/>
          <w:lang w:val="en-US"/>
        </w:rPr>
        <w:t>Heartburn: frequency of occurrence, intensity, duration. Does it depend on the intake and type of food?</w:t>
      </w:r>
    </w:p>
    <w:p w:rsidR="00D475B3" w:rsidRPr="00D475B3" w:rsidRDefault="00D475B3" w:rsidP="00D475B3">
      <w:pPr>
        <w:ind w:firstLine="708"/>
        <w:jc w:val="both"/>
        <w:rPr>
          <w:color w:val="000000"/>
          <w:sz w:val="28"/>
          <w:szCs w:val="28"/>
          <w:lang w:val="en-US"/>
        </w:rPr>
      </w:pPr>
      <w:r w:rsidRPr="00D475B3">
        <w:rPr>
          <w:color w:val="000000"/>
          <w:sz w:val="28"/>
          <w:szCs w:val="28"/>
          <w:lang w:val="en-US"/>
        </w:rPr>
        <w:lastRenderedPageBreak/>
        <w:t>Nausea: the frequency of occurrence, duration, depends on the type of food, on an empty stomach, with dizziness, when changing the position of the body, balance disorders.</w:t>
      </w:r>
    </w:p>
    <w:p w:rsidR="00D475B3" w:rsidRPr="00D475B3" w:rsidRDefault="00D475B3" w:rsidP="00D475B3">
      <w:pPr>
        <w:ind w:firstLine="708"/>
        <w:jc w:val="both"/>
        <w:rPr>
          <w:color w:val="000000"/>
          <w:sz w:val="28"/>
          <w:szCs w:val="28"/>
          <w:lang w:val="en-US"/>
        </w:rPr>
      </w:pPr>
      <w:r w:rsidRPr="00D475B3">
        <w:rPr>
          <w:color w:val="000000"/>
          <w:sz w:val="28"/>
          <w:szCs w:val="28"/>
          <w:lang w:val="en-US"/>
        </w:rPr>
        <w:t>Vomiting: time of occurrence (on an empty stomach, after eating); duration, whether it depends on the type of food, medication. The amount of gastric contents removed by vomiting. The taste of vomit: without taste, sour, bitter. The nature of vomiting: indigestibility, pieces of food eaten long before vomiting, foamy vomit, their yellowish-green color from the admixture of blood to the vomit, in what quantity and form (unchanged or altered blood), vomiting with pure blood, in the form of coffee grounds, vomiting yellow or dark brown with a fecal odor. Relief after vomiting.</w:t>
      </w:r>
    </w:p>
    <w:p w:rsidR="00D475B3" w:rsidRPr="00D475B3" w:rsidRDefault="00D475B3" w:rsidP="00D475B3">
      <w:pPr>
        <w:ind w:firstLine="708"/>
        <w:jc w:val="both"/>
        <w:rPr>
          <w:color w:val="000000"/>
          <w:sz w:val="28"/>
          <w:szCs w:val="28"/>
          <w:lang w:val="en-US"/>
        </w:rPr>
      </w:pPr>
      <w:r w:rsidRPr="00D475B3">
        <w:rPr>
          <w:color w:val="000000"/>
          <w:sz w:val="28"/>
          <w:szCs w:val="28"/>
          <w:lang w:val="en-US"/>
        </w:rPr>
        <w:t>Unpleasant sensations in the epigastric region: their appearance from any food or depending on the type of food, the quality or quantity of food.</w:t>
      </w:r>
    </w:p>
    <w:p w:rsidR="00D475B3" w:rsidRPr="00D475B3" w:rsidRDefault="00D475B3" w:rsidP="00D475B3">
      <w:pPr>
        <w:ind w:firstLine="708"/>
        <w:jc w:val="both"/>
        <w:rPr>
          <w:color w:val="000000"/>
          <w:sz w:val="28"/>
          <w:szCs w:val="28"/>
          <w:lang w:val="en-US"/>
        </w:rPr>
      </w:pPr>
      <w:r w:rsidRPr="00D475B3">
        <w:rPr>
          <w:color w:val="000000"/>
          <w:sz w:val="28"/>
          <w:szCs w:val="28"/>
          <w:lang w:val="en-US"/>
        </w:rPr>
        <w:t>Pain in the epigastric region: localization and nature of pain, intensity.</w:t>
      </w:r>
    </w:p>
    <w:p w:rsidR="00D475B3" w:rsidRPr="00D475B3" w:rsidRDefault="00D475B3" w:rsidP="00D475B3">
      <w:pPr>
        <w:ind w:firstLine="708"/>
        <w:jc w:val="both"/>
        <w:rPr>
          <w:color w:val="000000"/>
          <w:sz w:val="28"/>
          <w:szCs w:val="28"/>
          <w:lang w:val="en-US"/>
        </w:rPr>
      </w:pPr>
      <w:r w:rsidRPr="00D475B3">
        <w:rPr>
          <w:color w:val="000000"/>
          <w:sz w:val="28"/>
          <w:szCs w:val="28"/>
          <w:lang w:val="en-US"/>
        </w:rPr>
        <w:t>Radiating pain: drilling pain in the epigastric region, radiating to the spine, radiating to the right shoulder blade, to the right shoulder. The conditions under which pain occurs: the relationship with the nature, quantity and quality of the food taken. Pain in the epigastric region, depending on the food, regardless of the food. How long after a meal there is pain (pain on an empty stomach or "hunger pains", night pains).</w:t>
      </w:r>
    </w:p>
    <w:p w:rsidR="00D475B3" w:rsidRPr="00D475B3" w:rsidRDefault="00D475B3" w:rsidP="00D475B3">
      <w:pPr>
        <w:ind w:firstLine="708"/>
        <w:jc w:val="both"/>
        <w:rPr>
          <w:color w:val="000000"/>
          <w:sz w:val="28"/>
          <w:szCs w:val="28"/>
          <w:lang w:val="en-US"/>
        </w:rPr>
      </w:pPr>
      <w:r w:rsidRPr="00D475B3">
        <w:rPr>
          <w:color w:val="000000"/>
          <w:sz w:val="28"/>
          <w:szCs w:val="28"/>
          <w:lang w:val="en-US"/>
        </w:rPr>
        <w:t>Duration of pain: whether the pain goes away after eating food or liquid, taking soda, after vomiting or gas discharge. The effect of changes in body position and movement on the strengthening, weakening and cessation of pain.</w:t>
      </w:r>
    </w:p>
    <w:p w:rsidR="00D475B3" w:rsidRPr="00D475B3" w:rsidRDefault="00D475B3" w:rsidP="00D475B3">
      <w:pPr>
        <w:ind w:firstLine="708"/>
        <w:jc w:val="both"/>
        <w:rPr>
          <w:color w:val="000000"/>
          <w:sz w:val="28"/>
          <w:szCs w:val="28"/>
          <w:lang w:val="en-US"/>
        </w:rPr>
      </w:pPr>
      <w:r w:rsidRPr="00D475B3">
        <w:rPr>
          <w:color w:val="000000"/>
          <w:sz w:val="28"/>
          <w:szCs w:val="28"/>
          <w:lang w:val="en-US"/>
        </w:rPr>
        <w:t>The frequency of pain: the duration of light intervals, the time of year (autumn, winter, spring, summer).</w:t>
      </w:r>
    </w:p>
    <w:p w:rsidR="00D475B3" w:rsidRPr="00D475B3" w:rsidRDefault="00D475B3" w:rsidP="00D475B3">
      <w:pPr>
        <w:ind w:firstLine="708"/>
        <w:jc w:val="both"/>
        <w:rPr>
          <w:color w:val="000000"/>
          <w:sz w:val="28"/>
          <w:szCs w:val="28"/>
          <w:lang w:val="en-US"/>
        </w:rPr>
      </w:pPr>
      <w:r w:rsidRPr="00D475B3">
        <w:rPr>
          <w:color w:val="000000"/>
          <w:sz w:val="28"/>
          <w:szCs w:val="28"/>
          <w:lang w:val="en-US"/>
        </w:rPr>
        <w:t>What is accompanied by pain: nausea, vomiting, fever, headaches, delayed stools or liquid stools, gas retention, the appearance of tar-like stools.</w:t>
      </w:r>
    </w:p>
    <w:p w:rsidR="00D475B3" w:rsidRPr="00D475B3" w:rsidRDefault="00D475B3" w:rsidP="00D475B3">
      <w:pPr>
        <w:ind w:firstLine="708"/>
        <w:jc w:val="both"/>
        <w:rPr>
          <w:color w:val="000000"/>
          <w:sz w:val="28"/>
          <w:szCs w:val="28"/>
          <w:lang w:val="en-US"/>
        </w:rPr>
      </w:pPr>
      <w:r w:rsidRPr="00D475B3">
        <w:rPr>
          <w:color w:val="000000"/>
          <w:sz w:val="28"/>
          <w:szCs w:val="28"/>
          <w:lang w:val="en-US"/>
        </w:rPr>
        <w:t>Abnormal feeling in the abdomen: bloating, feeling of transfusion, rumbling. The pain is sharp, cutting, dull, aching, constant, cramping.</w:t>
      </w:r>
    </w:p>
    <w:p w:rsidR="00D475B3" w:rsidRPr="00D475B3" w:rsidRDefault="00D475B3" w:rsidP="00D475B3">
      <w:pPr>
        <w:ind w:firstLine="708"/>
        <w:jc w:val="both"/>
        <w:rPr>
          <w:color w:val="000000"/>
          <w:sz w:val="28"/>
          <w:szCs w:val="28"/>
          <w:lang w:val="en-US"/>
        </w:rPr>
      </w:pPr>
      <w:r w:rsidRPr="00D475B3">
        <w:rPr>
          <w:color w:val="000000"/>
          <w:sz w:val="28"/>
          <w:szCs w:val="28"/>
          <w:lang w:val="en-US"/>
        </w:rPr>
        <w:t>Stool: the number of bowel movements, if the stool is not daily, then after how many days. The action of the intestine is independent, with an enema or laxatives. Feeling of incomplete emptying. Diarrhea with an indication of the frequency of bowel movements. Change of diarrhea by constipation. Involuntary bowel movement. Pain during the act of defecation. Tenesmus. Itching in the rectum. Rectal prolapse.</w:t>
      </w:r>
    </w:p>
    <w:p w:rsidR="00D475B3" w:rsidRPr="00D475B3" w:rsidRDefault="00D475B3" w:rsidP="00D475B3">
      <w:pPr>
        <w:ind w:firstLine="708"/>
        <w:jc w:val="both"/>
        <w:rPr>
          <w:color w:val="000000"/>
          <w:sz w:val="28"/>
          <w:szCs w:val="28"/>
          <w:lang w:val="en-US"/>
        </w:rPr>
      </w:pPr>
      <w:r w:rsidRPr="00D475B3">
        <w:rPr>
          <w:color w:val="000000"/>
          <w:sz w:val="28"/>
          <w:szCs w:val="28"/>
          <w:lang w:val="en-US"/>
        </w:rPr>
        <w:t>Stool: decorated, mushy, liquid, solid, nuts - "sheep" feces, color. An admixture of blood and mucus.</w:t>
      </w:r>
    </w:p>
    <w:p w:rsidR="00D475B3" w:rsidRPr="00D475B3" w:rsidRDefault="00D475B3" w:rsidP="00D475B3">
      <w:pPr>
        <w:ind w:firstLine="708"/>
        <w:jc w:val="both"/>
        <w:rPr>
          <w:color w:val="000000"/>
          <w:sz w:val="28"/>
          <w:szCs w:val="28"/>
          <w:lang w:val="en-US"/>
        </w:rPr>
      </w:pPr>
      <w:r w:rsidRPr="00D475B3">
        <w:rPr>
          <w:color w:val="000000"/>
          <w:sz w:val="28"/>
          <w:szCs w:val="28"/>
          <w:lang w:val="en-US"/>
        </w:rPr>
        <w:t>Discharge of gases: free, moderate, plentiful, odorless, with a sharp smell.</w:t>
      </w:r>
    </w:p>
    <w:p w:rsidR="00D475B3" w:rsidRPr="00D475B3" w:rsidRDefault="00D475B3" w:rsidP="00D475B3">
      <w:pPr>
        <w:ind w:firstLine="708"/>
        <w:jc w:val="both"/>
        <w:rPr>
          <w:color w:val="000000"/>
          <w:sz w:val="28"/>
          <w:szCs w:val="28"/>
          <w:lang w:val="en-US"/>
        </w:rPr>
      </w:pPr>
      <w:r w:rsidRPr="00D475B3">
        <w:rPr>
          <w:color w:val="000000"/>
          <w:sz w:val="28"/>
          <w:szCs w:val="28"/>
          <w:lang w:val="en-US"/>
        </w:rPr>
        <w:t>HISTORY OF THE PRESENT DISEASE</w:t>
      </w:r>
    </w:p>
    <w:p w:rsidR="00D475B3" w:rsidRPr="00D475B3" w:rsidRDefault="00D475B3" w:rsidP="00D475B3">
      <w:pPr>
        <w:ind w:firstLine="708"/>
        <w:jc w:val="both"/>
        <w:rPr>
          <w:color w:val="000000"/>
          <w:sz w:val="28"/>
          <w:szCs w:val="28"/>
          <w:lang w:val="en-US"/>
        </w:rPr>
      </w:pPr>
      <w:r w:rsidRPr="00D475B3">
        <w:rPr>
          <w:color w:val="000000"/>
          <w:sz w:val="28"/>
          <w:szCs w:val="28"/>
          <w:lang w:val="en-US"/>
        </w:rPr>
        <w:t>The section should reflect the time of occurrence of the disease and the dynamics of development before the start of curation. It is especially important to identify the symptoms, which, to some extent, allows you to decide whether the disease is acute or chronic. Through appropriate questions, it is necessary to find out: the beginning of the disease (when and how it began-suddenly or gradually), what were its manifestations, its further course (progressive or intermittent, for chronic diseases, the duration of periods of exacerbations, relapses, remissions).</w:t>
      </w:r>
    </w:p>
    <w:p w:rsidR="00D475B3" w:rsidRPr="00D475B3" w:rsidRDefault="00D475B3" w:rsidP="00D475B3">
      <w:pPr>
        <w:ind w:firstLine="708"/>
        <w:jc w:val="both"/>
        <w:rPr>
          <w:color w:val="000000"/>
          <w:sz w:val="28"/>
          <w:szCs w:val="28"/>
          <w:lang w:val="en-US"/>
        </w:rPr>
      </w:pPr>
      <w:r w:rsidRPr="00D475B3">
        <w:rPr>
          <w:color w:val="000000"/>
          <w:sz w:val="28"/>
          <w:szCs w:val="28"/>
          <w:lang w:val="en-US"/>
        </w:rPr>
        <w:t>It is necessary to establish the causes and reasons for the present deterioration of the disease (severe nervous tension, injuries, physical overload, eating errors, colds, and others).</w:t>
      </w:r>
    </w:p>
    <w:p w:rsidR="00D475B3" w:rsidRPr="00D475B3" w:rsidRDefault="00D475B3" w:rsidP="00D475B3">
      <w:pPr>
        <w:ind w:firstLine="708"/>
        <w:jc w:val="both"/>
        <w:rPr>
          <w:color w:val="000000"/>
          <w:sz w:val="28"/>
          <w:szCs w:val="28"/>
          <w:lang w:val="en-US"/>
        </w:rPr>
      </w:pPr>
      <w:r w:rsidRPr="00D475B3">
        <w:rPr>
          <w:color w:val="000000"/>
          <w:sz w:val="28"/>
          <w:szCs w:val="28"/>
          <w:lang w:val="en-US"/>
        </w:rPr>
        <w:lastRenderedPageBreak/>
        <w:t>Did you see a doctor, was treated and with what result, what additional tests were carried out (blood, urine, ECG, X-ray, etc.)? What were the diagnoses of the attending doctors?</w:t>
      </w:r>
    </w:p>
    <w:p w:rsidR="00D475B3" w:rsidRPr="00D475B3" w:rsidRDefault="00D475B3" w:rsidP="00D475B3">
      <w:pPr>
        <w:ind w:firstLine="708"/>
        <w:jc w:val="both"/>
        <w:rPr>
          <w:color w:val="000000"/>
          <w:sz w:val="28"/>
          <w:szCs w:val="28"/>
          <w:lang w:val="en-US"/>
        </w:rPr>
      </w:pPr>
      <w:r w:rsidRPr="00D475B3">
        <w:rPr>
          <w:color w:val="000000"/>
          <w:sz w:val="28"/>
          <w:szCs w:val="28"/>
          <w:lang w:val="en-US"/>
        </w:rPr>
        <w:t>Characteristics of the period preceding the present request for medical care (deterioration of the disease, the appearance of new symptoms, etc.). By</w:t>
      </w:r>
    </w:p>
    <w:p w:rsidR="00D475B3" w:rsidRPr="00D475B3" w:rsidRDefault="00D475B3" w:rsidP="00D475B3">
      <w:pPr>
        <w:ind w:firstLine="708"/>
        <w:jc w:val="both"/>
        <w:rPr>
          <w:color w:val="000000"/>
          <w:sz w:val="28"/>
          <w:szCs w:val="28"/>
          <w:lang w:val="en-US"/>
        </w:rPr>
      </w:pPr>
      <w:r w:rsidRPr="00D475B3">
        <w:rPr>
          <w:color w:val="000000"/>
          <w:sz w:val="28"/>
          <w:szCs w:val="28"/>
          <w:lang w:val="en-US"/>
        </w:rPr>
        <w:t>whom is the patient referred to the hospital? The nature of hospitalization (emergency, planned).</w:t>
      </w:r>
    </w:p>
    <w:p w:rsidR="00D475B3" w:rsidRPr="00D475B3" w:rsidRDefault="00D475B3" w:rsidP="00D475B3">
      <w:pPr>
        <w:ind w:firstLine="708"/>
        <w:jc w:val="both"/>
        <w:rPr>
          <w:color w:val="000000"/>
          <w:sz w:val="28"/>
          <w:szCs w:val="28"/>
          <w:lang w:val="en-US"/>
        </w:rPr>
      </w:pPr>
      <w:r w:rsidRPr="00D475B3">
        <w:rPr>
          <w:color w:val="000000"/>
          <w:sz w:val="28"/>
          <w:szCs w:val="28"/>
          <w:lang w:val="en-US"/>
        </w:rPr>
        <w:t>Work-expert history: whether and when the certificate of disability was issued at the time of admission to the hospital, how many days of disability.</w:t>
      </w:r>
    </w:p>
    <w:p w:rsidR="00D475B3" w:rsidRPr="00D475B3" w:rsidRDefault="00D475B3" w:rsidP="00D475B3">
      <w:pPr>
        <w:ind w:firstLine="708"/>
        <w:jc w:val="both"/>
        <w:rPr>
          <w:color w:val="000000"/>
          <w:sz w:val="28"/>
          <w:szCs w:val="28"/>
          <w:lang w:val="en-US"/>
        </w:rPr>
      </w:pPr>
      <w:r w:rsidRPr="00D475B3">
        <w:rPr>
          <w:color w:val="000000"/>
          <w:sz w:val="28"/>
          <w:szCs w:val="28"/>
          <w:lang w:val="en-US"/>
        </w:rPr>
        <w:t>HISTORY OF THE PATIENT'S LIFE</w:t>
      </w:r>
    </w:p>
    <w:p w:rsidR="00D475B3" w:rsidRPr="00D475B3" w:rsidRDefault="00D475B3" w:rsidP="00D475B3">
      <w:pPr>
        <w:ind w:firstLine="708"/>
        <w:jc w:val="both"/>
        <w:rPr>
          <w:color w:val="000000"/>
          <w:sz w:val="28"/>
          <w:szCs w:val="28"/>
          <w:lang w:val="en-US"/>
        </w:rPr>
      </w:pPr>
      <w:r w:rsidRPr="00D475B3">
        <w:rPr>
          <w:color w:val="000000"/>
          <w:sz w:val="28"/>
          <w:szCs w:val="28"/>
          <w:lang w:val="en-US"/>
        </w:rPr>
        <w:t>The question about the patient's life should begin with general biographical information: time and place of birth (geographical area), place of residence, if he changed them during his life.</w:t>
      </w:r>
    </w:p>
    <w:p w:rsidR="00D475B3" w:rsidRPr="00D475B3" w:rsidRDefault="00D475B3" w:rsidP="00D475B3">
      <w:pPr>
        <w:ind w:firstLine="708"/>
        <w:jc w:val="both"/>
        <w:rPr>
          <w:color w:val="000000"/>
          <w:sz w:val="28"/>
          <w:szCs w:val="28"/>
          <w:lang w:val="en-US"/>
        </w:rPr>
      </w:pPr>
      <w:r w:rsidRPr="00D475B3">
        <w:rPr>
          <w:color w:val="000000"/>
          <w:sz w:val="28"/>
          <w:szCs w:val="28"/>
          <w:lang w:val="en-US"/>
        </w:rPr>
        <w:t>Social history: the family environment in which he was born; the age of the parents, the previous illnesses. School years: when did you start studying, how did you study (how easy or difficult was it to learn), how long did you study? Did you do physical education and sports at school? General and special education of the patient. For men, service in the army.</w:t>
      </w:r>
    </w:p>
    <w:p w:rsidR="00D475B3" w:rsidRPr="00D475B3" w:rsidRDefault="00D475B3" w:rsidP="00D475B3">
      <w:pPr>
        <w:ind w:firstLine="708"/>
        <w:jc w:val="both"/>
        <w:rPr>
          <w:color w:val="000000"/>
          <w:sz w:val="28"/>
          <w:szCs w:val="28"/>
          <w:lang w:val="en-US"/>
        </w:rPr>
      </w:pPr>
      <w:r w:rsidRPr="00D475B3">
        <w:rPr>
          <w:color w:val="000000"/>
          <w:sz w:val="28"/>
          <w:szCs w:val="28"/>
          <w:lang w:val="en-US"/>
        </w:rPr>
        <w:t>Professional history: the beginning and nature of the work of a lifetime, professional harms in the past. Current working conditions (duration, mental or physical, night or day work). Characteristics of the working room (lighting, temperature, drafts, dust, presence of harmful substances). Use of days off, holidays. Living conditions.</w:t>
      </w:r>
    </w:p>
    <w:p w:rsidR="00D475B3" w:rsidRPr="00D475B3" w:rsidRDefault="00D475B3" w:rsidP="00D475B3">
      <w:pPr>
        <w:ind w:firstLine="708"/>
        <w:jc w:val="both"/>
        <w:rPr>
          <w:color w:val="000000"/>
          <w:sz w:val="28"/>
          <w:szCs w:val="28"/>
          <w:lang w:val="en-US"/>
        </w:rPr>
      </w:pPr>
      <w:r w:rsidRPr="00D475B3">
        <w:rPr>
          <w:color w:val="000000"/>
          <w:sz w:val="28"/>
          <w:szCs w:val="28"/>
          <w:lang w:val="en-US"/>
        </w:rPr>
        <w:t>Past illnesses, operations, injuries: their duration and severity, complications, ongoing treatment (in hospital, at home, outpatient, sanatorium-resort). Pay attention to venereal diseases, tuberculosis, viral hepatitis, HIV infection.</w:t>
      </w:r>
    </w:p>
    <w:p w:rsidR="00D475B3" w:rsidRPr="00D475B3" w:rsidRDefault="00D475B3" w:rsidP="00D475B3">
      <w:pPr>
        <w:ind w:firstLine="708"/>
        <w:jc w:val="both"/>
        <w:rPr>
          <w:color w:val="000000"/>
          <w:sz w:val="28"/>
          <w:szCs w:val="28"/>
          <w:lang w:val="en-US"/>
        </w:rPr>
      </w:pPr>
      <w:r w:rsidRPr="00D475B3">
        <w:rPr>
          <w:color w:val="000000"/>
          <w:sz w:val="28"/>
          <w:szCs w:val="28"/>
          <w:lang w:val="en-US"/>
        </w:rPr>
        <w:t>Family history: married, married, since when. For women, the beginning of menstruation, the nature and cycle of them. Pregnancies and births, stillbirths, abortions, their number, the cause of complications. Are there any living children, how many?</w:t>
      </w:r>
    </w:p>
    <w:p w:rsidR="00D475B3" w:rsidRPr="00D475B3" w:rsidRDefault="00D475B3" w:rsidP="00D475B3">
      <w:pPr>
        <w:ind w:firstLine="708"/>
        <w:jc w:val="both"/>
        <w:rPr>
          <w:color w:val="000000"/>
          <w:sz w:val="28"/>
          <w:szCs w:val="28"/>
          <w:lang w:val="en-US"/>
        </w:rPr>
      </w:pPr>
      <w:r w:rsidRPr="00D475B3">
        <w:rPr>
          <w:color w:val="000000"/>
          <w:sz w:val="28"/>
          <w:szCs w:val="28"/>
          <w:lang w:val="en-US"/>
        </w:rPr>
        <w:t>Heredity: it is necessary to find out the state of health of close relatives: father, mother, grandparents, sisters and brothers of the patient, children and grandchildren, sisters and brothers of the father and mother (if they died, at what age and from what causes).</w:t>
      </w:r>
    </w:p>
    <w:p w:rsidR="00D475B3" w:rsidRPr="00D475B3" w:rsidRDefault="00D475B3" w:rsidP="00D475B3">
      <w:pPr>
        <w:ind w:firstLine="708"/>
        <w:jc w:val="both"/>
        <w:rPr>
          <w:color w:val="000000"/>
          <w:sz w:val="28"/>
          <w:szCs w:val="28"/>
          <w:lang w:val="en-US"/>
        </w:rPr>
      </w:pPr>
      <w:r w:rsidRPr="00D475B3">
        <w:rPr>
          <w:color w:val="000000"/>
          <w:sz w:val="28"/>
          <w:szCs w:val="28"/>
          <w:lang w:val="en-US"/>
        </w:rPr>
        <w:t>Pay attention to diseases that especially affect the offspring: syphilis, tuberculosis, neuropsychiatric diseases, metabolic diseases, blood diseases, alcoholism, neoplasms.</w:t>
      </w:r>
    </w:p>
    <w:p w:rsidR="00D475B3" w:rsidRPr="00D475B3" w:rsidRDefault="00D475B3" w:rsidP="00D475B3">
      <w:pPr>
        <w:ind w:firstLine="708"/>
        <w:jc w:val="both"/>
        <w:rPr>
          <w:color w:val="000000"/>
          <w:sz w:val="28"/>
          <w:szCs w:val="28"/>
          <w:lang w:val="en-US"/>
        </w:rPr>
      </w:pPr>
      <w:r w:rsidRPr="00D475B3">
        <w:rPr>
          <w:color w:val="000000"/>
          <w:sz w:val="28"/>
          <w:szCs w:val="28"/>
          <w:lang w:val="en-US"/>
        </w:rPr>
        <w:t>Epidemiological history: find out whether there was contact with infectious patients (in the family, school, among neighbors, colleagues, etc.). Did you come in contact with sick animals? Ask where the patient eats (in the dining room, buffet, at home, what kind of water he uses (raw, boiled, from the water supply or from other sources). Whether he went to other cities or districts. Did any sick people come to the family from other places of residence?</w:t>
      </w:r>
    </w:p>
    <w:p w:rsidR="00D475B3" w:rsidRPr="00D475B3" w:rsidRDefault="00D475B3" w:rsidP="00D475B3">
      <w:pPr>
        <w:ind w:firstLine="708"/>
        <w:jc w:val="both"/>
        <w:rPr>
          <w:color w:val="000000"/>
          <w:sz w:val="28"/>
          <w:szCs w:val="28"/>
          <w:lang w:val="en-US"/>
        </w:rPr>
      </w:pPr>
      <w:r w:rsidRPr="00D475B3">
        <w:rPr>
          <w:color w:val="000000"/>
          <w:sz w:val="28"/>
          <w:szCs w:val="28"/>
          <w:lang w:val="en-US"/>
        </w:rPr>
        <w:t>Have you noticed any recent fever, vomiting, or stool disorders?</w:t>
      </w:r>
    </w:p>
    <w:p w:rsidR="00D475B3" w:rsidRPr="00D475B3" w:rsidRDefault="00D475B3" w:rsidP="00D475B3">
      <w:pPr>
        <w:ind w:firstLine="708"/>
        <w:jc w:val="both"/>
        <w:rPr>
          <w:color w:val="000000"/>
          <w:sz w:val="28"/>
          <w:szCs w:val="28"/>
          <w:lang w:val="en-US"/>
        </w:rPr>
      </w:pPr>
      <w:r w:rsidRPr="00D475B3">
        <w:rPr>
          <w:color w:val="000000"/>
          <w:sz w:val="28"/>
          <w:szCs w:val="28"/>
          <w:lang w:val="en-US"/>
        </w:rPr>
        <w:t>Allergic history: drug intolerance: the presence of itching, various rashes, swelling of the face after taking antibiotics and other medicinal products, food intolerance, seasonal appearance of a runny nose and lacrimation during the flowering of wormwood, ragweed, poplar.</w:t>
      </w:r>
    </w:p>
    <w:p w:rsidR="00D475B3" w:rsidRPr="00D475B3" w:rsidRDefault="00D475B3" w:rsidP="00D475B3">
      <w:pPr>
        <w:ind w:firstLine="708"/>
        <w:jc w:val="both"/>
        <w:rPr>
          <w:color w:val="000000"/>
          <w:sz w:val="28"/>
          <w:szCs w:val="28"/>
          <w:lang w:val="en-US"/>
        </w:rPr>
      </w:pPr>
      <w:r w:rsidRPr="00D475B3">
        <w:rPr>
          <w:color w:val="000000"/>
          <w:sz w:val="28"/>
          <w:szCs w:val="28"/>
          <w:lang w:val="en-US"/>
        </w:rPr>
        <w:lastRenderedPageBreak/>
        <w:t>Unhygienic bad habits: smoking (from what age he smokes and how many cigarettes a day), the use of alcoholic beverages and drugs (frequency, quantity, how he tolerates them).</w:t>
      </w:r>
    </w:p>
    <w:p w:rsidR="00D475B3" w:rsidRPr="00D475B3" w:rsidRDefault="00D475B3" w:rsidP="00D475B3">
      <w:pPr>
        <w:ind w:firstLine="708"/>
        <w:jc w:val="both"/>
        <w:rPr>
          <w:color w:val="000000"/>
          <w:sz w:val="28"/>
          <w:szCs w:val="28"/>
          <w:lang w:val="en-US"/>
        </w:rPr>
      </w:pPr>
      <w:r w:rsidRPr="00D475B3">
        <w:rPr>
          <w:color w:val="000000"/>
          <w:sz w:val="28"/>
          <w:szCs w:val="28"/>
          <w:lang w:val="en-US"/>
        </w:rPr>
        <w:t>Blood transfusion history: whether blood and blood substitutes were transfused, for what reason, how many times and in what quantity, whether there were complications on transfusions and how they were manifested. Whether the patient is a donor?</w:t>
      </w:r>
    </w:p>
    <w:p w:rsidR="00D475B3" w:rsidRPr="00D475B3" w:rsidRDefault="00D475B3" w:rsidP="00D475B3">
      <w:pPr>
        <w:ind w:firstLine="708"/>
        <w:jc w:val="both"/>
        <w:rPr>
          <w:color w:val="000000"/>
          <w:sz w:val="28"/>
          <w:szCs w:val="28"/>
          <w:lang w:val="en-US"/>
        </w:rPr>
      </w:pPr>
      <w:r w:rsidRPr="00D475B3">
        <w:rPr>
          <w:color w:val="000000"/>
          <w:sz w:val="28"/>
          <w:szCs w:val="28"/>
          <w:lang w:val="en-US"/>
        </w:rPr>
        <w:t>CURRENT STATUS</w:t>
      </w:r>
    </w:p>
    <w:p w:rsidR="00D475B3" w:rsidRPr="00D475B3" w:rsidRDefault="00D475B3" w:rsidP="00D475B3">
      <w:pPr>
        <w:ind w:firstLine="708"/>
        <w:jc w:val="both"/>
        <w:rPr>
          <w:color w:val="000000"/>
          <w:sz w:val="28"/>
          <w:szCs w:val="28"/>
          <w:lang w:val="en-US"/>
        </w:rPr>
      </w:pPr>
      <w:r w:rsidRPr="00D475B3">
        <w:rPr>
          <w:color w:val="000000"/>
          <w:sz w:val="28"/>
          <w:szCs w:val="28"/>
          <w:lang w:val="en-US"/>
        </w:rPr>
        <w:t>General condition: satisfactory, moderate, severe, very severe, agonal.</w:t>
      </w:r>
    </w:p>
    <w:p w:rsidR="00D475B3" w:rsidRPr="00D475B3" w:rsidRDefault="00D475B3" w:rsidP="00D475B3">
      <w:pPr>
        <w:ind w:firstLine="708"/>
        <w:jc w:val="both"/>
        <w:rPr>
          <w:color w:val="000000"/>
          <w:sz w:val="28"/>
          <w:szCs w:val="28"/>
          <w:lang w:val="en-US"/>
        </w:rPr>
      </w:pPr>
      <w:r w:rsidRPr="00D475B3">
        <w:rPr>
          <w:color w:val="000000"/>
          <w:sz w:val="28"/>
          <w:szCs w:val="28"/>
          <w:lang w:val="en-US"/>
        </w:rPr>
        <w:t>Consciousness: clear, stuporous (numbness), soporose (torpor), comatose.</w:t>
      </w:r>
    </w:p>
    <w:p w:rsidR="00D475B3" w:rsidRPr="00D475B3" w:rsidRDefault="00D475B3" w:rsidP="00D475B3">
      <w:pPr>
        <w:ind w:firstLine="708"/>
        <w:jc w:val="both"/>
        <w:rPr>
          <w:color w:val="000000"/>
          <w:sz w:val="28"/>
          <w:szCs w:val="28"/>
          <w:lang w:val="en-US"/>
        </w:rPr>
      </w:pPr>
      <w:r w:rsidRPr="00D475B3">
        <w:rPr>
          <w:color w:val="000000"/>
          <w:sz w:val="28"/>
          <w:szCs w:val="28"/>
          <w:lang w:val="en-US"/>
        </w:rPr>
        <w:t>The patient's position: active, passive, forced.</w:t>
      </w:r>
    </w:p>
    <w:p w:rsidR="00D475B3" w:rsidRPr="00D475B3" w:rsidRDefault="00D475B3" w:rsidP="00D475B3">
      <w:pPr>
        <w:ind w:firstLine="708"/>
        <w:jc w:val="both"/>
        <w:rPr>
          <w:color w:val="000000"/>
          <w:sz w:val="28"/>
          <w:szCs w:val="28"/>
          <w:lang w:val="en-US"/>
        </w:rPr>
      </w:pPr>
      <w:r w:rsidRPr="00D475B3">
        <w:rPr>
          <w:color w:val="000000"/>
          <w:sz w:val="28"/>
          <w:szCs w:val="28"/>
          <w:lang w:val="en-US"/>
        </w:rPr>
        <w:t>Body type: (constitution); asthenic, normosthenic, hypersthenic. Height. Weight (body weight). Body mass index (BMI = weight kg / height m2). Posture. Gait.</w:t>
      </w:r>
    </w:p>
    <w:p w:rsidR="00D475B3" w:rsidRPr="00D475B3" w:rsidRDefault="00D475B3" w:rsidP="00D475B3">
      <w:pPr>
        <w:ind w:firstLine="708"/>
        <w:jc w:val="both"/>
        <w:rPr>
          <w:color w:val="000000"/>
          <w:sz w:val="28"/>
          <w:szCs w:val="28"/>
          <w:lang w:val="en-US"/>
        </w:rPr>
      </w:pPr>
      <w:r w:rsidRPr="00D475B3">
        <w:rPr>
          <w:color w:val="000000"/>
          <w:sz w:val="28"/>
          <w:szCs w:val="28"/>
          <w:lang w:val="en-US"/>
        </w:rPr>
        <w:t>Body temperature: normal, low-grade, high.</w:t>
      </w:r>
    </w:p>
    <w:p w:rsidR="00D475B3" w:rsidRPr="00D475B3" w:rsidRDefault="00D475B3" w:rsidP="00D475B3">
      <w:pPr>
        <w:ind w:firstLine="708"/>
        <w:jc w:val="both"/>
        <w:rPr>
          <w:color w:val="000000"/>
          <w:sz w:val="28"/>
          <w:szCs w:val="28"/>
          <w:lang w:val="en-US"/>
        </w:rPr>
      </w:pPr>
      <w:r w:rsidRPr="00D475B3">
        <w:rPr>
          <w:color w:val="000000"/>
          <w:sz w:val="28"/>
          <w:szCs w:val="28"/>
          <w:lang w:val="en-US"/>
        </w:rPr>
        <w:t>The respiratory system</w:t>
      </w:r>
    </w:p>
    <w:p w:rsidR="00D475B3" w:rsidRPr="00D475B3" w:rsidRDefault="00D475B3" w:rsidP="00D475B3">
      <w:pPr>
        <w:ind w:firstLine="708"/>
        <w:jc w:val="both"/>
        <w:rPr>
          <w:color w:val="000000"/>
          <w:sz w:val="28"/>
          <w:szCs w:val="28"/>
          <w:lang w:val="en-US"/>
        </w:rPr>
      </w:pPr>
      <w:r w:rsidRPr="00D475B3">
        <w:rPr>
          <w:color w:val="000000"/>
          <w:sz w:val="28"/>
          <w:szCs w:val="28"/>
          <w:lang w:val="en-US"/>
        </w:rPr>
        <w:t>Chest unchanged: normosthenic (conical), hypersthenic, asthenic.</w:t>
      </w:r>
    </w:p>
    <w:p w:rsidR="00D475B3" w:rsidRPr="00D475B3" w:rsidRDefault="00D475B3" w:rsidP="00D475B3">
      <w:pPr>
        <w:ind w:firstLine="708"/>
        <w:jc w:val="both"/>
        <w:rPr>
          <w:color w:val="000000"/>
          <w:sz w:val="28"/>
          <w:szCs w:val="28"/>
          <w:lang w:val="en-US"/>
        </w:rPr>
      </w:pPr>
      <w:r w:rsidRPr="00D475B3">
        <w:rPr>
          <w:color w:val="000000"/>
          <w:sz w:val="28"/>
          <w:szCs w:val="28"/>
          <w:lang w:val="en-US"/>
        </w:rPr>
        <w:t>The chest is pathological: emphysematous (barrel-shaped), paralytic, rickety (keeled, chicken), funnel-shaped, navicular.</w:t>
      </w:r>
    </w:p>
    <w:p w:rsidR="00D475B3" w:rsidRPr="00D475B3" w:rsidRDefault="00D475B3" w:rsidP="00D475B3">
      <w:pPr>
        <w:ind w:firstLine="708"/>
        <w:jc w:val="both"/>
        <w:rPr>
          <w:color w:val="000000"/>
          <w:sz w:val="28"/>
          <w:szCs w:val="28"/>
          <w:lang w:val="en-US"/>
        </w:rPr>
      </w:pPr>
      <w:r w:rsidRPr="00D475B3">
        <w:rPr>
          <w:color w:val="000000"/>
          <w:sz w:val="28"/>
          <w:szCs w:val="28"/>
          <w:lang w:val="en-US"/>
        </w:rPr>
        <w:t>Chest deformity in spinal curvature: scoliotic, kyphotic, lordotic, kyphoscoliotic.</w:t>
      </w:r>
    </w:p>
    <w:p w:rsidR="00D475B3" w:rsidRPr="00D475B3" w:rsidRDefault="00D475B3" w:rsidP="00D475B3">
      <w:pPr>
        <w:ind w:firstLine="708"/>
        <w:jc w:val="both"/>
        <w:rPr>
          <w:color w:val="000000"/>
          <w:sz w:val="28"/>
          <w:szCs w:val="28"/>
          <w:lang w:val="en-US"/>
        </w:rPr>
      </w:pPr>
      <w:r w:rsidRPr="00D475B3">
        <w:rPr>
          <w:color w:val="000000"/>
          <w:sz w:val="28"/>
          <w:szCs w:val="28"/>
          <w:lang w:val="en-US"/>
        </w:rPr>
        <w:t>Asymmetry of the chest.</w:t>
      </w:r>
    </w:p>
    <w:p w:rsidR="00D475B3" w:rsidRPr="00D475B3" w:rsidRDefault="00D475B3" w:rsidP="00D475B3">
      <w:pPr>
        <w:ind w:firstLine="708"/>
        <w:jc w:val="both"/>
        <w:rPr>
          <w:color w:val="000000"/>
          <w:sz w:val="28"/>
          <w:szCs w:val="28"/>
          <w:lang w:val="en-US"/>
        </w:rPr>
      </w:pPr>
      <w:r w:rsidRPr="00D475B3">
        <w:rPr>
          <w:color w:val="000000"/>
          <w:sz w:val="28"/>
          <w:szCs w:val="28"/>
          <w:lang w:val="en-US"/>
        </w:rPr>
        <w:t>Type of breathing: chest, abdominal or mixed. Respiratory rate (number of respiratory movements per minute). The depth of breathing is deep, shallow.</w:t>
      </w:r>
    </w:p>
    <w:p w:rsidR="00D475B3" w:rsidRPr="00D475B3" w:rsidRDefault="00D475B3" w:rsidP="00D475B3">
      <w:pPr>
        <w:ind w:firstLine="708"/>
        <w:jc w:val="both"/>
        <w:rPr>
          <w:color w:val="000000"/>
          <w:sz w:val="28"/>
          <w:szCs w:val="28"/>
          <w:lang w:val="en-US"/>
        </w:rPr>
      </w:pPr>
      <w:r w:rsidRPr="00D475B3">
        <w:rPr>
          <w:color w:val="000000"/>
          <w:sz w:val="28"/>
          <w:szCs w:val="28"/>
          <w:lang w:val="en-US"/>
        </w:rPr>
        <w:t>Breathing rhythm: rhythmic, change in rhythm with deep breathing (Kussmaul's breathing), with lengthening of the inhale (inspiratory shortness of breath), with lengthening of the exhalation (expiratory shortness of breath).</w:t>
      </w:r>
    </w:p>
    <w:p w:rsidR="00D475B3" w:rsidRPr="00D475B3" w:rsidRDefault="00D475B3" w:rsidP="00D475B3">
      <w:pPr>
        <w:ind w:firstLine="708"/>
        <w:jc w:val="both"/>
        <w:rPr>
          <w:color w:val="000000"/>
          <w:sz w:val="28"/>
          <w:szCs w:val="28"/>
          <w:lang w:val="en-US"/>
        </w:rPr>
      </w:pPr>
      <w:r w:rsidRPr="00D475B3">
        <w:rPr>
          <w:color w:val="000000"/>
          <w:sz w:val="28"/>
          <w:szCs w:val="28"/>
          <w:lang w:val="en-US"/>
        </w:rPr>
        <w:t>Periodic respiration: Biota, Cheyne-Stokes, Grokka.</w:t>
      </w:r>
    </w:p>
    <w:p w:rsidR="00D475B3" w:rsidRPr="00D475B3" w:rsidRDefault="00D475B3" w:rsidP="00D475B3">
      <w:pPr>
        <w:ind w:firstLine="708"/>
        <w:jc w:val="both"/>
        <w:rPr>
          <w:color w:val="000000"/>
          <w:sz w:val="28"/>
          <w:szCs w:val="28"/>
          <w:lang w:val="en-US"/>
        </w:rPr>
      </w:pPr>
      <w:r w:rsidRPr="00D475B3">
        <w:rPr>
          <w:color w:val="000000"/>
          <w:sz w:val="28"/>
          <w:szCs w:val="28"/>
          <w:lang w:val="en-US"/>
        </w:rPr>
        <w:t>Description of the results of chest palpation: corresponds to gender and age, painless, local or diffuse soreness. Soreness at the Georgievsky-Musset point (when pressing between the legs of the sternocleidomastoid muscle at the site of the projection of the diaphragmatic nerve). Soreness in the intercostal spaces. Pain when pressing on the ribs. Increase or decrease in pain when the patient is tilted to the healthy side. Elasticity (elastic, rigid). Changes in the voice tremor (gain, decrease, symmetry). The noise of pleural friction or the sound of fluid splashing in the pleural cavity.</w:t>
      </w:r>
    </w:p>
    <w:p w:rsidR="00D475B3" w:rsidRPr="00D475B3" w:rsidRDefault="00D475B3" w:rsidP="00D475B3">
      <w:pPr>
        <w:ind w:firstLine="708"/>
        <w:jc w:val="both"/>
        <w:rPr>
          <w:color w:val="000000"/>
          <w:sz w:val="28"/>
          <w:szCs w:val="28"/>
          <w:lang w:val="en-US"/>
        </w:rPr>
      </w:pPr>
      <w:r w:rsidRPr="00D475B3">
        <w:rPr>
          <w:color w:val="000000"/>
          <w:sz w:val="28"/>
          <w:szCs w:val="28"/>
          <w:lang w:val="en-US"/>
        </w:rPr>
        <w:t>Description of the results of lung percussion.</w:t>
      </w:r>
    </w:p>
    <w:p w:rsidR="00DE3BE6" w:rsidRPr="00D475B3" w:rsidRDefault="00D475B3" w:rsidP="00D475B3">
      <w:pPr>
        <w:ind w:firstLine="708"/>
        <w:jc w:val="both"/>
        <w:rPr>
          <w:color w:val="000000"/>
          <w:sz w:val="28"/>
          <w:szCs w:val="28"/>
          <w:lang w:val="en-US"/>
        </w:rPr>
      </w:pPr>
      <w:r w:rsidRPr="00D475B3">
        <w:rPr>
          <w:color w:val="000000"/>
          <w:sz w:val="28"/>
          <w:szCs w:val="28"/>
          <w:lang w:val="en-US"/>
        </w:rPr>
        <w:t>Topographic percussion in the patient's standing and sitting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DE3BE6" w:rsidRPr="00641B75" w:rsidTr="004E3F50">
        <w:tc>
          <w:tcPr>
            <w:tcW w:w="3708" w:type="dxa"/>
          </w:tcPr>
          <w:p w:rsidR="00DE3BE6" w:rsidRPr="009075F3" w:rsidRDefault="00D475B3" w:rsidP="004E3F50">
            <w:pPr>
              <w:pStyle w:val="Style6"/>
              <w:widowControl/>
              <w:spacing w:line="240" w:lineRule="auto"/>
              <w:ind w:right="5" w:firstLine="0"/>
              <w:jc w:val="center"/>
              <w:rPr>
                <w:rFonts w:ascii="Times New Roman" w:hAnsi="Times New Roman"/>
              </w:rPr>
            </w:pPr>
            <w:r w:rsidRPr="00D475B3">
              <w:rPr>
                <w:rFonts w:ascii="Times New Roman" w:hAnsi="Times New Roman"/>
              </w:rPr>
              <w:t>Identification lines</w:t>
            </w:r>
          </w:p>
        </w:tc>
        <w:tc>
          <w:tcPr>
            <w:tcW w:w="3240" w:type="dxa"/>
          </w:tcPr>
          <w:p w:rsidR="00D475B3" w:rsidRPr="00D475B3" w:rsidRDefault="00D475B3" w:rsidP="00D475B3">
            <w:pPr>
              <w:pStyle w:val="Style6"/>
              <w:ind w:right="5"/>
              <w:jc w:val="center"/>
              <w:rPr>
                <w:rFonts w:ascii="Times New Roman" w:hAnsi="Times New Roman"/>
              </w:rPr>
            </w:pPr>
            <w:r w:rsidRPr="00D475B3">
              <w:rPr>
                <w:rFonts w:ascii="Times New Roman" w:hAnsi="Times New Roman"/>
              </w:rPr>
              <w:t>Right lung,</w:t>
            </w:r>
          </w:p>
          <w:p w:rsidR="00DE3BE6" w:rsidRPr="009075F3" w:rsidRDefault="00D475B3" w:rsidP="00D475B3">
            <w:pPr>
              <w:pStyle w:val="Style6"/>
              <w:widowControl/>
              <w:spacing w:line="240" w:lineRule="auto"/>
              <w:ind w:right="5" w:firstLine="0"/>
              <w:jc w:val="center"/>
              <w:rPr>
                <w:rFonts w:ascii="Times New Roman" w:hAnsi="Times New Roman"/>
              </w:rPr>
            </w:pPr>
            <w:r w:rsidRPr="00D475B3">
              <w:rPr>
                <w:rFonts w:ascii="Times New Roman" w:hAnsi="Times New Roman"/>
              </w:rPr>
              <w:t>intercostal space</w:t>
            </w:r>
          </w:p>
        </w:tc>
        <w:tc>
          <w:tcPr>
            <w:tcW w:w="2623" w:type="dxa"/>
          </w:tcPr>
          <w:p w:rsidR="00D475B3" w:rsidRPr="00D475B3" w:rsidRDefault="00D475B3" w:rsidP="00D475B3">
            <w:pPr>
              <w:pStyle w:val="Style6"/>
              <w:ind w:right="5" w:hanging="2"/>
              <w:jc w:val="center"/>
              <w:rPr>
                <w:rFonts w:ascii="Times New Roman" w:hAnsi="Times New Roman"/>
              </w:rPr>
            </w:pPr>
            <w:r>
              <w:rPr>
                <w:rFonts w:ascii="Times New Roman" w:hAnsi="Times New Roman"/>
                <w:lang w:val="en-US"/>
              </w:rPr>
              <w:t>left</w:t>
            </w:r>
            <w:r w:rsidRPr="00D475B3">
              <w:rPr>
                <w:rFonts w:ascii="Times New Roman" w:hAnsi="Times New Roman"/>
              </w:rPr>
              <w:t xml:space="preserve"> lung,</w:t>
            </w:r>
          </w:p>
          <w:p w:rsidR="00DE3BE6" w:rsidRPr="009075F3" w:rsidRDefault="00D475B3" w:rsidP="00D475B3">
            <w:pPr>
              <w:pStyle w:val="Style6"/>
              <w:widowControl/>
              <w:spacing w:line="240" w:lineRule="auto"/>
              <w:ind w:right="5" w:hanging="2"/>
              <w:jc w:val="center"/>
              <w:rPr>
                <w:rFonts w:ascii="Times New Roman" w:hAnsi="Times New Roman"/>
              </w:rPr>
            </w:pPr>
            <w:r w:rsidRPr="00D475B3">
              <w:rPr>
                <w:rFonts w:ascii="Times New Roman" w:hAnsi="Times New Roman"/>
              </w:rPr>
              <w:t>intercostal space</w:t>
            </w:r>
          </w:p>
        </w:tc>
      </w:tr>
      <w:tr w:rsidR="00DE3BE6" w:rsidRPr="00641B75" w:rsidTr="004E3F50">
        <w:tc>
          <w:tcPr>
            <w:tcW w:w="3708" w:type="dxa"/>
          </w:tcPr>
          <w:p w:rsidR="00D475B3" w:rsidRPr="00D475B3" w:rsidRDefault="00D475B3" w:rsidP="00D475B3">
            <w:pPr>
              <w:pStyle w:val="Style15"/>
              <w:rPr>
                <w:rStyle w:val="FontStyle43"/>
                <w:rFonts w:ascii="Times New Roman" w:hAnsi="Times New Roman"/>
                <w:lang w:val="en-US"/>
              </w:rPr>
            </w:pPr>
            <w:r>
              <w:rPr>
                <w:rStyle w:val="FontStyle43"/>
                <w:rFonts w:ascii="Times New Roman" w:hAnsi="Times New Roman"/>
                <w:lang w:val="en-US"/>
              </w:rPr>
              <w:t>parasternal</w:t>
            </w:r>
          </w:p>
          <w:p w:rsidR="00D475B3" w:rsidRPr="00D475B3" w:rsidRDefault="00D475B3" w:rsidP="00D475B3">
            <w:pPr>
              <w:pStyle w:val="Style15"/>
              <w:rPr>
                <w:rStyle w:val="FontStyle43"/>
                <w:rFonts w:ascii="Times New Roman" w:hAnsi="Times New Roman"/>
                <w:lang w:val="en-US"/>
              </w:rPr>
            </w:pPr>
            <w:r>
              <w:rPr>
                <w:rStyle w:val="FontStyle43"/>
                <w:rFonts w:ascii="Times New Roman" w:hAnsi="Times New Roman"/>
                <w:lang w:val="en-US"/>
              </w:rPr>
              <w:t>midclavicular</w:t>
            </w:r>
          </w:p>
          <w:p w:rsidR="00D475B3" w:rsidRPr="00D475B3" w:rsidRDefault="00D475B3" w:rsidP="00D475B3">
            <w:pPr>
              <w:pStyle w:val="Style15"/>
              <w:rPr>
                <w:rStyle w:val="FontStyle43"/>
                <w:rFonts w:ascii="Times New Roman" w:hAnsi="Times New Roman"/>
                <w:lang w:val="en-US"/>
              </w:rPr>
            </w:pPr>
            <w:r w:rsidRPr="00D475B3">
              <w:rPr>
                <w:rStyle w:val="FontStyle43"/>
                <w:rFonts w:ascii="Times New Roman" w:hAnsi="Times New Roman"/>
                <w:lang w:val="en-US"/>
              </w:rPr>
              <w:t>Anterior axillary</w:t>
            </w:r>
          </w:p>
          <w:p w:rsidR="00D475B3" w:rsidRPr="00D475B3" w:rsidRDefault="00D475B3" w:rsidP="00D475B3">
            <w:pPr>
              <w:pStyle w:val="Style15"/>
              <w:rPr>
                <w:rStyle w:val="FontStyle43"/>
                <w:rFonts w:ascii="Times New Roman" w:hAnsi="Times New Roman"/>
                <w:lang w:val="en-US"/>
              </w:rPr>
            </w:pPr>
            <w:r w:rsidRPr="00D475B3">
              <w:rPr>
                <w:rStyle w:val="FontStyle43"/>
                <w:rFonts w:ascii="Times New Roman" w:hAnsi="Times New Roman"/>
                <w:lang w:val="en-US"/>
              </w:rPr>
              <w:t>Middle axillary</w:t>
            </w:r>
          </w:p>
          <w:p w:rsidR="00D475B3" w:rsidRPr="00D475B3" w:rsidRDefault="00D475B3" w:rsidP="00D475B3">
            <w:pPr>
              <w:pStyle w:val="Style15"/>
              <w:rPr>
                <w:rStyle w:val="FontStyle43"/>
                <w:rFonts w:ascii="Times New Roman" w:hAnsi="Times New Roman"/>
                <w:lang w:val="en-US"/>
              </w:rPr>
            </w:pPr>
            <w:r w:rsidRPr="00D475B3">
              <w:rPr>
                <w:rStyle w:val="FontStyle43"/>
                <w:rFonts w:ascii="Times New Roman" w:hAnsi="Times New Roman"/>
                <w:lang w:val="en-US"/>
              </w:rPr>
              <w:t>Posterior axillary</w:t>
            </w:r>
          </w:p>
          <w:p w:rsidR="00D475B3" w:rsidRPr="00D475B3" w:rsidRDefault="00D475B3" w:rsidP="00D475B3">
            <w:pPr>
              <w:pStyle w:val="Style15"/>
              <w:rPr>
                <w:rStyle w:val="FontStyle43"/>
                <w:rFonts w:ascii="Times New Roman" w:hAnsi="Times New Roman"/>
              </w:rPr>
            </w:pPr>
            <w:r w:rsidRPr="00D475B3">
              <w:rPr>
                <w:rStyle w:val="FontStyle43"/>
                <w:rFonts w:ascii="Times New Roman" w:hAnsi="Times New Roman"/>
              </w:rPr>
              <w:t>Spatula</w:t>
            </w:r>
          </w:p>
          <w:p w:rsidR="00DE3BE6" w:rsidRPr="00D475B3" w:rsidRDefault="00D475B3" w:rsidP="00D475B3">
            <w:pPr>
              <w:pStyle w:val="Style15"/>
              <w:widowControl/>
              <w:ind w:left="19"/>
              <w:rPr>
                <w:rFonts w:ascii="Times New Roman" w:hAnsi="Times New Roman"/>
                <w:lang w:val="en-US"/>
              </w:rPr>
            </w:pPr>
            <w:r w:rsidRPr="00D475B3">
              <w:rPr>
                <w:rStyle w:val="FontStyle43"/>
                <w:rFonts w:ascii="Times New Roman" w:hAnsi="Times New Roman"/>
              </w:rPr>
              <w:t>Par</w:t>
            </w:r>
            <w:r>
              <w:rPr>
                <w:rStyle w:val="FontStyle43"/>
                <w:rFonts w:ascii="Times New Roman" w:hAnsi="Times New Roman"/>
                <w:lang w:val="en-US"/>
              </w:rPr>
              <w:t>avertebral</w:t>
            </w:r>
          </w:p>
        </w:tc>
        <w:tc>
          <w:tcPr>
            <w:tcW w:w="3240" w:type="dxa"/>
          </w:tcPr>
          <w:p w:rsidR="00DE3BE6" w:rsidRPr="009075F3" w:rsidRDefault="00DE3BE6" w:rsidP="004E3F50">
            <w:pPr>
              <w:pStyle w:val="Style6"/>
              <w:widowControl/>
              <w:spacing w:line="240" w:lineRule="auto"/>
              <w:ind w:right="5" w:firstLine="0"/>
              <w:rPr>
                <w:rFonts w:ascii="Times New Roman" w:hAnsi="Times New Roman"/>
              </w:rPr>
            </w:pPr>
          </w:p>
        </w:tc>
        <w:tc>
          <w:tcPr>
            <w:tcW w:w="2623" w:type="dxa"/>
          </w:tcPr>
          <w:p w:rsidR="00DE3BE6" w:rsidRPr="009075F3" w:rsidRDefault="00DE3BE6" w:rsidP="004E3F50">
            <w:pPr>
              <w:pStyle w:val="Style6"/>
              <w:widowControl/>
              <w:spacing w:line="240" w:lineRule="auto"/>
              <w:ind w:right="5" w:hanging="2"/>
              <w:rPr>
                <w:rFonts w:ascii="Times New Roman" w:hAnsi="Times New Roman"/>
              </w:rPr>
            </w:pPr>
          </w:p>
        </w:tc>
      </w:tr>
    </w:tbl>
    <w:p w:rsidR="00DE3BE6" w:rsidRDefault="00DE3BE6" w:rsidP="00DE3BE6">
      <w:pPr>
        <w:ind w:firstLine="708"/>
        <w:jc w:val="both"/>
        <w:rPr>
          <w:color w:val="000000"/>
          <w:sz w:val="28"/>
          <w:szCs w:val="28"/>
        </w:rPr>
      </w:pPr>
    </w:p>
    <w:p w:rsidR="00D475B3" w:rsidRPr="00D475B3" w:rsidRDefault="00D475B3" w:rsidP="00D475B3">
      <w:pPr>
        <w:ind w:firstLine="675"/>
        <w:jc w:val="both"/>
        <w:rPr>
          <w:color w:val="000000"/>
          <w:sz w:val="28"/>
          <w:szCs w:val="28"/>
          <w:lang w:val="en-US"/>
        </w:rPr>
      </w:pPr>
      <w:r w:rsidRPr="00D475B3">
        <w:rPr>
          <w:color w:val="000000"/>
          <w:sz w:val="28"/>
          <w:szCs w:val="28"/>
          <w:lang w:val="en-US"/>
        </w:rPr>
        <w:t>Is there a shift of the lower pulmonary margin downwards or upwards, a mixture of the anterior (inner) edges of the lungs inwards and outwards? Specify the height of standing of the tops of the lungs in front and behind, the width of the Krenig margins. Is there a decrease in the standing height of the tops of the lungs and a narrowing of the Krenig fields?</w:t>
      </w:r>
    </w:p>
    <w:p w:rsidR="00D475B3" w:rsidRPr="00D475B3" w:rsidRDefault="00D475B3" w:rsidP="00D475B3">
      <w:pPr>
        <w:ind w:firstLine="675"/>
        <w:jc w:val="both"/>
        <w:rPr>
          <w:color w:val="000000"/>
          <w:sz w:val="28"/>
          <w:szCs w:val="28"/>
          <w:lang w:val="en-US"/>
        </w:rPr>
      </w:pPr>
      <w:r w:rsidRPr="00D475B3">
        <w:rPr>
          <w:color w:val="000000"/>
          <w:sz w:val="28"/>
          <w:szCs w:val="28"/>
          <w:lang w:val="en-US"/>
        </w:rPr>
        <w:lastRenderedPageBreak/>
        <w:t>Indicate the active mobility of the lungs along the midclavicular line, the middle axillary and scapular lines, the possible restriction or complete absence of active mobility in the patient.</w:t>
      </w:r>
    </w:p>
    <w:p w:rsidR="00D475B3" w:rsidRPr="00D475B3" w:rsidRDefault="00D475B3" w:rsidP="00D475B3">
      <w:pPr>
        <w:ind w:firstLine="675"/>
        <w:jc w:val="both"/>
        <w:rPr>
          <w:color w:val="000000"/>
          <w:sz w:val="28"/>
          <w:szCs w:val="28"/>
          <w:lang w:val="en-US"/>
        </w:rPr>
      </w:pPr>
      <w:r w:rsidRPr="00D475B3">
        <w:rPr>
          <w:color w:val="000000"/>
          <w:sz w:val="28"/>
          <w:szCs w:val="28"/>
          <w:lang w:val="en-US"/>
        </w:rPr>
        <w:t>Comparative (high-quality) percussion. The presence in the lungs of a clear pulmonary sound, dull, blunted, tympanic (box) or metallic sounds, their localization.</w:t>
      </w:r>
    </w:p>
    <w:p w:rsidR="00D475B3" w:rsidRPr="00D475B3" w:rsidRDefault="00D475B3" w:rsidP="00D475B3">
      <w:pPr>
        <w:ind w:firstLine="675"/>
        <w:jc w:val="both"/>
        <w:rPr>
          <w:color w:val="000000"/>
          <w:sz w:val="28"/>
          <w:szCs w:val="28"/>
          <w:lang w:val="en-US"/>
        </w:rPr>
      </w:pPr>
      <w:r w:rsidRPr="00D475B3">
        <w:rPr>
          <w:color w:val="000000"/>
          <w:sz w:val="28"/>
          <w:szCs w:val="28"/>
          <w:lang w:val="en-US"/>
        </w:rPr>
        <w:t>Description of the results of lung auscultation. Specify the type of breathing: vesicular (alveolar) breathing, vesicular breathing with prolonged exhalation, hard breathing, bronchial breathing (amphoric, metallic), bronchial-vesicular breathing.</w:t>
      </w:r>
    </w:p>
    <w:p w:rsidR="00D475B3" w:rsidRPr="00D475B3" w:rsidRDefault="00D475B3" w:rsidP="00D475B3">
      <w:pPr>
        <w:ind w:firstLine="675"/>
        <w:jc w:val="both"/>
        <w:rPr>
          <w:color w:val="000000"/>
          <w:sz w:val="28"/>
          <w:szCs w:val="28"/>
          <w:lang w:val="en-US"/>
        </w:rPr>
      </w:pPr>
      <w:r w:rsidRPr="00D475B3">
        <w:rPr>
          <w:color w:val="000000"/>
          <w:sz w:val="28"/>
          <w:szCs w:val="28"/>
          <w:lang w:val="en-US"/>
        </w:rPr>
        <w:t>Specify whether the wheezes are heard and what: dry wheezes — low-pitched (buzzing), high-pitched (whistling); wet wheezes — sonorous, inaudible, large-, medium-, small-bubble; crepitation initial, final; pleural friction noise. Is there any bronchophonia?</w:t>
      </w:r>
    </w:p>
    <w:p w:rsidR="00D475B3" w:rsidRPr="00D475B3" w:rsidRDefault="00D475B3" w:rsidP="00D475B3">
      <w:pPr>
        <w:ind w:firstLine="675"/>
        <w:jc w:val="both"/>
        <w:rPr>
          <w:color w:val="000000"/>
          <w:sz w:val="28"/>
          <w:szCs w:val="28"/>
          <w:lang w:val="en-US"/>
        </w:rPr>
      </w:pPr>
      <w:r w:rsidRPr="00D475B3">
        <w:rPr>
          <w:color w:val="000000"/>
          <w:sz w:val="28"/>
          <w:szCs w:val="28"/>
          <w:lang w:val="en-US"/>
        </w:rPr>
        <w:t>The system of the circulatory system</w:t>
      </w:r>
    </w:p>
    <w:p w:rsidR="00D475B3" w:rsidRPr="00D475B3" w:rsidRDefault="00D475B3" w:rsidP="00D475B3">
      <w:pPr>
        <w:ind w:firstLine="675"/>
        <w:jc w:val="both"/>
        <w:rPr>
          <w:color w:val="000000"/>
          <w:sz w:val="28"/>
          <w:szCs w:val="28"/>
          <w:lang w:val="en-US"/>
        </w:rPr>
      </w:pPr>
      <w:r w:rsidRPr="00D475B3">
        <w:rPr>
          <w:color w:val="000000"/>
          <w:sz w:val="28"/>
          <w:szCs w:val="28"/>
          <w:lang w:val="en-US"/>
        </w:rPr>
        <w:t>Describe whether there is a heart hump, a general bulge of the heart area, an apical push, a negative apical push, a cardiac push?</w:t>
      </w:r>
    </w:p>
    <w:p w:rsidR="00D475B3" w:rsidRPr="00D475B3" w:rsidRDefault="00D475B3" w:rsidP="00D475B3">
      <w:pPr>
        <w:ind w:firstLine="675"/>
        <w:jc w:val="both"/>
        <w:rPr>
          <w:color w:val="000000"/>
          <w:sz w:val="28"/>
          <w:szCs w:val="28"/>
          <w:lang w:val="en-US"/>
        </w:rPr>
      </w:pPr>
      <w:r w:rsidRPr="00D475B3">
        <w:rPr>
          <w:color w:val="000000"/>
          <w:sz w:val="28"/>
          <w:szCs w:val="28"/>
          <w:lang w:val="en-US"/>
        </w:rPr>
        <w:t>Describe the pulsation of the subclavian, brachial, radial, and other arteries; capillary pulse.</w:t>
      </w:r>
    </w:p>
    <w:p w:rsidR="00D475B3" w:rsidRPr="00D475B3" w:rsidRDefault="00D475B3" w:rsidP="00D475B3">
      <w:pPr>
        <w:ind w:firstLine="675"/>
        <w:jc w:val="both"/>
        <w:rPr>
          <w:color w:val="000000"/>
          <w:sz w:val="28"/>
          <w:szCs w:val="28"/>
          <w:lang w:val="en-US"/>
        </w:rPr>
      </w:pPr>
      <w:r w:rsidRPr="00D475B3">
        <w:rPr>
          <w:color w:val="000000"/>
          <w:sz w:val="28"/>
          <w:szCs w:val="28"/>
          <w:lang w:val="en-US"/>
        </w:rPr>
        <w:t>Describe if there is an expansion of the veins of the head, neck, upper and lower extremities, anterior surface of the trunk; pulsation of the jugular veins (positive and negative venous pulse).</w:t>
      </w:r>
    </w:p>
    <w:p w:rsidR="00D475B3" w:rsidRPr="00D475B3" w:rsidRDefault="00D475B3" w:rsidP="00D475B3">
      <w:pPr>
        <w:ind w:firstLine="675"/>
        <w:jc w:val="both"/>
        <w:rPr>
          <w:color w:val="000000"/>
          <w:sz w:val="28"/>
          <w:szCs w:val="28"/>
          <w:lang w:val="en-US"/>
        </w:rPr>
      </w:pPr>
      <w:r w:rsidRPr="00D475B3">
        <w:rPr>
          <w:color w:val="000000"/>
          <w:sz w:val="28"/>
          <w:szCs w:val="28"/>
          <w:lang w:val="en-US"/>
        </w:rPr>
        <w:t>Describe the pulse: frequency, rhythm, tension, filling, size, shape.</w:t>
      </w:r>
    </w:p>
    <w:p w:rsidR="00D475B3" w:rsidRPr="00D475B3" w:rsidRDefault="00D475B3" w:rsidP="00D475B3">
      <w:pPr>
        <w:ind w:firstLine="675"/>
        <w:jc w:val="both"/>
        <w:rPr>
          <w:color w:val="000000"/>
          <w:sz w:val="28"/>
          <w:szCs w:val="28"/>
          <w:lang w:val="en-US"/>
        </w:rPr>
      </w:pPr>
      <w:r w:rsidRPr="00D475B3">
        <w:rPr>
          <w:color w:val="000000"/>
          <w:sz w:val="28"/>
          <w:szCs w:val="28"/>
          <w:lang w:val="en-US"/>
        </w:rPr>
        <w:t>Description of the results of palpation of the heart and blood vessels. When describing the apical push, specify: localization, area, force, displacement of the apical push, associated and unrelated to the change in body position, the presence of" cat purring " in the area of the apex of the heart, at the base of the heart.</w:t>
      </w:r>
    </w:p>
    <w:p w:rsidR="00D475B3" w:rsidRPr="00D475B3" w:rsidRDefault="00D475B3" w:rsidP="00D475B3">
      <w:pPr>
        <w:ind w:firstLine="675"/>
        <w:jc w:val="both"/>
        <w:rPr>
          <w:color w:val="000000"/>
          <w:sz w:val="28"/>
          <w:szCs w:val="28"/>
          <w:lang w:val="en-US"/>
        </w:rPr>
      </w:pPr>
      <w:r w:rsidRPr="00D475B3">
        <w:rPr>
          <w:color w:val="000000"/>
          <w:sz w:val="28"/>
          <w:szCs w:val="28"/>
          <w:lang w:val="en-US"/>
        </w:rPr>
        <w:t>Description of the results of percussion of the heart and large vessels. The boundaries of the relative dullness of the heart: the</w:t>
      </w:r>
    </w:p>
    <w:p w:rsidR="00D475B3" w:rsidRPr="00D475B3" w:rsidRDefault="00D475B3" w:rsidP="00D475B3">
      <w:pPr>
        <w:ind w:firstLine="675"/>
        <w:jc w:val="both"/>
        <w:rPr>
          <w:color w:val="000000"/>
          <w:sz w:val="28"/>
          <w:szCs w:val="28"/>
          <w:lang w:val="en-US"/>
        </w:rPr>
      </w:pPr>
      <w:r w:rsidRPr="00D475B3">
        <w:rPr>
          <w:color w:val="000000"/>
          <w:sz w:val="28"/>
          <w:szCs w:val="28"/>
          <w:lang w:val="en-US"/>
        </w:rPr>
        <w:t>right border - in the II, III, IV intercostal space;</w:t>
      </w:r>
    </w:p>
    <w:p w:rsidR="00D475B3" w:rsidRPr="00D475B3" w:rsidRDefault="00D475B3" w:rsidP="00D475B3">
      <w:pPr>
        <w:ind w:firstLine="675"/>
        <w:jc w:val="both"/>
        <w:rPr>
          <w:color w:val="000000"/>
          <w:sz w:val="28"/>
          <w:szCs w:val="28"/>
          <w:lang w:val="en-US"/>
        </w:rPr>
      </w:pPr>
      <w:r w:rsidRPr="00D475B3">
        <w:rPr>
          <w:color w:val="000000"/>
          <w:sz w:val="28"/>
          <w:szCs w:val="28"/>
          <w:lang w:val="en-US"/>
        </w:rPr>
        <w:t>the left border is in the II, III, IV and V intercostal spaces.</w:t>
      </w:r>
    </w:p>
    <w:p w:rsidR="00D475B3" w:rsidRPr="00D475B3" w:rsidRDefault="00D475B3" w:rsidP="00D475B3">
      <w:pPr>
        <w:ind w:firstLine="675"/>
        <w:jc w:val="both"/>
        <w:rPr>
          <w:color w:val="000000"/>
          <w:sz w:val="28"/>
          <w:szCs w:val="28"/>
          <w:lang w:val="en-US"/>
        </w:rPr>
      </w:pPr>
      <w:r w:rsidRPr="00D475B3">
        <w:rPr>
          <w:color w:val="000000"/>
          <w:sz w:val="28"/>
          <w:szCs w:val="28"/>
          <w:lang w:val="en-US"/>
        </w:rPr>
        <w:t>Specify the size of the diameter of the heart.</w:t>
      </w:r>
    </w:p>
    <w:p w:rsidR="00D475B3" w:rsidRPr="00D475B3" w:rsidRDefault="00D475B3" w:rsidP="00D475B3">
      <w:pPr>
        <w:ind w:firstLine="675"/>
        <w:jc w:val="both"/>
        <w:rPr>
          <w:color w:val="000000"/>
          <w:sz w:val="28"/>
          <w:szCs w:val="28"/>
          <w:lang w:val="en-US"/>
        </w:rPr>
      </w:pPr>
      <w:r w:rsidRPr="00D475B3">
        <w:rPr>
          <w:color w:val="000000"/>
          <w:sz w:val="28"/>
          <w:szCs w:val="28"/>
          <w:lang w:val="en-US"/>
        </w:rPr>
        <w:t>To describe the bounds of absolute stupidity of the heart:</w:t>
      </w:r>
    </w:p>
    <w:p w:rsidR="00D475B3" w:rsidRPr="00D475B3" w:rsidRDefault="00D475B3" w:rsidP="00D475B3">
      <w:pPr>
        <w:ind w:firstLine="675"/>
        <w:jc w:val="both"/>
        <w:rPr>
          <w:color w:val="000000"/>
          <w:sz w:val="28"/>
          <w:szCs w:val="28"/>
          <w:lang w:val="en-US"/>
        </w:rPr>
      </w:pPr>
      <w:r w:rsidRPr="00D475B3">
        <w:rPr>
          <w:color w:val="000000"/>
          <w:sz w:val="28"/>
          <w:szCs w:val="28"/>
          <w:lang w:val="en-US"/>
        </w:rPr>
        <w:t>right border in the fourth intercostal space, left border – in the V intercostal space, the upper limit - level IV of the ribs above, below.</w:t>
      </w:r>
    </w:p>
    <w:p w:rsidR="00D475B3" w:rsidRPr="00D475B3" w:rsidRDefault="00D475B3" w:rsidP="00D475B3">
      <w:pPr>
        <w:ind w:firstLine="675"/>
        <w:jc w:val="both"/>
        <w:rPr>
          <w:color w:val="000000"/>
          <w:sz w:val="28"/>
          <w:szCs w:val="28"/>
          <w:lang w:val="en-US"/>
        </w:rPr>
      </w:pPr>
      <w:r w:rsidRPr="00D475B3">
        <w:rPr>
          <w:color w:val="000000"/>
          <w:sz w:val="28"/>
          <w:szCs w:val="28"/>
          <w:lang w:val="en-US"/>
        </w:rPr>
        <w:t>Specify the width of the vascular bundle in the II intercostal space.</w:t>
      </w:r>
    </w:p>
    <w:p w:rsidR="00D475B3" w:rsidRPr="00D475B3" w:rsidRDefault="00D475B3" w:rsidP="00D475B3">
      <w:pPr>
        <w:ind w:firstLine="675"/>
        <w:jc w:val="both"/>
        <w:rPr>
          <w:color w:val="000000"/>
          <w:sz w:val="28"/>
          <w:szCs w:val="28"/>
          <w:lang w:val="en-US"/>
        </w:rPr>
      </w:pPr>
      <w:r w:rsidRPr="00D475B3">
        <w:rPr>
          <w:color w:val="000000"/>
          <w:sz w:val="28"/>
          <w:szCs w:val="28"/>
          <w:lang w:val="en-US"/>
        </w:rPr>
        <w:t xml:space="preserve">Describe the results of auscultation of the heart and large vessels. Specify which heart tones: rhythmic, arrhythmic, clear, loud,muted, muffled, heart rate. Attenuation or amplification of both tones. Attenuation of the first tone, attenuation of the second tone. Changing the timbre of the heart tones: flapping, first tone, metallic tone tone, dull first top," velvet " tone, rattling first tone. Split tones. Additional notes: the third and the fourth tone. Gallop rhythm (protodiastolic, mesocestoides or presystolic gallop). The rhythm of the quail. Describe whether there are noises during auscultation of the heart? Systolic murmur. Diastolic murmur (protodiastolic, mesocestoides, presystolic). The point of maximum noise volume. Locations of heart murmurs. Timbre color (soft or blowing, rough or scratching, sawing). Blood pressure (BP) in mmHg, (according to the patient). Auscultation of the carotid and subclavian arteries — first and second tone. The femoral artery is the first tone. Double Traube tone and double Vinogradov-Durosier noise on the </w:t>
      </w:r>
      <w:r w:rsidRPr="00D475B3">
        <w:rPr>
          <w:color w:val="000000"/>
          <w:sz w:val="28"/>
          <w:szCs w:val="28"/>
          <w:lang w:val="en-US"/>
        </w:rPr>
        <w:lastRenderedPageBreak/>
        <w:t>femoral artery, on the brachial and radial arteries. The noise of the gyroscope on the right jugular vein when turning the head to the left.</w:t>
      </w:r>
    </w:p>
    <w:p w:rsidR="00D475B3" w:rsidRPr="00D475B3" w:rsidRDefault="00D475B3" w:rsidP="00D475B3">
      <w:pPr>
        <w:ind w:firstLine="675"/>
        <w:jc w:val="both"/>
        <w:rPr>
          <w:color w:val="000000"/>
          <w:sz w:val="28"/>
          <w:szCs w:val="28"/>
          <w:lang w:val="en-US"/>
        </w:rPr>
      </w:pPr>
      <w:r w:rsidRPr="00D475B3">
        <w:rPr>
          <w:color w:val="000000"/>
          <w:sz w:val="28"/>
          <w:szCs w:val="28"/>
          <w:lang w:val="en-US"/>
        </w:rPr>
        <w:t>The system of digestive organs</w:t>
      </w:r>
    </w:p>
    <w:p w:rsidR="00D475B3" w:rsidRPr="00D475B3" w:rsidRDefault="00D475B3" w:rsidP="00D475B3">
      <w:pPr>
        <w:ind w:firstLine="675"/>
        <w:jc w:val="both"/>
        <w:rPr>
          <w:color w:val="000000"/>
          <w:sz w:val="28"/>
          <w:szCs w:val="28"/>
          <w:lang w:val="en-US"/>
        </w:rPr>
      </w:pPr>
      <w:r w:rsidRPr="00D475B3">
        <w:rPr>
          <w:color w:val="000000"/>
          <w:sz w:val="28"/>
          <w:szCs w:val="28"/>
          <w:lang w:val="en-US"/>
        </w:rPr>
        <w:t>Describe the condition of the oral mucosa - the presence of ulcers, pigmentation, hemorrhages, spots. Changes in the gums (looseness of the gums, their bleeding), the condition of the teeth.</w:t>
      </w:r>
    </w:p>
    <w:p w:rsidR="00D475B3" w:rsidRPr="00D475B3" w:rsidRDefault="00D475B3" w:rsidP="00D475B3">
      <w:pPr>
        <w:ind w:firstLine="675"/>
        <w:jc w:val="both"/>
        <w:rPr>
          <w:color w:val="000000"/>
          <w:sz w:val="28"/>
          <w:szCs w:val="28"/>
          <w:lang w:val="en-US"/>
        </w:rPr>
      </w:pPr>
      <w:r w:rsidRPr="00D475B3">
        <w:rPr>
          <w:color w:val="000000"/>
          <w:sz w:val="28"/>
          <w:szCs w:val="28"/>
          <w:lang w:val="en-US"/>
        </w:rPr>
        <w:t>To characterize the tongue: the increase in the size of the tongue, the color of the tongue, the coating, the condition of the papillae, the presence of ulcers (the tongue is clean and moist, gray-white, crimson, bad-smelling, dry, atrophic).</w:t>
      </w:r>
    </w:p>
    <w:p w:rsidR="00D475B3" w:rsidRPr="00D475B3" w:rsidRDefault="00D475B3" w:rsidP="00D475B3">
      <w:pPr>
        <w:ind w:firstLine="675"/>
        <w:jc w:val="both"/>
        <w:rPr>
          <w:color w:val="000000"/>
          <w:sz w:val="28"/>
          <w:szCs w:val="28"/>
          <w:lang w:val="en-US"/>
        </w:rPr>
      </w:pPr>
      <w:r w:rsidRPr="00D475B3">
        <w:rPr>
          <w:color w:val="000000"/>
          <w:sz w:val="28"/>
          <w:szCs w:val="28"/>
          <w:lang w:val="en-US"/>
        </w:rPr>
        <w:t>Bad breath (putrid, acetone, uremic, hepatic). Phenomena of angular stomatitis - inflammation of the mucous membrane and skin in the corners of the mouth. Cracked lips (zaeda).</w:t>
      </w:r>
    </w:p>
    <w:p w:rsidR="00D475B3" w:rsidRPr="00D475B3" w:rsidRDefault="00D475B3" w:rsidP="00D475B3">
      <w:pPr>
        <w:ind w:firstLine="675"/>
        <w:jc w:val="both"/>
        <w:rPr>
          <w:color w:val="000000"/>
          <w:sz w:val="28"/>
          <w:szCs w:val="28"/>
          <w:lang w:val="en-US"/>
        </w:rPr>
      </w:pPr>
      <w:r w:rsidRPr="00D475B3">
        <w:rPr>
          <w:color w:val="000000"/>
          <w:sz w:val="28"/>
          <w:szCs w:val="28"/>
          <w:lang w:val="en-US"/>
        </w:rPr>
        <w:t>Description of the abdomen. Features of the skin of the abdomen and the degree of development of subcutaneous fat. An increase in the size of the abdomen due to obesity, ascites, flatulence, the presence of a tumor, an increase in the liver, spleen, and lymph nodes. The unevenness of the increase in different parts of abdomen. The presence of hernial protrusion: umbilical hernia, expansion of the umbilical ring, postoperative ventral hernia, hernia of the white line of the abdomen.</w:t>
      </w:r>
    </w:p>
    <w:p w:rsidR="00D475B3" w:rsidRPr="00D475B3" w:rsidRDefault="00D475B3" w:rsidP="00D475B3">
      <w:pPr>
        <w:ind w:firstLine="675"/>
        <w:jc w:val="both"/>
        <w:rPr>
          <w:color w:val="000000"/>
          <w:sz w:val="28"/>
          <w:szCs w:val="28"/>
          <w:lang w:val="en-US"/>
        </w:rPr>
      </w:pPr>
      <w:r w:rsidRPr="00D475B3">
        <w:rPr>
          <w:color w:val="000000"/>
          <w:sz w:val="28"/>
          <w:szCs w:val="28"/>
          <w:lang w:val="en-US"/>
        </w:rPr>
        <w:t>Expansion of the venous network in the anterior abdominal wall ("medusa's head").</w:t>
      </w:r>
    </w:p>
    <w:p w:rsidR="00D475B3" w:rsidRPr="00D475B3" w:rsidRDefault="00D475B3" w:rsidP="00D475B3">
      <w:pPr>
        <w:ind w:firstLine="675"/>
        <w:jc w:val="both"/>
        <w:rPr>
          <w:color w:val="000000"/>
          <w:sz w:val="28"/>
          <w:szCs w:val="28"/>
          <w:lang w:val="en-US"/>
        </w:rPr>
      </w:pPr>
      <w:r w:rsidRPr="00D475B3">
        <w:rPr>
          <w:color w:val="000000"/>
          <w:sz w:val="28"/>
          <w:szCs w:val="28"/>
          <w:lang w:val="en-US"/>
        </w:rPr>
        <w:t>Description of the results palpation of the abdominal wall and abdominal organs. Surface, approximate palpation of the anterior abdominal wall-to determine the general and local soreness, the degree of muscle tension (defans), enlarged organs (liver, spleen), the presence of a hernia.</w:t>
      </w:r>
    </w:p>
    <w:p w:rsidR="00D475B3" w:rsidRPr="00D475B3" w:rsidRDefault="00D475B3" w:rsidP="00D475B3">
      <w:pPr>
        <w:ind w:firstLine="675"/>
        <w:jc w:val="both"/>
        <w:rPr>
          <w:color w:val="000000"/>
          <w:sz w:val="28"/>
          <w:szCs w:val="28"/>
          <w:lang w:val="en-US"/>
        </w:rPr>
      </w:pPr>
      <w:r w:rsidRPr="00D475B3">
        <w:rPr>
          <w:color w:val="000000"/>
          <w:sz w:val="28"/>
          <w:szCs w:val="28"/>
          <w:lang w:val="en-US"/>
        </w:rPr>
        <w:t>Using deep, sliding, topographic and methodical palpation according to Obraztsov-Strazhesco, give a description of the palpable areas (list sigmoid, blind, transverse colon, etc.): soft, painless.</w:t>
      </w:r>
    </w:p>
    <w:p w:rsidR="00D475B3" w:rsidRPr="00D475B3" w:rsidRDefault="00D475B3" w:rsidP="00D475B3">
      <w:pPr>
        <w:ind w:firstLine="675"/>
        <w:jc w:val="both"/>
        <w:rPr>
          <w:color w:val="000000"/>
          <w:sz w:val="28"/>
          <w:szCs w:val="28"/>
          <w:lang w:val="en-US"/>
        </w:rPr>
      </w:pPr>
      <w:r w:rsidRPr="00D475B3">
        <w:rPr>
          <w:color w:val="000000"/>
          <w:sz w:val="28"/>
          <w:szCs w:val="28"/>
          <w:lang w:val="en-US"/>
        </w:rPr>
        <w:t>In the presence of pathology, describe: what part of the intestine is dense, painful, motionless, non-rumbling, lumpy, strongly peristaltic, accumulation of liquid contents and gas.</w:t>
      </w:r>
    </w:p>
    <w:p w:rsidR="00D475B3" w:rsidRPr="00D475B3" w:rsidRDefault="00D475B3" w:rsidP="00D475B3">
      <w:pPr>
        <w:ind w:firstLine="675"/>
        <w:jc w:val="both"/>
        <w:rPr>
          <w:color w:val="000000"/>
          <w:sz w:val="28"/>
          <w:szCs w:val="28"/>
          <w:lang w:val="en-US"/>
        </w:rPr>
      </w:pPr>
      <w:r w:rsidRPr="00D475B3">
        <w:rPr>
          <w:color w:val="000000"/>
          <w:sz w:val="28"/>
          <w:szCs w:val="28"/>
          <w:lang w:val="en-US"/>
        </w:rPr>
        <w:t>Stomach-the possibility of palpatory determination of large and small curvature.</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Pancreas - normally, palpation is not determined, but with superficial and deep palpation, there may be painlessness in the right and middle parts of the epigastrium, muscle tension.</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Liver-features of the lower edge, shape (smooth, uneven), consistency (dense, soft), shape (pointed, rounded), soreness. Localization of the lower edge of the liver in relation to the costal arch. The surface of the liver is smooth, uneven, large-or small-nodular.</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Description of the results of percussion of the abdominal organs</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Specify the large, medium and small sizes of hepatic dullness according to Kurlov in centimeters.</w:t>
      </w:r>
    </w:p>
    <w:p w:rsidR="00D475B3" w:rsidRPr="00BE207A" w:rsidRDefault="00D475B3" w:rsidP="00D475B3">
      <w:pPr>
        <w:ind w:left="1418" w:hanging="709"/>
        <w:jc w:val="both"/>
        <w:rPr>
          <w:color w:val="000000"/>
          <w:sz w:val="28"/>
          <w:szCs w:val="28"/>
          <w:lang w:val="en-US"/>
        </w:rPr>
      </w:pP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List of abstract topics:</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1. Roentgenoscopy of the stomach and duodenum.</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2. Esophagogastroduodenoscopy.</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3. Computer or virtual colonoscopy.</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4. Rectoromanoscopy.</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lastRenderedPageBreak/>
        <w:t>5. Ultrasound examination of the gastrointestinal tract.</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6. Capsule endoscopy.</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7. Balloon enteroscopy.</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8. Pressure gauge.</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9. Scintigraphy.</w:t>
      </w:r>
    </w:p>
    <w:p w:rsidR="00D475B3" w:rsidRPr="00BE207A" w:rsidRDefault="00D475B3" w:rsidP="00D475B3">
      <w:pPr>
        <w:ind w:left="1418" w:hanging="709"/>
        <w:jc w:val="both"/>
        <w:rPr>
          <w:color w:val="000000"/>
          <w:sz w:val="28"/>
          <w:szCs w:val="28"/>
          <w:lang w:val="en-US"/>
        </w:rPr>
      </w:pPr>
    </w:p>
    <w:p w:rsidR="00D475B3" w:rsidRPr="00BE207A" w:rsidRDefault="00D475B3" w:rsidP="00D475B3">
      <w:pPr>
        <w:ind w:left="1418" w:hanging="709"/>
        <w:jc w:val="both"/>
        <w:rPr>
          <w:color w:val="000000"/>
          <w:sz w:val="28"/>
          <w:szCs w:val="28"/>
          <w:lang w:val="en-US"/>
        </w:rPr>
      </w:pPr>
      <w:r w:rsidRPr="00BE207A">
        <w:rPr>
          <w:b/>
          <w:color w:val="000000"/>
          <w:sz w:val="28"/>
          <w:szCs w:val="28"/>
          <w:lang w:val="en-US"/>
        </w:rPr>
        <w:t>Topic 8</w:t>
      </w:r>
      <w:r w:rsidRPr="00BE207A">
        <w:rPr>
          <w:color w:val="000000"/>
          <w:sz w:val="28"/>
          <w:szCs w:val="28"/>
          <w:lang w:val="en-US"/>
        </w:rPr>
        <w:t xml:space="preserve"> Questioning and examination of patients with pathology of the urinary system. Laboratory-instrumental and radiological methods of research. Final lesson on laboratory and instrumental methods of research.</w:t>
      </w:r>
    </w:p>
    <w:p w:rsidR="00D475B3" w:rsidRPr="00BE207A" w:rsidRDefault="00D475B3" w:rsidP="00D475B3">
      <w:pPr>
        <w:ind w:left="1418" w:hanging="709"/>
        <w:jc w:val="both"/>
        <w:rPr>
          <w:b/>
          <w:color w:val="000000"/>
          <w:sz w:val="28"/>
          <w:szCs w:val="28"/>
          <w:lang w:val="en-US"/>
        </w:rPr>
      </w:pPr>
      <w:r w:rsidRPr="00BE207A">
        <w:rPr>
          <w:b/>
          <w:color w:val="000000"/>
          <w:sz w:val="28"/>
          <w:szCs w:val="28"/>
          <w:lang w:val="en-US"/>
        </w:rPr>
        <w:t>Forms of ongoing monitoring of academic performance</w:t>
      </w:r>
    </w:p>
    <w:p w:rsidR="00D475B3" w:rsidRPr="00BE207A" w:rsidRDefault="00BE207A" w:rsidP="00D475B3">
      <w:pPr>
        <w:ind w:left="1418" w:hanging="709"/>
        <w:jc w:val="both"/>
        <w:rPr>
          <w:color w:val="000000"/>
          <w:sz w:val="28"/>
          <w:szCs w:val="28"/>
          <w:lang w:val="en-US"/>
        </w:rPr>
      </w:pPr>
      <w:r>
        <w:rPr>
          <w:color w:val="000000"/>
          <w:sz w:val="28"/>
          <w:szCs w:val="28"/>
          <w:lang w:val="en-US"/>
        </w:rPr>
        <w:t>-</w:t>
      </w:r>
      <w:r w:rsidR="00D475B3" w:rsidRPr="00BE207A">
        <w:rPr>
          <w:color w:val="000000"/>
          <w:sz w:val="28"/>
          <w:szCs w:val="28"/>
          <w:lang w:val="en-US"/>
        </w:rPr>
        <w:t xml:space="preserve"> written survey;</w:t>
      </w:r>
    </w:p>
    <w:p w:rsidR="00D475B3" w:rsidRPr="00BE207A" w:rsidRDefault="00BE207A" w:rsidP="00D475B3">
      <w:pPr>
        <w:ind w:left="1418" w:hanging="709"/>
        <w:jc w:val="both"/>
        <w:rPr>
          <w:color w:val="000000"/>
          <w:sz w:val="28"/>
          <w:szCs w:val="28"/>
          <w:lang w:val="en-US"/>
        </w:rPr>
      </w:pPr>
      <w:r>
        <w:rPr>
          <w:color w:val="000000"/>
          <w:sz w:val="28"/>
          <w:szCs w:val="28"/>
          <w:lang w:val="en-US"/>
        </w:rPr>
        <w:t>-</w:t>
      </w:r>
      <w:r w:rsidR="00D475B3" w:rsidRPr="00BE207A">
        <w:rPr>
          <w:color w:val="000000"/>
          <w:sz w:val="28"/>
          <w:szCs w:val="28"/>
          <w:lang w:val="en-US"/>
        </w:rPr>
        <w:t>oral interview;</w:t>
      </w:r>
    </w:p>
    <w:p w:rsidR="00D475B3" w:rsidRPr="00BE207A" w:rsidRDefault="00BE207A" w:rsidP="00D475B3">
      <w:pPr>
        <w:ind w:left="1418" w:hanging="709"/>
        <w:jc w:val="both"/>
        <w:rPr>
          <w:color w:val="000000"/>
          <w:sz w:val="28"/>
          <w:szCs w:val="28"/>
          <w:lang w:val="en-US"/>
        </w:rPr>
      </w:pPr>
      <w:r>
        <w:rPr>
          <w:color w:val="000000"/>
          <w:sz w:val="28"/>
          <w:szCs w:val="28"/>
          <w:lang w:val="en-US"/>
        </w:rPr>
        <w:t>-</w:t>
      </w:r>
      <w:r w:rsidR="00D475B3" w:rsidRPr="00BE207A">
        <w:rPr>
          <w:color w:val="000000"/>
          <w:sz w:val="28"/>
          <w:szCs w:val="28"/>
          <w:lang w:val="en-US"/>
        </w:rPr>
        <w:t>the decision problem and situational tasks;</w:t>
      </w:r>
    </w:p>
    <w:p w:rsidR="00D475B3" w:rsidRPr="00BE207A" w:rsidRDefault="00BE207A" w:rsidP="00D475B3">
      <w:pPr>
        <w:ind w:left="1418" w:hanging="709"/>
        <w:jc w:val="both"/>
        <w:rPr>
          <w:color w:val="000000"/>
          <w:sz w:val="28"/>
          <w:szCs w:val="28"/>
          <w:lang w:val="en-US"/>
        </w:rPr>
      </w:pPr>
      <w:r>
        <w:rPr>
          <w:color w:val="000000"/>
          <w:sz w:val="28"/>
          <w:szCs w:val="28"/>
          <w:lang w:val="en-US"/>
        </w:rPr>
        <w:t>-</w:t>
      </w:r>
      <w:r w:rsidR="00D475B3" w:rsidRPr="00BE207A">
        <w:rPr>
          <w:color w:val="000000"/>
          <w:sz w:val="28"/>
          <w:szCs w:val="28"/>
          <w:lang w:val="en-US"/>
        </w:rPr>
        <w:t>practical skills development;</w:t>
      </w:r>
    </w:p>
    <w:p w:rsidR="00D475B3" w:rsidRPr="00BE207A" w:rsidRDefault="00BE207A" w:rsidP="00D475B3">
      <w:pPr>
        <w:ind w:left="1418" w:hanging="709"/>
        <w:jc w:val="both"/>
        <w:rPr>
          <w:color w:val="000000"/>
          <w:sz w:val="28"/>
          <w:szCs w:val="28"/>
          <w:lang w:val="en-US"/>
        </w:rPr>
      </w:pPr>
      <w:r>
        <w:rPr>
          <w:color w:val="000000"/>
          <w:sz w:val="28"/>
          <w:szCs w:val="28"/>
          <w:lang w:val="en-US"/>
        </w:rPr>
        <w:t>-</w:t>
      </w:r>
      <w:r w:rsidR="00D475B3" w:rsidRPr="00BE207A">
        <w:rPr>
          <w:color w:val="000000"/>
          <w:sz w:val="28"/>
          <w:szCs w:val="28"/>
          <w:lang w:val="en-US"/>
        </w:rPr>
        <w:t>abstract;</w:t>
      </w:r>
    </w:p>
    <w:p w:rsidR="00D475B3" w:rsidRPr="00BE207A" w:rsidRDefault="00BE207A" w:rsidP="00D475B3">
      <w:pPr>
        <w:ind w:left="1418" w:hanging="709"/>
        <w:jc w:val="both"/>
        <w:rPr>
          <w:color w:val="000000"/>
          <w:sz w:val="28"/>
          <w:szCs w:val="28"/>
          <w:lang w:val="en-US"/>
        </w:rPr>
      </w:pPr>
      <w:r>
        <w:rPr>
          <w:color w:val="000000"/>
          <w:sz w:val="28"/>
          <w:szCs w:val="28"/>
          <w:lang w:val="en-US"/>
        </w:rPr>
        <w:t>-</w:t>
      </w:r>
      <w:r w:rsidR="00D475B3" w:rsidRPr="00BE207A">
        <w:rPr>
          <w:color w:val="000000"/>
          <w:sz w:val="28"/>
          <w:szCs w:val="28"/>
          <w:lang w:val="en-US"/>
        </w:rPr>
        <w:t>testing.</w:t>
      </w:r>
    </w:p>
    <w:p w:rsidR="00D475B3" w:rsidRPr="00BE207A" w:rsidRDefault="00D475B3" w:rsidP="00D475B3">
      <w:pPr>
        <w:ind w:left="1418" w:hanging="709"/>
        <w:jc w:val="both"/>
        <w:rPr>
          <w:color w:val="000000"/>
          <w:sz w:val="28"/>
          <w:szCs w:val="28"/>
          <w:lang w:val="en-US"/>
        </w:rPr>
      </w:pPr>
    </w:p>
    <w:p w:rsidR="00D475B3" w:rsidRPr="00BE207A" w:rsidRDefault="00D475B3" w:rsidP="00D475B3">
      <w:pPr>
        <w:ind w:left="1418" w:hanging="709"/>
        <w:jc w:val="both"/>
        <w:rPr>
          <w:b/>
          <w:color w:val="000000"/>
          <w:sz w:val="28"/>
          <w:szCs w:val="28"/>
          <w:lang w:val="en-US"/>
        </w:rPr>
      </w:pPr>
      <w:r w:rsidRPr="00BE207A">
        <w:rPr>
          <w:b/>
          <w:color w:val="000000"/>
          <w:sz w:val="28"/>
          <w:szCs w:val="28"/>
          <w:lang w:val="en-US"/>
        </w:rPr>
        <w:t>Evaluation materials of the current control of academic performance.</w:t>
      </w:r>
    </w:p>
    <w:p w:rsidR="00D475B3" w:rsidRPr="00BE207A" w:rsidRDefault="00D475B3" w:rsidP="00D475B3">
      <w:pPr>
        <w:ind w:left="1418" w:hanging="709"/>
        <w:jc w:val="both"/>
        <w:rPr>
          <w:b/>
          <w:color w:val="000000"/>
          <w:sz w:val="28"/>
          <w:szCs w:val="28"/>
          <w:lang w:val="en-US"/>
        </w:rPr>
      </w:pPr>
    </w:p>
    <w:p w:rsidR="00D475B3" w:rsidRPr="00BE207A" w:rsidRDefault="00D475B3" w:rsidP="00D475B3">
      <w:pPr>
        <w:ind w:left="1418" w:hanging="709"/>
        <w:jc w:val="both"/>
        <w:rPr>
          <w:b/>
          <w:color w:val="000000"/>
          <w:sz w:val="28"/>
          <w:szCs w:val="28"/>
          <w:lang w:val="en-US"/>
        </w:rPr>
      </w:pPr>
      <w:r w:rsidRPr="00BE207A">
        <w:rPr>
          <w:b/>
          <w:color w:val="000000"/>
          <w:sz w:val="28"/>
          <w:szCs w:val="28"/>
          <w:lang w:val="en-US"/>
        </w:rPr>
        <w:t>Questions for the written survey:</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Option 1</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1. Describe the value of the Zimnitsky sample.</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2. List the complaints of the kidney patient.</w:t>
      </w:r>
    </w:p>
    <w:p w:rsidR="00D475B3" w:rsidRPr="00914921" w:rsidRDefault="00D475B3" w:rsidP="00D475B3">
      <w:pPr>
        <w:ind w:left="1418" w:hanging="709"/>
        <w:jc w:val="both"/>
        <w:rPr>
          <w:color w:val="000000"/>
          <w:sz w:val="28"/>
          <w:szCs w:val="28"/>
          <w:lang w:val="en-US"/>
        </w:rPr>
      </w:pPr>
      <w:r w:rsidRPr="00914921">
        <w:rPr>
          <w:color w:val="000000"/>
          <w:sz w:val="28"/>
          <w:szCs w:val="28"/>
          <w:lang w:val="en-US"/>
        </w:rPr>
        <w:t>Option 2</w:t>
      </w:r>
    </w:p>
    <w:p w:rsidR="00D475B3" w:rsidRPr="00D475B3" w:rsidRDefault="00D475B3" w:rsidP="00D475B3">
      <w:pPr>
        <w:ind w:left="1418" w:hanging="709"/>
        <w:jc w:val="both"/>
        <w:rPr>
          <w:color w:val="000000"/>
          <w:sz w:val="28"/>
          <w:szCs w:val="28"/>
          <w:lang w:val="en-US"/>
        </w:rPr>
      </w:pPr>
      <w:r w:rsidRPr="00D475B3">
        <w:rPr>
          <w:color w:val="000000"/>
          <w:sz w:val="28"/>
          <w:szCs w:val="28"/>
          <w:lang w:val="en-US"/>
        </w:rPr>
        <w:t>1. List the contraindications for the concentration test.</w:t>
      </w:r>
    </w:p>
    <w:p w:rsidR="00D475B3" w:rsidRPr="00D475B3" w:rsidRDefault="00D475B3" w:rsidP="00D475B3">
      <w:pPr>
        <w:ind w:left="1418" w:hanging="709"/>
        <w:jc w:val="both"/>
        <w:rPr>
          <w:color w:val="000000"/>
          <w:sz w:val="28"/>
          <w:szCs w:val="28"/>
          <w:lang w:val="en-US"/>
        </w:rPr>
      </w:pPr>
      <w:r w:rsidRPr="00D475B3">
        <w:rPr>
          <w:color w:val="000000"/>
          <w:sz w:val="28"/>
          <w:szCs w:val="28"/>
          <w:lang w:val="en-US"/>
        </w:rPr>
        <w:t>2. Examination data of the renal patient</w:t>
      </w:r>
    </w:p>
    <w:p w:rsidR="00D475B3" w:rsidRPr="00D475B3" w:rsidRDefault="00D475B3" w:rsidP="00D475B3">
      <w:pPr>
        <w:ind w:left="1418" w:hanging="709"/>
        <w:jc w:val="both"/>
        <w:rPr>
          <w:color w:val="000000"/>
          <w:sz w:val="28"/>
          <w:szCs w:val="28"/>
          <w:lang w:val="en-US"/>
        </w:rPr>
      </w:pPr>
    </w:p>
    <w:p w:rsidR="00D475B3" w:rsidRPr="00BE207A" w:rsidRDefault="00D475B3" w:rsidP="00D475B3">
      <w:pPr>
        <w:ind w:left="1418" w:hanging="709"/>
        <w:jc w:val="both"/>
        <w:rPr>
          <w:b/>
          <w:color w:val="000000"/>
          <w:sz w:val="28"/>
          <w:szCs w:val="28"/>
          <w:lang w:val="en-US"/>
        </w:rPr>
      </w:pPr>
      <w:r w:rsidRPr="00BE207A">
        <w:rPr>
          <w:b/>
          <w:color w:val="000000"/>
          <w:sz w:val="28"/>
          <w:szCs w:val="28"/>
          <w:lang w:val="en-US"/>
        </w:rPr>
        <w:t>Questions for the oral survey:</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1. Complaints of patients with pathology of the urinary system.</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2. Data of general and private examination in this pathology.</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3. Functional methods of research (Zimnitsky test, for dilution and concentration, Rehberg).</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4. Laboratory methods of research (general analysis of urine, sample according to Nechiporenko, Addis-Kakovsky).</w:t>
      </w:r>
    </w:p>
    <w:p w:rsidR="00D475B3" w:rsidRPr="00BE207A" w:rsidRDefault="00D475B3" w:rsidP="00D475B3">
      <w:pPr>
        <w:ind w:left="1418" w:hanging="709"/>
        <w:jc w:val="both"/>
        <w:rPr>
          <w:color w:val="000000"/>
          <w:sz w:val="28"/>
          <w:szCs w:val="28"/>
          <w:lang w:val="en-US"/>
        </w:rPr>
      </w:pPr>
      <w:r w:rsidRPr="00BE207A">
        <w:rPr>
          <w:color w:val="000000"/>
          <w:sz w:val="28"/>
          <w:szCs w:val="28"/>
          <w:lang w:val="en-US"/>
        </w:rPr>
        <w:t>5. General ideas about X-ray and ultrasound studies.</w:t>
      </w:r>
    </w:p>
    <w:p w:rsidR="00D475B3" w:rsidRPr="00BE207A" w:rsidRDefault="00D475B3" w:rsidP="00D475B3">
      <w:pPr>
        <w:ind w:left="1418" w:hanging="709"/>
        <w:jc w:val="both"/>
        <w:rPr>
          <w:color w:val="000000"/>
          <w:sz w:val="28"/>
          <w:szCs w:val="28"/>
          <w:lang w:val="en-US"/>
        </w:rPr>
      </w:pPr>
    </w:p>
    <w:p w:rsidR="001A4147" w:rsidRPr="00914921" w:rsidRDefault="001A4147" w:rsidP="001A4147">
      <w:pPr>
        <w:tabs>
          <w:tab w:val="left" w:pos="0"/>
        </w:tabs>
        <w:jc w:val="center"/>
        <w:rPr>
          <w:b/>
          <w:color w:val="000000"/>
          <w:sz w:val="28"/>
          <w:szCs w:val="28"/>
          <w:lang w:val="en-US"/>
        </w:rPr>
      </w:pPr>
      <w:r w:rsidRPr="00914921">
        <w:rPr>
          <w:b/>
          <w:color w:val="000000"/>
          <w:sz w:val="28"/>
          <w:szCs w:val="28"/>
          <w:lang w:val="en-US"/>
        </w:rPr>
        <w:t>Solving situational problems:</w:t>
      </w:r>
    </w:p>
    <w:p w:rsidR="001A4147" w:rsidRPr="00914921" w:rsidRDefault="001A4147" w:rsidP="001A4147">
      <w:pPr>
        <w:tabs>
          <w:tab w:val="left" w:pos="0"/>
        </w:tabs>
        <w:jc w:val="both"/>
        <w:rPr>
          <w:b/>
          <w:color w:val="000000"/>
          <w:sz w:val="28"/>
          <w:szCs w:val="28"/>
          <w:lang w:val="en-US"/>
        </w:rPr>
      </w:pPr>
      <w:r w:rsidRPr="00914921">
        <w:rPr>
          <w:b/>
          <w:color w:val="000000"/>
          <w:sz w:val="28"/>
          <w:szCs w:val="28"/>
          <w:lang w:val="en-US"/>
        </w:rPr>
        <w:t>Task  1</w:t>
      </w:r>
    </w:p>
    <w:p w:rsidR="00DE3BE6" w:rsidRPr="001A4147" w:rsidRDefault="001A4147" w:rsidP="001A4147">
      <w:pPr>
        <w:tabs>
          <w:tab w:val="left" w:pos="0"/>
        </w:tabs>
        <w:jc w:val="both"/>
        <w:rPr>
          <w:color w:val="000000"/>
          <w:sz w:val="28"/>
          <w:szCs w:val="28"/>
          <w:lang w:val="en-US"/>
        </w:rPr>
      </w:pPr>
      <w:r w:rsidRPr="001A4147">
        <w:rPr>
          <w:color w:val="000000"/>
          <w:sz w:val="28"/>
          <w:szCs w:val="28"/>
          <w:lang w:val="en-US"/>
        </w:rPr>
        <w:t>All patients with a general clinical examination are required to conduct a urine test. Here is the most common version of a urine test. Rate it. Match your data with the discussion. Study of patient A who was admitted to the clinic with pain in the lumbar region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5319"/>
      </w:tblGrid>
      <w:tr w:rsidR="001A4147" w:rsidRPr="00B938DA" w:rsidTr="001A4147">
        <w:tc>
          <w:tcPr>
            <w:tcW w:w="4768" w:type="dxa"/>
          </w:tcPr>
          <w:p w:rsidR="001A4147" w:rsidRPr="001A4147" w:rsidRDefault="001A4147" w:rsidP="001A4147">
            <w:pPr>
              <w:jc w:val="center"/>
              <w:rPr>
                <w:sz w:val="22"/>
                <w:szCs w:val="22"/>
                <w:lang w:val="en-US"/>
              </w:rPr>
            </w:pPr>
            <w:r w:rsidRPr="001A4147">
              <w:rPr>
                <w:sz w:val="22"/>
                <w:szCs w:val="22"/>
              </w:rPr>
              <w:t>delivered</w:t>
            </w:r>
            <w:r w:rsidRPr="001A4147">
              <w:rPr>
                <w:sz w:val="22"/>
                <w:szCs w:val="22"/>
                <w:lang w:val="en-US"/>
              </w:rPr>
              <w:t xml:space="preserve"> quantity</w:t>
            </w:r>
          </w:p>
        </w:tc>
        <w:tc>
          <w:tcPr>
            <w:tcW w:w="5319" w:type="dxa"/>
          </w:tcPr>
          <w:p w:rsidR="001A4147" w:rsidRPr="001A4147" w:rsidRDefault="001A4147" w:rsidP="001A4147">
            <w:pPr>
              <w:pStyle w:val="51"/>
              <w:suppressAutoHyphens/>
              <w:spacing w:line="360" w:lineRule="auto"/>
              <w:jc w:val="center"/>
              <w:outlineLvl w:val="4"/>
              <w:rPr>
                <w:sz w:val="22"/>
                <w:szCs w:val="22"/>
                <w:lang w:val="en-US"/>
              </w:rPr>
            </w:pPr>
            <w:r w:rsidRPr="001A4147">
              <w:rPr>
                <w:sz w:val="22"/>
                <w:szCs w:val="22"/>
              </w:rPr>
              <w:t xml:space="preserve">70,0 </w:t>
            </w:r>
            <w:r w:rsidRPr="001A4147">
              <w:rPr>
                <w:sz w:val="22"/>
                <w:szCs w:val="22"/>
                <w:lang w:val="en-US"/>
              </w:rPr>
              <w:t>(ml)</w:t>
            </w:r>
          </w:p>
        </w:tc>
      </w:tr>
      <w:tr w:rsidR="001A4147" w:rsidRPr="00B938DA" w:rsidTr="001A4147">
        <w:tc>
          <w:tcPr>
            <w:tcW w:w="4768" w:type="dxa"/>
          </w:tcPr>
          <w:p w:rsidR="001A4147" w:rsidRPr="001A4147" w:rsidRDefault="001A4147" w:rsidP="001A4147">
            <w:pPr>
              <w:pStyle w:val="51"/>
              <w:suppressAutoHyphens/>
              <w:spacing w:line="360" w:lineRule="auto"/>
              <w:jc w:val="center"/>
              <w:outlineLvl w:val="4"/>
              <w:rPr>
                <w:sz w:val="22"/>
                <w:szCs w:val="22"/>
                <w:lang w:val="en-US"/>
              </w:rPr>
            </w:pPr>
          </w:p>
          <w:p w:rsidR="001A4147" w:rsidRPr="001A4147" w:rsidRDefault="001A4147" w:rsidP="001A4147">
            <w:pPr>
              <w:jc w:val="center"/>
              <w:rPr>
                <w:sz w:val="22"/>
                <w:szCs w:val="22"/>
                <w:lang w:val="en-US"/>
              </w:rPr>
            </w:pPr>
            <w:r w:rsidRPr="001A4147">
              <w:rPr>
                <w:sz w:val="22"/>
                <w:szCs w:val="22"/>
                <w:lang w:val="en-US"/>
              </w:rPr>
              <w:t>Color</w:t>
            </w:r>
          </w:p>
        </w:tc>
        <w:tc>
          <w:tcPr>
            <w:tcW w:w="5319" w:type="dxa"/>
          </w:tcPr>
          <w:p w:rsidR="001A4147" w:rsidRPr="001A4147" w:rsidRDefault="001A4147" w:rsidP="001A4147">
            <w:pPr>
              <w:jc w:val="center"/>
              <w:rPr>
                <w:sz w:val="22"/>
                <w:szCs w:val="22"/>
                <w:lang w:val="en-US"/>
              </w:rPr>
            </w:pPr>
            <w:r w:rsidRPr="001A4147">
              <w:rPr>
                <w:sz w:val="22"/>
                <w:szCs w:val="22"/>
                <w:lang w:val="en-US"/>
              </w:rPr>
              <w:t>straw</w:t>
            </w:r>
            <w:r w:rsidRPr="001A4147">
              <w:rPr>
                <w:sz w:val="22"/>
                <w:szCs w:val="22"/>
              </w:rPr>
              <w:t>-</w:t>
            </w:r>
            <w:r w:rsidRPr="001A4147">
              <w:rPr>
                <w:sz w:val="22"/>
                <w:szCs w:val="22"/>
                <w:lang w:val="en-US"/>
              </w:rPr>
              <w:t>yellow</w:t>
            </w:r>
          </w:p>
        </w:tc>
      </w:tr>
      <w:tr w:rsidR="001A4147" w:rsidRPr="00B938DA" w:rsidTr="001A4147">
        <w:tc>
          <w:tcPr>
            <w:tcW w:w="4768" w:type="dxa"/>
          </w:tcPr>
          <w:p w:rsidR="001A4147" w:rsidRPr="001A4147" w:rsidRDefault="001A4147" w:rsidP="001A4147">
            <w:pPr>
              <w:jc w:val="center"/>
              <w:rPr>
                <w:sz w:val="22"/>
                <w:szCs w:val="22"/>
                <w:lang w:val="en-US"/>
              </w:rPr>
            </w:pPr>
            <w:r w:rsidRPr="001A4147">
              <w:rPr>
                <w:sz w:val="22"/>
                <w:szCs w:val="22"/>
              </w:rPr>
              <w:t>Reaction</w:t>
            </w:r>
          </w:p>
        </w:tc>
        <w:tc>
          <w:tcPr>
            <w:tcW w:w="5319" w:type="dxa"/>
          </w:tcPr>
          <w:p w:rsidR="001A4147" w:rsidRPr="001A4147" w:rsidRDefault="001A4147" w:rsidP="001A4147">
            <w:pPr>
              <w:jc w:val="center"/>
              <w:rPr>
                <w:sz w:val="22"/>
                <w:szCs w:val="22"/>
                <w:lang w:val="en-US"/>
              </w:rPr>
            </w:pPr>
            <w:r w:rsidRPr="001A4147">
              <w:rPr>
                <w:sz w:val="22"/>
                <w:szCs w:val="22"/>
                <w:lang w:val="en-US"/>
              </w:rPr>
              <w:t>acid</w:t>
            </w:r>
          </w:p>
        </w:tc>
      </w:tr>
      <w:tr w:rsidR="001A4147" w:rsidRPr="00B938DA" w:rsidTr="001A4147">
        <w:tc>
          <w:tcPr>
            <w:tcW w:w="4768" w:type="dxa"/>
          </w:tcPr>
          <w:p w:rsidR="001A4147" w:rsidRPr="001A4147" w:rsidRDefault="001A4147" w:rsidP="001A4147">
            <w:pPr>
              <w:jc w:val="center"/>
              <w:rPr>
                <w:sz w:val="22"/>
                <w:szCs w:val="22"/>
                <w:lang w:val="en-US"/>
              </w:rPr>
            </w:pPr>
            <w:r w:rsidRPr="001A4147">
              <w:rPr>
                <w:sz w:val="22"/>
                <w:szCs w:val="22"/>
                <w:lang w:val="en-US"/>
              </w:rPr>
              <w:t>Specific gravity</w:t>
            </w:r>
          </w:p>
        </w:tc>
        <w:tc>
          <w:tcPr>
            <w:tcW w:w="5319" w:type="dxa"/>
          </w:tcPr>
          <w:p w:rsidR="001A4147" w:rsidRPr="001A4147" w:rsidRDefault="001A4147" w:rsidP="001A4147">
            <w:pPr>
              <w:pStyle w:val="51"/>
              <w:suppressAutoHyphens/>
              <w:spacing w:line="360" w:lineRule="auto"/>
              <w:jc w:val="center"/>
              <w:outlineLvl w:val="4"/>
              <w:rPr>
                <w:sz w:val="22"/>
                <w:szCs w:val="22"/>
              </w:rPr>
            </w:pPr>
            <w:r w:rsidRPr="001A4147">
              <w:rPr>
                <w:sz w:val="22"/>
                <w:szCs w:val="22"/>
              </w:rPr>
              <w:t>1020</w:t>
            </w:r>
          </w:p>
        </w:tc>
      </w:tr>
      <w:tr w:rsidR="001A4147" w:rsidRPr="00B938DA" w:rsidTr="001A4147">
        <w:tc>
          <w:tcPr>
            <w:tcW w:w="4768" w:type="dxa"/>
          </w:tcPr>
          <w:p w:rsidR="001A4147" w:rsidRPr="001A4147" w:rsidRDefault="001A4147" w:rsidP="001A4147">
            <w:pPr>
              <w:jc w:val="center"/>
              <w:rPr>
                <w:sz w:val="22"/>
                <w:szCs w:val="22"/>
                <w:lang w:val="en-US"/>
              </w:rPr>
            </w:pPr>
            <w:r w:rsidRPr="001A4147">
              <w:rPr>
                <w:sz w:val="22"/>
                <w:szCs w:val="22"/>
                <w:lang w:val="en-US"/>
              </w:rPr>
              <w:lastRenderedPageBreak/>
              <w:t>Transparency</w:t>
            </w:r>
          </w:p>
        </w:tc>
        <w:tc>
          <w:tcPr>
            <w:tcW w:w="5319" w:type="dxa"/>
          </w:tcPr>
          <w:p w:rsidR="001A4147" w:rsidRPr="001A4147" w:rsidRDefault="001A4147" w:rsidP="001A4147">
            <w:pPr>
              <w:jc w:val="center"/>
              <w:rPr>
                <w:sz w:val="22"/>
                <w:szCs w:val="22"/>
                <w:lang w:val="en-US"/>
              </w:rPr>
            </w:pPr>
            <w:r w:rsidRPr="001A4147">
              <w:rPr>
                <w:sz w:val="22"/>
                <w:szCs w:val="22"/>
                <w:lang w:val="en-US"/>
              </w:rPr>
              <w:t>full</w:t>
            </w:r>
          </w:p>
        </w:tc>
      </w:tr>
      <w:tr w:rsidR="001A4147" w:rsidRPr="00B938DA" w:rsidTr="001A4147">
        <w:tc>
          <w:tcPr>
            <w:tcW w:w="4768" w:type="dxa"/>
          </w:tcPr>
          <w:p w:rsidR="001A4147" w:rsidRPr="001A4147" w:rsidRDefault="001A4147" w:rsidP="001A4147">
            <w:pPr>
              <w:jc w:val="center"/>
              <w:rPr>
                <w:sz w:val="22"/>
                <w:szCs w:val="22"/>
                <w:lang w:val="en-US"/>
              </w:rPr>
            </w:pPr>
            <w:r w:rsidRPr="001A4147">
              <w:rPr>
                <w:sz w:val="22"/>
                <w:szCs w:val="22"/>
                <w:lang w:val="en-US"/>
              </w:rPr>
              <w:t>Protein</w:t>
            </w:r>
          </w:p>
        </w:tc>
        <w:tc>
          <w:tcPr>
            <w:tcW w:w="5319" w:type="dxa"/>
          </w:tcPr>
          <w:p w:rsidR="001A4147" w:rsidRPr="001A4147" w:rsidRDefault="001A4147" w:rsidP="001A4147">
            <w:pPr>
              <w:pStyle w:val="51"/>
              <w:suppressAutoHyphens/>
              <w:spacing w:line="360" w:lineRule="auto"/>
              <w:jc w:val="center"/>
              <w:outlineLvl w:val="4"/>
              <w:rPr>
                <w:sz w:val="22"/>
                <w:szCs w:val="22"/>
                <w:lang w:val="en-US"/>
              </w:rPr>
            </w:pPr>
          </w:p>
          <w:p w:rsidR="001A4147" w:rsidRPr="001A4147" w:rsidRDefault="001A4147" w:rsidP="001A4147">
            <w:pPr>
              <w:jc w:val="center"/>
              <w:rPr>
                <w:sz w:val="22"/>
                <w:szCs w:val="22"/>
                <w:lang w:val="en-US"/>
              </w:rPr>
            </w:pPr>
            <w:r w:rsidRPr="001A4147">
              <w:rPr>
                <w:sz w:val="22"/>
                <w:szCs w:val="22"/>
                <w:lang w:val="en-US"/>
              </w:rPr>
              <w:t>no</w:t>
            </w:r>
          </w:p>
        </w:tc>
      </w:tr>
      <w:tr w:rsidR="001A4147" w:rsidRPr="00BE7446" w:rsidTr="001A4147">
        <w:tc>
          <w:tcPr>
            <w:tcW w:w="4768" w:type="dxa"/>
          </w:tcPr>
          <w:p w:rsidR="001A4147" w:rsidRPr="001A4147" w:rsidRDefault="001A4147" w:rsidP="001A4147">
            <w:pPr>
              <w:jc w:val="center"/>
              <w:rPr>
                <w:sz w:val="22"/>
                <w:szCs w:val="22"/>
                <w:lang w:val="en-US"/>
              </w:rPr>
            </w:pPr>
            <w:r w:rsidRPr="001A4147">
              <w:rPr>
                <w:sz w:val="22"/>
                <w:szCs w:val="22"/>
                <w:lang w:val="en-US"/>
              </w:rPr>
              <w:t>leukocyte</w:t>
            </w:r>
          </w:p>
        </w:tc>
        <w:tc>
          <w:tcPr>
            <w:tcW w:w="5319" w:type="dxa"/>
          </w:tcPr>
          <w:p w:rsidR="001A4147" w:rsidRPr="001A4147" w:rsidRDefault="001A4147" w:rsidP="001A4147">
            <w:pPr>
              <w:jc w:val="center"/>
              <w:rPr>
                <w:sz w:val="22"/>
                <w:szCs w:val="22"/>
                <w:lang w:val="en-US"/>
              </w:rPr>
            </w:pPr>
            <w:r w:rsidRPr="001A4147">
              <w:rPr>
                <w:sz w:val="22"/>
                <w:szCs w:val="22"/>
                <w:lang w:val="en-US"/>
              </w:rPr>
              <w:t>2-3 in the field of view</w:t>
            </w:r>
          </w:p>
        </w:tc>
      </w:tr>
      <w:tr w:rsidR="001A4147" w:rsidRPr="00BE7446" w:rsidTr="001A4147">
        <w:tc>
          <w:tcPr>
            <w:tcW w:w="4768" w:type="dxa"/>
          </w:tcPr>
          <w:p w:rsidR="001A4147" w:rsidRPr="001A4147" w:rsidRDefault="001A4147" w:rsidP="001A4147">
            <w:pPr>
              <w:pStyle w:val="21"/>
              <w:suppressAutoHyphens/>
              <w:spacing w:line="360" w:lineRule="auto"/>
              <w:jc w:val="center"/>
              <w:rPr>
                <w:sz w:val="22"/>
                <w:szCs w:val="22"/>
                <w:lang w:val="en-US"/>
              </w:rPr>
            </w:pPr>
            <w:r w:rsidRPr="001A4147">
              <w:rPr>
                <w:sz w:val="22"/>
                <w:szCs w:val="22"/>
                <w:lang w:val="en-US"/>
              </w:rPr>
              <w:t>epithelial cells</w:t>
            </w:r>
          </w:p>
        </w:tc>
        <w:tc>
          <w:tcPr>
            <w:tcW w:w="5319" w:type="dxa"/>
          </w:tcPr>
          <w:p w:rsidR="001A4147" w:rsidRPr="001A4147" w:rsidRDefault="001A4147" w:rsidP="001A4147">
            <w:pPr>
              <w:pStyle w:val="21"/>
              <w:suppressAutoHyphens/>
              <w:spacing w:line="360" w:lineRule="auto"/>
              <w:jc w:val="center"/>
              <w:rPr>
                <w:sz w:val="22"/>
                <w:szCs w:val="22"/>
                <w:lang w:val="en-US"/>
              </w:rPr>
            </w:pPr>
            <w:r w:rsidRPr="001A4147">
              <w:rPr>
                <w:sz w:val="22"/>
                <w:szCs w:val="22"/>
                <w:lang w:val="en-US"/>
              </w:rPr>
              <w:t>1 - 2 plane cells in field of view</w:t>
            </w:r>
          </w:p>
        </w:tc>
      </w:tr>
    </w:tbl>
    <w:p w:rsidR="00DE3BE6" w:rsidRPr="001A4147" w:rsidRDefault="00DE3BE6" w:rsidP="00DE3BE6">
      <w:pPr>
        <w:tabs>
          <w:tab w:val="left" w:pos="0"/>
        </w:tabs>
        <w:jc w:val="both"/>
        <w:rPr>
          <w:color w:val="000000"/>
          <w:sz w:val="28"/>
          <w:szCs w:val="28"/>
          <w:lang w:val="en-US"/>
        </w:rPr>
      </w:pPr>
      <w:r w:rsidRPr="001A4147">
        <w:rPr>
          <w:color w:val="000000"/>
          <w:sz w:val="28"/>
          <w:szCs w:val="28"/>
          <w:lang w:val="en-US"/>
        </w:rPr>
        <w:tab/>
      </w:r>
    </w:p>
    <w:p w:rsidR="001A4147" w:rsidRPr="00914921" w:rsidRDefault="001A4147" w:rsidP="001A4147">
      <w:pPr>
        <w:spacing w:line="360" w:lineRule="auto"/>
        <w:jc w:val="center"/>
        <w:rPr>
          <w:b/>
          <w:sz w:val="28"/>
          <w:szCs w:val="28"/>
          <w:lang w:val="en-US"/>
        </w:rPr>
      </w:pPr>
      <w:r w:rsidRPr="001A4147">
        <w:rPr>
          <w:b/>
          <w:sz w:val="28"/>
          <w:szCs w:val="28"/>
          <w:lang w:val="en-US"/>
        </w:rPr>
        <w:t>Task</w:t>
      </w:r>
      <w:r w:rsidRPr="00914921">
        <w:rPr>
          <w:b/>
          <w:sz w:val="28"/>
          <w:szCs w:val="28"/>
          <w:lang w:val="en-US"/>
        </w:rPr>
        <w:t xml:space="preserve"> №2</w:t>
      </w:r>
    </w:p>
    <w:p w:rsidR="001A4147" w:rsidRPr="002C3648" w:rsidRDefault="001A4147" w:rsidP="001A4147">
      <w:pPr>
        <w:suppressAutoHyphens/>
        <w:spacing w:line="360" w:lineRule="auto"/>
        <w:ind w:firstLine="709"/>
        <w:jc w:val="both"/>
        <w:rPr>
          <w:sz w:val="28"/>
          <w:szCs w:val="28"/>
          <w:lang w:val="en-US"/>
        </w:rPr>
      </w:pPr>
      <w:r w:rsidRPr="002C3648">
        <w:rPr>
          <w:sz w:val="28"/>
          <w:szCs w:val="28"/>
          <w:lang w:val="en-US"/>
        </w:rPr>
        <w:t>Patients B</w:t>
      </w:r>
      <w:r>
        <w:rPr>
          <w:sz w:val="28"/>
          <w:szCs w:val="28"/>
          <w:lang w:val="en-US"/>
        </w:rPr>
        <w:t xml:space="preserve"> and C</w:t>
      </w:r>
      <w:r w:rsidRPr="002C3648">
        <w:rPr>
          <w:sz w:val="28"/>
          <w:szCs w:val="28"/>
          <w:lang w:val="en-US"/>
        </w:rPr>
        <w:t xml:space="preserve"> </w:t>
      </w:r>
      <w:r>
        <w:rPr>
          <w:sz w:val="28"/>
          <w:szCs w:val="28"/>
          <w:lang w:val="en-US"/>
        </w:rPr>
        <w:t xml:space="preserve">went </w:t>
      </w:r>
      <w:r w:rsidRPr="002C3648">
        <w:rPr>
          <w:sz w:val="28"/>
          <w:szCs w:val="28"/>
          <w:lang w:val="en-US"/>
        </w:rPr>
        <w:t>to a doctor due to the fact that the</w:t>
      </w:r>
      <w:r>
        <w:rPr>
          <w:sz w:val="28"/>
          <w:szCs w:val="28"/>
          <w:lang w:val="en-US"/>
        </w:rPr>
        <w:t>y</w:t>
      </w:r>
      <w:r w:rsidRPr="002C3648">
        <w:rPr>
          <w:sz w:val="28"/>
          <w:szCs w:val="28"/>
          <w:lang w:val="en-US"/>
        </w:rPr>
        <w:t xml:space="preserve"> notice</w:t>
      </w:r>
      <w:r>
        <w:rPr>
          <w:sz w:val="28"/>
          <w:szCs w:val="28"/>
          <w:lang w:val="en-US"/>
        </w:rPr>
        <w:t>d</w:t>
      </w:r>
      <w:r w:rsidRPr="002C3648">
        <w:rPr>
          <w:sz w:val="28"/>
          <w:szCs w:val="28"/>
          <w:lang w:val="en-US"/>
        </w:rPr>
        <w:t xml:space="preserve"> unusual bloody</w:t>
      </w:r>
      <w:r>
        <w:rPr>
          <w:sz w:val="28"/>
          <w:szCs w:val="28"/>
          <w:lang w:val="en-US"/>
        </w:rPr>
        <w:t>-colored</w:t>
      </w:r>
      <w:r w:rsidRPr="002C3648">
        <w:rPr>
          <w:sz w:val="28"/>
          <w:szCs w:val="28"/>
          <w:lang w:val="en-US"/>
        </w:rPr>
        <w:t xml:space="preserve"> urine.</w:t>
      </w:r>
    </w:p>
    <w:p w:rsidR="001A4147" w:rsidRPr="001A4147" w:rsidRDefault="001A4147" w:rsidP="001A4147">
      <w:pPr>
        <w:pStyle w:val="21"/>
        <w:suppressAutoHyphens/>
        <w:spacing w:line="360" w:lineRule="auto"/>
        <w:ind w:firstLine="709"/>
        <w:jc w:val="center"/>
        <w:rPr>
          <w:b/>
        </w:rPr>
      </w:pPr>
      <w:r w:rsidRPr="002C3648">
        <w:rPr>
          <w:b/>
          <w:lang w:val="en-US"/>
        </w:rPr>
        <w:t>The</w:t>
      </w:r>
      <w:r w:rsidRPr="001A4147">
        <w:rPr>
          <w:b/>
        </w:rPr>
        <w:t xml:space="preserve"> </w:t>
      </w:r>
      <w:r w:rsidRPr="002C3648">
        <w:rPr>
          <w:b/>
          <w:lang w:val="en-US"/>
        </w:rPr>
        <w:t>results</w:t>
      </w:r>
      <w:r w:rsidRPr="001A4147">
        <w:rPr>
          <w:b/>
        </w:rPr>
        <w:t xml:space="preserve"> </w:t>
      </w:r>
      <w:r w:rsidRPr="002C3648">
        <w:rPr>
          <w:b/>
          <w:lang w:val="en-US"/>
        </w:rPr>
        <w:t>of</w:t>
      </w:r>
      <w:r w:rsidRPr="001A4147">
        <w:rPr>
          <w:b/>
        </w:rPr>
        <w:t xml:space="preserve"> </w:t>
      </w:r>
      <w:r w:rsidRPr="002C3648">
        <w:rPr>
          <w:b/>
          <w:lang w:val="en-US"/>
        </w:rPr>
        <w:t>urinalysis</w:t>
      </w:r>
    </w:p>
    <w:p w:rsidR="00DE3BE6" w:rsidRDefault="00DE3BE6" w:rsidP="00DE3BE6">
      <w:pPr>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246"/>
        <w:gridCol w:w="3695"/>
      </w:tblGrid>
      <w:tr w:rsidR="001A4147" w:rsidRPr="00B938DA" w:rsidTr="001A4147">
        <w:tc>
          <w:tcPr>
            <w:tcW w:w="3146" w:type="dxa"/>
          </w:tcPr>
          <w:p w:rsidR="001A4147" w:rsidRPr="001A4147" w:rsidRDefault="001A4147" w:rsidP="001A4147">
            <w:pPr>
              <w:pStyle w:val="21"/>
              <w:suppressAutoHyphens/>
              <w:spacing w:line="360" w:lineRule="auto"/>
              <w:jc w:val="center"/>
              <w:rPr>
                <w:sz w:val="22"/>
                <w:szCs w:val="22"/>
                <w:lang w:val="en-US"/>
              </w:rPr>
            </w:pPr>
            <w:r w:rsidRPr="001A4147">
              <w:rPr>
                <w:sz w:val="22"/>
                <w:szCs w:val="22"/>
                <w:lang w:val="en-US"/>
              </w:rPr>
              <w:t>Characteristics of urine</w:t>
            </w:r>
          </w:p>
        </w:tc>
        <w:tc>
          <w:tcPr>
            <w:tcW w:w="3246" w:type="dxa"/>
          </w:tcPr>
          <w:p w:rsidR="001A4147" w:rsidRPr="001A4147" w:rsidRDefault="001A4147" w:rsidP="001A4147">
            <w:pPr>
              <w:pStyle w:val="21"/>
              <w:suppressAutoHyphens/>
              <w:spacing w:line="360" w:lineRule="auto"/>
              <w:jc w:val="center"/>
              <w:rPr>
                <w:sz w:val="22"/>
                <w:szCs w:val="22"/>
                <w:lang w:val="en-US"/>
              </w:rPr>
            </w:pPr>
            <w:r w:rsidRPr="001A4147">
              <w:rPr>
                <w:sz w:val="22"/>
                <w:szCs w:val="22"/>
                <w:lang w:val="en-US"/>
              </w:rPr>
              <w:t>Patient B</w:t>
            </w:r>
          </w:p>
        </w:tc>
        <w:tc>
          <w:tcPr>
            <w:tcW w:w="3695" w:type="dxa"/>
          </w:tcPr>
          <w:p w:rsidR="001A4147" w:rsidRPr="001A4147" w:rsidRDefault="001A4147" w:rsidP="001A4147">
            <w:pPr>
              <w:pStyle w:val="21"/>
              <w:suppressAutoHyphens/>
              <w:spacing w:line="360" w:lineRule="auto"/>
              <w:jc w:val="center"/>
              <w:rPr>
                <w:sz w:val="22"/>
                <w:szCs w:val="22"/>
                <w:lang w:val="en-US"/>
              </w:rPr>
            </w:pPr>
            <w:r w:rsidRPr="001A4147">
              <w:rPr>
                <w:sz w:val="22"/>
                <w:szCs w:val="22"/>
                <w:lang w:val="en-US"/>
              </w:rPr>
              <w:t>Patient C</w:t>
            </w:r>
          </w:p>
        </w:tc>
      </w:tr>
      <w:tr w:rsidR="001A4147" w:rsidRPr="00B938DA" w:rsidTr="001A4147">
        <w:tc>
          <w:tcPr>
            <w:tcW w:w="3146" w:type="dxa"/>
          </w:tcPr>
          <w:p w:rsidR="001A4147" w:rsidRPr="001A4147" w:rsidRDefault="001A4147" w:rsidP="001A4147">
            <w:pPr>
              <w:jc w:val="center"/>
              <w:rPr>
                <w:sz w:val="22"/>
                <w:szCs w:val="22"/>
                <w:lang w:val="en-US"/>
              </w:rPr>
            </w:pPr>
            <w:r w:rsidRPr="001A4147">
              <w:rPr>
                <w:sz w:val="22"/>
                <w:szCs w:val="22"/>
                <w:lang w:val="en-US"/>
              </w:rPr>
              <w:t>delivered quantity</w:t>
            </w:r>
          </w:p>
        </w:tc>
        <w:tc>
          <w:tcPr>
            <w:tcW w:w="3246" w:type="dxa"/>
          </w:tcPr>
          <w:p w:rsidR="001A4147" w:rsidRPr="001A4147" w:rsidRDefault="001A4147" w:rsidP="001A4147">
            <w:pPr>
              <w:pStyle w:val="af2"/>
              <w:suppressAutoHyphens/>
              <w:spacing w:line="360" w:lineRule="auto"/>
              <w:jc w:val="center"/>
              <w:rPr>
                <w:sz w:val="22"/>
                <w:szCs w:val="22"/>
                <w:lang w:val="en-US"/>
              </w:rPr>
            </w:pPr>
            <w:r w:rsidRPr="001A4147">
              <w:rPr>
                <w:sz w:val="22"/>
                <w:szCs w:val="22"/>
              </w:rPr>
              <w:t xml:space="preserve">180,0 </w:t>
            </w:r>
            <w:r>
              <w:rPr>
                <w:sz w:val="22"/>
                <w:szCs w:val="22"/>
                <w:lang w:val="en-US"/>
              </w:rPr>
              <w:t>ml</w:t>
            </w:r>
          </w:p>
        </w:tc>
        <w:tc>
          <w:tcPr>
            <w:tcW w:w="3695" w:type="dxa"/>
          </w:tcPr>
          <w:p w:rsidR="001A4147" w:rsidRPr="001A4147" w:rsidRDefault="001A4147" w:rsidP="001A4147">
            <w:pPr>
              <w:pStyle w:val="af2"/>
              <w:suppressAutoHyphens/>
              <w:spacing w:line="360" w:lineRule="auto"/>
              <w:jc w:val="center"/>
              <w:rPr>
                <w:sz w:val="22"/>
                <w:szCs w:val="22"/>
                <w:lang w:val="en-US"/>
              </w:rPr>
            </w:pPr>
            <w:r w:rsidRPr="001A4147">
              <w:rPr>
                <w:sz w:val="22"/>
                <w:szCs w:val="22"/>
              </w:rPr>
              <w:t xml:space="preserve">60,0 </w:t>
            </w:r>
            <w:r>
              <w:rPr>
                <w:sz w:val="22"/>
                <w:szCs w:val="22"/>
                <w:lang w:val="en-US"/>
              </w:rPr>
              <w:t>ml</w:t>
            </w:r>
          </w:p>
        </w:tc>
      </w:tr>
      <w:tr w:rsidR="001A4147" w:rsidRPr="001A4147" w:rsidTr="001A4147">
        <w:tc>
          <w:tcPr>
            <w:tcW w:w="3146" w:type="dxa"/>
          </w:tcPr>
          <w:p w:rsidR="001A4147" w:rsidRPr="001A4147" w:rsidRDefault="001A4147" w:rsidP="001A4147">
            <w:pPr>
              <w:jc w:val="center"/>
              <w:rPr>
                <w:sz w:val="22"/>
                <w:szCs w:val="22"/>
                <w:lang w:val="en-US"/>
              </w:rPr>
            </w:pPr>
            <w:r w:rsidRPr="001A4147">
              <w:rPr>
                <w:sz w:val="22"/>
                <w:szCs w:val="22"/>
                <w:lang w:val="en-US"/>
              </w:rPr>
              <w:t>Color</w:t>
            </w:r>
          </w:p>
        </w:tc>
        <w:tc>
          <w:tcPr>
            <w:tcW w:w="3246" w:type="dxa"/>
          </w:tcPr>
          <w:p w:rsidR="001A4147" w:rsidRPr="001A4147" w:rsidRDefault="001A4147" w:rsidP="001A4147">
            <w:pPr>
              <w:jc w:val="center"/>
              <w:rPr>
                <w:sz w:val="22"/>
                <w:szCs w:val="22"/>
                <w:lang w:val="en-US"/>
              </w:rPr>
            </w:pPr>
            <w:r w:rsidRPr="001A4147">
              <w:rPr>
                <w:sz w:val="22"/>
                <w:szCs w:val="22"/>
                <w:lang w:val="en-US"/>
              </w:rPr>
              <w:t>bloody</w:t>
            </w:r>
          </w:p>
        </w:tc>
        <w:tc>
          <w:tcPr>
            <w:tcW w:w="3695" w:type="dxa"/>
          </w:tcPr>
          <w:p w:rsidR="001A4147" w:rsidRPr="001A4147" w:rsidRDefault="001A4147" w:rsidP="001A4147">
            <w:pPr>
              <w:jc w:val="center"/>
              <w:rPr>
                <w:sz w:val="22"/>
                <w:szCs w:val="22"/>
                <w:lang w:val="en-US"/>
              </w:rPr>
            </w:pPr>
            <w:r w:rsidRPr="001A4147">
              <w:rPr>
                <w:sz w:val="22"/>
                <w:szCs w:val="22"/>
                <w:lang w:val="en-US"/>
              </w:rPr>
              <w:t>color of meat slops</w:t>
            </w:r>
          </w:p>
        </w:tc>
      </w:tr>
      <w:tr w:rsidR="001A4147" w:rsidRPr="00B938DA" w:rsidTr="001A4147">
        <w:tc>
          <w:tcPr>
            <w:tcW w:w="3146" w:type="dxa"/>
          </w:tcPr>
          <w:p w:rsidR="001A4147" w:rsidRPr="001A4147" w:rsidRDefault="001A4147" w:rsidP="001A4147">
            <w:pPr>
              <w:jc w:val="center"/>
              <w:rPr>
                <w:sz w:val="22"/>
                <w:szCs w:val="22"/>
                <w:lang w:val="en-US"/>
              </w:rPr>
            </w:pPr>
            <w:r w:rsidRPr="001A4147">
              <w:rPr>
                <w:sz w:val="22"/>
                <w:szCs w:val="22"/>
                <w:lang w:val="en-US"/>
              </w:rPr>
              <w:t>Reaction</w:t>
            </w:r>
          </w:p>
        </w:tc>
        <w:tc>
          <w:tcPr>
            <w:tcW w:w="3246" w:type="dxa"/>
          </w:tcPr>
          <w:p w:rsidR="001A4147" w:rsidRPr="001A4147" w:rsidRDefault="001A4147" w:rsidP="001A4147">
            <w:pPr>
              <w:jc w:val="center"/>
              <w:rPr>
                <w:sz w:val="22"/>
                <w:szCs w:val="22"/>
                <w:lang w:val="en-US"/>
              </w:rPr>
            </w:pPr>
            <w:r w:rsidRPr="001A4147">
              <w:rPr>
                <w:sz w:val="22"/>
                <w:szCs w:val="22"/>
                <w:lang w:val="en-US"/>
              </w:rPr>
              <w:t>acid</w:t>
            </w:r>
          </w:p>
        </w:tc>
        <w:tc>
          <w:tcPr>
            <w:tcW w:w="3695" w:type="dxa"/>
          </w:tcPr>
          <w:p w:rsidR="001A4147" w:rsidRPr="001A4147" w:rsidRDefault="001A4147" w:rsidP="001A4147">
            <w:pPr>
              <w:jc w:val="center"/>
              <w:rPr>
                <w:sz w:val="22"/>
                <w:szCs w:val="22"/>
                <w:lang w:val="en-US"/>
              </w:rPr>
            </w:pPr>
            <w:r w:rsidRPr="001A4147">
              <w:rPr>
                <w:sz w:val="22"/>
                <w:szCs w:val="22"/>
                <w:lang w:val="en-US"/>
              </w:rPr>
              <w:t>acid</w:t>
            </w:r>
          </w:p>
        </w:tc>
      </w:tr>
      <w:tr w:rsidR="001A4147" w:rsidRPr="00B938DA" w:rsidTr="001A4147">
        <w:tc>
          <w:tcPr>
            <w:tcW w:w="3146" w:type="dxa"/>
          </w:tcPr>
          <w:p w:rsidR="001A4147" w:rsidRPr="001A4147" w:rsidRDefault="001A4147" w:rsidP="001A4147">
            <w:pPr>
              <w:jc w:val="center"/>
              <w:rPr>
                <w:sz w:val="22"/>
                <w:szCs w:val="22"/>
                <w:lang w:val="en-US"/>
              </w:rPr>
            </w:pPr>
            <w:r w:rsidRPr="001A4147">
              <w:rPr>
                <w:sz w:val="22"/>
                <w:szCs w:val="22"/>
                <w:lang w:val="en-US"/>
              </w:rPr>
              <w:t>Specific gravity</w:t>
            </w:r>
          </w:p>
        </w:tc>
        <w:tc>
          <w:tcPr>
            <w:tcW w:w="3246" w:type="dxa"/>
          </w:tcPr>
          <w:p w:rsidR="001A4147" w:rsidRPr="001A4147" w:rsidRDefault="001A4147" w:rsidP="001A4147">
            <w:pPr>
              <w:pStyle w:val="af2"/>
              <w:suppressAutoHyphens/>
              <w:spacing w:line="360" w:lineRule="auto"/>
              <w:jc w:val="center"/>
              <w:rPr>
                <w:sz w:val="22"/>
                <w:szCs w:val="22"/>
              </w:rPr>
            </w:pPr>
            <w:r w:rsidRPr="001A4147">
              <w:rPr>
                <w:sz w:val="22"/>
                <w:szCs w:val="22"/>
              </w:rPr>
              <w:t>1017</w:t>
            </w:r>
          </w:p>
        </w:tc>
        <w:tc>
          <w:tcPr>
            <w:tcW w:w="3695" w:type="dxa"/>
          </w:tcPr>
          <w:p w:rsidR="001A4147" w:rsidRPr="001A4147" w:rsidRDefault="001A4147" w:rsidP="001A4147">
            <w:pPr>
              <w:pStyle w:val="af2"/>
              <w:suppressAutoHyphens/>
              <w:spacing w:line="360" w:lineRule="auto"/>
              <w:jc w:val="center"/>
              <w:rPr>
                <w:sz w:val="22"/>
                <w:szCs w:val="22"/>
              </w:rPr>
            </w:pPr>
            <w:r w:rsidRPr="001A4147">
              <w:rPr>
                <w:sz w:val="22"/>
                <w:szCs w:val="22"/>
              </w:rPr>
              <w:t>1024</w:t>
            </w:r>
          </w:p>
        </w:tc>
      </w:tr>
      <w:tr w:rsidR="001A4147" w:rsidRPr="00B938DA" w:rsidTr="001A4147">
        <w:tc>
          <w:tcPr>
            <w:tcW w:w="3146" w:type="dxa"/>
          </w:tcPr>
          <w:p w:rsidR="001A4147" w:rsidRPr="001A4147" w:rsidRDefault="001A4147" w:rsidP="001A4147">
            <w:pPr>
              <w:pStyle w:val="af2"/>
              <w:suppressAutoHyphens/>
              <w:spacing w:line="360" w:lineRule="auto"/>
              <w:jc w:val="center"/>
              <w:rPr>
                <w:sz w:val="22"/>
                <w:szCs w:val="22"/>
              </w:rPr>
            </w:pPr>
            <w:r w:rsidRPr="001A4147">
              <w:rPr>
                <w:sz w:val="22"/>
                <w:szCs w:val="22"/>
              </w:rPr>
              <w:t>Transparency</w:t>
            </w:r>
          </w:p>
        </w:tc>
        <w:tc>
          <w:tcPr>
            <w:tcW w:w="3246" w:type="dxa"/>
          </w:tcPr>
          <w:p w:rsidR="001A4147" w:rsidRPr="001A4147" w:rsidRDefault="001A4147" w:rsidP="001A4147">
            <w:pPr>
              <w:jc w:val="center"/>
              <w:rPr>
                <w:sz w:val="22"/>
                <w:szCs w:val="22"/>
              </w:rPr>
            </w:pPr>
            <w:r w:rsidRPr="001A4147">
              <w:rPr>
                <w:sz w:val="22"/>
                <w:szCs w:val="22"/>
              </w:rPr>
              <w:t>nebulous</w:t>
            </w:r>
          </w:p>
        </w:tc>
        <w:tc>
          <w:tcPr>
            <w:tcW w:w="3695" w:type="dxa"/>
          </w:tcPr>
          <w:p w:rsidR="001A4147" w:rsidRPr="001A4147" w:rsidRDefault="001A4147" w:rsidP="001A4147">
            <w:pPr>
              <w:jc w:val="center"/>
              <w:rPr>
                <w:sz w:val="22"/>
                <w:szCs w:val="22"/>
                <w:lang w:val="en-US"/>
              </w:rPr>
            </w:pPr>
            <w:r w:rsidRPr="001A4147">
              <w:rPr>
                <w:sz w:val="22"/>
                <w:szCs w:val="22"/>
                <w:lang w:val="en-US"/>
              </w:rPr>
              <w:t>little nebulous</w:t>
            </w:r>
          </w:p>
        </w:tc>
      </w:tr>
      <w:tr w:rsidR="001A4147" w:rsidRPr="00B938DA" w:rsidTr="001A4147">
        <w:tc>
          <w:tcPr>
            <w:tcW w:w="3146" w:type="dxa"/>
          </w:tcPr>
          <w:p w:rsidR="001A4147" w:rsidRPr="001A4147" w:rsidRDefault="001A4147" w:rsidP="001A4147">
            <w:pPr>
              <w:jc w:val="center"/>
              <w:rPr>
                <w:sz w:val="22"/>
                <w:szCs w:val="22"/>
                <w:lang w:val="en-US"/>
              </w:rPr>
            </w:pPr>
            <w:r w:rsidRPr="001A4147">
              <w:rPr>
                <w:sz w:val="22"/>
                <w:szCs w:val="22"/>
                <w:lang w:val="en-US"/>
              </w:rPr>
              <w:t>Protein</w:t>
            </w:r>
          </w:p>
        </w:tc>
        <w:tc>
          <w:tcPr>
            <w:tcW w:w="3246" w:type="dxa"/>
          </w:tcPr>
          <w:p w:rsidR="001A4147" w:rsidRPr="001A4147" w:rsidRDefault="001A4147" w:rsidP="001A4147">
            <w:pPr>
              <w:pStyle w:val="af2"/>
              <w:suppressAutoHyphens/>
              <w:spacing w:line="360" w:lineRule="auto"/>
              <w:jc w:val="center"/>
              <w:rPr>
                <w:sz w:val="22"/>
                <w:szCs w:val="22"/>
              </w:rPr>
            </w:pPr>
            <w:r w:rsidRPr="001A4147">
              <w:rPr>
                <w:sz w:val="22"/>
                <w:szCs w:val="22"/>
              </w:rPr>
              <w:t>0,33 %о</w:t>
            </w:r>
          </w:p>
        </w:tc>
        <w:tc>
          <w:tcPr>
            <w:tcW w:w="3695" w:type="dxa"/>
          </w:tcPr>
          <w:p w:rsidR="001A4147" w:rsidRPr="001A4147" w:rsidRDefault="001A4147" w:rsidP="001A4147">
            <w:pPr>
              <w:pStyle w:val="af2"/>
              <w:suppressAutoHyphens/>
              <w:spacing w:line="360" w:lineRule="auto"/>
              <w:jc w:val="center"/>
              <w:rPr>
                <w:sz w:val="22"/>
                <w:szCs w:val="22"/>
              </w:rPr>
            </w:pPr>
            <w:r w:rsidRPr="001A4147">
              <w:rPr>
                <w:sz w:val="22"/>
                <w:szCs w:val="22"/>
              </w:rPr>
              <w:t>1,84 %о</w:t>
            </w:r>
          </w:p>
        </w:tc>
      </w:tr>
      <w:tr w:rsidR="001A4147" w:rsidRPr="00BE7446" w:rsidTr="001A4147">
        <w:tc>
          <w:tcPr>
            <w:tcW w:w="3146" w:type="dxa"/>
          </w:tcPr>
          <w:p w:rsidR="001A4147" w:rsidRPr="001A4147" w:rsidRDefault="001A4147" w:rsidP="001A4147">
            <w:pPr>
              <w:jc w:val="center"/>
              <w:rPr>
                <w:sz w:val="22"/>
                <w:szCs w:val="22"/>
                <w:lang w:val="en-US"/>
              </w:rPr>
            </w:pPr>
            <w:r w:rsidRPr="001A4147">
              <w:rPr>
                <w:sz w:val="22"/>
                <w:szCs w:val="22"/>
                <w:lang w:val="en-US"/>
              </w:rPr>
              <w:t>Microscopy of precipitate</w:t>
            </w:r>
          </w:p>
          <w:p w:rsidR="001A4147" w:rsidRPr="001A4147" w:rsidRDefault="001A4147" w:rsidP="001A4147">
            <w:pPr>
              <w:jc w:val="center"/>
              <w:rPr>
                <w:sz w:val="22"/>
                <w:szCs w:val="22"/>
                <w:lang w:val="en-US"/>
              </w:rPr>
            </w:pPr>
          </w:p>
          <w:p w:rsidR="001A4147" w:rsidRPr="001A4147" w:rsidRDefault="001A4147" w:rsidP="001A4147">
            <w:pPr>
              <w:jc w:val="center"/>
              <w:rPr>
                <w:sz w:val="22"/>
                <w:szCs w:val="22"/>
                <w:lang w:val="en-US"/>
              </w:rPr>
            </w:pPr>
            <w:r w:rsidRPr="001A4147">
              <w:rPr>
                <w:sz w:val="22"/>
                <w:szCs w:val="22"/>
                <w:lang w:val="en-US"/>
              </w:rPr>
              <w:t>epithelial cells</w:t>
            </w:r>
          </w:p>
        </w:tc>
        <w:tc>
          <w:tcPr>
            <w:tcW w:w="3246" w:type="dxa"/>
          </w:tcPr>
          <w:p w:rsidR="001A4147" w:rsidRPr="001A4147" w:rsidRDefault="001A4147" w:rsidP="001A4147">
            <w:pPr>
              <w:jc w:val="center"/>
              <w:rPr>
                <w:sz w:val="22"/>
                <w:szCs w:val="22"/>
                <w:lang w:val="en-US"/>
              </w:rPr>
            </w:pPr>
            <w:r w:rsidRPr="001A4147">
              <w:rPr>
                <w:sz w:val="22"/>
                <w:szCs w:val="22"/>
                <w:lang w:val="en-US"/>
              </w:rPr>
              <w:t>plane, 10 - 11 in the field of view</w:t>
            </w:r>
          </w:p>
          <w:p w:rsidR="001A4147" w:rsidRPr="001A4147" w:rsidRDefault="001A4147" w:rsidP="001A4147">
            <w:pPr>
              <w:jc w:val="center"/>
              <w:rPr>
                <w:sz w:val="22"/>
                <w:szCs w:val="22"/>
                <w:lang w:val="en-US"/>
              </w:rPr>
            </w:pPr>
          </w:p>
        </w:tc>
        <w:tc>
          <w:tcPr>
            <w:tcW w:w="3695" w:type="dxa"/>
          </w:tcPr>
          <w:p w:rsidR="001A4147" w:rsidRPr="001A4147" w:rsidRDefault="001A4147" w:rsidP="001A4147">
            <w:pPr>
              <w:jc w:val="center"/>
              <w:rPr>
                <w:sz w:val="22"/>
                <w:szCs w:val="22"/>
                <w:lang w:val="en-US"/>
              </w:rPr>
            </w:pPr>
            <w:r w:rsidRPr="001A4147">
              <w:rPr>
                <w:sz w:val="22"/>
                <w:szCs w:val="22"/>
                <w:lang w:val="en-US"/>
              </w:rPr>
              <w:t>renal, 1 - 2 in the field of view</w:t>
            </w:r>
          </w:p>
        </w:tc>
      </w:tr>
      <w:tr w:rsidR="001A4147" w:rsidRPr="00BE7446" w:rsidTr="001A4147">
        <w:tc>
          <w:tcPr>
            <w:tcW w:w="3146" w:type="dxa"/>
          </w:tcPr>
          <w:p w:rsidR="001A4147" w:rsidRPr="001A4147" w:rsidRDefault="001A4147" w:rsidP="001A4147">
            <w:pPr>
              <w:jc w:val="center"/>
              <w:rPr>
                <w:sz w:val="22"/>
                <w:szCs w:val="22"/>
                <w:lang w:val="en-US"/>
              </w:rPr>
            </w:pPr>
            <w:r w:rsidRPr="001A4147">
              <w:rPr>
                <w:sz w:val="22"/>
                <w:szCs w:val="22"/>
                <w:lang w:val="en-US"/>
              </w:rPr>
              <w:t>leukocytes</w:t>
            </w:r>
          </w:p>
        </w:tc>
        <w:tc>
          <w:tcPr>
            <w:tcW w:w="3246" w:type="dxa"/>
          </w:tcPr>
          <w:p w:rsidR="001A4147" w:rsidRPr="001A4147" w:rsidRDefault="001A4147" w:rsidP="001A4147">
            <w:pPr>
              <w:jc w:val="center"/>
              <w:rPr>
                <w:sz w:val="22"/>
                <w:szCs w:val="22"/>
                <w:lang w:val="en-US"/>
              </w:rPr>
            </w:pPr>
            <w:r w:rsidRPr="001A4147">
              <w:rPr>
                <w:sz w:val="22"/>
                <w:szCs w:val="22"/>
                <w:lang w:val="en-US"/>
              </w:rPr>
              <w:t>no</w:t>
            </w:r>
          </w:p>
        </w:tc>
        <w:tc>
          <w:tcPr>
            <w:tcW w:w="3695" w:type="dxa"/>
          </w:tcPr>
          <w:p w:rsidR="001A4147" w:rsidRPr="001A4147" w:rsidRDefault="001A4147" w:rsidP="001A4147">
            <w:pPr>
              <w:jc w:val="center"/>
              <w:rPr>
                <w:sz w:val="22"/>
                <w:szCs w:val="22"/>
                <w:lang w:val="en-US"/>
              </w:rPr>
            </w:pPr>
            <w:r w:rsidRPr="001A4147">
              <w:rPr>
                <w:sz w:val="22"/>
                <w:szCs w:val="22"/>
                <w:lang w:val="en-US"/>
              </w:rPr>
              <w:t>2-3 in the field of view</w:t>
            </w:r>
          </w:p>
        </w:tc>
      </w:tr>
      <w:tr w:rsidR="001A4147" w:rsidRPr="00BE7446" w:rsidTr="001A4147">
        <w:tc>
          <w:tcPr>
            <w:tcW w:w="3146" w:type="dxa"/>
          </w:tcPr>
          <w:p w:rsidR="001A4147" w:rsidRPr="001A4147" w:rsidRDefault="001A4147" w:rsidP="001A4147">
            <w:pPr>
              <w:jc w:val="center"/>
              <w:rPr>
                <w:sz w:val="22"/>
                <w:szCs w:val="22"/>
                <w:lang w:val="en-US"/>
              </w:rPr>
            </w:pPr>
            <w:r w:rsidRPr="001A4147">
              <w:rPr>
                <w:sz w:val="22"/>
                <w:szCs w:val="22"/>
                <w:lang w:val="en-US"/>
              </w:rPr>
              <w:t>erythrocytes</w:t>
            </w:r>
          </w:p>
          <w:p w:rsidR="001A4147" w:rsidRPr="001A4147" w:rsidRDefault="001A4147" w:rsidP="001A4147">
            <w:pPr>
              <w:jc w:val="center"/>
              <w:rPr>
                <w:sz w:val="22"/>
                <w:szCs w:val="22"/>
                <w:lang w:val="en-US"/>
              </w:rPr>
            </w:pPr>
          </w:p>
        </w:tc>
        <w:tc>
          <w:tcPr>
            <w:tcW w:w="3246" w:type="dxa"/>
          </w:tcPr>
          <w:p w:rsidR="001A4147" w:rsidRPr="001A4147" w:rsidRDefault="001A4147" w:rsidP="001A4147">
            <w:pPr>
              <w:jc w:val="center"/>
              <w:rPr>
                <w:sz w:val="22"/>
                <w:szCs w:val="22"/>
                <w:lang w:val="en-US"/>
              </w:rPr>
            </w:pPr>
            <w:r w:rsidRPr="001A4147">
              <w:rPr>
                <w:sz w:val="22"/>
                <w:szCs w:val="22"/>
                <w:lang w:val="en-US"/>
              </w:rPr>
              <w:t>fresh, 15 - 20 in the field of view</w:t>
            </w:r>
          </w:p>
          <w:p w:rsidR="001A4147" w:rsidRPr="001A4147" w:rsidRDefault="001A4147" w:rsidP="001A4147">
            <w:pPr>
              <w:jc w:val="center"/>
              <w:rPr>
                <w:sz w:val="22"/>
                <w:szCs w:val="22"/>
                <w:lang w:val="en-US"/>
              </w:rPr>
            </w:pPr>
          </w:p>
        </w:tc>
        <w:tc>
          <w:tcPr>
            <w:tcW w:w="3695" w:type="dxa"/>
          </w:tcPr>
          <w:p w:rsidR="001A4147" w:rsidRPr="001A4147" w:rsidRDefault="001A4147" w:rsidP="001A4147">
            <w:pPr>
              <w:suppressAutoHyphens/>
              <w:spacing w:line="360" w:lineRule="auto"/>
              <w:jc w:val="center"/>
              <w:rPr>
                <w:sz w:val="22"/>
                <w:szCs w:val="22"/>
                <w:lang w:val="en-US"/>
              </w:rPr>
            </w:pPr>
            <w:r w:rsidRPr="001A4147">
              <w:rPr>
                <w:sz w:val="22"/>
                <w:szCs w:val="22"/>
                <w:lang w:val="en-US"/>
              </w:rPr>
              <w:t>alkaline, 30-60 in the field of view</w:t>
            </w:r>
          </w:p>
        </w:tc>
      </w:tr>
      <w:tr w:rsidR="001A4147" w:rsidRPr="00BE7446" w:rsidTr="001A4147">
        <w:tc>
          <w:tcPr>
            <w:tcW w:w="3146" w:type="dxa"/>
          </w:tcPr>
          <w:p w:rsidR="001A4147" w:rsidRPr="001A4147" w:rsidRDefault="001A4147" w:rsidP="001A4147">
            <w:pPr>
              <w:jc w:val="center"/>
              <w:rPr>
                <w:sz w:val="22"/>
                <w:szCs w:val="22"/>
                <w:lang w:val="en-US"/>
              </w:rPr>
            </w:pPr>
            <w:r w:rsidRPr="001A4147">
              <w:rPr>
                <w:sz w:val="22"/>
                <w:szCs w:val="22"/>
                <w:lang w:val="en-US"/>
              </w:rPr>
              <w:t>hyaline cylinders</w:t>
            </w:r>
          </w:p>
          <w:p w:rsidR="001A4147" w:rsidRPr="001A4147" w:rsidRDefault="001A4147" w:rsidP="001A4147">
            <w:pPr>
              <w:jc w:val="center"/>
              <w:rPr>
                <w:sz w:val="22"/>
                <w:szCs w:val="22"/>
                <w:lang w:val="en-US"/>
              </w:rPr>
            </w:pPr>
          </w:p>
        </w:tc>
        <w:tc>
          <w:tcPr>
            <w:tcW w:w="3246" w:type="dxa"/>
          </w:tcPr>
          <w:p w:rsidR="001A4147" w:rsidRPr="001A4147" w:rsidRDefault="001A4147" w:rsidP="001A4147">
            <w:pPr>
              <w:jc w:val="center"/>
              <w:rPr>
                <w:sz w:val="22"/>
                <w:szCs w:val="22"/>
                <w:lang w:val="en-US"/>
              </w:rPr>
            </w:pPr>
            <w:r w:rsidRPr="001A4147">
              <w:rPr>
                <w:sz w:val="22"/>
                <w:szCs w:val="22"/>
                <w:lang w:val="en-US"/>
              </w:rPr>
              <w:t>no</w:t>
            </w:r>
          </w:p>
        </w:tc>
        <w:tc>
          <w:tcPr>
            <w:tcW w:w="3695" w:type="dxa"/>
          </w:tcPr>
          <w:p w:rsidR="001A4147" w:rsidRPr="001A4147" w:rsidRDefault="001A4147" w:rsidP="001A4147">
            <w:pPr>
              <w:jc w:val="center"/>
              <w:rPr>
                <w:sz w:val="22"/>
                <w:szCs w:val="22"/>
                <w:lang w:val="en-US"/>
              </w:rPr>
            </w:pPr>
            <w:r w:rsidRPr="001A4147">
              <w:rPr>
                <w:sz w:val="22"/>
                <w:szCs w:val="22"/>
                <w:lang w:val="en-US"/>
              </w:rPr>
              <w:t>1-2 in the field of view</w:t>
            </w:r>
          </w:p>
        </w:tc>
      </w:tr>
      <w:tr w:rsidR="001A4147" w:rsidRPr="00B938DA" w:rsidTr="001A4147">
        <w:tc>
          <w:tcPr>
            <w:tcW w:w="3146" w:type="dxa"/>
          </w:tcPr>
          <w:p w:rsidR="001A4147" w:rsidRPr="001A4147" w:rsidRDefault="001A4147" w:rsidP="001A4147">
            <w:pPr>
              <w:jc w:val="center"/>
              <w:rPr>
                <w:sz w:val="22"/>
                <w:szCs w:val="22"/>
                <w:lang w:val="en-US"/>
              </w:rPr>
            </w:pPr>
            <w:r w:rsidRPr="001A4147">
              <w:rPr>
                <w:sz w:val="22"/>
                <w:szCs w:val="22"/>
                <w:lang w:val="en-US"/>
              </w:rPr>
              <w:t>Salts</w:t>
            </w:r>
          </w:p>
          <w:p w:rsidR="001A4147" w:rsidRPr="001A4147" w:rsidRDefault="001A4147" w:rsidP="001A4147">
            <w:pPr>
              <w:jc w:val="center"/>
              <w:rPr>
                <w:sz w:val="22"/>
                <w:szCs w:val="22"/>
                <w:lang w:val="en-US"/>
              </w:rPr>
            </w:pPr>
          </w:p>
        </w:tc>
        <w:tc>
          <w:tcPr>
            <w:tcW w:w="3246" w:type="dxa"/>
          </w:tcPr>
          <w:p w:rsidR="001A4147" w:rsidRPr="001A4147" w:rsidRDefault="001A4147" w:rsidP="001A4147">
            <w:pPr>
              <w:jc w:val="center"/>
              <w:rPr>
                <w:sz w:val="22"/>
                <w:szCs w:val="22"/>
              </w:rPr>
            </w:pPr>
            <w:r w:rsidRPr="001A4147">
              <w:rPr>
                <w:sz w:val="22"/>
                <w:szCs w:val="22"/>
                <w:lang w:val="en-US"/>
              </w:rPr>
              <w:t>oxalates</w:t>
            </w:r>
            <w:r w:rsidRPr="001A4147">
              <w:rPr>
                <w:sz w:val="22"/>
                <w:szCs w:val="22"/>
              </w:rPr>
              <w:t xml:space="preserve"> </w:t>
            </w:r>
            <w:r w:rsidRPr="001A4147">
              <w:rPr>
                <w:sz w:val="22"/>
                <w:szCs w:val="22"/>
                <w:lang w:val="en-US"/>
              </w:rPr>
              <w:t>in</w:t>
            </w:r>
            <w:r w:rsidRPr="001A4147">
              <w:rPr>
                <w:sz w:val="22"/>
                <w:szCs w:val="22"/>
              </w:rPr>
              <w:t xml:space="preserve"> </w:t>
            </w:r>
            <w:r w:rsidRPr="001A4147">
              <w:rPr>
                <w:sz w:val="22"/>
                <w:szCs w:val="22"/>
                <w:lang w:val="en-US"/>
              </w:rPr>
              <w:t>large</w:t>
            </w:r>
            <w:r w:rsidRPr="001A4147">
              <w:rPr>
                <w:sz w:val="22"/>
                <w:szCs w:val="22"/>
              </w:rPr>
              <w:t xml:space="preserve"> </w:t>
            </w:r>
            <w:r w:rsidRPr="001A4147">
              <w:rPr>
                <w:sz w:val="22"/>
                <w:szCs w:val="22"/>
                <w:lang w:val="en-US"/>
              </w:rPr>
              <w:t>quantities</w:t>
            </w:r>
          </w:p>
          <w:p w:rsidR="001A4147" w:rsidRPr="001A4147" w:rsidRDefault="001A4147" w:rsidP="001A4147">
            <w:pPr>
              <w:jc w:val="center"/>
              <w:rPr>
                <w:sz w:val="22"/>
                <w:szCs w:val="22"/>
              </w:rPr>
            </w:pPr>
          </w:p>
        </w:tc>
        <w:tc>
          <w:tcPr>
            <w:tcW w:w="3695" w:type="dxa"/>
          </w:tcPr>
          <w:p w:rsidR="001A4147" w:rsidRPr="001A4147" w:rsidRDefault="001A4147" w:rsidP="001A4147">
            <w:pPr>
              <w:jc w:val="center"/>
              <w:rPr>
                <w:sz w:val="22"/>
                <w:szCs w:val="22"/>
                <w:lang w:val="en-US"/>
              </w:rPr>
            </w:pPr>
            <w:r w:rsidRPr="001A4147">
              <w:rPr>
                <w:sz w:val="22"/>
                <w:szCs w:val="22"/>
                <w:lang w:val="en-US"/>
              </w:rPr>
              <w:t>no</w:t>
            </w:r>
          </w:p>
        </w:tc>
      </w:tr>
    </w:tbl>
    <w:p w:rsidR="001A4147" w:rsidRPr="001A4147" w:rsidRDefault="001A4147" w:rsidP="001A4147">
      <w:pPr>
        <w:ind w:firstLine="708"/>
        <w:jc w:val="both"/>
        <w:rPr>
          <w:color w:val="000000"/>
          <w:sz w:val="28"/>
          <w:szCs w:val="28"/>
          <w:lang w:val="en-US"/>
        </w:rPr>
      </w:pPr>
      <w:r w:rsidRPr="001A4147">
        <w:rPr>
          <w:color w:val="000000"/>
          <w:sz w:val="28"/>
          <w:szCs w:val="28"/>
          <w:lang w:val="en-US"/>
        </w:rPr>
        <w:t>What diseases can you think of from these tests? What are the signs that indicate this?</w:t>
      </w:r>
    </w:p>
    <w:p w:rsidR="001A4147" w:rsidRPr="001A4147" w:rsidRDefault="001A4147" w:rsidP="001A4147">
      <w:pPr>
        <w:ind w:firstLine="708"/>
        <w:jc w:val="both"/>
        <w:rPr>
          <w:b/>
          <w:color w:val="000000"/>
          <w:sz w:val="28"/>
          <w:szCs w:val="28"/>
          <w:lang w:val="en-US"/>
        </w:rPr>
      </w:pPr>
    </w:p>
    <w:p w:rsidR="001A4147" w:rsidRPr="00914921" w:rsidRDefault="001A4147" w:rsidP="001A4147">
      <w:pPr>
        <w:ind w:firstLine="708"/>
        <w:jc w:val="both"/>
        <w:rPr>
          <w:b/>
          <w:color w:val="000000"/>
          <w:sz w:val="28"/>
          <w:szCs w:val="28"/>
          <w:lang w:val="en-US"/>
        </w:rPr>
      </w:pPr>
      <w:r w:rsidRPr="00914921">
        <w:rPr>
          <w:b/>
          <w:color w:val="000000"/>
          <w:sz w:val="28"/>
          <w:szCs w:val="28"/>
          <w:lang w:val="en-US"/>
        </w:rPr>
        <w:t>Task # 3</w:t>
      </w:r>
    </w:p>
    <w:p w:rsidR="00DE3BE6" w:rsidRDefault="001A4147" w:rsidP="001A4147">
      <w:pPr>
        <w:ind w:firstLine="708"/>
        <w:jc w:val="both"/>
        <w:rPr>
          <w:color w:val="000000"/>
          <w:sz w:val="28"/>
          <w:szCs w:val="28"/>
        </w:rPr>
      </w:pPr>
      <w:r w:rsidRPr="001A4147">
        <w:rPr>
          <w:color w:val="000000"/>
          <w:sz w:val="28"/>
          <w:szCs w:val="28"/>
          <w:lang w:val="en-US"/>
        </w:rPr>
        <w:t xml:space="preserve">The clinic was contacted by patient G, who for many years has suffered from bronchiectatic disease with frequent exacerbations, the release of a large amount of purulent sputum. </w:t>
      </w:r>
      <w:r w:rsidRPr="001A4147">
        <w:rPr>
          <w:color w:val="000000"/>
          <w:sz w:val="28"/>
          <w:szCs w:val="28"/>
        </w:rPr>
        <w:t>Results of a urine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A4147" w:rsidRPr="004A5397" w:rsidTr="00BF2CAF">
        <w:tc>
          <w:tcPr>
            <w:tcW w:w="4927" w:type="dxa"/>
          </w:tcPr>
          <w:p w:rsidR="001A4147" w:rsidRPr="001A4147" w:rsidRDefault="001A4147" w:rsidP="001A4147">
            <w:pPr>
              <w:jc w:val="center"/>
              <w:rPr>
                <w:sz w:val="22"/>
                <w:szCs w:val="22"/>
                <w:lang w:val="en-US"/>
              </w:rPr>
            </w:pPr>
            <w:r w:rsidRPr="001A4147">
              <w:rPr>
                <w:sz w:val="22"/>
                <w:szCs w:val="22"/>
              </w:rPr>
              <w:t>delivered quantity</w:t>
            </w:r>
          </w:p>
        </w:tc>
        <w:tc>
          <w:tcPr>
            <w:tcW w:w="4927" w:type="dxa"/>
          </w:tcPr>
          <w:p w:rsidR="001A4147" w:rsidRPr="001A4147" w:rsidRDefault="001A4147" w:rsidP="001A4147">
            <w:pPr>
              <w:pStyle w:val="51"/>
              <w:suppressAutoHyphens/>
              <w:spacing w:line="360" w:lineRule="auto"/>
              <w:jc w:val="center"/>
              <w:outlineLvl w:val="4"/>
              <w:rPr>
                <w:sz w:val="22"/>
                <w:szCs w:val="22"/>
                <w:lang w:val="en-US"/>
              </w:rPr>
            </w:pPr>
            <w:r w:rsidRPr="001A4147">
              <w:rPr>
                <w:sz w:val="22"/>
                <w:szCs w:val="22"/>
              </w:rPr>
              <w:t>120,0</w:t>
            </w:r>
          </w:p>
        </w:tc>
      </w:tr>
      <w:tr w:rsidR="001A4147" w:rsidRPr="008D182C" w:rsidTr="00BF2CAF">
        <w:tc>
          <w:tcPr>
            <w:tcW w:w="4927" w:type="dxa"/>
          </w:tcPr>
          <w:p w:rsidR="001A4147" w:rsidRPr="001A4147" w:rsidRDefault="001A4147" w:rsidP="001A4147">
            <w:pPr>
              <w:pStyle w:val="51"/>
              <w:suppressAutoHyphens/>
              <w:spacing w:line="360" w:lineRule="auto"/>
              <w:jc w:val="center"/>
              <w:outlineLvl w:val="4"/>
              <w:rPr>
                <w:sz w:val="22"/>
                <w:szCs w:val="22"/>
                <w:lang w:val="en-US"/>
              </w:rPr>
            </w:pPr>
          </w:p>
          <w:p w:rsidR="001A4147" w:rsidRPr="001A4147" w:rsidRDefault="001A4147" w:rsidP="001A4147">
            <w:pPr>
              <w:jc w:val="center"/>
              <w:rPr>
                <w:sz w:val="22"/>
                <w:szCs w:val="22"/>
                <w:lang w:val="en-US"/>
              </w:rPr>
            </w:pPr>
            <w:r w:rsidRPr="001A4147">
              <w:rPr>
                <w:sz w:val="22"/>
                <w:szCs w:val="22"/>
                <w:lang w:val="en-US"/>
              </w:rPr>
              <w:t>Color</w:t>
            </w:r>
          </w:p>
        </w:tc>
        <w:tc>
          <w:tcPr>
            <w:tcW w:w="4927" w:type="dxa"/>
          </w:tcPr>
          <w:p w:rsidR="001A4147" w:rsidRPr="001A4147" w:rsidRDefault="001A4147" w:rsidP="001A4147">
            <w:pPr>
              <w:jc w:val="center"/>
              <w:rPr>
                <w:sz w:val="22"/>
                <w:szCs w:val="22"/>
                <w:lang w:val="en-US"/>
              </w:rPr>
            </w:pPr>
            <w:r w:rsidRPr="001A4147">
              <w:rPr>
                <w:sz w:val="22"/>
                <w:szCs w:val="22"/>
                <w:lang w:val="en-US"/>
              </w:rPr>
              <w:t>straw-yellow</w:t>
            </w:r>
          </w:p>
        </w:tc>
      </w:tr>
      <w:tr w:rsidR="001A4147" w:rsidRPr="008D182C" w:rsidTr="00BF2CAF">
        <w:tc>
          <w:tcPr>
            <w:tcW w:w="4927" w:type="dxa"/>
          </w:tcPr>
          <w:p w:rsidR="001A4147" w:rsidRPr="001A4147" w:rsidRDefault="001A4147" w:rsidP="001A4147">
            <w:pPr>
              <w:jc w:val="center"/>
              <w:rPr>
                <w:sz w:val="22"/>
                <w:szCs w:val="22"/>
                <w:lang w:val="en-US"/>
              </w:rPr>
            </w:pPr>
            <w:r w:rsidRPr="001A4147">
              <w:rPr>
                <w:sz w:val="22"/>
                <w:szCs w:val="22"/>
                <w:lang w:val="en-US"/>
              </w:rPr>
              <w:t>Reaction</w:t>
            </w:r>
          </w:p>
        </w:tc>
        <w:tc>
          <w:tcPr>
            <w:tcW w:w="4927" w:type="dxa"/>
          </w:tcPr>
          <w:p w:rsidR="001A4147" w:rsidRPr="001A4147" w:rsidRDefault="001A4147" w:rsidP="001A4147">
            <w:pPr>
              <w:jc w:val="center"/>
              <w:rPr>
                <w:sz w:val="22"/>
                <w:szCs w:val="22"/>
                <w:lang w:val="en-US"/>
              </w:rPr>
            </w:pPr>
            <w:r w:rsidRPr="001A4147">
              <w:rPr>
                <w:sz w:val="22"/>
                <w:szCs w:val="22"/>
                <w:lang w:val="en-US"/>
              </w:rPr>
              <w:t>acid</w:t>
            </w:r>
          </w:p>
        </w:tc>
      </w:tr>
      <w:tr w:rsidR="001A4147" w:rsidRPr="008D182C" w:rsidTr="00BF2CAF">
        <w:tc>
          <w:tcPr>
            <w:tcW w:w="4927" w:type="dxa"/>
          </w:tcPr>
          <w:p w:rsidR="001A4147" w:rsidRPr="001A4147" w:rsidRDefault="001A4147" w:rsidP="001A4147">
            <w:pPr>
              <w:pStyle w:val="21"/>
              <w:suppressAutoHyphens/>
              <w:spacing w:line="360" w:lineRule="auto"/>
              <w:jc w:val="center"/>
              <w:rPr>
                <w:sz w:val="22"/>
                <w:szCs w:val="22"/>
                <w:lang w:val="en-US"/>
              </w:rPr>
            </w:pPr>
            <w:r w:rsidRPr="001A4147">
              <w:rPr>
                <w:sz w:val="22"/>
                <w:szCs w:val="22"/>
                <w:lang w:val="en-US"/>
              </w:rPr>
              <w:t>Specific gravity</w:t>
            </w:r>
          </w:p>
        </w:tc>
        <w:tc>
          <w:tcPr>
            <w:tcW w:w="4927" w:type="dxa"/>
          </w:tcPr>
          <w:p w:rsidR="001A4147" w:rsidRPr="001A4147" w:rsidRDefault="001A4147" w:rsidP="001A4147">
            <w:pPr>
              <w:pStyle w:val="51"/>
              <w:suppressAutoHyphens/>
              <w:spacing w:line="360" w:lineRule="auto"/>
              <w:jc w:val="center"/>
              <w:outlineLvl w:val="4"/>
              <w:rPr>
                <w:sz w:val="22"/>
                <w:szCs w:val="22"/>
              </w:rPr>
            </w:pPr>
            <w:r w:rsidRPr="001A4147">
              <w:rPr>
                <w:sz w:val="22"/>
                <w:szCs w:val="22"/>
              </w:rPr>
              <w:t>1028</w:t>
            </w:r>
          </w:p>
        </w:tc>
      </w:tr>
      <w:tr w:rsidR="001A4147" w:rsidRPr="008D182C" w:rsidTr="00BF2CAF">
        <w:tc>
          <w:tcPr>
            <w:tcW w:w="4927" w:type="dxa"/>
          </w:tcPr>
          <w:p w:rsidR="001A4147" w:rsidRPr="001A4147" w:rsidRDefault="001A4147" w:rsidP="001A4147">
            <w:pPr>
              <w:pStyle w:val="21"/>
              <w:suppressAutoHyphens/>
              <w:spacing w:line="360" w:lineRule="auto"/>
              <w:jc w:val="center"/>
              <w:rPr>
                <w:sz w:val="22"/>
                <w:szCs w:val="22"/>
                <w:lang w:val="en-US"/>
              </w:rPr>
            </w:pPr>
            <w:r w:rsidRPr="001A4147">
              <w:rPr>
                <w:sz w:val="22"/>
                <w:szCs w:val="22"/>
                <w:lang w:val="en-US"/>
              </w:rPr>
              <w:t>Transparency</w:t>
            </w:r>
          </w:p>
        </w:tc>
        <w:tc>
          <w:tcPr>
            <w:tcW w:w="4927" w:type="dxa"/>
          </w:tcPr>
          <w:p w:rsidR="001A4147" w:rsidRPr="001A4147" w:rsidRDefault="001A4147" w:rsidP="001A4147">
            <w:pPr>
              <w:suppressAutoHyphens/>
              <w:spacing w:line="360" w:lineRule="auto"/>
              <w:jc w:val="center"/>
              <w:rPr>
                <w:sz w:val="22"/>
                <w:szCs w:val="22"/>
                <w:lang w:val="en-US"/>
              </w:rPr>
            </w:pPr>
            <w:r w:rsidRPr="001A4147">
              <w:rPr>
                <w:sz w:val="22"/>
                <w:szCs w:val="22"/>
                <w:lang w:val="en-US"/>
              </w:rPr>
              <w:t>transparent</w:t>
            </w:r>
          </w:p>
        </w:tc>
      </w:tr>
      <w:tr w:rsidR="001A4147" w:rsidRPr="008D182C" w:rsidTr="00BF2CAF">
        <w:tc>
          <w:tcPr>
            <w:tcW w:w="4927" w:type="dxa"/>
          </w:tcPr>
          <w:p w:rsidR="001A4147" w:rsidRPr="001A4147" w:rsidRDefault="001A4147" w:rsidP="001A4147">
            <w:pPr>
              <w:suppressAutoHyphens/>
              <w:spacing w:line="360" w:lineRule="auto"/>
              <w:jc w:val="center"/>
              <w:rPr>
                <w:sz w:val="22"/>
                <w:szCs w:val="22"/>
                <w:lang w:val="en-US"/>
              </w:rPr>
            </w:pPr>
            <w:r w:rsidRPr="001A4147">
              <w:rPr>
                <w:sz w:val="22"/>
                <w:szCs w:val="22"/>
                <w:lang w:val="en-US"/>
              </w:rPr>
              <w:t>Protein</w:t>
            </w:r>
          </w:p>
        </w:tc>
        <w:tc>
          <w:tcPr>
            <w:tcW w:w="4927" w:type="dxa"/>
          </w:tcPr>
          <w:p w:rsidR="001A4147" w:rsidRPr="001A4147" w:rsidRDefault="001A4147" w:rsidP="001A4147">
            <w:pPr>
              <w:suppressAutoHyphens/>
              <w:spacing w:line="360" w:lineRule="auto"/>
              <w:jc w:val="center"/>
              <w:rPr>
                <w:sz w:val="22"/>
                <w:szCs w:val="22"/>
              </w:rPr>
            </w:pPr>
            <w:r w:rsidRPr="001A4147">
              <w:rPr>
                <w:sz w:val="22"/>
                <w:szCs w:val="22"/>
              </w:rPr>
              <w:t>16,30 %о</w:t>
            </w:r>
          </w:p>
        </w:tc>
      </w:tr>
      <w:tr w:rsidR="001A4147" w:rsidRPr="00BE7446" w:rsidTr="00BF2CAF">
        <w:tc>
          <w:tcPr>
            <w:tcW w:w="4927" w:type="dxa"/>
          </w:tcPr>
          <w:p w:rsidR="001A4147" w:rsidRPr="001A4147" w:rsidRDefault="001A4147" w:rsidP="001A4147">
            <w:pPr>
              <w:suppressAutoHyphens/>
              <w:spacing w:line="360" w:lineRule="auto"/>
              <w:jc w:val="center"/>
              <w:rPr>
                <w:sz w:val="22"/>
                <w:szCs w:val="22"/>
                <w:lang w:val="en-US"/>
              </w:rPr>
            </w:pPr>
            <w:r w:rsidRPr="001A4147">
              <w:rPr>
                <w:sz w:val="22"/>
                <w:szCs w:val="22"/>
                <w:lang w:val="en-US"/>
              </w:rPr>
              <w:t>leukocytes</w:t>
            </w:r>
          </w:p>
        </w:tc>
        <w:tc>
          <w:tcPr>
            <w:tcW w:w="4927" w:type="dxa"/>
          </w:tcPr>
          <w:p w:rsidR="001A4147" w:rsidRPr="001A4147" w:rsidRDefault="001A4147" w:rsidP="001A4147">
            <w:pPr>
              <w:suppressAutoHyphens/>
              <w:spacing w:line="360" w:lineRule="auto"/>
              <w:jc w:val="center"/>
              <w:rPr>
                <w:sz w:val="22"/>
                <w:szCs w:val="22"/>
                <w:lang w:val="en-US"/>
              </w:rPr>
            </w:pPr>
            <w:r w:rsidRPr="001A4147">
              <w:rPr>
                <w:sz w:val="22"/>
                <w:szCs w:val="22"/>
                <w:lang w:val="en-US"/>
              </w:rPr>
              <w:t>2-3 in the field of view</w:t>
            </w:r>
          </w:p>
        </w:tc>
      </w:tr>
      <w:tr w:rsidR="001A4147" w:rsidRPr="00BE7446" w:rsidTr="00BF2CAF">
        <w:tc>
          <w:tcPr>
            <w:tcW w:w="4927" w:type="dxa"/>
          </w:tcPr>
          <w:p w:rsidR="001A4147" w:rsidRPr="001A4147" w:rsidRDefault="001A4147" w:rsidP="001A4147">
            <w:pPr>
              <w:suppressAutoHyphens/>
              <w:spacing w:line="360" w:lineRule="auto"/>
              <w:jc w:val="center"/>
              <w:rPr>
                <w:sz w:val="22"/>
                <w:szCs w:val="22"/>
                <w:lang w:val="en-US"/>
              </w:rPr>
            </w:pPr>
            <w:r w:rsidRPr="001A4147">
              <w:rPr>
                <w:sz w:val="22"/>
                <w:szCs w:val="22"/>
                <w:lang w:val="en-US"/>
              </w:rPr>
              <w:lastRenderedPageBreak/>
              <w:t>cylinders</w:t>
            </w:r>
          </w:p>
        </w:tc>
        <w:tc>
          <w:tcPr>
            <w:tcW w:w="4927" w:type="dxa"/>
          </w:tcPr>
          <w:p w:rsidR="001A4147" w:rsidRPr="001A4147" w:rsidRDefault="001A4147" w:rsidP="001A4147">
            <w:pPr>
              <w:suppressAutoHyphens/>
              <w:spacing w:line="360" w:lineRule="auto"/>
              <w:jc w:val="center"/>
              <w:rPr>
                <w:sz w:val="22"/>
                <w:szCs w:val="22"/>
                <w:lang w:val="en-US"/>
              </w:rPr>
            </w:pPr>
            <w:r w:rsidRPr="001A4147">
              <w:rPr>
                <w:sz w:val="22"/>
                <w:szCs w:val="22"/>
                <w:lang w:val="en-US"/>
              </w:rPr>
              <w:t>waxy, 0-1-2 in the field of view</w:t>
            </w:r>
          </w:p>
          <w:p w:rsidR="001A4147" w:rsidRPr="001A4147" w:rsidRDefault="001A4147" w:rsidP="001A4147">
            <w:pPr>
              <w:suppressAutoHyphens/>
              <w:spacing w:line="360" w:lineRule="auto"/>
              <w:jc w:val="center"/>
              <w:rPr>
                <w:sz w:val="22"/>
                <w:szCs w:val="22"/>
                <w:lang w:val="en-US"/>
              </w:rPr>
            </w:pPr>
            <w:r w:rsidRPr="001A4147">
              <w:rPr>
                <w:sz w:val="22"/>
                <w:szCs w:val="22"/>
                <w:lang w:val="en-US"/>
              </w:rPr>
              <w:t>hyaline 4-5-6 in the field of view</w:t>
            </w:r>
          </w:p>
          <w:p w:rsidR="001A4147" w:rsidRPr="001A4147" w:rsidRDefault="001A4147" w:rsidP="001A4147">
            <w:pPr>
              <w:suppressAutoHyphens/>
              <w:spacing w:line="360" w:lineRule="auto"/>
              <w:jc w:val="center"/>
              <w:rPr>
                <w:sz w:val="22"/>
                <w:szCs w:val="22"/>
                <w:lang w:val="en-US"/>
              </w:rPr>
            </w:pPr>
            <w:r w:rsidRPr="001A4147">
              <w:rPr>
                <w:sz w:val="22"/>
                <w:szCs w:val="22"/>
                <w:lang w:val="en-US"/>
              </w:rPr>
              <w:t>grainy, 2-3 in the field of view</w:t>
            </w:r>
          </w:p>
        </w:tc>
      </w:tr>
      <w:tr w:rsidR="001A4147" w:rsidRPr="00BE7446" w:rsidTr="00BF2CAF">
        <w:tc>
          <w:tcPr>
            <w:tcW w:w="4927" w:type="dxa"/>
          </w:tcPr>
          <w:p w:rsidR="001A4147" w:rsidRPr="001A4147" w:rsidRDefault="001A4147" w:rsidP="001A4147">
            <w:pPr>
              <w:pStyle w:val="21"/>
              <w:suppressAutoHyphens/>
              <w:spacing w:line="360" w:lineRule="auto"/>
              <w:jc w:val="center"/>
              <w:rPr>
                <w:sz w:val="22"/>
                <w:szCs w:val="22"/>
              </w:rPr>
            </w:pPr>
            <w:r w:rsidRPr="001A4147">
              <w:rPr>
                <w:sz w:val="22"/>
                <w:szCs w:val="22"/>
                <w:lang w:val="en-US"/>
              </w:rPr>
              <w:t>Renal</w:t>
            </w:r>
            <w:r w:rsidRPr="001A4147">
              <w:rPr>
                <w:sz w:val="22"/>
                <w:szCs w:val="22"/>
              </w:rPr>
              <w:t xml:space="preserve"> </w:t>
            </w:r>
            <w:r w:rsidRPr="001A4147">
              <w:rPr>
                <w:sz w:val="22"/>
                <w:szCs w:val="22"/>
                <w:lang w:val="en-US"/>
              </w:rPr>
              <w:t>cell</w:t>
            </w:r>
          </w:p>
        </w:tc>
        <w:tc>
          <w:tcPr>
            <w:tcW w:w="4927" w:type="dxa"/>
          </w:tcPr>
          <w:p w:rsidR="001A4147" w:rsidRPr="001A4147" w:rsidRDefault="001A4147" w:rsidP="001A4147">
            <w:pPr>
              <w:pStyle w:val="21"/>
              <w:suppressAutoHyphens/>
              <w:spacing w:line="360" w:lineRule="auto"/>
              <w:jc w:val="center"/>
              <w:rPr>
                <w:b/>
                <w:sz w:val="22"/>
                <w:szCs w:val="22"/>
                <w:lang w:val="en-US"/>
              </w:rPr>
            </w:pPr>
            <w:r w:rsidRPr="001A4147">
              <w:rPr>
                <w:sz w:val="22"/>
                <w:szCs w:val="22"/>
                <w:lang w:val="en-US"/>
              </w:rPr>
              <w:t>2-3-4 in the field of view</w:t>
            </w:r>
          </w:p>
        </w:tc>
      </w:tr>
    </w:tbl>
    <w:p w:rsidR="001A4147" w:rsidRPr="008D182C" w:rsidRDefault="001A4147" w:rsidP="001A4147">
      <w:pPr>
        <w:suppressAutoHyphens/>
        <w:spacing w:line="360" w:lineRule="auto"/>
        <w:ind w:firstLine="709"/>
        <w:jc w:val="both"/>
        <w:rPr>
          <w:sz w:val="28"/>
          <w:szCs w:val="28"/>
          <w:lang w:val="en-US"/>
        </w:rPr>
      </w:pPr>
      <w:r w:rsidRPr="008D182C">
        <w:rPr>
          <w:sz w:val="28"/>
          <w:szCs w:val="28"/>
          <w:lang w:val="en-US"/>
        </w:rPr>
        <w:t>What caused the changes in the urine? What is the nature of renal damage in this case?</w:t>
      </w:r>
    </w:p>
    <w:p w:rsidR="00DE3BE6" w:rsidRPr="001A4147" w:rsidRDefault="00DE3BE6" w:rsidP="00DE3BE6">
      <w:pPr>
        <w:ind w:firstLine="708"/>
        <w:jc w:val="both"/>
        <w:rPr>
          <w:color w:val="000000"/>
          <w:sz w:val="28"/>
          <w:szCs w:val="28"/>
          <w:lang w:val="en-US"/>
        </w:rPr>
      </w:pPr>
    </w:p>
    <w:p w:rsidR="001A4147" w:rsidRPr="00D500B4" w:rsidRDefault="001A4147" w:rsidP="001A4147">
      <w:pPr>
        <w:suppressAutoHyphens/>
        <w:jc w:val="center"/>
        <w:rPr>
          <w:sz w:val="22"/>
          <w:szCs w:val="22"/>
          <w:lang w:val="en-US"/>
        </w:rPr>
      </w:pPr>
      <w:r>
        <w:rPr>
          <w:sz w:val="22"/>
          <w:szCs w:val="22"/>
          <w:lang w:val="en-US"/>
        </w:rPr>
        <w:t>Task</w:t>
      </w:r>
      <w:r w:rsidRPr="00D500B4">
        <w:rPr>
          <w:sz w:val="22"/>
          <w:szCs w:val="22"/>
          <w:lang w:val="en-US"/>
        </w:rPr>
        <w:t xml:space="preserve"> № 4</w:t>
      </w:r>
    </w:p>
    <w:p w:rsidR="001A4147" w:rsidRPr="001A4147" w:rsidRDefault="001A4147" w:rsidP="001A4147">
      <w:pPr>
        <w:suppressAutoHyphens/>
        <w:jc w:val="both"/>
        <w:rPr>
          <w:sz w:val="22"/>
          <w:szCs w:val="22"/>
          <w:lang w:val="en-US"/>
        </w:rPr>
      </w:pPr>
      <w:r w:rsidRPr="001A4147">
        <w:rPr>
          <w:sz w:val="22"/>
          <w:szCs w:val="22"/>
          <w:lang w:val="en-US"/>
        </w:rPr>
        <w:t>Patient D has been suffering from nagging pain for a long time after childbirth. Therefore urine was analyzed.</w:t>
      </w:r>
    </w:p>
    <w:p w:rsidR="001A4147" w:rsidRPr="001A4147" w:rsidRDefault="001A4147" w:rsidP="001A4147">
      <w:pPr>
        <w:suppressAutoHyphens/>
        <w:ind w:firstLine="709"/>
        <w:jc w:val="right"/>
        <w:rPr>
          <w:sz w:val="22"/>
          <w:szCs w:val="22"/>
          <w:lang w:val="en-US"/>
        </w:rPr>
      </w:pPr>
    </w:p>
    <w:p w:rsidR="001A4147" w:rsidRPr="001A4147" w:rsidRDefault="001A4147" w:rsidP="001A4147">
      <w:pPr>
        <w:pStyle w:val="21"/>
        <w:suppressAutoHyphens/>
        <w:spacing w:after="0" w:line="240" w:lineRule="auto"/>
        <w:ind w:firstLine="709"/>
        <w:jc w:val="center"/>
        <w:rPr>
          <w:b/>
          <w:sz w:val="22"/>
          <w:szCs w:val="22"/>
          <w:lang w:val="en-US"/>
        </w:rPr>
      </w:pPr>
      <w:r w:rsidRPr="001A4147">
        <w:rPr>
          <w:b/>
          <w:sz w:val="22"/>
          <w:szCs w:val="22"/>
        </w:rPr>
        <w:t>Результаты</w:t>
      </w:r>
      <w:r w:rsidRPr="001A4147">
        <w:rPr>
          <w:b/>
          <w:sz w:val="22"/>
          <w:szCs w:val="22"/>
          <w:lang w:val="en-US"/>
        </w:rPr>
        <w:t xml:space="preserve"> </w:t>
      </w:r>
      <w:r w:rsidRPr="001A4147">
        <w:rPr>
          <w:b/>
          <w:sz w:val="22"/>
          <w:szCs w:val="22"/>
        </w:rPr>
        <w:t>исследование</w:t>
      </w:r>
      <w:r w:rsidRPr="001A4147">
        <w:rPr>
          <w:b/>
          <w:sz w:val="22"/>
          <w:szCs w:val="22"/>
          <w:lang w:val="en-US"/>
        </w:rPr>
        <w:t xml:space="preserve"> </w:t>
      </w:r>
      <w:r w:rsidRPr="001A4147">
        <w:rPr>
          <w:b/>
          <w:sz w:val="22"/>
          <w:szCs w:val="22"/>
        </w:rPr>
        <w:t>мочи</w:t>
      </w:r>
    </w:p>
    <w:p w:rsidR="001A4147" w:rsidRPr="001A4147" w:rsidRDefault="001A4147" w:rsidP="001A4147">
      <w:pPr>
        <w:pStyle w:val="21"/>
        <w:suppressAutoHyphens/>
        <w:spacing w:after="0" w:line="240" w:lineRule="auto"/>
        <w:ind w:firstLine="709"/>
        <w:jc w:val="center"/>
        <w:rPr>
          <w:b/>
          <w:sz w:val="22"/>
          <w:szCs w:val="22"/>
          <w:lang w:val="en-US"/>
        </w:rPr>
      </w:pPr>
      <w:r w:rsidRPr="001A4147">
        <w:rPr>
          <w:b/>
          <w:sz w:val="22"/>
          <w:szCs w:val="22"/>
          <w:lang w:val="en-US"/>
        </w:rPr>
        <w:t>The results of urinalysis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A4147" w:rsidRPr="001A4147" w:rsidTr="00BF2CAF">
        <w:tc>
          <w:tcPr>
            <w:tcW w:w="4927" w:type="dxa"/>
          </w:tcPr>
          <w:p w:rsidR="001A4147" w:rsidRPr="001A4147" w:rsidRDefault="001A4147" w:rsidP="001A4147">
            <w:pPr>
              <w:rPr>
                <w:sz w:val="22"/>
                <w:szCs w:val="22"/>
                <w:lang w:val="en-US"/>
              </w:rPr>
            </w:pPr>
            <w:r w:rsidRPr="001A4147">
              <w:rPr>
                <w:sz w:val="22"/>
                <w:szCs w:val="22"/>
                <w:lang w:val="en-US"/>
              </w:rPr>
              <w:t>delivered quantity</w:t>
            </w:r>
          </w:p>
        </w:tc>
        <w:tc>
          <w:tcPr>
            <w:tcW w:w="4927" w:type="dxa"/>
          </w:tcPr>
          <w:p w:rsidR="001A4147" w:rsidRPr="001A4147" w:rsidRDefault="001A4147" w:rsidP="001A4147">
            <w:pPr>
              <w:pStyle w:val="81"/>
              <w:suppressAutoHyphens/>
              <w:outlineLvl w:val="7"/>
              <w:rPr>
                <w:sz w:val="22"/>
                <w:szCs w:val="22"/>
              </w:rPr>
            </w:pPr>
            <w:r w:rsidRPr="001A4147">
              <w:rPr>
                <w:sz w:val="22"/>
                <w:szCs w:val="22"/>
                <w:lang w:val="ru-RU"/>
              </w:rPr>
              <w:t xml:space="preserve">40,0 </w:t>
            </w:r>
            <w:r>
              <w:rPr>
                <w:sz w:val="22"/>
                <w:szCs w:val="22"/>
              </w:rPr>
              <w:t>ml</w:t>
            </w:r>
          </w:p>
        </w:tc>
      </w:tr>
      <w:tr w:rsidR="001A4147" w:rsidRPr="001A4147" w:rsidTr="00BF2CAF">
        <w:tc>
          <w:tcPr>
            <w:tcW w:w="4927" w:type="dxa"/>
          </w:tcPr>
          <w:p w:rsidR="001A4147" w:rsidRPr="001A4147" w:rsidRDefault="001A4147" w:rsidP="001A4147">
            <w:pPr>
              <w:rPr>
                <w:sz w:val="22"/>
                <w:szCs w:val="22"/>
                <w:lang w:val="en-US"/>
              </w:rPr>
            </w:pPr>
            <w:r w:rsidRPr="001A4147">
              <w:rPr>
                <w:sz w:val="22"/>
                <w:szCs w:val="22"/>
                <w:lang w:val="en-US"/>
              </w:rPr>
              <w:t>Color</w:t>
            </w:r>
          </w:p>
        </w:tc>
        <w:tc>
          <w:tcPr>
            <w:tcW w:w="4927" w:type="dxa"/>
          </w:tcPr>
          <w:p w:rsidR="001A4147" w:rsidRPr="001A4147" w:rsidRDefault="001A4147" w:rsidP="001A4147">
            <w:pPr>
              <w:pStyle w:val="21"/>
              <w:suppressAutoHyphens/>
              <w:spacing w:after="0" w:line="240" w:lineRule="auto"/>
              <w:rPr>
                <w:b/>
                <w:sz w:val="22"/>
                <w:szCs w:val="22"/>
                <w:lang w:val="en-US"/>
              </w:rPr>
            </w:pPr>
            <w:r w:rsidRPr="001A4147">
              <w:rPr>
                <w:sz w:val="22"/>
                <w:szCs w:val="22"/>
                <w:lang w:val="en-US"/>
              </w:rPr>
              <w:t>straw-yellow</w:t>
            </w:r>
          </w:p>
        </w:tc>
      </w:tr>
      <w:tr w:rsidR="001A4147" w:rsidRPr="001A4147" w:rsidTr="00BF2CAF">
        <w:tc>
          <w:tcPr>
            <w:tcW w:w="4927" w:type="dxa"/>
          </w:tcPr>
          <w:p w:rsidR="001A4147" w:rsidRPr="001A4147" w:rsidRDefault="001A4147" w:rsidP="001A4147">
            <w:pPr>
              <w:rPr>
                <w:sz w:val="22"/>
                <w:szCs w:val="22"/>
                <w:lang w:val="en-US"/>
              </w:rPr>
            </w:pPr>
            <w:r w:rsidRPr="001A4147">
              <w:rPr>
                <w:sz w:val="22"/>
                <w:szCs w:val="22"/>
                <w:lang w:val="en-US"/>
              </w:rPr>
              <w:t>Reaction</w:t>
            </w:r>
          </w:p>
        </w:tc>
        <w:tc>
          <w:tcPr>
            <w:tcW w:w="4927" w:type="dxa"/>
          </w:tcPr>
          <w:p w:rsidR="001A4147" w:rsidRPr="001A4147" w:rsidRDefault="001A4147" w:rsidP="001A4147">
            <w:pPr>
              <w:rPr>
                <w:sz w:val="22"/>
                <w:szCs w:val="22"/>
                <w:lang w:val="en-US"/>
              </w:rPr>
            </w:pPr>
            <w:r w:rsidRPr="001A4147">
              <w:rPr>
                <w:sz w:val="22"/>
                <w:szCs w:val="22"/>
                <w:lang w:val="en-US"/>
              </w:rPr>
              <w:t>alkaline</w:t>
            </w:r>
          </w:p>
        </w:tc>
      </w:tr>
      <w:tr w:rsidR="001A4147" w:rsidRPr="001A4147" w:rsidTr="00BF2CAF">
        <w:tc>
          <w:tcPr>
            <w:tcW w:w="4927" w:type="dxa"/>
          </w:tcPr>
          <w:p w:rsidR="001A4147" w:rsidRPr="001A4147" w:rsidRDefault="001A4147" w:rsidP="001A4147">
            <w:pPr>
              <w:rPr>
                <w:sz w:val="22"/>
                <w:szCs w:val="22"/>
                <w:lang w:val="en-US"/>
              </w:rPr>
            </w:pPr>
            <w:r w:rsidRPr="001A4147">
              <w:rPr>
                <w:sz w:val="22"/>
                <w:szCs w:val="22"/>
                <w:lang w:val="en-US"/>
              </w:rPr>
              <w:t>Specific gravity</w:t>
            </w:r>
          </w:p>
        </w:tc>
        <w:tc>
          <w:tcPr>
            <w:tcW w:w="4927" w:type="dxa"/>
          </w:tcPr>
          <w:p w:rsidR="001A4147" w:rsidRPr="001A4147" w:rsidRDefault="001A4147" w:rsidP="001A4147">
            <w:pPr>
              <w:pStyle w:val="81"/>
              <w:suppressAutoHyphens/>
              <w:outlineLvl w:val="7"/>
              <w:rPr>
                <w:sz w:val="22"/>
                <w:szCs w:val="22"/>
                <w:lang w:val="ru-RU"/>
              </w:rPr>
            </w:pPr>
            <w:r w:rsidRPr="001A4147">
              <w:rPr>
                <w:sz w:val="22"/>
                <w:szCs w:val="22"/>
                <w:lang w:val="ru-RU"/>
              </w:rPr>
              <w:t>1008</w:t>
            </w:r>
          </w:p>
        </w:tc>
      </w:tr>
      <w:tr w:rsidR="001A4147" w:rsidRPr="001A4147" w:rsidTr="00BF2CAF">
        <w:tc>
          <w:tcPr>
            <w:tcW w:w="4927" w:type="dxa"/>
          </w:tcPr>
          <w:p w:rsidR="001A4147" w:rsidRPr="001A4147" w:rsidRDefault="001A4147" w:rsidP="001A4147">
            <w:pPr>
              <w:rPr>
                <w:sz w:val="22"/>
                <w:szCs w:val="22"/>
                <w:lang w:val="en-US"/>
              </w:rPr>
            </w:pPr>
            <w:r w:rsidRPr="001A4147">
              <w:rPr>
                <w:sz w:val="22"/>
                <w:szCs w:val="22"/>
                <w:lang w:val="en-US"/>
              </w:rPr>
              <w:t>Transparency</w:t>
            </w:r>
          </w:p>
        </w:tc>
        <w:tc>
          <w:tcPr>
            <w:tcW w:w="4927" w:type="dxa"/>
          </w:tcPr>
          <w:p w:rsidR="001A4147" w:rsidRPr="001A4147" w:rsidRDefault="001A4147" w:rsidP="001A4147">
            <w:pPr>
              <w:rPr>
                <w:sz w:val="22"/>
                <w:szCs w:val="22"/>
                <w:lang w:val="en-US"/>
              </w:rPr>
            </w:pPr>
            <w:r w:rsidRPr="001A4147">
              <w:rPr>
                <w:sz w:val="22"/>
                <w:szCs w:val="22"/>
                <w:lang w:val="en-US"/>
              </w:rPr>
              <w:t>nebulous</w:t>
            </w:r>
          </w:p>
        </w:tc>
      </w:tr>
      <w:tr w:rsidR="001A4147" w:rsidRPr="001A4147" w:rsidTr="00BF2CAF">
        <w:tc>
          <w:tcPr>
            <w:tcW w:w="4927" w:type="dxa"/>
          </w:tcPr>
          <w:p w:rsidR="001A4147" w:rsidRPr="001A4147" w:rsidRDefault="001A4147" w:rsidP="001A4147">
            <w:pPr>
              <w:suppressAutoHyphens/>
              <w:jc w:val="both"/>
              <w:rPr>
                <w:sz w:val="22"/>
                <w:szCs w:val="22"/>
                <w:lang w:val="en-US"/>
              </w:rPr>
            </w:pPr>
            <w:r w:rsidRPr="001A4147">
              <w:rPr>
                <w:sz w:val="22"/>
                <w:szCs w:val="22"/>
                <w:lang w:val="en-US"/>
              </w:rPr>
              <w:t>Protein</w:t>
            </w:r>
          </w:p>
        </w:tc>
        <w:tc>
          <w:tcPr>
            <w:tcW w:w="4927" w:type="dxa"/>
          </w:tcPr>
          <w:p w:rsidR="001A4147" w:rsidRPr="001A4147" w:rsidRDefault="001A4147" w:rsidP="001A4147">
            <w:pPr>
              <w:pStyle w:val="81"/>
              <w:suppressAutoHyphens/>
              <w:outlineLvl w:val="7"/>
              <w:rPr>
                <w:sz w:val="22"/>
                <w:szCs w:val="22"/>
                <w:lang w:val="ru-RU"/>
              </w:rPr>
            </w:pPr>
            <w:r w:rsidRPr="001A4147">
              <w:rPr>
                <w:sz w:val="22"/>
                <w:szCs w:val="22"/>
                <w:lang w:val="ru-RU"/>
              </w:rPr>
              <w:t>0,33%о</w:t>
            </w:r>
          </w:p>
        </w:tc>
      </w:tr>
      <w:tr w:rsidR="001A4147" w:rsidRPr="001A4147" w:rsidTr="00BF2CAF">
        <w:tc>
          <w:tcPr>
            <w:tcW w:w="4927" w:type="dxa"/>
          </w:tcPr>
          <w:p w:rsidR="001A4147" w:rsidRPr="001A4147" w:rsidRDefault="001A4147" w:rsidP="001A4147">
            <w:pPr>
              <w:rPr>
                <w:sz w:val="22"/>
                <w:szCs w:val="22"/>
                <w:lang w:val="en-US"/>
              </w:rPr>
            </w:pPr>
            <w:r w:rsidRPr="001A4147">
              <w:rPr>
                <w:sz w:val="22"/>
                <w:szCs w:val="22"/>
                <w:lang w:val="en-US"/>
              </w:rPr>
              <w:t>precipitate</w:t>
            </w:r>
          </w:p>
        </w:tc>
        <w:tc>
          <w:tcPr>
            <w:tcW w:w="4927" w:type="dxa"/>
          </w:tcPr>
          <w:p w:rsidR="001A4147" w:rsidRPr="001A4147" w:rsidRDefault="001A4147" w:rsidP="001A4147">
            <w:pPr>
              <w:rPr>
                <w:sz w:val="22"/>
                <w:szCs w:val="22"/>
              </w:rPr>
            </w:pPr>
            <w:r w:rsidRPr="001A4147">
              <w:rPr>
                <w:sz w:val="22"/>
                <w:szCs w:val="22"/>
              </w:rPr>
              <w:t xml:space="preserve">little, loose </w:t>
            </w:r>
          </w:p>
        </w:tc>
      </w:tr>
      <w:tr w:rsidR="001A4147" w:rsidRPr="00BE7446" w:rsidTr="00BF2CAF">
        <w:tc>
          <w:tcPr>
            <w:tcW w:w="4927" w:type="dxa"/>
          </w:tcPr>
          <w:p w:rsidR="001A4147" w:rsidRPr="001A4147" w:rsidRDefault="001A4147" w:rsidP="001A4147">
            <w:pPr>
              <w:rPr>
                <w:sz w:val="22"/>
                <w:szCs w:val="22"/>
                <w:lang w:val="en-US"/>
              </w:rPr>
            </w:pPr>
            <w:r w:rsidRPr="001A4147">
              <w:rPr>
                <w:sz w:val="22"/>
                <w:szCs w:val="22"/>
                <w:lang w:val="en-US"/>
              </w:rPr>
              <w:t>epithelial cells</w:t>
            </w:r>
          </w:p>
        </w:tc>
        <w:tc>
          <w:tcPr>
            <w:tcW w:w="4927" w:type="dxa"/>
          </w:tcPr>
          <w:p w:rsidR="001A4147" w:rsidRPr="001A4147" w:rsidRDefault="001A4147" w:rsidP="001A4147">
            <w:pPr>
              <w:rPr>
                <w:sz w:val="22"/>
                <w:szCs w:val="22"/>
                <w:lang w:val="en-US"/>
              </w:rPr>
            </w:pPr>
            <w:r w:rsidRPr="001A4147">
              <w:rPr>
                <w:sz w:val="22"/>
                <w:szCs w:val="22"/>
                <w:lang w:val="en-US"/>
              </w:rPr>
              <w:t>1 - 2 plane cells in field of view</w:t>
            </w:r>
          </w:p>
        </w:tc>
      </w:tr>
      <w:tr w:rsidR="001A4147" w:rsidRPr="00BE7446" w:rsidTr="00BF2CAF">
        <w:tc>
          <w:tcPr>
            <w:tcW w:w="4927" w:type="dxa"/>
          </w:tcPr>
          <w:p w:rsidR="001A4147" w:rsidRPr="001A4147" w:rsidRDefault="001A4147" w:rsidP="001A4147">
            <w:pPr>
              <w:rPr>
                <w:sz w:val="22"/>
                <w:szCs w:val="22"/>
                <w:lang w:val="en-US"/>
              </w:rPr>
            </w:pPr>
            <w:r w:rsidRPr="001A4147">
              <w:rPr>
                <w:sz w:val="22"/>
                <w:szCs w:val="22"/>
                <w:lang w:val="en-US"/>
              </w:rPr>
              <w:t>leukocytes</w:t>
            </w:r>
          </w:p>
        </w:tc>
        <w:tc>
          <w:tcPr>
            <w:tcW w:w="4927" w:type="dxa"/>
          </w:tcPr>
          <w:p w:rsidR="001A4147" w:rsidRPr="001A4147" w:rsidRDefault="001A4147" w:rsidP="001A4147">
            <w:pPr>
              <w:rPr>
                <w:sz w:val="22"/>
                <w:szCs w:val="22"/>
                <w:lang w:val="en-US"/>
              </w:rPr>
            </w:pPr>
            <w:r w:rsidRPr="001A4147">
              <w:rPr>
                <w:sz w:val="22"/>
                <w:szCs w:val="22"/>
                <w:lang w:val="en-US"/>
              </w:rPr>
              <w:t>2-3 in the field of view</w:t>
            </w:r>
          </w:p>
        </w:tc>
      </w:tr>
      <w:tr w:rsidR="001A4147" w:rsidRPr="00BE7446" w:rsidTr="00BF2CAF">
        <w:tc>
          <w:tcPr>
            <w:tcW w:w="4927" w:type="dxa"/>
          </w:tcPr>
          <w:p w:rsidR="001A4147" w:rsidRPr="001A4147" w:rsidRDefault="001A4147" w:rsidP="001A4147">
            <w:pPr>
              <w:rPr>
                <w:sz w:val="22"/>
                <w:szCs w:val="22"/>
                <w:lang w:val="en-US"/>
              </w:rPr>
            </w:pPr>
            <w:r w:rsidRPr="001A4147">
              <w:rPr>
                <w:sz w:val="22"/>
                <w:szCs w:val="22"/>
                <w:lang w:val="en-US"/>
              </w:rPr>
              <w:t>erythrocytes</w:t>
            </w:r>
          </w:p>
        </w:tc>
        <w:tc>
          <w:tcPr>
            <w:tcW w:w="4927" w:type="dxa"/>
          </w:tcPr>
          <w:p w:rsidR="001A4147" w:rsidRPr="001A4147" w:rsidRDefault="001A4147" w:rsidP="001A4147">
            <w:pPr>
              <w:rPr>
                <w:sz w:val="22"/>
                <w:szCs w:val="22"/>
                <w:lang w:val="en-US"/>
              </w:rPr>
            </w:pPr>
            <w:r w:rsidRPr="001A4147">
              <w:rPr>
                <w:sz w:val="22"/>
                <w:szCs w:val="22"/>
                <w:lang w:val="en-US"/>
              </w:rPr>
              <w:t>alkaline, 2-5 in the field of view</w:t>
            </w:r>
          </w:p>
        </w:tc>
      </w:tr>
      <w:tr w:rsidR="001A4147" w:rsidRPr="00BE7446" w:rsidTr="00BF2CAF">
        <w:tc>
          <w:tcPr>
            <w:tcW w:w="4927" w:type="dxa"/>
          </w:tcPr>
          <w:p w:rsidR="001A4147" w:rsidRPr="001A4147" w:rsidRDefault="001A4147" w:rsidP="001A4147">
            <w:pPr>
              <w:suppressAutoHyphens/>
              <w:jc w:val="both"/>
              <w:rPr>
                <w:sz w:val="22"/>
                <w:szCs w:val="22"/>
                <w:lang w:val="en-US"/>
              </w:rPr>
            </w:pPr>
            <w:r w:rsidRPr="001A4147">
              <w:rPr>
                <w:sz w:val="22"/>
                <w:szCs w:val="22"/>
                <w:lang w:val="en-US"/>
              </w:rPr>
              <w:t>cylinders</w:t>
            </w:r>
          </w:p>
        </w:tc>
        <w:tc>
          <w:tcPr>
            <w:tcW w:w="4927" w:type="dxa"/>
          </w:tcPr>
          <w:p w:rsidR="001A4147" w:rsidRPr="001A4147" w:rsidRDefault="001A4147" w:rsidP="001A4147">
            <w:pPr>
              <w:rPr>
                <w:sz w:val="22"/>
                <w:szCs w:val="22"/>
                <w:lang w:val="en-US"/>
              </w:rPr>
            </w:pPr>
            <w:r w:rsidRPr="001A4147">
              <w:rPr>
                <w:sz w:val="22"/>
                <w:szCs w:val="22"/>
                <w:lang w:val="en-US"/>
              </w:rPr>
              <w:t>hyaline, 0-1-2 in the field of view</w:t>
            </w:r>
          </w:p>
        </w:tc>
      </w:tr>
    </w:tbl>
    <w:p w:rsidR="001A4147" w:rsidRPr="001A4147" w:rsidRDefault="001A4147" w:rsidP="001A4147">
      <w:pPr>
        <w:suppressAutoHyphens/>
        <w:jc w:val="both"/>
        <w:rPr>
          <w:b/>
          <w:sz w:val="22"/>
          <w:szCs w:val="22"/>
          <w:lang w:val="en-US"/>
        </w:rPr>
      </w:pPr>
    </w:p>
    <w:p w:rsidR="001A4147" w:rsidRPr="001A4147" w:rsidRDefault="001A4147" w:rsidP="001A4147">
      <w:pPr>
        <w:suppressAutoHyphens/>
        <w:ind w:firstLine="709"/>
        <w:jc w:val="both"/>
        <w:rPr>
          <w:sz w:val="22"/>
          <w:szCs w:val="22"/>
          <w:lang w:val="en-US"/>
        </w:rPr>
      </w:pPr>
      <w:r w:rsidRPr="001A4147">
        <w:rPr>
          <w:sz w:val="22"/>
          <w:szCs w:val="22"/>
          <w:lang w:val="en-US"/>
        </w:rPr>
        <w:t>What disease can you think about in this case?</w:t>
      </w:r>
    </w:p>
    <w:p w:rsidR="00DE3BE6" w:rsidRPr="001A4147" w:rsidRDefault="00DE3BE6" w:rsidP="00DE3BE6">
      <w:pPr>
        <w:ind w:firstLine="708"/>
        <w:jc w:val="both"/>
        <w:rPr>
          <w:color w:val="000000"/>
          <w:sz w:val="28"/>
          <w:szCs w:val="28"/>
          <w:lang w:val="en-US"/>
        </w:rPr>
      </w:pPr>
    </w:p>
    <w:p w:rsidR="00DE3BE6" w:rsidRPr="001A4147" w:rsidRDefault="00DE3BE6" w:rsidP="00DE3BE6">
      <w:pPr>
        <w:ind w:firstLine="708"/>
        <w:jc w:val="both"/>
        <w:rPr>
          <w:b/>
          <w:color w:val="000000"/>
          <w:sz w:val="28"/>
          <w:szCs w:val="28"/>
          <w:lang w:val="en-US"/>
        </w:rPr>
      </w:pPr>
    </w:p>
    <w:p w:rsidR="00DE3BE6" w:rsidRPr="00D500B4" w:rsidRDefault="00D500B4" w:rsidP="00DE3BE6">
      <w:pPr>
        <w:ind w:firstLine="708"/>
        <w:jc w:val="both"/>
        <w:rPr>
          <w:b/>
          <w:color w:val="000000"/>
          <w:sz w:val="28"/>
          <w:szCs w:val="28"/>
          <w:lang w:val="en-US"/>
        </w:rPr>
      </w:pPr>
      <w:r>
        <w:rPr>
          <w:b/>
          <w:color w:val="000000"/>
          <w:sz w:val="28"/>
          <w:szCs w:val="28"/>
          <w:lang w:val="en-US"/>
        </w:rPr>
        <w:t>Task</w:t>
      </w:r>
      <w:r w:rsidR="00DE3BE6" w:rsidRPr="00D500B4">
        <w:rPr>
          <w:b/>
          <w:color w:val="000000"/>
          <w:sz w:val="28"/>
          <w:szCs w:val="28"/>
          <w:lang w:val="en-US"/>
        </w:rPr>
        <w:t xml:space="preserve"> № 5</w:t>
      </w:r>
    </w:p>
    <w:p w:rsidR="00D500B4" w:rsidRPr="00D500B4" w:rsidRDefault="00D500B4" w:rsidP="00D500B4">
      <w:pPr>
        <w:suppressAutoHyphens/>
        <w:spacing w:line="360" w:lineRule="auto"/>
        <w:ind w:firstLine="709"/>
        <w:jc w:val="both"/>
        <w:rPr>
          <w:sz w:val="22"/>
          <w:szCs w:val="22"/>
          <w:lang w:val="en-US"/>
        </w:rPr>
      </w:pPr>
      <w:r w:rsidRPr="00D500B4">
        <w:rPr>
          <w:sz w:val="22"/>
          <w:szCs w:val="22"/>
          <w:lang w:val="en-US"/>
        </w:rPr>
        <w:t>Patient E had cramps during urination after overcooling, what forced her to consult a doctor.</w:t>
      </w:r>
    </w:p>
    <w:p w:rsidR="00D500B4" w:rsidRPr="00D500B4" w:rsidRDefault="00D500B4" w:rsidP="00D500B4">
      <w:pPr>
        <w:pStyle w:val="21"/>
        <w:suppressAutoHyphens/>
        <w:spacing w:line="360" w:lineRule="auto"/>
        <w:jc w:val="center"/>
        <w:rPr>
          <w:b/>
          <w:sz w:val="22"/>
          <w:szCs w:val="22"/>
        </w:rPr>
      </w:pPr>
      <w:r w:rsidRPr="00D500B4">
        <w:rPr>
          <w:b/>
          <w:sz w:val="22"/>
          <w:szCs w:val="22"/>
          <w:lang w:val="en-US"/>
        </w:rPr>
        <w:t>The</w:t>
      </w:r>
      <w:r w:rsidRPr="00D500B4">
        <w:rPr>
          <w:b/>
          <w:sz w:val="22"/>
          <w:szCs w:val="22"/>
        </w:rPr>
        <w:t xml:space="preserve"> </w:t>
      </w:r>
      <w:r w:rsidRPr="00D500B4">
        <w:rPr>
          <w:b/>
          <w:sz w:val="22"/>
          <w:szCs w:val="22"/>
          <w:lang w:val="en-US"/>
        </w:rPr>
        <w:t>results</w:t>
      </w:r>
      <w:r w:rsidRPr="00D500B4">
        <w:rPr>
          <w:b/>
          <w:sz w:val="22"/>
          <w:szCs w:val="22"/>
        </w:rPr>
        <w:t xml:space="preserve"> </w:t>
      </w:r>
      <w:r w:rsidRPr="00D500B4">
        <w:rPr>
          <w:b/>
          <w:sz w:val="22"/>
          <w:szCs w:val="22"/>
          <w:lang w:val="en-US"/>
        </w:rPr>
        <w:t>of</w:t>
      </w:r>
      <w:r w:rsidRPr="00D500B4">
        <w:rPr>
          <w:b/>
          <w:sz w:val="22"/>
          <w:szCs w:val="22"/>
        </w:rPr>
        <w:t xml:space="preserve"> </w:t>
      </w:r>
      <w:r w:rsidRPr="00D500B4">
        <w:rPr>
          <w:b/>
          <w:sz w:val="22"/>
          <w:szCs w:val="22"/>
          <w:lang w:val="en-US"/>
        </w:rPr>
        <w:t>urinalysis</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6"/>
        <w:gridCol w:w="5382"/>
      </w:tblGrid>
      <w:tr w:rsidR="00D500B4" w:rsidRPr="00D500B4" w:rsidTr="00BF2CAF">
        <w:trPr>
          <w:trHeight w:val="282"/>
        </w:trPr>
        <w:tc>
          <w:tcPr>
            <w:tcW w:w="3906" w:type="dxa"/>
          </w:tcPr>
          <w:p w:rsidR="00D500B4" w:rsidRPr="00D500B4" w:rsidRDefault="00D500B4" w:rsidP="00BF2CAF">
            <w:pPr>
              <w:rPr>
                <w:sz w:val="22"/>
                <w:szCs w:val="22"/>
                <w:lang w:val="en-US"/>
              </w:rPr>
            </w:pPr>
            <w:r w:rsidRPr="00D500B4">
              <w:rPr>
                <w:sz w:val="22"/>
                <w:szCs w:val="22"/>
                <w:lang w:val="en-US"/>
              </w:rPr>
              <w:t>delivered quantity</w:t>
            </w:r>
          </w:p>
        </w:tc>
        <w:tc>
          <w:tcPr>
            <w:tcW w:w="5382" w:type="dxa"/>
          </w:tcPr>
          <w:p w:rsidR="00D500B4" w:rsidRPr="00D500B4" w:rsidRDefault="00D500B4" w:rsidP="00D500B4">
            <w:pPr>
              <w:pStyle w:val="81"/>
              <w:suppressAutoHyphens/>
              <w:spacing w:line="360" w:lineRule="auto"/>
              <w:ind w:firstLine="9"/>
              <w:outlineLvl w:val="7"/>
              <w:rPr>
                <w:sz w:val="22"/>
                <w:szCs w:val="22"/>
              </w:rPr>
            </w:pPr>
            <w:r w:rsidRPr="00D500B4">
              <w:rPr>
                <w:sz w:val="22"/>
                <w:szCs w:val="22"/>
                <w:lang w:val="ru-RU"/>
              </w:rPr>
              <w:t xml:space="preserve">40,0 </w:t>
            </w:r>
            <w:r w:rsidRPr="00D500B4">
              <w:rPr>
                <w:sz w:val="22"/>
                <w:szCs w:val="22"/>
              </w:rPr>
              <w:t>ml</w:t>
            </w:r>
          </w:p>
        </w:tc>
      </w:tr>
      <w:tr w:rsidR="00D500B4" w:rsidRPr="00D500B4" w:rsidTr="00BF2CAF">
        <w:trPr>
          <w:trHeight w:val="285"/>
        </w:trPr>
        <w:tc>
          <w:tcPr>
            <w:tcW w:w="3906" w:type="dxa"/>
          </w:tcPr>
          <w:p w:rsidR="00D500B4" w:rsidRPr="00D500B4" w:rsidRDefault="00D500B4" w:rsidP="00BF2CAF">
            <w:pPr>
              <w:rPr>
                <w:sz w:val="22"/>
                <w:szCs w:val="22"/>
                <w:lang w:val="en-US"/>
              </w:rPr>
            </w:pPr>
            <w:r w:rsidRPr="00D500B4">
              <w:rPr>
                <w:sz w:val="22"/>
                <w:szCs w:val="22"/>
                <w:lang w:val="en-US"/>
              </w:rPr>
              <w:t>Color</w:t>
            </w:r>
          </w:p>
        </w:tc>
        <w:tc>
          <w:tcPr>
            <w:tcW w:w="5382" w:type="dxa"/>
          </w:tcPr>
          <w:p w:rsidR="00D500B4" w:rsidRPr="00D500B4" w:rsidRDefault="00D500B4" w:rsidP="00BF2CAF">
            <w:pPr>
              <w:rPr>
                <w:sz w:val="22"/>
                <w:szCs w:val="22"/>
                <w:lang w:val="en-US"/>
              </w:rPr>
            </w:pPr>
            <w:r w:rsidRPr="00D500B4">
              <w:rPr>
                <w:sz w:val="22"/>
                <w:szCs w:val="22"/>
                <w:lang w:val="en-US"/>
              </w:rPr>
              <w:t>straw-yellow</w:t>
            </w:r>
          </w:p>
        </w:tc>
      </w:tr>
      <w:tr w:rsidR="00D500B4" w:rsidRPr="00D500B4" w:rsidTr="00BF2CAF">
        <w:trPr>
          <w:trHeight w:val="315"/>
        </w:trPr>
        <w:tc>
          <w:tcPr>
            <w:tcW w:w="3906" w:type="dxa"/>
          </w:tcPr>
          <w:p w:rsidR="00D500B4" w:rsidRPr="00D500B4" w:rsidRDefault="00D500B4" w:rsidP="00BF2CAF">
            <w:pPr>
              <w:rPr>
                <w:sz w:val="22"/>
                <w:szCs w:val="22"/>
                <w:lang w:val="en-US"/>
              </w:rPr>
            </w:pPr>
            <w:r w:rsidRPr="00D500B4">
              <w:rPr>
                <w:sz w:val="22"/>
                <w:szCs w:val="22"/>
                <w:lang w:val="en-US"/>
              </w:rPr>
              <w:t>Reaction</w:t>
            </w:r>
          </w:p>
        </w:tc>
        <w:tc>
          <w:tcPr>
            <w:tcW w:w="5382" w:type="dxa"/>
          </w:tcPr>
          <w:p w:rsidR="00D500B4" w:rsidRPr="00D500B4" w:rsidRDefault="00D500B4" w:rsidP="00BF2CAF">
            <w:pPr>
              <w:rPr>
                <w:sz w:val="22"/>
                <w:szCs w:val="22"/>
                <w:lang w:val="en-US"/>
              </w:rPr>
            </w:pPr>
            <w:r w:rsidRPr="00D500B4">
              <w:rPr>
                <w:sz w:val="22"/>
                <w:szCs w:val="22"/>
                <w:lang w:val="en-US"/>
              </w:rPr>
              <w:t xml:space="preserve">alkaline </w:t>
            </w:r>
          </w:p>
        </w:tc>
      </w:tr>
      <w:tr w:rsidR="00D500B4" w:rsidRPr="00D500B4" w:rsidTr="00BF2CAF">
        <w:trPr>
          <w:trHeight w:val="255"/>
        </w:trPr>
        <w:tc>
          <w:tcPr>
            <w:tcW w:w="3906" w:type="dxa"/>
          </w:tcPr>
          <w:p w:rsidR="00D500B4" w:rsidRPr="00D500B4" w:rsidRDefault="00D500B4" w:rsidP="00BF2CAF">
            <w:pPr>
              <w:suppressAutoHyphens/>
              <w:spacing w:line="360" w:lineRule="auto"/>
              <w:jc w:val="both"/>
              <w:rPr>
                <w:sz w:val="22"/>
                <w:szCs w:val="22"/>
                <w:lang w:val="en-US"/>
              </w:rPr>
            </w:pPr>
            <w:r w:rsidRPr="00D500B4">
              <w:rPr>
                <w:sz w:val="22"/>
                <w:szCs w:val="22"/>
                <w:lang w:val="en-US"/>
              </w:rPr>
              <w:t>Specific gravity</w:t>
            </w:r>
          </w:p>
        </w:tc>
        <w:tc>
          <w:tcPr>
            <w:tcW w:w="5382" w:type="dxa"/>
          </w:tcPr>
          <w:p w:rsidR="00D500B4" w:rsidRPr="00D500B4" w:rsidRDefault="00D500B4" w:rsidP="00BF2CAF">
            <w:pPr>
              <w:suppressAutoHyphens/>
              <w:spacing w:line="360" w:lineRule="auto"/>
              <w:ind w:firstLine="9"/>
              <w:jc w:val="both"/>
              <w:rPr>
                <w:sz w:val="22"/>
                <w:szCs w:val="22"/>
              </w:rPr>
            </w:pPr>
            <w:r w:rsidRPr="00D500B4">
              <w:rPr>
                <w:sz w:val="22"/>
                <w:szCs w:val="22"/>
              </w:rPr>
              <w:t>1028</w:t>
            </w:r>
          </w:p>
        </w:tc>
      </w:tr>
      <w:tr w:rsidR="00D500B4" w:rsidRPr="00D500B4" w:rsidTr="00BF2CAF">
        <w:trPr>
          <w:trHeight w:val="315"/>
        </w:trPr>
        <w:tc>
          <w:tcPr>
            <w:tcW w:w="3906" w:type="dxa"/>
          </w:tcPr>
          <w:p w:rsidR="00D500B4" w:rsidRPr="00D500B4" w:rsidRDefault="00D500B4" w:rsidP="00BF2CAF">
            <w:pPr>
              <w:rPr>
                <w:sz w:val="22"/>
                <w:szCs w:val="22"/>
                <w:lang w:val="en-US"/>
              </w:rPr>
            </w:pPr>
            <w:r w:rsidRPr="00D500B4">
              <w:rPr>
                <w:sz w:val="22"/>
                <w:szCs w:val="22"/>
                <w:lang w:val="en-US"/>
              </w:rPr>
              <w:t>Transparency</w:t>
            </w:r>
          </w:p>
        </w:tc>
        <w:tc>
          <w:tcPr>
            <w:tcW w:w="5382" w:type="dxa"/>
          </w:tcPr>
          <w:p w:rsidR="00D500B4" w:rsidRPr="00D500B4" w:rsidRDefault="00D500B4" w:rsidP="00BF2CAF">
            <w:pPr>
              <w:rPr>
                <w:sz w:val="22"/>
                <w:szCs w:val="22"/>
                <w:lang w:val="en-US"/>
              </w:rPr>
            </w:pPr>
            <w:r w:rsidRPr="00D500B4">
              <w:rPr>
                <w:sz w:val="22"/>
                <w:szCs w:val="22"/>
                <w:lang w:val="en-US"/>
              </w:rPr>
              <w:t>nebulous</w:t>
            </w:r>
          </w:p>
        </w:tc>
      </w:tr>
      <w:tr w:rsidR="00D500B4" w:rsidRPr="00D500B4" w:rsidTr="00BF2CAF">
        <w:trPr>
          <w:trHeight w:val="345"/>
        </w:trPr>
        <w:tc>
          <w:tcPr>
            <w:tcW w:w="3906" w:type="dxa"/>
          </w:tcPr>
          <w:p w:rsidR="00D500B4" w:rsidRPr="00D500B4" w:rsidRDefault="00D500B4" w:rsidP="00BF2CAF">
            <w:pPr>
              <w:suppressAutoHyphens/>
              <w:spacing w:line="360" w:lineRule="auto"/>
              <w:jc w:val="both"/>
              <w:rPr>
                <w:sz w:val="22"/>
                <w:szCs w:val="22"/>
                <w:lang w:val="en-US"/>
              </w:rPr>
            </w:pPr>
            <w:r w:rsidRPr="00D500B4">
              <w:rPr>
                <w:sz w:val="22"/>
                <w:szCs w:val="22"/>
                <w:lang w:val="en-US"/>
              </w:rPr>
              <w:t>Protein</w:t>
            </w:r>
          </w:p>
        </w:tc>
        <w:tc>
          <w:tcPr>
            <w:tcW w:w="5382" w:type="dxa"/>
          </w:tcPr>
          <w:p w:rsidR="00D500B4" w:rsidRPr="00D500B4" w:rsidRDefault="00D500B4" w:rsidP="00BF2CAF">
            <w:pPr>
              <w:suppressAutoHyphens/>
              <w:spacing w:line="360" w:lineRule="auto"/>
              <w:ind w:firstLine="9"/>
              <w:jc w:val="both"/>
              <w:rPr>
                <w:sz w:val="22"/>
                <w:szCs w:val="22"/>
              </w:rPr>
            </w:pPr>
            <w:r w:rsidRPr="00D500B4">
              <w:rPr>
                <w:sz w:val="22"/>
                <w:szCs w:val="22"/>
              </w:rPr>
              <w:t>1,5 %о</w:t>
            </w:r>
          </w:p>
        </w:tc>
      </w:tr>
      <w:tr w:rsidR="00D500B4" w:rsidRPr="00D500B4" w:rsidTr="00BF2CAF">
        <w:trPr>
          <w:trHeight w:val="390"/>
        </w:trPr>
        <w:tc>
          <w:tcPr>
            <w:tcW w:w="3906" w:type="dxa"/>
          </w:tcPr>
          <w:p w:rsidR="00D500B4" w:rsidRPr="00D500B4" w:rsidRDefault="00D500B4" w:rsidP="00BF2CAF">
            <w:pPr>
              <w:rPr>
                <w:sz w:val="22"/>
                <w:szCs w:val="22"/>
                <w:lang w:val="en-US"/>
              </w:rPr>
            </w:pPr>
            <w:r w:rsidRPr="00D500B4">
              <w:rPr>
                <w:sz w:val="22"/>
                <w:szCs w:val="22"/>
                <w:lang w:val="en-US"/>
              </w:rPr>
              <w:t>Precipitate</w:t>
            </w:r>
          </w:p>
        </w:tc>
        <w:tc>
          <w:tcPr>
            <w:tcW w:w="5382" w:type="dxa"/>
          </w:tcPr>
          <w:p w:rsidR="00D500B4" w:rsidRPr="00D500B4" w:rsidRDefault="00D500B4" w:rsidP="00BF2CAF">
            <w:pPr>
              <w:rPr>
                <w:sz w:val="22"/>
                <w:szCs w:val="22"/>
                <w:lang w:val="en-US"/>
              </w:rPr>
            </w:pPr>
            <w:r w:rsidRPr="00D500B4">
              <w:rPr>
                <w:sz w:val="22"/>
                <w:szCs w:val="22"/>
                <w:lang w:val="en-US"/>
              </w:rPr>
              <w:t>purulent, viscous</w:t>
            </w:r>
          </w:p>
        </w:tc>
      </w:tr>
      <w:tr w:rsidR="00D500B4" w:rsidRPr="00BE7446" w:rsidTr="00BF2CAF">
        <w:trPr>
          <w:trHeight w:val="720"/>
        </w:trPr>
        <w:tc>
          <w:tcPr>
            <w:tcW w:w="3906" w:type="dxa"/>
          </w:tcPr>
          <w:p w:rsidR="00D500B4" w:rsidRPr="00D500B4" w:rsidRDefault="00D500B4" w:rsidP="00BF2CAF">
            <w:pPr>
              <w:suppressAutoHyphens/>
              <w:spacing w:line="360" w:lineRule="auto"/>
              <w:jc w:val="both"/>
              <w:rPr>
                <w:sz w:val="22"/>
                <w:szCs w:val="22"/>
                <w:lang w:val="en-US"/>
              </w:rPr>
            </w:pPr>
            <w:r w:rsidRPr="00D500B4">
              <w:rPr>
                <w:sz w:val="22"/>
                <w:szCs w:val="22"/>
                <w:lang w:val="en-US"/>
              </w:rPr>
              <w:t>Epithelial cells</w:t>
            </w:r>
          </w:p>
          <w:p w:rsidR="00D500B4" w:rsidRPr="00D500B4" w:rsidRDefault="00D500B4" w:rsidP="00BF2CAF">
            <w:pPr>
              <w:pStyle w:val="81"/>
              <w:suppressAutoHyphens/>
              <w:spacing w:line="360" w:lineRule="auto"/>
              <w:outlineLvl w:val="7"/>
              <w:rPr>
                <w:sz w:val="22"/>
                <w:szCs w:val="22"/>
                <w:lang w:val="ru-RU"/>
              </w:rPr>
            </w:pPr>
          </w:p>
        </w:tc>
        <w:tc>
          <w:tcPr>
            <w:tcW w:w="5382" w:type="dxa"/>
          </w:tcPr>
          <w:p w:rsidR="00D500B4" w:rsidRPr="00D500B4" w:rsidRDefault="00D500B4" w:rsidP="00BF2CAF">
            <w:pPr>
              <w:suppressAutoHyphens/>
              <w:spacing w:line="360" w:lineRule="auto"/>
              <w:ind w:firstLine="9"/>
              <w:jc w:val="both"/>
              <w:rPr>
                <w:sz w:val="22"/>
                <w:szCs w:val="22"/>
                <w:lang w:val="en-US"/>
              </w:rPr>
            </w:pPr>
            <w:r w:rsidRPr="00D500B4">
              <w:rPr>
                <w:sz w:val="22"/>
                <w:szCs w:val="22"/>
                <w:lang w:val="en-US"/>
              </w:rPr>
              <w:t>cells of the bladder with steatosis, 10 in the field of view</w:t>
            </w:r>
          </w:p>
        </w:tc>
      </w:tr>
      <w:tr w:rsidR="00D500B4" w:rsidRPr="00BE7446" w:rsidTr="00BF2CAF">
        <w:trPr>
          <w:trHeight w:val="360"/>
        </w:trPr>
        <w:tc>
          <w:tcPr>
            <w:tcW w:w="3906" w:type="dxa"/>
          </w:tcPr>
          <w:p w:rsidR="00D500B4" w:rsidRPr="00D500B4" w:rsidRDefault="00D500B4" w:rsidP="00BF2CAF">
            <w:pPr>
              <w:pStyle w:val="81"/>
              <w:suppressAutoHyphens/>
              <w:spacing w:line="360" w:lineRule="auto"/>
              <w:outlineLvl w:val="7"/>
              <w:rPr>
                <w:sz w:val="22"/>
                <w:szCs w:val="22"/>
              </w:rPr>
            </w:pPr>
          </w:p>
          <w:p w:rsidR="00D500B4" w:rsidRPr="00D500B4" w:rsidRDefault="00D500B4" w:rsidP="00BF2CAF">
            <w:pPr>
              <w:rPr>
                <w:sz w:val="22"/>
                <w:szCs w:val="22"/>
                <w:lang w:val="en-US"/>
              </w:rPr>
            </w:pPr>
            <w:r w:rsidRPr="00D500B4">
              <w:rPr>
                <w:sz w:val="22"/>
                <w:szCs w:val="22"/>
                <w:lang w:val="en-US"/>
              </w:rPr>
              <w:t>leukocytes</w:t>
            </w:r>
          </w:p>
        </w:tc>
        <w:tc>
          <w:tcPr>
            <w:tcW w:w="5382" w:type="dxa"/>
          </w:tcPr>
          <w:p w:rsidR="00D500B4" w:rsidRPr="00D500B4" w:rsidRDefault="00D500B4" w:rsidP="00BF2CAF">
            <w:pPr>
              <w:rPr>
                <w:sz w:val="22"/>
                <w:szCs w:val="22"/>
                <w:lang w:val="en-US"/>
              </w:rPr>
            </w:pPr>
            <w:r w:rsidRPr="00D500B4">
              <w:rPr>
                <w:sz w:val="22"/>
                <w:szCs w:val="22"/>
                <w:lang w:val="en-US"/>
              </w:rPr>
              <w:t>cover the entire field of view</w:t>
            </w:r>
          </w:p>
        </w:tc>
      </w:tr>
      <w:tr w:rsidR="00D500B4" w:rsidRPr="00BE7446" w:rsidTr="00BF2CAF">
        <w:trPr>
          <w:trHeight w:val="270"/>
        </w:trPr>
        <w:tc>
          <w:tcPr>
            <w:tcW w:w="3906" w:type="dxa"/>
          </w:tcPr>
          <w:p w:rsidR="00D500B4" w:rsidRPr="00D500B4" w:rsidRDefault="00D500B4" w:rsidP="00BF2CAF">
            <w:pPr>
              <w:rPr>
                <w:sz w:val="22"/>
                <w:szCs w:val="22"/>
                <w:lang w:val="en-US"/>
              </w:rPr>
            </w:pPr>
            <w:r w:rsidRPr="00D500B4">
              <w:rPr>
                <w:sz w:val="22"/>
                <w:szCs w:val="22"/>
                <w:lang w:val="en-US"/>
              </w:rPr>
              <w:t>erythrocytes</w:t>
            </w:r>
          </w:p>
        </w:tc>
        <w:tc>
          <w:tcPr>
            <w:tcW w:w="5382" w:type="dxa"/>
          </w:tcPr>
          <w:p w:rsidR="00D500B4" w:rsidRPr="00D500B4" w:rsidRDefault="00D500B4" w:rsidP="00BF2CAF">
            <w:pPr>
              <w:rPr>
                <w:sz w:val="22"/>
                <w:szCs w:val="22"/>
                <w:lang w:val="en-US"/>
              </w:rPr>
            </w:pPr>
            <w:r w:rsidRPr="00D500B4">
              <w:rPr>
                <w:sz w:val="22"/>
                <w:szCs w:val="22"/>
                <w:lang w:val="en-US"/>
              </w:rPr>
              <w:t>fresh, 15-20 in the field of view</w:t>
            </w:r>
          </w:p>
        </w:tc>
      </w:tr>
      <w:tr w:rsidR="00D500B4" w:rsidRPr="00D500B4" w:rsidTr="00BF2CAF">
        <w:trPr>
          <w:trHeight w:val="315"/>
        </w:trPr>
        <w:tc>
          <w:tcPr>
            <w:tcW w:w="3906" w:type="dxa"/>
          </w:tcPr>
          <w:p w:rsidR="00D500B4" w:rsidRPr="00D500B4" w:rsidRDefault="00D500B4" w:rsidP="00BF2CAF">
            <w:pPr>
              <w:rPr>
                <w:sz w:val="22"/>
                <w:szCs w:val="22"/>
                <w:lang w:val="en-US"/>
              </w:rPr>
            </w:pPr>
            <w:r w:rsidRPr="00D500B4">
              <w:rPr>
                <w:sz w:val="22"/>
                <w:szCs w:val="22"/>
                <w:lang w:val="en-US"/>
              </w:rPr>
              <w:t>Salts</w:t>
            </w:r>
          </w:p>
        </w:tc>
        <w:tc>
          <w:tcPr>
            <w:tcW w:w="5382" w:type="dxa"/>
          </w:tcPr>
          <w:p w:rsidR="00D500B4" w:rsidRPr="00D500B4" w:rsidRDefault="00D500B4" w:rsidP="00BF2CAF">
            <w:pPr>
              <w:rPr>
                <w:sz w:val="22"/>
                <w:szCs w:val="22"/>
                <w:lang w:val="en-US"/>
              </w:rPr>
            </w:pPr>
            <w:r w:rsidRPr="00D500B4">
              <w:rPr>
                <w:sz w:val="22"/>
                <w:szCs w:val="22"/>
                <w:lang w:val="en-US"/>
              </w:rPr>
              <w:t>amorphous phosphates, tripelphosphates</w:t>
            </w:r>
          </w:p>
        </w:tc>
      </w:tr>
      <w:tr w:rsidR="00D500B4" w:rsidRPr="00D500B4" w:rsidTr="00BF2CAF">
        <w:trPr>
          <w:trHeight w:val="386"/>
        </w:trPr>
        <w:tc>
          <w:tcPr>
            <w:tcW w:w="3906" w:type="dxa"/>
          </w:tcPr>
          <w:p w:rsidR="00D500B4" w:rsidRPr="00D500B4" w:rsidRDefault="00D500B4" w:rsidP="00BF2CAF">
            <w:pPr>
              <w:rPr>
                <w:sz w:val="22"/>
                <w:szCs w:val="22"/>
                <w:lang w:val="en-US"/>
              </w:rPr>
            </w:pPr>
            <w:r w:rsidRPr="00D500B4">
              <w:rPr>
                <w:sz w:val="22"/>
                <w:szCs w:val="22"/>
                <w:lang w:val="en-US"/>
              </w:rPr>
              <w:t>Bacteria</w:t>
            </w:r>
          </w:p>
        </w:tc>
        <w:tc>
          <w:tcPr>
            <w:tcW w:w="5382" w:type="dxa"/>
          </w:tcPr>
          <w:p w:rsidR="00D500B4" w:rsidRPr="00D500B4" w:rsidRDefault="00D500B4" w:rsidP="00BF2CAF">
            <w:pPr>
              <w:rPr>
                <w:sz w:val="22"/>
                <w:szCs w:val="22"/>
              </w:rPr>
            </w:pPr>
            <w:r w:rsidRPr="00D500B4">
              <w:rPr>
                <w:sz w:val="22"/>
                <w:szCs w:val="22"/>
                <w:lang w:val="en-US"/>
              </w:rPr>
              <w:t>significant</w:t>
            </w:r>
            <w:r w:rsidRPr="00D500B4">
              <w:rPr>
                <w:sz w:val="22"/>
                <w:szCs w:val="22"/>
              </w:rPr>
              <w:t xml:space="preserve"> </w:t>
            </w:r>
            <w:r w:rsidRPr="00D500B4">
              <w:rPr>
                <w:sz w:val="22"/>
                <w:szCs w:val="22"/>
                <w:lang w:val="en-US"/>
              </w:rPr>
              <w:t>amount</w:t>
            </w:r>
          </w:p>
        </w:tc>
      </w:tr>
    </w:tbl>
    <w:p w:rsidR="00D500B4" w:rsidRPr="00D124B7" w:rsidRDefault="00D500B4" w:rsidP="00D500B4">
      <w:pPr>
        <w:suppressAutoHyphens/>
        <w:spacing w:line="360" w:lineRule="auto"/>
        <w:ind w:firstLine="709"/>
        <w:jc w:val="both"/>
        <w:rPr>
          <w:sz w:val="28"/>
          <w:szCs w:val="28"/>
        </w:rPr>
      </w:pPr>
    </w:p>
    <w:p w:rsidR="00D500B4" w:rsidRPr="00D41DA3" w:rsidRDefault="00D500B4" w:rsidP="00D500B4">
      <w:pPr>
        <w:suppressAutoHyphens/>
        <w:spacing w:line="360" w:lineRule="auto"/>
        <w:ind w:firstLine="709"/>
        <w:jc w:val="both"/>
        <w:rPr>
          <w:sz w:val="28"/>
          <w:szCs w:val="28"/>
          <w:lang w:val="en-US"/>
        </w:rPr>
      </w:pPr>
      <w:r w:rsidRPr="00D41DA3">
        <w:rPr>
          <w:sz w:val="28"/>
          <w:szCs w:val="28"/>
          <w:lang w:val="en-US"/>
        </w:rPr>
        <w:lastRenderedPageBreak/>
        <w:t>What disease can</w:t>
      </w:r>
      <w:r>
        <w:rPr>
          <w:sz w:val="28"/>
          <w:szCs w:val="28"/>
          <w:lang w:val="en-US"/>
        </w:rPr>
        <w:t xml:space="preserve"> be</w:t>
      </w:r>
      <w:r w:rsidRPr="00D41DA3">
        <w:rPr>
          <w:sz w:val="28"/>
          <w:szCs w:val="28"/>
          <w:lang w:val="en-US"/>
        </w:rPr>
        <w:t xml:space="preserve"> assume</w:t>
      </w:r>
      <w:r>
        <w:rPr>
          <w:sz w:val="28"/>
          <w:szCs w:val="28"/>
          <w:lang w:val="en-US"/>
        </w:rPr>
        <w:t>d</w:t>
      </w:r>
      <w:r w:rsidRPr="00D41DA3">
        <w:rPr>
          <w:sz w:val="28"/>
          <w:szCs w:val="28"/>
          <w:lang w:val="en-US"/>
        </w:rPr>
        <w:t xml:space="preserve"> in this case?</w:t>
      </w:r>
    </w:p>
    <w:p w:rsidR="00DE3BE6" w:rsidRPr="00D500B4" w:rsidRDefault="00DE3BE6" w:rsidP="00DE3BE6">
      <w:pPr>
        <w:ind w:firstLine="708"/>
        <w:jc w:val="both"/>
        <w:rPr>
          <w:color w:val="000000"/>
          <w:sz w:val="28"/>
          <w:szCs w:val="28"/>
          <w:lang w:val="en-US"/>
        </w:rPr>
      </w:pPr>
    </w:p>
    <w:p w:rsidR="00DE3BE6" w:rsidRPr="00D500B4" w:rsidRDefault="00DE3BE6" w:rsidP="00DE3BE6">
      <w:pPr>
        <w:jc w:val="both"/>
        <w:rPr>
          <w:color w:val="000000"/>
          <w:sz w:val="28"/>
          <w:szCs w:val="28"/>
          <w:lang w:val="en-US"/>
        </w:rPr>
      </w:pPr>
    </w:p>
    <w:p w:rsidR="00D500B4" w:rsidRPr="00D500B4" w:rsidRDefault="00D500B4" w:rsidP="00D500B4">
      <w:pPr>
        <w:jc w:val="center"/>
        <w:rPr>
          <w:b/>
          <w:color w:val="000000"/>
          <w:sz w:val="28"/>
          <w:szCs w:val="28"/>
          <w:lang w:val="en-US"/>
        </w:rPr>
      </w:pPr>
      <w:r w:rsidRPr="00D500B4">
        <w:rPr>
          <w:b/>
          <w:color w:val="000000"/>
          <w:sz w:val="28"/>
          <w:szCs w:val="28"/>
          <w:lang w:val="en-US"/>
        </w:rPr>
        <w:t>Standards of responses to situational tasks</w:t>
      </w:r>
    </w:p>
    <w:p w:rsidR="00D500B4" w:rsidRPr="00D500B4" w:rsidRDefault="00D500B4" w:rsidP="00D500B4">
      <w:pPr>
        <w:jc w:val="both"/>
        <w:rPr>
          <w:color w:val="000000"/>
          <w:sz w:val="28"/>
          <w:szCs w:val="28"/>
          <w:lang w:val="en-US"/>
        </w:rPr>
      </w:pPr>
      <w:r w:rsidRPr="00D500B4">
        <w:rPr>
          <w:color w:val="000000"/>
          <w:sz w:val="28"/>
          <w:szCs w:val="28"/>
          <w:lang w:val="en-US"/>
        </w:rPr>
        <w:t>Task # 1</w:t>
      </w:r>
    </w:p>
    <w:p w:rsidR="00D500B4" w:rsidRPr="00D500B4" w:rsidRDefault="00D500B4" w:rsidP="00D500B4">
      <w:pPr>
        <w:jc w:val="both"/>
        <w:rPr>
          <w:color w:val="000000"/>
          <w:sz w:val="28"/>
          <w:szCs w:val="28"/>
          <w:lang w:val="en-US"/>
        </w:rPr>
      </w:pPr>
      <w:r w:rsidRPr="00D500B4">
        <w:rPr>
          <w:color w:val="000000"/>
          <w:sz w:val="28"/>
          <w:szCs w:val="28"/>
          <w:lang w:val="en-US"/>
        </w:rPr>
        <w:t>The presented analysis is normal, since the urine has a straw-yellow color, an acidic reaction, and complete transparency. In the urine, there is no protein and other pathological components (sugar, bile pigments, acetone bodies, and others). Microscopic examination revealed single white blood cells and squamous epithelial cells that enter the urine from the external genitalia.</w:t>
      </w:r>
    </w:p>
    <w:p w:rsidR="00D500B4" w:rsidRPr="00D500B4" w:rsidRDefault="00D500B4" w:rsidP="00D500B4">
      <w:pPr>
        <w:jc w:val="both"/>
        <w:rPr>
          <w:color w:val="000000"/>
          <w:sz w:val="28"/>
          <w:szCs w:val="28"/>
          <w:lang w:val="en-US"/>
        </w:rPr>
      </w:pPr>
      <w:r w:rsidRPr="00D500B4">
        <w:rPr>
          <w:color w:val="000000"/>
          <w:sz w:val="28"/>
          <w:szCs w:val="28"/>
          <w:lang w:val="en-US"/>
        </w:rPr>
        <w:t>Pain in the lumbar region in patient A cannot be associated with kidney disease.</w:t>
      </w:r>
    </w:p>
    <w:p w:rsidR="00D500B4" w:rsidRPr="00D500B4" w:rsidRDefault="00D500B4" w:rsidP="00D500B4">
      <w:pPr>
        <w:jc w:val="both"/>
        <w:rPr>
          <w:color w:val="000000"/>
          <w:sz w:val="28"/>
          <w:szCs w:val="28"/>
          <w:lang w:val="en-US"/>
        </w:rPr>
      </w:pPr>
    </w:p>
    <w:p w:rsidR="00D500B4" w:rsidRPr="00D500B4" w:rsidRDefault="00D500B4" w:rsidP="00D500B4">
      <w:pPr>
        <w:jc w:val="both"/>
        <w:rPr>
          <w:color w:val="000000"/>
          <w:sz w:val="28"/>
          <w:szCs w:val="28"/>
          <w:lang w:val="en-US"/>
        </w:rPr>
      </w:pPr>
      <w:r w:rsidRPr="00D500B4">
        <w:rPr>
          <w:color w:val="000000"/>
          <w:sz w:val="28"/>
          <w:szCs w:val="28"/>
          <w:lang w:val="en-US"/>
        </w:rPr>
        <w:t>Task # 2</w:t>
      </w:r>
    </w:p>
    <w:p w:rsidR="00D500B4" w:rsidRPr="00D500B4" w:rsidRDefault="00D500B4" w:rsidP="00D500B4">
      <w:pPr>
        <w:jc w:val="both"/>
        <w:rPr>
          <w:color w:val="000000"/>
          <w:sz w:val="28"/>
          <w:szCs w:val="28"/>
          <w:lang w:val="en-US"/>
        </w:rPr>
      </w:pPr>
      <w:r w:rsidRPr="00D500B4">
        <w:rPr>
          <w:color w:val="000000"/>
          <w:sz w:val="28"/>
          <w:szCs w:val="28"/>
          <w:lang w:val="en-US"/>
        </w:rPr>
        <w:t>In patients B and C, first of all, the bloody color of the urine should be noted. The urine is acidic, cloudy, with a normal specific gravity. There is also protein in the urine, but in the first case (patient B) it is very small, and in the second (patient C) it reaches 1.84 %. There are differences in the nature of the epithelium. In the first case, it is flat, that is, it enters the urine from the urethra and from the external genitals. In the second case-renal, indicating kidney damage. In the urine, red blood cells were found, which in the case of B are fresh (extrarenal), from the urinary tract. In the case of B-leached, that is, passed through the wall of the capillaries of the renal glomeruli. The presence of large amounts of salts (oxalates) in the urine indicates the possibility of the presence of stones. Hyaline cylinders, identified in patient B, are protein formations of tubular origin and are found in kidney diseases. Thus, patient B has a urinary tract lesion associated with urolithiasis. In a patient with B -, it is necessary to think about the defeat of the renal parenchyma. The presence of a large amount of protein, altered red blood cells, with a normal specific gravity-is characteristic of acute glomerulonephritis without impaired renal function.</w:t>
      </w:r>
    </w:p>
    <w:p w:rsidR="00D500B4" w:rsidRPr="00D500B4" w:rsidRDefault="00D500B4" w:rsidP="00D500B4">
      <w:pPr>
        <w:jc w:val="both"/>
        <w:rPr>
          <w:color w:val="000000"/>
          <w:sz w:val="28"/>
          <w:szCs w:val="28"/>
          <w:lang w:val="en-US"/>
        </w:rPr>
      </w:pPr>
    </w:p>
    <w:p w:rsidR="00D500B4" w:rsidRPr="00D500B4" w:rsidRDefault="00D500B4" w:rsidP="00D500B4">
      <w:pPr>
        <w:jc w:val="both"/>
        <w:rPr>
          <w:color w:val="000000"/>
          <w:sz w:val="28"/>
          <w:szCs w:val="28"/>
          <w:lang w:val="en-US"/>
        </w:rPr>
      </w:pPr>
    </w:p>
    <w:p w:rsidR="00D500B4" w:rsidRPr="00D500B4" w:rsidRDefault="00D500B4" w:rsidP="00D500B4">
      <w:pPr>
        <w:jc w:val="both"/>
        <w:rPr>
          <w:color w:val="000000"/>
          <w:sz w:val="28"/>
          <w:szCs w:val="28"/>
          <w:lang w:val="en-US"/>
        </w:rPr>
      </w:pPr>
      <w:r w:rsidRPr="00D500B4">
        <w:rPr>
          <w:color w:val="000000"/>
          <w:sz w:val="28"/>
          <w:szCs w:val="28"/>
          <w:lang w:val="en-US"/>
        </w:rPr>
        <w:t>Task # 3</w:t>
      </w:r>
    </w:p>
    <w:p w:rsidR="00D500B4" w:rsidRPr="00D500B4" w:rsidRDefault="00D500B4" w:rsidP="00D500B4">
      <w:pPr>
        <w:jc w:val="both"/>
        <w:rPr>
          <w:color w:val="000000"/>
          <w:sz w:val="28"/>
          <w:szCs w:val="28"/>
          <w:lang w:val="en-US"/>
        </w:rPr>
      </w:pPr>
      <w:r w:rsidRPr="00D500B4">
        <w:rPr>
          <w:color w:val="000000"/>
          <w:sz w:val="28"/>
          <w:szCs w:val="28"/>
          <w:lang w:val="en-US"/>
        </w:rPr>
        <w:t>Draws attention to the presence of a large amount of protein and cylinders in the urine. It is known that the cylinders are protein and cellular formations of tubular origin. They are found in dystrophic processes in the tubules. Granular cylinders are formed from decayed cells of the renal epithelium. Waxy cylinders are characteristic of chronic kidney diseases.</w:t>
      </w:r>
    </w:p>
    <w:p w:rsidR="00D500B4" w:rsidRPr="00D500B4" w:rsidRDefault="00D500B4" w:rsidP="00D500B4">
      <w:pPr>
        <w:jc w:val="both"/>
        <w:rPr>
          <w:color w:val="000000"/>
          <w:sz w:val="28"/>
          <w:szCs w:val="28"/>
          <w:lang w:val="en-US"/>
        </w:rPr>
      </w:pPr>
      <w:r w:rsidRPr="00D500B4">
        <w:rPr>
          <w:color w:val="000000"/>
          <w:sz w:val="28"/>
          <w:szCs w:val="28"/>
          <w:lang w:val="en-US"/>
        </w:rPr>
        <w:t>The cause of such dystrophic changes is a chronic suppurative process, in particular, in the lungs. Amyloidosis develops in parenchymal organs, including the kidneys (amyloid is a protein-carbohydrate complex deposited in the intercellular substance of the organ parenchyma).</w:t>
      </w:r>
    </w:p>
    <w:p w:rsidR="00D500B4" w:rsidRPr="00D500B4" w:rsidRDefault="00D500B4" w:rsidP="00D500B4">
      <w:pPr>
        <w:jc w:val="both"/>
        <w:rPr>
          <w:color w:val="000000"/>
          <w:sz w:val="28"/>
          <w:szCs w:val="28"/>
          <w:lang w:val="en-US"/>
        </w:rPr>
      </w:pPr>
    </w:p>
    <w:p w:rsidR="00D500B4" w:rsidRPr="00D500B4" w:rsidRDefault="00D500B4" w:rsidP="00D500B4">
      <w:pPr>
        <w:jc w:val="both"/>
        <w:rPr>
          <w:color w:val="000000"/>
          <w:sz w:val="28"/>
          <w:szCs w:val="28"/>
          <w:lang w:val="en-US"/>
        </w:rPr>
      </w:pPr>
      <w:r w:rsidRPr="00D500B4">
        <w:rPr>
          <w:color w:val="000000"/>
          <w:sz w:val="28"/>
          <w:szCs w:val="28"/>
          <w:lang w:val="en-US"/>
        </w:rPr>
        <w:t>Task # 4</w:t>
      </w:r>
    </w:p>
    <w:p w:rsidR="00D500B4" w:rsidRPr="00D500B4" w:rsidRDefault="00D500B4" w:rsidP="00D500B4">
      <w:pPr>
        <w:jc w:val="both"/>
        <w:rPr>
          <w:color w:val="000000"/>
          <w:sz w:val="28"/>
          <w:szCs w:val="28"/>
          <w:lang w:val="en-US"/>
        </w:rPr>
      </w:pPr>
      <w:r w:rsidRPr="00D500B4">
        <w:rPr>
          <w:color w:val="000000"/>
          <w:sz w:val="28"/>
          <w:szCs w:val="28"/>
          <w:lang w:val="en-US"/>
        </w:rPr>
        <w:t xml:space="preserve">A number of pathological signs were found in the urine: the reaction of urine to alkaline was changed, its turbidity was noted, its specific gravity was reduced, and protein in the amount of 0.33% o was detected. Microscopic examination revealed leached red blood cells, single hyaline cylinders, which are protein formations of tubular origin. A low specific gravity of urine indicates a decrease in the concentration function of the kidneys. Protein and leached red blood cells appear with increased vascular permeability of the </w:t>
      </w:r>
      <w:r w:rsidRPr="00D500B4">
        <w:rPr>
          <w:color w:val="000000"/>
          <w:sz w:val="28"/>
          <w:szCs w:val="28"/>
          <w:lang w:val="en-US"/>
        </w:rPr>
        <w:lastRenderedPageBreak/>
        <w:t>glomeruli of the kidneys. The combination of such changes is characteristic of chronic kidney damage, with the involvement of the glomeruli (chronic glomerulonephritis).</w:t>
      </w:r>
    </w:p>
    <w:p w:rsidR="00D500B4" w:rsidRPr="00D500B4" w:rsidRDefault="00D500B4" w:rsidP="00D500B4">
      <w:pPr>
        <w:jc w:val="both"/>
        <w:rPr>
          <w:color w:val="000000"/>
          <w:sz w:val="28"/>
          <w:szCs w:val="28"/>
          <w:lang w:val="en-US"/>
        </w:rPr>
      </w:pPr>
    </w:p>
    <w:p w:rsidR="00D500B4" w:rsidRPr="00D500B4" w:rsidRDefault="00D500B4" w:rsidP="00D500B4">
      <w:pPr>
        <w:jc w:val="both"/>
        <w:rPr>
          <w:color w:val="000000"/>
          <w:sz w:val="28"/>
          <w:szCs w:val="28"/>
          <w:lang w:val="en-US"/>
        </w:rPr>
      </w:pPr>
      <w:r w:rsidRPr="00D500B4">
        <w:rPr>
          <w:color w:val="000000"/>
          <w:sz w:val="28"/>
          <w:szCs w:val="28"/>
          <w:lang w:val="en-US"/>
        </w:rPr>
        <w:t>Task # 5</w:t>
      </w:r>
    </w:p>
    <w:p w:rsidR="00D500B4" w:rsidRPr="00D500B4" w:rsidRDefault="00D500B4" w:rsidP="00D500B4">
      <w:pPr>
        <w:jc w:val="both"/>
        <w:rPr>
          <w:color w:val="000000"/>
          <w:sz w:val="28"/>
          <w:szCs w:val="28"/>
          <w:lang w:val="en-US"/>
        </w:rPr>
      </w:pPr>
      <w:r w:rsidRPr="00D500B4">
        <w:rPr>
          <w:color w:val="000000"/>
          <w:sz w:val="28"/>
          <w:szCs w:val="28"/>
          <w:lang w:val="en-US"/>
        </w:rPr>
        <w:t>The patient has clearly abnormal urine. It is cloudy, with an alkaline reaction, although the specific gravity of urine is not reduced. Microscopy of the sediment of the bladder cells, the mass of white blood cells, bacteria, which indicates an inflammatory process in the bladder. In addition, fresh red blood cells and salts were found, which indicates the presence of stones and possible traumatization of the mucous membrane. The protein in this case has an extrarenal origin (due to the shaped elements-pus). Thus, the existing suppurative changes in the urine of patient E, give grounds to diagnose urolithiasis with the phenomena of cystitis.</w:t>
      </w:r>
    </w:p>
    <w:p w:rsidR="00D500B4" w:rsidRPr="00D500B4" w:rsidRDefault="00D500B4" w:rsidP="00D500B4">
      <w:pPr>
        <w:jc w:val="both"/>
        <w:rPr>
          <w:color w:val="000000"/>
          <w:sz w:val="28"/>
          <w:szCs w:val="28"/>
          <w:lang w:val="en-US"/>
        </w:rPr>
      </w:pPr>
    </w:p>
    <w:p w:rsidR="00D500B4" w:rsidRPr="00D500B4" w:rsidRDefault="00D500B4" w:rsidP="00D500B4">
      <w:pPr>
        <w:jc w:val="both"/>
        <w:rPr>
          <w:color w:val="000000"/>
          <w:sz w:val="28"/>
          <w:szCs w:val="28"/>
          <w:lang w:val="en-US"/>
        </w:rPr>
      </w:pPr>
      <w:r w:rsidRPr="00D500B4">
        <w:rPr>
          <w:color w:val="000000"/>
          <w:sz w:val="28"/>
          <w:szCs w:val="28"/>
          <w:lang w:val="en-US"/>
        </w:rPr>
        <w:t>Practical training on a clinical basis</w:t>
      </w:r>
    </w:p>
    <w:p w:rsidR="00D500B4" w:rsidRPr="00D500B4" w:rsidRDefault="00D500B4" w:rsidP="00D500B4">
      <w:pPr>
        <w:jc w:val="both"/>
        <w:rPr>
          <w:color w:val="000000"/>
          <w:sz w:val="28"/>
          <w:szCs w:val="28"/>
          <w:lang w:val="en-US"/>
        </w:rPr>
      </w:pPr>
      <w:r w:rsidRPr="00D500B4">
        <w:rPr>
          <w:color w:val="000000"/>
          <w:sz w:val="28"/>
          <w:szCs w:val="28"/>
          <w:lang w:val="en-US"/>
        </w:rPr>
        <w:t>The scheme of supervision of a patient on a medical ward</w:t>
      </w:r>
    </w:p>
    <w:p w:rsidR="00D500B4" w:rsidRPr="00D500B4" w:rsidRDefault="00D500B4" w:rsidP="00D500B4">
      <w:pPr>
        <w:jc w:val="both"/>
        <w:rPr>
          <w:color w:val="000000"/>
          <w:sz w:val="28"/>
          <w:szCs w:val="28"/>
          <w:lang w:val="en-US"/>
        </w:rPr>
      </w:pPr>
      <w:r w:rsidRPr="00D500B4">
        <w:rPr>
          <w:color w:val="000000"/>
          <w:sz w:val="28"/>
          <w:szCs w:val="28"/>
          <w:lang w:val="en-US"/>
        </w:rPr>
        <w:t>When making a fragment of the medical history, students must adhere to the recommended scheme of patient supervision in the therapeutic department. The medical history should be made clear and consistent, written in the form of a statement. It is necessary to conduct a complete examination of the patient's system by physical methods of research, using for this purpose, in the study of each organ system, in strict sequence, examination, palpation, percussion and auscultation. The text of the medical history should be written in a neat, clear and legible handwriting, without abbreviating words. The following requirements must be met:</w:t>
      </w:r>
    </w:p>
    <w:p w:rsidR="00D500B4" w:rsidRPr="00D500B4" w:rsidRDefault="00D500B4" w:rsidP="00D500B4">
      <w:pPr>
        <w:jc w:val="both"/>
        <w:rPr>
          <w:color w:val="000000"/>
          <w:sz w:val="28"/>
          <w:szCs w:val="28"/>
          <w:lang w:val="en-US"/>
        </w:rPr>
      </w:pPr>
      <w:r w:rsidRPr="00D500B4">
        <w:rPr>
          <w:color w:val="000000"/>
          <w:sz w:val="28"/>
          <w:szCs w:val="28"/>
          <w:lang w:val="en-US"/>
        </w:rPr>
        <w:t>* Accuracy and consistency of presentation;</w:t>
      </w:r>
    </w:p>
    <w:p w:rsidR="00D500B4" w:rsidRPr="00D500B4" w:rsidRDefault="00D500B4" w:rsidP="00D500B4">
      <w:pPr>
        <w:jc w:val="both"/>
        <w:rPr>
          <w:color w:val="000000"/>
          <w:sz w:val="28"/>
          <w:szCs w:val="28"/>
          <w:lang w:val="en-US"/>
        </w:rPr>
      </w:pPr>
      <w:r w:rsidRPr="00D500B4">
        <w:rPr>
          <w:color w:val="000000"/>
          <w:sz w:val="28"/>
          <w:szCs w:val="28"/>
          <w:lang w:val="en-US"/>
        </w:rPr>
        <w:t>* Comprehensive completeness of the necessary information;</w:t>
      </w:r>
    </w:p>
    <w:p w:rsidR="00D500B4" w:rsidRPr="00D500B4" w:rsidRDefault="00D500B4" w:rsidP="00D500B4">
      <w:pPr>
        <w:jc w:val="both"/>
        <w:rPr>
          <w:color w:val="000000"/>
          <w:sz w:val="28"/>
          <w:szCs w:val="28"/>
          <w:lang w:val="en-US"/>
        </w:rPr>
      </w:pPr>
      <w:r w:rsidRPr="00D500B4">
        <w:rPr>
          <w:color w:val="000000"/>
          <w:sz w:val="28"/>
          <w:szCs w:val="28"/>
          <w:lang w:val="en-US"/>
        </w:rPr>
        <w:t>* Clarity of presentation;</w:t>
      </w:r>
    </w:p>
    <w:p w:rsidR="00D500B4" w:rsidRPr="00D500B4" w:rsidRDefault="00D500B4" w:rsidP="00D500B4">
      <w:pPr>
        <w:jc w:val="both"/>
        <w:rPr>
          <w:color w:val="000000"/>
          <w:sz w:val="28"/>
          <w:szCs w:val="28"/>
          <w:lang w:val="en-US"/>
        </w:rPr>
      </w:pPr>
      <w:r w:rsidRPr="00D500B4">
        <w:rPr>
          <w:color w:val="000000"/>
          <w:sz w:val="28"/>
          <w:szCs w:val="28"/>
          <w:lang w:val="en-US"/>
        </w:rPr>
        <w:t>• All subheadings of the medical history sections should be highlighted;</w:t>
      </w:r>
    </w:p>
    <w:p w:rsidR="00DE3BE6" w:rsidRDefault="00D500B4" w:rsidP="00D500B4">
      <w:pPr>
        <w:jc w:val="both"/>
        <w:rPr>
          <w:color w:val="000000"/>
          <w:sz w:val="28"/>
          <w:szCs w:val="28"/>
          <w:lang w:val="en-US"/>
        </w:rPr>
      </w:pPr>
      <w:r w:rsidRPr="00D500B4">
        <w:rPr>
          <w:color w:val="000000"/>
          <w:sz w:val="28"/>
          <w:szCs w:val="28"/>
          <w:lang w:val="en-US"/>
        </w:rPr>
        <w:t>• There must be wide margins for the teacher's comments.</w:t>
      </w:r>
    </w:p>
    <w:p w:rsidR="00D500B4" w:rsidRDefault="00D500B4" w:rsidP="00D500B4">
      <w:pPr>
        <w:jc w:val="both"/>
        <w:rPr>
          <w:color w:val="000000"/>
          <w:sz w:val="28"/>
          <w:szCs w:val="28"/>
          <w:lang w:val="en-US"/>
        </w:rPr>
      </w:pPr>
    </w:p>
    <w:p w:rsidR="00D500B4" w:rsidRPr="00D500B4" w:rsidRDefault="00D500B4" w:rsidP="00D500B4">
      <w:pPr>
        <w:jc w:val="both"/>
        <w:rPr>
          <w:color w:val="000000"/>
          <w:sz w:val="28"/>
          <w:szCs w:val="28"/>
          <w:lang w:val="en-US"/>
        </w:rPr>
      </w:pPr>
    </w:p>
    <w:p w:rsidR="00D500B4" w:rsidRPr="00EB722C" w:rsidRDefault="00D500B4" w:rsidP="00D500B4">
      <w:pPr>
        <w:jc w:val="right"/>
        <w:rPr>
          <w:color w:val="000000"/>
          <w:sz w:val="28"/>
          <w:szCs w:val="28"/>
          <w:lang w:val="en-US"/>
        </w:rPr>
      </w:pPr>
      <w:r w:rsidRPr="00EB722C">
        <w:rPr>
          <w:color w:val="000000"/>
          <w:sz w:val="28"/>
          <w:szCs w:val="28"/>
          <w:lang w:val="en-US"/>
        </w:rPr>
        <w:t>Sample</w:t>
      </w:r>
    </w:p>
    <w:p w:rsidR="00D500B4" w:rsidRPr="00EB722C" w:rsidRDefault="00D500B4" w:rsidP="00D500B4">
      <w:pPr>
        <w:jc w:val="right"/>
        <w:rPr>
          <w:color w:val="000000"/>
          <w:sz w:val="28"/>
          <w:szCs w:val="28"/>
          <w:lang w:val="en-US"/>
        </w:rPr>
      </w:pPr>
      <w:r w:rsidRPr="00EB722C">
        <w:rPr>
          <w:color w:val="000000"/>
          <w:sz w:val="28"/>
          <w:szCs w:val="28"/>
          <w:lang w:val="en-US"/>
        </w:rPr>
        <w:t>Title page</w:t>
      </w:r>
    </w:p>
    <w:p w:rsidR="00D500B4" w:rsidRPr="00EB722C" w:rsidRDefault="00D500B4" w:rsidP="00D500B4">
      <w:pPr>
        <w:jc w:val="center"/>
        <w:rPr>
          <w:color w:val="000000"/>
          <w:sz w:val="28"/>
          <w:szCs w:val="28"/>
          <w:lang w:val="en-US"/>
        </w:rPr>
      </w:pPr>
    </w:p>
    <w:p w:rsidR="00D500B4" w:rsidRPr="00882634" w:rsidRDefault="00D500B4" w:rsidP="00D500B4">
      <w:pPr>
        <w:jc w:val="center"/>
        <w:rPr>
          <w:sz w:val="32"/>
          <w:szCs w:val="32"/>
          <w:lang w:val="en-US"/>
        </w:rPr>
      </w:pPr>
      <w:r w:rsidRPr="00882634">
        <w:rPr>
          <w:sz w:val="32"/>
          <w:szCs w:val="32"/>
          <w:lang w:val="en-US"/>
        </w:rPr>
        <w:t>FSBEI of HE</w:t>
      </w:r>
    </w:p>
    <w:p w:rsidR="00D500B4" w:rsidRPr="00087E47" w:rsidRDefault="00D500B4" w:rsidP="00D500B4">
      <w:pPr>
        <w:jc w:val="center"/>
        <w:rPr>
          <w:color w:val="000000"/>
          <w:sz w:val="28"/>
          <w:szCs w:val="28"/>
          <w:lang w:val="en-US"/>
        </w:rPr>
      </w:pPr>
      <w:r w:rsidRPr="00882634">
        <w:rPr>
          <w:sz w:val="32"/>
          <w:szCs w:val="32"/>
          <w:lang w:val="en-US"/>
        </w:rPr>
        <w:t>"OSM</w:t>
      </w:r>
      <w:r>
        <w:rPr>
          <w:sz w:val="32"/>
          <w:szCs w:val="32"/>
          <w:lang w:val="en-US"/>
        </w:rPr>
        <w:t>A</w:t>
      </w:r>
      <w:r w:rsidRPr="00882634">
        <w:rPr>
          <w:sz w:val="32"/>
          <w:szCs w:val="32"/>
          <w:lang w:val="en-US"/>
        </w:rPr>
        <w:t>" Health Ministry of Russia</w:t>
      </w:r>
    </w:p>
    <w:p w:rsidR="00D500B4" w:rsidRPr="00EB722C" w:rsidRDefault="00D500B4" w:rsidP="00D500B4">
      <w:pPr>
        <w:jc w:val="center"/>
        <w:rPr>
          <w:color w:val="000000"/>
          <w:sz w:val="28"/>
          <w:szCs w:val="28"/>
          <w:lang w:val="en-US"/>
        </w:rPr>
      </w:pPr>
    </w:p>
    <w:p w:rsidR="00D500B4" w:rsidRPr="00981FE7" w:rsidRDefault="00D500B4" w:rsidP="00D500B4">
      <w:pPr>
        <w:jc w:val="center"/>
        <w:rPr>
          <w:color w:val="000000"/>
          <w:sz w:val="28"/>
          <w:szCs w:val="28"/>
          <w:lang w:val="en-US"/>
        </w:rPr>
      </w:pPr>
      <w:r w:rsidRPr="00981FE7">
        <w:rPr>
          <w:color w:val="000000"/>
          <w:sz w:val="28"/>
          <w:szCs w:val="28"/>
          <w:lang w:val="en-US"/>
        </w:rPr>
        <w:t>Department of Propaedeutics of Internal Diseases</w:t>
      </w:r>
    </w:p>
    <w:p w:rsidR="00D500B4" w:rsidRDefault="00D500B4" w:rsidP="00D500B4">
      <w:pPr>
        <w:jc w:val="center"/>
        <w:rPr>
          <w:color w:val="000000"/>
          <w:sz w:val="28"/>
          <w:szCs w:val="28"/>
          <w:lang w:val="en-US"/>
        </w:rPr>
      </w:pPr>
      <w:r>
        <w:rPr>
          <w:color w:val="000000"/>
          <w:sz w:val="28"/>
          <w:szCs w:val="28"/>
          <w:lang w:val="en-US"/>
        </w:rPr>
        <w:t xml:space="preserve">                                                                    </w:t>
      </w:r>
    </w:p>
    <w:p w:rsidR="00D500B4" w:rsidRDefault="00D500B4" w:rsidP="00D500B4">
      <w:pPr>
        <w:jc w:val="center"/>
        <w:rPr>
          <w:color w:val="000000"/>
          <w:sz w:val="28"/>
          <w:szCs w:val="28"/>
          <w:lang w:val="en-US"/>
        </w:rPr>
      </w:pPr>
      <w:r>
        <w:rPr>
          <w:color w:val="000000"/>
          <w:sz w:val="28"/>
          <w:szCs w:val="28"/>
          <w:lang w:val="en-US"/>
        </w:rPr>
        <w:t xml:space="preserve">                                                                   </w:t>
      </w:r>
      <w:r w:rsidRPr="00981FE7">
        <w:rPr>
          <w:color w:val="000000"/>
          <w:sz w:val="28"/>
          <w:szCs w:val="28"/>
          <w:lang w:val="en-US"/>
        </w:rPr>
        <w:t xml:space="preserve">Head of the Department Professor, </w:t>
      </w:r>
    </w:p>
    <w:p w:rsidR="00D500B4" w:rsidRPr="00981FE7" w:rsidRDefault="00D500B4" w:rsidP="00D500B4">
      <w:pPr>
        <w:jc w:val="right"/>
        <w:rPr>
          <w:color w:val="000000"/>
          <w:sz w:val="28"/>
          <w:szCs w:val="28"/>
          <w:lang w:val="en-US"/>
        </w:rPr>
      </w:pPr>
      <w:r w:rsidRPr="00981FE7">
        <w:rPr>
          <w:color w:val="000000"/>
          <w:sz w:val="28"/>
          <w:szCs w:val="28"/>
          <w:lang w:val="en-US"/>
        </w:rPr>
        <w:t>Doctor of Medical Sciences K. M. Ivanov</w:t>
      </w:r>
    </w:p>
    <w:p w:rsidR="00D500B4" w:rsidRPr="00981FE7" w:rsidRDefault="00D500B4" w:rsidP="00D500B4">
      <w:pPr>
        <w:jc w:val="right"/>
        <w:rPr>
          <w:color w:val="000000"/>
          <w:sz w:val="28"/>
          <w:szCs w:val="28"/>
          <w:lang w:val="en-US"/>
        </w:rPr>
      </w:pPr>
      <w:r w:rsidRPr="00981FE7">
        <w:rPr>
          <w:color w:val="000000"/>
          <w:sz w:val="28"/>
          <w:szCs w:val="28"/>
          <w:lang w:val="en-US"/>
        </w:rPr>
        <w:t>Teacher__________________________</w:t>
      </w:r>
    </w:p>
    <w:p w:rsidR="00D500B4" w:rsidRPr="00981FE7" w:rsidRDefault="00D500B4" w:rsidP="00D500B4">
      <w:pPr>
        <w:jc w:val="center"/>
        <w:rPr>
          <w:color w:val="000000"/>
          <w:sz w:val="28"/>
          <w:szCs w:val="28"/>
          <w:lang w:val="en-US"/>
        </w:rPr>
      </w:pPr>
    </w:p>
    <w:p w:rsidR="00D500B4" w:rsidRPr="00981FE7" w:rsidRDefault="00D500B4" w:rsidP="00D500B4">
      <w:pPr>
        <w:jc w:val="center"/>
        <w:rPr>
          <w:color w:val="000000"/>
          <w:sz w:val="28"/>
          <w:szCs w:val="28"/>
          <w:lang w:val="en-US"/>
        </w:rPr>
      </w:pPr>
    </w:p>
    <w:p w:rsidR="00D500B4" w:rsidRPr="00981FE7" w:rsidRDefault="00D500B4" w:rsidP="00D500B4">
      <w:pPr>
        <w:jc w:val="center"/>
        <w:rPr>
          <w:color w:val="000000"/>
          <w:sz w:val="28"/>
          <w:szCs w:val="28"/>
          <w:lang w:val="en-US"/>
        </w:rPr>
      </w:pPr>
      <w:r w:rsidRPr="00981FE7">
        <w:rPr>
          <w:color w:val="000000"/>
          <w:sz w:val="28"/>
          <w:szCs w:val="28"/>
          <w:lang w:val="en-US"/>
        </w:rPr>
        <w:t>Fragment of writing a medical history</w:t>
      </w:r>
    </w:p>
    <w:p w:rsidR="00D500B4" w:rsidRPr="00981FE7" w:rsidRDefault="00D500B4" w:rsidP="00D500B4">
      <w:pPr>
        <w:jc w:val="center"/>
        <w:rPr>
          <w:color w:val="000000"/>
          <w:sz w:val="28"/>
          <w:szCs w:val="28"/>
          <w:lang w:val="en-US"/>
        </w:rPr>
      </w:pPr>
    </w:p>
    <w:p w:rsidR="00D500B4" w:rsidRPr="00981FE7" w:rsidRDefault="00D500B4" w:rsidP="00D500B4">
      <w:pPr>
        <w:jc w:val="center"/>
        <w:rPr>
          <w:color w:val="000000"/>
          <w:sz w:val="28"/>
          <w:szCs w:val="28"/>
          <w:lang w:val="en-US"/>
        </w:rPr>
      </w:pPr>
    </w:p>
    <w:p w:rsidR="00D500B4" w:rsidRPr="00981FE7" w:rsidRDefault="00D500B4" w:rsidP="00D500B4">
      <w:pPr>
        <w:jc w:val="right"/>
        <w:rPr>
          <w:color w:val="000000"/>
          <w:sz w:val="28"/>
          <w:szCs w:val="28"/>
          <w:lang w:val="en-US"/>
        </w:rPr>
      </w:pPr>
      <w:r w:rsidRPr="00981FE7">
        <w:rPr>
          <w:color w:val="000000"/>
          <w:sz w:val="28"/>
          <w:szCs w:val="28"/>
          <w:lang w:val="en-US"/>
        </w:rPr>
        <w:lastRenderedPageBreak/>
        <w:t>Completed by the student</w:t>
      </w:r>
      <w:r>
        <w:rPr>
          <w:color w:val="000000"/>
          <w:sz w:val="28"/>
          <w:szCs w:val="28"/>
          <w:lang w:val="en-US"/>
        </w:rPr>
        <w:t>________</w:t>
      </w:r>
      <w:r w:rsidRPr="00981FE7">
        <w:rPr>
          <w:color w:val="000000"/>
          <w:sz w:val="28"/>
          <w:szCs w:val="28"/>
          <w:lang w:val="en-US"/>
        </w:rPr>
        <w:t>of the group</w:t>
      </w:r>
    </w:p>
    <w:p w:rsidR="00D500B4" w:rsidRPr="006D5589" w:rsidRDefault="00D500B4" w:rsidP="00D500B4">
      <w:pPr>
        <w:jc w:val="right"/>
        <w:rPr>
          <w:color w:val="000000"/>
          <w:sz w:val="28"/>
          <w:szCs w:val="28"/>
          <w:lang w:val="en-US"/>
        </w:rPr>
      </w:pPr>
      <w:r w:rsidRPr="006D5589">
        <w:rPr>
          <w:color w:val="000000"/>
          <w:sz w:val="28"/>
          <w:szCs w:val="28"/>
          <w:lang w:val="en-US"/>
        </w:rPr>
        <w:t>______________________________________</w:t>
      </w:r>
    </w:p>
    <w:p w:rsidR="00D500B4" w:rsidRPr="00981FE7" w:rsidRDefault="00D500B4" w:rsidP="00D500B4">
      <w:pPr>
        <w:jc w:val="right"/>
        <w:rPr>
          <w:color w:val="000000"/>
          <w:sz w:val="28"/>
          <w:szCs w:val="28"/>
          <w:lang w:val="en-US"/>
        </w:rPr>
      </w:pPr>
      <w:r w:rsidRPr="00981FE7">
        <w:rPr>
          <w:color w:val="000000"/>
          <w:sz w:val="28"/>
          <w:szCs w:val="28"/>
          <w:lang w:val="en-US"/>
        </w:rPr>
        <w:t>(last name, first name, patronymic of the student)</w:t>
      </w:r>
    </w:p>
    <w:p w:rsidR="00D500B4" w:rsidRPr="00981FE7" w:rsidRDefault="00D500B4" w:rsidP="00D500B4">
      <w:pPr>
        <w:jc w:val="center"/>
        <w:rPr>
          <w:color w:val="000000"/>
          <w:sz w:val="28"/>
          <w:szCs w:val="28"/>
          <w:lang w:val="en-US"/>
        </w:rPr>
      </w:pPr>
    </w:p>
    <w:p w:rsidR="00D500B4" w:rsidRPr="00981FE7" w:rsidRDefault="00D500B4" w:rsidP="00D500B4">
      <w:pPr>
        <w:jc w:val="center"/>
        <w:rPr>
          <w:color w:val="000000"/>
          <w:sz w:val="28"/>
          <w:szCs w:val="28"/>
          <w:lang w:val="en-US"/>
        </w:rPr>
      </w:pPr>
    </w:p>
    <w:p w:rsidR="00D500B4" w:rsidRPr="00981FE7" w:rsidRDefault="00D500B4" w:rsidP="00D500B4">
      <w:pPr>
        <w:jc w:val="center"/>
        <w:rPr>
          <w:color w:val="000000"/>
          <w:sz w:val="28"/>
          <w:szCs w:val="28"/>
          <w:lang w:val="en-US"/>
        </w:rPr>
      </w:pPr>
    </w:p>
    <w:p w:rsidR="00D500B4" w:rsidRPr="00981FE7" w:rsidRDefault="00D500B4" w:rsidP="00D500B4">
      <w:pPr>
        <w:jc w:val="center"/>
        <w:rPr>
          <w:color w:val="000000"/>
          <w:sz w:val="28"/>
          <w:szCs w:val="28"/>
          <w:lang w:val="en-US"/>
        </w:rPr>
      </w:pPr>
    </w:p>
    <w:p w:rsidR="00D500B4" w:rsidRPr="00981FE7" w:rsidRDefault="00D500B4" w:rsidP="00D500B4">
      <w:pPr>
        <w:jc w:val="center"/>
        <w:rPr>
          <w:color w:val="000000"/>
          <w:sz w:val="28"/>
          <w:szCs w:val="28"/>
          <w:lang w:val="en-US"/>
        </w:rPr>
      </w:pPr>
      <w:r w:rsidRPr="00981FE7">
        <w:rPr>
          <w:color w:val="000000"/>
          <w:sz w:val="28"/>
          <w:szCs w:val="28"/>
          <w:lang w:val="en-US"/>
        </w:rPr>
        <w:t>Orenburg, 20</w:t>
      </w:r>
      <w:r>
        <w:rPr>
          <w:color w:val="000000"/>
          <w:sz w:val="28"/>
          <w:szCs w:val="28"/>
          <w:lang w:val="en-US"/>
        </w:rPr>
        <w:t>20</w:t>
      </w:r>
    </w:p>
    <w:p w:rsidR="00D500B4" w:rsidRPr="00981FE7" w:rsidRDefault="00D500B4" w:rsidP="00D500B4">
      <w:pPr>
        <w:jc w:val="center"/>
        <w:rPr>
          <w:color w:val="000000"/>
          <w:sz w:val="28"/>
          <w:szCs w:val="28"/>
          <w:lang w:val="en-US"/>
        </w:rPr>
      </w:pPr>
    </w:p>
    <w:p w:rsidR="00D500B4" w:rsidRPr="00981FE7" w:rsidRDefault="00D500B4" w:rsidP="00D500B4">
      <w:pPr>
        <w:jc w:val="both"/>
        <w:rPr>
          <w:color w:val="000000"/>
          <w:sz w:val="28"/>
          <w:szCs w:val="28"/>
          <w:lang w:val="en-US"/>
        </w:rPr>
      </w:pPr>
      <w:r w:rsidRPr="00981FE7">
        <w:rPr>
          <w:color w:val="000000"/>
          <w:sz w:val="28"/>
          <w:szCs w:val="28"/>
          <w:lang w:val="en-US"/>
        </w:rPr>
        <w:t>Name of the medical institution:</w:t>
      </w:r>
    </w:p>
    <w:p w:rsidR="00D500B4" w:rsidRPr="00981FE7" w:rsidRDefault="00D500B4" w:rsidP="00D500B4">
      <w:pPr>
        <w:jc w:val="both"/>
        <w:rPr>
          <w:color w:val="000000"/>
          <w:sz w:val="28"/>
          <w:szCs w:val="28"/>
          <w:lang w:val="en-US"/>
        </w:rPr>
      </w:pPr>
      <w:r w:rsidRPr="00981FE7">
        <w:rPr>
          <w:color w:val="000000"/>
          <w:sz w:val="28"/>
          <w:szCs w:val="28"/>
          <w:lang w:val="en-US"/>
        </w:rPr>
        <w:t>Non-governmental health care institution "Department clinical hospital of JSC" Russian Railways " on the station Orenburg</w:t>
      </w:r>
    </w:p>
    <w:p w:rsidR="00D500B4" w:rsidRPr="00981FE7" w:rsidRDefault="00D500B4" w:rsidP="00D500B4">
      <w:pPr>
        <w:jc w:val="both"/>
        <w:rPr>
          <w:color w:val="000000"/>
          <w:sz w:val="28"/>
          <w:szCs w:val="28"/>
          <w:lang w:val="en-US"/>
        </w:rPr>
      </w:pPr>
      <w:r w:rsidRPr="00981FE7">
        <w:rPr>
          <w:color w:val="000000"/>
          <w:sz w:val="28"/>
          <w:szCs w:val="28"/>
          <w:lang w:val="en-US"/>
        </w:rPr>
        <w:t>Date of admission of the patient__________________________________________</w:t>
      </w:r>
    </w:p>
    <w:p w:rsidR="00D500B4" w:rsidRPr="00981FE7" w:rsidRDefault="00D500B4" w:rsidP="00D500B4">
      <w:pPr>
        <w:jc w:val="both"/>
        <w:rPr>
          <w:color w:val="000000"/>
          <w:sz w:val="28"/>
          <w:szCs w:val="28"/>
          <w:lang w:val="en-US"/>
        </w:rPr>
      </w:pPr>
      <w:r w:rsidRPr="00981FE7">
        <w:rPr>
          <w:color w:val="000000"/>
          <w:sz w:val="28"/>
          <w:szCs w:val="28"/>
          <w:lang w:val="en-US"/>
        </w:rPr>
        <w:t>1. Last name, first name, patronymic ____________________________________________</w:t>
      </w:r>
    </w:p>
    <w:p w:rsidR="00D500B4" w:rsidRPr="00981FE7" w:rsidRDefault="00D500B4" w:rsidP="00D500B4">
      <w:pPr>
        <w:jc w:val="both"/>
        <w:rPr>
          <w:color w:val="000000"/>
          <w:sz w:val="28"/>
          <w:szCs w:val="28"/>
          <w:lang w:val="en-US"/>
        </w:rPr>
      </w:pPr>
      <w:r w:rsidRPr="00981FE7">
        <w:rPr>
          <w:color w:val="000000"/>
          <w:sz w:val="28"/>
          <w:szCs w:val="28"/>
          <w:lang w:val="en-US"/>
        </w:rPr>
        <w:t>2. Age___________________________________________________________</w:t>
      </w:r>
    </w:p>
    <w:p w:rsidR="00D500B4" w:rsidRPr="00981FE7" w:rsidRDefault="00D500B4" w:rsidP="00D500B4">
      <w:pPr>
        <w:jc w:val="both"/>
        <w:rPr>
          <w:color w:val="000000"/>
          <w:sz w:val="28"/>
          <w:szCs w:val="28"/>
          <w:lang w:val="en-US"/>
        </w:rPr>
      </w:pPr>
      <w:r w:rsidRPr="00981FE7">
        <w:rPr>
          <w:color w:val="000000"/>
          <w:sz w:val="28"/>
          <w:szCs w:val="28"/>
          <w:lang w:val="en-US"/>
        </w:rPr>
        <w:t>3. Gender______________________________________________________________</w:t>
      </w:r>
    </w:p>
    <w:p w:rsidR="00D500B4" w:rsidRPr="00981FE7" w:rsidRDefault="00D500B4" w:rsidP="00D500B4">
      <w:pPr>
        <w:jc w:val="both"/>
        <w:rPr>
          <w:color w:val="000000"/>
          <w:sz w:val="28"/>
          <w:szCs w:val="28"/>
          <w:lang w:val="en-US"/>
        </w:rPr>
      </w:pPr>
      <w:r w:rsidRPr="00981FE7">
        <w:rPr>
          <w:color w:val="000000"/>
          <w:sz w:val="28"/>
          <w:szCs w:val="28"/>
          <w:lang w:val="en-US"/>
        </w:rPr>
        <w:t>4. Nationality _________________________________________________</w:t>
      </w:r>
    </w:p>
    <w:p w:rsidR="00D500B4" w:rsidRPr="00981FE7" w:rsidRDefault="00D500B4" w:rsidP="00D500B4">
      <w:pPr>
        <w:jc w:val="both"/>
        <w:rPr>
          <w:color w:val="000000"/>
          <w:sz w:val="28"/>
          <w:szCs w:val="28"/>
          <w:lang w:val="en-US"/>
        </w:rPr>
      </w:pPr>
      <w:r w:rsidRPr="00981FE7">
        <w:rPr>
          <w:color w:val="000000"/>
          <w:sz w:val="28"/>
          <w:szCs w:val="28"/>
          <w:lang w:val="en-US"/>
        </w:rPr>
        <w:t>5. Education ____________________________________________________</w:t>
      </w:r>
    </w:p>
    <w:p w:rsidR="00D500B4" w:rsidRPr="00981FE7" w:rsidRDefault="00D500B4" w:rsidP="00D500B4">
      <w:pPr>
        <w:jc w:val="both"/>
        <w:rPr>
          <w:color w:val="000000"/>
          <w:sz w:val="28"/>
          <w:szCs w:val="28"/>
          <w:lang w:val="en-US"/>
        </w:rPr>
      </w:pPr>
      <w:r w:rsidRPr="00981FE7">
        <w:rPr>
          <w:color w:val="000000"/>
          <w:sz w:val="28"/>
          <w:szCs w:val="28"/>
          <w:lang w:val="en-US"/>
        </w:rPr>
        <w:t>6. Profession________________________________________________________</w:t>
      </w:r>
    </w:p>
    <w:p w:rsidR="00D500B4" w:rsidRPr="00981FE7" w:rsidRDefault="00D500B4" w:rsidP="00D500B4">
      <w:pPr>
        <w:jc w:val="both"/>
        <w:rPr>
          <w:color w:val="000000"/>
          <w:sz w:val="28"/>
          <w:szCs w:val="28"/>
          <w:lang w:val="en-US"/>
        </w:rPr>
      </w:pPr>
      <w:r w:rsidRPr="00981FE7">
        <w:rPr>
          <w:color w:val="000000"/>
          <w:sz w:val="28"/>
          <w:szCs w:val="28"/>
          <w:lang w:val="en-US"/>
        </w:rPr>
        <w:t>7. Current position ____________________________________________</w:t>
      </w:r>
    </w:p>
    <w:p w:rsidR="00D500B4" w:rsidRPr="00981FE7" w:rsidRDefault="00D500B4" w:rsidP="00D500B4">
      <w:pPr>
        <w:jc w:val="both"/>
        <w:rPr>
          <w:color w:val="000000"/>
          <w:sz w:val="28"/>
          <w:szCs w:val="28"/>
          <w:lang w:val="en-US"/>
        </w:rPr>
      </w:pPr>
      <w:r w:rsidRPr="00981FE7">
        <w:rPr>
          <w:color w:val="000000"/>
          <w:sz w:val="28"/>
          <w:szCs w:val="28"/>
          <w:lang w:val="en-US"/>
        </w:rPr>
        <w:t>8. Home address of the patient and close relatives ____________________</w:t>
      </w:r>
    </w:p>
    <w:p w:rsidR="00D500B4" w:rsidRPr="00981FE7" w:rsidRDefault="00D500B4" w:rsidP="00D500B4">
      <w:pPr>
        <w:jc w:val="both"/>
        <w:rPr>
          <w:color w:val="000000"/>
          <w:sz w:val="28"/>
          <w:szCs w:val="28"/>
          <w:lang w:val="en-US"/>
        </w:rPr>
      </w:pPr>
      <w:r w:rsidRPr="00981FE7">
        <w:rPr>
          <w:color w:val="000000"/>
          <w:sz w:val="28"/>
          <w:szCs w:val="28"/>
          <w:lang w:val="en-US"/>
        </w:rPr>
        <w:t>_____________________________________________________________________________________________________________________________________</w:t>
      </w:r>
    </w:p>
    <w:p w:rsidR="00D500B4" w:rsidRPr="00981FE7" w:rsidRDefault="00D500B4" w:rsidP="00D500B4">
      <w:pPr>
        <w:jc w:val="both"/>
        <w:rPr>
          <w:color w:val="000000"/>
          <w:sz w:val="28"/>
          <w:szCs w:val="28"/>
          <w:lang w:val="en-US"/>
        </w:rPr>
      </w:pPr>
      <w:r w:rsidRPr="00981FE7">
        <w:rPr>
          <w:color w:val="000000"/>
          <w:sz w:val="28"/>
          <w:szCs w:val="28"/>
          <w:lang w:val="en-US"/>
        </w:rPr>
        <w:t>9. Who referred the patient_____________________________________________</w:t>
      </w:r>
    </w:p>
    <w:p w:rsidR="00D500B4" w:rsidRPr="00981FE7" w:rsidRDefault="00D500B4" w:rsidP="00D500B4">
      <w:pPr>
        <w:jc w:val="both"/>
        <w:rPr>
          <w:color w:val="000000"/>
          <w:sz w:val="28"/>
          <w:szCs w:val="28"/>
          <w:lang w:val="en-US"/>
        </w:rPr>
      </w:pPr>
      <w:r w:rsidRPr="00981FE7">
        <w:rPr>
          <w:color w:val="000000"/>
          <w:sz w:val="28"/>
          <w:szCs w:val="28"/>
          <w:lang w:val="en-US"/>
        </w:rPr>
        <w:t>10. The diagnosis that was sent to the clinic _________________________</w:t>
      </w:r>
    </w:p>
    <w:p w:rsidR="00D500B4" w:rsidRPr="00981FE7" w:rsidRDefault="00D500B4" w:rsidP="00D500B4">
      <w:pPr>
        <w:jc w:val="both"/>
        <w:rPr>
          <w:color w:val="000000"/>
          <w:sz w:val="28"/>
          <w:szCs w:val="28"/>
          <w:lang w:val="en-US"/>
        </w:rPr>
      </w:pPr>
      <w:r w:rsidRPr="00981FE7">
        <w:rPr>
          <w:color w:val="000000"/>
          <w:sz w:val="28"/>
          <w:szCs w:val="28"/>
          <w:lang w:val="en-US"/>
        </w:rPr>
        <w:t>________________________________________________________________________________________________________________________________________</w:t>
      </w:r>
    </w:p>
    <w:p w:rsidR="00D500B4" w:rsidRPr="00981FE7" w:rsidRDefault="00D500B4" w:rsidP="00D500B4">
      <w:pPr>
        <w:jc w:val="both"/>
        <w:rPr>
          <w:color w:val="000000"/>
          <w:sz w:val="28"/>
          <w:szCs w:val="28"/>
          <w:lang w:val="en-US"/>
        </w:rPr>
      </w:pPr>
      <w:r w:rsidRPr="00981FE7">
        <w:rPr>
          <w:color w:val="000000"/>
          <w:sz w:val="28"/>
          <w:szCs w:val="28"/>
          <w:lang w:val="en-US"/>
        </w:rPr>
        <w:t>11. Preliminary diagnosis upon admission to the clinic _________________</w:t>
      </w:r>
    </w:p>
    <w:p w:rsidR="00D500B4" w:rsidRPr="007F6FA0" w:rsidRDefault="00D500B4" w:rsidP="00D500B4">
      <w:pPr>
        <w:jc w:val="both"/>
        <w:rPr>
          <w:color w:val="000000"/>
          <w:sz w:val="28"/>
          <w:szCs w:val="28"/>
          <w:lang w:val="en-US"/>
        </w:rPr>
      </w:pPr>
      <w:r w:rsidRPr="007F6FA0">
        <w:rPr>
          <w:color w:val="000000"/>
          <w:sz w:val="28"/>
          <w:szCs w:val="28"/>
          <w:lang w:val="en-US"/>
        </w:rPr>
        <w:t>________________________________________________________________________________________________________________________________________</w:t>
      </w:r>
    </w:p>
    <w:p w:rsidR="00D500B4" w:rsidRPr="007F6FA0" w:rsidRDefault="00D500B4" w:rsidP="00D500B4">
      <w:pPr>
        <w:jc w:val="both"/>
        <w:rPr>
          <w:color w:val="000000"/>
          <w:sz w:val="28"/>
          <w:szCs w:val="28"/>
          <w:lang w:val="en-US"/>
        </w:rPr>
      </w:pPr>
      <w:r w:rsidRPr="007F6FA0">
        <w:rPr>
          <w:color w:val="000000"/>
          <w:sz w:val="28"/>
          <w:szCs w:val="28"/>
          <w:lang w:val="en-US"/>
        </w:rPr>
        <w:t>12. The final clinical diagnosis_________________________________</w:t>
      </w:r>
    </w:p>
    <w:p w:rsidR="00D500B4" w:rsidRPr="007F6FA0" w:rsidRDefault="00D500B4" w:rsidP="00D500B4">
      <w:pPr>
        <w:jc w:val="both"/>
        <w:rPr>
          <w:color w:val="000000"/>
          <w:sz w:val="28"/>
          <w:szCs w:val="28"/>
          <w:lang w:val="en-US"/>
        </w:rPr>
      </w:pPr>
      <w:r w:rsidRPr="007F6FA0">
        <w:rPr>
          <w:color w:val="000000"/>
          <w:sz w:val="28"/>
          <w:szCs w:val="28"/>
          <w:lang w:val="en-US"/>
        </w:rPr>
        <w:t>________________________________________________________________________________________________________________________________________________________________________________________________________</w:t>
      </w:r>
    </w:p>
    <w:p w:rsidR="00D500B4" w:rsidRPr="006D5589" w:rsidRDefault="00D500B4" w:rsidP="00D500B4">
      <w:pPr>
        <w:jc w:val="both"/>
        <w:rPr>
          <w:color w:val="000000"/>
          <w:sz w:val="28"/>
          <w:szCs w:val="28"/>
          <w:lang w:val="en-US"/>
        </w:rPr>
      </w:pPr>
    </w:p>
    <w:p w:rsidR="00D500B4" w:rsidRPr="00D500B4" w:rsidRDefault="00D500B4" w:rsidP="00D500B4">
      <w:pPr>
        <w:ind w:firstLine="708"/>
        <w:jc w:val="both"/>
        <w:rPr>
          <w:color w:val="000000"/>
          <w:sz w:val="28"/>
          <w:szCs w:val="28"/>
          <w:lang w:val="en-US"/>
        </w:rPr>
      </w:pPr>
      <w:r w:rsidRPr="00D500B4">
        <w:rPr>
          <w:color w:val="000000"/>
          <w:sz w:val="28"/>
          <w:szCs w:val="28"/>
          <w:lang w:val="en-US"/>
        </w:rPr>
        <w:t>THE PATIENT'S COMPLAINTS</w:t>
      </w:r>
    </w:p>
    <w:p w:rsidR="00D500B4" w:rsidRPr="00D500B4" w:rsidRDefault="00D500B4" w:rsidP="00D500B4">
      <w:pPr>
        <w:ind w:firstLine="708"/>
        <w:jc w:val="both"/>
        <w:rPr>
          <w:color w:val="000000"/>
          <w:sz w:val="28"/>
          <w:szCs w:val="28"/>
          <w:lang w:val="en-US"/>
        </w:rPr>
      </w:pPr>
      <w:r w:rsidRPr="00D500B4">
        <w:rPr>
          <w:color w:val="000000"/>
          <w:sz w:val="28"/>
          <w:szCs w:val="28"/>
          <w:lang w:val="en-US"/>
        </w:rPr>
        <w:t>List the complaints that the patient himself notes at the time of questioning or noted at the time of admission to the clinic. First, you need to identify the main (leading) complaints, then the general ones. On the basis of the submitted complaints, make an assumption about the defeat of which system is in question (the respiratory system, blood circulation, etc.). Clarify whether there are any other complaints that characterize the pathology of this system, but which the patient did not mention.</w:t>
      </w:r>
    </w:p>
    <w:p w:rsidR="00D500B4" w:rsidRPr="00D500B4" w:rsidRDefault="00D500B4" w:rsidP="00D500B4">
      <w:pPr>
        <w:ind w:firstLine="708"/>
        <w:jc w:val="both"/>
        <w:rPr>
          <w:color w:val="000000"/>
          <w:sz w:val="28"/>
          <w:szCs w:val="28"/>
          <w:lang w:val="en-US"/>
        </w:rPr>
      </w:pPr>
      <w:r w:rsidRPr="00D500B4">
        <w:rPr>
          <w:color w:val="000000"/>
          <w:sz w:val="28"/>
          <w:szCs w:val="28"/>
          <w:lang w:val="en-US"/>
        </w:rPr>
        <w:t>It is necessary to specify the complaints.</w:t>
      </w:r>
    </w:p>
    <w:p w:rsidR="00D500B4" w:rsidRPr="00D500B4" w:rsidRDefault="00D500B4" w:rsidP="00D500B4">
      <w:pPr>
        <w:ind w:firstLine="708"/>
        <w:jc w:val="both"/>
        <w:rPr>
          <w:color w:val="000000"/>
          <w:sz w:val="28"/>
          <w:szCs w:val="28"/>
          <w:lang w:val="en-US"/>
        </w:rPr>
      </w:pPr>
      <w:r w:rsidRPr="00D500B4">
        <w:rPr>
          <w:color w:val="000000"/>
          <w:sz w:val="28"/>
          <w:szCs w:val="28"/>
          <w:lang w:val="en-US"/>
        </w:rPr>
        <w:t xml:space="preserve">Complaints of respiratory system damage: nasal breathing: difficulty, complete inability to breathe through the nose, feeling dry, runny nose-nasal discharge (quantity, </w:t>
      </w:r>
      <w:r w:rsidRPr="00D500B4">
        <w:rPr>
          <w:color w:val="000000"/>
          <w:sz w:val="28"/>
          <w:szCs w:val="28"/>
          <w:lang w:val="en-US"/>
        </w:rPr>
        <w:lastRenderedPageBreak/>
        <w:t>nature, smell). Feeling of dryness and pain in the throat when speaking, swallowing; voice disturbance (hoarse, lack of voice). Chest pain: its location, the nature of the pain (acute, dull, stabbing, aching, shooting), intensity, duration, the effect on them of movement, body position, breathing and coughing, their irradiation. Shortness of breath: continuous or periodic, the appearance or increased shortness of breath when walking fast when climbing the stairs, the strength and duration of dyspnea, the appearance or strengthening it in horizontal or vertical position, the nature of dyspnea (expiratory, inspiratory, combined). Suffocation: time of appearance, strength, duration. Cough and its features: persistent or intermittent, dry or with sputum (wet). Sputum leaves freely or with difficulty, evenly or after particularly strong attacks; the time of departure (morning, afternoon, evening), the amount (per day and at a time), the smell and color of it, the allocation, depending on the position of the patient. Hemoptysis: time of occurrence, intensity, pure blood or mixed with sputum, amount of blood, character (liquid or clots), color (scarlet, black, yellow).</w:t>
      </w:r>
    </w:p>
    <w:p w:rsidR="00D500B4" w:rsidRPr="00D500B4" w:rsidRDefault="00D500B4" w:rsidP="00D500B4">
      <w:pPr>
        <w:ind w:firstLine="708"/>
        <w:jc w:val="both"/>
        <w:rPr>
          <w:color w:val="000000"/>
          <w:sz w:val="28"/>
          <w:szCs w:val="28"/>
          <w:lang w:val="en-US"/>
        </w:rPr>
      </w:pPr>
      <w:r w:rsidRPr="00D500B4">
        <w:rPr>
          <w:color w:val="000000"/>
          <w:sz w:val="28"/>
          <w:szCs w:val="28"/>
          <w:lang w:val="en-US"/>
        </w:rPr>
        <w:t>Complaints of damage to the circulatory system: pain in the heart or behind the sternum: nature (stabbing, squeezing, pressing); strength; duration (constant or paroxysmal); radiation; conditions under which pain occurs; behavior of the patient during pain; from what measures the pain calms down. Heartbeat: constant or intermittent; intensity;" interruptions " in the work of the heart; duration; connection with physical tension, movements, agitation, at rest, after eating, in a horizontal position, when the external temperature changes. Shortness of breath: (see above). Edema: their localization, features of appearance (in the morning, in the evening), permanent or disappearing, the intensity of their appearance, the connection with physical stress, fluid intake, heaviness in the right hypochondrium.</w:t>
      </w:r>
    </w:p>
    <w:p w:rsidR="00D500B4" w:rsidRPr="00D500B4" w:rsidRDefault="00D500B4" w:rsidP="00D500B4">
      <w:pPr>
        <w:ind w:firstLine="708"/>
        <w:jc w:val="both"/>
        <w:rPr>
          <w:color w:val="000000"/>
          <w:sz w:val="28"/>
          <w:szCs w:val="28"/>
          <w:lang w:val="en-US"/>
        </w:rPr>
      </w:pPr>
      <w:r w:rsidRPr="00D500B4">
        <w:rPr>
          <w:color w:val="000000"/>
          <w:sz w:val="28"/>
          <w:szCs w:val="28"/>
          <w:lang w:val="en-US"/>
        </w:rPr>
        <w:t>Complaints about the defeat of the digestive system: appetite: good, satisfactory, lack of appetite, greed for food, perversion of appetite. Aversion to food, especially meat, or fast satiety.</w:t>
      </w:r>
    </w:p>
    <w:p w:rsidR="00D500B4" w:rsidRPr="00D500B4" w:rsidRDefault="00D500B4" w:rsidP="00D500B4">
      <w:pPr>
        <w:ind w:firstLine="708"/>
        <w:jc w:val="both"/>
        <w:rPr>
          <w:color w:val="000000"/>
          <w:sz w:val="28"/>
          <w:szCs w:val="28"/>
          <w:lang w:val="en-US"/>
        </w:rPr>
      </w:pPr>
      <w:r w:rsidRPr="00D500B4">
        <w:rPr>
          <w:color w:val="000000"/>
          <w:sz w:val="28"/>
          <w:szCs w:val="28"/>
          <w:lang w:val="en-US"/>
        </w:rPr>
        <w:t>Taste: unpleasant taste in the mouth, bitter taste, sweet, lack or perversion of taste.</w:t>
      </w:r>
    </w:p>
    <w:p w:rsidR="00D500B4" w:rsidRPr="00D500B4" w:rsidRDefault="00D500B4" w:rsidP="00D500B4">
      <w:pPr>
        <w:ind w:firstLine="708"/>
        <w:jc w:val="both"/>
        <w:rPr>
          <w:color w:val="000000"/>
          <w:sz w:val="28"/>
          <w:szCs w:val="28"/>
          <w:lang w:val="en-US"/>
        </w:rPr>
      </w:pPr>
      <w:r w:rsidRPr="00D500B4">
        <w:rPr>
          <w:color w:val="000000"/>
          <w:sz w:val="28"/>
          <w:szCs w:val="28"/>
          <w:lang w:val="en-US"/>
        </w:rPr>
        <w:t>Dry mouth: when agitated, thirsty, feverish.</w:t>
      </w:r>
    </w:p>
    <w:p w:rsidR="00D500B4" w:rsidRPr="00D500B4" w:rsidRDefault="00D500B4" w:rsidP="00D500B4">
      <w:pPr>
        <w:ind w:firstLine="708"/>
        <w:jc w:val="both"/>
        <w:rPr>
          <w:color w:val="000000"/>
          <w:sz w:val="28"/>
          <w:szCs w:val="28"/>
          <w:lang w:val="en-US"/>
        </w:rPr>
      </w:pPr>
      <w:r w:rsidRPr="00D500B4">
        <w:rPr>
          <w:color w:val="000000"/>
          <w:sz w:val="28"/>
          <w:szCs w:val="28"/>
          <w:lang w:val="en-US"/>
        </w:rPr>
        <w:t>Swallowing: painful, free, impossible, difficult, difficulty swallowing dry or liquid food.</w:t>
      </w:r>
    </w:p>
    <w:p w:rsidR="00D500B4" w:rsidRPr="00D500B4" w:rsidRDefault="00D500B4" w:rsidP="00D500B4">
      <w:pPr>
        <w:ind w:firstLine="708"/>
        <w:jc w:val="both"/>
        <w:rPr>
          <w:color w:val="000000"/>
          <w:sz w:val="28"/>
          <w:szCs w:val="28"/>
          <w:lang w:val="en-US"/>
        </w:rPr>
      </w:pPr>
      <w:r w:rsidRPr="00D500B4">
        <w:rPr>
          <w:color w:val="000000"/>
          <w:sz w:val="28"/>
          <w:szCs w:val="28"/>
          <w:lang w:val="en-US"/>
        </w:rPr>
        <w:t>Belching: empty, by air, bitter, sour, rotten, by food; time of its appearance, intensity, duration.</w:t>
      </w:r>
    </w:p>
    <w:p w:rsidR="00D500B4" w:rsidRPr="00D500B4" w:rsidRDefault="00D500B4" w:rsidP="00D500B4">
      <w:pPr>
        <w:ind w:firstLine="708"/>
        <w:jc w:val="both"/>
        <w:rPr>
          <w:color w:val="000000"/>
          <w:sz w:val="28"/>
          <w:szCs w:val="28"/>
          <w:lang w:val="en-US"/>
        </w:rPr>
      </w:pPr>
      <w:r w:rsidRPr="00D500B4">
        <w:rPr>
          <w:color w:val="000000"/>
          <w:sz w:val="28"/>
          <w:szCs w:val="28"/>
          <w:lang w:val="en-US"/>
        </w:rPr>
        <w:t>Heartburn: frequency of occurrence, intensity, duration. Does it depend on the intake and type of food?</w:t>
      </w:r>
    </w:p>
    <w:p w:rsidR="00D500B4" w:rsidRPr="00D500B4" w:rsidRDefault="00D500B4" w:rsidP="00D500B4">
      <w:pPr>
        <w:ind w:firstLine="708"/>
        <w:jc w:val="both"/>
        <w:rPr>
          <w:color w:val="000000"/>
          <w:sz w:val="28"/>
          <w:szCs w:val="28"/>
          <w:lang w:val="en-US"/>
        </w:rPr>
      </w:pPr>
      <w:r w:rsidRPr="00D500B4">
        <w:rPr>
          <w:color w:val="000000"/>
          <w:sz w:val="28"/>
          <w:szCs w:val="28"/>
          <w:lang w:val="en-US"/>
        </w:rPr>
        <w:t>Nausea: the frequency of occurrence, duration, depends on the type of food, on an empty stomach, with dizziness, when changing the position of the body, balance disorders.</w:t>
      </w:r>
    </w:p>
    <w:p w:rsidR="00D500B4" w:rsidRPr="00D500B4" w:rsidRDefault="00D500B4" w:rsidP="00D500B4">
      <w:pPr>
        <w:ind w:firstLine="708"/>
        <w:jc w:val="both"/>
        <w:rPr>
          <w:color w:val="000000"/>
          <w:sz w:val="28"/>
          <w:szCs w:val="28"/>
          <w:lang w:val="en-US"/>
        </w:rPr>
      </w:pPr>
      <w:r w:rsidRPr="00D500B4">
        <w:rPr>
          <w:color w:val="000000"/>
          <w:sz w:val="28"/>
          <w:szCs w:val="28"/>
          <w:lang w:val="en-US"/>
        </w:rPr>
        <w:t>Vomiting: time of occurrence (on an empty stomach, after eating); duration, whether it depends on the type of food, medication. The amount of gastric contents removed by vomiting. The taste of vomit: without taste, sour, bitter. The nature of vomiting: indigestibility, pieces of food eaten long before vomiting, foamy vomit, their yellowish-green color from the admixture of blood to the vomit, in what quantity and form (unchanged or altered blood), vomiting with pure blood, in the form of coffee grounds, vomiting yellow or dark brown with a fecal odor. Relief after vomiting.</w:t>
      </w:r>
    </w:p>
    <w:p w:rsidR="00D500B4" w:rsidRPr="00D500B4" w:rsidRDefault="00D500B4" w:rsidP="00D500B4">
      <w:pPr>
        <w:ind w:firstLine="708"/>
        <w:jc w:val="both"/>
        <w:rPr>
          <w:color w:val="000000"/>
          <w:sz w:val="28"/>
          <w:szCs w:val="28"/>
          <w:lang w:val="en-US"/>
        </w:rPr>
      </w:pPr>
      <w:r w:rsidRPr="00D500B4">
        <w:rPr>
          <w:color w:val="000000"/>
          <w:sz w:val="28"/>
          <w:szCs w:val="28"/>
          <w:lang w:val="en-US"/>
        </w:rPr>
        <w:t>Unpleasant sensations in the epigastric region: their appearance from any food or depending on the type of food, the quality or quantity of food.</w:t>
      </w:r>
    </w:p>
    <w:p w:rsidR="00D500B4" w:rsidRPr="00D500B4" w:rsidRDefault="00D500B4" w:rsidP="00D500B4">
      <w:pPr>
        <w:ind w:firstLine="708"/>
        <w:jc w:val="both"/>
        <w:rPr>
          <w:color w:val="000000"/>
          <w:sz w:val="28"/>
          <w:szCs w:val="28"/>
          <w:lang w:val="en-US"/>
        </w:rPr>
      </w:pPr>
      <w:r w:rsidRPr="00D500B4">
        <w:rPr>
          <w:color w:val="000000"/>
          <w:sz w:val="28"/>
          <w:szCs w:val="28"/>
          <w:lang w:val="en-US"/>
        </w:rPr>
        <w:lastRenderedPageBreak/>
        <w:t>Pain in the epigastric region: localization and nature of pain, intensity.</w:t>
      </w:r>
    </w:p>
    <w:p w:rsidR="00D500B4" w:rsidRPr="00D500B4" w:rsidRDefault="00D500B4" w:rsidP="00D500B4">
      <w:pPr>
        <w:ind w:firstLine="708"/>
        <w:jc w:val="both"/>
        <w:rPr>
          <w:color w:val="000000"/>
          <w:sz w:val="28"/>
          <w:szCs w:val="28"/>
          <w:lang w:val="en-US"/>
        </w:rPr>
      </w:pPr>
      <w:r w:rsidRPr="00D500B4">
        <w:rPr>
          <w:color w:val="000000"/>
          <w:sz w:val="28"/>
          <w:szCs w:val="28"/>
          <w:lang w:val="en-US"/>
        </w:rPr>
        <w:t>Radiating pain: drilling pain in the epigastric region, radiating to the spine, radiating to the right shoulder blade, to the right shoulder. The conditions under which pain occurs: the relationship with the nature, quantity and quality of the food taken. Pain in the epigastric region, depending on the food, regardless of the food. How long after a meal there is pain (pain on an empty stomach or "hunger pains", night pains).</w:t>
      </w:r>
    </w:p>
    <w:p w:rsidR="00D500B4" w:rsidRPr="00D500B4" w:rsidRDefault="00D500B4" w:rsidP="00D500B4">
      <w:pPr>
        <w:ind w:firstLine="708"/>
        <w:jc w:val="both"/>
        <w:rPr>
          <w:color w:val="000000"/>
          <w:sz w:val="28"/>
          <w:szCs w:val="28"/>
          <w:lang w:val="en-US"/>
        </w:rPr>
      </w:pPr>
      <w:r w:rsidRPr="00D500B4">
        <w:rPr>
          <w:color w:val="000000"/>
          <w:sz w:val="28"/>
          <w:szCs w:val="28"/>
          <w:lang w:val="en-US"/>
        </w:rPr>
        <w:t>Duration of pain: whether the pain goes away after eating food or liquid, taking soda, after vomiting or gas discharge. The effect of changes in body position and movement on the strengthening, weakening and cessation of pain.</w:t>
      </w:r>
    </w:p>
    <w:p w:rsidR="00D500B4" w:rsidRPr="00D500B4" w:rsidRDefault="00D500B4" w:rsidP="00D500B4">
      <w:pPr>
        <w:ind w:firstLine="708"/>
        <w:jc w:val="both"/>
        <w:rPr>
          <w:color w:val="000000"/>
          <w:sz w:val="28"/>
          <w:szCs w:val="28"/>
          <w:lang w:val="en-US"/>
        </w:rPr>
      </w:pPr>
      <w:r w:rsidRPr="00D500B4">
        <w:rPr>
          <w:color w:val="000000"/>
          <w:sz w:val="28"/>
          <w:szCs w:val="28"/>
          <w:lang w:val="en-US"/>
        </w:rPr>
        <w:t>The frequency of pain: the duration of light intervals, the time of year (autumn, winter, spring, summer).</w:t>
      </w:r>
    </w:p>
    <w:p w:rsidR="00D500B4" w:rsidRPr="00D500B4" w:rsidRDefault="00D500B4" w:rsidP="00D500B4">
      <w:pPr>
        <w:ind w:firstLine="708"/>
        <w:jc w:val="both"/>
        <w:rPr>
          <w:color w:val="000000"/>
          <w:sz w:val="28"/>
          <w:szCs w:val="28"/>
          <w:lang w:val="en-US"/>
        </w:rPr>
      </w:pPr>
      <w:r w:rsidRPr="00D500B4">
        <w:rPr>
          <w:color w:val="000000"/>
          <w:sz w:val="28"/>
          <w:szCs w:val="28"/>
          <w:lang w:val="en-US"/>
        </w:rPr>
        <w:t>What is accompanied by pain: nausea, vomiting, fever, headaches, delayed stools or liquid stools, gas retention, the appearance of tar-like stools.</w:t>
      </w:r>
    </w:p>
    <w:p w:rsidR="00D500B4" w:rsidRPr="00D500B4" w:rsidRDefault="00D500B4" w:rsidP="00D500B4">
      <w:pPr>
        <w:ind w:firstLine="708"/>
        <w:jc w:val="both"/>
        <w:rPr>
          <w:color w:val="000000"/>
          <w:sz w:val="28"/>
          <w:szCs w:val="28"/>
          <w:lang w:val="en-US"/>
        </w:rPr>
      </w:pPr>
      <w:r w:rsidRPr="00D500B4">
        <w:rPr>
          <w:color w:val="000000"/>
          <w:sz w:val="28"/>
          <w:szCs w:val="28"/>
          <w:lang w:val="en-US"/>
        </w:rPr>
        <w:t>Abnormal feeling in the abdomen: bloating, feeling of transfusion, rumbling. The pain is sharp, cutting, dull, aching, constant, cramping.</w:t>
      </w:r>
    </w:p>
    <w:p w:rsidR="00D500B4" w:rsidRPr="00D500B4" w:rsidRDefault="00D500B4" w:rsidP="00D500B4">
      <w:pPr>
        <w:ind w:firstLine="708"/>
        <w:jc w:val="both"/>
        <w:rPr>
          <w:color w:val="000000"/>
          <w:sz w:val="28"/>
          <w:szCs w:val="28"/>
          <w:lang w:val="en-US"/>
        </w:rPr>
      </w:pPr>
      <w:r w:rsidRPr="00D500B4">
        <w:rPr>
          <w:color w:val="000000"/>
          <w:sz w:val="28"/>
          <w:szCs w:val="28"/>
          <w:lang w:val="en-US"/>
        </w:rPr>
        <w:t>Stool: the number of bowel movements, if the stool is not daily, then after how many days. The action of the intestine is independent, with an enema or laxatives. Feeling of incomplete emptying. Diarrhea with an indication of the frequency of bowel movements. Change of diarrhea by constipation. Involuntary bowel movement. Pain during the act of defecation. Tenesmus. Itching in the rectum. Rectal prolapse.</w:t>
      </w:r>
    </w:p>
    <w:p w:rsidR="00D500B4" w:rsidRPr="00D500B4" w:rsidRDefault="00D500B4" w:rsidP="00D500B4">
      <w:pPr>
        <w:ind w:firstLine="708"/>
        <w:jc w:val="both"/>
        <w:rPr>
          <w:color w:val="000000"/>
          <w:sz w:val="28"/>
          <w:szCs w:val="28"/>
          <w:lang w:val="en-US"/>
        </w:rPr>
      </w:pPr>
      <w:r w:rsidRPr="00D500B4">
        <w:rPr>
          <w:color w:val="000000"/>
          <w:sz w:val="28"/>
          <w:szCs w:val="28"/>
          <w:lang w:val="en-US"/>
        </w:rPr>
        <w:t>Stool: decorated, mushy, liquid, solid, nuts - "sheep" feces, color. An admixture of blood and mucus.</w:t>
      </w:r>
    </w:p>
    <w:p w:rsidR="00D500B4" w:rsidRPr="00D500B4" w:rsidRDefault="00D500B4" w:rsidP="00D500B4">
      <w:pPr>
        <w:ind w:firstLine="708"/>
        <w:jc w:val="both"/>
        <w:rPr>
          <w:color w:val="000000"/>
          <w:sz w:val="28"/>
          <w:szCs w:val="28"/>
          <w:lang w:val="en-US"/>
        </w:rPr>
      </w:pPr>
      <w:r w:rsidRPr="00D500B4">
        <w:rPr>
          <w:color w:val="000000"/>
          <w:sz w:val="28"/>
          <w:szCs w:val="28"/>
          <w:lang w:val="en-US"/>
        </w:rPr>
        <w:t>Discharge of gases: free, moderate, plentiful, odorless, with a sharp smell.</w:t>
      </w:r>
    </w:p>
    <w:p w:rsidR="00D500B4" w:rsidRPr="00D500B4" w:rsidRDefault="00D500B4" w:rsidP="00D500B4">
      <w:pPr>
        <w:ind w:firstLine="708"/>
        <w:jc w:val="both"/>
        <w:rPr>
          <w:color w:val="000000"/>
          <w:sz w:val="28"/>
          <w:szCs w:val="28"/>
          <w:lang w:val="en-US"/>
        </w:rPr>
      </w:pPr>
      <w:r w:rsidRPr="00D500B4">
        <w:rPr>
          <w:color w:val="000000"/>
          <w:sz w:val="28"/>
          <w:szCs w:val="28"/>
          <w:lang w:val="en-US"/>
        </w:rPr>
        <w:t>Complaints when the urinary system is affected: pain in the lumbar region: right, left, constant or intermittent: the nature of the pain-dull, pulling, aching, cramping; under what conditions the pain appears-prolonged walking, jumping, shaking riding, cooling, excitement. What makes them stronger? Radiation of pain - in the course of the ureters, to the bladder, in the urethra.</w:t>
      </w:r>
    </w:p>
    <w:p w:rsidR="00D500B4" w:rsidRPr="00D500B4" w:rsidRDefault="00D500B4" w:rsidP="00D500B4">
      <w:pPr>
        <w:ind w:firstLine="708"/>
        <w:jc w:val="both"/>
        <w:rPr>
          <w:color w:val="000000"/>
          <w:sz w:val="28"/>
          <w:szCs w:val="28"/>
          <w:lang w:val="en-US"/>
        </w:rPr>
      </w:pPr>
      <w:r w:rsidRPr="00D500B4">
        <w:rPr>
          <w:color w:val="000000"/>
          <w:sz w:val="28"/>
          <w:szCs w:val="28"/>
          <w:lang w:val="en-US"/>
        </w:rPr>
        <w:t>Urination: voluntary, free, difficult, painful, rapid. Increased frequency during the day or at night. Pain when urinating in the bladder; pain, pain, burning in the urethra. Pain at the beginning, during, and at the end of urination. Change in the flow of urine (intermittent, drop-by-drop, weak). Urinary incontinence. The daily amount of urine.</w:t>
      </w:r>
    </w:p>
    <w:p w:rsidR="00D500B4" w:rsidRPr="00914921" w:rsidRDefault="00D500B4" w:rsidP="00D500B4">
      <w:pPr>
        <w:ind w:firstLine="708"/>
        <w:jc w:val="both"/>
        <w:rPr>
          <w:color w:val="000000"/>
          <w:sz w:val="28"/>
          <w:szCs w:val="28"/>
          <w:lang w:val="en-US"/>
        </w:rPr>
      </w:pPr>
      <w:r w:rsidRPr="00D500B4">
        <w:rPr>
          <w:color w:val="000000"/>
          <w:sz w:val="28"/>
          <w:szCs w:val="28"/>
          <w:lang w:val="en-US"/>
        </w:rPr>
        <w:t xml:space="preserve">Urine: color, transparency, sediment, admixture: pus, mucus, blood. </w:t>
      </w:r>
      <w:r w:rsidRPr="00914921">
        <w:rPr>
          <w:color w:val="000000"/>
          <w:sz w:val="28"/>
          <w:szCs w:val="28"/>
          <w:lang w:val="en-US"/>
        </w:rPr>
        <w:t>Hematuria (at the beginning, during urination, at the end).</w:t>
      </w:r>
    </w:p>
    <w:p w:rsidR="00D500B4" w:rsidRPr="00D500B4" w:rsidRDefault="00D500B4" w:rsidP="00D500B4">
      <w:pPr>
        <w:ind w:firstLine="708"/>
        <w:jc w:val="both"/>
        <w:rPr>
          <w:color w:val="000000"/>
          <w:sz w:val="28"/>
          <w:szCs w:val="28"/>
          <w:lang w:val="en-US"/>
        </w:rPr>
      </w:pPr>
      <w:r w:rsidRPr="00D500B4">
        <w:rPr>
          <w:color w:val="000000"/>
          <w:sz w:val="28"/>
          <w:szCs w:val="28"/>
          <w:lang w:val="en-US"/>
        </w:rPr>
        <w:t>General: impaired vision, palpitations, shortness of breath, swelling of the eyelids, face.</w:t>
      </w:r>
    </w:p>
    <w:p w:rsidR="00CC61AC" w:rsidRPr="00914921" w:rsidRDefault="00CC61AC" w:rsidP="00CC61AC">
      <w:pPr>
        <w:ind w:firstLine="708"/>
        <w:jc w:val="center"/>
        <w:rPr>
          <w:color w:val="000000"/>
          <w:sz w:val="28"/>
          <w:szCs w:val="28"/>
          <w:lang w:val="en-US"/>
        </w:rPr>
      </w:pPr>
      <w:r w:rsidRPr="00914921">
        <w:rPr>
          <w:color w:val="000000"/>
          <w:sz w:val="28"/>
          <w:szCs w:val="28"/>
          <w:lang w:val="en-US"/>
        </w:rPr>
        <w:t>HISTORY OF THE PRESENT DISEASE</w:t>
      </w:r>
    </w:p>
    <w:p w:rsidR="00CC61AC" w:rsidRPr="00CC61AC" w:rsidRDefault="00CC61AC" w:rsidP="00CC61AC">
      <w:pPr>
        <w:ind w:firstLine="708"/>
        <w:jc w:val="both"/>
        <w:rPr>
          <w:color w:val="000000"/>
          <w:sz w:val="28"/>
          <w:szCs w:val="28"/>
          <w:lang w:val="en-US"/>
        </w:rPr>
      </w:pPr>
      <w:r w:rsidRPr="00CC61AC">
        <w:rPr>
          <w:color w:val="000000"/>
          <w:sz w:val="28"/>
          <w:szCs w:val="28"/>
          <w:lang w:val="en-US"/>
        </w:rPr>
        <w:t>The section should reflect the time of occurrence of the disease and the dynamics of development before the start of curation. It is especially important to identify the symptoms, which, to some extent, allows you to decide whether the disease is acute or chronic. Through appropriate questions, it is necessary to find out: the beginning of the disease (when and how it began-suddenly or gradually), what were its manifestations, its further course (progressive or intermittent, for chronic diseases, the duration of periods of exacerbations, relapses, remissions).</w:t>
      </w:r>
    </w:p>
    <w:p w:rsidR="00CC61AC" w:rsidRPr="00CC61AC" w:rsidRDefault="00CC61AC" w:rsidP="00CC61AC">
      <w:pPr>
        <w:ind w:firstLine="708"/>
        <w:jc w:val="both"/>
        <w:rPr>
          <w:color w:val="000000"/>
          <w:sz w:val="28"/>
          <w:szCs w:val="28"/>
          <w:lang w:val="en-US"/>
        </w:rPr>
      </w:pPr>
      <w:r w:rsidRPr="00CC61AC">
        <w:rPr>
          <w:color w:val="000000"/>
          <w:sz w:val="28"/>
          <w:szCs w:val="28"/>
          <w:lang w:val="en-US"/>
        </w:rPr>
        <w:lastRenderedPageBreak/>
        <w:t>It is necessary to establish the causes and reasons for the present deterioration of the disease (severe nervous tension, injuries, physical overload, eating errors, colds, and others).</w:t>
      </w:r>
    </w:p>
    <w:p w:rsidR="00CC61AC" w:rsidRPr="00CC61AC" w:rsidRDefault="00CC61AC" w:rsidP="00CC61AC">
      <w:pPr>
        <w:ind w:firstLine="708"/>
        <w:jc w:val="both"/>
        <w:rPr>
          <w:color w:val="000000"/>
          <w:sz w:val="28"/>
          <w:szCs w:val="28"/>
          <w:lang w:val="en-US"/>
        </w:rPr>
      </w:pPr>
      <w:r w:rsidRPr="00CC61AC">
        <w:rPr>
          <w:color w:val="000000"/>
          <w:sz w:val="28"/>
          <w:szCs w:val="28"/>
          <w:lang w:val="en-US"/>
        </w:rPr>
        <w:t>Did you see a doctor, was treated and with what result, what additional tests were carried out (blood, urine, ECG, X-ray, etc.)? What were the diagnoses of the attending doctors?</w:t>
      </w:r>
    </w:p>
    <w:p w:rsidR="00CC61AC" w:rsidRPr="00CC61AC" w:rsidRDefault="00CC61AC" w:rsidP="00CC61AC">
      <w:pPr>
        <w:ind w:firstLine="708"/>
        <w:jc w:val="both"/>
        <w:rPr>
          <w:color w:val="000000"/>
          <w:sz w:val="28"/>
          <w:szCs w:val="28"/>
          <w:lang w:val="en-US"/>
        </w:rPr>
      </w:pPr>
      <w:r w:rsidRPr="00CC61AC">
        <w:rPr>
          <w:color w:val="000000"/>
          <w:sz w:val="28"/>
          <w:szCs w:val="28"/>
          <w:lang w:val="en-US"/>
        </w:rPr>
        <w:t>Characteristics of the period preceding the present request for medical care (deterioration of the disease, the appearance of new symptoms, etc.). By</w:t>
      </w:r>
    </w:p>
    <w:p w:rsidR="00CC61AC" w:rsidRPr="00CC61AC" w:rsidRDefault="00CC61AC" w:rsidP="00CC61AC">
      <w:pPr>
        <w:ind w:firstLine="708"/>
        <w:jc w:val="both"/>
        <w:rPr>
          <w:color w:val="000000"/>
          <w:sz w:val="28"/>
          <w:szCs w:val="28"/>
          <w:lang w:val="en-US"/>
        </w:rPr>
      </w:pPr>
      <w:r w:rsidRPr="00CC61AC">
        <w:rPr>
          <w:color w:val="000000"/>
          <w:sz w:val="28"/>
          <w:szCs w:val="28"/>
          <w:lang w:val="en-US"/>
        </w:rPr>
        <w:t>whom is the patient referred to the hospital? The nature of hospitalization (emergency, planned).</w:t>
      </w:r>
    </w:p>
    <w:p w:rsidR="00CC61AC" w:rsidRPr="00CC61AC" w:rsidRDefault="00CC61AC" w:rsidP="00CC61AC">
      <w:pPr>
        <w:ind w:firstLine="708"/>
        <w:jc w:val="both"/>
        <w:rPr>
          <w:color w:val="000000"/>
          <w:sz w:val="28"/>
          <w:szCs w:val="28"/>
          <w:lang w:val="en-US"/>
        </w:rPr>
      </w:pPr>
      <w:r w:rsidRPr="00CC61AC">
        <w:rPr>
          <w:color w:val="000000"/>
          <w:sz w:val="28"/>
          <w:szCs w:val="28"/>
          <w:lang w:val="en-US"/>
        </w:rPr>
        <w:t>Work-expert history: whether and when the certificate of disability was issued at the time of admission to the hospital, how many days of disability.</w:t>
      </w:r>
    </w:p>
    <w:p w:rsidR="00CC61AC" w:rsidRPr="00CC61AC" w:rsidRDefault="00CC61AC" w:rsidP="00CC61AC">
      <w:pPr>
        <w:ind w:firstLine="708"/>
        <w:jc w:val="both"/>
        <w:rPr>
          <w:color w:val="000000"/>
          <w:sz w:val="28"/>
          <w:szCs w:val="28"/>
          <w:lang w:val="en-US"/>
        </w:rPr>
      </w:pPr>
      <w:r w:rsidRPr="00CC61AC">
        <w:rPr>
          <w:color w:val="000000"/>
          <w:sz w:val="28"/>
          <w:szCs w:val="28"/>
          <w:lang w:val="en-US"/>
        </w:rPr>
        <w:t>HISTORY OF THE PATIENT'S LIFE</w:t>
      </w:r>
    </w:p>
    <w:p w:rsidR="00CC61AC" w:rsidRPr="00CC61AC" w:rsidRDefault="00CC61AC" w:rsidP="00CC61AC">
      <w:pPr>
        <w:ind w:firstLine="708"/>
        <w:jc w:val="both"/>
        <w:rPr>
          <w:color w:val="000000"/>
          <w:sz w:val="28"/>
          <w:szCs w:val="28"/>
          <w:lang w:val="en-US"/>
        </w:rPr>
      </w:pPr>
      <w:r w:rsidRPr="00CC61AC">
        <w:rPr>
          <w:color w:val="000000"/>
          <w:sz w:val="28"/>
          <w:szCs w:val="28"/>
          <w:lang w:val="en-US"/>
        </w:rPr>
        <w:t>The question about the patient's life should begin with general biographical information: time and place of birth (geographical area), place of residence, if he changed them during his life.</w:t>
      </w:r>
    </w:p>
    <w:p w:rsidR="00CC61AC" w:rsidRPr="00CC61AC" w:rsidRDefault="00CC61AC" w:rsidP="00CC61AC">
      <w:pPr>
        <w:ind w:firstLine="708"/>
        <w:jc w:val="both"/>
        <w:rPr>
          <w:color w:val="000000"/>
          <w:sz w:val="28"/>
          <w:szCs w:val="28"/>
          <w:lang w:val="en-US"/>
        </w:rPr>
      </w:pPr>
      <w:r w:rsidRPr="00CC61AC">
        <w:rPr>
          <w:color w:val="000000"/>
          <w:sz w:val="28"/>
          <w:szCs w:val="28"/>
          <w:lang w:val="en-US"/>
        </w:rPr>
        <w:t>Social history: the family environment in which he was born; the age of the parents, the previous illnesses. School years: when did you start studying, how did you study (how easy or difficult was it to learn), how long did you study? Did you do physical education and sports at school? General and special education of the patient. For men, service in the army.</w:t>
      </w:r>
    </w:p>
    <w:p w:rsidR="00CC61AC" w:rsidRPr="00CC61AC" w:rsidRDefault="00CC61AC" w:rsidP="00CC61AC">
      <w:pPr>
        <w:ind w:firstLine="708"/>
        <w:jc w:val="both"/>
        <w:rPr>
          <w:color w:val="000000"/>
          <w:sz w:val="28"/>
          <w:szCs w:val="28"/>
          <w:lang w:val="en-US"/>
        </w:rPr>
      </w:pPr>
      <w:r w:rsidRPr="00CC61AC">
        <w:rPr>
          <w:color w:val="000000"/>
          <w:sz w:val="28"/>
          <w:szCs w:val="28"/>
          <w:lang w:val="en-US"/>
        </w:rPr>
        <w:t>Professional history: the beginning and nature of the work of a lifetime, professional harms in the past. Current working conditions (duration, mental or physical, night or day work). Characteristics of the working room (lighting, temperature, drafts, dust, presence of harmful substances). Use of days off, holidays. Living conditions.</w:t>
      </w:r>
    </w:p>
    <w:p w:rsidR="00CC61AC" w:rsidRPr="00CC61AC" w:rsidRDefault="00CC61AC" w:rsidP="00CC61AC">
      <w:pPr>
        <w:ind w:firstLine="708"/>
        <w:jc w:val="both"/>
        <w:rPr>
          <w:color w:val="000000"/>
          <w:sz w:val="28"/>
          <w:szCs w:val="28"/>
          <w:lang w:val="en-US"/>
        </w:rPr>
      </w:pPr>
      <w:r w:rsidRPr="00CC61AC">
        <w:rPr>
          <w:color w:val="000000"/>
          <w:sz w:val="28"/>
          <w:szCs w:val="28"/>
          <w:lang w:val="en-US"/>
        </w:rPr>
        <w:t>Past illnesses, operations, injuries: their duration and severity, complications, ongoing treatment (in hospital, at home, outpatient, sanatorium-resort). Pay attention to venereal diseases, tuberculosis, viral hepatitis, HIV infection.</w:t>
      </w:r>
    </w:p>
    <w:p w:rsidR="00CC61AC" w:rsidRPr="00CC61AC" w:rsidRDefault="00CC61AC" w:rsidP="00CC61AC">
      <w:pPr>
        <w:ind w:firstLine="708"/>
        <w:jc w:val="both"/>
        <w:rPr>
          <w:color w:val="000000"/>
          <w:sz w:val="28"/>
          <w:szCs w:val="28"/>
          <w:lang w:val="en-US"/>
        </w:rPr>
      </w:pPr>
      <w:r w:rsidRPr="00CC61AC">
        <w:rPr>
          <w:color w:val="000000"/>
          <w:sz w:val="28"/>
          <w:szCs w:val="28"/>
          <w:lang w:val="en-US"/>
        </w:rPr>
        <w:t>Family history: married, married, since when. For women, the beginning of menstruation, the nature and cycle of them. Pregnancies and births, stillbirths, abortions, their number, the cause of complications. Are there any living children, how many?</w:t>
      </w:r>
    </w:p>
    <w:p w:rsidR="00CC61AC" w:rsidRPr="00CC61AC" w:rsidRDefault="00CC61AC" w:rsidP="00CC61AC">
      <w:pPr>
        <w:ind w:firstLine="708"/>
        <w:jc w:val="both"/>
        <w:rPr>
          <w:color w:val="000000"/>
          <w:sz w:val="28"/>
          <w:szCs w:val="28"/>
          <w:lang w:val="en-US"/>
        </w:rPr>
      </w:pPr>
      <w:r w:rsidRPr="00CC61AC">
        <w:rPr>
          <w:color w:val="000000"/>
          <w:sz w:val="28"/>
          <w:szCs w:val="28"/>
          <w:lang w:val="en-US"/>
        </w:rPr>
        <w:t>Heredity: it is necessary to find out the state of health of close relatives: father, mother, grandparents, sisters and brothers of the patient, children and grandchildren, sisters and brothers of the father and mother (if they died, at what age and from what causes).</w:t>
      </w:r>
    </w:p>
    <w:p w:rsidR="00CC61AC" w:rsidRPr="00CC61AC" w:rsidRDefault="00CC61AC" w:rsidP="00CC61AC">
      <w:pPr>
        <w:ind w:firstLine="708"/>
        <w:jc w:val="both"/>
        <w:rPr>
          <w:color w:val="000000"/>
          <w:sz w:val="28"/>
          <w:szCs w:val="28"/>
          <w:lang w:val="en-US"/>
        </w:rPr>
      </w:pPr>
      <w:r w:rsidRPr="00CC61AC">
        <w:rPr>
          <w:color w:val="000000"/>
          <w:sz w:val="28"/>
          <w:szCs w:val="28"/>
          <w:lang w:val="en-US"/>
        </w:rPr>
        <w:t>Pay attention to diseases that especially affect the offspring: syphilis, tuberculosis, neuropsychiatric diseases, metabolic diseases, blood diseases, alcoholism, neoplasms.</w:t>
      </w:r>
    </w:p>
    <w:p w:rsidR="00CC61AC" w:rsidRPr="00CC61AC" w:rsidRDefault="00CC61AC" w:rsidP="00CC61AC">
      <w:pPr>
        <w:ind w:firstLine="708"/>
        <w:jc w:val="both"/>
        <w:rPr>
          <w:color w:val="000000"/>
          <w:sz w:val="28"/>
          <w:szCs w:val="28"/>
          <w:lang w:val="en-US"/>
        </w:rPr>
      </w:pPr>
      <w:r w:rsidRPr="00CC61AC">
        <w:rPr>
          <w:color w:val="000000"/>
          <w:sz w:val="28"/>
          <w:szCs w:val="28"/>
          <w:lang w:val="en-US"/>
        </w:rPr>
        <w:t>Epidemiological history: find out whether there was contact with infectious patients (in the family, school, among neighbors, colleagues, etc.). Did you come in contact with sick animals? Ask where the patient eats (in the dining room, buffet, at home, what kind of water he uses (raw, boiled, from the water supply or from other sources). Whether he went to other cities or districts. Did any sick people come to the family from other places of residence?</w:t>
      </w:r>
    </w:p>
    <w:p w:rsidR="00CC61AC" w:rsidRPr="00CC61AC" w:rsidRDefault="00CC61AC" w:rsidP="00CC61AC">
      <w:pPr>
        <w:ind w:firstLine="708"/>
        <w:jc w:val="both"/>
        <w:rPr>
          <w:color w:val="000000"/>
          <w:sz w:val="28"/>
          <w:szCs w:val="28"/>
          <w:lang w:val="en-US"/>
        </w:rPr>
      </w:pPr>
      <w:r w:rsidRPr="00CC61AC">
        <w:rPr>
          <w:color w:val="000000"/>
          <w:sz w:val="28"/>
          <w:szCs w:val="28"/>
          <w:lang w:val="en-US"/>
        </w:rPr>
        <w:t>Have you noticed any recent fever, vomiting, or stool disorders?</w:t>
      </w:r>
    </w:p>
    <w:p w:rsidR="00CC61AC" w:rsidRPr="00CC61AC" w:rsidRDefault="00CC61AC" w:rsidP="00CC61AC">
      <w:pPr>
        <w:ind w:firstLine="708"/>
        <w:jc w:val="both"/>
        <w:rPr>
          <w:color w:val="000000"/>
          <w:sz w:val="28"/>
          <w:szCs w:val="28"/>
          <w:lang w:val="en-US"/>
        </w:rPr>
      </w:pPr>
      <w:r w:rsidRPr="00CC61AC">
        <w:rPr>
          <w:color w:val="000000"/>
          <w:sz w:val="28"/>
          <w:szCs w:val="28"/>
          <w:lang w:val="en-US"/>
        </w:rPr>
        <w:t xml:space="preserve">Allergic history: drug intolerance: the presence of itching, various rashes, swelling of the face after taking antibiotics and other medicinal products, food intolerance, seasonal </w:t>
      </w:r>
      <w:r w:rsidRPr="00CC61AC">
        <w:rPr>
          <w:color w:val="000000"/>
          <w:sz w:val="28"/>
          <w:szCs w:val="28"/>
          <w:lang w:val="en-US"/>
        </w:rPr>
        <w:lastRenderedPageBreak/>
        <w:t>appearance of a runny nose and lacrimation during the flowering of wormwood, ragweed, poplar.</w:t>
      </w:r>
    </w:p>
    <w:p w:rsidR="00CC61AC" w:rsidRPr="00CC61AC" w:rsidRDefault="00CC61AC" w:rsidP="00CC61AC">
      <w:pPr>
        <w:ind w:firstLine="708"/>
        <w:jc w:val="both"/>
        <w:rPr>
          <w:color w:val="000000"/>
          <w:sz w:val="28"/>
          <w:szCs w:val="28"/>
          <w:lang w:val="en-US"/>
        </w:rPr>
      </w:pPr>
      <w:r w:rsidRPr="00CC61AC">
        <w:rPr>
          <w:color w:val="000000"/>
          <w:sz w:val="28"/>
          <w:szCs w:val="28"/>
          <w:lang w:val="en-US"/>
        </w:rPr>
        <w:t>Unhygienic bad habits: smoking (from what age he smokes and how many cigarettes a day), the use of alcoholic beverages and drugs (frequency, quantity, how he tolerates them).</w:t>
      </w:r>
    </w:p>
    <w:p w:rsidR="00CC61AC" w:rsidRPr="00CC61AC" w:rsidRDefault="00CC61AC" w:rsidP="00CC61AC">
      <w:pPr>
        <w:ind w:firstLine="708"/>
        <w:jc w:val="both"/>
        <w:rPr>
          <w:color w:val="000000"/>
          <w:sz w:val="28"/>
          <w:szCs w:val="28"/>
          <w:lang w:val="en-US"/>
        </w:rPr>
      </w:pPr>
      <w:r w:rsidRPr="00CC61AC">
        <w:rPr>
          <w:color w:val="000000"/>
          <w:sz w:val="28"/>
          <w:szCs w:val="28"/>
          <w:lang w:val="en-US"/>
        </w:rPr>
        <w:t>Blood transfusion history: whether blood and blood substitutes were transfused, for what reason, how many times and in what quantity, whether there were complications on transfusions and how they were manifested. Whether the patient is a donor?</w:t>
      </w:r>
    </w:p>
    <w:p w:rsidR="00CC61AC" w:rsidRPr="00CC61AC" w:rsidRDefault="00CC61AC" w:rsidP="00CC61AC">
      <w:pPr>
        <w:ind w:firstLine="708"/>
        <w:jc w:val="both"/>
        <w:rPr>
          <w:color w:val="000000"/>
          <w:sz w:val="28"/>
          <w:szCs w:val="28"/>
          <w:lang w:val="en-US"/>
        </w:rPr>
      </w:pPr>
      <w:r w:rsidRPr="00CC61AC">
        <w:rPr>
          <w:color w:val="000000"/>
          <w:sz w:val="28"/>
          <w:szCs w:val="28"/>
          <w:lang w:val="en-US"/>
        </w:rPr>
        <w:t>CURRENT STATUS</w:t>
      </w:r>
    </w:p>
    <w:p w:rsidR="00CC61AC" w:rsidRPr="00CC61AC" w:rsidRDefault="00CC61AC" w:rsidP="00CC61AC">
      <w:pPr>
        <w:ind w:firstLine="708"/>
        <w:jc w:val="both"/>
        <w:rPr>
          <w:color w:val="000000"/>
          <w:sz w:val="28"/>
          <w:szCs w:val="28"/>
          <w:lang w:val="en-US"/>
        </w:rPr>
      </w:pPr>
      <w:r w:rsidRPr="00CC61AC">
        <w:rPr>
          <w:color w:val="000000"/>
          <w:sz w:val="28"/>
          <w:szCs w:val="28"/>
          <w:lang w:val="en-US"/>
        </w:rPr>
        <w:t>General condition: satisfactory, moderate, severe, very severe, agonal.</w:t>
      </w:r>
    </w:p>
    <w:p w:rsidR="00CC61AC" w:rsidRPr="00CC61AC" w:rsidRDefault="00CC61AC" w:rsidP="00CC61AC">
      <w:pPr>
        <w:ind w:firstLine="708"/>
        <w:jc w:val="both"/>
        <w:rPr>
          <w:color w:val="000000"/>
          <w:sz w:val="28"/>
          <w:szCs w:val="28"/>
          <w:lang w:val="en-US"/>
        </w:rPr>
      </w:pPr>
      <w:r w:rsidRPr="00CC61AC">
        <w:rPr>
          <w:color w:val="000000"/>
          <w:sz w:val="28"/>
          <w:szCs w:val="28"/>
          <w:lang w:val="en-US"/>
        </w:rPr>
        <w:t>Consciousness: clear, stuporous (numbness), soporose (torpor), comatose.</w:t>
      </w:r>
    </w:p>
    <w:p w:rsidR="00CC61AC" w:rsidRPr="00CC61AC" w:rsidRDefault="00CC61AC" w:rsidP="00CC61AC">
      <w:pPr>
        <w:ind w:firstLine="708"/>
        <w:jc w:val="both"/>
        <w:rPr>
          <w:color w:val="000000"/>
          <w:sz w:val="28"/>
          <w:szCs w:val="28"/>
          <w:lang w:val="en-US"/>
        </w:rPr>
      </w:pPr>
      <w:r w:rsidRPr="00CC61AC">
        <w:rPr>
          <w:color w:val="000000"/>
          <w:sz w:val="28"/>
          <w:szCs w:val="28"/>
          <w:lang w:val="en-US"/>
        </w:rPr>
        <w:t>The patient's position: active, passive, forced.</w:t>
      </w:r>
    </w:p>
    <w:p w:rsidR="00CC61AC" w:rsidRPr="00914921" w:rsidRDefault="00CC61AC" w:rsidP="00CC61AC">
      <w:pPr>
        <w:ind w:firstLine="708"/>
        <w:jc w:val="both"/>
        <w:rPr>
          <w:color w:val="000000"/>
          <w:sz w:val="28"/>
          <w:szCs w:val="28"/>
          <w:lang w:val="en-US"/>
        </w:rPr>
      </w:pPr>
      <w:r w:rsidRPr="00CC61AC">
        <w:rPr>
          <w:color w:val="000000"/>
          <w:sz w:val="28"/>
          <w:szCs w:val="28"/>
          <w:lang w:val="en-US"/>
        </w:rPr>
        <w:t xml:space="preserve">Body type: (constitution); asthenic, normosthenic, hypersthenic. Height. Weight (body weight). Body mass index (BMI = weight kg / height m2). </w:t>
      </w:r>
      <w:r w:rsidRPr="00914921">
        <w:rPr>
          <w:color w:val="000000"/>
          <w:sz w:val="28"/>
          <w:szCs w:val="28"/>
          <w:lang w:val="en-US"/>
        </w:rPr>
        <w:t>Posture. Gait.</w:t>
      </w:r>
    </w:p>
    <w:p w:rsidR="00CC61AC" w:rsidRPr="00CC61AC" w:rsidRDefault="00CC61AC" w:rsidP="00CC61AC">
      <w:pPr>
        <w:ind w:firstLine="708"/>
        <w:jc w:val="both"/>
        <w:rPr>
          <w:color w:val="000000"/>
          <w:sz w:val="28"/>
          <w:szCs w:val="28"/>
          <w:lang w:val="en-US"/>
        </w:rPr>
      </w:pPr>
      <w:r w:rsidRPr="00CC61AC">
        <w:rPr>
          <w:color w:val="000000"/>
          <w:sz w:val="28"/>
          <w:szCs w:val="28"/>
          <w:lang w:val="en-US"/>
        </w:rPr>
        <w:t>Body temperature: normal, low-grade, high.</w:t>
      </w:r>
    </w:p>
    <w:p w:rsidR="00CC61AC" w:rsidRPr="00CC61AC" w:rsidRDefault="00CC61AC" w:rsidP="00CC61AC">
      <w:pPr>
        <w:ind w:firstLine="708"/>
        <w:jc w:val="both"/>
        <w:rPr>
          <w:color w:val="000000"/>
          <w:sz w:val="28"/>
          <w:szCs w:val="28"/>
          <w:lang w:val="en-US"/>
        </w:rPr>
      </w:pPr>
      <w:r w:rsidRPr="00CC61AC">
        <w:rPr>
          <w:color w:val="000000"/>
          <w:sz w:val="28"/>
          <w:szCs w:val="28"/>
          <w:lang w:val="en-US"/>
        </w:rPr>
        <w:t>The respiratory system</w:t>
      </w:r>
    </w:p>
    <w:p w:rsidR="00CC61AC" w:rsidRPr="00CC61AC" w:rsidRDefault="00CC61AC" w:rsidP="00CC61AC">
      <w:pPr>
        <w:ind w:firstLine="708"/>
        <w:jc w:val="both"/>
        <w:rPr>
          <w:color w:val="000000"/>
          <w:sz w:val="28"/>
          <w:szCs w:val="28"/>
          <w:lang w:val="en-US"/>
        </w:rPr>
      </w:pPr>
      <w:r w:rsidRPr="00CC61AC">
        <w:rPr>
          <w:color w:val="000000"/>
          <w:sz w:val="28"/>
          <w:szCs w:val="28"/>
          <w:lang w:val="en-US"/>
        </w:rPr>
        <w:t>Chest unchanged: normosthenic (conical), hypersthenic, asthenic.</w:t>
      </w:r>
    </w:p>
    <w:p w:rsidR="00CC61AC" w:rsidRPr="00CC61AC" w:rsidRDefault="00CC61AC" w:rsidP="00CC61AC">
      <w:pPr>
        <w:ind w:firstLine="708"/>
        <w:jc w:val="both"/>
        <w:rPr>
          <w:color w:val="000000"/>
          <w:sz w:val="28"/>
          <w:szCs w:val="28"/>
          <w:lang w:val="en-US"/>
        </w:rPr>
      </w:pPr>
      <w:r w:rsidRPr="00CC61AC">
        <w:rPr>
          <w:color w:val="000000"/>
          <w:sz w:val="28"/>
          <w:szCs w:val="28"/>
          <w:lang w:val="en-US"/>
        </w:rPr>
        <w:t>The chest is pathological: emphysematous (barrel-shaped), paralytic, rickety (keeled, chicken), funnel-shaped, navicular.</w:t>
      </w:r>
    </w:p>
    <w:p w:rsidR="00CC61AC" w:rsidRPr="00CC61AC" w:rsidRDefault="00CC61AC" w:rsidP="00CC61AC">
      <w:pPr>
        <w:ind w:firstLine="708"/>
        <w:jc w:val="both"/>
        <w:rPr>
          <w:color w:val="000000"/>
          <w:sz w:val="28"/>
          <w:szCs w:val="28"/>
          <w:lang w:val="en-US"/>
        </w:rPr>
      </w:pPr>
      <w:r w:rsidRPr="00CC61AC">
        <w:rPr>
          <w:color w:val="000000"/>
          <w:sz w:val="28"/>
          <w:szCs w:val="28"/>
          <w:lang w:val="en-US"/>
        </w:rPr>
        <w:t>Chest deformity in spinal curvature: scoliotic, kyphotic, lordotic, kyphoscoliotic.</w:t>
      </w:r>
    </w:p>
    <w:p w:rsidR="00CC61AC" w:rsidRPr="00CC61AC" w:rsidRDefault="00CC61AC" w:rsidP="00CC61AC">
      <w:pPr>
        <w:ind w:firstLine="708"/>
        <w:jc w:val="both"/>
        <w:rPr>
          <w:color w:val="000000"/>
          <w:sz w:val="28"/>
          <w:szCs w:val="28"/>
          <w:lang w:val="en-US"/>
        </w:rPr>
      </w:pPr>
      <w:r w:rsidRPr="00CC61AC">
        <w:rPr>
          <w:color w:val="000000"/>
          <w:sz w:val="28"/>
          <w:szCs w:val="28"/>
          <w:lang w:val="en-US"/>
        </w:rPr>
        <w:t>Asymmetry of the chest.</w:t>
      </w:r>
    </w:p>
    <w:p w:rsidR="00CC61AC" w:rsidRPr="00CC61AC" w:rsidRDefault="00CC61AC" w:rsidP="00CC61AC">
      <w:pPr>
        <w:ind w:firstLine="708"/>
        <w:jc w:val="both"/>
        <w:rPr>
          <w:color w:val="000000"/>
          <w:sz w:val="28"/>
          <w:szCs w:val="28"/>
          <w:lang w:val="en-US"/>
        </w:rPr>
      </w:pPr>
      <w:r w:rsidRPr="00CC61AC">
        <w:rPr>
          <w:color w:val="000000"/>
          <w:sz w:val="28"/>
          <w:szCs w:val="28"/>
          <w:lang w:val="en-US"/>
        </w:rPr>
        <w:t>Type of breathing: chest, abdominal or mixed. Respiratory rate (number of respiratory movements per minute). The depth of breathing is deep, shallow.</w:t>
      </w:r>
    </w:p>
    <w:p w:rsidR="00CC61AC" w:rsidRPr="00CC61AC" w:rsidRDefault="00CC61AC" w:rsidP="00CC61AC">
      <w:pPr>
        <w:ind w:firstLine="708"/>
        <w:jc w:val="both"/>
        <w:rPr>
          <w:color w:val="000000"/>
          <w:sz w:val="28"/>
          <w:szCs w:val="28"/>
          <w:lang w:val="en-US"/>
        </w:rPr>
      </w:pPr>
      <w:r w:rsidRPr="00CC61AC">
        <w:rPr>
          <w:color w:val="000000"/>
          <w:sz w:val="28"/>
          <w:szCs w:val="28"/>
          <w:lang w:val="en-US"/>
        </w:rPr>
        <w:t>Breathing rhythm: rhythmic, change in rhythm with deep breathing (Kussmaul's breathing), with lengthening of the inhale (inspiratory shortness of breath), with lengthening of the exhalation (expiratory shortness of breath).</w:t>
      </w:r>
    </w:p>
    <w:p w:rsidR="00CC61AC" w:rsidRPr="00CC61AC" w:rsidRDefault="00CC61AC" w:rsidP="00CC61AC">
      <w:pPr>
        <w:ind w:firstLine="708"/>
        <w:jc w:val="both"/>
        <w:rPr>
          <w:color w:val="000000"/>
          <w:sz w:val="28"/>
          <w:szCs w:val="28"/>
          <w:lang w:val="en-US"/>
        </w:rPr>
      </w:pPr>
      <w:r w:rsidRPr="00CC61AC">
        <w:rPr>
          <w:color w:val="000000"/>
          <w:sz w:val="28"/>
          <w:szCs w:val="28"/>
          <w:lang w:val="en-US"/>
        </w:rPr>
        <w:t>Periodic respiration: Biota, Cheyne-Stokes, Grokka.</w:t>
      </w:r>
    </w:p>
    <w:p w:rsidR="00CC61AC" w:rsidRPr="00CC61AC" w:rsidRDefault="00CC61AC" w:rsidP="00CC61AC">
      <w:pPr>
        <w:ind w:firstLine="708"/>
        <w:jc w:val="both"/>
        <w:rPr>
          <w:color w:val="000000"/>
          <w:sz w:val="28"/>
          <w:szCs w:val="28"/>
          <w:lang w:val="en-US"/>
        </w:rPr>
      </w:pPr>
      <w:r w:rsidRPr="00CC61AC">
        <w:rPr>
          <w:color w:val="000000"/>
          <w:sz w:val="28"/>
          <w:szCs w:val="28"/>
          <w:lang w:val="en-US"/>
        </w:rPr>
        <w:t>Description of the results of chest palpation: corresponds to gender and age, painless, local or diffuse soreness. Soreness at the Georgievsky-Musset point (when pressing between the legs of the sternocleidomastoid muscle at the site of the projection of the diaphragmatic nerve). Soreness in the intercostal spaces. Pain when pressing on the ribs. Increase or decrease in pain when the patient is tilted to the healthy side. Elasticity (elastic, rigid). Changes in the voice tremor (gain, decrease, symmetry). The noise of pleural friction or the sound of fluid splashing in the pleural cavity.</w:t>
      </w:r>
    </w:p>
    <w:p w:rsidR="00CC61AC" w:rsidRPr="00CC61AC" w:rsidRDefault="00CC61AC" w:rsidP="00CC61AC">
      <w:pPr>
        <w:ind w:firstLine="708"/>
        <w:jc w:val="both"/>
        <w:rPr>
          <w:color w:val="000000"/>
          <w:sz w:val="28"/>
          <w:szCs w:val="28"/>
          <w:lang w:val="en-US"/>
        </w:rPr>
      </w:pPr>
      <w:r w:rsidRPr="00CC61AC">
        <w:rPr>
          <w:color w:val="000000"/>
          <w:sz w:val="28"/>
          <w:szCs w:val="28"/>
          <w:lang w:val="en-US"/>
        </w:rPr>
        <w:t>Description of the results of lung percussion.</w:t>
      </w:r>
    </w:p>
    <w:p w:rsidR="00DE3BE6" w:rsidRPr="00CC61AC" w:rsidRDefault="00CC61AC" w:rsidP="00CC61AC">
      <w:pPr>
        <w:ind w:firstLine="708"/>
        <w:jc w:val="both"/>
        <w:rPr>
          <w:color w:val="000000"/>
          <w:sz w:val="28"/>
          <w:szCs w:val="28"/>
          <w:lang w:val="en-US"/>
        </w:rPr>
      </w:pPr>
      <w:r w:rsidRPr="00CC61AC">
        <w:rPr>
          <w:color w:val="000000"/>
          <w:sz w:val="28"/>
          <w:szCs w:val="28"/>
          <w:lang w:val="en-US"/>
        </w:rPr>
        <w:t>Topographic percussion in the patient's standing and sitting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CC61AC" w:rsidRPr="00641B75" w:rsidTr="004E3F50">
        <w:tc>
          <w:tcPr>
            <w:tcW w:w="3708" w:type="dxa"/>
          </w:tcPr>
          <w:p w:rsidR="00CC61AC" w:rsidRPr="009075F3" w:rsidRDefault="00CC61AC" w:rsidP="00CC61AC">
            <w:pPr>
              <w:pStyle w:val="Style6"/>
              <w:widowControl/>
              <w:spacing w:line="240" w:lineRule="auto"/>
              <w:ind w:right="5" w:firstLine="0"/>
              <w:jc w:val="center"/>
              <w:rPr>
                <w:rFonts w:ascii="Times New Roman" w:hAnsi="Times New Roman"/>
              </w:rPr>
            </w:pPr>
            <w:r w:rsidRPr="00E046FA">
              <w:rPr>
                <w:rFonts w:ascii="Times New Roman" w:hAnsi="Times New Roman"/>
              </w:rPr>
              <w:t>Identification lines</w:t>
            </w:r>
          </w:p>
        </w:tc>
        <w:tc>
          <w:tcPr>
            <w:tcW w:w="3240" w:type="dxa"/>
          </w:tcPr>
          <w:p w:rsidR="00CC61AC" w:rsidRPr="00E046FA" w:rsidRDefault="00CC61AC" w:rsidP="00CC61AC">
            <w:pPr>
              <w:pStyle w:val="Style6"/>
              <w:ind w:right="5"/>
              <w:jc w:val="center"/>
              <w:rPr>
                <w:rFonts w:ascii="Times New Roman" w:hAnsi="Times New Roman"/>
              </w:rPr>
            </w:pPr>
            <w:r w:rsidRPr="00E046FA">
              <w:rPr>
                <w:rFonts w:ascii="Times New Roman" w:hAnsi="Times New Roman"/>
              </w:rPr>
              <w:t>Right lung,</w:t>
            </w:r>
          </w:p>
          <w:p w:rsidR="00CC61AC" w:rsidRPr="009075F3" w:rsidRDefault="00CC61AC" w:rsidP="00CC61AC">
            <w:pPr>
              <w:pStyle w:val="Style6"/>
              <w:widowControl/>
              <w:spacing w:line="240" w:lineRule="auto"/>
              <w:ind w:right="5" w:firstLine="0"/>
              <w:jc w:val="center"/>
              <w:rPr>
                <w:rFonts w:ascii="Times New Roman" w:hAnsi="Times New Roman"/>
              </w:rPr>
            </w:pPr>
            <w:r w:rsidRPr="00E046FA">
              <w:rPr>
                <w:rFonts w:ascii="Times New Roman" w:hAnsi="Times New Roman"/>
              </w:rPr>
              <w:t>intercostal space</w:t>
            </w:r>
          </w:p>
        </w:tc>
        <w:tc>
          <w:tcPr>
            <w:tcW w:w="2623" w:type="dxa"/>
          </w:tcPr>
          <w:p w:rsidR="00CC61AC" w:rsidRPr="00E046FA" w:rsidRDefault="00CC61AC" w:rsidP="00CC61AC">
            <w:pPr>
              <w:pStyle w:val="Style6"/>
              <w:ind w:right="5" w:hanging="2"/>
              <w:jc w:val="center"/>
              <w:rPr>
                <w:rFonts w:ascii="Times New Roman" w:hAnsi="Times New Roman"/>
              </w:rPr>
            </w:pPr>
            <w:r>
              <w:rPr>
                <w:rFonts w:ascii="Times New Roman" w:hAnsi="Times New Roman"/>
                <w:lang w:val="en-US"/>
              </w:rPr>
              <w:t>left</w:t>
            </w:r>
            <w:r w:rsidRPr="00E046FA">
              <w:rPr>
                <w:rFonts w:ascii="Times New Roman" w:hAnsi="Times New Roman"/>
              </w:rPr>
              <w:t xml:space="preserve"> lung,</w:t>
            </w:r>
          </w:p>
          <w:p w:rsidR="00CC61AC" w:rsidRPr="009075F3" w:rsidRDefault="00CC61AC" w:rsidP="00CC61AC">
            <w:pPr>
              <w:pStyle w:val="Style6"/>
              <w:widowControl/>
              <w:spacing w:line="240" w:lineRule="auto"/>
              <w:ind w:right="5" w:hanging="2"/>
              <w:jc w:val="center"/>
              <w:rPr>
                <w:rFonts w:ascii="Times New Roman" w:hAnsi="Times New Roman"/>
              </w:rPr>
            </w:pPr>
            <w:r w:rsidRPr="00E046FA">
              <w:rPr>
                <w:rFonts w:ascii="Times New Roman" w:hAnsi="Times New Roman"/>
              </w:rPr>
              <w:t>intercostal space</w:t>
            </w:r>
          </w:p>
        </w:tc>
      </w:tr>
      <w:tr w:rsidR="00CC61AC" w:rsidRPr="00641B75" w:rsidTr="004E3F50">
        <w:tc>
          <w:tcPr>
            <w:tcW w:w="3708" w:type="dxa"/>
          </w:tcPr>
          <w:p w:rsidR="00CC61AC" w:rsidRPr="00E046FA" w:rsidRDefault="00CC61AC" w:rsidP="00CC61AC">
            <w:pPr>
              <w:pStyle w:val="Style15"/>
              <w:rPr>
                <w:rStyle w:val="FontStyle43"/>
                <w:rFonts w:ascii="Times New Roman" w:hAnsi="Times New Roman"/>
                <w:lang w:val="en-US"/>
              </w:rPr>
            </w:pPr>
            <w:r>
              <w:rPr>
                <w:rStyle w:val="FontStyle43"/>
                <w:rFonts w:ascii="Times New Roman" w:hAnsi="Times New Roman"/>
                <w:lang w:val="en-US"/>
              </w:rPr>
              <w:t>Parasternal</w:t>
            </w:r>
          </w:p>
          <w:p w:rsidR="00CC61AC" w:rsidRPr="00E046FA" w:rsidRDefault="00CC61AC" w:rsidP="00CC61AC">
            <w:pPr>
              <w:pStyle w:val="Style15"/>
              <w:rPr>
                <w:rStyle w:val="FontStyle43"/>
                <w:rFonts w:ascii="Times New Roman" w:hAnsi="Times New Roman"/>
                <w:lang w:val="en-US"/>
              </w:rPr>
            </w:pPr>
            <w:r>
              <w:rPr>
                <w:rStyle w:val="FontStyle43"/>
                <w:rFonts w:ascii="Times New Roman" w:hAnsi="Times New Roman"/>
                <w:lang w:val="en-US"/>
              </w:rPr>
              <w:t>Midclavicular</w:t>
            </w:r>
          </w:p>
          <w:p w:rsidR="00CC61AC" w:rsidRPr="00E046FA" w:rsidRDefault="00CC61AC" w:rsidP="00CC61AC">
            <w:pPr>
              <w:pStyle w:val="Style15"/>
              <w:rPr>
                <w:rStyle w:val="FontStyle43"/>
                <w:rFonts w:ascii="Times New Roman" w:hAnsi="Times New Roman"/>
                <w:lang w:val="en-US"/>
              </w:rPr>
            </w:pPr>
            <w:r w:rsidRPr="00E046FA">
              <w:rPr>
                <w:rStyle w:val="FontStyle43"/>
                <w:rFonts w:ascii="Times New Roman" w:hAnsi="Times New Roman"/>
                <w:lang w:val="en-US"/>
              </w:rPr>
              <w:t>Anterior axillary</w:t>
            </w:r>
          </w:p>
          <w:p w:rsidR="00CC61AC" w:rsidRPr="00E046FA" w:rsidRDefault="00CC61AC" w:rsidP="00CC61AC">
            <w:pPr>
              <w:pStyle w:val="Style15"/>
              <w:rPr>
                <w:rStyle w:val="FontStyle43"/>
                <w:rFonts w:ascii="Times New Roman" w:hAnsi="Times New Roman"/>
                <w:lang w:val="en-US"/>
              </w:rPr>
            </w:pPr>
            <w:r w:rsidRPr="00E046FA">
              <w:rPr>
                <w:rStyle w:val="FontStyle43"/>
                <w:rFonts w:ascii="Times New Roman" w:hAnsi="Times New Roman"/>
                <w:lang w:val="en-US"/>
              </w:rPr>
              <w:t>Middle axillary</w:t>
            </w:r>
          </w:p>
          <w:p w:rsidR="00CC61AC" w:rsidRPr="00E046FA" w:rsidRDefault="00CC61AC" w:rsidP="00CC61AC">
            <w:pPr>
              <w:pStyle w:val="Style15"/>
              <w:rPr>
                <w:rStyle w:val="FontStyle43"/>
                <w:rFonts w:ascii="Times New Roman" w:hAnsi="Times New Roman"/>
              </w:rPr>
            </w:pPr>
            <w:r w:rsidRPr="00E046FA">
              <w:rPr>
                <w:rStyle w:val="FontStyle43"/>
                <w:rFonts w:ascii="Times New Roman" w:hAnsi="Times New Roman"/>
              </w:rPr>
              <w:t>Posterior axillary</w:t>
            </w:r>
          </w:p>
          <w:p w:rsidR="00CC61AC" w:rsidRPr="00E046FA" w:rsidRDefault="00CC61AC" w:rsidP="00CC61AC">
            <w:pPr>
              <w:pStyle w:val="Style15"/>
              <w:rPr>
                <w:rStyle w:val="FontStyle43"/>
                <w:rFonts w:ascii="Times New Roman" w:hAnsi="Times New Roman"/>
              </w:rPr>
            </w:pPr>
            <w:r w:rsidRPr="00E046FA">
              <w:rPr>
                <w:rStyle w:val="FontStyle43"/>
                <w:rFonts w:ascii="Times New Roman" w:hAnsi="Times New Roman"/>
              </w:rPr>
              <w:t>Spatula</w:t>
            </w:r>
          </w:p>
          <w:p w:rsidR="00CC61AC" w:rsidRPr="00E046FA" w:rsidRDefault="00CC61AC" w:rsidP="00CC61AC">
            <w:pPr>
              <w:pStyle w:val="Style15"/>
              <w:widowControl/>
              <w:ind w:left="19"/>
              <w:rPr>
                <w:rFonts w:ascii="Times New Roman" w:hAnsi="Times New Roman"/>
                <w:lang w:val="en-US"/>
              </w:rPr>
            </w:pPr>
            <w:r w:rsidRPr="00E046FA">
              <w:rPr>
                <w:rStyle w:val="FontStyle43"/>
                <w:rFonts w:ascii="Times New Roman" w:hAnsi="Times New Roman"/>
              </w:rPr>
              <w:t>Pa</w:t>
            </w:r>
            <w:r>
              <w:rPr>
                <w:rStyle w:val="FontStyle43"/>
                <w:rFonts w:ascii="Times New Roman" w:hAnsi="Times New Roman"/>
                <w:lang w:val="en-US"/>
              </w:rPr>
              <w:t>ravertebral</w:t>
            </w:r>
          </w:p>
        </w:tc>
        <w:tc>
          <w:tcPr>
            <w:tcW w:w="3240" w:type="dxa"/>
          </w:tcPr>
          <w:p w:rsidR="00CC61AC" w:rsidRPr="009075F3" w:rsidRDefault="00CC61AC" w:rsidP="00CC61AC">
            <w:pPr>
              <w:pStyle w:val="Style6"/>
              <w:widowControl/>
              <w:spacing w:line="240" w:lineRule="auto"/>
              <w:ind w:right="5" w:firstLine="0"/>
              <w:rPr>
                <w:rFonts w:ascii="Times New Roman" w:hAnsi="Times New Roman"/>
              </w:rPr>
            </w:pPr>
          </w:p>
        </w:tc>
        <w:tc>
          <w:tcPr>
            <w:tcW w:w="2623" w:type="dxa"/>
          </w:tcPr>
          <w:p w:rsidR="00CC61AC" w:rsidRPr="009075F3" w:rsidRDefault="00CC61AC" w:rsidP="00CC61AC">
            <w:pPr>
              <w:pStyle w:val="Style6"/>
              <w:widowControl/>
              <w:spacing w:line="240" w:lineRule="auto"/>
              <w:ind w:right="5" w:hanging="2"/>
              <w:rPr>
                <w:rFonts w:ascii="Times New Roman" w:hAnsi="Times New Roman"/>
              </w:rPr>
            </w:pPr>
          </w:p>
        </w:tc>
      </w:tr>
    </w:tbl>
    <w:p w:rsidR="00DE3BE6" w:rsidRDefault="00DE3BE6" w:rsidP="00DE3BE6">
      <w:pPr>
        <w:ind w:firstLine="708"/>
        <w:jc w:val="both"/>
        <w:rPr>
          <w:color w:val="000000"/>
          <w:sz w:val="28"/>
          <w:szCs w:val="28"/>
        </w:rPr>
      </w:pPr>
    </w:p>
    <w:p w:rsidR="00CC61AC" w:rsidRPr="00CC61AC" w:rsidRDefault="00CC61AC" w:rsidP="00CC61AC">
      <w:pPr>
        <w:ind w:firstLine="675"/>
        <w:jc w:val="both"/>
        <w:rPr>
          <w:color w:val="000000"/>
          <w:sz w:val="28"/>
          <w:szCs w:val="28"/>
          <w:lang w:val="en-US"/>
        </w:rPr>
      </w:pPr>
      <w:r w:rsidRPr="00CC61AC">
        <w:rPr>
          <w:color w:val="000000"/>
          <w:sz w:val="28"/>
          <w:szCs w:val="28"/>
          <w:lang w:val="en-US"/>
        </w:rPr>
        <w:t xml:space="preserve">Is there a shift of the lower pulmonary margin downwards or upwards, a mixture of the anterior (inner) edges of the lungs inwards and outwards? Specify the height of standing of the tops of the lungs in front and behind, the width of the Krenig margins. Is </w:t>
      </w:r>
      <w:r w:rsidRPr="00CC61AC">
        <w:rPr>
          <w:color w:val="000000"/>
          <w:sz w:val="28"/>
          <w:szCs w:val="28"/>
          <w:lang w:val="en-US"/>
        </w:rPr>
        <w:lastRenderedPageBreak/>
        <w:t>there a decrease in the standing height of the tops of the lungs and a narrowing of the Krenig fields?</w:t>
      </w:r>
    </w:p>
    <w:p w:rsidR="00CC61AC" w:rsidRPr="00CC61AC" w:rsidRDefault="00CC61AC" w:rsidP="00CC61AC">
      <w:pPr>
        <w:ind w:firstLine="675"/>
        <w:jc w:val="both"/>
        <w:rPr>
          <w:color w:val="000000"/>
          <w:sz w:val="28"/>
          <w:szCs w:val="28"/>
          <w:lang w:val="en-US"/>
        </w:rPr>
      </w:pPr>
      <w:r w:rsidRPr="00CC61AC">
        <w:rPr>
          <w:color w:val="000000"/>
          <w:sz w:val="28"/>
          <w:szCs w:val="28"/>
          <w:lang w:val="en-US"/>
        </w:rPr>
        <w:t>Indicate the active mobility of the lungs along the midclavicular line, the middle axillary and scapular lines, the possible restriction or complete absence of active mobility in the patient.</w:t>
      </w:r>
    </w:p>
    <w:p w:rsidR="00CC61AC" w:rsidRPr="00CC61AC" w:rsidRDefault="00CC61AC" w:rsidP="00CC61AC">
      <w:pPr>
        <w:ind w:firstLine="675"/>
        <w:jc w:val="both"/>
        <w:rPr>
          <w:color w:val="000000"/>
          <w:sz w:val="28"/>
          <w:szCs w:val="28"/>
          <w:lang w:val="en-US"/>
        </w:rPr>
      </w:pPr>
      <w:r w:rsidRPr="00CC61AC">
        <w:rPr>
          <w:color w:val="000000"/>
          <w:sz w:val="28"/>
          <w:szCs w:val="28"/>
          <w:lang w:val="en-US"/>
        </w:rPr>
        <w:t>Comparative (high-quality) percussion. The presence in the lungs of a clear pulmonary sound, dull, blunted, tympanic (box) or metallic sounds, their localization.</w:t>
      </w:r>
    </w:p>
    <w:p w:rsidR="00CC61AC" w:rsidRPr="00CC61AC" w:rsidRDefault="00CC61AC" w:rsidP="00CC61AC">
      <w:pPr>
        <w:ind w:firstLine="675"/>
        <w:jc w:val="both"/>
        <w:rPr>
          <w:color w:val="000000"/>
          <w:sz w:val="28"/>
          <w:szCs w:val="28"/>
          <w:lang w:val="en-US"/>
        </w:rPr>
      </w:pPr>
      <w:r w:rsidRPr="00CC61AC">
        <w:rPr>
          <w:color w:val="000000"/>
          <w:sz w:val="28"/>
          <w:szCs w:val="28"/>
          <w:lang w:val="en-US"/>
        </w:rPr>
        <w:t>Description of the results of lung auscultation. Specify the type of breathing: vesicular (alveolar) breathing, vesicular breathing with prolonged exhalation, hard breathing, bronchial breathing (amphoric, metallic), bronchial-vesicular breathing.</w:t>
      </w:r>
    </w:p>
    <w:p w:rsidR="00CC61AC" w:rsidRPr="00CC61AC" w:rsidRDefault="00CC61AC" w:rsidP="00CC61AC">
      <w:pPr>
        <w:ind w:firstLine="675"/>
        <w:jc w:val="both"/>
        <w:rPr>
          <w:color w:val="000000"/>
          <w:sz w:val="28"/>
          <w:szCs w:val="28"/>
          <w:lang w:val="en-US"/>
        </w:rPr>
      </w:pPr>
      <w:r w:rsidRPr="00CC61AC">
        <w:rPr>
          <w:color w:val="000000"/>
          <w:sz w:val="28"/>
          <w:szCs w:val="28"/>
          <w:lang w:val="en-US"/>
        </w:rPr>
        <w:t>Indicate whether the wheezes are heard and what: dry wheezes — low-pitched (buzzing), high-pitched (whistling); wet wheezes — sonorous, non-sonorous, large -, medium -, small-bubbled; crepitation initial, final; pleural friction noise. Is there any bronchophonia?</w:t>
      </w:r>
    </w:p>
    <w:p w:rsidR="00CC61AC" w:rsidRPr="00CC61AC" w:rsidRDefault="00CC61AC" w:rsidP="00CC61AC">
      <w:pPr>
        <w:ind w:firstLine="675"/>
        <w:jc w:val="both"/>
        <w:rPr>
          <w:color w:val="000000"/>
          <w:sz w:val="28"/>
          <w:szCs w:val="28"/>
          <w:lang w:val="en-US"/>
        </w:rPr>
      </w:pPr>
      <w:r w:rsidRPr="00CC61AC">
        <w:rPr>
          <w:color w:val="000000"/>
          <w:sz w:val="28"/>
          <w:szCs w:val="28"/>
          <w:lang w:val="en-US"/>
        </w:rPr>
        <w:t>The system of the circulatory system</w:t>
      </w:r>
    </w:p>
    <w:p w:rsidR="00CC61AC" w:rsidRPr="00CC61AC" w:rsidRDefault="00CC61AC" w:rsidP="00CC61AC">
      <w:pPr>
        <w:ind w:firstLine="675"/>
        <w:jc w:val="both"/>
        <w:rPr>
          <w:color w:val="000000"/>
          <w:sz w:val="28"/>
          <w:szCs w:val="28"/>
          <w:lang w:val="en-US"/>
        </w:rPr>
      </w:pPr>
      <w:r w:rsidRPr="00CC61AC">
        <w:rPr>
          <w:color w:val="000000"/>
          <w:sz w:val="28"/>
          <w:szCs w:val="28"/>
          <w:lang w:val="en-US"/>
        </w:rPr>
        <w:t>Describe whether there is a heart hump, a general bulge of the heart area, an apical push, a negative apical push, a cardiac push?</w:t>
      </w:r>
    </w:p>
    <w:p w:rsidR="00CC61AC" w:rsidRPr="00CC61AC" w:rsidRDefault="00CC61AC" w:rsidP="00CC61AC">
      <w:pPr>
        <w:ind w:firstLine="675"/>
        <w:jc w:val="both"/>
        <w:rPr>
          <w:color w:val="000000"/>
          <w:sz w:val="28"/>
          <w:szCs w:val="28"/>
          <w:lang w:val="en-US"/>
        </w:rPr>
      </w:pPr>
      <w:r w:rsidRPr="00CC61AC">
        <w:rPr>
          <w:color w:val="000000"/>
          <w:sz w:val="28"/>
          <w:szCs w:val="28"/>
          <w:lang w:val="en-US"/>
        </w:rPr>
        <w:t>Describe the pulsation of the subclavian, brachial, radial, and other arteries; capillary pulse.</w:t>
      </w:r>
    </w:p>
    <w:p w:rsidR="00CC61AC" w:rsidRPr="00CC61AC" w:rsidRDefault="00CC61AC" w:rsidP="00CC61AC">
      <w:pPr>
        <w:ind w:firstLine="675"/>
        <w:jc w:val="both"/>
        <w:rPr>
          <w:color w:val="000000"/>
          <w:sz w:val="28"/>
          <w:szCs w:val="28"/>
          <w:lang w:val="en-US"/>
        </w:rPr>
      </w:pPr>
      <w:r w:rsidRPr="00CC61AC">
        <w:rPr>
          <w:color w:val="000000"/>
          <w:sz w:val="28"/>
          <w:szCs w:val="28"/>
          <w:lang w:val="en-US"/>
        </w:rPr>
        <w:t>Describe if there is an expansion of the veins of the head, neck, upper and lower extremities, anterior surface of the trunk; pulsation of the jugular veins (positive and negative venous pulse).</w:t>
      </w:r>
    </w:p>
    <w:p w:rsidR="00CC61AC" w:rsidRPr="00CC61AC" w:rsidRDefault="00CC61AC" w:rsidP="00CC61AC">
      <w:pPr>
        <w:ind w:firstLine="675"/>
        <w:jc w:val="both"/>
        <w:rPr>
          <w:color w:val="000000"/>
          <w:sz w:val="28"/>
          <w:szCs w:val="28"/>
          <w:lang w:val="en-US"/>
        </w:rPr>
      </w:pPr>
      <w:r w:rsidRPr="00CC61AC">
        <w:rPr>
          <w:color w:val="000000"/>
          <w:sz w:val="28"/>
          <w:szCs w:val="28"/>
          <w:lang w:val="en-US"/>
        </w:rPr>
        <w:t>Describe the pulse: frequency, rhythm, tension, filling, size, shape.</w:t>
      </w:r>
    </w:p>
    <w:p w:rsidR="00CC61AC" w:rsidRPr="00CC61AC" w:rsidRDefault="00CC61AC" w:rsidP="00CC61AC">
      <w:pPr>
        <w:ind w:firstLine="675"/>
        <w:jc w:val="both"/>
        <w:rPr>
          <w:color w:val="000000"/>
          <w:sz w:val="28"/>
          <w:szCs w:val="28"/>
          <w:lang w:val="en-US"/>
        </w:rPr>
      </w:pPr>
      <w:r w:rsidRPr="00CC61AC">
        <w:rPr>
          <w:color w:val="000000"/>
          <w:sz w:val="28"/>
          <w:szCs w:val="28"/>
          <w:lang w:val="en-US"/>
        </w:rPr>
        <w:t>Description of the results of palpation of the heart and blood vessels. When describing the apical push, specify: localization, area, force, displacement of the apical push, associated and unrelated to the change in body position, the presence of" cat purring " in the area of the apex of the heart, at the base of the heart.</w:t>
      </w:r>
    </w:p>
    <w:p w:rsidR="00CC61AC" w:rsidRPr="00CC61AC" w:rsidRDefault="00CC61AC" w:rsidP="00CC61AC">
      <w:pPr>
        <w:ind w:firstLine="675"/>
        <w:jc w:val="both"/>
        <w:rPr>
          <w:color w:val="000000"/>
          <w:sz w:val="28"/>
          <w:szCs w:val="28"/>
          <w:lang w:val="en-US"/>
        </w:rPr>
      </w:pPr>
      <w:r w:rsidRPr="00CC61AC">
        <w:rPr>
          <w:color w:val="000000"/>
          <w:sz w:val="28"/>
          <w:szCs w:val="28"/>
          <w:lang w:val="en-US"/>
        </w:rPr>
        <w:t>Description of the results of percussion of the heart and large vessels. The boundaries of the relative dullness of the heart: the</w:t>
      </w:r>
    </w:p>
    <w:p w:rsidR="00CC61AC" w:rsidRPr="00CC61AC" w:rsidRDefault="00CC61AC" w:rsidP="00CC61AC">
      <w:pPr>
        <w:ind w:firstLine="675"/>
        <w:jc w:val="both"/>
        <w:rPr>
          <w:color w:val="000000"/>
          <w:sz w:val="28"/>
          <w:szCs w:val="28"/>
          <w:lang w:val="en-US"/>
        </w:rPr>
      </w:pPr>
      <w:r w:rsidRPr="00CC61AC">
        <w:rPr>
          <w:color w:val="000000"/>
          <w:sz w:val="28"/>
          <w:szCs w:val="28"/>
          <w:lang w:val="en-US"/>
        </w:rPr>
        <w:t>right border - in the II, III, IV intercostal space;</w:t>
      </w:r>
    </w:p>
    <w:p w:rsidR="00CC61AC" w:rsidRPr="00CC61AC" w:rsidRDefault="00CC61AC" w:rsidP="00CC61AC">
      <w:pPr>
        <w:ind w:firstLine="675"/>
        <w:jc w:val="both"/>
        <w:rPr>
          <w:color w:val="000000"/>
          <w:sz w:val="28"/>
          <w:szCs w:val="28"/>
          <w:lang w:val="en-US"/>
        </w:rPr>
      </w:pPr>
      <w:r w:rsidRPr="00CC61AC">
        <w:rPr>
          <w:color w:val="000000"/>
          <w:sz w:val="28"/>
          <w:szCs w:val="28"/>
          <w:lang w:val="en-US"/>
        </w:rPr>
        <w:t>the left border is in the II, III, IV and V intercostal spaces.</w:t>
      </w:r>
    </w:p>
    <w:p w:rsidR="00CC61AC" w:rsidRPr="00CC61AC" w:rsidRDefault="00CC61AC" w:rsidP="00CC61AC">
      <w:pPr>
        <w:ind w:firstLine="675"/>
        <w:jc w:val="both"/>
        <w:rPr>
          <w:color w:val="000000"/>
          <w:sz w:val="28"/>
          <w:szCs w:val="28"/>
          <w:lang w:val="en-US"/>
        </w:rPr>
      </w:pPr>
      <w:r w:rsidRPr="00CC61AC">
        <w:rPr>
          <w:color w:val="000000"/>
          <w:sz w:val="28"/>
          <w:szCs w:val="28"/>
          <w:lang w:val="en-US"/>
        </w:rPr>
        <w:t>Specify the size of the diameter of the heart.</w:t>
      </w:r>
    </w:p>
    <w:p w:rsidR="00CC61AC" w:rsidRPr="00CC61AC" w:rsidRDefault="00CC61AC" w:rsidP="00CC61AC">
      <w:pPr>
        <w:ind w:firstLine="675"/>
        <w:jc w:val="both"/>
        <w:rPr>
          <w:color w:val="000000"/>
          <w:sz w:val="28"/>
          <w:szCs w:val="28"/>
          <w:lang w:val="en-US"/>
        </w:rPr>
      </w:pPr>
      <w:r w:rsidRPr="00CC61AC">
        <w:rPr>
          <w:color w:val="000000"/>
          <w:sz w:val="28"/>
          <w:szCs w:val="28"/>
          <w:lang w:val="en-US"/>
        </w:rPr>
        <w:t>To describe the bounds of absolute stupidity of the heart:</w:t>
      </w:r>
    </w:p>
    <w:p w:rsidR="00CC61AC" w:rsidRPr="00CC61AC" w:rsidRDefault="00CC61AC" w:rsidP="00CC61AC">
      <w:pPr>
        <w:ind w:firstLine="675"/>
        <w:jc w:val="both"/>
        <w:rPr>
          <w:color w:val="000000"/>
          <w:sz w:val="28"/>
          <w:szCs w:val="28"/>
          <w:lang w:val="en-US"/>
        </w:rPr>
      </w:pPr>
      <w:r w:rsidRPr="00CC61AC">
        <w:rPr>
          <w:color w:val="000000"/>
          <w:sz w:val="28"/>
          <w:szCs w:val="28"/>
          <w:lang w:val="en-US"/>
        </w:rPr>
        <w:t>right border in the fourth intercostal space, left border – in the V intercostal space, the upper limit - level IV of the ribs above, below.</w:t>
      </w:r>
    </w:p>
    <w:p w:rsidR="00CC61AC" w:rsidRPr="00CC61AC" w:rsidRDefault="00CC61AC" w:rsidP="00CC61AC">
      <w:pPr>
        <w:ind w:firstLine="675"/>
        <w:jc w:val="both"/>
        <w:rPr>
          <w:color w:val="000000"/>
          <w:sz w:val="28"/>
          <w:szCs w:val="28"/>
          <w:lang w:val="en-US"/>
        </w:rPr>
      </w:pPr>
      <w:r w:rsidRPr="00CC61AC">
        <w:rPr>
          <w:color w:val="000000"/>
          <w:sz w:val="28"/>
          <w:szCs w:val="28"/>
          <w:lang w:val="en-US"/>
        </w:rPr>
        <w:t>Specify the width of the vascular bundle in the II intercostal space.</w:t>
      </w:r>
    </w:p>
    <w:p w:rsidR="00CC61AC" w:rsidRPr="00CC61AC" w:rsidRDefault="00CC61AC" w:rsidP="00CC61AC">
      <w:pPr>
        <w:ind w:firstLine="675"/>
        <w:jc w:val="both"/>
        <w:rPr>
          <w:color w:val="000000"/>
          <w:sz w:val="28"/>
          <w:szCs w:val="28"/>
          <w:lang w:val="en-US"/>
        </w:rPr>
      </w:pPr>
      <w:r w:rsidRPr="00CC61AC">
        <w:rPr>
          <w:color w:val="000000"/>
          <w:sz w:val="28"/>
          <w:szCs w:val="28"/>
          <w:lang w:val="en-US"/>
        </w:rPr>
        <w:t xml:space="preserve">Describe the results of auscultation of the heart and large vessels. Specify which heart tones: rhythmic, arrhythmic, clear, loud,muted, muffled, heart rate. Attenuation or amplification of both tones. Attenuation of the first tone, attenuation of the second tone. Changing the timbre of the heart tones: flapping, first tone, metallic tone tone, dull first top," velvet " tone, rattling first tone. Split tones. Additional notes: the third and the fourth tone. Gallop rhythm (protodiastolic, mesocestoides or presystolic gallop). The rhythm of the quail. Describe whether there are noises during auscultation of the heart? Systolic murmur. Diastolic murmur (protodiastolic, mesocestoides, presystolic). The point of maximum noise volume. Locations of heart murmurs. Timbre color (soft or blowing, rough or scratching, sawing). Blood pressure (BP) in mmHg, (according to the patient). </w:t>
      </w:r>
      <w:r w:rsidRPr="00CC61AC">
        <w:rPr>
          <w:color w:val="000000"/>
          <w:sz w:val="28"/>
          <w:szCs w:val="28"/>
          <w:lang w:val="en-US"/>
        </w:rPr>
        <w:lastRenderedPageBreak/>
        <w:t>Auscultation of the carotid and subclavian arteries — first and second tone. The femoral artery is the first tone. Double Traube tone and double Vinogradov-Durosier noise on the femoral artery, on the brachial and radial arteries. The noise of the gyroscope on the right jugular vein when turning the head to the left.</w:t>
      </w:r>
    </w:p>
    <w:p w:rsidR="00CC61AC" w:rsidRPr="00CC61AC" w:rsidRDefault="00CC61AC" w:rsidP="00CC61AC">
      <w:pPr>
        <w:ind w:firstLine="709"/>
        <w:jc w:val="both"/>
        <w:rPr>
          <w:color w:val="000000"/>
          <w:sz w:val="28"/>
          <w:szCs w:val="28"/>
          <w:lang w:val="en-US"/>
        </w:rPr>
      </w:pPr>
      <w:r w:rsidRPr="00CC61AC">
        <w:rPr>
          <w:color w:val="000000"/>
          <w:sz w:val="28"/>
          <w:szCs w:val="28"/>
          <w:lang w:val="en-US"/>
        </w:rPr>
        <w:t>The system of digestive organs</w:t>
      </w:r>
    </w:p>
    <w:p w:rsidR="00CC61AC" w:rsidRPr="00CC61AC" w:rsidRDefault="00CC61AC" w:rsidP="00CC61AC">
      <w:pPr>
        <w:ind w:firstLine="709"/>
        <w:jc w:val="both"/>
        <w:rPr>
          <w:color w:val="000000"/>
          <w:sz w:val="28"/>
          <w:szCs w:val="28"/>
          <w:lang w:val="en-US"/>
        </w:rPr>
      </w:pPr>
      <w:r w:rsidRPr="00CC61AC">
        <w:rPr>
          <w:color w:val="000000"/>
          <w:sz w:val="28"/>
          <w:szCs w:val="28"/>
          <w:lang w:val="en-US"/>
        </w:rPr>
        <w:t>Describe the condition of the oral mucosa - the presence of ulcers, pigmentation, hemorrhages, spots. Changes in the gums (looseness of the gums, their bleeding), the condition of the teeth.</w:t>
      </w:r>
    </w:p>
    <w:p w:rsidR="00CC61AC" w:rsidRPr="00CC61AC" w:rsidRDefault="00CC61AC" w:rsidP="00CC61AC">
      <w:pPr>
        <w:ind w:firstLine="709"/>
        <w:jc w:val="both"/>
        <w:rPr>
          <w:color w:val="000000"/>
          <w:sz w:val="28"/>
          <w:szCs w:val="28"/>
          <w:lang w:val="en-US"/>
        </w:rPr>
      </w:pPr>
      <w:r w:rsidRPr="00CC61AC">
        <w:rPr>
          <w:color w:val="000000"/>
          <w:sz w:val="28"/>
          <w:szCs w:val="28"/>
          <w:lang w:val="en-US"/>
        </w:rPr>
        <w:t>To characterize the tongue: the increase in the size of the tongue, the color of the tongue, the coating, the condition of the papillae, the presence of ulcers (the tongue is clean and moist, gray-white, crimson, bad-smelling, dry, atrophic).</w:t>
      </w:r>
    </w:p>
    <w:p w:rsidR="00CC61AC" w:rsidRPr="00CC61AC" w:rsidRDefault="00CC61AC" w:rsidP="00CC61AC">
      <w:pPr>
        <w:ind w:firstLine="709"/>
        <w:jc w:val="both"/>
        <w:rPr>
          <w:color w:val="000000"/>
          <w:sz w:val="28"/>
          <w:szCs w:val="28"/>
          <w:lang w:val="en-US"/>
        </w:rPr>
      </w:pPr>
      <w:r w:rsidRPr="00CC61AC">
        <w:rPr>
          <w:color w:val="000000"/>
          <w:sz w:val="28"/>
          <w:szCs w:val="28"/>
          <w:lang w:val="en-US"/>
        </w:rPr>
        <w:t>Bad breath (putrid, acetone, uremic, hepatic). Phenomena of angular stomatitis - inflammation of the mucous membrane and skin in the corners of the mouth. Cracked lips (zaeda).</w:t>
      </w:r>
    </w:p>
    <w:p w:rsidR="00CC61AC" w:rsidRPr="00CC61AC" w:rsidRDefault="00CC61AC" w:rsidP="00CC61AC">
      <w:pPr>
        <w:ind w:firstLine="709"/>
        <w:jc w:val="both"/>
        <w:rPr>
          <w:color w:val="000000"/>
          <w:sz w:val="28"/>
          <w:szCs w:val="28"/>
          <w:lang w:val="en-US"/>
        </w:rPr>
      </w:pPr>
      <w:r w:rsidRPr="00CC61AC">
        <w:rPr>
          <w:color w:val="000000"/>
          <w:sz w:val="28"/>
          <w:szCs w:val="28"/>
          <w:lang w:val="en-US"/>
        </w:rPr>
        <w:t>Description of the abdomen. Features of the skin of the abdomen and the degree of development of subcutaneous fat. An increase in the size of the abdomen due to obesity, ascites, flatulence, the presence of a tumor, an increase in the liver, spleen, and lymph nodes. The unevenness of the increase in different parts of abdomen. The presence of hernial protrusion: umbilical hernia, expansion of the umbilical ring, postoperative ventral hernia, hernia of the white line of the abdomen.</w:t>
      </w:r>
    </w:p>
    <w:p w:rsidR="00CC61AC" w:rsidRPr="00CC61AC" w:rsidRDefault="00CC61AC" w:rsidP="00CC61AC">
      <w:pPr>
        <w:ind w:firstLine="709"/>
        <w:jc w:val="both"/>
        <w:rPr>
          <w:color w:val="000000"/>
          <w:sz w:val="28"/>
          <w:szCs w:val="28"/>
          <w:lang w:val="en-US"/>
        </w:rPr>
      </w:pPr>
      <w:r w:rsidRPr="00CC61AC">
        <w:rPr>
          <w:color w:val="000000"/>
          <w:sz w:val="28"/>
          <w:szCs w:val="28"/>
          <w:lang w:val="en-US"/>
        </w:rPr>
        <w:t>Expansion of the venous network in the anterior abdominal wall ("medusa's head").</w:t>
      </w:r>
    </w:p>
    <w:p w:rsidR="00CC61AC" w:rsidRPr="00CC61AC" w:rsidRDefault="00CC61AC" w:rsidP="00CC61AC">
      <w:pPr>
        <w:ind w:firstLine="709"/>
        <w:jc w:val="both"/>
        <w:rPr>
          <w:color w:val="000000"/>
          <w:sz w:val="28"/>
          <w:szCs w:val="28"/>
          <w:lang w:val="en-US"/>
        </w:rPr>
      </w:pPr>
      <w:r w:rsidRPr="00CC61AC">
        <w:rPr>
          <w:color w:val="000000"/>
          <w:sz w:val="28"/>
          <w:szCs w:val="28"/>
          <w:lang w:val="en-US"/>
        </w:rPr>
        <w:t>Description of the results palpation of the abdominal wall and abdominal organs. Surface, approximate palpation of the anterior abdominal wall-to determine the general and local soreness, the degree of muscle tension (defans), enlarged organs (liver, spleen), the presence of a hernia.</w:t>
      </w:r>
    </w:p>
    <w:p w:rsidR="00CC61AC" w:rsidRPr="00CC61AC" w:rsidRDefault="00CC61AC" w:rsidP="00CC61AC">
      <w:pPr>
        <w:ind w:firstLine="709"/>
        <w:jc w:val="both"/>
        <w:rPr>
          <w:color w:val="000000"/>
          <w:sz w:val="28"/>
          <w:szCs w:val="28"/>
          <w:lang w:val="en-US"/>
        </w:rPr>
      </w:pPr>
      <w:r w:rsidRPr="00CC61AC">
        <w:rPr>
          <w:color w:val="000000"/>
          <w:sz w:val="28"/>
          <w:szCs w:val="28"/>
          <w:lang w:val="en-US"/>
        </w:rPr>
        <w:t>Using deep, sliding, topographic and methodical palpation according to Obraztsov-Strazhesco, give a description of the palpable areas (list sigmoid, blind, transverse colon, etc.): soft, painless.</w:t>
      </w:r>
    </w:p>
    <w:p w:rsidR="00CC61AC" w:rsidRPr="00CC61AC" w:rsidRDefault="00CC61AC" w:rsidP="00CC61AC">
      <w:pPr>
        <w:ind w:firstLine="709"/>
        <w:jc w:val="both"/>
        <w:rPr>
          <w:color w:val="000000"/>
          <w:sz w:val="28"/>
          <w:szCs w:val="28"/>
          <w:lang w:val="en-US"/>
        </w:rPr>
      </w:pPr>
      <w:r w:rsidRPr="00CC61AC">
        <w:rPr>
          <w:color w:val="000000"/>
          <w:sz w:val="28"/>
          <w:szCs w:val="28"/>
          <w:lang w:val="en-US"/>
        </w:rPr>
        <w:t>In the presence of pathology, describe: what part of the intestine is dense, painful, motionless, non-rumbling, lumpy, strongly peristaltic, accumulation of liquid contents and gas.</w:t>
      </w:r>
    </w:p>
    <w:p w:rsidR="00CC61AC" w:rsidRPr="00CC61AC" w:rsidRDefault="00CC61AC" w:rsidP="00CC61AC">
      <w:pPr>
        <w:ind w:firstLine="709"/>
        <w:jc w:val="both"/>
        <w:rPr>
          <w:color w:val="000000"/>
          <w:sz w:val="28"/>
          <w:szCs w:val="28"/>
          <w:lang w:val="en-US"/>
        </w:rPr>
      </w:pPr>
      <w:r w:rsidRPr="00CC61AC">
        <w:rPr>
          <w:color w:val="000000"/>
          <w:sz w:val="28"/>
          <w:szCs w:val="28"/>
          <w:lang w:val="en-US"/>
        </w:rPr>
        <w:t>Stomach-the possibility of palpatory determination of large and small curvature.</w:t>
      </w:r>
    </w:p>
    <w:p w:rsidR="00CC61AC" w:rsidRPr="00CC61AC" w:rsidRDefault="00CC61AC" w:rsidP="00CC61AC">
      <w:pPr>
        <w:ind w:firstLine="709"/>
        <w:jc w:val="both"/>
        <w:rPr>
          <w:color w:val="000000"/>
          <w:sz w:val="28"/>
          <w:szCs w:val="28"/>
          <w:lang w:val="en-US"/>
        </w:rPr>
      </w:pPr>
      <w:r w:rsidRPr="00CC61AC">
        <w:rPr>
          <w:color w:val="000000"/>
          <w:sz w:val="28"/>
          <w:szCs w:val="28"/>
          <w:lang w:val="en-US"/>
        </w:rPr>
        <w:t>Pancreas - normally, palpation is not determined, but with superficial and deep palpation, there may be painlessness in the right and middle parts of the epigastrium, muscle tension.</w:t>
      </w:r>
    </w:p>
    <w:p w:rsidR="00CC61AC" w:rsidRPr="00CC61AC" w:rsidRDefault="00CC61AC" w:rsidP="00CC61AC">
      <w:pPr>
        <w:ind w:firstLine="709"/>
        <w:jc w:val="both"/>
        <w:rPr>
          <w:color w:val="000000"/>
          <w:sz w:val="28"/>
          <w:szCs w:val="28"/>
          <w:lang w:val="en-US"/>
        </w:rPr>
      </w:pPr>
      <w:r w:rsidRPr="00CC61AC">
        <w:rPr>
          <w:color w:val="000000"/>
          <w:sz w:val="28"/>
          <w:szCs w:val="28"/>
          <w:lang w:val="en-US"/>
        </w:rPr>
        <w:t>Liver-features of the lower edge, shape (smooth, uneven), consistency (dense, soft), shape (pointed, rounded), soreness. Localization of the lower edge of the liver in relation to the costal arch. The surface of the liver is smooth, uneven, large-or small-nodular.</w:t>
      </w:r>
    </w:p>
    <w:p w:rsidR="00CC61AC" w:rsidRPr="00CC61AC" w:rsidRDefault="00CC61AC" w:rsidP="00CC61AC">
      <w:pPr>
        <w:ind w:firstLine="709"/>
        <w:jc w:val="both"/>
        <w:rPr>
          <w:color w:val="000000"/>
          <w:sz w:val="28"/>
          <w:szCs w:val="28"/>
          <w:lang w:val="en-US"/>
        </w:rPr>
      </w:pPr>
      <w:r w:rsidRPr="00CC61AC">
        <w:rPr>
          <w:color w:val="000000"/>
          <w:sz w:val="28"/>
          <w:szCs w:val="28"/>
          <w:lang w:val="en-US"/>
        </w:rPr>
        <w:t>Description of the results of percussion of the abdominal organs</w:t>
      </w:r>
    </w:p>
    <w:p w:rsidR="00CC61AC" w:rsidRPr="00CC61AC" w:rsidRDefault="00CC61AC" w:rsidP="00CC61AC">
      <w:pPr>
        <w:ind w:firstLine="709"/>
        <w:jc w:val="both"/>
        <w:rPr>
          <w:color w:val="000000"/>
          <w:sz w:val="28"/>
          <w:szCs w:val="28"/>
          <w:lang w:val="en-US"/>
        </w:rPr>
      </w:pPr>
      <w:r w:rsidRPr="00CC61AC">
        <w:rPr>
          <w:color w:val="000000"/>
          <w:sz w:val="28"/>
          <w:szCs w:val="28"/>
          <w:lang w:val="en-US"/>
        </w:rPr>
        <w:t>Specify the large, medium and small sizes of hepatic dullness according to Kurlov in centimeters.</w:t>
      </w:r>
    </w:p>
    <w:p w:rsidR="00CC61AC" w:rsidRPr="00CC61AC" w:rsidRDefault="00CC61AC" w:rsidP="00CC61AC">
      <w:pPr>
        <w:ind w:firstLine="709"/>
        <w:jc w:val="both"/>
        <w:rPr>
          <w:color w:val="000000"/>
          <w:sz w:val="28"/>
          <w:szCs w:val="28"/>
          <w:lang w:val="en-US"/>
        </w:rPr>
      </w:pPr>
      <w:r w:rsidRPr="00CC61AC">
        <w:rPr>
          <w:color w:val="000000"/>
          <w:sz w:val="28"/>
          <w:szCs w:val="28"/>
          <w:lang w:val="en-US"/>
        </w:rPr>
        <w:t>The system of urinary organs</w:t>
      </w:r>
    </w:p>
    <w:p w:rsidR="00CC61AC" w:rsidRPr="00CC61AC" w:rsidRDefault="00CC61AC" w:rsidP="00CC61AC">
      <w:pPr>
        <w:ind w:firstLine="709"/>
        <w:jc w:val="both"/>
        <w:rPr>
          <w:color w:val="000000"/>
          <w:sz w:val="28"/>
          <w:szCs w:val="28"/>
          <w:lang w:val="en-US"/>
        </w:rPr>
      </w:pPr>
      <w:r w:rsidRPr="00CC61AC">
        <w:rPr>
          <w:color w:val="000000"/>
          <w:sz w:val="28"/>
          <w:szCs w:val="28"/>
          <w:lang w:val="en-US"/>
        </w:rPr>
        <w:t>Describe the presence of edema and its nature: local (localization) or general edema, soft or dense, changes in the skin above the area of edema.</w:t>
      </w:r>
    </w:p>
    <w:p w:rsidR="00CC61AC" w:rsidRPr="00CC61AC" w:rsidRDefault="00CC61AC" w:rsidP="00CC61AC">
      <w:pPr>
        <w:ind w:firstLine="709"/>
        <w:jc w:val="both"/>
        <w:rPr>
          <w:color w:val="000000"/>
          <w:sz w:val="28"/>
          <w:szCs w:val="28"/>
          <w:lang w:val="en-US"/>
        </w:rPr>
      </w:pPr>
      <w:r w:rsidRPr="00CC61AC">
        <w:rPr>
          <w:color w:val="000000"/>
          <w:sz w:val="28"/>
          <w:szCs w:val="28"/>
          <w:lang w:val="en-US"/>
        </w:rPr>
        <w:t>Indicate whether there is swelling of the lumbar region (paranephritis), swelling of the abdominal wall (kidney tumor), swelling in the bladder (overflow).</w:t>
      </w:r>
    </w:p>
    <w:p w:rsidR="00CC61AC" w:rsidRPr="00CC61AC" w:rsidRDefault="00CC61AC" w:rsidP="00CC61AC">
      <w:pPr>
        <w:ind w:firstLine="709"/>
        <w:jc w:val="both"/>
        <w:rPr>
          <w:color w:val="000000"/>
          <w:sz w:val="28"/>
          <w:szCs w:val="28"/>
          <w:lang w:val="en-US"/>
        </w:rPr>
      </w:pPr>
      <w:r w:rsidRPr="00CC61AC">
        <w:rPr>
          <w:color w:val="000000"/>
          <w:sz w:val="28"/>
          <w:szCs w:val="28"/>
          <w:lang w:val="en-US"/>
        </w:rPr>
        <w:lastRenderedPageBreak/>
        <w:t>Description of the results of palpation of the kidneys and bladder: the possibility of palpatory determination of the kidneys in the standing and lying position; the possibility of palpation of the bladder over the pubis, depending on the accumulation of urine in it. Determination of pain when pressing on the lower back in the area of the projection of the kidneys and palpation along the ureter.</w:t>
      </w:r>
    </w:p>
    <w:p w:rsidR="00CC61AC" w:rsidRPr="00CC61AC" w:rsidRDefault="00CC61AC" w:rsidP="00CC61AC">
      <w:pPr>
        <w:ind w:firstLine="709"/>
        <w:jc w:val="both"/>
        <w:rPr>
          <w:color w:val="000000"/>
          <w:sz w:val="28"/>
          <w:szCs w:val="28"/>
          <w:lang w:val="en-US"/>
        </w:rPr>
      </w:pPr>
      <w:r w:rsidRPr="00CC61AC">
        <w:rPr>
          <w:color w:val="000000"/>
          <w:sz w:val="28"/>
          <w:szCs w:val="28"/>
          <w:lang w:val="en-US"/>
        </w:rPr>
        <w:t>Description of the results of percussion of the kidneys and bladder: Pasternatsky's symptom (negative, positive). Definition of percussion sound above the pubic area (filled or empty the bladder).</w:t>
      </w:r>
    </w:p>
    <w:p w:rsidR="00CC61AC" w:rsidRPr="00CC61AC" w:rsidRDefault="00CC61AC" w:rsidP="00CC61AC">
      <w:pPr>
        <w:ind w:firstLine="709"/>
        <w:jc w:val="both"/>
        <w:rPr>
          <w:color w:val="000000"/>
          <w:sz w:val="28"/>
          <w:szCs w:val="28"/>
          <w:lang w:val="en-US"/>
        </w:rPr>
      </w:pPr>
    </w:p>
    <w:p w:rsidR="00CC61AC" w:rsidRPr="00CC61AC" w:rsidRDefault="00CC61AC" w:rsidP="00CC61AC">
      <w:pPr>
        <w:ind w:firstLine="709"/>
        <w:jc w:val="center"/>
        <w:rPr>
          <w:b/>
          <w:color w:val="000000"/>
          <w:sz w:val="28"/>
          <w:szCs w:val="28"/>
          <w:lang w:val="en-US"/>
        </w:rPr>
      </w:pPr>
      <w:r w:rsidRPr="00CC61AC">
        <w:rPr>
          <w:b/>
          <w:color w:val="000000"/>
          <w:sz w:val="28"/>
          <w:szCs w:val="28"/>
          <w:lang w:val="en-US"/>
        </w:rPr>
        <w:t>List of abstract topics:</w:t>
      </w:r>
    </w:p>
    <w:p w:rsidR="00CC61AC" w:rsidRPr="00CC61AC" w:rsidRDefault="00CC61AC" w:rsidP="00CC61AC">
      <w:pPr>
        <w:ind w:firstLine="709"/>
        <w:jc w:val="both"/>
        <w:rPr>
          <w:color w:val="000000"/>
          <w:sz w:val="28"/>
          <w:szCs w:val="28"/>
          <w:lang w:val="en-US"/>
        </w:rPr>
      </w:pPr>
      <w:r w:rsidRPr="00CC61AC">
        <w:rPr>
          <w:color w:val="000000"/>
          <w:sz w:val="28"/>
          <w:szCs w:val="28"/>
          <w:lang w:val="en-US"/>
        </w:rPr>
        <w:t>1. Ultrasound examination of the kidneys and bladder.</w:t>
      </w:r>
    </w:p>
    <w:p w:rsidR="00CC61AC" w:rsidRPr="00CC61AC" w:rsidRDefault="00CC61AC" w:rsidP="00CC61AC">
      <w:pPr>
        <w:ind w:firstLine="709"/>
        <w:jc w:val="both"/>
        <w:rPr>
          <w:color w:val="000000"/>
          <w:sz w:val="28"/>
          <w:szCs w:val="28"/>
          <w:lang w:val="en-US"/>
        </w:rPr>
      </w:pPr>
      <w:r w:rsidRPr="00CC61AC">
        <w:rPr>
          <w:color w:val="000000"/>
          <w:sz w:val="28"/>
          <w:szCs w:val="28"/>
          <w:lang w:val="en-US"/>
        </w:rPr>
        <w:t>2. Urography.</w:t>
      </w:r>
    </w:p>
    <w:p w:rsidR="00CC61AC" w:rsidRPr="00CC61AC" w:rsidRDefault="00CC61AC" w:rsidP="00CC61AC">
      <w:pPr>
        <w:ind w:firstLine="709"/>
        <w:jc w:val="both"/>
        <w:rPr>
          <w:color w:val="000000"/>
          <w:sz w:val="28"/>
          <w:szCs w:val="28"/>
          <w:lang w:val="en-US"/>
        </w:rPr>
      </w:pPr>
      <w:r w:rsidRPr="00CC61AC">
        <w:rPr>
          <w:color w:val="000000"/>
          <w:sz w:val="28"/>
          <w:szCs w:val="28"/>
          <w:lang w:val="en-US"/>
        </w:rPr>
        <w:t>3. Cystography.</w:t>
      </w:r>
    </w:p>
    <w:p w:rsidR="00CC61AC" w:rsidRPr="00CC61AC" w:rsidRDefault="00CC61AC" w:rsidP="00CC61AC">
      <w:pPr>
        <w:ind w:firstLine="709"/>
        <w:jc w:val="both"/>
        <w:rPr>
          <w:color w:val="000000"/>
          <w:sz w:val="28"/>
          <w:szCs w:val="28"/>
          <w:lang w:val="en-US"/>
        </w:rPr>
      </w:pPr>
      <w:r w:rsidRPr="00CC61AC">
        <w:rPr>
          <w:color w:val="000000"/>
          <w:sz w:val="28"/>
          <w:szCs w:val="28"/>
          <w:lang w:val="en-US"/>
        </w:rPr>
        <w:t>4. Nephroscintigraphy.</w:t>
      </w:r>
    </w:p>
    <w:p w:rsidR="00CC61AC" w:rsidRPr="00CC61AC" w:rsidRDefault="00CC61AC" w:rsidP="00CC61AC">
      <w:pPr>
        <w:ind w:firstLine="709"/>
        <w:jc w:val="both"/>
        <w:rPr>
          <w:color w:val="000000"/>
          <w:sz w:val="28"/>
          <w:szCs w:val="28"/>
          <w:lang w:val="en-US"/>
        </w:rPr>
      </w:pPr>
      <w:r w:rsidRPr="00CC61AC">
        <w:rPr>
          <w:color w:val="000000"/>
          <w:sz w:val="28"/>
          <w:szCs w:val="28"/>
          <w:lang w:val="en-US"/>
        </w:rPr>
        <w:t>5. Cystoscopy.</w:t>
      </w:r>
    </w:p>
    <w:p w:rsidR="00CC61AC" w:rsidRPr="00CC61AC" w:rsidRDefault="00CC61AC" w:rsidP="00CC61AC">
      <w:pPr>
        <w:ind w:firstLine="709"/>
        <w:jc w:val="both"/>
        <w:rPr>
          <w:color w:val="000000"/>
          <w:sz w:val="28"/>
          <w:szCs w:val="28"/>
          <w:lang w:val="en-US"/>
        </w:rPr>
      </w:pPr>
      <w:r w:rsidRPr="00CC61AC">
        <w:rPr>
          <w:color w:val="000000"/>
          <w:sz w:val="28"/>
          <w:szCs w:val="28"/>
          <w:lang w:val="en-US"/>
        </w:rPr>
        <w:t>6. Neuroangiography.</w:t>
      </w:r>
    </w:p>
    <w:p w:rsidR="00CC61AC" w:rsidRPr="00CC61AC" w:rsidRDefault="00CC61AC" w:rsidP="00CC61AC">
      <w:pPr>
        <w:ind w:firstLine="709"/>
        <w:jc w:val="both"/>
        <w:rPr>
          <w:color w:val="000000"/>
          <w:sz w:val="28"/>
          <w:szCs w:val="28"/>
          <w:lang w:val="en-US"/>
        </w:rPr>
      </w:pPr>
      <w:r w:rsidRPr="00CC61AC">
        <w:rPr>
          <w:color w:val="000000"/>
          <w:sz w:val="28"/>
          <w:szCs w:val="28"/>
          <w:lang w:val="en-US"/>
        </w:rPr>
        <w:t>7. Computed tomography of the MVS.</w:t>
      </w:r>
    </w:p>
    <w:p w:rsidR="00CC61AC" w:rsidRPr="00914921" w:rsidRDefault="00CC61AC" w:rsidP="00CC61AC">
      <w:pPr>
        <w:ind w:firstLine="709"/>
        <w:jc w:val="both"/>
        <w:rPr>
          <w:color w:val="000000"/>
          <w:sz w:val="28"/>
          <w:szCs w:val="28"/>
          <w:lang w:val="en-US"/>
        </w:rPr>
      </w:pPr>
      <w:r w:rsidRPr="00914921">
        <w:rPr>
          <w:color w:val="000000"/>
          <w:sz w:val="28"/>
          <w:szCs w:val="28"/>
          <w:lang w:val="en-US"/>
        </w:rPr>
        <w:t>8. Kidney biopsy.</w:t>
      </w:r>
    </w:p>
    <w:p w:rsidR="009913B4" w:rsidRPr="00914921" w:rsidRDefault="00CC61AC" w:rsidP="00CC61AC">
      <w:pPr>
        <w:ind w:firstLine="709"/>
        <w:jc w:val="both"/>
        <w:rPr>
          <w:color w:val="000000"/>
          <w:sz w:val="28"/>
          <w:szCs w:val="28"/>
          <w:lang w:val="en-US"/>
        </w:rPr>
      </w:pPr>
      <w:r w:rsidRPr="00914921">
        <w:rPr>
          <w:color w:val="000000"/>
          <w:sz w:val="28"/>
          <w:szCs w:val="28"/>
          <w:lang w:val="en-US"/>
        </w:rPr>
        <w:t>9. Static scintigraphy.</w:t>
      </w:r>
    </w:p>
    <w:p w:rsidR="00CC61AC" w:rsidRPr="00914921" w:rsidRDefault="00CC61AC" w:rsidP="00CC61AC">
      <w:pPr>
        <w:ind w:firstLine="709"/>
        <w:jc w:val="both"/>
        <w:rPr>
          <w:color w:val="000000"/>
          <w:sz w:val="28"/>
          <w:szCs w:val="28"/>
          <w:lang w:val="en-US"/>
        </w:rPr>
      </w:pPr>
    </w:p>
    <w:p w:rsidR="00CC61AC" w:rsidRPr="00CC61AC" w:rsidRDefault="00CC61AC" w:rsidP="00CC61AC">
      <w:pPr>
        <w:jc w:val="center"/>
        <w:rPr>
          <w:b/>
          <w:color w:val="000000"/>
          <w:sz w:val="28"/>
          <w:szCs w:val="28"/>
          <w:lang w:val="en-US"/>
        </w:rPr>
      </w:pPr>
      <w:r w:rsidRPr="00CC61AC">
        <w:rPr>
          <w:b/>
          <w:color w:val="000000"/>
          <w:sz w:val="28"/>
          <w:szCs w:val="28"/>
          <w:lang w:val="en-US"/>
        </w:rPr>
        <w:t>Test task for knowledge control in module 2</w:t>
      </w:r>
    </w:p>
    <w:p w:rsidR="00CC61AC" w:rsidRPr="00CC61AC" w:rsidRDefault="00CC61AC" w:rsidP="00CC61AC">
      <w:pPr>
        <w:rPr>
          <w:color w:val="000000"/>
          <w:sz w:val="28"/>
          <w:szCs w:val="28"/>
          <w:lang w:val="en-US"/>
        </w:rPr>
      </w:pPr>
      <w:r w:rsidRPr="00CC61AC">
        <w:rPr>
          <w:color w:val="000000"/>
          <w:sz w:val="28"/>
          <w:szCs w:val="28"/>
          <w:lang w:val="en-US"/>
        </w:rPr>
        <w:t>Option 1</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 NORMALLY, AN AVERAGE OF URINE IS RELEASED PER DAY:</w:t>
      </w:r>
    </w:p>
    <w:p w:rsidR="00CC61AC" w:rsidRPr="00CC61AC" w:rsidRDefault="00CC61AC" w:rsidP="00CC61AC">
      <w:pPr>
        <w:rPr>
          <w:color w:val="000000"/>
          <w:sz w:val="28"/>
          <w:szCs w:val="28"/>
          <w:lang w:val="en-US"/>
        </w:rPr>
      </w:pPr>
      <w:r w:rsidRPr="00CC61AC">
        <w:rPr>
          <w:color w:val="000000"/>
          <w:sz w:val="28"/>
          <w:szCs w:val="28"/>
          <w:lang w:val="en-US"/>
        </w:rPr>
        <w:t>a) 1000 ml;</w:t>
      </w:r>
    </w:p>
    <w:p w:rsidR="00CC61AC" w:rsidRPr="00CC61AC" w:rsidRDefault="00CC61AC" w:rsidP="00CC61AC">
      <w:pPr>
        <w:rPr>
          <w:color w:val="000000"/>
          <w:sz w:val="28"/>
          <w:szCs w:val="28"/>
          <w:lang w:val="en-US"/>
        </w:rPr>
      </w:pPr>
      <w:r w:rsidRPr="00CC61AC">
        <w:rPr>
          <w:color w:val="000000"/>
          <w:sz w:val="28"/>
          <w:szCs w:val="28"/>
          <w:lang w:val="en-US"/>
        </w:rPr>
        <w:t>b) 700 ml;</w:t>
      </w:r>
    </w:p>
    <w:p w:rsidR="00CC61AC" w:rsidRPr="00CC61AC" w:rsidRDefault="00CC61AC" w:rsidP="00CC61AC">
      <w:pPr>
        <w:rPr>
          <w:color w:val="000000"/>
          <w:sz w:val="28"/>
          <w:szCs w:val="28"/>
          <w:lang w:val="en-US"/>
        </w:rPr>
      </w:pPr>
      <w:r w:rsidRPr="00CC61AC">
        <w:rPr>
          <w:color w:val="000000"/>
          <w:sz w:val="28"/>
          <w:szCs w:val="28"/>
          <w:lang w:val="en-US"/>
        </w:rPr>
        <w:t>c) 1500 ml;</w:t>
      </w:r>
    </w:p>
    <w:p w:rsidR="00CC61AC" w:rsidRPr="00CC61AC" w:rsidRDefault="00CC61AC" w:rsidP="00CC61AC">
      <w:pPr>
        <w:rPr>
          <w:color w:val="000000"/>
          <w:sz w:val="28"/>
          <w:szCs w:val="28"/>
          <w:lang w:val="en-US"/>
        </w:rPr>
      </w:pPr>
      <w:r w:rsidRPr="00CC61AC">
        <w:rPr>
          <w:color w:val="000000"/>
          <w:sz w:val="28"/>
          <w:szCs w:val="28"/>
          <w:lang w:val="en-US"/>
        </w:rPr>
        <w:t>d) 3000 ml;</w:t>
      </w:r>
    </w:p>
    <w:p w:rsidR="00CC61AC" w:rsidRPr="00CC61AC" w:rsidRDefault="00CC61AC" w:rsidP="00CC61AC">
      <w:pPr>
        <w:rPr>
          <w:color w:val="000000"/>
          <w:sz w:val="28"/>
          <w:szCs w:val="28"/>
          <w:lang w:val="en-US"/>
        </w:rPr>
      </w:pPr>
      <w:r w:rsidRPr="00CC61AC">
        <w:rPr>
          <w:color w:val="000000"/>
          <w:sz w:val="28"/>
          <w:szCs w:val="28"/>
          <w:lang w:val="en-US"/>
        </w:rPr>
        <w:t>e) 5000 ml.</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2. THE INTERVAL R-R OF THE ELECTROCARDIOGRAM CORRESPONDS IN TIME TO:</w:t>
      </w:r>
    </w:p>
    <w:p w:rsidR="00CC61AC" w:rsidRPr="00CC61AC" w:rsidRDefault="00CC61AC" w:rsidP="00CC61AC">
      <w:pPr>
        <w:rPr>
          <w:color w:val="000000"/>
          <w:sz w:val="28"/>
          <w:szCs w:val="28"/>
          <w:lang w:val="en-US"/>
        </w:rPr>
      </w:pPr>
      <w:r w:rsidRPr="00CC61AC">
        <w:rPr>
          <w:color w:val="000000"/>
          <w:sz w:val="28"/>
          <w:szCs w:val="28"/>
          <w:lang w:val="en-US"/>
        </w:rPr>
        <w:t>a) atrial systole;</w:t>
      </w:r>
    </w:p>
    <w:p w:rsidR="00CC61AC" w:rsidRPr="00CC61AC" w:rsidRDefault="00CC61AC" w:rsidP="00CC61AC">
      <w:pPr>
        <w:rPr>
          <w:color w:val="000000"/>
          <w:sz w:val="28"/>
          <w:szCs w:val="28"/>
          <w:lang w:val="en-US"/>
        </w:rPr>
      </w:pPr>
      <w:r w:rsidRPr="00CC61AC">
        <w:rPr>
          <w:color w:val="000000"/>
          <w:sz w:val="28"/>
          <w:szCs w:val="28"/>
          <w:lang w:val="en-US"/>
        </w:rPr>
        <w:t>b) ventricular systole;</w:t>
      </w:r>
    </w:p>
    <w:p w:rsidR="00CC61AC" w:rsidRPr="00CC61AC" w:rsidRDefault="00CC61AC" w:rsidP="00CC61AC">
      <w:pPr>
        <w:rPr>
          <w:color w:val="000000"/>
          <w:sz w:val="28"/>
          <w:szCs w:val="28"/>
          <w:lang w:val="en-US"/>
        </w:rPr>
      </w:pPr>
      <w:r w:rsidRPr="00CC61AC">
        <w:rPr>
          <w:color w:val="000000"/>
          <w:sz w:val="28"/>
          <w:szCs w:val="28"/>
          <w:lang w:val="en-US"/>
        </w:rPr>
        <w:t>c) diastole of the heart;</w:t>
      </w:r>
    </w:p>
    <w:p w:rsidR="00CC61AC" w:rsidRPr="00CC61AC" w:rsidRDefault="00CC61AC" w:rsidP="00CC61AC">
      <w:pPr>
        <w:rPr>
          <w:color w:val="000000"/>
          <w:sz w:val="28"/>
          <w:szCs w:val="28"/>
          <w:lang w:val="en-US"/>
        </w:rPr>
      </w:pPr>
      <w:r w:rsidRPr="00CC61AC">
        <w:rPr>
          <w:color w:val="000000"/>
          <w:sz w:val="28"/>
          <w:szCs w:val="28"/>
          <w:lang w:val="en-US"/>
        </w:rPr>
        <w:t>d) one complete cardiac cycle.</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3. THE RATE OF BILIRUBIN (IN MMOL/L) IN THE BLOOD SERUM:</w:t>
      </w:r>
    </w:p>
    <w:p w:rsidR="00CC61AC" w:rsidRPr="00CC61AC" w:rsidRDefault="00CC61AC" w:rsidP="00CC61AC">
      <w:pPr>
        <w:rPr>
          <w:color w:val="000000"/>
          <w:sz w:val="28"/>
          <w:szCs w:val="28"/>
          <w:lang w:val="en-US"/>
        </w:rPr>
      </w:pPr>
      <w:r w:rsidRPr="00CC61AC">
        <w:rPr>
          <w:color w:val="000000"/>
          <w:sz w:val="28"/>
          <w:szCs w:val="28"/>
          <w:lang w:val="en-US"/>
        </w:rPr>
        <w:t>a) 8.5-30.5;</w:t>
      </w:r>
    </w:p>
    <w:p w:rsidR="00CC61AC" w:rsidRPr="00CC61AC" w:rsidRDefault="00CC61AC" w:rsidP="00CC61AC">
      <w:pPr>
        <w:rPr>
          <w:color w:val="000000"/>
          <w:sz w:val="28"/>
          <w:szCs w:val="28"/>
          <w:lang w:val="en-US"/>
        </w:rPr>
      </w:pPr>
      <w:r w:rsidRPr="00CC61AC">
        <w:rPr>
          <w:color w:val="000000"/>
          <w:sz w:val="28"/>
          <w:szCs w:val="28"/>
          <w:lang w:val="en-US"/>
        </w:rPr>
        <w:t>b) 3.3-5.5; c</w:t>
      </w:r>
    </w:p>
    <w:p w:rsidR="00CC61AC" w:rsidRPr="00CC61AC" w:rsidRDefault="00CC61AC" w:rsidP="00CC61AC">
      <w:pPr>
        <w:rPr>
          <w:color w:val="000000"/>
          <w:sz w:val="28"/>
          <w:szCs w:val="28"/>
          <w:lang w:val="en-US"/>
        </w:rPr>
      </w:pPr>
      <w:r w:rsidRPr="00CC61AC">
        <w:rPr>
          <w:color w:val="000000"/>
          <w:sz w:val="28"/>
          <w:szCs w:val="28"/>
          <w:lang w:val="en-US"/>
        </w:rPr>
        <w:t>) 8.5-20.5;</w:t>
      </w:r>
    </w:p>
    <w:p w:rsidR="00CC61AC" w:rsidRPr="00CC61AC" w:rsidRDefault="00CC61AC" w:rsidP="00CC61AC">
      <w:pPr>
        <w:rPr>
          <w:color w:val="000000"/>
          <w:sz w:val="28"/>
          <w:szCs w:val="28"/>
          <w:lang w:val="en-US"/>
        </w:rPr>
      </w:pPr>
      <w:r w:rsidRPr="00CC61AC">
        <w:rPr>
          <w:color w:val="000000"/>
          <w:sz w:val="28"/>
          <w:szCs w:val="28"/>
          <w:lang w:val="en-US"/>
        </w:rPr>
        <w:t>d) 0-18.</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4. THE STATE OF THE ATRIA CHARACTERIZES THE TOOTH:</w:t>
      </w:r>
    </w:p>
    <w:p w:rsidR="00CC61AC" w:rsidRPr="00914921" w:rsidRDefault="00CC61AC" w:rsidP="00CC61AC">
      <w:pPr>
        <w:rPr>
          <w:color w:val="000000"/>
          <w:sz w:val="28"/>
          <w:szCs w:val="28"/>
          <w:lang w:val="en-US"/>
        </w:rPr>
      </w:pPr>
      <w:r w:rsidRPr="00914921">
        <w:rPr>
          <w:color w:val="000000"/>
          <w:sz w:val="28"/>
          <w:szCs w:val="28"/>
          <w:lang w:val="en-US"/>
        </w:rPr>
        <w:t>a) P;</w:t>
      </w:r>
    </w:p>
    <w:p w:rsidR="00CC61AC" w:rsidRPr="00914921" w:rsidRDefault="00CC61AC" w:rsidP="00CC61AC">
      <w:pPr>
        <w:rPr>
          <w:color w:val="000000"/>
          <w:sz w:val="28"/>
          <w:szCs w:val="28"/>
          <w:lang w:val="en-US"/>
        </w:rPr>
      </w:pPr>
      <w:r w:rsidRPr="00914921">
        <w:rPr>
          <w:color w:val="000000"/>
          <w:sz w:val="28"/>
          <w:szCs w:val="28"/>
          <w:lang w:val="en-US"/>
        </w:rPr>
        <w:t>b) T; c</w:t>
      </w:r>
    </w:p>
    <w:p w:rsidR="00CC61AC" w:rsidRPr="00CC61AC" w:rsidRDefault="00CC61AC" w:rsidP="00CC61AC">
      <w:pPr>
        <w:rPr>
          <w:color w:val="000000"/>
          <w:sz w:val="28"/>
          <w:szCs w:val="28"/>
          <w:lang w:val="en-US"/>
        </w:rPr>
      </w:pPr>
      <w:r w:rsidRPr="00CC61AC">
        <w:rPr>
          <w:color w:val="000000"/>
          <w:sz w:val="28"/>
          <w:szCs w:val="28"/>
          <w:lang w:val="en-US"/>
        </w:rPr>
        <w:lastRenderedPageBreak/>
        <w:t>) S;</w:t>
      </w:r>
    </w:p>
    <w:p w:rsidR="00CC61AC" w:rsidRPr="00CC61AC" w:rsidRDefault="00CC61AC" w:rsidP="00CC61AC">
      <w:pPr>
        <w:rPr>
          <w:color w:val="000000"/>
          <w:sz w:val="28"/>
          <w:szCs w:val="28"/>
          <w:lang w:val="en-US"/>
        </w:rPr>
      </w:pPr>
      <w:r w:rsidRPr="00CC61AC">
        <w:rPr>
          <w:color w:val="000000"/>
          <w:sz w:val="28"/>
          <w:szCs w:val="28"/>
          <w:lang w:val="en-US"/>
        </w:rPr>
        <w:t>d) Q.</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5. THE BREAKDOWN ACCORDING TO NECHIPORENKO IS DETERMINED:</w:t>
      </w:r>
    </w:p>
    <w:p w:rsidR="00CC61AC" w:rsidRPr="00CC61AC" w:rsidRDefault="00CC61AC" w:rsidP="00CC61AC">
      <w:pPr>
        <w:rPr>
          <w:color w:val="000000"/>
          <w:sz w:val="28"/>
          <w:szCs w:val="28"/>
          <w:lang w:val="en-US"/>
        </w:rPr>
      </w:pPr>
      <w:r w:rsidRPr="00CC61AC">
        <w:rPr>
          <w:color w:val="000000"/>
          <w:sz w:val="28"/>
          <w:szCs w:val="28"/>
          <w:lang w:val="en-US"/>
        </w:rPr>
        <w:t>a) excretory function of the kidneys;</w:t>
      </w:r>
    </w:p>
    <w:p w:rsidR="00CC61AC" w:rsidRPr="00CC61AC" w:rsidRDefault="00CC61AC" w:rsidP="00CC61AC">
      <w:pPr>
        <w:rPr>
          <w:color w:val="000000"/>
          <w:sz w:val="28"/>
          <w:szCs w:val="28"/>
          <w:lang w:val="en-US"/>
        </w:rPr>
      </w:pPr>
      <w:r w:rsidRPr="00CC61AC">
        <w:rPr>
          <w:color w:val="000000"/>
          <w:sz w:val="28"/>
          <w:szCs w:val="28"/>
          <w:lang w:val="en-US"/>
        </w:rPr>
        <w:t>b) urinary function;</w:t>
      </w:r>
    </w:p>
    <w:p w:rsidR="00CC61AC" w:rsidRPr="00CC61AC" w:rsidRDefault="00CC61AC" w:rsidP="00CC61AC">
      <w:pPr>
        <w:rPr>
          <w:color w:val="000000"/>
          <w:sz w:val="28"/>
          <w:szCs w:val="28"/>
          <w:lang w:val="en-US"/>
        </w:rPr>
      </w:pPr>
      <w:r w:rsidRPr="00CC61AC">
        <w:rPr>
          <w:color w:val="000000"/>
          <w:sz w:val="28"/>
          <w:szCs w:val="28"/>
          <w:lang w:val="en-US"/>
        </w:rPr>
        <w:t>c) filter function;</w:t>
      </w:r>
    </w:p>
    <w:p w:rsidR="00CC61AC" w:rsidRPr="00CC61AC" w:rsidRDefault="00CC61AC" w:rsidP="00CC61AC">
      <w:pPr>
        <w:rPr>
          <w:color w:val="000000"/>
          <w:sz w:val="28"/>
          <w:szCs w:val="28"/>
          <w:lang w:val="en-US"/>
        </w:rPr>
      </w:pPr>
      <w:r w:rsidRPr="00CC61AC">
        <w:rPr>
          <w:color w:val="000000"/>
          <w:sz w:val="28"/>
          <w:szCs w:val="28"/>
          <w:lang w:val="en-US"/>
        </w:rPr>
        <w:t>d) the concentration function.</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6. THE EXCRETION OF PROTEIN IN THE URINE IS CALLED:</w:t>
      </w:r>
    </w:p>
    <w:p w:rsidR="00CC61AC" w:rsidRPr="00914921" w:rsidRDefault="00CC61AC" w:rsidP="00CC61AC">
      <w:pPr>
        <w:rPr>
          <w:color w:val="000000"/>
          <w:sz w:val="28"/>
          <w:szCs w:val="28"/>
          <w:lang w:val="en-US"/>
        </w:rPr>
      </w:pPr>
      <w:r w:rsidRPr="00914921">
        <w:rPr>
          <w:color w:val="000000"/>
          <w:sz w:val="28"/>
          <w:szCs w:val="28"/>
          <w:lang w:val="en-US"/>
        </w:rPr>
        <w:t>a) glucosuria;</w:t>
      </w:r>
    </w:p>
    <w:p w:rsidR="00CC61AC" w:rsidRPr="00914921" w:rsidRDefault="00CC61AC" w:rsidP="00CC61AC">
      <w:pPr>
        <w:rPr>
          <w:color w:val="000000"/>
          <w:sz w:val="28"/>
          <w:szCs w:val="28"/>
          <w:lang w:val="en-US"/>
        </w:rPr>
      </w:pPr>
      <w:r w:rsidRPr="00914921">
        <w:rPr>
          <w:color w:val="000000"/>
          <w:sz w:val="28"/>
          <w:szCs w:val="28"/>
          <w:lang w:val="en-US"/>
        </w:rPr>
        <w:t>b) urobilinuria;</w:t>
      </w:r>
    </w:p>
    <w:p w:rsidR="00CC61AC" w:rsidRPr="00CC61AC" w:rsidRDefault="00CC61AC" w:rsidP="00CC61AC">
      <w:pPr>
        <w:rPr>
          <w:color w:val="000000"/>
          <w:sz w:val="28"/>
          <w:szCs w:val="28"/>
          <w:lang w:val="en-US"/>
        </w:rPr>
      </w:pPr>
      <w:r w:rsidRPr="00CC61AC">
        <w:rPr>
          <w:color w:val="000000"/>
          <w:sz w:val="28"/>
          <w:szCs w:val="28"/>
          <w:lang w:val="en-US"/>
        </w:rPr>
        <w:t>c) proteinuria;</w:t>
      </w:r>
    </w:p>
    <w:p w:rsidR="00CC61AC" w:rsidRPr="00CC61AC" w:rsidRDefault="00CC61AC" w:rsidP="00CC61AC">
      <w:pPr>
        <w:rPr>
          <w:color w:val="000000"/>
          <w:sz w:val="28"/>
          <w:szCs w:val="28"/>
          <w:lang w:val="en-US"/>
        </w:rPr>
      </w:pPr>
      <w:r w:rsidRPr="00CC61AC">
        <w:rPr>
          <w:color w:val="000000"/>
          <w:sz w:val="28"/>
          <w:szCs w:val="28"/>
          <w:lang w:val="en-US"/>
        </w:rPr>
        <w:t>d) hematuria.</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7. THE SPECIFIC GRAVITY OF URINE IN A HEALTHY PERSON IS IN THE RANGE:</w:t>
      </w:r>
    </w:p>
    <w:p w:rsidR="00CC61AC" w:rsidRPr="00CC61AC" w:rsidRDefault="00CC61AC" w:rsidP="00CC61AC">
      <w:pPr>
        <w:rPr>
          <w:color w:val="000000"/>
          <w:sz w:val="28"/>
          <w:szCs w:val="28"/>
          <w:lang w:val="en-US"/>
        </w:rPr>
      </w:pPr>
      <w:r w:rsidRPr="00CC61AC">
        <w:rPr>
          <w:color w:val="000000"/>
          <w:sz w:val="28"/>
          <w:szCs w:val="28"/>
          <w:lang w:val="en-US"/>
        </w:rPr>
        <w:t>a) 1007-1014;</w:t>
      </w:r>
    </w:p>
    <w:p w:rsidR="00CC61AC" w:rsidRPr="00CC61AC" w:rsidRDefault="00CC61AC" w:rsidP="00CC61AC">
      <w:pPr>
        <w:rPr>
          <w:color w:val="000000"/>
          <w:sz w:val="28"/>
          <w:szCs w:val="28"/>
          <w:lang w:val="en-US"/>
        </w:rPr>
      </w:pPr>
      <w:r w:rsidRPr="00CC61AC">
        <w:rPr>
          <w:color w:val="000000"/>
          <w:sz w:val="28"/>
          <w:szCs w:val="28"/>
          <w:lang w:val="en-US"/>
        </w:rPr>
        <w:t>b) 1020-1025; c</w:t>
      </w:r>
    </w:p>
    <w:p w:rsidR="00CC61AC" w:rsidRPr="00CC61AC" w:rsidRDefault="00CC61AC" w:rsidP="00CC61AC">
      <w:pPr>
        <w:rPr>
          <w:color w:val="000000"/>
          <w:sz w:val="28"/>
          <w:szCs w:val="28"/>
          <w:lang w:val="en-US"/>
        </w:rPr>
      </w:pPr>
      <w:r>
        <w:rPr>
          <w:color w:val="000000"/>
          <w:sz w:val="28"/>
          <w:szCs w:val="28"/>
          <w:lang w:val="en-US"/>
        </w:rPr>
        <w:t>c</w:t>
      </w:r>
      <w:r w:rsidRPr="00CC61AC">
        <w:rPr>
          <w:color w:val="000000"/>
          <w:sz w:val="28"/>
          <w:szCs w:val="28"/>
          <w:lang w:val="en-US"/>
        </w:rPr>
        <w:t>) 1015-1020;</w:t>
      </w:r>
    </w:p>
    <w:p w:rsidR="00CC61AC" w:rsidRPr="00CC61AC" w:rsidRDefault="00CC61AC" w:rsidP="00CC61AC">
      <w:pPr>
        <w:rPr>
          <w:color w:val="000000"/>
          <w:sz w:val="28"/>
          <w:szCs w:val="28"/>
          <w:lang w:val="en-US"/>
        </w:rPr>
      </w:pPr>
      <w:r w:rsidRPr="00CC61AC">
        <w:rPr>
          <w:color w:val="000000"/>
          <w:sz w:val="28"/>
          <w:szCs w:val="28"/>
          <w:lang w:val="en-US"/>
        </w:rPr>
        <w:t>d) 1005-1025;</w:t>
      </w:r>
    </w:p>
    <w:p w:rsidR="00CC61AC" w:rsidRPr="00CC61AC" w:rsidRDefault="00CC61AC" w:rsidP="00CC61AC">
      <w:pPr>
        <w:rPr>
          <w:color w:val="000000"/>
          <w:sz w:val="28"/>
          <w:szCs w:val="28"/>
          <w:lang w:val="en-US"/>
        </w:rPr>
      </w:pPr>
      <w:r w:rsidRPr="00CC61AC">
        <w:rPr>
          <w:color w:val="000000"/>
          <w:sz w:val="28"/>
          <w:szCs w:val="28"/>
          <w:lang w:val="en-US"/>
        </w:rPr>
        <w:t>e) 1020-1030.</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8. TO DETERMINE THE SHAPED ELEMENTS, THE FOLLOWING IS PERFORMED:</w:t>
      </w:r>
    </w:p>
    <w:p w:rsidR="00CC61AC" w:rsidRPr="00CC61AC" w:rsidRDefault="00CC61AC" w:rsidP="00CC61AC">
      <w:pPr>
        <w:rPr>
          <w:color w:val="000000"/>
          <w:sz w:val="28"/>
          <w:szCs w:val="28"/>
          <w:lang w:val="en-US"/>
        </w:rPr>
      </w:pPr>
      <w:r w:rsidRPr="00CC61AC">
        <w:rPr>
          <w:color w:val="000000"/>
          <w:sz w:val="28"/>
          <w:szCs w:val="28"/>
          <w:lang w:val="en-US"/>
        </w:rPr>
        <w:t>a) clinical analysis of urine;</w:t>
      </w:r>
    </w:p>
    <w:p w:rsidR="00CC61AC" w:rsidRPr="00CC61AC" w:rsidRDefault="00CC61AC" w:rsidP="00CC61AC">
      <w:pPr>
        <w:rPr>
          <w:color w:val="000000"/>
          <w:sz w:val="28"/>
          <w:szCs w:val="28"/>
          <w:lang w:val="en-US"/>
        </w:rPr>
      </w:pPr>
      <w:r w:rsidRPr="00CC61AC">
        <w:rPr>
          <w:color w:val="000000"/>
          <w:sz w:val="28"/>
          <w:szCs w:val="28"/>
          <w:lang w:val="en-US"/>
        </w:rPr>
        <w:t>b) the sample in General;</w:t>
      </w:r>
    </w:p>
    <w:p w:rsidR="00CC61AC" w:rsidRPr="00CC61AC" w:rsidRDefault="00CC61AC" w:rsidP="00CC61AC">
      <w:pPr>
        <w:rPr>
          <w:color w:val="000000"/>
          <w:sz w:val="28"/>
          <w:szCs w:val="28"/>
          <w:lang w:val="en-US"/>
        </w:rPr>
      </w:pPr>
      <w:r>
        <w:rPr>
          <w:color w:val="000000"/>
          <w:sz w:val="28"/>
          <w:szCs w:val="28"/>
          <w:lang w:val="en-US"/>
        </w:rPr>
        <w:t>c</w:t>
      </w:r>
      <w:r w:rsidRPr="00CC61AC">
        <w:rPr>
          <w:color w:val="000000"/>
          <w:sz w:val="28"/>
          <w:szCs w:val="28"/>
          <w:lang w:val="en-US"/>
        </w:rPr>
        <w:t>) the sample according to Nechyporenko;</w:t>
      </w:r>
    </w:p>
    <w:p w:rsidR="00CC61AC" w:rsidRPr="00CC61AC" w:rsidRDefault="00CC61AC" w:rsidP="00CC61AC">
      <w:pPr>
        <w:rPr>
          <w:color w:val="000000"/>
          <w:sz w:val="28"/>
          <w:szCs w:val="28"/>
          <w:lang w:val="en-US"/>
        </w:rPr>
      </w:pPr>
      <w:r w:rsidRPr="00CC61AC">
        <w:rPr>
          <w:color w:val="000000"/>
          <w:sz w:val="28"/>
          <w:szCs w:val="28"/>
          <w:lang w:val="en-US"/>
        </w:rPr>
        <w:t>d) bacteriological examination of urine.</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9. LAYERED X-RAY EXAMINATION OF THE LUNGS:</w:t>
      </w:r>
    </w:p>
    <w:p w:rsidR="00CC61AC" w:rsidRPr="00CC61AC" w:rsidRDefault="00CC61AC" w:rsidP="00CC61AC">
      <w:pPr>
        <w:rPr>
          <w:color w:val="000000"/>
          <w:sz w:val="28"/>
          <w:szCs w:val="28"/>
          <w:lang w:val="en-US"/>
        </w:rPr>
      </w:pPr>
      <w:r w:rsidRPr="00CC61AC">
        <w:rPr>
          <w:color w:val="000000"/>
          <w:sz w:val="28"/>
          <w:szCs w:val="28"/>
          <w:lang w:val="en-US"/>
        </w:rPr>
        <w:t>a) bronchography;</w:t>
      </w:r>
    </w:p>
    <w:p w:rsidR="00CC61AC" w:rsidRPr="00CC61AC" w:rsidRDefault="00CC61AC" w:rsidP="00CC61AC">
      <w:pPr>
        <w:rPr>
          <w:color w:val="000000"/>
          <w:sz w:val="28"/>
          <w:szCs w:val="28"/>
          <w:lang w:val="en-US"/>
        </w:rPr>
      </w:pPr>
      <w:r w:rsidRPr="00CC61AC">
        <w:rPr>
          <w:color w:val="000000"/>
          <w:sz w:val="28"/>
          <w:szCs w:val="28"/>
          <w:lang w:val="en-US"/>
        </w:rPr>
        <w:t>b) spirography;</w:t>
      </w:r>
    </w:p>
    <w:p w:rsidR="00CC61AC" w:rsidRPr="00CC61AC" w:rsidRDefault="00CC61AC" w:rsidP="00CC61AC">
      <w:pPr>
        <w:rPr>
          <w:color w:val="000000"/>
          <w:sz w:val="28"/>
          <w:szCs w:val="28"/>
          <w:lang w:val="en-US"/>
        </w:rPr>
      </w:pPr>
      <w:r w:rsidRPr="00CC61AC">
        <w:rPr>
          <w:color w:val="000000"/>
          <w:sz w:val="28"/>
          <w:szCs w:val="28"/>
          <w:lang w:val="en-US"/>
        </w:rPr>
        <w:t>c) tomography;</w:t>
      </w:r>
    </w:p>
    <w:p w:rsidR="00CC61AC" w:rsidRPr="00CC61AC" w:rsidRDefault="00CC61AC" w:rsidP="00CC61AC">
      <w:pPr>
        <w:rPr>
          <w:color w:val="000000"/>
          <w:sz w:val="28"/>
          <w:szCs w:val="28"/>
          <w:lang w:val="en-US"/>
        </w:rPr>
      </w:pPr>
      <w:r w:rsidRPr="00CC61AC">
        <w:rPr>
          <w:color w:val="000000"/>
          <w:sz w:val="28"/>
          <w:szCs w:val="28"/>
          <w:lang w:val="en-US"/>
        </w:rPr>
        <w:t>d) chest x-rays.</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10. THE STATE OF THE VALVULAR APPARATUS OF THE HEART BETTER REFLECTS:</w:t>
      </w:r>
    </w:p>
    <w:p w:rsidR="00CC61AC" w:rsidRPr="00CC61AC" w:rsidRDefault="00CC61AC" w:rsidP="00CC61AC">
      <w:pPr>
        <w:rPr>
          <w:color w:val="000000"/>
          <w:sz w:val="28"/>
          <w:szCs w:val="28"/>
          <w:lang w:val="en-US"/>
        </w:rPr>
      </w:pPr>
      <w:r w:rsidRPr="00CC61AC">
        <w:rPr>
          <w:color w:val="000000"/>
          <w:sz w:val="28"/>
          <w:szCs w:val="28"/>
          <w:lang w:val="en-US"/>
        </w:rPr>
        <w:t>a) laboratory diagnostics;</w:t>
      </w:r>
    </w:p>
    <w:p w:rsidR="00CC61AC" w:rsidRPr="00CC61AC" w:rsidRDefault="00CC61AC" w:rsidP="00CC61AC">
      <w:pPr>
        <w:rPr>
          <w:color w:val="000000"/>
          <w:sz w:val="28"/>
          <w:szCs w:val="28"/>
          <w:lang w:val="en-US"/>
        </w:rPr>
      </w:pPr>
      <w:r w:rsidRPr="00CC61AC">
        <w:rPr>
          <w:color w:val="000000"/>
          <w:sz w:val="28"/>
          <w:szCs w:val="28"/>
          <w:lang w:val="en-US"/>
        </w:rPr>
        <w:t>b) x-ray examination;</w:t>
      </w:r>
    </w:p>
    <w:p w:rsidR="00CC61AC" w:rsidRPr="00CC61AC" w:rsidRDefault="00CC61AC" w:rsidP="00CC61AC">
      <w:pPr>
        <w:rPr>
          <w:color w:val="000000"/>
          <w:sz w:val="28"/>
          <w:szCs w:val="28"/>
          <w:lang w:val="en-US"/>
        </w:rPr>
      </w:pPr>
      <w:r w:rsidRPr="00CC61AC">
        <w:rPr>
          <w:color w:val="000000"/>
          <w:sz w:val="28"/>
          <w:szCs w:val="28"/>
          <w:lang w:val="en-US"/>
        </w:rPr>
        <w:t>c) ultrasound examination;</w:t>
      </w:r>
    </w:p>
    <w:p w:rsidR="00CC61AC" w:rsidRPr="00CC61AC" w:rsidRDefault="00CC61AC" w:rsidP="00CC61AC">
      <w:pPr>
        <w:rPr>
          <w:color w:val="000000"/>
          <w:sz w:val="28"/>
          <w:szCs w:val="28"/>
          <w:lang w:val="en-US"/>
        </w:rPr>
      </w:pPr>
      <w:r w:rsidRPr="00CC61AC">
        <w:rPr>
          <w:color w:val="000000"/>
          <w:sz w:val="28"/>
          <w:szCs w:val="28"/>
          <w:lang w:val="en-US"/>
        </w:rPr>
        <w:t>d) electrocardiography.</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11. THE PORTION " B " OF BILE HAS A COLOR:</w:t>
      </w:r>
    </w:p>
    <w:p w:rsidR="00CC61AC" w:rsidRPr="00CC61AC" w:rsidRDefault="00CC61AC" w:rsidP="00CC61AC">
      <w:pPr>
        <w:rPr>
          <w:color w:val="000000"/>
          <w:sz w:val="28"/>
          <w:szCs w:val="28"/>
          <w:lang w:val="en-US"/>
        </w:rPr>
      </w:pPr>
      <w:r w:rsidRPr="00CC61AC">
        <w:rPr>
          <w:color w:val="000000"/>
          <w:sz w:val="28"/>
          <w:szCs w:val="28"/>
          <w:lang w:val="en-US"/>
        </w:rPr>
        <w:t>a) white;</w:t>
      </w:r>
    </w:p>
    <w:p w:rsidR="00CC61AC" w:rsidRPr="00CC61AC" w:rsidRDefault="00CC61AC" w:rsidP="00CC61AC">
      <w:pPr>
        <w:rPr>
          <w:color w:val="000000"/>
          <w:sz w:val="28"/>
          <w:szCs w:val="28"/>
          <w:lang w:val="en-US"/>
        </w:rPr>
      </w:pPr>
      <w:r w:rsidRPr="00CC61AC">
        <w:rPr>
          <w:color w:val="000000"/>
          <w:sz w:val="28"/>
          <w:szCs w:val="28"/>
          <w:lang w:val="en-US"/>
        </w:rPr>
        <w:t>b) olive oil;</w:t>
      </w:r>
    </w:p>
    <w:p w:rsidR="00CC61AC" w:rsidRPr="00CC61AC" w:rsidRDefault="00CC61AC" w:rsidP="00CC61AC">
      <w:pPr>
        <w:rPr>
          <w:color w:val="000000"/>
          <w:sz w:val="28"/>
          <w:szCs w:val="28"/>
          <w:lang w:val="en-US"/>
        </w:rPr>
      </w:pPr>
      <w:r w:rsidRPr="00CC61AC">
        <w:rPr>
          <w:color w:val="000000"/>
          <w:sz w:val="28"/>
          <w:szCs w:val="28"/>
          <w:lang w:val="en-US"/>
        </w:rPr>
        <w:lastRenderedPageBreak/>
        <w:t>c) light yellow;</w:t>
      </w:r>
    </w:p>
    <w:p w:rsidR="00CC61AC" w:rsidRPr="00CC61AC" w:rsidRDefault="00CC61AC" w:rsidP="00CC61AC">
      <w:pPr>
        <w:rPr>
          <w:color w:val="000000"/>
          <w:sz w:val="28"/>
          <w:szCs w:val="28"/>
          <w:lang w:val="en-US"/>
        </w:rPr>
      </w:pPr>
      <w:r w:rsidRPr="00CC61AC">
        <w:rPr>
          <w:color w:val="000000"/>
          <w:sz w:val="28"/>
          <w:szCs w:val="28"/>
          <w:lang w:val="en-US"/>
        </w:rPr>
        <w:t>d) dark yellow.</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12. THE RELATIVE DENSITY OF URINE IN THE GENERAL ANALYSIS IS:</w:t>
      </w:r>
    </w:p>
    <w:p w:rsidR="00CC61AC" w:rsidRPr="00CC61AC" w:rsidRDefault="00CC61AC" w:rsidP="00CC61AC">
      <w:pPr>
        <w:rPr>
          <w:color w:val="000000"/>
          <w:sz w:val="28"/>
          <w:szCs w:val="28"/>
          <w:lang w:val="en-US"/>
        </w:rPr>
      </w:pPr>
      <w:r w:rsidRPr="00CC61AC">
        <w:rPr>
          <w:color w:val="000000"/>
          <w:sz w:val="28"/>
          <w:szCs w:val="28"/>
          <w:lang w:val="en-US"/>
        </w:rPr>
        <w:t>a) 1018-1025;</w:t>
      </w:r>
    </w:p>
    <w:p w:rsidR="00CC61AC" w:rsidRPr="00CC61AC" w:rsidRDefault="00CC61AC" w:rsidP="00CC61AC">
      <w:pPr>
        <w:rPr>
          <w:color w:val="000000"/>
          <w:sz w:val="28"/>
          <w:szCs w:val="28"/>
          <w:lang w:val="en-US"/>
        </w:rPr>
      </w:pPr>
      <w:r w:rsidRPr="00CC61AC">
        <w:rPr>
          <w:color w:val="000000"/>
          <w:sz w:val="28"/>
          <w:szCs w:val="28"/>
          <w:lang w:val="en-US"/>
        </w:rPr>
        <w:t>b) 1007-1010;</w:t>
      </w:r>
    </w:p>
    <w:p w:rsidR="00CC61AC" w:rsidRPr="00CC61AC" w:rsidRDefault="00CC61AC" w:rsidP="00CC61AC">
      <w:pPr>
        <w:rPr>
          <w:color w:val="000000"/>
          <w:sz w:val="28"/>
          <w:szCs w:val="28"/>
          <w:lang w:val="en-US"/>
        </w:rPr>
      </w:pPr>
      <w:r w:rsidRPr="00CC61AC">
        <w:rPr>
          <w:color w:val="000000"/>
          <w:sz w:val="28"/>
          <w:szCs w:val="28"/>
          <w:lang w:val="en-US"/>
        </w:rPr>
        <w:t>c) 1012-1015;</w:t>
      </w:r>
    </w:p>
    <w:p w:rsidR="00CC61AC" w:rsidRPr="00CC61AC" w:rsidRDefault="00CC61AC" w:rsidP="00CC61AC">
      <w:pPr>
        <w:rPr>
          <w:color w:val="000000"/>
          <w:sz w:val="28"/>
          <w:szCs w:val="28"/>
          <w:lang w:val="en-US"/>
        </w:rPr>
      </w:pPr>
      <w:r w:rsidRPr="00CC61AC">
        <w:rPr>
          <w:color w:val="000000"/>
          <w:sz w:val="28"/>
          <w:szCs w:val="28"/>
          <w:lang w:val="en-US"/>
        </w:rPr>
        <w:t>d) 1030-1040.</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13. THE NUMBER OF RED BLOOD CELLS IN THE GENERAL ANALYSIS OF URINE (IN THE FIELD OF VIEW):</w:t>
      </w:r>
    </w:p>
    <w:p w:rsidR="00CC61AC" w:rsidRPr="00CC61AC" w:rsidRDefault="00CC61AC" w:rsidP="00CC61AC">
      <w:pPr>
        <w:rPr>
          <w:color w:val="000000"/>
          <w:sz w:val="28"/>
          <w:szCs w:val="28"/>
          <w:lang w:val="en-US"/>
        </w:rPr>
      </w:pPr>
      <w:r w:rsidRPr="00CC61AC">
        <w:rPr>
          <w:color w:val="000000"/>
          <w:sz w:val="28"/>
          <w:szCs w:val="28"/>
          <w:lang w:val="en-US"/>
        </w:rPr>
        <w:t>a) 0;</w:t>
      </w:r>
    </w:p>
    <w:p w:rsidR="00CC61AC" w:rsidRPr="00CC61AC" w:rsidRDefault="00CC61AC" w:rsidP="00CC61AC">
      <w:pPr>
        <w:rPr>
          <w:color w:val="000000"/>
          <w:sz w:val="28"/>
          <w:szCs w:val="28"/>
          <w:lang w:val="en-US"/>
        </w:rPr>
      </w:pPr>
      <w:r>
        <w:rPr>
          <w:color w:val="000000"/>
          <w:sz w:val="28"/>
          <w:szCs w:val="28"/>
          <w:lang w:val="en-US"/>
        </w:rPr>
        <w:t xml:space="preserve">b) 3; </w:t>
      </w:r>
    </w:p>
    <w:p w:rsidR="00CC61AC" w:rsidRPr="00CC61AC" w:rsidRDefault="00CC61AC" w:rsidP="00CC61AC">
      <w:pPr>
        <w:rPr>
          <w:color w:val="000000"/>
          <w:sz w:val="28"/>
          <w:szCs w:val="28"/>
          <w:lang w:val="en-US"/>
        </w:rPr>
      </w:pPr>
      <w:r>
        <w:rPr>
          <w:color w:val="000000"/>
          <w:sz w:val="28"/>
          <w:szCs w:val="28"/>
          <w:lang w:val="en-US"/>
        </w:rPr>
        <w:t>c</w:t>
      </w:r>
      <w:r w:rsidRPr="00CC61AC">
        <w:rPr>
          <w:color w:val="000000"/>
          <w:sz w:val="28"/>
          <w:szCs w:val="28"/>
          <w:lang w:val="en-US"/>
        </w:rPr>
        <w:t>) 6;</w:t>
      </w:r>
    </w:p>
    <w:p w:rsidR="00CC61AC" w:rsidRPr="00CC61AC" w:rsidRDefault="00CC61AC" w:rsidP="00CC61AC">
      <w:pPr>
        <w:rPr>
          <w:color w:val="000000"/>
          <w:sz w:val="28"/>
          <w:szCs w:val="28"/>
          <w:lang w:val="en-US"/>
        </w:rPr>
      </w:pPr>
      <w:r w:rsidRPr="00CC61AC">
        <w:rPr>
          <w:color w:val="000000"/>
          <w:sz w:val="28"/>
          <w:szCs w:val="28"/>
          <w:lang w:val="en-US"/>
        </w:rPr>
        <w:t>d) 9.</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14. WITH THE SYNDROME OF RENAL FAILURE IN THE BLOOD, THERE IS:</w:t>
      </w:r>
    </w:p>
    <w:p w:rsidR="00CC61AC" w:rsidRPr="00CC61AC" w:rsidRDefault="00CC61AC" w:rsidP="00CC61AC">
      <w:pPr>
        <w:rPr>
          <w:color w:val="000000"/>
          <w:sz w:val="28"/>
          <w:szCs w:val="28"/>
          <w:lang w:val="en-US"/>
        </w:rPr>
      </w:pPr>
      <w:r w:rsidRPr="00CC61AC">
        <w:rPr>
          <w:color w:val="000000"/>
          <w:sz w:val="28"/>
          <w:szCs w:val="28"/>
          <w:lang w:val="en-US"/>
        </w:rPr>
        <w:t>a) an increase in creatinine and urea;</w:t>
      </w:r>
    </w:p>
    <w:p w:rsidR="00CC61AC" w:rsidRPr="00CC61AC" w:rsidRDefault="00CC61AC" w:rsidP="00CC61AC">
      <w:pPr>
        <w:rPr>
          <w:color w:val="000000"/>
          <w:sz w:val="28"/>
          <w:szCs w:val="28"/>
          <w:lang w:val="en-US"/>
        </w:rPr>
      </w:pPr>
      <w:r w:rsidRPr="00CC61AC">
        <w:rPr>
          <w:color w:val="000000"/>
          <w:sz w:val="28"/>
          <w:szCs w:val="28"/>
          <w:lang w:val="en-US"/>
        </w:rPr>
        <w:t>b) increase in creatinine;</w:t>
      </w:r>
    </w:p>
    <w:p w:rsidR="00CC61AC" w:rsidRPr="00CC61AC" w:rsidRDefault="00CC61AC" w:rsidP="00CC61AC">
      <w:pPr>
        <w:rPr>
          <w:color w:val="000000"/>
          <w:sz w:val="28"/>
          <w:szCs w:val="28"/>
          <w:lang w:val="en-US"/>
        </w:rPr>
      </w:pPr>
      <w:r w:rsidRPr="00CC61AC">
        <w:rPr>
          <w:color w:val="000000"/>
          <w:sz w:val="28"/>
          <w:szCs w:val="28"/>
          <w:lang w:val="en-US"/>
        </w:rPr>
        <w:t>c) increased urea;</w:t>
      </w:r>
    </w:p>
    <w:p w:rsidR="00CC61AC" w:rsidRPr="00CC61AC" w:rsidRDefault="00CC61AC" w:rsidP="00CC61AC">
      <w:pPr>
        <w:rPr>
          <w:color w:val="000000"/>
          <w:sz w:val="28"/>
          <w:szCs w:val="28"/>
          <w:lang w:val="en-US"/>
        </w:rPr>
      </w:pPr>
      <w:r w:rsidRPr="00CC61AC">
        <w:rPr>
          <w:color w:val="000000"/>
          <w:sz w:val="28"/>
          <w:szCs w:val="28"/>
          <w:lang w:val="en-US"/>
        </w:rPr>
        <w:t>d) decrease in creatinine and urea.</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15. THE DAILY DIURESIS IS 300 ML — THIS IS:</w:t>
      </w:r>
    </w:p>
    <w:p w:rsidR="00CC61AC" w:rsidRPr="00CC61AC" w:rsidRDefault="00CC61AC" w:rsidP="00CC61AC">
      <w:pPr>
        <w:rPr>
          <w:color w:val="000000"/>
          <w:sz w:val="28"/>
          <w:szCs w:val="28"/>
          <w:lang w:val="en-US"/>
        </w:rPr>
      </w:pPr>
      <w:r w:rsidRPr="00CC61AC">
        <w:rPr>
          <w:color w:val="000000"/>
          <w:sz w:val="28"/>
          <w:szCs w:val="28"/>
          <w:lang w:val="en-US"/>
        </w:rPr>
        <w:t>a) anuria;</w:t>
      </w:r>
    </w:p>
    <w:p w:rsidR="00CC61AC" w:rsidRPr="00CC61AC" w:rsidRDefault="00CC61AC" w:rsidP="00CC61AC">
      <w:pPr>
        <w:rPr>
          <w:color w:val="000000"/>
          <w:sz w:val="28"/>
          <w:szCs w:val="28"/>
          <w:lang w:val="en-US"/>
        </w:rPr>
      </w:pPr>
      <w:r w:rsidRPr="00CC61AC">
        <w:rPr>
          <w:color w:val="000000"/>
          <w:sz w:val="28"/>
          <w:szCs w:val="28"/>
          <w:lang w:val="en-US"/>
        </w:rPr>
        <w:t>b) nicturia;</w:t>
      </w:r>
    </w:p>
    <w:p w:rsidR="00CC61AC" w:rsidRPr="00CC61AC" w:rsidRDefault="00CC61AC" w:rsidP="00CC61AC">
      <w:pPr>
        <w:rPr>
          <w:color w:val="000000"/>
          <w:sz w:val="28"/>
          <w:szCs w:val="28"/>
          <w:lang w:val="en-US"/>
        </w:rPr>
      </w:pPr>
      <w:r w:rsidRPr="00CC61AC">
        <w:rPr>
          <w:color w:val="000000"/>
          <w:sz w:val="28"/>
          <w:szCs w:val="28"/>
          <w:lang w:val="en-US"/>
        </w:rPr>
        <w:t>c) oliguria;</w:t>
      </w:r>
    </w:p>
    <w:p w:rsidR="00CC61AC" w:rsidRPr="00CC61AC" w:rsidRDefault="00CC61AC" w:rsidP="00CC61AC">
      <w:pPr>
        <w:rPr>
          <w:color w:val="000000"/>
          <w:sz w:val="28"/>
          <w:szCs w:val="28"/>
          <w:lang w:val="en-US"/>
        </w:rPr>
      </w:pPr>
      <w:r w:rsidRPr="00CC61AC">
        <w:rPr>
          <w:color w:val="000000"/>
          <w:sz w:val="28"/>
          <w:szCs w:val="28"/>
          <w:lang w:val="en-US"/>
        </w:rPr>
        <w:t>d) polyuria.</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16. THE NUMBER OF RED BLOOD CELLS IN NORMAL MEN (IN 1 LITER):</w:t>
      </w:r>
    </w:p>
    <w:p w:rsidR="00CC61AC" w:rsidRPr="00CC61AC" w:rsidRDefault="00CC61AC" w:rsidP="00CC61AC">
      <w:pPr>
        <w:rPr>
          <w:color w:val="000000"/>
          <w:sz w:val="28"/>
          <w:szCs w:val="28"/>
          <w:lang w:val="en-US"/>
        </w:rPr>
      </w:pPr>
      <w:r w:rsidRPr="00CC61AC">
        <w:rPr>
          <w:color w:val="000000"/>
          <w:sz w:val="28"/>
          <w:szCs w:val="28"/>
          <w:lang w:val="en-US"/>
        </w:rPr>
        <w:t>a) 4.5-5.0 x 1012;</w:t>
      </w:r>
    </w:p>
    <w:p w:rsidR="00CC61AC" w:rsidRPr="00CC61AC" w:rsidRDefault="00CC61AC" w:rsidP="00CC61AC">
      <w:pPr>
        <w:rPr>
          <w:color w:val="000000"/>
          <w:sz w:val="28"/>
          <w:szCs w:val="28"/>
          <w:lang w:val="en-US"/>
        </w:rPr>
      </w:pPr>
      <w:r>
        <w:rPr>
          <w:color w:val="000000"/>
          <w:sz w:val="28"/>
          <w:szCs w:val="28"/>
          <w:lang w:val="en-US"/>
        </w:rPr>
        <w:t xml:space="preserve">b) 4.5-5.0 x 109; </w:t>
      </w:r>
    </w:p>
    <w:p w:rsidR="00CC61AC" w:rsidRPr="00CC61AC" w:rsidRDefault="00CC61AC" w:rsidP="00CC61AC">
      <w:pPr>
        <w:rPr>
          <w:color w:val="000000"/>
          <w:sz w:val="28"/>
          <w:szCs w:val="28"/>
          <w:lang w:val="en-US"/>
        </w:rPr>
      </w:pPr>
      <w:r>
        <w:rPr>
          <w:color w:val="000000"/>
          <w:sz w:val="28"/>
          <w:szCs w:val="28"/>
          <w:lang w:val="en-US"/>
        </w:rPr>
        <w:t>c</w:t>
      </w:r>
      <w:r w:rsidRPr="00CC61AC">
        <w:rPr>
          <w:color w:val="000000"/>
          <w:sz w:val="28"/>
          <w:szCs w:val="28"/>
          <w:lang w:val="en-US"/>
        </w:rPr>
        <w:t>) 6-8x109;</w:t>
      </w:r>
    </w:p>
    <w:p w:rsidR="00CC61AC" w:rsidRPr="00CC61AC" w:rsidRDefault="00CC61AC" w:rsidP="00CC61AC">
      <w:pPr>
        <w:rPr>
          <w:color w:val="000000"/>
          <w:sz w:val="28"/>
          <w:szCs w:val="28"/>
          <w:lang w:val="en-US"/>
        </w:rPr>
      </w:pPr>
      <w:r w:rsidRPr="00CC61AC">
        <w:rPr>
          <w:color w:val="000000"/>
          <w:sz w:val="28"/>
          <w:szCs w:val="28"/>
          <w:lang w:val="en-US"/>
        </w:rPr>
        <w:t>d) 6-8 x 109.</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17. THE COLOR INDICATOR REFLECTS:</w:t>
      </w:r>
    </w:p>
    <w:p w:rsidR="00CC61AC" w:rsidRPr="00CC61AC" w:rsidRDefault="00CC61AC" w:rsidP="00CC61AC">
      <w:pPr>
        <w:rPr>
          <w:color w:val="000000"/>
          <w:sz w:val="28"/>
          <w:szCs w:val="28"/>
          <w:lang w:val="en-US"/>
        </w:rPr>
      </w:pPr>
      <w:r w:rsidRPr="00CC61AC">
        <w:rPr>
          <w:color w:val="000000"/>
          <w:sz w:val="28"/>
          <w:szCs w:val="28"/>
          <w:lang w:val="en-US"/>
        </w:rPr>
        <w:t>a) the amount of hemoglobin;</w:t>
      </w:r>
    </w:p>
    <w:p w:rsidR="00CC61AC" w:rsidRPr="00CC61AC" w:rsidRDefault="00CC61AC" w:rsidP="00CC61AC">
      <w:pPr>
        <w:rPr>
          <w:color w:val="000000"/>
          <w:sz w:val="28"/>
          <w:szCs w:val="28"/>
          <w:lang w:val="en-US"/>
        </w:rPr>
      </w:pPr>
      <w:r w:rsidRPr="00CC61AC">
        <w:rPr>
          <w:color w:val="000000"/>
          <w:sz w:val="28"/>
          <w:szCs w:val="28"/>
          <w:lang w:val="en-US"/>
        </w:rPr>
        <w:t>b) the number of red blood cells;</w:t>
      </w:r>
    </w:p>
    <w:p w:rsidR="00CC61AC" w:rsidRPr="00CC61AC" w:rsidRDefault="00CC61AC" w:rsidP="00CC61AC">
      <w:pPr>
        <w:rPr>
          <w:color w:val="000000"/>
          <w:sz w:val="28"/>
          <w:szCs w:val="28"/>
          <w:lang w:val="en-US"/>
        </w:rPr>
      </w:pPr>
      <w:r w:rsidRPr="00CC61AC">
        <w:rPr>
          <w:color w:val="000000"/>
          <w:sz w:val="28"/>
          <w:szCs w:val="28"/>
          <w:lang w:val="en-US"/>
        </w:rPr>
        <w:t>c) the degree of saturation of red blood cells with hemoglobin;</w:t>
      </w:r>
    </w:p>
    <w:p w:rsidR="00CC61AC" w:rsidRPr="00CC61AC" w:rsidRDefault="00CC61AC" w:rsidP="00CC61AC">
      <w:pPr>
        <w:rPr>
          <w:color w:val="000000"/>
          <w:sz w:val="28"/>
          <w:szCs w:val="28"/>
          <w:lang w:val="en-US"/>
        </w:rPr>
      </w:pPr>
      <w:r w:rsidRPr="00CC61AC">
        <w:rPr>
          <w:color w:val="000000"/>
          <w:sz w:val="28"/>
          <w:szCs w:val="28"/>
          <w:lang w:val="en-US"/>
        </w:rPr>
        <w:t>d) the degree of saturation of white blood cells with hemoglobin.</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18. THE NUMBER OF WHITE BLOOD CELLS IN THE NORM (IN 1 L):</w:t>
      </w:r>
    </w:p>
    <w:p w:rsidR="00CC61AC" w:rsidRPr="00CC61AC" w:rsidRDefault="00CC61AC" w:rsidP="00CC61AC">
      <w:pPr>
        <w:rPr>
          <w:color w:val="000000"/>
          <w:sz w:val="28"/>
          <w:szCs w:val="28"/>
          <w:lang w:val="en-US"/>
        </w:rPr>
      </w:pPr>
      <w:r w:rsidRPr="00CC61AC">
        <w:rPr>
          <w:color w:val="000000"/>
          <w:sz w:val="28"/>
          <w:szCs w:val="28"/>
          <w:lang w:val="en-US"/>
        </w:rPr>
        <w:t>a) 4-9x109;</w:t>
      </w:r>
    </w:p>
    <w:p w:rsidR="00CC61AC" w:rsidRPr="00CC61AC" w:rsidRDefault="00CC61AC" w:rsidP="00CC61AC">
      <w:pPr>
        <w:rPr>
          <w:color w:val="000000"/>
          <w:sz w:val="28"/>
          <w:szCs w:val="28"/>
          <w:lang w:val="en-US"/>
        </w:rPr>
      </w:pPr>
      <w:r w:rsidRPr="00CC61AC">
        <w:rPr>
          <w:color w:val="000000"/>
          <w:sz w:val="28"/>
          <w:szCs w:val="28"/>
          <w:lang w:val="en-US"/>
        </w:rPr>
        <w:t>6) 4-9x1012;</w:t>
      </w:r>
    </w:p>
    <w:p w:rsidR="00CC61AC" w:rsidRPr="00CC61AC" w:rsidRDefault="00CC61AC" w:rsidP="00CC61AC">
      <w:pPr>
        <w:rPr>
          <w:color w:val="000000"/>
          <w:sz w:val="28"/>
          <w:szCs w:val="28"/>
          <w:lang w:val="en-US"/>
        </w:rPr>
      </w:pPr>
      <w:r w:rsidRPr="00CC61AC">
        <w:rPr>
          <w:color w:val="000000"/>
          <w:sz w:val="28"/>
          <w:szCs w:val="28"/>
          <w:lang w:val="en-US"/>
        </w:rPr>
        <w:t>c) 1-2 x 1012</w:t>
      </w:r>
    </w:p>
    <w:p w:rsidR="00CC61AC" w:rsidRPr="00CC61AC" w:rsidRDefault="00CC61AC" w:rsidP="00CC61AC">
      <w:pPr>
        <w:rPr>
          <w:color w:val="000000"/>
          <w:sz w:val="28"/>
          <w:szCs w:val="28"/>
          <w:lang w:val="en-US"/>
        </w:rPr>
      </w:pPr>
      <w:r w:rsidRPr="00CC61AC">
        <w:rPr>
          <w:color w:val="000000"/>
          <w:sz w:val="28"/>
          <w:szCs w:val="28"/>
          <w:lang w:val="en-US"/>
        </w:rPr>
        <w:t>d) 9-12x109.</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lastRenderedPageBreak/>
        <w:t>19. THE CONTENT OF SEGMENTED NEUTROPHILS IN THE LEUKOGRAM IS NORMAL (IN %):</w:t>
      </w:r>
    </w:p>
    <w:p w:rsidR="00CC61AC" w:rsidRPr="00CC61AC" w:rsidRDefault="00CC61AC" w:rsidP="00CC61AC">
      <w:pPr>
        <w:rPr>
          <w:color w:val="000000"/>
          <w:sz w:val="28"/>
          <w:szCs w:val="28"/>
          <w:lang w:val="en-US"/>
        </w:rPr>
      </w:pPr>
      <w:r w:rsidRPr="00CC61AC">
        <w:rPr>
          <w:color w:val="000000"/>
          <w:sz w:val="28"/>
          <w:szCs w:val="28"/>
          <w:lang w:val="en-US"/>
        </w:rPr>
        <w:t>a) 20-40;</w:t>
      </w:r>
    </w:p>
    <w:p w:rsidR="00CC61AC" w:rsidRDefault="00CC61AC" w:rsidP="00CC61AC">
      <w:pPr>
        <w:rPr>
          <w:color w:val="000000"/>
          <w:sz w:val="28"/>
          <w:szCs w:val="28"/>
          <w:lang w:val="en-US"/>
        </w:rPr>
      </w:pPr>
      <w:r w:rsidRPr="00CC61AC">
        <w:rPr>
          <w:color w:val="000000"/>
          <w:sz w:val="28"/>
          <w:szCs w:val="28"/>
          <w:lang w:val="en-US"/>
        </w:rPr>
        <w:t xml:space="preserve">6) 47-72; </w:t>
      </w:r>
    </w:p>
    <w:p w:rsidR="00CC61AC" w:rsidRPr="00CC61AC" w:rsidRDefault="00CC61AC" w:rsidP="00CC61AC">
      <w:pPr>
        <w:rPr>
          <w:color w:val="000000"/>
          <w:sz w:val="28"/>
          <w:szCs w:val="28"/>
          <w:lang w:val="en-US"/>
        </w:rPr>
      </w:pPr>
      <w:r w:rsidRPr="00CC61AC">
        <w:rPr>
          <w:color w:val="000000"/>
          <w:sz w:val="28"/>
          <w:szCs w:val="28"/>
          <w:lang w:val="en-US"/>
        </w:rPr>
        <w:t>c) 6-8;</w:t>
      </w:r>
    </w:p>
    <w:p w:rsidR="00CC61AC" w:rsidRPr="00CC61AC" w:rsidRDefault="00CC61AC" w:rsidP="00CC61AC">
      <w:pPr>
        <w:rPr>
          <w:color w:val="000000"/>
          <w:sz w:val="28"/>
          <w:szCs w:val="28"/>
          <w:lang w:val="en-US"/>
        </w:rPr>
      </w:pPr>
      <w:r w:rsidRPr="00CC61AC">
        <w:rPr>
          <w:color w:val="000000"/>
          <w:sz w:val="28"/>
          <w:szCs w:val="28"/>
          <w:lang w:val="en-US"/>
        </w:rPr>
        <w:t>d) 0-1.</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20. THE APPEARANCE OF GLUCOSE IN THE URINE IS CALLED:</w:t>
      </w:r>
    </w:p>
    <w:p w:rsidR="00CC61AC" w:rsidRPr="00CC61AC" w:rsidRDefault="00CC61AC" w:rsidP="00CC61AC">
      <w:pPr>
        <w:rPr>
          <w:color w:val="000000"/>
          <w:sz w:val="28"/>
          <w:szCs w:val="28"/>
          <w:lang w:val="en-US"/>
        </w:rPr>
      </w:pPr>
      <w:r w:rsidRPr="00CC61AC">
        <w:rPr>
          <w:color w:val="000000"/>
          <w:sz w:val="28"/>
          <w:szCs w:val="28"/>
          <w:lang w:val="en-US"/>
        </w:rPr>
        <w:t>a) hyperglucosuria;</w:t>
      </w:r>
    </w:p>
    <w:p w:rsidR="00CC61AC" w:rsidRPr="00CC61AC" w:rsidRDefault="00CC61AC" w:rsidP="00CC61AC">
      <w:pPr>
        <w:rPr>
          <w:color w:val="000000"/>
          <w:sz w:val="28"/>
          <w:szCs w:val="28"/>
          <w:lang w:val="en-US"/>
        </w:rPr>
      </w:pPr>
      <w:r w:rsidRPr="00CC61AC">
        <w:rPr>
          <w:color w:val="000000"/>
          <w:sz w:val="28"/>
          <w:szCs w:val="28"/>
          <w:lang w:val="en-US"/>
        </w:rPr>
        <w:t>b) glucosuria;</w:t>
      </w:r>
    </w:p>
    <w:p w:rsidR="00CC61AC" w:rsidRPr="00CC61AC" w:rsidRDefault="00CC61AC" w:rsidP="00CC61AC">
      <w:pPr>
        <w:rPr>
          <w:color w:val="000000"/>
          <w:sz w:val="28"/>
          <w:szCs w:val="28"/>
          <w:lang w:val="en-US"/>
        </w:rPr>
      </w:pPr>
      <w:r w:rsidRPr="00CC61AC">
        <w:rPr>
          <w:color w:val="000000"/>
          <w:sz w:val="28"/>
          <w:szCs w:val="28"/>
          <w:lang w:val="en-US"/>
        </w:rPr>
        <w:t>c) hyperglycemia;</w:t>
      </w:r>
    </w:p>
    <w:p w:rsidR="00FA4814" w:rsidRPr="00CC61AC" w:rsidRDefault="00CC61AC" w:rsidP="00CC61AC">
      <w:pPr>
        <w:rPr>
          <w:color w:val="000000"/>
          <w:sz w:val="28"/>
          <w:szCs w:val="28"/>
          <w:lang w:val="en-US"/>
        </w:rPr>
      </w:pPr>
      <w:r w:rsidRPr="00CC61AC">
        <w:rPr>
          <w:color w:val="000000"/>
          <w:sz w:val="28"/>
          <w:szCs w:val="28"/>
          <w:lang w:val="en-US"/>
        </w:rPr>
        <w:t>d) hyperproteinemia.</w:t>
      </w:r>
    </w:p>
    <w:p w:rsidR="00CC61AC" w:rsidRPr="00CC61AC" w:rsidRDefault="00CC61AC" w:rsidP="00CC61AC">
      <w:pPr>
        <w:rPr>
          <w:color w:val="000000"/>
          <w:sz w:val="28"/>
          <w:szCs w:val="28"/>
          <w:lang w:val="en-US"/>
        </w:rPr>
      </w:pPr>
      <w:r w:rsidRPr="00CC61AC">
        <w:rPr>
          <w:color w:val="000000"/>
          <w:sz w:val="28"/>
          <w:szCs w:val="28"/>
          <w:lang w:val="en-US"/>
        </w:rPr>
        <w:t>Option 2</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 X-RAY EXAMINATION OF THE KIDNEYS IS CALLED:</w:t>
      </w:r>
    </w:p>
    <w:p w:rsidR="00CC61AC" w:rsidRPr="00CC61AC" w:rsidRDefault="00CC61AC" w:rsidP="00CC61AC">
      <w:pPr>
        <w:rPr>
          <w:color w:val="000000"/>
          <w:sz w:val="28"/>
          <w:szCs w:val="28"/>
          <w:lang w:val="en-US"/>
        </w:rPr>
      </w:pPr>
      <w:r w:rsidRPr="00CC61AC">
        <w:rPr>
          <w:color w:val="000000"/>
          <w:sz w:val="28"/>
          <w:szCs w:val="28"/>
          <w:lang w:val="en-US"/>
        </w:rPr>
        <w:t>a) cholecystography;</w:t>
      </w:r>
    </w:p>
    <w:p w:rsidR="00CC61AC" w:rsidRPr="00CC61AC" w:rsidRDefault="00CC61AC" w:rsidP="00CC61AC">
      <w:pPr>
        <w:rPr>
          <w:color w:val="000000"/>
          <w:sz w:val="28"/>
          <w:szCs w:val="28"/>
          <w:lang w:val="en-US"/>
        </w:rPr>
      </w:pPr>
      <w:r w:rsidRPr="00CC61AC">
        <w:rPr>
          <w:color w:val="000000"/>
          <w:sz w:val="28"/>
          <w:szCs w:val="28"/>
          <w:lang w:val="en-US"/>
        </w:rPr>
        <w:t>b) pyelography;</w:t>
      </w:r>
    </w:p>
    <w:p w:rsidR="00CC61AC" w:rsidRPr="00CC61AC" w:rsidRDefault="00CC61AC" w:rsidP="00CC61AC">
      <w:pPr>
        <w:rPr>
          <w:color w:val="000000"/>
          <w:sz w:val="28"/>
          <w:szCs w:val="28"/>
          <w:lang w:val="en-US"/>
        </w:rPr>
      </w:pPr>
      <w:r w:rsidRPr="00CC61AC">
        <w:rPr>
          <w:color w:val="000000"/>
          <w:sz w:val="28"/>
          <w:szCs w:val="28"/>
          <w:lang w:val="en-US"/>
        </w:rPr>
        <w:t>c) cholangiography;</w:t>
      </w:r>
    </w:p>
    <w:p w:rsidR="00CC61AC" w:rsidRPr="00CC61AC" w:rsidRDefault="00CC61AC" w:rsidP="00CC61AC">
      <w:pPr>
        <w:rPr>
          <w:color w:val="000000"/>
          <w:sz w:val="28"/>
          <w:szCs w:val="28"/>
          <w:lang w:val="en-US"/>
        </w:rPr>
      </w:pPr>
      <w:r w:rsidRPr="00CC61AC">
        <w:rPr>
          <w:color w:val="000000"/>
          <w:sz w:val="28"/>
          <w:szCs w:val="28"/>
          <w:lang w:val="en-US"/>
        </w:rPr>
        <w:t>d) barium enema.</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2. INSTRUMENTAL RESEARCH METHODS USED IN CARDIOLOGY:</w:t>
      </w:r>
    </w:p>
    <w:p w:rsidR="00CC61AC" w:rsidRPr="00CC61AC" w:rsidRDefault="00CC61AC" w:rsidP="00CC61AC">
      <w:pPr>
        <w:rPr>
          <w:color w:val="000000"/>
          <w:sz w:val="28"/>
          <w:szCs w:val="28"/>
          <w:lang w:val="en-US"/>
        </w:rPr>
      </w:pPr>
      <w:r w:rsidRPr="00CC61AC">
        <w:rPr>
          <w:color w:val="000000"/>
          <w:sz w:val="28"/>
          <w:szCs w:val="28"/>
          <w:lang w:val="en-US"/>
        </w:rPr>
        <w:t>a) echocardiography;</w:t>
      </w:r>
    </w:p>
    <w:p w:rsidR="00CC61AC" w:rsidRPr="00CC61AC" w:rsidRDefault="00CC61AC" w:rsidP="00CC61AC">
      <w:pPr>
        <w:rPr>
          <w:color w:val="000000"/>
          <w:sz w:val="28"/>
          <w:szCs w:val="28"/>
          <w:lang w:val="en-US"/>
        </w:rPr>
      </w:pPr>
      <w:r w:rsidRPr="00CC61AC">
        <w:rPr>
          <w:color w:val="000000"/>
          <w:sz w:val="28"/>
          <w:szCs w:val="28"/>
          <w:lang w:val="en-US"/>
        </w:rPr>
        <w:t>b) bicycle ergometry;</w:t>
      </w:r>
    </w:p>
    <w:p w:rsidR="00CC61AC" w:rsidRPr="00CC61AC" w:rsidRDefault="00CC61AC" w:rsidP="00CC61AC">
      <w:pPr>
        <w:rPr>
          <w:color w:val="000000"/>
          <w:sz w:val="28"/>
          <w:szCs w:val="28"/>
          <w:lang w:val="en-US"/>
        </w:rPr>
      </w:pPr>
      <w:r w:rsidRPr="00CC61AC">
        <w:rPr>
          <w:color w:val="000000"/>
          <w:sz w:val="28"/>
          <w:szCs w:val="28"/>
          <w:lang w:val="en-US"/>
        </w:rPr>
        <w:t>c) radiography of the thoracic cavity;</w:t>
      </w:r>
    </w:p>
    <w:p w:rsidR="00CC61AC" w:rsidRPr="00CC61AC" w:rsidRDefault="00CC61AC" w:rsidP="00CC61AC">
      <w:pPr>
        <w:rPr>
          <w:color w:val="000000"/>
          <w:sz w:val="28"/>
          <w:szCs w:val="28"/>
          <w:lang w:val="en-US"/>
        </w:rPr>
      </w:pPr>
      <w:r w:rsidRPr="00CC61AC">
        <w:rPr>
          <w:color w:val="000000"/>
          <w:sz w:val="28"/>
          <w:szCs w:val="28"/>
          <w:lang w:val="en-US"/>
        </w:rPr>
        <w:t>d) all answers are correct.</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3. IN CASE OF PATHOLOGY IN THE GALLBLADDER, THE PORTION CHANGES:</w:t>
      </w:r>
    </w:p>
    <w:p w:rsidR="00CC61AC" w:rsidRPr="00CC61AC" w:rsidRDefault="00CC61AC" w:rsidP="00CC61AC">
      <w:pPr>
        <w:rPr>
          <w:color w:val="000000"/>
          <w:sz w:val="28"/>
          <w:szCs w:val="28"/>
          <w:lang w:val="en-US"/>
        </w:rPr>
      </w:pPr>
      <w:r w:rsidRPr="00CC61AC">
        <w:rPr>
          <w:color w:val="000000"/>
          <w:sz w:val="28"/>
          <w:szCs w:val="28"/>
          <w:lang w:val="en-US"/>
        </w:rPr>
        <w:t>a) A;</w:t>
      </w:r>
    </w:p>
    <w:p w:rsidR="00CC61AC" w:rsidRPr="00CC61AC" w:rsidRDefault="00CC61AC" w:rsidP="00CC61AC">
      <w:pPr>
        <w:rPr>
          <w:color w:val="000000"/>
          <w:sz w:val="28"/>
          <w:szCs w:val="28"/>
          <w:lang w:val="en-US"/>
        </w:rPr>
      </w:pPr>
      <w:r w:rsidRPr="00CC61AC">
        <w:rPr>
          <w:color w:val="000000"/>
          <w:sz w:val="28"/>
          <w:szCs w:val="28"/>
          <w:lang w:val="en-US"/>
        </w:rPr>
        <w:t xml:space="preserve">b) B; </w:t>
      </w:r>
    </w:p>
    <w:p w:rsidR="00CC61AC" w:rsidRPr="00CC61AC" w:rsidRDefault="00CC61AC" w:rsidP="00CC61AC">
      <w:pPr>
        <w:rPr>
          <w:color w:val="000000"/>
          <w:sz w:val="28"/>
          <w:szCs w:val="28"/>
          <w:lang w:val="en-US"/>
        </w:rPr>
      </w:pPr>
      <w:r w:rsidRPr="00CC61AC">
        <w:rPr>
          <w:color w:val="000000"/>
          <w:sz w:val="28"/>
          <w:szCs w:val="28"/>
          <w:lang w:val="en-US"/>
        </w:rPr>
        <w:t>c) c;</w:t>
      </w:r>
    </w:p>
    <w:p w:rsidR="00CC61AC" w:rsidRPr="00CC61AC" w:rsidRDefault="00CC61AC" w:rsidP="00CC61AC">
      <w:pPr>
        <w:rPr>
          <w:color w:val="000000"/>
          <w:sz w:val="28"/>
          <w:szCs w:val="28"/>
          <w:lang w:val="en-US"/>
        </w:rPr>
      </w:pPr>
      <w:r w:rsidRPr="00CC61AC">
        <w:rPr>
          <w:color w:val="000000"/>
          <w:sz w:val="28"/>
          <w:szCs w:val="28"/>
          <w:lang w:val="en-US"/>
        </w:rPr>
        <w:t>d) all of the portions.</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4. THE CONCENTRATION FUNCTION OF THE KIDNEYS IS DETERMINED BY A BREAKDOWN:</w:t>
      </w:r>
    </w:p>
    <w:p w:rsidR="00CC61AC" w:rsidRPr="00CC61AC" w:rsidRDefault="00CC61AC" w:rsidP="00CC61AC">
      <w:pPr>
        <w:rPr>
          <w:color w:val="000000"/>
          <w:sz w:val="28"/>
          <w:szCs w:val="28"/>
          <w:lang w:val="en-US"/>
        </w:rPr>
      </w:pPr>
      <w:r w:rsidRPr="00CC61AC">
        <w:rPr>
          <w:color w:val="000000"/>
          <w:sz w:val="28"/>
          <w:szCs w:val="28"/>
          <w:lang w:val="en-US"/>
        </w:rPr>
        <w:t>a) according to Zimnitsky;</w:t>
      </w:r>
    </w:p>
    <w:p w:rsidR="00CC61AC" w:rsidRPr="00CC61AC" w:rsidRDefault="00CC61AC" w:rsidP="00CC61AC">
      <w:pPr>
        <w:rPr>
          <w:color w:val="000000"/>
          <w:sz w:val="28"/>
          <w:szCs w:val="28"/>
          <w:lang w:val="en-US"/>
        </w:rPr>
      </w:pPr>
      <w:r w:rsidRPr="00CC61AC">
        <w:rPr>
          <w:color w:val="000000"/>
          <w:sz w:val="28"/>
          <w:szCs w:val="28"/>
          <w:lang w:val="en-US"/>
        </w:rPr>
        <w:t>b) Addis-Kakovsky;</w:t>
      </w:r>
    </w:p>
    <w:p w:rsidR="00CC61AC" w:rsidRPr="00CC61AC" w:rsidRDefault="00CC61AC" w:rsidP="00CC61AC">
      <w:pPr>
        <w:rPr>
          <w:color w:val="000000"/>
          <w:sz w:val="28"/>
          <w:szCs w:val="28"/>
          <w:lang w:val="en-US"/>
        </w:rPr>
      </w:pPr>
      <w:r w:rsidRPr="00CC61AC">
        <w:rPr>
          <w:color w:val="000000"/>
          <w:sz w:val="28"/>
          <w:szCs w:val="28"/>
          <w:lang w:val="en-US"/>
        </w:rPr>
        <w:t>c) Nechiporenko;</w:t>
      </w:r>
    </w:p>
    <w:p w:rsidR="00CC61AC" w:rsidRPr="00CC61AC" w:rsidRDefault="00CC61AC" w:rsidP="00CC61AC">
      <w:pPr>
        <w:rPr>
          <w:color w:val="000000"/>
          <w:sz w:val="28"/>
          <w:szCs w:val="28"/>
          <w:lang w:val="en-US"/>
        </w:rPr>
      </w:pPr>
      <w:r w:rsidRPr="00CC61AC">
        <w:rPr>
          <w:color w:val="000000"/>
          <w:sz w:val="28"/>
          <w:szCs w:val="28"/>
          <w:lang w:val="en-US"/>
        </w:rPr>
        <w:t>d) daily proteinuria.</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5. THE STATE OF THE VENTRICLES IS CHARACTERIZED BY:</w:t>
      </w:r>
    </w:p>
    <w:p w:rsidR="00CC61AC" w:rsidRPr="00CC61AC" w:rsidRDefault="00CC61AC" w:rsidP="00CC61AC">
      <w:pPr>
        <w:rPr>
          <w:color w:val="000000"/>
          <w:sz w:val="28"/>
          <w:szCs w:val="28"/>
          <w:lang w:val="en-US"/>
        </w:rPr>
      </w:pPr>
      <w:r w:rsidRPr="00CC61AC">
        <w:rPr>
          <w:color w:val="000000"/>
          <w:sz w:val="28"/>
          <w:szCs w:val="28"/>
          <w:lang w:val="en-US"/>
        </w:rPr>
        <w:t>a) the wave P;</w:t>
      </w:r>
    </w:p>
    <w:p w:rsidR="00CC61AC" w:rsidRPr="00CC61AC" w:rsidRDefault="00CC61AC" w:rsidP="00CC61AC">
      <w:pPr>
        <w:rPr>
          <w:color w:val="000000"/>
          <w:sz w:val="28"/>
          <w:szCs w:val="28"/>
          <w:lang w:val="en-US"/>
        </w:rPr>
      </w:pPr>
      <w:r w:rsidRPr="00CC61AC">
        <w:rPr>
          <w:color w:val="000000"/>
          <w:sz w:val="28"/>
          <w:szCs w:val="28"/>
          <w:lang w:val="en-US"/>
        </w:rPr>
        <w:t>b) the PQ interval;</w:t>
      </w:r>
    </w:p>
    <w:p w:rsidR="00CC61AC" w:rsidRPr="00CC61AC" w:rsidRDefault="00CC61AC" w:rsidP="00CC61AC">
      <w:pPr>
        <w:rPr>
          <w:color w:val="000000"/>
          <w:sz w:val="28"/>
          <w:szCs w:val="28"/>
          <w:lang w:val="en-US"/>
        </w:rPr>
      </w:pPr>
      <w:r>
        <w:rPr>
          <w:color w:val="000000"/>
          <w:sz w:val="28"/>
          <w:szCs w:val="28"/>
          <w:lang w:val="en-US"/>
        </w:rPr>
        <w:t>c</w:t>
      </w:r>
      <w:r w:rsidRPr="00CC61AC">
        <w:rPr>
          <w:color w:val="000000"/>
          <w:sz w:val="28"/>
          <w:szCs w:val="28"/>
          <w:lang w:val="en-US"/>
        </w:rPr>
        <w:t>) the QRS complex;</w:t>
      </w:r>
    </w:p>
    <w:p w:rsidR="00CC61AC" w:rsidRPr="00CC61AC" w:rsidRDefault="00CC61AC" w:rsidP="00CC61AC">
      <w:pPr>
        <w:rPr>
          <w:color w:val="000000"/>
          <w:sz w:val="28"/>
          <w:szCs w:val="28"/>
          <w:lang w:val="en-US"/>
        </w:rPr>
      </w:pPr>
      <w:r w:rsidRPr="00CC61AC">
        <w:rPr>
          <w:color w:val="000000"/>
          <w:sz w:val="28"/>
          <w:szCs w:val="28"/>
          <w:lang w:val="en-US"/>
        </w:rPr>
        <w:t>d) the RR interval.</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6. THE EXCRETION OF WHITE BLOOD CELLS IN THE URINE IS CALLED:</w:t>
      </w:r>
    </w:p>
    <w:p w:rsidR="00CC61AC" w:rsidRPr="00CC61AC" w:rsidRDefault="00CC61AC" w:rsidP="00CC61AC">
      <w:pPr>
        <w:rPr>
          <w:color w:val="000000"/>
          <w:sz w:val="28"/>
          <w:szCs w:val="28"/>
          <w:lang w:val="en-US"/>
        </w:rPr>
      </w:pPr>
      <w:r w:rsidRPr="00CC61AC">
        <w:rPr>
          <w:color w:val="000000"/>
          <w:sz w:val="28"/>
          <w:szCs w:val="28"/>
          <w:lang w:val="en-US"/>
        </w:rPr>
        <w:lastRenderedPageBreak/>
        <w:t>a) bacteriuria;</w:t>
      </w:r>
    </w:p>
    <w:p w:rsidR="00CC61AC" w:rsidRPr="00CC61AC" w:rsidRDefault="00CC61AC" w:rsidP="00CC61AC">
      <w:pPr>
        <w:rPr>
          <w:color w:val="000000"/>
          <w:sz w:val="28"/>
          <w:szCs w:val="28"/>
          <w:lang w:val="en-US"/>
        </w:rPr>
      </w:pPr>
      <w:r w:rsidRPr="00CC61AC">
        <w:rPr>
          <w:color w:val="000000"/>
          <w:sz w:val="28"/>
          <w:szCs w:val="28"/>
          <w:lang w:val="en-US"/>
        </w:rPr>
        <w:t>b) hematuria;</w:t>
      </w:r>
    </w:p>
    <w:p w:rsidR="00CC61AC" w:rsidRPr="00CC61AC" w:rsidRDefault="00CC61AC" w:rsidP="00CC61AC">
      <w:pPr>
        <w:rPr>
          <w:color w:val="000000"/>
          <w:sz w:val="28"/>
          <w:szCs w:val="28"/>
          <w:lang w:val="en-US"/>
        </w:rPr>
      </w:pPr>
      <w:r w:rsidRPr="00CC61AC">
        <w:rPr>
          <w:color w:val="000000"/>
          <w:sz w:val="28"/>
          <w:szCs w:val="28"/>
          <w:lang w:val="en-US"/>
        </w:rPr>
        <w:t>c) the cylinder.;</w:t>
      </w:r>
    </w:p>
    <w:p w:rsidR="00CC61AC" w:rsidRPr="00CC61AC" w:rsidRDefault="00CC61AC" w:rsidP="00CC61AC">
      <w:pPr>
        <w:rPr>
          <w:color w:val="000000"/>
          <w:sz w:val="28"/>
          <w:szCs w:val="28"/>
          <w:lang w:val="en-US"/>
        </w:rPr>
      </w:pPr>
      <w:r w:rsidRPr="00CC61AC">
        <w:rPr>
          <w:color w:val="000000"/>
          <w:sz w:val="28"/>
          <w:szCs w:val="28"/>
          <w:lang w:val="en-US"/>
        </w:rPr>
        <w:t>d) albuminuria;</w:t>
      </w:r>
    </w:p>
    <w:p w:rsidR="00CC61AC" w:rsidRPr="00CC61AC" w:rsidRDefault="00CC61AC" w:rsidP="00CC61AC">
      <w:pPr>
        <w:rPr>
          <w:color w:val="000000"/>
          <w:sz w:val="28"/>
          <w:szCs w:val="28"/>
          <w:lang w:val="en-US"/>
        </w:rPr>
      </w:pPr>
      <w:r w:rsidRPr="00CC61AC">
        <w:rPr>
          <w:color w:val="000000"/>
          <w:sz w:val="28"/>
          <w:szCs w:val="28"/>
          <w:lang w:val="en-US"/>
        </w:rPr>
        <w:t>e) leukocyturia.</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7. THE PATIENT EXCRETED URINE IS THE COLOR OF "MEAT SLOPS". NAME THIS SYMPTOM:</w:t>
      </w:r>
    </w:p>
    <w:p w:rsidR="00CC61AC" w:rsidRPr="00CC61AC" w:rsidRDefault="00CC61AC" w:rsidP="00CC61AC">
      <w:pPr>
        <w:rPr>
          <w:color w:val="000000"/>
          <w:sz w:val="28"/>
          <w:szCs w:val="28"/>
          <w:lang w:val="en-US"/>
        </w:rPr>
      </w:pPr>
      <w:r w:rsidRPr="00CC61AC">
        <w:rPr>
          <w:color w:val="000000"/>
          <w:sz w:val="28"/>
          <w:szCs w:val="28"/>
          <w:lang w:val="en-US"/>
        </w:rPr>
        <w:t>a) microhematuria;</w:t>
      </w:r>
    </w:p>
    <w:p w:rsidR="00CC61AC" w:rsidRPr="00CC61AC" w:rsidRDefault="00CC61AC" w:rsidP="00CC61AC">
      <w:pPr>
        <w:rPr>
          <w:color w:val="000000"/>
          <w:sz w:val="28"/>
          <w:szCs w:val="28"/>
          <w:lang w:val="en-US"/>
        </w:rPr>
      </w:pPr>
      <w:r w:rsidRPr="00CC61AC">
        <w:rPr>
          <w:color w:val="000000"/>
          <w:sz w:val="28"/>
          <w:szCs w:val="28"/>
          <w:lang w:val="en-US"/>
        </w:rPr>
        <w:t>b) leukocyturia;</w:t>
      </w:r>
    </w:p>
    <w:p w:rsidR="00CC61AC" w:rsidRPr="00CC61AC" w:rsidRDefault="00CC61AC" w:rsidP="00CC61AC">
      <w:pPr>
        <w:rPr>
          <w:color w:val="000000"/>
          <w:sz w:val="28"/>
          <w:szCs w:val="28"/>
          <w:lang w:val="en-US"/>
        </w:rPr>
      </w:pPr>
      <w:r w:rsidRPr="00CC61AC">
        <w:rPr>
          <w:color w:val="000000"/>
          <w:sz w:val="28"/>
          <w:szCs w:val="28"/>
          <w:lang w:val="en-US"/>
        </w:rPr>
        <w:t>c) bacteriuria;</w:t>
      </w:r>
    </w:p>
    <w:p w:rsidR="00CC61AC" w:rsidRPr="00CC61AC" w:rsidRDefault="00CC61AC" w:rsidP="00CC61AC">
      <w:pPr>
        <w:rPr>
          <w:color w:val="000000"/>
          <w:sz w:val="28"/>
          <w:szCs w:val="28"/>
          <w:lang w:val="en-US"/>
        </w:rPr>
      </w:pPr>
      <w:r w:rsidRPr="00CC61AC">
        <w:rPr>
          <w:color w:val="000000"/>
          <w:sz w:val="28"/>
          <w:szCs w:val="28"/>
          <w:lang w:val="en-US"/>
        </w:rPr>
        <w:t>d) proteinuria;</w:t>
      </w:r>
    </w:p>
    <w:p w:rsidR="00CC61AC" w:rsidRPr="00CC61AC" w:rsidRDefault="00CC61AC" w:rsidP="00CC61AC">
      <w:pPr>
        <w:rPr>
          <w:color w:val="000000"/>
          <w:sz w:val="28"/>
          <w:szCs w:val="28"/>
          <w:lang w:val="en-US"/>
        </w:rPr>
      </w:pPr>
      <w:r w:rsidRPr="00CC61AC">
        <w:rPr>
          <w:color w:val="000000"/>
          <w:sz w:val="28"/>
          <w:szCs w:val="28"/>
          <w:lang w:val="en-US"/>
        </w:rPr>
        <w:t>d) gross hematuria.</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8. HIDDEN EDEMA CAN BE DETERMINED BY:</w:t>
      </w:r>
    </w:p>
    <w:p w:rsidR="00CC61AC" w:rsidRPr="00CC61AC" w:rsidRDefault="00CC61AC" w:rsidP="00CC61AC">
      <w:pPr>
        <w:rPr>
          <w:color w:val="000000"/>
          <w:sz w:val="28"/>
          <w:szCs w:val="28"/>
          <w:lang w:val="en-US"/>
        </w:rPr>
      </w:pPr>
      <w:r w:rsidRPr="00CC61AC">
        <w:rPr>
          <w:color w:val="000000"/>
          <w:sz w:val="28"/>
          <w:szCs w:val="28"/>
          <w:lang w:val="en-US"/>
        </w:rPr>
        <w:t>a) the Addis—Kakovsky breakdown;</w:t>
      </w:r>
    </w:p>
    <w:p w:rsidR="00CC61AC" w:rsidRPr="00CC61AC" w:rsidRDefault="00CC61AC" w:rsidP="00CC61AC">
      <w:pPr>
        <w:rPr>
          <w:color w:val="000000"/>
          <w:sz w:val="28"/>
          <w:szCs w:val="28"/>
          <w:lang w:val="en-US"/>
        </w:rPr>
      </w:pPr>
      <w:r w:rsidRPr="00CC61AC">
        <w:rPr>
          <w:color w:val="000000"/>
          <w:sz w:val="28"/>
          <w:szCs w:val="28"/>
          <w:lang w:val="en-US"/>
        </w:rPr>
        <w:t>b) according to Nechiporenko;</w:t>
      </w:r>
    </w:p>
    <w:p w:rsidR="00CC61AC" w:rsidRPr="00CC61AC" w:rsidRDefault="00CC61AC" w:rsidP="00CC61AC">
      <w:pPr>
        <w:rPr>
          <w:color w:val="000000"/>
          <w:sz w:val="28"/>
          <w:szCs w:val="28"/>
          <w:lang w:val="en-US"/>
        </w:rPr>
      </w:pPr>
      <w:r w:rsidRPr="00CC61AC">
        <w:rPr>
          <w:color w:val="000000"/>
          <w:sz w:val="28"/>
          <w:szCs w:val="28"/>
          <w:lang w:val="en-US"/>
        </w:rPr>
        <w:t>c) weighing the patient, measuring the amount of fluid consumed and excreted, and analyzing urine according to Zimnitsky</w:t>
      </w:r>
    </w:p>
    <w:p w:rsidR="00CC61AC" w:rsidRPr="00CC61AC" w:rsidRDefault="00CC61AC" w:rsidP="00CC61AC">
      <w:pPr>
        <w:rPr>
          <w:color w:val="000000"/>
          <w:sz w:val="28"/>
          <w:szCs w:val="28"/>
          <w:lang w:val="en-US"/>
        </w:rPr>
      </w:pPr>
      <w:r w:rsidRPr="00CC61AC">
        <w:rPr>
          <w:color w:val="000000"/>
          <w:sz w:val="28"/>
          <w:szCs w:val="28"/>
          <w:lang w:val="en-US"/>
        </w:rPr>
        <w:t>d) cystoscopy and pyelography;</w:t>
      </w:r>
    </w:p>
    <w:p w:rsidR="00CC61AC" w:rsidRPr="00CC61AC" w:rsidRDefault="00CC61AC" w:rsidP="00CC61AC">
      <w:pPr>
        <w:rPr>
          <w:color w:val="000000"/>
          <w:sz w:val="28"/>
          <w:szCs w:val="28"/>
          <w:lang w:val="en-US"/>
        </w:rPr>
      </w:pPr>
      <w:r w:rsidRPr="00CC61AC">
        <w:rPr>
          <w:color w:val="000000"/>
          <w:sz w:val="28"/>
          <w:szCs w:val="28"/>
          <w:lang w:val="en-US"/>
        </w:rPr>
        <w:t>e) weighing the patient, measuring the amount of fluid consumed and excreted, and the McClure—Aldrich blister test,</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9. SOUND PHENOMENA THAT OCCUR DURING THE WORK OF THE HEART, REGISTERS:</w:t>
      </w:r>
    </w:p>
    <w:p w:rsidR="00CC61AC" w:rsidRPr="00CC61AC" w:rsidRDefault="00CC61AC" w:rsidP="00CC61AC">
      <w:pPr>
        <w:rPr>
          <w:color w:val="000000"/>
          <w:sz w:val="28"/>
          <w:szCs w:val="28"/>
          <w:lang w:val="en-US"/>
        </w:rPr>
      </w:pPr>
      <w:r w:rsidRPr="00CC61AC">
        <w:rPr>
          <w:color w:val="000000"/>
          <w:sz w:val="28"/>
          <w:szCs w:val="28"/>
          <w:lang w:val="en-US"/>
        </w:rPr>
        <w:t>a) bicycle ergometry;</w:t>
      </w:r>
    </w:p>
    <w:p w:rsidR="00CC61AC" w:rsidRPr="00CC61AC" w:rsidRDefault="00CC61AC" w:rsidP="00CC61AC">
      <w:pPr>
        <w:rPr>
          <w:color w:val="000000"/>
          <w:sz w:val="28"/>
          <w:szCs w:val="28"/>
          <w:lang w:val="en-US"/>
        </w:rPr>
      </w:pPr>
      <w:r w:rsidRPr="00CC61AC">
        <w:rPr>
          <w:color w:val="000000"/>
          <w:sz w:val="28"/>
          <w:szCs w:val="28"/>
          <w:lang w:val="en-US"/>
        </w:rPr>
        <w:t>b) phonocardiography;</w:t>
      </w:r>
    </w:p>
    <w:p w:rsidR="00CC61AC" w:rsidRPr="00CC61AC" w:rsidRDefault="00CC61AC" w:rsidP="00CC61AC">
      <w:pPr>
        <w:rPr>
          <w:color w:val="000000"/>
          <w:sz w:val="28"/>
          <w:szCs w:val="28"/>
          <w:lang w:val="en-US"/>
        </w:rPr>
      </w:pPr>
      <w:r w:rsidRPr="00CC61AC">
        <w:rPr>
          <w:color w:val="000000"/>
          <w:sz w:val="28"/>
          <w:szCs w:val="28"/>
          <w:lang w:val="en-US"/>
        </w:rPr>
        <w:t>c) electrocardiography;</w:t>
      </w:r>
    </w:p>
    <w:p w:rsidR="00CC61AC" w:rsidRPr="00CC61AC" w:rsidRDefault="00CC61AC" w:rsidP="00CC61AC">
      <w:pPr>
        <w:rPr>
          <w:color w:val="000000"/>
          <w:sz w:val="28"/>
          <w:szCs w:val="28"/>
          <w:lang w:val="en-US"/>
        </w:rPr>
      </w:pPr>
      <w:r w:rsidRPr="00CC61AC">
        <w:rPr>
          <w:color w:val="000000"/>
          <w:sz w:val="28"/>
          <w:szCs w:val="28"/>
          <w:lang w:val="en-US"/>
        </w:rPr>
        <w:t>d) echocardiography.</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10. THE ACID-FORMING FUNCTION OF THE STOMACH IS INVESTIGATED:</w:t>
      </w:r>
    </w:p>
    <w:p w:rsidR="00CC61AC" w:rsidRPr="00CC61AC" w:rsidRDefault="00CC61AC" w:rsidP="00CC61AC">
      <w:pPr>
        <w:rPr>
          <w:color w:val="000000"/>
          <w:sz w:val="28"/>
          <w:szCs w:val="28"/>
          <w:lang w:val="en-US"/>
        </w:rPr>
      </w:pPr>
      <w:r w:rsidRPr="00CC61AC">
        <w:rPr>
          <w:color w:val="000000"/>
          <w:sz w:val="28"/>
          <w:szCs w:val="28"/>
          <w:lang w:val="en-US"/>
        </w:rPr>
        <w:t>a) by duodenal probing;</w:t>
      </w:r>
    </w:p>
    <w:p w:rsidR="00CC61AC" w:rsidRPr="00CC61AC" w:rsidRDefault="00CC61AC" w:rsidP="00CC61AC">
      <w:pPr>
        <w:rPr>
          <w:color w:val="000000"/>
          <w:sz w:val="28"/>
          <w:szCs w:val="28"/>
          <w:lang w:val="en-US"/>
        </w:rPr>
      </w:pPr>
      <w:r w:rsidRPr="00CC61AC">
        <w:rPr>
          <w:color w:val="000000"/>
          <w:sz w:val="28"/>
          <w:szCs w:val="28"/>
          <w:lang w:val="en-US"/>
        </w:rPr>
        <w:t>b) fractional gastric probing;</w:t>
      </w:r>
    </w:p>
    <w:p w:rsidR="00CC61AC" w:rsidRPr="00CC61AC" w:rsidRDefault="00CC61AC" w:rsidP="00CC61AC">
      <w:pPr>
        <w:rPr>
          <w:color w:val="000000"/>
          <w:sz w:val="28"/>
          <w:szCs w:val="28"/>
          <w:lang w:val="en-US"/>
        </w:rPr>
      </w:pPr>
      <w:r w:rsidRPr="00CC61AC">
        <w:rPr>
          <w:color w:val="000000"/>
          <w:sz w:val="28"/>
          <w:szCs w:val="28"/>
          <w:lang w:val="en-US"/>
        </w:rPr>
        <w:t>c) endoscopic examination;</w:t>
      </w:r>
    </w:p>
    <w:p w:rsidR="00CC61AC" w:rsidRPr="00CC61AC" w:rsidRDefault="00CC61AC" w:rsidP="00CC61AC">
      <w:pPr>
        <w:rPr>
          <w:color w:val="000000"/>
          <w:sz w:val="28"/>
          <w:szCs w:val="28"/>
          <w:lang w:val="en-US"/>
        </w:rPr>
      </w:pPr>
      <w:r w:rsidRPr="00CC61AC">
        <w:rPr>
          <w:color w:val="000000"/>
          <w:sz w:val="28"/>
          <w:szCs w:val="28"/>
          <w:lang w:val="en-US"/>
        </w:rPr>
        <w:t>d) x-ray examination.</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11. NORMAL RATIO OF DAY AND NIGHT DIURESIS:</w:t>
      </w:r>
    </w:p>
    <w:p w:rsidR="00CC61AC" w:rsidRPr="00CC61AC" w:rsidRDefault="00CC61AC" w:rsidP="00CC61AC">
      <w:pPr>
        <w:rPr>
          <w:color w:val="000000"/>
          <w:sz w:val="28"/>
          <w:szCs w:val="28"/>
          <w:lang w:val="en-US"/>
        </w:rPr>
      </w:pPr>
      <w:r w:rsidRPr="00CC61AC">
        <w:rPr>
          <w:color w:val="000000"/>
          <w:sz w:val="28"/>
          <w:szCs w:val="28"/>
          <w:lang w:val="en-US"/>
        </w:rPr>
        <w:t>a) 3:1;</w:t>
      </w:r>
    </w:p>
    <w:p w:rsidR="00CC61AC" w:rsidRPr="00CC61AC" w:rsidRDefault="00CC61AC" w:rsidP="00CC61AC">
      <w:pPr>
        <w:rPr>
          <w:color w:val="000000"/>
          <w:sz w:val="28"/>
          <w:szCs w:val="28"/>
          <w:lang w:val="en-US"/>
        </w:rPr>
      </w:pPr>
      <w:r w:rsidRPr="00CC61AC">
        <w:rPr>
          <w:color w:val="000000"/>
          <w:sz w:val="28"/>
          <w:szCs w:val="28"/>
          <w:lang w:val="en-US"/>
        </w:rPr>
        <w:t>b) 2:1;</w:t>
      </w:r>
    </w:p>
    <w:p w:rsidR="00CC61AC" w:rsidRPr="00CC61AC" w:rsidRDefault="00CC61AC" w:rsidP="00CC61AC">
      <w:pPr>
        <w:rPr>
          <w:color w:val="000000"/>
          <w:sz w:val="28"/>
          <w:szCs w:val="28"/>
          <w:lang w:val="en-US"/>
        </w:rPr>
      </w:pPr>
      <w:r w:rsidRPr="00CC61AC">
        <w:rPr>
          <w:color w:val="000000"/>
          <w:sz w:val="28"/>
          <w:szCs w:val="28"/>
          <w:lang w:val="en-US"/>
        </w:rPr>
        <w:t>c) 1: 1;</w:t>
      </w:r>
    </w:p>
    <w:p w:rsidR="00CC61AC" w:rsidRPr="00CC61AC" w:rsidRDefault="00CC61AC" w:rsidP="00CC61AC">
      <w:pPr>
        <w:rPr>
          <w:color w:val="000000"/>
          <w:sz w:val="28"/>
          <w:szCs w:val="28"/>
          <w:lang w:val="en-US"/>
        </w:rPr>
      </w:pPr>
      <w:r w:rsidRPr="00CC61AC">
        <w:rPr>
          <w:color w:val="000000"/>
          <w:sz w:val="28"/>
          <w:szCs w:val="28"/>
          <w:lang w:val="en-US"/>
        </w:rPr>
        <w:t>d) 1:2.</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12. THE NUMBER OF RED BLOOD CELLS IN THE URINE ANALYSIS ACCORDING TO NECHIPORENKO (IN 1 ML) UP TO:</w:t>
      </w:r>
    </w:p>
    <w:p w:rsidR="00CC61AC" w:rsidRPr="00CC61AC" w:rsidRDefault="00CC61AC" w:rsidP="00CC61AC">
      <w:pPr>
        <w:rPr>
          <w:color w:val="000000"/>
          <w:sz w:val="28"/>
          <w:szCs w:val="28"/>
          <w:lang w:val="en-US"/>
        </w:rPr>
      </w:pPr>
      <w:r w:rsidRPr="00CC61AC">
        <w:rPr>
          <w:color w:val="000000"/>
          <w:sz w:val="28"/>
          <w:szCs w:val="28"/>
          <w:lang w:val="en-US"/>
        </w:rPr>
        <w:t>a) 1 x 103;</w:t>
      </w:r>
    </w:p>
    <w:p w:rsidR="00CC61AC" w:rsidRPr="00CC61AC" w:rsidRDefault="00CC61AC" w:rsidP="00CC61AC">
      <w:pPr>
        <w:rPr>
          <w:color w:val="000000"/>
          <w:sz w:val="28"/>
          <w:szCs w:val="28"/>
          <w:lang w:val="en-US"/>
        </w:rPr>
      </w:pPr>
      <w:r w:rsidRPr="00CC61AC">
        <w:rPr>
          <w:color w:val="000000"/>
          <w:sz w:val="28"/>
          <w:szCs w:val="28"/>
          <w:lang w:val="en-US"/>
        </w:rPr>
        <w:t xml:space="preserve">b) 3 x 103; </w:t>
      </w:r>
    </w:p>
    <w:p w:rsidR="00CC61AC" w:rsidRPr="00CC61AC" w:rsidRDefault="00CC61AC" w:rsidP="00CC61AC">
      <w:pPr>
        <w:rPr>
          <w:color w:val="000000"/>
          <w:sz w:val="28"/>
          <w:szCs w:val="28"/>
          <w:lang w:val="en-US"/>
        </w:rPr>
      </w:pPr>
      <w:r w:rsidRPr="00CC61AC">
        <w:rPr>
          <w:color w:val="000000"/>
          <w:sz w:val="28"/>
          <w:szCs w:val="28"/>
          <w:lang w:val="en-US"/>
        </w:rPr>
        <w:lastRenderedPageBreak/>
        <w:t>c) 5 x 103;</w:t>
      </w:r>
    </w:p>
    <w:p w:rsidR="00CC61AC" w:rsidRPr="00CC61AC" w:rsidRDefault="00CC61AC" w:rsidP="00CC61AC">
      <w:pPr>
        <w:rPr>
          <w:color w:val="000000"/>
          <w:sz w:val="28"/>
          <w:szCs w:val="28"/>
          <w:lang w:val="en-US"/>
        </w:rPr>
      </w:pPr>
      <w:r w:rsidRPr="00CC61AC">
        <w:rPr>
          <w:color w:val="000000"/>
          <w:sz w:val="28"/>
          <w:szCs w:val="28"/>
          <w:lang w:val="en-US"/>
        </w:rPr>
        <w:t>d) 7 x 103.</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13. THE FUNCTIONAL ABILITY OF THE KIDNEYS REFLECTS:</w:t>
      </w:r>
    </w:p>
    <w:p w:rsidR="00CC61AC" w:rsidRPr="00CC61AC" w:rsidRDefault="00CC61AC" w:rsidP="00CC61AC">
      <w:pPr>
        <w:rPr>
          <w:color w:val="000000"/>
          <w:sz w:val="28"/>
          <w:szCs w:val="28"/>
          <w:lang w:val="en-US"/>
        </w:rPr>
      </w:pPr>
      <w:r w:rsidRPr="00CC61AC">
        <w:rPr>
          <w:color w:val="000000"/>
          <w:sz w:val="28"/>
          <w:szCs w:val="28"/>
          <w:lang w:val="en-US"/>
        </w:rPr>
        <w:t>a) the general analysis of urine;</w:t>
      </w:r>
    </w:p>
    <w:p w:rsidR="00CC61AC" w:rsidRPr="00CC61AC" w:rsidRDefault="00CC61AC" w:rsidP="00CC61AC">
      <w:pPr>
        <w:rPr>
          <w:color w:val="000000"/>
          <w:sz w:val="28"/>
          <w:szCs w:val="28"/>
          <w:lang w:val="en-US"/>
        </w:rPr>
      </w:pPr>
      <w:r w:rsidRPr="00CC61AC">
        <w:rPr>
          <w:color w:val="000000"/>
          <w:sz w:val="28"/>
          <w:szCs w:val="28"/>
          <w:lang w:val="en-US"/>
        </w:rPr>
        <w:t>b) the Nechiporenko test;</w:t>
      </w:r>
    </w:p>
    <w:p w:rsidR="00CC61AC" w:rsidRPr="00CC61AC" w:rsidRDefault="00CC61AC" w:rsidP="00CC61AC">
      <w:pPr>
        <w:rPr>
          <w:color w:val="000000"/>
          <w:sz w:val="28"/>
          <w:szCs w:val="28"/>
          <w:lang w:val="en-US"/>
        </w:rPr>
      </w:pPr>
      <w:r w:rsidRPr="00CC61AC">
        <w:rPr>
          <w:color w:val="000000"/>
          <w:sz w:val="28"/>
          <w:szCs w:val="28"/>
          <w:lang w:val="en-US"/>
        </w:rPr>
        <w:t>c) test of General;</w:t>
      </w:r>
    </w:p>
    <w:p w:rsidR="00CC61AC" w:rsidRPr="00CC61AC" w:rsidRDefault="00CC61AC" w:rsidP="00CC61AC">
      <w:pPr>
        <w:rPr>
          <w:color w:val="000000"/>
          <w:sz w:val="28"/>
          <w:szCs w:val="28"/>
          <w:lang w:val="en-US"/>
        </w:rPr>
      </w:pPr>
      <w:r w:rsidRPr="00CC61AC">
        <w:rPr>
          <w:color w:val="000000"/>
          <w:sz w:val="28"/>
          <w:szCs w:val="28"/>
          <w:lang w:val="en-US"/>
        </w:rPr>
        <w:t>d) the Addis—Kakovsky sample.</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14. THE DAILY DIURESIS IS 3 LITERS — THIS IS:</w:t>
      </w:r>
    </w:p>
    <w:p w:rsidR="00CC61AC" w:rsidRPr="00CC61AC" w:rsidRDefault="00CC61AC" w:rsidP="00CC61AC">
      <w:pPr>
        <w:rPr>
          <w:color w:val="000000"/>
          <w:sz w:val="28"/>
          <w:szCs w:val="28"/>
          <w:lang w:val="en-US"/>
        </w:rPr>
      </w:pPr>
      <w:r w:rsidRPr="00CC61AC">
        <w:rPr>
          <w:color w:val="000000"/>
          <w:sz w:val="28"/>
          <w:szCs w:val="28"/>
          <w:lang w:val="en-US"/>
        </w:rPr>
        <w:t>a) anuria;</w:t>
      </w:r>
    </w:p>
    <w:p w:rsidR="00CC61AC" w:rsidRPr="00CC61AC" w:rsidRDefault="00CC61AC" w:rsidP="00CC61AC">
      <w:pPr>
        <w:rPr>
          <w:color w:val="000000"/>
          <w:sz w:val="28"/>
          <w:szCs w:val="28"/>
          <w:lang w:val="en-US"/>
        </w:rPr>
      </w:pPr>
      <w:r w:rsidRPr="00CC61AC">
        <w:rPr>
          <w:color w:val="000000"/>
          <w:sz w:val="28"/>
          <w:szCs w:val="28"/>
          <w:lang w:val="en-US"/>
        </w:rPr>
        <w:t>b) nicturia;</w:t>
      </w:r>
    </w:p>
    <w:p w:rsidR="00CC61AC" w:rsidRPr="00CC61AC" w:rsidRDefault="00CC61AC" w:rsidP="00CC61AC">
      <w:pPr>
        <w:rPr>
          <w:color w:val="000000"/>
          <w:sz w:val="28"/>
          <w:szCs w:val="28"/>
          <w:lang w:val="en-US"/>
        </w:rPr>
      </w:pPr>
      <w:r w:rsidRPr="00CC61AC">
        <w:rPr>
          <w:color w:val="000000"/>
          <w:sz w:val="28"/>
          <w:szCs w:val="28"/>
          <w:lang w:val="en-US"/>
        </w:rPr>
        <w:t>c) oliguria;</w:t>
      </w:r>
    </w:p>
    <w:p w:rsidR="00CC61AC" w:rsidRPr="00CC61AC" w:rsidRDefault="00CC61AC" w:rsidP="00CC61AC">
      <w:pPr>
        <w:rPr>
          <w:color w:val="000000"/>
          <w:sz w:val="28"/>
          <w:szCs w:val="28"/>
          <w:lang w:val="en-US"/>
        </w:rPr>
      </w:pPr>
      <w:r w:rsidRPr="00CC61AC">
        <w:rPr>
          <w:color w:val="000000"/>
          <w:sz w:val="28"/>
          <w:szCs w:val="28"/>
          <w:lang w:val="en-US"/>
        </w:rPr>
        <w:t>d) polyuria.</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15. THE DAILY DIURESIS IS 40 ML — THIS IS:</w:t>
      </w:r>
    </w:p>
    <w:p w:rsidR="00CC61AC" w:rsidRPr="00CC61AC" w:rsidRDefault="00CC61AC" w:rsidP="00CC61AC">
      <w:pPr>
        <w:rPr>
          <w:color w:val="000000"/>
          <w:sz w:val="28"/>
          <w:szCs w:val="28"/>
          <w:lang w:val="en-US"/>
        </w:rPr>
      </w:pPr>
      <w:r w:rsidRPr="00CC61AC">
        <w:rPr>
          <w:color w:val="000000"/>
          <w:sz w:val="28"/>
          <w:szCs w:val="28"/>
          <w:lang w:val="en-US"/>
        </w:rPr>
        <w:t>a) anuria;</w:t>
      </w:r>
    </w:p>
    <w:p w:rsidR="00CC61AC" w:rsidRPr="00CC61AC" w:rsidRDefault="00CC61AC" w:rsidP="00CC61AC">
      <w:pPr>
        <w:rPr>
          <w:color w:val="000000"/>
          <w:sz w:val="28"/>
          <w:szCs w:val="28"/>
          <w:lang w:val="en-US"/>
        </w:rPr>
      </w:pPr>
      <w:r w:rsidRPr="00CC61AC">
        <w:rPr>
          <w:color w:val="000000"/>
          <w:sz w:val="28"/>
          <w:szCs w:val="28"/>
          <w:lang w:val="en-US"/>
        </w:rPr>
        <w:t>b) nicturia;</w:t>
      </w:r>
    </w:p>
    <w:p w:rsidR="00CC61AC" w:rsidRPr="00CC61AC" w:rsidRDefault="00CC61AC" w:rsidP="00CC61AC">
      <w:pPr>
        <w:rPr>
          <w:color w:val="000000"/>
          <w:sz w:val="28"/>
          <w:szCs w:val="28"/>
          <w:lang w:val="en-US"/>
        </w:rPr>
      </w:pPr>
      <w:r w:rsidRPr="00CC61AC">
        <w:rPr>
          <w:color w:val="000000"/>
          <w:sz w:val="28"/>
          <w:szCs w:val="28"/>
          <w:lang w:val="en-US"/>
        </w:rPr>
        <w:t>c) oliguria;</w:t>
      </w:r>
    </w:p>
    <w:p w:rsidR="00CC61AC" w:rsidRPr="00CC61AC" w:rsidRDefault="00CC61AC" w:rsidP="00CC61AC">
      <w:pPr>
        <w:rPr>
          <w:color w:val="000000"/>
          <w:sz w:val="28"/>
          <w:szCs w:val="28"/>
          <w:lang w:val="en-US"/>
        </w:rPr>
      </w:pPr>
      <w:r w:rsidRPr="00CC61AC">
        <w:rPr>
          <w:color w:val="000000"/>
          <w:sz w:val="28"/>
          <w:szCs w:val="28"/>
          <w:lang w:val="en-US"/>
        </w:rPr>
        <w:t>d) polyuria.</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16. THE AMOUNT OF HEMOGLOBIN IN NORMAL WOMEN IS (G / L):</w:t>
      </w:r>
    </w:p>
    <w:p w:rsidR="00CC61AC" w:rsidRPr="00CC61AC" w:rsidRDefault="00CC61AC" w:rsidP="00CC61AC">
      <w:pPr>
        <w:rPr>
          <w:color w:val="000000"/>
          <w:sz w:val="28"/>
          <w:szCs w:val="28"/>
          <w:lang w:val="en-US"/>
        </w:rPr>
      </w:pPr>
      <w:r w:rsidRPr="00CC61AC">
        <w:rPr>
          <w:color w:val="000000"/>
          <w:sz w:val="28"/>
          <w:szCs w:val="28"/>
          <w:lang w:val="en-US"/>
        </w:rPr>
        <w:t>a) 12-16;</w:t>
      </w:r>
    </w:p>
    <w:p w:rsidR="00CC61AC" w:rsidRPr="00CC61AC" w:rsidRDefault="00CC61AC" w:rsidP="00CC61AC">
      <w:pPr>
        <w:rPr>
          <w:color w:val="000000"/>
          <w:sz w:val="28"/>
          <w:szCs w:val="28"/>
          <w:lang w:val="en-US"/>
        </w:rPr>
      </w:pPr>
      <w:r w:rsidRPr="00CC61AC">
        <w:rPr>
          <w:color w:val="000000"/>
          <w:sz w:val="28"/>
          <w:szCs w:val="28"/>
          <w:lang w:val="en-US"/>
        </w:rPr>
        <w:t xml:space="preserve">6) 80-100; </w:t>
      </w:r>
    </w:p>
    <w:p w:rsidR="00CC61AC" w:rsidRPr="00CC61AC" w:rsidRDefault="00CC61AC" w:rsidP="00CC61AC">
      <w:pPr>
        <w:rPr>
          <w:color w:val="000000"/>
          <w:sz w:val="28"/>
          <w:szCs w:val="28"/>
          <w:lang w:val="en-US"/>
        </w:rPr>
      </w:pPr>
      <w:r w:rsidRPr="00CC61AC">
        <w:rPr>
          <w:color w:val="000000"/>
          <w:sz w:val="28"/>
          <w:szCs w:val="28"/>
          <w:lang w:val="en-US"/>
        </w:rPr>
        <w:t>c) 120-140;</w:t>
      </w:r>
    </w:p>
    <w:p w:rsidR="00CC61AC" w:rsidRPr="00CC61AC" w:rsidRDefault="00CC61AC" w:rsidP="00CC61AC">
      <w:pPr>
        <w:rPr>
          <w:color w:val="000000"/>
          <w:sz w:val="28"/>
          <w:szCs w:val="28"/>
          <w:lang w:val="en-US"/>
        </w:rPr>
      </w:pPr>
      <w:r w:rsidRPr="00CC61AC">
        <w:rPr>
          <w:color w:val="000000"/>
          <w:sz w:val="28"/>
          <w:szCs w:val="28"/>
          <w:lang w:val="en-US"/>
        </w:rPr>
        <w:t>d) 180-200.</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17. NORMAL ESR VALUE IN MEN (MM / H):</w:t>
      </w:r>
    </w:p>
    <w:p w:rsidR="00CC61AC" w:rsidRPr="00914921" w:rsidRDefault="00CC61AC" w:rsidP="00CC61AC">
      <w:pPr>
        <w:rPr>
          <w:color w:val="000000"/>
          <w:sz w:val="28"/>
          <w:szCs w:val="28"/>
          <w:lang w:val="en-US"/>
        </w:rPr>
      </w:pPr>
      <w:r w:rsidRPr="00914921">
        <w:rPr>
          <w:color w:val="000000"/>
          <w:sz w:val="28"/>
          <w:szCs w:val="28"/>
          <w:lang w:val="en-US"/>
        </w:rPr>
        <w:t>a) 1-2;</w:t>
      </w:r>
    </w:p>
    <w:p w:rsidR="00CC61AC" w:rsidRPr="00914921" w:rsidRDefault="00CC61AC" w:rsidP="00CC61AC">
      <w:pPr>
        <w:rPr>
          <w:color w:val="000000"/>
          <w:sz w:val="28"/>
          <w:szCs w:val="28"/>
          <w:lang w:val="en-US"/>
        </w:rPr>
      </w:pPr>
      <w:r w:rsidRPr="00914921">
        <w:rPr>
          <w:color w:val="000000"/>
          <w:sz w:val="28"/>
          <w:szCs w:val="28"/>
          <w:lang w:val="en-US"/>
        </w:rPr>
        <w:t>6) 2-10;</w:t>
      </w:r>
    </w:p>
    <w:p w:rsidR="00CC61AC" w:rsidRPr="00914921" w:rsidRDefault="00CC61AC" w:rsidP="00CC61AC">
      <w:pPr>
        <w:rPr>
          <w:color w:val="000000"/>
          <w:sz w:val="28"/>
          <w:szCs w:val="28"/>
          <w:lang w:val="en-US"/>
        </w:rPr>
      </w:pPr>
      <w:r w:rsidRPr="00914921">
        <w:rPr>
          <w:color w:val="000000"/>
          <w:sz w:val="28"/>
          <w:szCs w:val="28"/>
          <w:lang w:val="en-US"/>
        </w:rPr>
        <w:t>c) 20-40;</w:t>
      </w:r>
    </w:p>
    <w:p w:rsidR="00CC61AC" w:rsidRPr="00CC61AC" w:rsidRDefault="00CC61AC" w:rsidP="00CC61AC">
      <w:pPr>
        <w:rPr>
          <w:color w:val="000000"/>
          <w:sz w:val="28"/>
          <w:szCs w:val="28"/>
          <w:lang w:val="en-US"/>
        </w:rPr>
      </w:pPr>
      <w:r w:rsidRPr="00CC61AC">
        <w:rPr>
          <w:color w:val="000000"/>
          <w:sz w:val="28"/>
          <w:szCs w:val="28"/>
          <w:lang w:val="en-US"/>
        </w:rPr>
        <w:t>d) 40-50.</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18. THE NUMBER OF PLATELETS IN THE NORM (IN 1 L):</w:t>
      </w:r>
    </w:p>
    <w:p w:rsidR="00CC61AC" w:rsidRPr="00CC61AC" w:rsidRDefault="00CC61AC" w:rsidP="00CC61AC">
      <w:pPr>
        <w:rPr>
          <w:color w:val="000000"/>
          <w:sz w:val="28"/>
          <w:szCs w:val="28"/>
          <w:lang w:val="en-US"/>
        </w:rPr>
      </w:pPr>
      <w:r w:rsidRPr="00CC61AC">
        <w:rPr>
          <w:color w:val="000000"/>
          <w:sz w:val="28"/>
          <w:szCs w:val="28"/>
          <w:lang w:val="en-US"/>
        </w:rPr>
        <w:t>a) 60-80 x 109;</w:t>
      </w:r>
    </w:p>
    <w:p w:rsidR="00CC61AC" w:rsidRPr="00CC61AC" w:rsidRDefault="00CC61AC" w:rsidP="00CC61AC">
      <w:pPr>
        <w:rPr>
          <w:color w:val="000000"/>
          <w:sz w:val="28"/>
          <w:szCs w:val="28"/>
          <w:lang w:val="en-US"/>
        </w:rPr>
      </w:pPr>
      <w:r w:rsidRPr="00CC61AC">
        <w:rPr>
          <w:color w:val="000000"/>
          <w:sz w:val="28"/>
          <w:szCs w:val="28"/>
          <w:lang w:val="en-US"/>
        </w:rPr>
        <w:t>b) 60-80 x</w:t>
      </w:r>
      <w:r>
        <w:rPr>
          <w:color w:val="000000"/>
          <w:sz w:val="28"/>
          <w:szCs w:val="28"/>
          <w:lang w:val="en-US"/>
        </w:rPr>
        <w:t xml:space="preserve"> 1012 </w:t>
      </w:r>
    </w:p>
    <w:p w:rsidR="00CC61AC" w:rsidRPr="00CC61AC" w:rsidRDefault="00CC61AC" w:rsidP="00CC61AC">
      <w:pPr>
        <w:rPr>
          <w:color w:val="000000"/>
          <w:sz w:val="28"/>
          <w:szCs w:val="28"/>
          <w:lang w:val="en-US"/>
        </w:rPr>
      </w:pPr>
      <w:r w:rsidRPr="00CC61AC">
        <w:rPr>
          <w:color w:val="000000"/>
          <w:sz w:val="28"/>
          <w:szCs w:val="28"/>
          <w:lang w:val="en-US"/>
        </w:rPr>
        <w:t>c) 180-320 x 109;</w:t>
      </w:r>
    </w:p>
    <w:p w:rsidR="00CC61AC" w:rsidRPr="00CC61AC" w:rsidRDefault="00CC61AC" w:rsidP="00CC61AC">
      <w:pPr>
        <w:rPr>
          <w:color w:val="000000"/>
          <w:sz w:val="28"/>
          <w:szCs w:val="28"/>
          <w:lang w:val="en-US"/>
        </w:rPr>
      </w:pPr>
      <w:r w:rsidRPr="00CC61AC">
        <w:rPr>
          <w:color w:val="000000"/>
          <w:sz w:val="28"/>
          <w:szCs w:val="28"/>
          <w:lang w:val="en-US"/>
        </w:rPr>
        <w:t>d) 180-320 x 1012</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t>19. TO CONFIRM THE PATHOLOGY OF THE PITUITARY GLAND, YOU SHOULD PERFORM:</w:t>
      </w:r>
    </w:p>
    <w:p w:rsidR="00CC61AC" w:rsidRPr="00CC61AC" w:rsidRDefault="00CC61AC" w:rsidP="00CC61AC">
      <w:pPr>
        <w:rPr>
          <w:color w:val="000000"/>
          <w:sz w:val="28"/>
          <w:szCs w:val="28"/>
          <w:lang w:val="en-US"/>
        </w:rPr>
      </w:pPr>
      <w:r w:rsidRPr="00CC61AC">
        <w:rPr>
          <w:color w:val="000000"/>
          <w:sz w:val="28"/>
          <w:szCs w:val="28"/>
          <w:lang w:val="en-US"/>
        </w:rPr>
        <w:t>a) anthropometry;</w:t>
      </w:r>
    </w:p>
    <w:p w:rsidR="00CC61AC" w:rsidRPr="00CC61AC" w:rsidRDefault="00CC61AC" w:rsidP="00CC61AC">
      <w:pPr>
        <w:rPr>
          <w:color w:val="000000"/>
          <w:sz w:val="28"/>
          <w:szCs w:val="28"/>
          <w:lang w:val="en-US"/>
        </w:rPr>
      </w:pPr>
      <w:r w:rsidRPr="00CC61AC">
        <w:rPr>
          <w:color w:val="000000"/>
          <w:sz w:val="28"/>
          <w:szCs w:val="28"/>
          <w:lang w:val="en-US"/>
        </w:rPr>
        <w:t>6) general blood test;</w:t>
      </w:r>
    </w:p>
    <w:p w:rsidR="00CC61AC" w:rsidRPr="00CC61AC" w:rsidRDefault="00CC61AC" w:rsidP="00CC61AC">
      <w:pPr>
        <w:rPr>
          <w:color w:val="000000"/>
          <w:sz w:val="28"/>
          <w:szCs w:val="28"/>
          <w:lang w:val="en-US"/>
        </w:rPr>
      </w:pPr>
      <w:r w:rsidRPr="00CC61AC">
        <w:rPr>
          <w:color w:val="000000"/>
          <w:sz w:val="28"/>
          <w:szCs w:val="28"/>
          <w:lang w:val="en-US"/>
        </w:rPr>
        <w:t>c) general urinalysis;</w:t>
      </w:r>
    </w:p>
    <w:p w:rsidR="00CC61AC" w:rsidRPr="00CC61AC" w:rsidRDefault="00CC61AC" w:rsidP="00CC61AC">
      <w:pPr>
        <w:rPr>
          <w:color w:val="000000"/>
          <w:sz w:val="28"/>
          <w:szCs w:val="28"/>
          <w:lang w:val="en-US"/>
        </w:rPr>
      </w:pPr>
      <w:r w:rsidRPr="00CC61AC">
        <w:rPr>
          <w:color w:val="000000"/>
          <w:sz w:val="28"/>
          <w:szCs w:val="28"/>
          <w:lang w:val="en-US"/>
        </w:rPr>
        <w:t>d) radiography of the skull bones.</w:t>
      </w:r>
    </w:p>
    <w:p w:rsidR="00CC61AC" w:rsidRPr="00CC61AC" w:rsidRDefault="00CC61AC" w:rsidP="00CC61AC">
      <w:pPr>
        <w:rPr>
          <w:color w:val="000000"/>
          <w:sz w:val="28"/>
          <w:szCs w:val="28"/>
          <w:lang w:val="en-US"/>
        </w:rPr>
      </w:pPr>
    </w:p>
    <w:p w:rsidR="00CC61AC" w:rsidRPr="00CC61AC" w:rsidRDefault="00CC61AC" w:rsidP="00CC61AC">
      <w:pPr>
        <w:rPr>
          <w:color w:val="000000"/>
          <w:sz w:val="28"/>
          <w:szCs w:val="28"/>
          <w:lang w:val="en-US"/>
        </w:rPr>
      </w:pPr>
      <w:r w:rsidRPr="00CC61AC">
        <w:rPr>
          <w:color w:val="000000"/>
          <w:sz w:val="28"/>
          <w:szCs w:val="28"/>
          <w:lang w:val="en-US"/>
        </w:rPr>
        <w:lastRenderedPageBreak/>
        <w:t>20. THE FASTING BLOOD GLUCOSE LEVEL IS NORMAL (MMOL/L)</w:t>
      </w:r>
    </w:p>
    <w:p w:rsidR="00CC61AC" w:rsidRPr="00CC61AC" w:rsidRDefault="00CC61AC" w:rsidP="00CC61AC">
      <w:pPr>
        <w:rPr>
          <w:color w:val="000000"/>
          <w:sz w:val="28"/>
          <w:szCs w:val="28"/>
          <w:lang w:val="en-US"/>
        </w:rPr>
      </w:pPr>
      <w:r w:rsidRPr="00CC61AC">
        <w:rPr>
          <w:color w:val="000000"/>
          <w:sz w:val="28"/>
          <w:szCs w:val="28"/>
          <w:lang w:val="en-US"/>
        </w:rPr>
        <w:t>a) 1.1-2.2;</w:t>
      </w:r>
    </w:p>
    <w:p w:rsidR="00CC61AC" w:rsidRPr="00CC61AC" w:rsidRDefault="00CC61AC" w:rsidP="00CC61AC">
      <w:pPr>
        <w:rPr>
          <w:color w:val="000000"/>
          <w:sz w:val="28"/>
          <w:szCs w:val="28"/>
          <w:lang w:val="en-US"/>
        </w:rPr>
      </w:pPr>
      <w:r w:rsidRPr="00CC61AC">
        <w:rPr>
          <w:color w:val="000000"/>
          <w:sz w:val="28"/>
          <w:szCs w:val="28"/>
          <w:lang w:val="en-US"/>
        </w:rPr>
        <w:t xml:space="preserve">b) 3.3-5.5; </w:t>
      </w:r>
    </w:p>
    <w:p w:rsidR="00CC61AC" w:rsidRPr="00CC61AC" w:rsidRDefault="00CC61AC" w:rsidP="00CC61AC">
      <w:pPr>
        <w:rPr>
          <w:color w:val="000000"/>
          <w:sz w:val="28"/>
          <w:szCs w:val="28"/>
          <w:lang w:val="en-US"/>
        </w:rPr>
      </w:pPr>
      <w:r w:rsidRPr="00CC61AC">
        <w:rPr>
          <w:color w:val="000000"/>
          <w:sz w:val="28"/>
          <w:szCs w:val="28"/>
          <w:lang w:val="en-US"/>
        </w:rPr>
        <w:t>c) 6.6-8.8;</w:t>
      </w:r>
    </w:p>
    <w:p w:rsidR="00CC61AC" w:rsidRPr="00CC61AC" w:rsidRDefault="00CC61AC" w:rsidP="00CC61AC">
      <w:pPr>
        <w:rPr>
          <w:color w:val="000000"/>
          <w:sz w:val="28"/>
          <w:szCs w:val="28"/>
          <w:lang w:val="en-US"/>
        </w:rPr>
      </w:pPr>
      <w:r w:rsidRPr="00CC61AC">
        <w:rPr>
          <w:color w:val="000000"/>
          <w:sz w:val="28"/>
          <w:szCs w:val="28"/>
          <w:lang w:val="en-US"/>
        </w:rPr>
        <w:t>d) 8.8-9.9.</w:t>
      </w:r>
    </w:p>
    <w:p w:rsidR="00CC61AC" w:rsidRPr="00CC61AC" w:rsidRDefault="00CC61AC" w:rsidP="00CC61AC">
      <w:pPr>
        <w:jc w:val="center"/>
        <w:rPr>
          <w:b/>
          <w:color w:val="000000"/>
          <w:sz w:val="28"/>
          <w:szCs w:val="28"/>
          <w:lang w:val="en-US"/>
        </w:rPr>
      </w:pPr>
      <w:r w:rsidRPr="00CC61AC">
        <w:rPr>
          <w:b/>
          <w:color w:val="000000"/>
          <w:sz w:val="28"/>
          <w:szCs w:val="28"/>
          <w:lang w:val="en-US"/>
        </w:rPr>
        <w:t>The standard answers</w:t>
      </w:r>
    </w:p>
    <w:p w:rsidR="00FA4814" w:rsidRPr="000475DD" w:rsidRDefault="00CC61AC" w:rsidP="00CC61AC">
      <w:pPr>
        <w:jc w:val="center"/>
        <w:rPr>
          <w:sz w:val="28"/>
          <w:szCs w:val="28"/>
        </w:rPr>
      </w:pPr>
      <w:r w:rsidRPr="00CC61AC">
        <w:rPr>
          <w:b/>
          <w:color w:val="000000"/>
          <w:sz w:val="28"/>
          <w:szCs w:val="28"/>
        </w:rPr>
        <w:t>Option I</w:t>
      </w:r>
    </w:p>
    <w:tbl>
      <w:tblPr>
        <w:tblStyle w:val="a4"/>
        <w:tblW w:w="6912" w:type="dxa"/>
        <w:jc w:val="center"/>
        <w:tblLook w:val="04A0" w:firstRow="1" w:lastRow="0" w:firstColumn="1" w:lastColumn="0" w:noHBand="0" w:noVBand="1"/>
      </w:tblPr>
      <w:tblGrid>
        <w:gridCol w:w="850"/>
        <w:gridCol w:w="2681"/>
        <w:gridCol w:w="567"/>
        <w:gridCol w:w="2814"/>
      </w:tblGrid>
      <w:tr w:rsidR="00FA4814" w:rsidTr="004E3F50">
        <w:trPr>
          <w:jc w:val="center"/>
        </w:trPr>
        <w:tc>
          <w:tcPr>
            <w:tcW w:w="534" w:type="dxa"/>
            <w:vAlign w:val="center"/>
          </w:tcPr>
          <w:p w:rsidR="00FA4814" w:rsidRPr="00CD23B1" w:rsidRDefault="00FA4814" w:rsidP="004E3F50">
            <w:pPr>
              <w:ind w:left="283"/>
              <w:jc w:val="center"/>
              <w:rPr>
                <w:sz w:val="28"/>
                <w:szCs w:val="28"/>
              </w:rPr>
            </w:pPr>
            <w:r>
              <w:rPr>
                <w:sz w:val="28"/>
                <w:szCs w:val="28"/>
              </w:rPr>
              <w:t>1.</w:t>
            </w:r>
          </w:p>
        </w:tc>
        <w:tc>
          <w:tcPr>
            <w:tcW w:w="2835" w:type="dxa"/>
            <w:tcBorders>
              <w:right w:val="single" w:sz="4" w:space="0" w:color="auto"/>
            </w:tcBorders>
            <w:vAlign w:val="center"/>
          </w:tcPr>
          <w:p w:rsidR="00FA4814" w:rsidRPr="00CC61AC" w:rsidRDefault="00CC61AC" w:rsidP="004E3F50">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11.</w:t>
            </w:r>
          </w:p>
        </w:tc>
        <w:tc>
          <w:tcPr>
            <w:tcW w:w="2976" w:type="dxa"/>
            <w:tcBorders>
              <w:left w:val="single" w:sz="4" w:space="0" w:color="auto"/>
            </w:tcBorders>
            <w:vAlign w:val="center"/>
          </w:tcPr>
          <w:p w:rsidR="00FA4814" w:rsidRPr="00CC61AC" w:rsidRDefault="00CC61AC" w:rsidP="004E3F50">
            <w:pPr>
              <w:jc w:val="center"/>
              <w:rPr>
                <w:sz w:val="28"/>
                <w:szCs w:val="28"/>
                <w:lang w:val="en-US"/>
              </w:rPr>
            </w:pPr>
            <w:r>
              <w:rPr>
                <w:sz w:val="28"/>
                <w:szCs w:val="28"/>
                <w:lang w:val="en-US"/>
              </w:rPr>
              <w:t>b</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2.</w:t>
            </w:r>
          </w:p>
        </w:tc>
        <w:tc>
          <w:tcPr>
            <w:tcW w:w="2835" w:type="dxa"/>
            <w:tcBorders>
              <w:right w:val="single" w:sz="4" w:space="0" w:color="auto"/>
            </w:tcBorders>
            <w:vAlign w:val="center"/>
          </w:tcPr>
          <w:p w:rsidR="00FA4814" w:rsidRPr="00CC61AC" w:rsidRDefault="00CC61AC" w:rsidP="004E3F50">
            <w:pPr>
              <w:jc w:val="center"/>
              <w:rPr>
                <w:sz w:val="28"/>
                <w:szCs w:val="28"/>
                <w:lang w:val="en-US"/>
              </w:rPr>
            </w:pPr>
            <w:r>
              <w:rPr>
                <w:sz w:val="28"/>
                <w:szCs w:val="28"/>
                <w:lang w:val="en-US"/>
              </w:rPr>
              <w:t>d</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12.</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3.</w:t>
            </w:r>
          </w:p>
        </w:tc>
        <w:tc>
          <w:tcPr>
            <w:tcW w:w="2835" w:type="dxa"/>
            <w:tcBorders>
              <w:right w:val="single" w:sz="4" w:space="0" w:color="auto"/>
            </w:tcBorders>
            <w:vAlign w:val="center"/>
          </w:tcPr>
          <w:p w:rsidR="00FA4814" w:rsidRPr="00CC61AC" w:rsidRDefault="00CC61AC" w:rsidP="004E3F50">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13.</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4.</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14.</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5.</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15.</w:t>
            </w:r>
          </w:p>
        </w:tc>
        <w:tc>
          <w:tcPr>
            <w:tcW w:w="2976" w:type="dxa"/>
            <w:tcBorders>
              <w:left w:val="single" w:sz="4" w:space="0" w:color="auto"/>
            </w:tcBorders>
            <w:vAlign w:val="center"/>
          </w:tcPr>
          <w:p w:rsidR="00FA4814" w:rsidRPr="00CC61AC" w:rsidRDefault="00CC61AC" w:rsidP="004E3F50">
            <w:pPr>
              <w:jc w:val="center"/>
              <w:rPr>
                <w:sz w:val="28"/>
                <w:szCs w:val="28"/>
                <w:lang w:val="en-US"/>
              </w:rPr>
            </w:pPr>
            <w:r>
              <w:rPr>
                <w:sz w:val="28"/>
                <w:szCs w:val="28"/>
                <w:lang w:val="en-US"/>
              </w:rPr>
              <w:t>c</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6.</w:t>
            </w:r>
          </w:p>
        </w:tc>
        <w:tc>
          <w:tcPr>
            <w:tcW w:w="2835" w:type="dxa"/>
            <w:tcBorders>
              <w:right w:val="single" w:sz="4" w:space="0" w:color="auto"/>
            </w:tcBorders>
            <w:vAlign w:val="center"/>
          </w:tcPr>
          <w:p w:rsidR="00FA4814" w:rsidRPr="00CC61AC" w:rsidRDefault="00CC61AC" w:rsidP="004E3F50">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16.</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7.</w:t>
            </w:r>
          </w:p>
        </w:tc>
        <w:tc>
          <w:tcPr>
            <w:tcW w:w="2835" w:type="dxa"/>
            <w:tcBorders>
              <w:right w:val="single" w:sz="4" w:space="0" w:color="auto"/>
            </w:tcBorders>
            <w:vAlign w:val="center"/>
          </w:tcPr>
          <w:p w:rsidR="00FA4814" w:rsidRPr="00BF2CAF" w:rsidRDefault="00BF2CAF" w:rsidP="004E3F50">
            <w:pPr>
              <w:jc w:val="center"/>
              <w:rPr>
                <w:sz w:val="28"/>
                <w:szCs w:val="28"/>
                <w:lang w:val="en-US"/>
              </w:rPr>
            </w:pPr>
            <w:r>
              <w:rPr>
                <w:sz w:val="28"/>
                <w:szCs w:val="28"/>
                <w:lang w:val="en-US"/>
              </w:rPr>
              <w:t>d</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17.</w:t>
            </w:r>
          </w:p>
        </w:tc>
        <w:tc>
          <w:tcPr>
            <w:tcW w:w="2976" w:type="dxa"/>
            <w:tcBorders>
              <w:left w:val="single" w:sz="4" w:space="0" w:color="auto"/>
            </w:tcBorders>
            <w:vAlign w:val="center"/>
          </w:tcPr>
          <w:p w:rsidR="00FA4814" w:rsidRPr="00BF2CAF" w:rsidRDefault="00BF2CAF" w:rsidP="004E3F50">
            <w:pPr>
              <w:jc w:val="center"/>
              <w:rPr>
                <w:sz w:val="28"/>
                <w:szCs w:val="28"/>
                <w:lang w:val="en-US"/>
              </w:rPr>
            </w:pPr>
            <w:r>
              <w:rPr>
                <w:sz w:val="28"/>
                <w:szCs w:val="28"/>
                <w:lang w:val="en-US"/>
              </w:rPr>
              <w:t>c</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8.</w:t>
            </w:r>
          </w:p>
        </w:tc>
        <w:tc>
          <w:tcPr>
            <w:tcW w:w="2835" w:type="dxa"/>
            <w:tcBorders>
              <w:right w:val="single" w:sz="4" w:space="0" w:color="auto"/>
            </w:tcBorders>
            <w:vAlign w:val="center"/>
          </w:tcPr>
          <w:p w:rsidR="00FA4814" w:rsidRPr="00BF2CAF" w:rsidRDefault="00BF2CAF" w:rsidP="004E3F50">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18.</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9.</w:t>
            </w:r>
          </w:p>
        </w:tc>
        <w:tc>
          <w:tcPr>
            <w:tcW w:w="2835" w:type="dxa"/>
            <w:tcBorders>
              <w:right w:val="single" w:sz="4" w:space="0" w:color="auto"/>
            </w:tcBorders>
            <w:vAlign w:val="center"/>
          </w:tcPr>
          <w:p w:rsidR="00FA4814" w:rsidRPr="00BF2CAF" w:rsidRDefault="00BF2CAF" w:rsidP="004E3F50">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19.</w:t>
            </w:r>
          </w:p>
        </w:tc>
        <w:tc>
          <w:tcPr>
            <w:tcW w:w="2976" w:type="dxa"/>
            <w:tcBorders>
              <w:left w:val="single" w:sz="4" w:space="0" w:color="auto"/>
            </w:tcBorders>
            <w:vAlign w:val="center"/>
          </w:tcPr>
          <w:p w:rsidR="00FA4814" w:rsidRPr="00BF2CAF" w:rsidRDefault="00BF2CAF" w:rsidP="004E3F50">
            <w:pPr>
              <w:jc w:val="center"/>
              <w:rPr>
                <w:sz w:val="28"/>
                <w:szCs w:val="28"/>
                <w:lang w:val="en-US"/>
              </w:rPr>
            </w:pPr>
            <w:r>
              <w:rPr>
                <w:sz w:val="28"/>
                <w:szCs w:val="28"/>
                <w:lang w:val="en-US"/>
              </w:rPr>
              <w:t>b</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10.</w:t>
            </w:r>
          </w:p>
        </w:tc>
        <w:tc>
          <w:tcPr>
            <w:tcW w:w="2835" w:type="dxa"/>
            <w:tcBorders>
              <w:right w:val="single" w:sz="4" w:space="0" w:color="auto"/>
            </w:tcBorders>
            <w:vAlign w:val="center"/>
          </w:tcPr>
          <w:p w:rsidR="00FA4814" w:rsidRPr="00BF2CAF" w:rsidRDefault="00BF2CAF" w:rsidP="004E3F50">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20.</w:t>
            </w:r>
          </w:p>
        </w:tc>
        <w:tc>
          <w:tcPr>
            <w:tcW w:w="2976" w:type="dxa"/>
            <w:tcBorders>
              <w:left w:val="single" w:sz="4" w:space="0" w:color="auto"/>
            </w:tcBorders>
            <w:vAlign w:val="center"/>
          </w:tcPr>
          <w:p w:rsidR="00FA4814" w:rsidRPr="00BF2CAF" w:rsidRDefault="00BF2CAF" w:rsidP="004E3F50">
            <w:pPr>
              <w:jc w:val="center"/>
              <w:rPr>
                <w:sz w:val="28"/>
                <w:szCs w:val="28"/>
                <w:lang w:val="en-US"/>
              </w:rPr>
            </w:pPr>
            <w:r>
              <w:rPr>
                <w:sz w:val="28"/>
                <w:szCs w:val="28"/>
                <w:lang w:val="en-US"/>
              </w:rPr>
              <w:t>b</w:t>
            </w:r>
          </w:p>
        </w:tc>
      </w:tr>
    </w:tbl>
    <w:p w:rsidR="00FA4814" w:rsidRDefault="00FA4814" w:rsidP="00FA4814">
      <w:pPr>
        <w:jc w:val="center"/>
        <w:rPr>
          <w:sz w:val="28"/>
          <w:szCs w:val="28"/>
        </w:rPr>
      </w:pPr>
    </w:p>
    <w:p w:rsidR="00BF2CAF" w:rsidRPr="00BF2CAF" w:rsidRDefault="00BF2CAF" w:rsidP="00BF2CAF">
      <w:pPr>
        <w:jc w:val="center"/>
        <w:rPr>
          <w:sz w:val="28"/>
          <w:szCs w:val="28"/>
          <w:lang w:val="en-US"/>
        </w:rPr>
      </w:pPr>
      <w:r w:rsidRPr="00CC61AC">
        <w:rPr>
          <w:b/>
          <w:color w:val="000000"/>
          <w:sz w:val="28"/>
          <w:szCs w:val="28"/>
        </w:rPr>
        <w:t>Option I</w:t>
      </w:r>
      <w:r>
        <w:rPr>
          <w:b/>
          <w:color w:val="000000"/>
          <w:sz w:val="28"/>
          <w:szCs w:val="28"/>
          <w:lang w:val="en-US"/>
        </w:rPr>
        <w:t>I</w:t>
      </w:r>
    </w:p>
    <w:tbl>
      <w:tblPr>
        <w:tblStyle w:val="a4"/>
        <w:tblW w:w="6912" w:type="dxa"/>
        <w:jc w:val="center"/>
        <w:tblLook w:val="04A0" w:firstRow="1" w:lastRow="0" w:firstColumn="1" w:lastColumn="0" w:noHBand="0" w:noVBand="1"/>
      </w:tblPr>
      <w:tblGrid>
        <w:gridCol w:w="566"/>
        <w:gridCol w:w="2819"/>
        <w:gridCol w:w="567"/>
        <w:gridCol w:w="2960"/>
      </w:tblGrid>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1.</w:t>
            </w:r>
          </w:p>
        </w:tc>
        <w:tc>
          <w:tcPr>
            <w:tcW w:w="2835" w:type="dxa"/>
            <w:tcBorders>
              <w:right w:val="single" w:sz="4" w:space="0" w:color="auto"/>
            </w:tcBorders>
            <w:vAlign w:val="center"/>
          </w:tcPr>
          <w:p w:rsidR="00FA4814" w:rsidRPr="00BF2CAF" w:rsidRDefault="00BF2CAF" w:rsidP="004E3F50">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11.</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2.</w:t>
            </w:r>
          </w:p>
        </w:tc>
        <w:tc>
          <w:tcPr>
            <w:tcW w:w="2835" w:type="dxa"/>
            <w:tcBorders>
              <w:right w:val="single" w:sz="4" w:space="0" w:color="auto"/>
            </w:tcBorders>
            <w:vAlign w:val="center"/>
          </w:tcPr>
          <w:p w:rsidR="00FA4814" w:rsidRPr="00BF2CAF" w:rsidRDefault="00BF2CAF" w:rsidP="004E3F50">
            <w:pPr>
              <w:jc w:val="center"/>
              <w:rPr>
                <w:sz w:val="28"/>
                <w:szCs w:val="28"/>
                <w:lang w:val="en-US"/>
              </w:rPr>
            </w:pPr>
            <w:r>
              <w:rPr>
                <w:sz w:val="28"/>
                <w:szCs w:val="28"/>
                <w:lang w:val="en-US"/>
              </w:rPr>
              <w:t>d</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12.</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3.</w:t>
            </w:r>
          </w:p>
        </w:tc>
        <w:tc>
          <w:tcPr>
            <w:tcW w:w="2835" w:type="dxa"/>
            <w:tcBorders>
              <w:right w:val="single" w:sz="4" w:space="0" w:color="auto"/>
            </w:tcBorders>
            <w:vAlign w:val="center"/>
          </w:tcPr>
          <w:p w:rsidR="00FA4814" w:rsidRPr="00BF2CAF" w:rsidRDefault="00BF2CAF" w:rsidP="004E3F50">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13.</w:t>
            </w:r>
          </w:p>
        </w:tc>
        <w:tc>
          <w:tcPr>
            <w:tcW w:w="2976" w:type="dxa"/>
            <w:tcBorders>
              <w:left w:val="single" w:sz="4" w:space="0" w:color="auto"/>
            </w:tcBorders>
            <w:vAlign w:val="center"/>
          </w:tcPr>
          <w:p w:rsidR="00FA4814" w:rsidRPr="00BF2CAF" w:rsidRDefault="00BF2CAF" w:rsidP="004E3F50">
            <w:pPr>
              <w:jc w:val="center"/>
              <w:rPr>
                <w:sz w:val="28"/>
                <w:szCs w:val="28"/>
                <w:lang w:val="en-US"/>
              </w:rPr>
            </w:pPr>
            <w:r>
              <w:rPr>
                <w:sz w:val="28"/>
                <w:szCs w:val="28"/>
                <w:lang w:val="en-US"/>
              </w:rPr>
              <w:t>c</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4.</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14.</w:t>
            </w:r>
          </w:p>
        </w:tc>
        <w:tc>
          <w:tcPr>
            <w:tcW w:w="2976" w:type="dxa"/>
            <w:tcBorders>
              <w:left w:val="single" w:sz="4" w:space="0" w:color="auto"/>
            </w:tcBorders>
            <w:vAlign w:val="center"/>
          </w:tcPr>
          <w:p w:rsidR="00FA4814" w:rsidRPr="00BF2CAF" w:rsidRDefault="00BF2CAF" w:rsidP="004E3F50">
            <w:pPr>
              <w:jc w:val="center"/>
              <w:rPr>
                <w:sz w:val="28"/>
                <w:szCs w:val="28"/>
                <w:lang w:val="en-US"/>
              </w:rPr>
            </w:pPr>
            <w:r>
              <w:rPr>
                <w:sz w:val="28"/>
                <w:szCs w:val="28"/>
                <w:lang w:val="en-US"/>
              </w:rPr>
              <w:t>d</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5.</w:t>
            </w:r>
          </w:p>
        </w:tc>
        <w:tc>
          <w:tcPr>
            <w:tcW w:w="2835" w:type="dxa"/>
            <w:tcBorders>
              <w:right w:val="single" w:sz="4" w:space="0" w:color="auto"/>
            </w:tcBorders>
            <w:vAlign w:val="center"/>
          </w:tcPr>
          <w:p w:rsidR="00FA4814" w:rsidRPr="00BF2CAF" w:rsidRDefault="00BF2CAF" w:rsidP="004E3F50">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15.</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6.</w:t>
            </w:r>
          </w:p>
        </w:tc>
        <w:tc>
          <w:tcPr>
            <w:tcW w:w="2835" w:type="dxa"/>
            <w:tcBorders>
              <w:right w:val="single" w:sz="4" w:space="0" w:color="auto"/>
            </w:tcBorders>
            <w:vAlign w:val="center"/>
          </w:tcPr>
          <w:p w:rsidR="00FA4814" w:rsidRPr="00BF2CAF" w:rsidRDefault="00BF2CAF" w:rsidP="004E3F50">
            <w:pPr>
              <w:jc w:val="center"/>
              <w:rPr>
                <w:sz w:val="28"/>
                <w:szCs w:val="28"/>
                <w:lang w:val="en-US"/>
              </w:rPr>
            </w:pPr>
            <w:r>
              <w:rPr>
                <w:sz w:val="28"/>
                <w:szCs w:val="28"/>
                <w:lang w:val="en-US"/>
              </w:rPr>
              <w:t>e</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16.</w:t>
            </w:r>
          </w:p>
        </w:tc>
        <w:tc>
          <w:tcPr>
            <w:tcW w:w="2976" w:type="dxa"/>
            <w:tcBorders>
              <w:left w:val="single" w:sz="4" w:space="0" w:color="auto"/>
            </w:tcBorders>
            <w:vAlign w:val="center"/>
          </w:tcPr>
          <w:p w:rsidR="00FA4814" w:rsidRPr="00BF2CAF" w:rsidRDefault="00BF2CAF" w:rsidP="004E3F50">
            <w:pPr>
              <w:jc w:val="center"/>
              <w:rPr>
                <w:sz w:val="28"/>
                <w:szCs w:val="28"/>
                <w:lang w:val="en-US"/>
              </w:rPr>
            </w:pPr>
            <w:r>
              <w:rPr>
                <w:sz w:val="28"/>
                <w:szCs w:val="28"/>
                <w:lang w:val="en-US"/>
              </w:rPr>
              <w:t>c</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7.</w:t>
            </w:r>
          </w:p>
        </w:tc>
        <w:tc>
          <w:tcPr>
            <w:tcW w:w="2835" w:type="dxa"/>
            <w:tcBorders>
              <w:right w:val="single" w:sz="4" w:space="0" w:color="auto"/>
            </w:tcBorders>
            <w:vAlign w:val="center"/>
          </w:tcPr>
          <w:p w:rsidR="00FA4814" w:rsidRPr="00BF2CAF" w:rsidRDefault="00BF2CAF" w:rsidP="004E3F50">
            <w:pPr>
              <w:jc w:val="center"/>
              <w:rPr>
                <w:sz w:val="28"/>
                <w:szCs w:val="28"/>
                <w:lang w:val="en-US"/>
              </w:rPr>
            </w:pPr>
            <w:r>
              <w:rPr>
                <w:sz w:val="28"/>
                <w:szCs w:val="28"/>
                <w:lang w:val="en-US"/>
              </w:rPr>
              <w:t>e</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17.</w:t>
            </w:r>
          </w:p>
        </w:tc>
        <w:tc>
          <w:tcPr>
            <w:tcW w:w="2976" w:type="dxa"/>
            <w:tcBorders>
              <w:left w:val="single" w:sz="4" w:space="0" w:color="auto"/>
            </w:tcBorders>
            <w:vAlign w:val="center"/>
          </w:tcPr>
          <w:p w:rsidR="00FA4814" w:rsidRPr="00BF2CAF" w:rsidRDefault="00BF2CAF" w:rsidP="004E3F50">
            <w:pPr>
              <w:jc w:val="center"/>
              <w:rPr>
                <w:sz w:val="28"/>
                <w:szCs w:val="28"/>
                <w:lang w:val="en-US"/>
              </w:rPr>
            </w:pPr>
            <w:r>
              <w:rPr>
                <w:sz w:val="28"/>
                <w:szCs w:val="28"/>
                <w:lang w:val="en-US"/>
              </w:rPr>
              <w:t>b</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8.</w:t>
            </w:r>
          </w:p>
        </w:tc>
        <w:tc>
          <w:tcPr>
            <w:tcW w:w="2835" w:type="dxa"/>
            <w:tcBorders>
              <w:right w:val="single" w:sz="4" w:space="0" w:color="auto"/>
            </w:tcBorders>
            <w:vAlign w:val="center"/>
          </w:tcPr>
          <w:p w:rsidR="00FA4814" w:rsidRPr="00BF2CAF" w:rsidRDefault="00BF2CAF" w:rsidP="004E3F50">
            <w:pPr>
              <w:jc w:val="center"/>
              <w:rPr>
                <w:sz w:val="28"/>
                <w:szCs w:val="28"/>
                <w:lang w:val="en-US"/>
              </w:rPr>
            </w:pPr>
            <w:r>
              <w:rPr>
                <w:sz w:val="28"/>
                <w:szCs w:val="28"/>
                <w:lang w:val="en-US"/>
              </w:rPr>
              <w:t>e</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18.</w:t>
            </w:r>
          </w:p>
        </w:tc>
        <w:tc>
          <w:tcPr>
            <w:tcW w:w="2976" w:type="dxa"/>
            <w:tcBorders>
              <w:left w:val="single" w:sz="4" w:space="0" w:color="auto"/>
            </w:tcBorders>
            <w:vAlign w:val="center"/>
          </w:tcPr>
          <w:p w:rsidR="00FA4814" w:rsidRPr="00BF2CAF" w:rsidRDefault="00BF2CAF" w:rsidP="004E3F50">
            <w:pPr>
              <w:jc w:val="center"/>
              <w:rPr>
                <w:sz w:val="28"/>
                <w:szCs w:val="28"/>
                <w:lang w:val="en-US"/>
              </w:rPr>
            </w:pPr>
            <w:r>
              <w:rPr>
                <w:sz w:val="28"/>
                <w:szCs w:val="28"/>
                <w:lang w:val="en-US"/>
              </w:rPr>
              <w:t>c</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9.</w:t>
            </w:r>
          </w:p>
        </w:tc>
        <w:tc>
          <w:tcPr>
            <w:tcW w:w="2835" w:type="dxa"/>
            <w:tcBorders>
              <w:right w:val="single" w:sz="4" w:space="0" w:color="auto"/>
            </w:tcBorders>
            <w:vAlign w:val="center"/>
          </w:tcPr>
          <w:p w:rsidR="00FA4814" w:rsidRPr="00BF2CAF" w:rsidRDefault="00BF2CAF" w:rsidP="004E3F50">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19.</w:t>
            </w:r>
          </w:p>
        </w:tc>
        <w:tc>
          <w:tcPr>
            <w:tcW w:w="2976" w:type="dxa"/>
            <w:tcBorders>
              <w:left w:val="single" w:sz="4" w:space="0" w:color="auto"/>
            </w:tcBorders>
            <w:vAlign w:val="center"/>
          </w:tcPr>
          <w:p w:rsidR="00FA4814" w:rsidRPr="00BF2CAF" w:rsidRDefault="00BF2CAF" w:rsidP="004E3F50">
            <w:pPr>
              <w:jc w:val="center"/>
              <w:rPr>
                <w:sz w:val="28"/>
                <w:szCs w:val="28"/>
                <w:lang w:val="en-US"/>
              </w:rPr>
            </w:pPr>
            <w:r>
              <w:rPr>
                <w:sz w:val="28"/>
                <w:szCs w:val="28"/>
                <w:lang w:val="en-US"/>
              </w:rPr>
              <w:t>d</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10.</w:t>
            </w:r>
          </w:p>
        </w:tc>
        <w:tc>
          <w:tcPr>
            <w:tcW w:w="2835" w:type="dxa"/>
            <w:tcBorders>
              <w:right w:val="single" w:sz="4" w:space="0" w:color="auto"/>
            </w:tcBorders>
            <w:vAlign w:val="center"/>
          </w:tcPr>
          <w:p w:rsidR="00FA4814" w:rsidRPr="00BF2CAF" w:rsidRDefault="00BF2CAF" w:rsidP="004E3F50">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20.</w:t>
            </w:r>
          </w:p>
        </w:tc>
        <w:tc>
          <w:tcPr>
            <w:tcW w:w="2976" w:type="dxa"/>
            <w:tcBorders>
              <w:left w:val="single" w:sz="4" w:space="0" w:color="auto"/>
            </w:tcBorders>
            <w:vAlign w:val="center"/>
          </w:tcPr>
          <w:p w:rsidR="00FA4814" w:rsidRPr="00BF2CAF" w:rsidRDefault="00BF2CAF" w:rsidP="004E3F50">
            <w:pPr>
              <w:jc w:val="center"/>
              <w:rPr>
                <w:sz w:val="28"/>
                <w:szCs w:val="28"/>
                <w:lang w:val="en-US"/>
              </w:rPr>
            </w:pPr>
            <w:r>
              <w:rPr>
                <w:sz w:val="28"/>
                <w:szCs w:val="28"/>
                <w:lang w:val="en-US"/>
              </w:rPr>
              <w:t>b</w:t>
            </w:r>
          </w:p>
        </w:tc>
      </w:tr>
    </w:tbl>
    <w:p w:rsidR="00DE3BE6" w:rsidRPr="00DE3BE6" w:rsidRDefault="00DE3BE6" w:rsidP="009943AF">
      <w:pPr>
        <w:ind w:firstLine="709"/>
        <w:jc w:val="both"/>
        <w:rPr>
          <w:color w:val="000000"/>
          <w:sz w:val="28"/>
          <w:szCs w:val="28"/>
        </w:rPr>
      </w:pPr>
    </w:p>
    <w:p w:rsidR="00BF2CAF" w:rsidRPr="00BF2CAF" w:rsidRDefault="00BF2CAF" w:rsidP="00BF2CAF">
      <w:pPr>
        <w:rPr>
          <w:b/>
          <w:color w:val="000000"/>
          <w:sz w:val="28"/>
          <w:szCs w:val="28"/>
          <w:lang w:val="en-US"/>
        </w:rPr>
      </w:pPr>
      <w:r w:rsidRPr="00BF2CAF">
        <w:rPr>
          <w:b/>
          <w:color w:val="000000"/>
          <w:sz w:val="28"/>
          <w:szCs w:val="28"/>
          <w:lang w:val="en-US"/>
        </w:rPr>
        <w:t>Module 3 Clinical syndromes in therapeutic practice</w:t>
      </w:r>
    </w:p>
    <w:p w:rsidR="00BF2CAF" w:rsidRPr="00BF2CAF" w:rsidRDefault="00BF2CAF" w:rsidP="00BF2CAF">
      <w:pPr>
        <w:rPr>
          <w:b/>
          <w:color w:val="000000"/>
          <w:sz w:val="28"/>
          <w:szCs w:val="28"/>
          <w:lang w:val="en-US"/>
        </w:rPr>
      </w:pPr>
    </w:p>
    <w:p w:rsidR="00BF2CAF" w:rsidRPr="00BF2CAF" w:rsidRDefault="00BF2CAF" w:rsidP="00BF2CAF">
      <w:pPr>
        <w:rPr>
          <w:color w:val="000000"/>
          <w:sz w:val="28"/>
          <w:szCs w:val="28"/>
          <w:lang w:val="en-US"/>
        </w:rPr>
      </w:pPr>
      <w:r w:rsidRPr="00BF2CAF">
        <w:rPr>
          <w:b/>
          <w:color w:val="000000"/>
          <w:sz w:val="28"/>
          <w:szCs w:val="28"/>
          <w:lang w:val="en-US"/>
        </w:rPr>
        <w:t xml:space="preserve">Topic 1 </w:t>
      </w:r>
      <w:r w:rsidRPr="00BF2CAF">
        <w:rPr>
          <w:color w:val="000000"/>
          <w:sz w:val="28"/>
          <w:szCs w:val="28"/>
          <w:lang w:val="en-US"/>
        </w:rPr>
        <w:t>The main pulmonary syndromes: bronchial patency disorder, compaction of the lung tissue, air cavity in the lung, increased airiness of the lung tissue.</w:t>
      </w:r>
    </w:p>
    <w:p w:rsidR="00BF2CAF" w:rsidRPr="00BF2CAF" w:rsidRDefault="00BF2CAF" w:rsidP="00BF2CAF">
      <w:pPr>
        <w:rPr>
          <w:b/>
          <w:color w:val="000000"/>
          <w:sz w:val="28"/>
          <w:szCs w:val="28"/>
          <w:lang w:val="en-US"/>
        </w:rPr>
      </w:pPr>
      <w:r w:rsidRPr="00BF2CAF">
        <w:rPr>
          <w:b/>
          <w:color w:val="000000"/>
          <w:sz w:val="28"/>
          <w:szCs w:val="28"/>
          <w:lang w:val="en-US"/>
        </w:rPr>
        <w:t>Forms of current performance monitoring:</w:t>
      </w:r>
    </w:p>
    <w:p w:rsidR="00BF2CAF" w:rsidRPr="00BF2CAF" w:rsidRDefault="00BF2CAF" w:rsidP="00BF2CAF">
      <w:pPr>
        <w:rPr>
          <w:color w:val="000000"/>
          <w:sz w:val="28"/>
          <w:szCs w:val="28"/>
          <w:lang w:val="en-US"/>
        </w:rPr>
      </w:pPr>
      <w:r w:rsidRPr="00BF2CAF">
        <w:rPr>
          <w:color w:val="000000"/>
          <w:sz w:val="28"/>
          <w:szCs w:val="28"/>
          <w:lang w:val="en-US"/>
        </w:rPr>
        <w:t>-testing;</w:t>
      </w:r>
    </w:p>
    <w:p w:rsidR="00BF2CAF" w:rsidRPr="00BF2CAF" w:rsidRDefault="00BF2CAF" w:rsidP="00BF2CAF">
      <w:pPr>
        <w:rPr>
          <w:color w:val="000000"/>
          <w:sz w:val="28"/>
          <w:szCs w:val="28"/>
          <w:lang w:val="en-US"/>
        </w:rPr>
      </w:pPr>
      <w:r w:rsidRPr="00BF2CAF">
        <w:rPr>
          <w:color w:val="000000"/>
          <w:sz w:val="28"/>
          <w:szCs w:val="28"/>
          <w:lang w:val="en-US"/>
        </w:rPr>
        <w:t>-oral survey;</w:t>
      </w:r>
    </w:p>
    <w:p w:rsidR="00BF2CAF" w:rsidRPr="00BF2CAF" w:rsidRDefault="00BF2CAF" w:rsidP="00BF2CAF">
      <w:pPr>
        <w:rPr>
          <w:color w:val="000000"/>
          <w:sz w:val="28"/>
          <w:szCs w:val="28"/>
          <w:lang w:val="en-US"/>
        </w:rPr>
      </w:pPr>
      <w:r w:rsidRPr="00BF2CAF">
        <w:rPr>
          <w:color w:val="000000"/>
          <w:sz w:val="28"/>
          <w:szCs w:val="28"/>
          <w:lang w:val="en-US"/>
        </w:rPr>
        <w:t>-the solution of the problem-situational tasks;</w:t>
      </w:r>
    </w:p>
    <w:p w:rsidR="00BF2CAF" w:rsidRPr="00BF2CAF" w:rsidRDefault="00BF2CAF" w:rsidP="00BF2CAF">
      <w:pPr>
        <w:rPr>
          <w:color w:val="000000"/>
          <w:sz w:val="28"/>
          <w:szCs w:val="28"/>
          <w:lang w:val="en-US"/>
        </w:rPr>
      </w:pPr>
      <w:r w:rsidRPr="00BF2CAF">
        <w:rPr>
          <w:color w:val="000000"/>
          <w:sz w:val="28"/>
          <w:szCs w:val="28"/>
          <w:lang w:val="en-US"/>
        </w:rPr>
        <w:t>-the development of practical skills;</w:t>
      </w:r>
    </w:p>
    <w:p w:rsidR="00BF2CAF" w:rsidRPr="00914921" w:rsidRDefault="00BF2CAF" w:rsidP="00BF2CAF">
      <w:pPr>
        <w:rPr>
          <w:color w:val="000000"/>
          <w:sz w:val="28"/>
          <w:szCs w:val="28"/>
          <w:lang w:val="en-US"/>
        </w:rPr>
      </w:pPr>
      <w:r w:rsidRPr="00BF2CAF">
        <w:rPr>
          <w:color w:val="000000"/>
          <w:sz w:val="28"/>
          <w:szCs w:val="28"/>
          <w:lang w:val="en-US"/>
        </w:rPr>
        <w:t>-</w:t>
      </w:r>
      <w:r w:rsidRPr="00914921">
        <w:rPr>
          <w:color w:val="000000"/>
          <w:sz w:val="28"/>
          <w:szCs w:val="28"/>
          <w:lang w:val="en-US"/>
        </w:rPr>
        <w:t>report</w:t>
      </w:r>
    </w:p>
    <w:p w:rsidR="00BF2CAF" w:rsidRPr="00914921" w:rsidRDefault="00BF2CAF" w:rsidP="00BF2CAF">
      <w:pPr>
        <w:rPr>
          <w:b/>
          <w:color w:val="000000"/>
          <w:sz w:val="28"/>
          <w:szCs w:val="28"/>
          <w:lang w:val="en-US"/>
        </w:rPr>
      </w:pPr>
    </w:p>
    <w:p w:rsidR="00BF2CAF" w:rsidRPr="00BF2CAF" w:rsidRDefault="00BF2CAF" w:rsidP="00BF2CAF">
      <w:pPr>
        <w:rPr>
          <w:b/>
          <w:color w:val="000000"/>
          <w:sz w:val="28"/>
          <w:szCs w:val="28"/>
          <w:lang w:val="en-US"/>
        </w:rPr>
      </w:pPr>
      <w:r w:rsidRPr="00BF2CAF">
        <w:rPr>
          <w:b/>
          <w:color w:val="000000"/>
          <w:sz w:val="28"/>
          <w:szCs w:val="28"/>
          <w:lang w:val="en-US"/>
        </w:rPr>
        <w:t>Evaluation materials of the current control of academic performance.</w:t>
      </w:r>
    </w:p>
    <w:p w:rsidR="00BF2CAF" w:rsidRPr="00BF2CAF" w:rsidRDefault="00BF2CAF" w:rsidP="00BF2CAF">
      <w:pPr>
        <w:rPr>
          <w:b/>
          <w:color w:val="000000"/>
          <w:sz w:val="28"/>
          <w:szCs w:val="28"/>
          <w:lang w:val="en-US"/>
        </w:rPr>
      </w:pPr>
    </w:p>
    <w:p w:rsidR="00BF2CAF" w:rsidRPr="00BF2CAF" w:rsidRDefault="00BF2CAF" w:rsidP="00BF2CAF">
      <w:pPr>
        <w:rPr>
          <w:b/>
          <w:color w:val="000000"/>
          <w:sz w:val="28"/>
          <w:szCs w:val="28"/>
          <w:lang w:val="en-US"/>
        </w:rPr>
      </w:pPr>
      <w:r w:rsidRPr="00BF2CAF">
        <w:rPr>
          <w:b/>
          <w:color w:val="000000"/>
          <w:sz w:val="28"/>
          <w:szCs w:val="28"/>
          <w:lang w:val="en-US"/>
        </w:rPr>
        <w:t>Questions for the test control:</w:t>
      </w:r>
    </w:p>
    <w:p w:rsidR="00BF2CAF" w:rsidRPr="00BF2CAF" w:rsidRDefault="00BF2CAF" w:rsidP="00BF2CAF">
      <w:pPr>
        <w:rPr>
          <w:b/>
          <w:color w:val="000000"/>
          <w:sz w:val="28"/>
          <w:szCs w:val="28"/>
          <w:lang w:val="en-US"/>
        </w:rPr>
      </w:pPr>
    </w:p>
    <w:p w:rsidR="002227D4" w:rsidRPr="00BF2CAF" w:rsidRDefault="00BF2CAF" w:rsidP="00BF2CAF">
      <w:pPr>
        <w:rPr>
          <w:bCs/>
          <w:sz w:val="28"/>
          <w:szCs w:val="28"/>
          <w:lang w:val="en-US"/>
        </w:rPr>
      </w:pPr>
      <w:r w:rsidRPr="00BF2CAF">
        <w:rPr>
          <w:b/>
          <w:color w:val="000000"/>
          <w:sz w:val="28"/>
          <w:szCs w:val="28"/>
          <w:lang w:val="en-US"/>
        </w:rPr>
        <w:lastRenderedPageBreak/>
        <w:t>Option 1</w:t>
      </w:r>
    </w:p>
    <w:p w:rsidR="00BF2CAF" w:rsidRPr="00BF2CAF" w:rsidRDefault="00BF2CAF" w:rsidP="00BF2CAF">
      <w:pPr>
        <w:rPr>
          <w:bCs/>
          <w:sz w:val="28"/>
          <w:szCs w:val="28"/>
          <w:lang w:val="en-US"/>
        </w:rPr>
      </w:pPr>
      <w:r w:rsidRPr="00BF2CAF">
        <w:rPr>
          <w:bCs/>
          <w:sz w:val="28"/>
          <w:szCs w:val="28"/>
          <w:lang w:val="en-US"/>
        </w:rPr>
        <w:t>1. The main complaint of a patient with bronchial asthma</w:t>
      </w:r>
    </w:p>
    <w:p w:rsidR="00BF2CAF" w:rsidRPr="00BF2CAF" w:rsidRDefault="00BF2CAF" w:rsidP="00BF2CAF">
      <w:pPr>
        <w:rPr>
          <w:bCs/>
          <w:sz w:val="28"/>
          <w:szCs w:val="28"/>
          <w:lang w:val="en-US"/>
        </w:rPr>
      </w:pPr>
      <w:r w:rsidRPr="00BF2CAF">
        <w:rPr>
          <w:bCs/>
          <w:sz w:val="28"/>
          <w:szCs w:val="28"/>
          <w:lang w:val="en-US"/>
        </w:rPr>
        <w:t>a) chest pain</w:t>
      </w:r>
    </w:p>
    <w:p w:rsidR="00BF2CAF" w:rsidRPr="00BF2CAF" w:rsidRDefault="00BF2CAF" w:rsidP="00BF2CAF">
      <w:pPr>
        <w:rPr>
          <w:bCs/>
          <w:sz w:val="28"/>
          <w:szCs w:val="28"/>
          <w:lang w:val="en-US"/>
        </w:rPr>
      </w:pPr>
      <w:r w:rsidRPr="00BF2CAF">
        <w:rPr>
          <w:bCs/>
          <w:sz w:val="28"/>
          <w:szCs w:val="28"/>
          <w:lang w:val="en-US"/>
        </w:rPr>
        <w:t xml:space="preserve">b) cough with </w:t>
      </w:r>
      <w:r>
        <w:rPr>
          <w:bCs/>
          <w:sz w:val="28"/>
          <w:szCs w:val="28"/>
          <w:lang w:val="en-US"/>
        </w:rPr>
        <w:t xml:space="preserve">purulent sputum </w:t>
      </w:r>
    </w:p>
    <w:p w:rsidR="00BF2CAF" w:rsidRPr="00BF2CAF" w:rsidRDefault="00BF2CAF" w:rsidP="00BF2CAF">
      <w:pPr>
        <w:rPr>
          <w:bCs/>
          <w:sz w:val="28"/>
          <w:szCs w:val="28"/>
          <w:lang w:val="en-US"/>
        </w:rPr>
      </w:pPr>
      <w:r>
        <w:rPr>
          <w:bCs/>
          <w:sz w:val="28"/>
          <w:szCs w:val="28"/>
          <w:lang w:val="en-US"/>
        </w:rPr>
        <w:t>c</w:t>
      </w:r>
      <w:r w:rsidRPr="00BF2CAF">
        <w:rPr>
          <w:bCs/>
          <w:sz w:val="28"/>
          <w:szCs w:val="28"/>
          <w:lang w:val="en-US"/>
        </w:rPr>
        <w:t>) choking attack</w:t>
      </w:r>
    </w:p>
    <w:p w:rsidR="00BF2CAF" w:rsidRPr="00BF2CAF" w:rsidRDefault="00BF2CAF" w:rsidP="00BF2CAF">
      <w:pPr>
        <w:rPr>
          <w:bCs/>
          <w:sz w:val="28"/>
          <w:szCs w:val="28"/>
          <w:lang w:val="en-US"/>
        </w:rPr>
      </w:pPr>
      <w:r w:rsidRPr="00BF2CAF">
        <w:rPr>
          <w:bCs/>
          <w:sz w:val="28"/>
          <w:szCs w:val="28"/>
          <w:lang w:val="en-US"/>
        </w:rPr>
        <w:t>d) hemoptysis</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2. The expiratory nature of dyspnea is noted in</w:t>
      </w:r>
    </w:p>
    <w:p w:rsidR="00BF2CAF" w:rsidRPr="00BF2CAF" w:rsidRDefault="00BF2CAF" w:rsidP="00BF2CAF">
      <w:pPr>
        <w:rPr>
          <w:bCs/>
          <w:sz w:val="28"/>
          <w:szCs w:val="28"/>
          <w:lang w:val="en-US"/>
        </w:rPr>
      </w:pPr>
      <w:r w:rsidRPr="00BF2CAF">
        <w:rPr>
          <w:bCs/>
          <w:sz w:val="28"/>
          <w:szCs w:val="28"/>
          <w:lang w:val="en-US"/>
        </w:rPr>
        <w:t>a) lung abscess</w:t>
      </w:r>
    </w:p>
    <w:p w:rsidR="00BF2CAF" w:rsidRPr="00BF2CAF" w:rsidRDefault="00BF2CAF" w:rsidP="00BF2CAF">
      <w:pPr>
        <w:rPr>
          <w:bCs/>
          <w:sz w:val="28"/>
          <w:szCs w:val="28"/>
          <w:lang w:val="en-US"/>
        </w:rPr>
      </w:pPr>
      <w:r>
        <w:rPr>
          <w:bCs/>
          <w:sz w:val="28"/>
          <w:szCs w:val="28"/>
          <w:lang w:val="en-US"/>
        </w:rPr>
        <w:t xml:space="preserve">b) bronchial asthma </w:t>
      </w:r>
    </w:p>
    <w:p w:rsidR="00BF2CAF" w:rsidRPr="00BF2CAF" w:rsidRDefault="00BF2CAF" w:rsidP="00BF2CAF">
      <w:pPr>
        <w:rPr>
          <w:bCs/>
          <w:sz w:val="28"/>
          <w:szCs w:val="28"/>
          <w:lang w:val="en-US"/>
        </w:rPr>
      </w:pPr>
      <w:r>
        <w:rPr>
          <w:bCs/>
          <w:sz w:val="28"/>
          <w:szCs w:val="28"/>
          <w:lang w:val="en-US"/>
        </w:rPr>
        <w:t>c</w:t>
      </w:r>
      <w:r w:rsidRPr="00BF2CAF">
        <w:rPr>
          <w:bCs/>
          <w:sz w:val="28"/>
          <w:szCs w:val="28"/>
          <w:lang w:val="en-US"/>
        </w:rPr>
        <w:t>) croup pneumonia</w:t>
      </w:r>
    </w:p>
    <w:p w:rsidR="00BF2CAF" w:rsidRPr="00BF2CAF" w:rsidRDefault="00BF2CAF" w:rsidP="00BF2CAF">
      <w:pPr>
        <w:rPr>
          <w:bCs/>
          <w:sz w:val="28"/>
          <w:szCs w:val="28"/>
          <w:lang w:val="en-US"/>
        </w:rPr>
      </w:pPr>
      <w:r w:rsidRPr="00BF2CAF">
        <w:rPr>
          <w:bCs/>
          <w:sz w:val="28"/>
          <w:szCs w:val="28"/>
          <w:lang w:val="en-US"/>
        </w:rPr>
        <w:t>d) pulmonary edema</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3. With expiratory dyspnea, it is difficult</w:t>
      </w:r>
    </w:p>
    <w:p w:rsidR="00BF2CAF" w:rsidRPr="00BF2CAF" w:rsidRDefault="00BF2CAF" w:rsidP="00BF2CAF">
      <w:pPr>
        <w:rPr>
          <w:bCs/>
          <w:sz w:val="28"/>
          <w:szCs w:val="28"/>
          <w:lang w:val="en-US"/>
        </w:rPr>
      </w:pPr>
      <w:r w:rsidRPr="00BF2CAF">
        <w:rPr>
          <w:bCs/>
          <w:sz w:val="28"/>
          <w:szCs w:val="28"/>
          <w:lang w:val="en-US"/>
        </w:rPr>
        <w:t>a) inhale</w:t>
      </w:r>
    </w:p>
    <w:p w:rsidR="00BF2CAF" w:rsidRPr="00BF2CAF" w:rsidRDefault="00BF2CAF" w:rsidP="00BF2CAF">
      <w:pPr>
        <w:rPr>
          <w:bCs/>
          <w:sz w:val="28"/>
          <w:szCs w:val="28"/>
          <w:lang w:val="en-US"/>
        </w:rPr>
      </w:pPr>
      <w:r>
        <w:rPr>
          <w:bCs/>
          <w:sz w:val="28"/>
          <w:szCs w:val="28"/>
          <w:lang w:val="en-US"/>
        </w:rPr>
        <w:t xml:space="preserve">b) exhale </w:t>
      </w:r>
    </w:p>
    <w:p w:rsidR="00BF2CAF" w:rsidRPr="00BF2CAF" w:rsidRDefault="00BF2CAF" w:rsidP="00BF2CAF">
      <w:pPr>
        <w:rPr>
          <w:bCs/>
          <w:sz w:val="28"/>
          <w:szCs w:val="28"/>
          <w:lang w:val="en-US"/>
        </w:rPr>
      </w:pPr>
      <w:r w:rsidRPr="00BF2CAF">
        <w:rPr>
          <w:bCs/>
          <w:sz w:val="28"/>
          <w:szCs w:val="28"/>
          <w:lang w:val="en-US"/>
        </w:rPr>
        <w:t>c) inhale and exhale</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4. Forced position of the patient during an attack of bronchial asthma</w:t>
      </w:r>
    </w:p>
    <w:p w:rsidR="00BF2CAF" w:rsidRPr="00BF2CAF" w:rsidRDefault="00BF2CAF" w:rsidP="00BF2CAF">
      <w:pPr>
        <w:rPr>
          <w:bCs/>
          <w:sz w:val="28"/>
          <w:szCs w:val="28"/>
          <w:lang w:val="en-US"/>
        </w:rPr>
      </w:pPr>
      <w:r w:rsidRPr="00BF2CAF">
        <w:rPr>
          <w:bCs/>
          <w:sz w:val="28"/>
          <w:szCs w:val="28"/>
          <w:lang w:val="en-US"/>
        </w:rPr>
        <w:t>a) horizontal</w:t>
      </w:r>
    </w:p>
    <w:p w:rsidR="00BF2CAF" w:rsidRPr="00BF2CAF" w:rsidRDefault="00BF2CAF" w:rsidP="00BF2CAF">
      <w:pPr>
        <w:rPr>
          <w:bCs/>
          <w:sz w:val="28"/>
          <w:szCs w:val="28"/>
          <w:lang w:val="en-US"/>
        </w:rPr>
      </w:pPr>
      <w:r>
        <w:rPr>
          <w:bCs/>
          <w:sz w:val="28"/>
          <w:szCs w:val="28"/>
          <w:lang w:val="en-US"/>
        </w:rPr>
        <w:t xml:space="preserve">b) horizontal with raised legs </w:t>
      </w:r>
    </w:p>
    <w:p w:rsidR="00BF2CAF" w:rsidRPr="00BF2CAF" w:rsidRDefault="00BF2CAF" w:rsidP="00BF2CAF">
      <w:pPr>
        <w:rPr>
          <w:bCs/>
          <w:sz w:val="28"/>
          <w:szCs w:val="28"/>
          <w:lang w:val="en-US"/>
        </w:rPr>
      </w:pPr>
      <w:r w:rsidRPr="00BF2CAF">
        <w:rPr>
          <w:bCs/>
          <w:sz w:val="28"/>
          <w:szCs w:val="28"/>
          <w:lang w:val="en-US"/>
        </w:rPr>
        <w:t>c) lying on the side</w:t>
      </w:r>
    </w:p>
    <w:p w:rsidR="00BF2CAF" w:rsidRPr="00BF2CAF" w:rsidRDefault="00BF2CAF" w:rsidP="00BF2CAF">
      <w:pPr>
        <w:rPr>
          <w:bCs/>
          <w:sz w:val="28"/>
          <w:szCs w:val="28"/>
          <w:lang w:val="en-US"/>
        </w:rPr>
      </w:pPr>
      <w:r w:rsidRPr="00BF2CAF">
        <w:rPr>
          <w:bCs/>
          <w:sz w:val="28"/>
          <w:szCs w:val="28"/>
          <w:lang w:val="en-US"/>
        </w:rPr>
        <w:t>d) sitting, leaning on your knees</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5. Auscultative data for an attack of bronchial asthma</w:t>
      </w:r>
    </w:p>
    <w:p w:rsidR="00BF2CAF" w:rsidRPr="00BF2CAF" w:rsidRDefault="00BF2CAF" w:rsidP="00BF2CAF">
      <w:pPr>
        <w:rPr>
          <w:bCs/>
          <w:sz w:val="28"/>
          <w:szCs w:val="28"/>
          <w:lang w:val="en-US"/>
        </w:rPr>
      </w:pPr>
      <w:r w:rsidRPr="00BF2CAF">
        <w:rPr>
          <w:bCs/>
          <w:sz w:val="28"/>
          <w:szCs w:val="28"/>
          <w:lang w:val="en-US"/>
        </w:rPr>
        <w:t>a) crepitation</w:t>
      </w:r>
    </w:p>
    <w:p w:rsidR="00BF2CAF" w:rsidRPr="00BF2CAF" w:rsidRDefault="00BF2CAF" w:rsidP="00BF2CAF">
      <w:pPr>
        <w:rPr>
          <w:bCs/>
          <w:sz w:val="28"/>
          <w:szCs w:val="28"/>
          <w:lang w:val="en-US"/>
        </w:rPr>
      </w:pPr>
      <w:r>
        <w:rPr>
          <w:bCs/>
          <w:sz w:val="28"/>
          <w:szCs w:val="28"/>
          <w:lang w:val="en-US"/>
        </w:rPr>
        <w:t xml:space="preserve">b) dry wheezing </w:t>
      </w:r>
    </w:p>
    <w:p w:rsidR="00BF2CAF" w:rsidRPr="00BF2CAF" w:rsidRDefault="00BF2CAF" w:rsidP="00BF2CAF">
      <w:pPr>
        <w:rPr>
          <w:bCs/>
          <w:sz w:val="28"/>
          <w:szCs w:val="28"/>
          <w:lang w:val="en-US"/>
        </w:rPr>
      </w:pPr>
      <w:r w:rsidRPr="00BF2CAF">
        <w:rPr>
          <w:bCs/>
          <w:sz w:val="28"/>
          <w:szCs w:val="28"/>
          <w:lang w:val="en-US"/>
        </w:rPr>
        <w:t>c) wet wheezing</w:t>
      </w:r>
    </w:p>
    <w:p w:rsidR="00BF2CAF" w:rsidRPr="00BF2CAF" w:rsidRDefault="00BF2CAF" w:rsidP="00BF2CAF">
      <w:pPr>
        <w:rPr>
          <w:bCs/>
          <w:sz w:val="28"/>
          <w:szCs w:val="28"/>
          <w:lang w:val="en-US"/>
        </w:rPr>
      </w:pPr>
      <w:r w:rsidRPr="00BF2CAF">
        <w:rPr>
          <w:bCs/>
          <w:sz w:val="28"/>
          <w:szCs w:val="28"/>
          <w:lang w:val="en-US"/>
        </w:rPr>
        <w:t>d) pleural friction noise</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6 The most informative method for diagnosing pneumonia</w:t>
      </w:r>
    </w:p>
    <w:p w:rsidR="00BF2CAF" w:rsidRPr="00BF2CAF" w:rsidRDefault="00BF2CAF" w:rsidP="00BF2CAF">
      <w:pPr>
        <w:rPr>
          <w:bCs/>
          <w:sz w:val="28"/>
          <w:szCs w:val="28"/>
          <w:lang w:val="en-US"/>
        </w:rPr>
      </w:pPr>
      <w:r w:rsidRPr="00BF2CAF">
        <w:rPr>
          <w:bCs/>
          <w:sz w:val="28"/>
          <w:szCs w:val="28"/>
          <w:lang w:val="en-US"/>
        </w:rPr>
        <w:t>a) sputum analysis</w:t>
      </w:r>
    </w:p>
    <w:p w:rsidR="00BF2CAF" w:rsidRPr="00BF2CAF" w:rsidRDefault="00BF2CAF" w:rsidP="00BF2CAF">
      <w:pPr>
        <w:rPr>
          <w:bCs/>
          <w:sz w:val="28"/>
          <w:szCs w:val="28"/>
          <w:lang w:val="en-US"/>
        </w:rPr>
      </w:pPr>
      <w:r w:rsidRPr="00BF2CAF">
        <w:rPr>
          <w:bCs/>
          <w:sz w:val="28"/>
          <w:szCs w:val="28"/>
          <w:lang w:val="en-US"/>
        </w:rPr>
        <w:t>b) blood test</w:t>
      </w:r>
    </w:p>
    <w:p w:rsidR="00BF2CAF" w:rsidRPr="00BF2CAF" w:rsidRDefault="00BF2CAF" w:rsidP="00BF2CAF">
      <w:pPr>
        <w:rPr>
          <w:bCs/>
          <w:sz w:val="28"/>
          <w:szCs w:val="28"/>
          <w:lang w:val="en-US"/>
        </w:rPr>
      </w:pPr>
      <w:r w:rsidRPr="00BF2CAF">
        <w:rPr>
          <w:bCs/>
          <w:sz w:val="28"/>
          <w:szCs w:val="28"/>
          <w:lang w:val="en-US"/>
        </w:rPr>
        <w:t>c) chest x-ray</w:t>
      </w:r>
    </w:p>
    <w:p w:rsidR="00BF2CAF" w:rsidRPr="00BF2CAF" w:rsidRDefault="00BF2CAF" w:rsidP="00BF2CAF">
      <w:pPr>
        <w:rPr>
          <w:bCs/>
          <w:sz w:val="28"/>
          <w:szCs w:val="28"/>
          <w:lang w:val="en-US"/>
        </w:rPr>
      </w:pPr>
      <w:r w:rsidRPr="00BF2CAF">
        <w:rPr>
          <w:bCs/>
          <w:sz w:val="28"/>
          <w:szCs w:val="28"/>
          <w:lang w:val="en-US"/>
        </w:rPr>
        <w:t>d) pleural puncture</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7. Complication of focal pneumonia</w:t>
      </w:r>
    </w:p>
    <w:p w:rsidR="00BF2CAF" w:rsidRPr="00BF2CAF" w:rsidRDefault="00BF2CAF" w:rsidP="00BF2CAF">
      <w:pPr>
        <w:rPr>
          <w:bCs/>
          <w:sz w:val="28"/>
          <w:szCs w:val="28"/>
          <w:lang w:val="en-US"/>
        </w:rPr>
      </w:pPr>
      <w:r w:rsidRPr="00BF2CAF">
        <w:rPr>
          <w:bCs/>
          <w:sz w:val="28"/>
          <w:szCs w:val="28"/>
          <w:lang w:val="en-US"/>
        </w:rPr>
        <w:t>a) lung abscess</w:t>
      </w:r>
    </w:p>
    <w:p w:rsidR="00BF2CAF" w:rsidRPr="00BF2CAF" w:rsidRDefault="00BF2CAF" w:rsidP="00BF2CAF">
      <w:pPr>
        <w:rPr>
          <w:bCs/>
          <w:sz w:val="28"/>
          <w:szCs w:val="28"/>
          <w:lang w:val="en-US"/>
        </w:rPr>
      </w:pPr>
      <w:r w:rsidRPr="00BF2CAF">
        <w:rPr>
          <w:bCs/>
          <w:sz w:val="28"/>
          <w:szCs w:val="28"/>
          <w:lang w:val="en-US"/>
        </w:rPr>
        <w:t xml:space="preserve">b) bronchitis </w:t>
      </w:r>
    </w:p>
    <w:p w:rsidR="00BF2CAF" w:rsidRPr="00BF2CAF" w:rsidRDefault="00BF2CAF" w:rsidP="00BF2CAF">
      <w:pPr>
        <w:rPr>
          <w:bCs/>
          <w:sz w:val="28"/>
          <w:szCs w:val="28"/>
          <w:lang w:val="en-US"/>
        </w:rPr>
      </w:pPr>
      <w:r w:rsidRPr="00BF2CAF">
        <w:rPr>
          <w:bCs/>
          <w:sz w:val="28"/>
          <w:szCs w:val="28"/>
          <w:lang w:val="en-US"/>
        </w:rPr>
        <w:t>c) tuberculosis</w:t>
      </w:r>
    </w:p>
    <w:p w:rsidR="00BF2CAF" w:rsidRPr="00BF2CAF" w:rsidRDefault="00BF2CAF" w:rsidP="00BF2CAF">
      <w:pPr>
        <w:rPr>
          <w:bCs/>
          <w:sz w:val="28"/>
          <w:szCs w:val="28"/>
          <w:lang w:val="en-US"/>
        </w:rPr>
      </w:pPr>
      <w:r w:rsidRPr="00BF2CAF">
        <w:rPr>
          <w:bCs/>
          <w:sz w:val="28"/>
          <w:szCs w:val="28"/>
          <w:lang w:val="en-US"/>
        </w:rPr>
        <w:t>d) lung cancer</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8. Sputum for bacteriological examination is collected in</w:t>
      </w:r>
    </w:p>
    <w:p w:rsidR="00BF2CAF" w:rsidRPr="00BF2CAF" w:rsidRDefault="00BF2CAF" w:rsidP="00BF2CAF">
      <w:pPr>
        <w:rPr>
          <w:bCs/>
          <w:sz w:val="28"/>
          <w:szCs w:val="28"/>
          <w:lang w:val="en-US"/>
        </w:rPr>
      </w:pPr>
      <w:r w:rsidRPr="00BF2CAF">
        <w:rPr>
          <w:bCs/>
          <w:sz w:val="28"/>
          <w:szCs w:val="28"/>
          <w:lang w:val="en-US"/>
        </w:rPr>
        <w:t>a) dry test tube</w:t>
      </w:r>
    </w:p>
    <w:p w:rsidR="00BF2CAF" w:rsidRPr="00BF2CAF" w:rsidRDefault="00BF2CAF" w:rsidP="00BF2CAF">
      <w:pPr>
        <w:rPr>
          <w:bCs/>
          <w:sz w:val="28"/>
          <w:szCs w:val="28"/>
          <w:lang w:val="en-US"/>
        </w:rPr>
      </w:pPr>
      <w:r>
        <w:rPr>
          <w:bCs/>
          <w:sz w:val="28"/>
          <w:szCs w:val="28"/>
          <w:lang w:val="en-US"/>
        </w:rPr>
        <w:t xml:space="preserve">b) a dry jar </w:t>
      </w:r>
    </w:p>
    <w:p w:rsidR="00BF2CAF" w:rsidRPr="00BF2CAF" w:rsidRDefault="00BF2CAF" w:rsidP="00BF2CAF">
      <w:pPr>
        <w:rPr>
          <w:bCs/>
          <w:sz w:val="28"/>
          <w:szCs w:val="28"/>
          <w:lang w:val="en-US"/>
        </w:rPr>
      </w:pPr>
      <w:r>
        <w:rPr>
          <w:bCs/>
          <w:sz w:val="28"/>
          <w:szCs w:val="28"/>
          <w:lang w:val="en-US"/>
        </w:rPr>
        <w:t>c</w:t>
      </w:r>
      <w:r w:rsidRPr="00BF2CAF">
        <w:rPr>
          <w:bCs/>
          <w:sz w:val="28"/>
          <w:szCs w:val="28"/>
          <w:lang w:val="en-US"/>
        </w:rPr>
        <w:t>) a sterile test tube</w:t>
      </w:r>
    </w:p>
    <w:p w:rsidR="00BF2CAF" w:rsidRPr="00BF2CAF" w:rsidRDefault="00BF2CAF" w:rsidP="00BF2CAF">
      <w:pPr>
        <w:rPr>
          <w:bCs/>
          <w:sz w:val="28"/>
          <w:szCs w:val="28"/>
          <w:lang w:val="en-US"/>
        </w:rPr>
      </w:pPr>
      <w:r w:rsidRPr="00BF2CAF">
        <w:rPr>
          <w:bCs/>
          <w:sz w:val="28"/>
          <w:szCs w:val="28"/>
          <w:lang w:val="en-US"/>
        </w:rPr>
        <w:lastRenderedPageBreak/>
        <w:t>d) a sterile jar</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9. Complication of croup pneumonia</w:t>
      </w:r>
    </w:p>
    <w:p w:rsidR="00BF2CAF" w:rsidRPr="00BF2CAF" w:rsidRDefault="00BF2CAF" w:rsidP="00BF2CAF">
      <w:pPr>
        <w:rPr>
          <w:bCs/>
          <w:sz w:val="28"/>
          <w:szCs w:val="28"/>
          <w:lang w:val="en-US"/>
        </w:rPr>
      </w:pPr>
      <w:r w:rsidRPr="00BF2CAF">
        <w:rPr>
          <w:bCs/>
          <w:sz w:val="28"/>
          <w:szCs w:val="28"/>
          <w:lang w:val="en-US"/>
        </w:rPr>
        <w:t>a) bronchial asthma</w:t>
      </w:r>
    </w:p>
    <w:p w:rsidR="00BF2CAF" w:rsidRPr="00BF2CAF" w:rsidRDefault="00BF2CAF" w:rsidP="00BF2CAF">
      <w:pPr>
        <w:rPr>
          <w:bCs/>
          <w:sz w:val="28"/>
          <w:szCs w:val="28"/>
          <w:lang w:val="en-US"/>
        </w:rPr>
      </w:pPr>
      <w:r w:rsidRPr="00BF2CAF">
        <w:rPr>
          <w:bCs/>
          <w:sz w:val="28"/>
          <w:szCs w:val="28"/>
          <w:lang w:val="en-US"/>
        </w:rPr>
        <w:t>b) bronchitis</w:t>
      </w:r>
    </w:p>
    <w:p w:rsidR="00BF2CAF" w:rsidRPr="00BF2CAF" w:rsidRDefault="00BF2CAF" w:rsidP="00BF2CAF">
      <w:pPr>
        <w:rPr>
          <w:bCs/>
          <w:sz w:val="28"/>
          <w:szCs w:val="28"/>
          <w:lang w:val="en-US"/>
        </w:rPr>
      </w:pPr>
      <w:r w:rsidRPr="00BF2CAF">
        <w:rPr>
          <w:bCs/>
          <w:sz w:val="28"/>
          <w:szCs w:val="28"/>
          <w:lang w:val="en-US"/>
        </w:rPr>
        <w:t>c) pleural effusion</w:t>
      </w:r>
    </w:p>
    <w:p w:rsidR="00BF2CAF" w:rsidRPr="00BF2CAF" w:rsidRDefault="00BF2CAF" w:rsidP="00BF2CAF">
      <w:pPr>
        <w:rPr>
          <w:bCs/>
          <w:sz w:val="28"/>
          <w:szCs w:val="28"/>
          <w:lang w:val="en-US"/>
        </w:rPr>
      </w:pPr>
      <w:r w:rsidRPr="00BF2CAF">
        <w:rPr>
          <w:bCs/>
          <w:sz w:val="28"/>
          <w:szCs w:val="28"/>
          <w:lang w:val="en-US"/>
        </w:rPr>
        <w:t>d) lung cancer</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10. Hemoptysis is observed in</w:t>
      </w:r>
    </w:p>
    <w:p w:rsidR="00BF2CAF" w:rsidRPr="00BF2CAF" w:rsidRDefault="00BF2CAF" w:rsidP="00BF2CAF">
      <w:pPr>
        <w:rPr>
          <w:bCs/>
          <w:sz w:val="28"/>
          <w:szCs w:val="28"/>
          <w:lang w:val="en-US"/>
        </w:rPr>
      </w:pPr>
      <w:r w:rsidRPr="00BF2CAF">
        <w:rPr>
          <w:bCs/>
          <w:sz w:val="28"/>
          <w:szCs w:val="28"/>
          <w:lang w:val="en-US"/>
        </w:rPr>
        <w:t>a) acute bronchitis</w:t>
      </w:r>
    </w:p>
    <w:p w:rsidR="00BF2CAF" w:rsidRPr="00BF2CAF" w:rsidRDefault="00BF2CAF" w:rsidP="00BF2CAF">
      <w:pPr>
        <w:rPr>
          <w:bCs/>
          <w:sz w:val="28"/>
          <w:szCs w:val="28"/>
          <w:lang w:val="en-US"/>
        </w:rPr>
      </w:pPr>
      <w:r w:rsidRPr="00BF2CAF">
        <w:rPr>
          <w:bCs/>
          <w:sz w:val="28"/>
          <w:szCs w:val="28"/>
          <w:lang w:val="en-US"/>
        </w:rPr>
        <w:t>b) bronchiectatic disease c</w:t>
      </w:r>
    </w:p>
    <w:p w:rsidR="00BF2CAF" w:rsidRPr="00BF2CAF" w:rsidRDefault="00BF2CAF" w:rsidP="00BF2CAF">
      <w:pPr>
        <w:rPr>
          <w:bCs/>
          <w:sz w:val="28"/>
          <w:szCs w:val="28"/>
          <w:lang w:val="en-US"/>
        </w:rPr>
      </w:pPr>
      <w:r w:rsidRPr="00BF2CAF">
        <w:rPr>
          <w:bCs/>
          <w:sz w:val="28"/>
          <w:szCs w:val="28"/>
          <w:lang w:val="en-US"/>
        </w:rPr>
        <w:t>) bronchial asthma</w:t>
      </w:r>
    </w:p>
    <w:p w:rsidR="00BF2CAF" w:rsidRPr="00BF2CAF" w:rsidRDefault="00BF2CAF" w:rsidP="00BF2CAF">
      <w:pPr>
        <w:rPr>
          <w:bCs/>
          <w:sz w:val="28"/>
          <w:szCs w:val="28"/>
          <w:lang w:val="en-US"/>
        </w:rPr>
      </w:pPr>
      <w:r w:rsidRPr="00BF2CAF">
        <w:rPr>
          <w:bCs/>
          <w:sz w:val="28"/>
          <w:szCs w:val="28"/>
          <w:lang w:val="en-US"/>
        </w:rPr>
        <w:t>d) exudative pleurisy</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11. Lung abscess can be complicated by</w:t>
      </w:r>
    </w:p>
    <w:p w:rsidR="00BF2CAF" w:rsidRPr="00BF2CAF" w:rsidRDefault="00BF2CAF" w:rsidP="00BF2CAF">
      <w:pPr>
        <w:rPr>
          <w:bCs/>
          <w:sz w:val="28"/>
          <w:szCs w:val="28"/>
          <w:lang w:val="en-US"/>
        </w:rPr>
      </w:pPr>
      <w:r w:rsidRPr="00BF2CAF">
        <w:rPr>
          <w:bCs/>
          <w:sz w:val="28"/>
          <w:szCs w:val="28"/>
          <w:lang w:val="en-US"/>
        </w:rPr>
        <w:t>a) acute bronchitis</w:t>
      </w:r>
    </w:p>
    <w:p w:rsidR="00BF2CAF" w:rsidRPr="00BF2CAF" w:rsidRDefault="00BF2CAF" w:rsidP="00BF2CAF">
      <w:pPr>
        <w:rPr>
          <w:bCs/>
          <w:sz w:val="28"/>
          <w:szCs w:val="28"/>
          <w:lang w:val="en-US"/>
        </w:rPr>
      </w:pPr>
      <w:r>
        <w:rPr>
          <w:bCs/>
          <w:sz w:val="28"/>
          <w:szCs w:val="28"/>
          <w:lang w:val="en-US"/>
        </w:rPr>
        <w:t xml:space="preserve">b) bronchial asthma </w:t>
      </w:r>
    </w:p>
    <w:p w:rsidR="00BF2CAF" w:rsidRPr="00BF2CAF" w:rsidRDefault="00BF2CAF" w:rsidP="00BF2CAF">
      <w:pPr>
        <w:rPr>
          <w:bCs/>
          <w:sz w:val="28"/>
          <w:szCs w:val="28"/>
          <w:lang w:val="en-US"/>
        </w:rPr>
      </w:pPr>
      <w:r w:rsidRPr="00BF2CAF">
        <w:rPr>
          <w:bCs/>
          <w:sz w:val="28"/>
          <w:szCs w:val="28"/>
          <w:lang w:val="en-US"/>
        </w:rPr>
        <w:t>c) focal pneumonia</w:t>
      </w:r>
    </w:p>
    <w:p w:rsidR="00BF2CAF" w:rsidRPr="00BF2CAF" w:rsidRDefault="00BF2CAF" w:rsidP="00BF2CAF">
      <w:pPr>
        <w:rPr>
          <w:bCs/>
          <w:sz w:val="28"/>
          <w:szCs w:val="28"/>
          <w:lang w:val="en-US"/>
        </w:rPr>
      </w:pPr>
      <w:r w:rsidRPr="00BF2CAF">
        <w:rPr>
          <w:bCs/>
          <w:sz w:val="28"/>
          <w:szCs w:val="28"/>
          <w:lang w:val="en-US"/>
        </w:rPr>
        <w:t>d) dry pleurisy</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12. The appearance of copious purulent sputum on the background of hectic fever is observed in</w:t>
      </w:r>
    </w:p>
    <w:p w:rsidR="00BF2CAF" w:rsidRPr="00BF2CAF" w:rsidRDefault="00BF2CAF" w:rsidP="00BF2CAF">
      <w:pPr>
        <w:rPr>
          <w:bCs/>
          <w:sz w:val="28"/>
          <w:szCs w:val="28"/>
          <w:lang w:val="en-US"/>
        </w:rPr>
      </w:pPr>
      <w:r w:rsidRPr="00BF2CAF">
        <w:rPr>
          <w:bCs/>
          <w:sz w:val="28"/>
          <w:szCs w:val="28"/>
          <w:lang w:val="en-US"/>
        </w:rPr>
        <w:t>a) lung abscess</w:t>
      </w:r>
    </w:p>
    <w:p w:rsidR="00BF2CAF" w:rsidRPr="00BF2CAF" w:rsidRDefault="00BF2CAF" w:rsidP="00BF2CAF">
      <w:pPr>
        <w:rPr>
          <w:bCs/>
          <w:sz w:val="28"/>
          <w:szCs w:val="28"/>
          <w:lang w:val="en-US"/>
        </w:rPr>
      </w:pPr>
      <w:r>
        <w:rPr>
          <w:bCs/>
          <w:sz w:val="28"/>
          <w:szCs w:val="28"/>
          <w:lang w:val="en-US"/>
        </w:rPr>
        <w:t xml:space="preserve">b) croup pneumonia </w:t>
      </w:r>
    </w:p>
    <w:p w:rsidR="00BF2CAF" w:rsidRPr="00BF2CAF" w:rsidRDefault="00BF2CAF" w:rsidP="00BF2CAF">
      <w:pPr>
        <w:rPr>
          <w:bCs/>
          <w:sz w:val="28"/>
          <w:szCs w:val="28"/>
          <w:lang w:val="en-US"/>
        </w:rPr>
      </w:pPr>
      <w:r w:rsidRPr="00BF2CAF">
        <w:rPr>
          <w:bCs/>
          <w:sz w:val="28"/>
          <w:szCs w:val="28"/>
          <w:lang w:val="en-US"/>
        </w:rPr>
        <w:t>c) bronchial asthma</w:t>
      </w:r>
    </w:p>
    <w:p w:rsidR="00BF2CAF" w:rsidRPr="00BF2CAF" w:rsidRDefault="00BF2CAF" w:rsidP="00BF2CAF">
      <w:pPr>
        <w:rPr>
          <w:bCs/>
          <w:sz w:val="28"/>
          <w:szCs w:val="28"/>
          <w:lang w:val="en-US"/>
        </w:rPr>
      </w:pPr>
      <w:r w:rsidRPr="00BF2CAF">
        <w:rPr>
          <w:bCs/>
          <w:sz w:val="28"/>
          <w:szCs w:val="28"/>
          <w:lang w:val="en-US"/>
        </w:rPr>
        <w:t>d) lung cancer</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13. The shape of the chest in emphysema</w:t>
      </w:r>
    </w:p>
    <w:p w:rsidR="00BF2CAF" w:rsidRPr="00BF2CAF" w:rsidRDefault="00BF2CAF" w:rsidP="00BF2CAF">
      <w:pPr>
        <w:rPr>
          <w:bCs/>
          <w:sz w:val="28"/>
          <w:szCs w:val="28"/>
          <w:lang w:val="en-US"/>
        </w:rPr>
      </w:pPr>
      <w:r w:rsidRPr="00BF2CAF">
        <w:rPr>
          <w:bCs/>
          <w:sz w:val="28"/>
          <w:szCs w:val="28"/>
          <w:lang w:val="en-US"/>
        </w:rPr>
        <w:t>a) asthenic</w:t>
      </w:r>
    </w:p>
    <w:p w:rsidR="00BF2CAF" w:rsidRPr="00BF2CAF" w:rsidRDefault="00BF2CAF" w:rsidP="00BF2CAF">
      <w:pPr>
        <w:rPr>
          <w:bCs/>
          <w:sz w:val="28"/>
          <w:szCs w:val="28"/>
          <w:lang w:val="en-US"/>
        </w:rPr>
      </w:pPr>
      <w:r w:rsidRPr="00BF2CAF">
        <w:rPr>
          <w:bCs/>
          <w:sz w:val="28"/>
          <w:szCs w:val="28"/>
          <w:lang w:val="en-US"/>
        </w:rPr>
        <w:t>b) hypersthenic</w:t>
      </w:r>
    </w:p>
    <w:p w:rsidR="00BF2CAF" w:rsidRPr="00BF2CAF" w:rsidRDefault="00BF2CAF" w:rsidP="00BF2CAF">
      <w:pPr>
        <w:rPr>
          <w:bCs/>
          <w:sz w:val="28"/>
          <w:szCs w:val="28"/>
          <w:lang w:val="en-US"/>
        </w:rPr>
      </w:pPr>
      <w:r w:rsidRPr="00BF2CAF">
        <w:rPr>
          <w:bCs/>
          <w:sz w:val="28"/>
          <w:szCs w:val="28"/>
          <w:lang w:val="en-US"/>
        </w:rPr>
        <w:t>c) normosthenic</w:t>
      </w:r>
    </w:p>
    <w:p w:rsidR="00BF2CAF" w:rsidRPr="00BF2CAF" w:rsidRDefault="00BF2CAF" w:rsidP="00BF2CAF">
      <w:pPr>
        <w:rPr>
          <w:bCs/>
          <w:sz w:val="28"/>
          <w:szCs w:val="28"/>
          <w:lang w:val="en-US"/>
        </w:rPr>
      </w:pPr>
      <w:r w:rsidRPr="00BF2CAF">
        <w:rPr>
          <w:bCs/>
          <w:sz w:val="28"/>
          <w:szCs w:val="28"/>
          <w:lang w:val="en-US"/>
        </w:rPr>
        <w:t>d) barrel-shaped</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14. Percussion sound in emphysema of the lungs</w:t>
      </w:r>
    </w:p>
    <w:p w:rsidR="00BF2CAF" w:rsidRPr="00BF2CAF" w:rsidRDefault="00BF2CAF" w:rsidP="00BF2CAF">
      <w:pPr>
        <w:rPr>
          <w:bCs/>
          <w:sz w:val="28"/>
          <w:szCs w:val="28"/>
          <w:lang w:val="en-US"/>
        </w:rPr>
      </w:pPr>
      <w:r w:rsidRPr="00BF2CAF">
        <w:rPr>
          <w:bCs/>
          <w:sz w:val="28"/>
          <w:szCs w:val="28"/>
          <w:lang w:val="en-US"/>
        </w:rPr>
        <w:t>a) box sound</w:t>
      </w:r>
    </w:p>
    <w:p w:rsidR="00BF2CAF" w:rsidRPr="00BF2CAF" w:rsidRDefault="00BF2CAF" w:rsidP="00BF2CAF">
      <w:pPr>
        <w:rPr>
          <w:bCs/>
          <w:sz w:val="28"/>
          <w:szCs w:val="28"/>
          <w:lang w:val="en-US"/>
        </w:rPr>
      </w:pPr>
      <w:r>
        <w:rPr>
          <w:bCs/>
          <w:sz w:val="28"/>
          <w:szCs w:val="28"/>
          <w:lang w:val="en-US"/>
        </w:rPr>
        <w:t xml:space="preserve">b) tympanic </w:t>
      </w:r>
    </w:p>
    <w:p w:rsidR="00BF2CAF" w:rsidRPr="00BF2CAF" w:rsidRDefault="00BF2CAF" w:rsidP="00BF2CAF">
      <w:pPr>
        <w:rPr>
          <w:bCs/>
          <w:sz w:val="28"/>
          <w:szCs w:val="28"/>
          <w:lang w:val="en-US"/>
        </w:rPr>
      </w:pPr>
      <w:r w:rsidRPr="00BF2CAF">
        <w:rPr>
          <w:bCs/>
          <w:sz w:val="28"/>
          <w:szCs w:val="28"/>
          <w:lang w:val="en-US"/>
        </w:rPr>
        <w:t>c) blunt</w:t>
      </w:r>
    </w:p>
    <w:p w:rsidR="00BF2CAF" w:rsidRPr="00BF2CAF" w:rsidRDefault="00BF2CAF" w:rsidP="00BF2CAF">
      <w:pPr>
        <w:rPr>
          <w:bCs/>
          <w:sz w:val="28"/>
          <w:szCs w:val="28"/>
          <w:lang w:val="en-US"/>
        </w:rPr>
      </w:pPr>
      <w:r w:rsidRPr="00BF2CAF">
        <w:rPr>
          <w:bCs/>
          <w:sz w:val="28"/>
          <w:szCs w:val="28"/>
          <w:lang w:val="en-US"/>
        </w:rPr>
        <w:t>d) clear</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p>
    <w:p w:rsidR="00BF2CAF" w:rsidRPr="00BF2CAF" w:rsidRDefault="00BF2CAF" w:rsidP="00BF2CAF">
      <w:pPr>
        <w:rPr>
          <w:b/>
          <w:bCs/>
          <w:sz w:val="28"/>
          <w:szCs w:val="28"/>
          <w:lang w:val="en-US"/>
        </w:rPr>
      </w:pPr>
      <w:r w:rsidRPr="00BF2CAF">
        <w:rPr>
          <w:b/>
          <w:bCs/>
          <w:sz w:val="28"/>
          <w:szCs w:val="28"/>
          <w:lang w:val="en-US"/>
        </w:rPr>
        <w:t>Option 2</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1. Curschmann spirals and Charcot-Leyden crystals in sputum are detected in</w:t>
      </w:r>
    </w:p>
    <w:p w:rsidR="00BF2CAF" w:rsidRPr="00BF2CAF" w:rsidRDefault="00BF2CAF" w:rsidP="00BF2CAF">
      <w:pPr>
        <w:rPr>
          <w:bCs/>
          <w:sz w:val="28"/>
          <w:szCs w:val="28"/>
          <w:lang w:val="en-US"/>
        </w:rPr>
      </w:pPr>
      <w:r w:rsidRPr="00BF2CAF">
        <w:rPr>
          <w:bCs/>
          <w:sz w:val="28"/>
          <w:szCs w:val="28"/>
          <w:lang w:val="en-US"/>
        </w:rPr>
        <w:t>a) lung abscess</w:t>
      </w:r>
    </w:p>
    <w:p w:rsidR="00BF2CAF" w:rsidRPr="00BF2CAF" w:rsidRDefault="00BF2CAF" w:rsidP="00BF2CAF">
      <w:pPr>
        <w:rPr>
          <w:bCs/>
          <w:sz w:val="28"/>
          <w:szCs w:val="28"/>
          <w:lang w:val="en-US"/>
        </w:rPr>
      </w:pPr>
      <w:r>
        <w:rPr>
          <w:bCs/>
          <w:sz w:val="28"/>
          <w:szCs w:val="28"/>
          <w:lang w:val="en-US"/>
        </w:rPr>
        <w:t xml:space="preserve">b) bronchial asthma </w:t>
      </w:r>
    </w:p>
    <w:p w:rsidR="00BF2CAF" w:rsidRPr="00BF2CAF" w:rsidRDefault="00BF2CAF" w:rsidP="00BF2CAF">
      <w:pPr>
        <w:rPr>
          <w:bCs/>
          <w:sz w:val="28"/>
          <w:szCs w:val="28"/>
          <w:lang w:val="en-US"/>
        </w:rPr>
      </w:pPr>
      <w:r w:rsidRPr="00BF2CAF">
        <w:rPr>
          <w:bCs/>
          <w:sz w:val="28"/>
          <w:szCs w:val="28"/>
          <w:lang w:val="en-US"/>
        </w:rPr>
        <w:t>c) lung cancer</w:t>
      </w:r>
    </w:p>
    <w:p w:rsidR="00BF2CAF" w:rsidRPr="00BF2CAF" w:rsidRDefault="00BF2CAF" w:rsidP="00BF2CAF">
      <w:pPr>
        <w:rPr>
          <w:bCs/>
          <w:sz w:val="28"/>
          <w:szCs w:val="28"/>
          <w:lang w:val="en-US"/>
        </w:rPr>
      </w:pPr>
      <w:r w:rsidRPr="00BF2CAF">
        <w:rPr>
          <w:bCs/>
          <w:sz w:val="28"/>
          <w:szCs w:val="28"/>
          <w:lang w:val="en-US"/>
        </w:rPr>
        <w:lastRenderedPageBreak/>
        <w:t>d) tuberculosis</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2. Peak flowmetry is the determination of</w:t>
      </w:r>
    </w:p>
    <w:p w:rsidR="00BF2CAF" w:rsidRPr="00BF2CAF" w:rsidRDefault="00BF2CAF" w:rsidP="00BF2CAF">
      <w:pPr>
        <w:rPr>
          <w:bCs/>
          <w:sz w:val="28"/>
          <w:szCs w:val="28"/>
          <w:lang w:val="en-US"/>
        </w:rPr>
      </w:pPr>
      <w:r w:rsidRPr="00BF2CAF">
        <w:rPr>
          <w:bCs/>
          <w:sz w:val="28"/>
          <w:szCs w:val="28"/>
          <w:lang w:val="en-US"/>
        </w:rPr>
        <w:t>a) residual volume</w:t>
      </w:r>
    </w:p>
    <w:p w:rsidR="00BF2CAF" w:rsidRPr="00BF2CAF" w:rsidRDefault="00BF2CAF" w:rsidP="00BF2CAF">
      <w:pPr>
        <w:rPr>
          <w:bCs/>
          <w:sz w:val="28"/>
          <w:szCs w:val="28"/>
          <w:lang w:val="en-US"/>
        </w:rPr>
      </w:pPr>
      <w:r>
        <w:rPr>
          <w:bCs/>
          <w:sz w:val="28"/>
          <w:szCs w:val="28"/>
          <w:lang w:val="en-US"/>
        </w:rPr>
        <w:t xml:space="preserve">b) respiratory volume </w:t>
      </w:r>
    </w:p>
    <w:p w:rsidR="00BF2CAF" w:rsidRPr="00BF2CAF" w:rsidRDefault="00BF2CAF" w:rsidP="00BF2CAF">
      <w:pPr>
        <w:rPr>
          <w:bCs/>
          <w:sz w:val="28"/>
          <w:szCs w:val="28"/>
          <w:lang w:val="en-US"/>
        </w:rPr>
      </w:pPr>
      <w:r w:rsidRPr="00BF2CAF">
        <w:rPr>
          <w:bCs/>
          <w:sz w:val="28"/>
          <w:szCs w:val="28"/>
          <w:lang w:val="en-US"/>
        </w:rPr>
        <w:t>c) vital capacity of the lungs</w:t>
      </w:r>
    </w:p>
    <w:p w:rsidR="00BF2CAF" w:rsidRPr="00BF2CAF" w:rsidRDefault="00BF2CAF" w:rsidP="00BF2CAF">
      <w:pPr>
        <w:rPr>
          <w:bCs/>
          <w:sz w:val="28"/>
          <w:szCs w:val="28"/>
          <w:lang w:val="en-US"/>
        </w:rPr>
      </w:pPr>
      <w:r w:rsidRPr="00BF2CAF">
        <w:rPr>
          <w:bCs/>
          <w:sz w:val="28"/>
          <w:szCs w:val="28"/>
          <w:lang w:val="en-US"/>
        </w:rPr>
        <w:t>d) peak expiratory velocity</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3. The main causative agent of croup pneumonia</w:t>
      </w:r>
    </w:p>
    <w:p w:rsidR="00BF2CAF" w:rsidRPr="00BF2CAF" w:rsidRDefault="00BF2CAF" w:rsidP="00BF2CAF">
      <w:pPr>
        <w:rPr>
          <w:bCs/>
          <w:sz w:val="28"/>
          <w:szCs w:val="28"/>
          <w:lang w:val="en-US"/>
        </w:rPr>
      </w:pPr>
      <w:r w:rsidRPr="00BF2CAF">
        <w:rPr>
          <w:bCs/>
          <w:sz w:val="28"/>
          <w:szCs w:val="28"/>
          <w:lang w:val="en-US"/>
        </w:rPr>
        <w:t>a) Gonococcus</w:t>
      </w:r>
    </w:p>
    <w:p w:rsidR="00BF2CAF" w:rsidRPr="00BF2CAF" w:rsidRDefault="00BF2CAF" w:rsidP="00BF2CAF">
      <w:pPr>
        <w:rPr>
          <w:bCs/>
          <w:sz w:val="28"/>
          <w:szCs w:val="28"/>
          <w:lang w:val="en-US"/>
        </w:rPr>
      </w:pPr>
      <w:r>
        <w:rPr>
          <w:bCs/>
          <w:sz w:val="28"/>
          <w:szCs w:val="28"/>
          <w:lang w:val="en-US"/>
        </w:rPr>
        <w:t xml:space="preserve">b) pneumococcus </w:t>
      </w:r>
    </w:p>
    <w:p w:rsidR="00BF2CAF" w:rsidRPr="00BF2CAF" w:rsidRDefault="00BF2CAF" w:rsidP="00BF2CAF">
      <w:pPr>
        <w:rPr>
          <w:bCs/>
          <w:sz w:val="28"/>
          <w:szCs w:val="28"/>
          <w:lang w:val="en-US"/>
        </w:rPr>
      </w:pPr>
      <w:r w:rsidRPr="00BF2CAF">
        <w:rPr>
          <w:bCs/>
          <w:sz w:val="28"/>
          <w:szCs w:val="28"/>
          <w:lang w:val="en-US"/>
        </w:rPr>
        <w:t>c) streptococcus</w:t>
      </w:r>
    </w:p>
    <w:p w:rsidR="00BF2CAF" w:rsidRPr="00BF2CAF" w:rsidRDefault="00BF2CAF" w:rsidP="00BF2CAF">
      <w:pPr>
        <w:rPr>
          <w:bCs/>
          <w:sz w:val="28"/>
          <w:szCs w:val="28"/>
          <w:lang w:val="en-US"/>
        </w:rPr>
      </w:pPr>
      <w:r w:rsidRPr="00BF2CAF">
        <w:rPr>
          <w:bCs/>
          <w:sz w:val="28"/>
          <w:szCs w:val="28"/>
          <w:lang w:val="en-US"/>
        </w:rPr>
        <w:t>d) Staphylococcus aureus</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4. Crepitation is heard in</w:t>
      </w:r>
    </w:p>
    <w:p w:rsidR="00BF2CAF" w:rsidRPr="00BF2CAF" w:rsidRDefault="00BF2CAF" w:rsidP="00BF2CAF">
      <w:pPr>
        <w:rPr>
          <w:bCs/>
          <w:sz w:val="28"/>
          <w:szCs w:val="28"/>
          <w:lang w:val="en-US"/>
        </w:rPr>
      </w:pPr>
      <w:r w:rsidRPr="00BF2CAF">
        <w:rPr>
          <w:bCs/>
          <w:sz w:val="28"/>
          <w:szCs w:val="28"/>
          <w:lang w:val="en-US"/>
        </w:rPr>
        <w:t>a) bronchitis</w:t>
      </w:r>
    </w:p>
    <w:p w:rsidR="00BF2CAF" w:rsidRPr="00BF2CAF" w:rsidRDefault="00BF2CAF" w:rsidP="00BF2CAF">
      <w:pPr>
        <w:rPr>
          <w:bCs/>
          <w:sz w:val="28"/>
          <w:szCs w:val="28"/>
          <w:lang w:val="en-US"/>
        </w:rPr>
      </w:pPr>
      <w:r w:rsidRPr="00BF2CAF">
        <w:rPr>
          <w:bCs/>
          <w:sz w:val="28"/>
          <w:szCs w:val="28"/>
          <w:lang w:val="en-US"/>
        </w:rPr>
        <w:t>b) bronchial asthma</w:t>
      </w:r>
    </w:p>
    <w:p w:rsidR="00BF2CAF" w:rsidRPr="00BF2CAF" w:rsidRDefault="00BF2CAF" w:rsidP="00BF2CAF">
      <w:pPr>
        <w:rPr>
          <w:bCs/>
          <w:sz w:val="28"/>
          <w:szCs w:val="28"/>
          <w:lang w:val="en-US"/>
        </w:rPr>
      </w:pPr>
      <w:r w:rsidRPr="00BF2CAF">
        <w:rPr>
          <w:bCs/>
          <w:sz w:val="28"/>
          <w:szCs w:val="28"/>
          <w:lang w:val="en-US"/>
        </w:rPr>
        <w:t>c) croup pneumonia</w:t>
      </w:r>
    </w:p>
    <w:p w:rsidR="00BF2CAF" w:rsidRPr="00BF2CAF" w:rsidRDefault="00BF2CAF" w:rsidP="00BF2CAF">
      <w:pPr>
        <w:rPr>
          <w:bCs/>
          <w:sz w:val="28"/>
          <w:szCs w:val="28"/>
          <w:lang w:val="en-US"/>
        </w:rPr>
      </w:pPr>
      <w:r w:rsidRPr="00BF2CAF">
        <w:rPr>
          <w:bCs/>
          <w:sz w:val="28"/>
          <w:szCs w:val="28"/>
          <w:lang w:val="en-US"/>
        </w:rPr>
        <w:t>d) dry pleurisy</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5. The "rusty" character of sputum is observed in</w:t>
      </w:r>
    </w:p>
    <w:p w:rsidR="00BF2CAF" w:rsidRPr="00BF2CAF" w:rsidRDefault="00BF2CAF" w:rsidP="00BF2CAF">
      <w:pPr>
        <w:rPr>
          <w:bCs/>
          <w:sz w:val="28"/>
          <w:szCs w:val="28"/>
          <w:lang w:val="en-US"/>
        </w:rPr>
      </w:pPr>
      <w:r w:rsidRPr="00BF2CAF">
        <w:rPr>
          <w:bCs/>
          <w:sz w:val="28"/>
          <w:szCs w:val="28"/>
          <w:lang w:val="en-US"/>
        </w:rPr>
        <w:t>a) acute bronchitis</w:t>
      </w:r>
    </w:p>
    <w:p w:rsidR="00BF2CAF" w:rsidRPr="00BF2CAF" w:rsidRDefault="00BF2CAF" w:rsidP="00BF2CAF">
      <w:pPr>
        <w:rPr>
          <w:bCs/>
          <w:sz w:val="28"/>
          <w:szCs w:val="28"/>
          <w:lang w:val="en-US"/>
        </w:rPr>
      </w:pPr>
      <w:r>
        <w:rPr>
          <w:bCs/>
          <w:sz w:val="28"/>
          <w:szCs w:val="28"/>
          <w:lang w:val="en-US"/>
        </w:rPr>
        <w:t xml:space="preserve">b) croup pneumonia </w:t>
      </w:r>
    </w:p>
    <w:p w:rsidR="00BF2CAF" w:rsidRPr="00BF2CAF" w:rsidRDefault="00BF2CAF" w:rsidP="00BF2CAF">
      <w:pPr>
        <w:rPr>
          <w:bCs/>
          <w:sz w:val="28"/>
          <w:szCs w:val="28"/>
          <w:lang w:val="en-US"/>
        </w:rPr>
      </w:pPr>
      <w:r w:rsidRPr="00BF2CAF">
        <w:rPr>
          <w:bCs/>
          <w:sz w:val="28"/>
          <w:szCs w:val="28"/>
          <w:lang w:val="en-US"/>
        </w:rPr>
        <w:t>c) bronchial asthma</w:t>
      </w:r>
    </w:p>
    <w:p w:rsidR="00BF2CAF" w:rsidRPr="00BF2CAF" w:rsidRDefault="00BF2CAF" w:rsidP="00BF2CAF">
      <w:pPr>
        <w:rPr>
          <w:bCs/>
          <w:sz w:val="28"/>
          <w:szCs w:val="28"/>
          <w:lang w:val="en-US"/>
        </w:rPr>
      </w:pPr>
      <w:r w:rsidRPr="00BF2CAF">
        <w:rPr>
          <w:bCs/>
          <w:sz w:val="28"/>
          <w:szCs w:val="28"/>
          <w:lang w:val="en-US"/>
        </w:rPr>
        <w:t>d) exudative pleurisy</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6. The patient excretes sputum in the morning with a full mouth in</w:t>
      </w:r>
    </w:p>
    <w:p w:rsidR="00BF2CAF" w:rsidRPr="00BF2CAF" w:rsidRDefault="00BF2CAF" w:rsidP="00BF2CAF">
      <w:pPr>
        <w:rPr>
          <w:bCs/>
          <w:sz w:val="28"/>
          <w:szCs w:val="28"/>
          <w:lang w:val="en-US"/>
        </w:rPr>
      </w:pPr>
      <w:r w:rsidRPr="00BF2CAF">
        <w:rPr>
          <w:bCs/>
          <w:sz w:val="28"/>
          <w:szCs w:val="28"/>
          <w:lang w:val="en-US"/>
        </w:rPr>
        <w:t>a) bronchial asthma</w:t>
      </w:r>
    </w:p>
    <w:p w:rsidR="00BF2CAF" w:rsidRPr="00BF2CAF" w:rsidRDefault="00BF2CAF" w:rsidP="00BF2CAF">
      <w:pPr>
        <w:rPr>
          <w:bCs/>
          <w:sz w:val="28"/>
          <w:szCs w:val="28"/>
          <w:lang w:val="en-US"/>
        </w:rPr>
      </w:pPr>
      <w:r>
        <w:rPr>
          <w:bCs/>
          <w:sz w:val="28"/>
          <w:szCs w:val="28"/>
          <w:lang w:val="en-US"/>
        </w:rPr>
        <w:t xml:space="preserve">b) bronchiectatic disease </w:t>
      </w:r>
    </w:p>
    <w:p w:rsidR="00BF2CAF" w:rsidRPr="00BF2CAF" w:rsidRDefault="00BF2CAF" w:rsidP="00BF2CAF">
      <w:pPr>
        <w:rPr>
          <w:bCs/>
          <w:sz w:val="28"/>
          <w:szCs w:val="28"/>
          <w:lang w:val="en-US"/>
        </w:rPr>
      </w:pPr>
      <w:r w:rsidRPr="00BF2CAF">
        <w:rPr>
          <w:bCs/>
          <w:sz w:val="28"/>
          <w:szCs w:val="28"/>
          <w:lang w:val="en-US"/>
        </w:rPr>
        <w:t>c) croup pneumonia</w:t>
      </w:r>
    </w:p>
    <w:p w:rsidR="00BF2CAF" w:rsidRPr="00BF2CAF" w:rsidRDefault="00BF2CAF" w:rsidP="00BF2CAF">
      <w:pPr>
        <w:rPr>
          <w:bCs/>
          <w:sz w:val="28"/>
          <w:szCs w:val="28"/>
          <w:lang w:val="en-US"/>
        </w:rPr>
      </w:pPr>
      <w:r w:rsidRPr="00BF2CAF">
        <w:rPr>
          <w:bCs/>
          <w:sz w:val="28"/>
          <w:szCs w:val="28"/>
          <w:lang w:val="en-US"/>
        </w:rPr>
        <w:t>d) exudative pleurisy</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7. In bronchiectatic disease, sputum</w:t>
      </w:r>
    </w:p>
    <w:p w:rsidR="00BF2CAF" w:rsidRPr="00BF2CAF" w:rsidRDefault="00BF2CAF" w:rsidP="00BF2CAF">
      <w:pPr>
        <w:rPr>
          <w:bCs/>
          <w:sz w:val="28"/>
          <w:szCs w:val="28"/>
          <w:lang w:val="en-US"/>
        </w:rPr>
      </w:pPr>
      <w:r w:rsidRPr="00BF2CAF">
        <w:rPr>
          <w:bCs/>
          <w:sz w:val="28"/>
          <w:szCs w:val="28"/>
          <w:lang w:val="en-US"/>
        </w:rPr>
        <w:t>a) "rusty"</w:t>
      </w:r>
    </w:p>
    <w:p w:rsidR="00BF2CAF" w:rsidRPr="00BF2CAF" w:rsidRDefault="00BF2CAF" w:rsidP="00BF2CAF">
      <w:pPr>
        <w:rPr>
          <w:bCs/>
          <w:sz w:val="28"/>
          <w:szCs w:val="28"/>
          <w:lang w:val="en-US"/>
        </w:rPr>
      </w:pPr>
      <w:r>
        <w:rPr>
          <w:bCs/>
          <w:sz w:val="28"/>
          <w:szCs w:val="28"/>
          <w:lang w:val="en-US"/>
        </w:rPr>
        <w:t xml:space="preserve">b) vitreous </w:t>
      </w:r>
    </w:p>
    <w:p w:rsidR="00BF2CAF" w:rsidRPr="00BF2CAF" w:rsidRDefault="00BF2CAF" w:rsidP="00BF2CAF">
      <w:pPr>
        <w:rPr>
          <w:bCs/>
          <w:sz w:val="28"/>
          <w:szCs w:val="28"/>
          <w:lang w:val="en-US"/>
        </w:rPr>
      </w:pPr>
      <w:r w:rsidRPr="00BF2CAF">
        <w:rPr>
          <w:bCs/>
          <w:sz w:val="28"/>
          <w:szCs w:val="28"/>
          <w:lang w:val="en-US"/>
        </w:rPr>
        <w:t>c) purulent</w:t>
      </w:r>
    </w:p>
    <w:p w:rsidR="00BF2CAF" w:rsidRPr="00BF2CAF" w:rsidRDefault="00BF2CAF" w:rsidP="00BF2CAF">
      <w:pPr>
        <w:rPr>
          <w:bCs/>
          <w:sz w:val="28"/>
          <w:szCs w:val="28"/>
          <w:lang w:val="en-US"/>
        </w:rPr>
      </w:pPr>
      <w:r w:rsidRPr="00BF2CAF">
        <w:rPr>
          <w:bCs/>
          <w:sz w:val="28"/>
          <w:szCs w:val="28"/>
          <w:lang w:val="en-US"/>
        </w:rPr>
        <w:t>d) pink</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8. The most informative method of diagnosis of bronchiectatic disease</w:t>
      </w:r>
    </w:p>
    <w:p w:rsidR="00BF2CAF" w:rsidRPr="00BF2CAF" w:rsidRDefault="00BF2CAF" w:rsidP="00BF2CAF">
      <w:pPr>
        <w:rPr>
          <w:bCs/>
          <w:sz w:val="28"/>
          <w:szCs w:val="28"/>
          <w:lang w:val="en-US"/>
        </w:rPr>
      </w:pPr>
      <w:r w:rsidRPr="00BF2CAF">
        <w:rPr>
          <w:bCs/>
          <w:sz w:val="28"/>
          <w:szCs w:val="28"/>
          <w:lang w:val="en-US"/>
        </w:rPr>
        <w:t>a) bronchography</w:t>
      </w:r>
    </w:p>
    <w:p w:rsidR="00BF2CAF" w:rsidRPr="00BF2CAF" w:rsidRDefault="00BF2CAF" w:rsidP="00BF2CAF">
      <w:pPr>
        <w:rPr>
          <w:bCs/>
          <w:sz w:val="28"/>
          <w:szCs w:val="28"/>
          <w:lang w:val="en-US"/>
        </w:rPr>
      </w:pPr>
      <w:r>
        <w:rPr>
          <w:bCs/>
          <w:sz w:val="28"/>
          <w:szCs w:val="28"/>
          <w:lang w:val="en-US"/>
        </w:rPr>
        <w:t xml:space="preserve">b) chest x-ray examination </w:t>
      </w:r>
    </w:p>
    <w:p w:rsidR="00BF2CAF" w:rsidRPr="00BF2CAF" w:rsidRDefault="00BF2CAF" w:rsidP="00BF2CAF">
      <w:pPr>
        <w:rPr>
          <w:bCs/>
          <w:sz w:val="28"/>
          <w:szCs w:val="28"/>
          <w:lang w:val="en-US"/>
        </w:rPr>
      </w:pPr>
      <w:r w:rsidRPr="00BF2CAF">
        <w:rPr>
          <w:bCs/>
          <w:sz w:val="28"/>
          <w:szCs w:val="28"/>
          <w:lang w:val="en-US"/>
        </w:rPr>
        <w:t>c) spirography</w:t>
      </w:r>
    </w:p>
    <w:p w:rsidR="00BF2CAF" w:rsidRPr="00BF2CAF" w:rsidRDefault="00BF2CAF" w:rsidP="00BF2CAF">
      <w:pPr>
        <w:rPr>
          <w:bCs/>
          <w:sz w:val="28"/>
          <w:szCs w:val="28"/>
          <w:lang w:val="en-US"/>
        </w:rPr>
      </w:pPr>
      <w:r w:rsidRPr="00BF2CAF">
        <w:rPr>
          <w:bCs/>
          <w:sz w:val="28"/>
          <w:szCs w:val="28"/>
          <w:lang w:val="en-US"/>
        </w:rPr>
        <w:t>d) chest x-rays</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9. Above the large free cavity of the lung abscess, breathing is determined</w:t>
      </w:r>
    </w:p>
    <w:p w:rsidR="00BF2CAF" w:rsidRPr="00BF2CAF" w:rsidRDefault="00BF2CAF" w:rsidP="00BF2CAF">
      <w:pPr>
        <w:rPr>
          <w:bCs/>
          <w:sz w:val="28"/>
          <w:szCs w:val="28"/>
          <w:lang w:val="en-US"/>
        </w:rPr>
      </w:pPr>
      <w:r w:rsidRPr="00BF2CAF">
        <w:rPr>
          <w:bCs/>
          <w:sz w:val="28"/>
          <w:szCs w:val="28"/>
          <w:lang w:val="en-US"/>
        </w:rPr>
        <w:t>a) amphoric</w:t>
      </w:r>
    </w:p>
    <w:p w:rsidR="00BF2CAF" w:rsidRPr="00BF2CAF" w:rsidRDefault="00BF2CAF" w:rsidP="00BF2CAF">
      <w:pPr>
        <w:rPr>
          <w:bCs/>
          <w:sz w:val="28"/>
          <w:szCs w:val="28"/>
          <w:lang w:val="en-US"/>
        </w:rPr>
      </w:pPr>
      <w:r w:rsidRPr="00BF2CAF">
        <w:rPr>
          <w:bCs/>
          <w:sz w:val="28"/>
          <w:szCs w:val="28"/>
          <w:lang w:val="en-US"/>
        </w:rPr>
        <w:lastRenderedPageBreak/>
        <w:t xml:space="preserve">b) bronchial </w:t>
      </w:r>
    </w:p>
    <w:p w:rsidR="00BF2CAF" w:rsidRPr="00BF2CAF" w:rsidRDefault="00BF2CAF" w:rsidP="00BF2CAF">
      <w:pPr>
        <w:rPr>
          <w:bCs/>
          <w:sz w:val="28"/>
          <w:szCs w:val="28"/>
          <w:lang w:val="en-US"/>
        </w:rPr>
      </w:pPr>
      <w:r w:rsidRPr="00BF2CAF">
        <w:rPr>
          <w:bCs/>
          <w:sz w:val="28"/>
          <w:szCs w:val="28"/>
          <w:lang w:val="en-US"/>
        </w:rPr>
        <w:t>c) vesicular</w:t>
      </w:r>
    </w:p>
    <w:p w:rsidR="00BF2CAF" w:rsidRPr="00BF2CAF" w:rsidRDefault="00BF2CAF" w:rsidP="00BF2CAF">
      <w:pPr>
        <w:rPr>
          <w:bCs/>
          <w:sz w:val="28"/>
          <w:szCs w:val="28"/>
          <w:lang w:val="en-US"/>
        </w:rPr>
      </w:pPr>
      <w:r w:rsidRPr="00BF2CAF">
        <w:rPr>
          <w:bCs/>
          <w:sz w:val="28"/>
          <w:szCs w:val="28"/>
          <w:lang w:val="en-US"/>
        </w:rPr>
        <w:t>d) rigid</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10. The lower border of the lungs in emphysema</w:t>
      </w:r>
    </w:p>
    <w:p w:rsidR="00BF2CAF" w:rsidRPr="00BF2CAF" w:rsidRDefault="00BF2CAF" w:rsidP="00BF2CAF">
      <w:pPr>
        <w:rPr>
          <w:bCs/>
          <w:sz w:val="28"/>
          <w:szCs w:val="28"/>
          <w:lang w:val="en-US"/>
        </w:rPr>
      </w:pPr>
      <w:r w:rsidRPr="00BF2CAF">
        <w:rPr>
          <w:bCs/>
          <w:sz w:val="28"/>
          <w:szCs w:val="28"/>
          <w:lang w:val="en-US"/>
        </w:rPr>
        <w:t>a) shifted up</w:t>
      </w:r>
    </w:p>
    <w:p w:rsidR="00BF2CAF" w:rsidRDefault="00BF2CAF" w:rsidP="00BF2CAF">
      <w:pPr>
        <w:rPr>
          <w:bCs/>
          <w:sz w:val="28"/>
          <w:szCs w:val="28"/>
          <w:lang w:val="en-US"/>
        </w:rPr>
      </w:pPr>
      <w:r w:rsidRPr="00BF2CAF">
        <w:rPr>
          <w:bCs/>
          <w:sz w:val="28"/>
          <w:szCs w:val="28"/>
          <w:lang w:val="en-US"/>
        </w:rPr>
        <w:t xml:space="preserve">b) shifted down </w:t>
      </w:r>
    </w:p>
    <w:p w:rsidR="00BF2CAF" w:rsidRPr="00BF2CAF" w:rsidRDefault="00BF2CAF" w:rsidP="00BF2CAF">
      <w:pPr>
        <w:rPr>
          <w:bCs/>
          <w:sz w:val="28"/>
          <w:szCs w:val="28"/>
          <w:lang w:val="en-US"/>
        </w:rPr>
      </w:pPr>
      <w:r w:rsidRPr="00BF2CAF">
        <w:rPr>
          <w:bCs/>
          <w:sz w:val="28"/>
          <w:szCs w:val="28"/>
          <w:lang w:val="en-US"/>
        </w:rPr>
        <w:t>c) not changed</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11. Radiological sign of emphysema</w:t>
      </w:r>
    </w:p>
    <w:p w:rsidR="00BF2CAF" w:rsidRPr="00BF2CAF" w:rsidRDefault="00BF2CAF" w:rsidP="00BF2CAF">
      <w:pPr>
        <w:rPr>
          <w:bCs/>
          <w:sz w:val="28"/>
          <w:szCs w:val="28"/>
          <w:lang w:val="en-US"/>
        </w:rPr>
      </w:pPr>
      <w:r w:rsidRPr="00BF2CAF">
        <w:rPr>
          <w:bCs/>
          <w:sz w:val="28"/>
          <w:szCs w:val="28"/>
          <w:lang w:val="en-US"/>
        </w:rPr>
        <w:t>a) a cavity with a horizontal liquid level</w:t>
      </w:r>
    </w:p>
    <w:p w:rsidR="00BF2CAF" w:rsidRPr="00BF2CAF" w:rsidRDefault="00BF2CAF" w:rsidP="00BF2CAF">
      <w:pPr>
        <w:rPr>
          <w:bCs/>
          <w:sz w:val="28"/>
          <w:szCs w:val="28"/>
          <w:lang w:val="en-US"/>
        </w:rPr>
      </w:pPr>
      <w:r w:rsidRPr="00BF2CAF">
        <w:rPr>
          <w:bCs/>
          <w:sz w:val="28"/>
          <w:szCs w:val="28"/>
          <w:lang w:val="en-US"/>
        </w:rPr>
        <w:t>b) homogeneous shading with an oblique upper border c</w:t>
      </w:r>
    </w:p>
    <w:p w:rsidR="00BF2CAF" w:rsidRPr="00BF2CAF" w:rsidRDefault="00BF2CAF" w:rsidP="00BF2CAF">
      <w:pPr>
        <w:rPr>
          <w:bCs/>
          <w:sz w:val="28"/>
          <w:szCs w:val="28"/>
          <w:lang w:val="en-US"/>
        </w:rPr>
      </w:pPr>
      <w:r w:rsidRPr="00BF2CAF">
        <w:rPr>
          <w:bCs/>
          <w:sz w:val="28"/>
          <w:szCs w:val="28"/>
          <w:lang w:val="en-US"/>
        </w:rPr>
        <w:t>) focal shading</w:t>
      </w:r>
    </w:p>
    <w:p w:rsidR="00BF2CAF" w:rsidRPr="00BF2CAF" w:rsidRDefault="00BF2CAF" w:rsidP="00BF2CAF">
      <w:pPr>
        <w:rPr>
          <w:bCs/>
          <w:sz w:val="28"/>
          <w:szCs w:val="28"/>
          <w:lang w:val="en-US"/>
        </w:rPr>
      </w:pPr>
      <w:r w:rsidRPr="00BF2CAF">
        <w:rPr>
          <w:bCs/>
          <w:sz w:val="28"/>
          <w:szCs w:val="28"/>
          <w:lang w:val="en-US"/>
        </w:rPr>
        <w:t>d) increased transparency of the pulmonary fields</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12. A lung abscess is characterized by fever</w:t>
      </w:r>
    </w:p>
    <w:p w:rsidR="00BF2CAF" w:rsidRPr="00BF2CAF" w:rsidRDefault="00BF2CAF" w:rsidP="00BF2CAF">
      <w:pPr>
        <w:rPr>
          <w:bCs/>
          <w:sz w:val="28"/>
          <w:szCs w:val="28"/>
          <w:lang w:val="en-US"/>
        </w:rPr>
      </w:pPr>
      <w:r w:rsidRPr="00BF2CAF">
        <w:rPr>
          <w:bCs/>
          <w:sz w:val="28"/>
          <w:szCs w:val="28"/>
          <w:lang w:val="en-US"/>
        </w:rPr>
        <w:t>a) undulating</w:t>
      </w:r>
    </w:p>
    <w:p w:rsidR="00BF2CAF" w:rsidRPr="00BF2CAF" w:rsidRDefault="00BF2CAF" w:rsidP="00BF2CAF">
      <w:pPr>
        <w:rPr>
          <w:bCs/>
          <w:sz w:val="28"/>
          <w:szCs w:val="28"/>
          <w:lang w:val="en-US"/>
        </w:rPr>
      </w:pPr>
      <w:r>
        <w:rPr>
          <w:bCs/>
          <w:sz w:val="28"/>
          <w:szCs w:val="28"/>
          <w:lang w:val="en-US"/>
        </w:rPr>
        <w:t xml:space="preserve">b) hectic </w:t>
      </w:r>
    </w:p>
    <w:p w:rsidR="00BF2CAF" w:rsidRPr="00BF2CAF" w:rsidRDefault="00BF2CAF" w:rsidP="00BF2CAF">
      <w:pPr>
        <w:rPr>
          <w:bCs/>
          <w:sz w:val="28"/>
          <w:szCs w:val="28"/>
          <w:lang w:val="en-US"/>
        </w:rPr>
      </w:pPr>
      <w:r>
        <w:rPr>
          <w:bCs/>
          <w:sz w:val="28"/>
          <w:szCs w:val="28"/>
          <w:lang w:val="en-US"/>
        </w:rPr>
        <w:t>c</w:t>
      </w:r>
      <w:r w:rsidRPr="00BF2CAF">
        <w:rPr>
          <w:bCs/>
          <w:sz w:val="28"/>
          <w:szCs w:val="28"/>
          <w:lang w:val="en-US"/>
        </w:rPr>
        <w:t>) perverted</w:t>
      </w:r>
    </w:p>
    <w:p w:rsidR="00BF2CAF" w:rsidRPr="00BF2CAF" w:rsidRDefault="00BF2CAF" w:rsidP="00BF2CAF">
      <w:pPr>
        <w:rPr>
          <w:bCs/>
          <w:sz w:val="28"/>
          <w:szCs w:val="28"/>
          <w:lang w:val="en-US"/>
        </w:rPr>
      </w:pPr>
      <w:r w:rsidRPr="00BF2CAF">
        <w:rPr>
          <w:bCs/>
          <w:sz w:val="28"/>
          <w:szCs w:val="28"/>
          <w:lang w:val="en-US"/>
        </w:rPr>
        <w:t>d) constant</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13. Hemoptysis and pulmonary bleeding may occur in</w:t>
      </w:r>
    </w:p>
    <w:p w:rsidR="00BF2CAF" w:rsidRPr="00914921" w:rsidRDefault="00BF2CAF" w:rsidP="00BF2CAF">
      <w:pPr>
        <w:rPr>
          <w:bCs/>
          <w:sz w:val="28"/>
          <w:szCs w:val="28"/>
          <w:lang w:val="en-US"/>
        </w:rPr>
      </w:pPr>
      <w:r w:rsidRPr="00914921">
        <w:rPr>
          <w:bCs/>
          <w:sz w:val="28"/>
          <w:szCs w:val="28"/>
          <w:lang w:val="en-US"/>
        </w:rPr>
        <w:t>a) lung abscess</w:t>
      </w:r>
    </w:p>
    <w:p w:rsidR="00BF2CAF" w:rsidRPr="00BF2CAF" w:rsidRDefault="00BF2CAF" w:rsidP="00BF2CAF">
      <w:pPr>
        <w:rPr>
          <w:bCs/>
          <w:sz w:val="28"/>
          <w:szCs w:val="28"/>
          <w:lang w:val="en-US"/>
        </w:rPr>
      </w:pPr>
      <w:r>
        <w:rPr>
          <w:bCs/>
          <w:sz w:val="28"/>
          <w:szCs w:val="28"/>
          <w:lang w:val="en-US"/>
        </w:rPr>
        <w:t xml:space="preserve">b) bronchial asthma </w:t>
      </w:r>
    </w:p>
    <w:p w:rsidR="00BF2CAF" w:rsidRPr="00BF2CAF" w:rsidRDefault="00BF2CAF" w:rsidP="00BF2CAF">
      <w:pPr>
        <w:rPr>
          <w:bCs/>
          <w:sz w:val="28"/>
          <w:szCs w:val="28"/>
          <w:lang w:val="en-US"/>
        </w:rPr>
      </w:pPr>
      <w:r>
        <w:rPr>
          <w:bCs/>
          <w:sz w:val="28"/>
          <w:szCs w:val="28"/>
          <w:lang w:val="en-US"/>
        </w:rPr>
        <w:t>c</w:t>
      </w:r>
      <w:r w:rsidRPr="00BF2CAF">
        <w:rPr>
          <w:bCs/>
          <w:sz w:val="28"/>
          <w:szCs w:val="28"/>
          <w:lang w:val="en-US"/>
        </w:rPr>
        <w:t>) acute bronchitis</w:t>
      </w:r>
    </w:p>
    <w:p w:rsidR="00BF2CAF" w:rsidRPr="00BF2CAF" w:rsidRDefault="00BF2CAF" w:rsidP="00BF2CAF">
      <w:pPr>
        <w:rPr>
          <w:bCs/>
          <w:sz w:val="28"/>
          <w:szCs w:val="28"/>
          <w:lang w:val="en-US"/>
        </w:rPr>
      </w:pPr>
      <w:r w:rsidRPr="00BF2CAF">
        <w:rPr>
          <w:bCs/>
          <w:sz w:val="28"/>
          <w:szCs w:val="28"/>
          <w:lang w:val="en-US"/>
        </w:rPr>
        <w:t>d) exudative pleurisy</w:t>
      </w:r>
    </w:p>
    <w:p w:rsidR="00BF2CAF" w:rsidRPr="00BF2CAF" w:rsidRDefault="00BF2CAF" w:rsidP="00BF2CAF">
      <w:pPr>
        <w:rPr>
          <w:bCs/>
          <w:sz w:val="28"/>
          <w:szCs w:val="28"/>
          <w:lang w:val="en-US"/>
        </w:rPr>
      </w:pPr>
    </w:p>
    <w:p w:rsidR="00BF2CAF" w:rsidRPr="00BF2CAF" w:rsidRDefault="00BF2CAF" w:rsidP="00BF2CAF">
      <w:pPr>
        <w:rPr>
          <w:bCs/>
          <w:sz w:val="28"/>
          <w:szCs w:val="28"/>
          <w:lang w:val="en-US"/>
        </w:rPr>
      </w:pPr>
      <w:r w:rsidRPr="00BF2CAF">
        <w:rPr>
          <w:bCs/>
          <w:sz w:val="28"/>
          <w:szCs w:val="28"/>
          <w:lang w:val="en-US"/>
        </w:rPr>
        <w:t>14. Purulent sputum is observed in</w:t>
      </w:r>
    </w:p>
    <w:p w:rsidR="00BF2CAF" w:rsidRPr="00BF2CAF" w:rsidRDefault="00BF2CAF" w:rsidP="00BF2CAF">
      <w:pPr>
        <w:rPr>
          <w:bCs/>
          <w:sz w:val="28"/>
          <w:szCs w:val="28"/>
          <w:lang w:val="en-US"/>
        </w:rPr>
      </w:pPr>
      <w:r w:rsidRPr="00BF2CAF">
        <w:rPr>
          <w:bCs/>
          <w:sz w:val="28"/>
          <w:szCs w:val="28"/>
          <w:lang w:val="en-US"/>
        </w:rPr>
        <w:t>a) lung abscess</w:t>
      </w:r>
    </w:p>
    <w:p w:rsidR="00BF2CAF" w:rsidRPr="00BF2CAF" w:rsidRDefault="00BF2CAF" w:rsidP="00BF2CAF">
      <w:pPr>
        <w:rPr>
          <w:bCs/>
          <w:sz w:val="28"/>
          <w:szCs w:val="28"/>
          <w:lang w:val="en-US"/>
        </w:rPr>
      </w:pPr>
      <w:r>
        <w:rPr>
          <w:bCs/>
          <w:sz w:val="28"/>
          <w:szCs w:val="28"/>
          <w:lang w:val="en-US"/>
        </w:rPr>
        <w:t xml:space="preserve">b) bronchial asthma </w:t>
      </w:r>
    </w:p>
    <w:p w:rsidR="00BF2CAF" w:rsidRPr="00BF2CAF" w:rsidRDefault="00BF2CAF" w:rsidP="00BF2CAF">
      <w:pPr>
        <w:rPr>
          <w:bCs/>
          <w:sz w:val="28"/>
          <w:szCs w:val="28"/>
          <w:lang w:val="en-US"/>
        </w:rPr>
      </w:pPr>
      <w:r>
        <w:rPr>
          <w:bCs/>
          <w:sz w:val="28"/>
          <w:szCs w:val="28"/>
          <w:lang w:val="en-US"/>
        </w:rPr>
        <w:t>c</w:t>
      </w:r>
      <w:r w:rsidRPr="00BF2CAF">
        <w:rPr>
          <w:bCs/>
          <w:sz w:val="28"/>
          <w:szCs w:val="28"/>
          <w:lang w:val="en-US"/>
        </w:rPr>
        <w:t>) croup pneumonia</w:t>
      </w:r>
    </w:p>
    <w:p w:rsidR="002227D4" w:rsidRPr="00BF2CAF" w:rsidRDefault="00BF2CAF" w:rsidP="00BF2CAF">
      <w:pPr>
        <w:rPr>
          <w:bCs/>
          <w:sz w:val="28"/>
          <w:szCs w:val="28"/>
          <w:lang w:val="en-US"/>
        </w:rPr>
      </w:pPr>
      <w:r w:rsidRPr="00BF2CAF">
        <w:rPr>
          <w:bCs/>
          <w:sz w:val="28"/>
          <w:szCs w:val="28"/>
          <w:lang w:val="en-US"/>
        </w:rPr>
        <w:t>d) exudative pleurisy</w:t>
      </w:r>
    </w:p>
    <w:p w:rsidR="00BF2CAF" w:rsidRPr="00914921" w:rsidRDefault="00BF2CAF" w:rsidP="00BF2CAF">
      <w:pPr>
        <w:rPr>
          <w:b/>
          <w:bCs/>
          <w:sz w:val="28"/>
          <w:szCs w:val="28"/>
          <w:lang w:val="en-US"/>
        </w:rPr>
      </w:pPr>
      <w:r w:rsidRPr="00914921">
        <w:rPr>
          <w:b/>
          <w:bCs/>
          <w:sz w:val="28"/>
          <w:szCs w:val="28"/>
          <w:lang w:val="en-US"/>
        </w:rPr>
        <w:t>The standard answers</w:t>
      </w:r>
    </w:p>
    <w:p w:rsidR="002227D4" w:rsidRDefault="00BF2CAF" w:rsidP="00BF2CAF">
      <w:pPr>
        <w:rPr>
          <w:bCs/>
          <w:sz w:val="28"/>
          <w:szCs w:val="28"/>
        </w:rPr>
      </w:pPr>
      <w:r w:rsidRPr="00BF2CAF">
        <w:rPr>
          <w:b/>
          <w:bCs/>
          <w:sz w:val="28"/>
          <w:szCs w:val="28"/>
        </w:rPr>
        <w:t>Option 1</w:t>
      </w:r>
    </w:p>
    <w:tbl>
      <w:tblPr>
        <w:tblStyle w:val="a4"/>
        <w:tblW w:w="0" w:type="auto"/>
        <w:tblLook w:val="04A0" w:firstRow="1" w:lastRow="0" w:firstColumn="1" w:lastColumn="0" w:noHBand="0" w:noVBand="1"/>
      </w:tblPr>
      <w:tblGrid>
        <w:gridCol w:w="2376"/>
        <w:gridCol w:w="2268"/>
      </w:tblGrid>
      <w:tr w:rsidR="00CF4FC2" w:rsidTr="004E3F50">
        <w:tc>
          <w:tcPr>
            <w:tcW w:w="2376" w:type="dxa"/>
          </w:tcPr>
          <w:p w:rsidR="00CF4FC2" w:rsidRDefault="00CF4FC2" w:rsidP="00CF4FC2">
            <w:r w:rsidRPr="002B365B">
              <w:t xml:space="preserve">Question number </w:t>
            </w:r>
          </w:p>
        </w:tc>
        <w:tc>
          <w:tcPr>
            <w:tcW w:w="2268" w:type="dxa"/>
          </w:tcPr>
          <w:p w:rsidR="00CF4FC2" w:rsidRDefault="00CF4FC2" w:rsidP="00CF4FC2">
            <w:r w:rsidRPr="002B365B">
              <w:t>Answer option</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Pr="00BF2CAF" w:rsidRDefault="00BF2CAF" w:rsidP="004E3F50">
            <w:pPr>
              <w:rPr>
                <w:bCs/>
                <w:sz w:val="28"/>
                <w:szCs w:val="28"/>
                <w:lang w:val="en-US"/>
              </w:rPr>
            </w:pPr>
            <w:r>
              <w:rPr>
                <w:bCs/>
                <w:sz w:val="28"/>
                <w:szCs w:val="28"/>
                <w:lang w:val="en-US"/>
              </w:rPr>
              <w:t>c</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Pr="00BF2CAF" w:rsidRDefault="00BF2CAF" w:rsidP="004E3F50">
            <w:pPr>
              <w:rPr>
                <w:bCs/>
                <w:sz w:val="28"/>
                <w:szCs w:val="28"/>
                <w:lang w:val="en-US"/>
              </w:rPr>
            </w:pPr>
            <w:r>
              <w:rPr>
                <w:bCs/>
                <w:sz w:val="28"/>
                <w:szCs w:val="28"/>
                <w:lang w:val="en-US"/>
              </w:rPr>
              <w:t>b</w:t>
            </w:r>
          </w:p>
        </w:tc>
      </w:tr>
      <w:tr w:rsidR="002227D4" w:rsidTr="004E3F50">
        <w:tc>
          <w:tcPr>
            <w:tcW w:w="2376" w:type="dxa"/>
          </w:tcPr>
          <w:p w:rsidR="002227D4" w:rsidRDefault="002227D4" w:rsidP="004E3F50">
            <w:pPr>
              <w:rPr>
                <w:bCs/>
                <w:sz w:val="28"/>
                <w:szCs w:val="28"/>
              </w:rPr>
            </w:pPr>
            <w:r>
              <w:rPr>
                <w:bCs/>
                <w:sz w:val="28"/>
                <w:szCs w:val="28"/>
              </w:rPr>
              <w:t>3</w:t>
            </w:r>
          </w:p>
        </w:tc>
        <w:tc>
          <w:tcPr>
            <w:tcW w:w="2268" w:type="dxa"/>
          </w:tcPr>
          <w:p w:rsidR="002227D4" w:rsidRPr="00BF2CAF" w:rsidRDefault="00BF2CAF" w:rsidP="004E3F50">
            <w:pPr>
              <w:rPr>
                <w:bCs/>
                <w:sz w:val="28"/>
                <w:szCs w:val="28"/>
                <w:lang w:val="en-US"/>
              </w:rPr>
            </w:pPr>
            <w:r>
              <w:rPr>
                <w:bCs/>
                <w:sz w:val="28"/>
                <w:szCs w:val="28"/>
                <w:lang w:val="en-US"/>
              </w:rPr>
              <w:t>b</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Pr="00BF2CAF" w:rsidRDefault="00BF2CAF" w:rsidP="004E3F50">
            <w:pPr>
              <w:rPr>
                <w:bCs/>
                <w:sz w:val="28"/>
                <w:szCs w:val="28"/>
                <w:lang w:val="en-US"/>
              </w:rPr>
            </w:pPr>
            <w:r>
              <w:rPr>
                <w:bCs/>
                <w:sz w:val="28"/>
                <w:szCs w:val="28"/>
                <w:lang w:val="en-US"/>
              </w:rPr>
              <w:t>d</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Pr="00BF2CAF" w:rsidRDefault="00BF2CAF" w:rsidP="004E3F50">
            <w:pPr>
              <w:rPr>
                <w:bCs/>
                <w:sz w:val="28"/>
                <w:szCs w:val="28"/>
                <w:lang w:val="en-US"/>
              </w:rPr>
            </w:pPr>
            <w:r>
              <w:rPr>
                <w:bCs/>
                <w:sz w:val="28"/>
                <w:szCs w:val="28"/>
                <w:lang w:val="en-US"/>
              </w:rPr>
              <w:t>b</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Pr="00BF2CAF" w:rsidRDefault="00BF2CAF" w:rsidP="004E3F50">
            <w:pPr>
              <w:rPr>
                <w:bCs/>
                <w:sz w:val="28"/>
                <w:szCs w:val="28"/>
                <w:lang w:val="en-US"/>
              </w:rPr>
            </w:pPr>
            <w:r>
              <w:rPr>
                <w:bCs/>
                <w:sz w:val="28"/>
                <w:szCs w:val="28"/>
                <w:lang w:val="en-US"/>
              </w:rPr>
              <w:t>c</w:t>
            </w:r>
          </w:p>
        </w:tc>
      </w:tr>
      <w:tr w:rsidR="002227D4" w:rsidTr="004E3F50">
        <w:tc>
          <w:tcPr>
            <w:tcW w:w="2376" w:type="dxa"/>
          </w:tcPr>
          <w:p w:rsidR="002227D4" w:rsidRDefault="002227D4" w:rsidP="004E3F50">
            <w:pPr>
              <w:rPr>
                <w:bCs/>
                <w:sz w:val="28"/>
                <w:szCs w:val="28"/>
              </w:rPr>
            </w:pPr>
            <w:r>
              <w:rPr>
                <w:bCs/>
                <w:sz w:val="28"/>
                <w:szCs w:val="28"/>
              </w:rPr>
              <w:t>7</w:t>
            </w:r>
          </w:p>
        </w:tc>
        <w:tc>
          <w:tcPr>
            <w:tcW w:w="2268" w:type="dxa"/>
          </w:tcPr>
          <w:p w:rsidR="002227D4" w:rsidRPr="00BF2CAF" w:rsidRDefault="00BF2CAF" w:rsidP="004E3F50">
            <w:pPr>
              <w:rPr>
                <w:bCs/>
                <w:sz w:val="28"/>
                <w:szCs w:val="28"/>
                <w:lang w:val="en-US"/>
              </w:rPr>
            </w:pPr>
            <w:r>
              <w:rPr>
                <w:bCs/>
                <w:sz w:val="28"/>
                <w:szCs w:val="28"/>
                <w:lang w:val="en-US"/>
              </w:rPr>
              <w:t>a</w:t>
            </w:r>
          </w:p>
        </w:tc>
      </w:tr>
      <w:tr w:rsidR="002227D4" w:rsidTr="004E3F50">
        <w:tc>
          <w:tcPr>
            <w:tcW w:w="2376" w:type="dxa"/>
          </w:tcPr>
          <w:p w:rsidR="002227D4" w:rsidRDefault="002227D4" w:rsidP="004E3F50">
            <w:pPr>
              <w:rPr>
                <w:bCs/>
                <w:sz w:val="28"/>
                <w:szCs w:val="28"/>
              </w:rPr>
            </w:pPr>
            <w:r>
              <w:rPr>
                <w:bCs/>
                <w:sz w:val="28"/>
                <w:szCs w:val="28"/>
              </w:rPr>
              <w:t>8</w:t>
            </w:r>
          </w:p>
        </w:tc>
        <w:tc>
          <w:tcPr>
            <w:tcW w:w="2268" w:type="dxa"/>
          </w:tcPr>
          <w:p w:rsidR="002227D4" w:rsidRPr="00BF2CAF" w:rsidRDefault="00BF2CAF" w:rsidP="004E3F50">
            <w:pPr>
              <w:rPr>
                <w:bCs/>
                <w:sz w:val="28"/>
                <w:szCs w:val="28"/>
                <w:lang w:val="en-US"/>
              </w:rPr>
            </w:pPr>
            <w:r>
              <w:rPr>
                <w:bCs/>
                <w:sz w:val="28"/>
                <w:szCs w:val="28"/>
                <w:lang w:val="en-US"/>
              </w:rPr>
              <w:t>d</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Pr="00BF2CAF" w:rsidRDefault="00BF2CAF" w:rsidP="004E3F50">
            <w:pPr>
              <w:rPr>
                <w:bCs/>
                <w:sz w:val="28"/>
                <w:szCs w:val="28"/>
                <w:lang w:val="en-US"/>
              </w:rPr>
            </w:pPr>
            <w:r>
              <w:rPr>
                <w:bCs/>
                <w:sz w:val="28"/>
                <w:szCs w:val="28"/>
                <w:lang w:val="en-US"/>
              </w:rPr>
              <w:t>c</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Pr="00BF2CAF" w:rsidRDefault="00BF2CAF" w:rsidP="004E3F50">
            <w:pPr>
              <w:rPr>
                <w:bCs/>
                <w:sz w:val="28"/>
                <w:szCs w:val="28"/>
                <w:lang w:val="en-US"/>
              </w:rPr>
            </w:pPr>
            <w:r>
              <w:rPr>
                <w:bCs/>
                <w:sz w:val="28"/>
                <w:szCs w:val="28"/>
                <w:lang w:val="en-US"/>
              </w:rPr>
              <w:t>b</w:t>
            </w:r>
          </w:p>
        </w:tc>
      </w:tr>
      <w:tr w:rsidR="002227D4" w:rsidTr="004E3F50">
        <w:tc>
          <w:tcPr>
            <w:tcW w:w="2376" w:type="dxa"/>
          </w:tcPr>
          <w:p w:rsidR="002227D4" w:rsidRDefault="002227D4" w:rsidP="004E3F50">
            <w:pPr>
              <w:rPr>
                <w:bCs/>
                <w:sz w:val="28"/>
                <w:szCs w:val="28"/>
              </w:rPr>
            </w:pPr>
            <w:r>
              <w:rPr>
                <w:bCs/>
                <w:sz w:val="28"/>
                <w:szCs w:val="28"/>
              </w:rPr>
              <w:t>11</w:t>
            </w:r>
          </w:p>
        </w:tc>
        <w:tc>
          <w:tcPr>
            <w:tcW w:w="2268" w:type="dxa"/>
          </w:tcPr>
          <w:p w:rsidR="002227D4" w:rsidRPr="00BF2CAF" w:rsidRDefault="00BF2CAF" w:rsidP="004E3F50">
            <w:pPr>
              <w:rPr>
                <w:bCs/>
                <w:sz w:val="28"/>
                <w:szCs w:val="28"/>
                <w:lang w:val="en-US"/>
              </w:rPr>
            </w:pPr>
            <w:r>
              <w:rPr>
                <w:bCs/>
                <w:sz w:val="28"/>
                <w:szCs w:val="28"/>
                <w:lang w:val="en-US"/>
              </w:rPr>
              <w:t>c</w:t>
            </w:r>
          </w:p>
        </w:tc>
      </w:tr>
      <w:tr w:rsidR="002227D4" w:rsidTr="004E3F50">
        <w:tc>
          <w:tcPr>
            <w:tcW w:w="2376" w:type="dxa"/>
          </w:tcPr>
          <w:p w:rsidR="002227D4" w:rsidRDefault="002227D4" w:rsidP="004E3F50">
            <w:pPr>
              <w:rPr>
                <w:bCs/>
                <w:sz w:val="28"/>
                <w:szCs w:val="28"/>
              </w:rPr>
            </w:pPr>
            <w:r>
              <w:rPr>
                <w:bCs/>
                <w:sz w:val="28"/>
                <w:szCs w:val="28"/>
              </w:rPr>
              <w:lastRenderedPageBreak/>
              <w:t>12</w:t>
            </w:r>
          </w:p>
        </w:tc>
        <w:tc>
          <w:tcPr>
            <w:tcW w:w="2268" w:type="dxa"/>
          </w:tcPr>
          <w:p w:rsidR="002227D4" w:rsidRPr="00BF2CAF" w:rsidRDefault="00BF2CAF" w:rsidP="004E3F50">
            <w:pPr>
              <w:rPr>
                <w:bCs/>
                <w:sz w:val="28"/>
                <w:szCs w:val="28"/>
                <w:lang w:val="en-US"/>
              </w:rPr>
            </w:pPr>
            <w:r>
              <w:rPr>
                <w:bCs/>
                <w:sz w:val="28"/>
                <w:szCs w:val="28"/>
                <w:lang w:val="en-US"/>
              </w:rPr>
              <w:t>a</w:t>
            </w:r>
          </w:p>
        </w:tc>
      </w:tr>
      <w:tr w:rsidR="002227D4" w:rsidTr="004E3F50">
        <w:tc>
          <w:tcPr>
            <w:tcW w:w="2376" w:type="dxa"/>
          </w:tcPr>
          <w:p w:rsidR="002227D4" w:rsidRDefault="002227D4" w:rsidP="004E3F50">
            <w:pPr>
              <w:rPr>
                <w:bCs/>
                <w:sz w:val="28"/>
                <w:szCs w:val="28"/>
              </w:rPr>
            </w:pPr>
            <w:r>
              <w:rPr>
                <w:bCs/>
                <w:sz w:val="28"/>
                <w:szCs w:val="28"/>
              </w:rPr>
              <w:t>13</w:t>
            </w:r>
          </w:p>
        </w:tc>
        <w:tc>
          <w:tcPr>
            <w:tcW w:w="2268" w:type="dxa"/>
          </w:tcPr>
          <w:p w:rsidR="002227D4" w:rsidRPr="00BF2CAF" w:rsidRDefault="00BF2CAF" w:rsidP="004E3F50">
            <w:pPr>
              <w:rPr>
                <w:bCs/>
                <w:sz w:val="28"/>
                <w:szCs w:val="28"/>
                <w:lang w:val="en-US"/>
              </w:rPr>
            </w:pPr>
            <w:r>
              <w:rPr>
                <w:bCs/>
                <w:sz w:val="28"/>
                <w:szCs w:val="28"/>
                <w:lang w:val="en-US"/>
              </w:rPr>
              <w:t>b</w:t>
            </w:r>
          </w:p>
        </w:tc>
      </w:tr>
      <w:tr w:rsidR="002227D4" w:rsidTr="004E3F50">
        <w:tc>
          <w:tcPr>
            <w:tcW w:w="2376" w:type="dxa"/>
          </w:tcPr>
          <w:p w:rsidR="002227D4" w:rsidRDefault="002227D4" w:rsidP="004E3F50">
            <w:pPr>
              <w:rPr>
                <w:bCs/>
                <w:sz w:val="28"/>
                <w:szCs w:val="28"/>
              </w:rPr>
            </w:pPr>
            <w:r>
              <w:rPr>
                <w:bCs/>
                <w:sz w:val="28"/>
                <w:szCs w:val="28"/>
              </w:rPr>
              <w:t>14</w:t>
            </w:r>
          </w:p>
        </w:tc>
        <w:tc>
          <w:tcPr>
            <w:tcW w:w="2268" w:type="dxa"/>
          </w:tcPr>
          <w:p w:rsidR="002227D4" w:rsidRPr="00BF2CAF" w:rsidRDefault="00BF2CAF" w:rsidP="004E3F50">
            <w:pPr>
              <w:rPr>
                <w:bCs/>
                <w:sz w:val="28"/>
                <w:szCs w:val="28"/>
                <w:lang w:val="en-US"/>
              </w:rPr>
            </w:pPr>
            <w:r>
              <w:rPr>
                <w:bCs/>
                <w:sz w:val="28"/>
                <w:szCs w:val="28"/>
                <w:lang w:val="en-US"/>
              </w:rPr>
              <w:t>c</w:t>
            </w:r>
          </w:p>
        </w:tc>
      </w:tr>
    </w:tbl>
    <w:p w:rsidR="002227D4" w:rsidRPr="00E933DC" w:rsidRDefault="002227D4" w:rsidP="002227D4">
      <w:pPr>
        <w:rPr>
          <w:bCs/>
          <w:sz w:val="28"/>
          <w:szCs w:val="28"/>
        </w:rPr>
      </w:pPr>
    </w:p>
    <w:p w:rsidR="00BF2CAF" w:rsidRPr="00BF2CAF" w:rsidRDefault="00BF2CAF" w:rsidP="00BF2CAF">
      <w:pPr>
        <w:rPr>
          <w:bCs/>
          <w:sz w:val="28"/>
          <w:szCs w:val="28"/>
          <w:lang w:val="en-US"/>
        </w:rPr>
      </w:pPr>
      <w:r w:rsidRPr="00BF2CAF">
        <w:rPr>
          <w:b/>
          <w:bCs/>
          <w:sz w:val="28"/>
          <w:szCs w:val="28"/>
        </w:rPr>
        <w:t xml:space="preserve">Option </w:t>
      </w:r>
      <w:r>
        <w:rPr>
          <w:b/>
          <w:bCs/>
          <w:sz w:val="28"/>
          <w:szCs w:val="28"/>
          <w:lang w:val="en-US"/>
        </w:rPr>
        <w:t>2</w:t>
      </w:r>
    </w:p>
    <w:tbl>
      <w:tblPr>
        <w:tblStyle w:val="a4"/>
        <w:tblW w:w="0" w:type="auto"/>
        <w:tblLook w:val="04A0" w:firstRow="1" w:lastRow="0" w:firstColumn="1" w:lastColumn="0" w:noHBand="0" w:noVBand="1"/>
      </w:tblPr>
      <w:tblGrid>
        <w:gridCol w:w="2376"/>
        <w:gridCol w:w="2268"/>
      </w:tblGrid>
      <w:tr w:rsidR="00CF4FC2" w:rsidTr="004E3F50">
        <w:tc>
          <w:tcPr>
            <w:tcW w:w="2376" w:type="dxa"/>
          </w:tcPr>
          <w:p w:rsidR="00CF4FC2" w:rsidRDefault="00CF4FC2" w:rsidP="00CF4FC2">
            <w:r w:rsidRPr="002E0129">
              <w:t xml:space="preserve">Question number </w:t>
            </w:r>
          </w:p>
        </w:tc>
        <w:tc>
          <w:tcPr>
            <w:tcW w:w="2268" w:type="dxa"/>
          </w:tcPr>
          <w:p w:rsidR="00CF4FC2" w:rsidRDefault="00CF4FC2" w:rsidP="00CF4FC2">
            <w:r w:rsidRPr="002E0129">
              <w:t>Answer option</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Pr="00BF2CAF" w:rsidRDefault="00BF2CAF" w:rsidP="004E3F50">
            <w:pPr>
              <w:rPr>
                <w:bCs/>
                <w:sz w:val="28"/>
                <w:szCs w:val="28"/>
                <w:lang w:val="en-US"/>
              </w:rPr>
            </w:pPr>
            <w:r>
              <w:rPr>
                <w:bCs/>
                <w:sz w:val="28"/>
                <w:szCs w:val="28"/>
                <w:lang w:val="en-US"/>
              </w:rPr>
              <w:t>b</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Pr="00BF2CAF" w:rsidRDefault="00BF2CAF" w:rsidP="004E3F50">
            <w:pPr>
              <w:rPr>
                <w:bCs/>
                <w:sz w:val="28"/>
                <w:szCs w:val="28"/>
                <w:lang w:val="en-US"/>
              </w:rPr>
            </w:pPr>
            <w:r>
              <w:rPr>
                <w:bCs/>
                <w:sz w:val="28"/>
                <w:szCs w:val="28"/>
                <w:lang w:val="en-US"/>
              </w:rPr>
              <w:t>d</w:t>
            </w:r>
          </w:p>
        </w:tc>
      </w:tr>
      <w:tr w:rsidR="002227D4" w:rsidTr="004E3F50">
        <w:tc>
          <w:tcPr>
            <w:tcW w:w="2376" w:type="dxa"/>
          </w:tcPr>
          <w:p w:rsidR="002227D4" w:rsidRDefault="002227D4" w:rsidP="004E3F50">
            <w:pPr>
              <w:rPr>
                <w:bCs/>
                <w:sz w:val="28"/>
                <w:szCs w:val="28"/>
              </w:rPr>
            </w:pPr>
            <w:r>
              <w:rPr>
                <w:bCs/>
                <w:sz w:val="28"/>
                <w:szCs w:val="28"/>
              </w:rPr>
              <w:t>3</w:t>
            </w:r>
          </w:p>
        </w:tc>
        <w:tc>
          <w:tcPr>
            <w:tcW w:w="2268" w:type="dxa"/>
          </w:tcPr>
          <w:p w:rsidR="002227D4" w:rsidRPr="00BF2CAF" w:rsidRDefault="00BF2CAF" w:rsidP="004E3F50">
            <w:pPr>
              <w:rPr>
                <w:bCs/>
                <w:sz w:val="28"/>
                <w:szCs w:val="28"/>
                <w:lang w:val="en-US"/>
              </w:rPr>
            </w:pPr>
            <w:r>
              <w:rPr>
                <w:bCs/>
                <w:sz w:val="28"/>
                <w:szCs w:val="28"/>
                <w:lang w:val="en-US"/>
              </w:rPr>
              <w:t>b</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Pr="00BF2CAF" w:rsidRDefault="00BF2CAF" w:rsidP="004E3F50">
            <w:pPr>
              <w:rPr>
                <w:bCs/>
                <w:sz w:val="28"/>
                <w:szCs w:val="28"/>
                <w:lang w:val="en-US"/>
              </w:rPr>
            </w:pPr>
            <w:r>
              <w:rPr>
                <w:bCs/>
                <w:sz w:val="28"/>
                <w:szCs w:val="28"/>
                <w:lang w:val="en-US"/>
              </w:rPr>
              <w:t>c</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Pr="00BF2CAF" w:rsidRDefault="00BF2CAF" w:rsidP="004E3F50">
            <w:pPr>
              <w:rPr>
                <w:bCs/>
                <w:sz w:val="28"/>
                <w:szCs w:val="28"/>
                <w:lang w:val="en-US"/>
              </w:rPr>
            </w:pPr>
            <w:r>
              <w:rPr>
                <w:bCs/>
                <w:sz w:val="28"/>
                <w:szCs w:val="28"/>
                <w:lang w:val="en-US"/>
              </w:rPr>
              <w:t>b</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Pr="00BF2CAF" w:rsidRDefault="00BF2CAF" w:rsidP="004E3F50">
            <w:pPr>
              <w:rPr>
                <w:bCs/>
                <w:sz w:val="28"/>
                <w:szCs w:val="28"/>
                <w:lang w:val="en-US"/>
              </w:rPr>
            </w:pPr>
            <w:r>
              <w:rPr>
                <w:bCs/>
                <w:sz w:val="28"/>
                <w:szCs w:val="28"/>
                <w:lang w:val="en-US"/>
              </w:rPr>
              <w:t>b</w:t>
            </w:r>
          </w:p>
        </w:tc>
      </w:tr>
      <w:tr w:rsidR="002227D4" w:rsidTr="004E3F50">
        <w:tc>
          <w:tcPr>
            <w:tcW w:w="2376" w:type="dxa"/>
          </w:tcPr>
          <w:p w:rsidR="002227D4" w:rsidRDefault="002227D4" w:rsidP="004E3F50">
            <w:pPr>
              <w:rPr>
                <w:bCs/>
                <w:sz w:val="28"/>
                <w:szCs w:val="28"/>
              </w:rPr>
            </w:pPr>
            <w:r>
              <w:rPr>
                <w:bCs/>
                <w:sz w:val="28"/>
                <w:szCs w:val="28"/>
              </w:rPr>
              <w:t>7</w:t>
            </w:r>
          </w:p>
        </w:tc>
        <w:tc>
          <w:tcPr>
            <w:tcW w:w="2268" w:type="dxa"/>
          </w:tcPr>
          <w:p w:rsidR="002227D4" w:rsidRPr="00BF2CAF" w:rsidRDefault="00BF2CAF" w:rsidP="004E3F50">
            <w:pPr>
              <w:rPr>
                <w:bCs/>
                <w:sz w:val="28"/>
                <w:szCs w:val="28"/>
                <w:lang w:val="en-US"/>
              </w:rPr>
            </w:pPr>
            <w:r>
              <w:rPr>
                <w:bCs/>
                <w:sz w:val="28"/>
                <w:szCs w:val="28"/>
                <w:lang w:val="en-US"/>
              </w:rPr>
              <w:t>c</w:t>
            </w:r>
          </w:p>
        </w:tc>
      </w:tr>
      <w:tr w:rsidR="002227D4" w:rsidTr="004E3F50">
        <w:tc>
          <w:tcPr>
            <w:tcW w:w="2376" w:type="dxa"/>
          </w:tcPr>
          <w:p w:rsidR="002227D4" w:rsidRDefault="002227D4" w:rsidP="004E3F50">
            <w:pPr>
              <w:rPr>
                <w:bCs/>
                <w:sz w:val="28"/>
                <w:szCs w:val="28"/>
              </w:rPr>
            </w:pPr>
            <w:r>
              <w:rPr>
                <w:bCs/>
                <w:sz w:val="28"/>
                <w:szCs w:val="28"/>
              </w:rPr>
              <w:t>8</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Pr="00BF2CAF" w:rsidRDefault="00BF2CAF" w:rsidP="004E3F50">
            <w:pPr>
              <w:rPr>
                <w:bCs/>
                <w:sz w:val="28"/>
                <w:szCs w:val="28"/>
                <w:lang w:val="en-US"/>
              </w:rPr>
            </w:pPr>
            <w:r>
              <w:rPr>
                <w:bCs/>
                <w:sz w:val="28"/>
                <w:szCs w:val="28"/>
                <w:lang w:val="en-US"/>
              </w:rPr>
              <w:t>a</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Pr="00BF2CAF" w:rsidRDefault="00BF2CAF" w:rsidP="004E3F50">
            <w:pPr>
              <w:rPr>
                <w:bCs/>
                <w:sz w:val="28"/>
                <w:szCs w:val="28"/>
                <w:lang w:val="en-US"/>
              </w:rPr>
            </w:pPr>
            <w:r>
              <w:rPr>
                <w:bCs/>
                <w:sz w:val="28"/>
                <w:szCs w:val="28"/>
                <w:lang w:val="en-US"/>
              </w:rPr>
              <w:t>b</w:t>
            </w:r>
          </w:p>
        </w:tc>
      </w:tr>
      <w:tr w:rsidR="002227D4" w:rsidTr="004E3F50">
        <w:tc>
          <w:tcPr>
            <w:tcW w:w="2376" w:type="dxa"/>
          </w:tcPr>
          <w:p w:rsidR="002227D4" w:rsidRDefault="002227D4" w:rsidP="004E3F50">
            <w:pPr>
              <w:rPr>
                <w:bCs/>
                <w:sz w:val="28"/>
                <w:szCs w:val="28"/>
              </w:rPr>
            </w:pPr>
            <w:r>
              <w:rPr>
                <w:bCs/>
                <w:sz w:val="28"/>
                <w:szCs w:val="28"/>
              </w:rPr>
              <w:t>11</w:t>
            </w:r>
          </w:p>
        </w:tc>
        <w:tc>
          <w:tcPr>
            <w:tcW w:w="2268" w:type="dxa"/>
          </w:tcPr>
          <w:p w:rsidR="002227D4" w:rsidRPr="00BF2CAF" w:rsidRDefault="00BF2CAF" w:rsidP="004E3F50">
            <w:pPr>
              <w:rPr>
                <w:bCs/>
                <w:sz w:val="28"/>
                <w:szCs w:val="28"/>
                <w:lang w:val="en-US"/>
              </w:rPr>
            </w:pPr>
            <w:r>
              <w:rPr>
                <w:bCs/>
                <w:sz w:val="28"/>
                <w:szCs w:val="28"/>
                <w:lang w:val="en-US"/>
              </w:rPr>
              <w:t>d</w:t>
            </w:r>
          </w:p>
        </w:tc>
      </w:tr>
      <w:tr w:rsidR="002227D4" w:rsidTr="004E3F50">
        <w:tc>
          <w:tcPr>
            <w:tcW w:w="2376" w:type="dxa"/>
          </w:tcPr>
          <w:p w:rsidR="002227D4" w:rsidRDefault="002227D4" w:rsidP="004E3F50">
            <w:pPr>
              <w:rPr>
                <w:bCs/>
                <w:sz w:val="28"/>
                <w:szCs w:val="28"/>
              </w:rPr>
            </w:pPr>
            <w:r>
              <w:rPr>
                <w:bCs/>
                <w:sz w:val="28"/>
                <w:szCs w:val="28"/>
              </w:rPr>
              <w:t>12</w:t>
            </w:r>
          </w:p>
        </w:tc>
        <w:tc>
          <w:tcPr>
            <w:tcW w:w="2268" w:type="dxa"/>
          </w:tcPr>
          <w:p w:rsidR="002227D4" w:rsidRPr="00BF2CAF" w:rsidRDefault="00BF2CAF" w:rsidP="004E3F50">
            <w:pPr>
              <w:rPr>
                <w:bCs/>
                <w:sz w:val="28"/>
                <w:szCs w:val="28"/>
                <w:lang w:val="en-US"/>
              </w:rPr>
            </w:pPr>
            <w:r>
              <w:rPr>
                <w:bCs/>
                <w:sz w:val="28"/>
                <w:szCs w:val="28"/>
                <w:lang w:val="en-US"/>
              </w:rPr>
              <w:t>b</w:t>
            </w:r>
          </w:p>
        </w:tc>
      </w:tr>
      <w:tr w:rsidR="002227D4" w:rsidTr="004E3F50">
        <w:tc>
          <w:tcPr>
            <w:tcW w:w="2376" w:type="dxa"/>
          </w:tcPr>
          <w:p w:rsidR="002227D4" w:rsidRDefault="002227D4" w:rsidP="004E3F50">
            <w:pPr>
              <w:rPr>
                <w:bCs/>
                <w:sz w:val="28"/>
                <w:szCs w:val="28"/>
              </w:rPr>
            </w:pPr>
            <w:r>
              <w:rPr>
                <w:bCs/>
                <w:sz w:val="28"/>
                <w:szCs w:val="28"/>
              </w:rPr>
              <w:t>13</w:t>
            </w:r>
          </w:p>
        </w:tc>
        <w:tc>
          <w:tcPr>
            <w:tcW w:w="2268" w:type="dxa"/>
          </w:tcPr>
          <w:p w:rsidR="002227D4" w:rsidRPr="00BF2CAF" w:rsidRDefault="00BF2CAF" w:rsidP="004E3F50">
            <w:pPr>
              <w:rPr>
                <w:bCs/>
                <w:sz w:val="28"/>
                <w:szCs w:val="28"/>
                <w:lang w:val="en-US"/>
              </w:rPr>
            </w:pPr>
            <w:r>
              <w:rPr>
                <w:bCs/>
                <w:sz w:val="28"/>
                <w:szCs w:val="28"/>
                <w:lang w:val="en-US"/>
              </w:rPr>
              <w:t>a</w:t>
            </w:r>
          </w:p>
        </w:tc>
      </w:tr>
      <w:tr w:rsidR="002227D4" w:rsidTr="004E3F50">
        <w:tc>
          <w:tcPr>
            <w:tcW w:w="2376" w:type="dxa"/>
          </w:tcPr>
          <w:p w:rsidR="002227D4" w:rsidRDefault="002227D4" w:rsidP="004E3F50">
            <w:pPr>
              <w:rPr>
                <w:bCs/>
                <w:sz w:val="28"/>
                <w:szCs w:val="28"/>
              </w:rPr>
            </w:pPr>
            <w:r>
              <w:rPr>
                <w:bCs/>
                <w:sz w:val="28"/>
                <w:szCs w:val="28"/>
              </w:rPr>
              <w:t>14</w:t>
            </w:r>
          </w:p>
        </w:tc>
        <w:tc>
          <w:tcPr>
            <w:tcW w:w="2268" w:type="dxa"/>
          </w:tcPr>
          <w:p w:rsidR="002227D4" w:rsidRPr="00BF2CAF" w:rsidRDefault="00BF2CAF" w:rsidP="004E3F50">
            <w:pPr>
              <w:rPr>
                <w:bCs/>
                <w:sz w:val="28"/>
                <w:szCs w:val="28"/>
                <w:lang w:val="en-US"/>
              </w:rPr>
            </w:pPr>
            <w:r>
              <w:rPr>
                <w:bCs/>
                <w:sz w:val="28"/>
                <w:szCs w:val="28"/>
                <w:lang w:val="en-US"/>
              </w:rPr>
              <w:t>a</w:t>
            </w:r>
          </w:p>
        </w:tc>
      </w:tr>
    </w:tbl>
    <w:p w:rsidR="002227D4" w:rsidRPr="001E4B6D" w:rsidRDefault="002227D4" w:rsidP="002227D4">
      <w:pPr>
        <w:pStyle w:val="a6"/>
        <w:ind w:left="1134" w:firstLine="0"/>
        <w:rPr>
          <w:color w:val="000000"/>
          <w:sz w:val="28"/>
          <w:szCs w:val="28"/>
        </w:rPr>
      </w:pPr>
    </w:p>
    <w:p w:rsidR="00BF2CAF" w:rsidRPr="00BF2CAF" w:rsidRDefault="00BF2CAF" w:rsidP="00BF2CAF">
      <w:pPr>
        <w:ind w:firstLine="709"/>
        <w:jc w:val="both"/>
        <w:rPr>
          <w:b/>
          <w:color w:val="000000"/>
          <w:sz w:val="28"/>
          <w:szCs w:val="28"/>
          <w:lang w:val="en-US"/>
        </w:rPr>
      </w:pPr>
      <w:r w:rsidRPr="00BF2CAF">
        <w:rPr>
          <w:b/>
          <w:color w:val="000000"/>
          <w:sz w:val="28"/>
          <w:szCs w:val="28"/>
          <w:lang w:val="en-US"/>
        </w:rPr>
        <w:t>Questions for the oral survey:</w:t>
      </w:r>
    </w:p>
    <w:p w:rsidR="00BF2CAF" w:rsidRPr="00BF2CAF" w:rsidRDefault="00BF2CAF" w:rsidP="00BF2CAF">
      <w:pPr>
        <w:ind w:firstLine="709"/>
        <w:jc w:val="both"/>
        <w:rPr>
          <w:color w:val="000000"/>
          <w:sz w:val="28"/>
          <w:szCs w:val="28"/>
          <w:lang w:val="en-US"/>
        </w:rPr>
      </w:pPr>
      <w:r w:rsidRPr="00BF2CAF">
        <w:rPr>
          <w:color w:val="000000"/>
          <w:sz w:val="28"/>
          <w:szCs w:val="28"/>
          <w:lang w:val="en-US"/>
        </w:rPr>
        <w:t>1. Syndrome of violation of bronchial patency (bronchial obstruction, including bronchospasm). Etiology. Pathogenesis. The main complaints.</w:t>
      </w:r>
    </w:p>
    <w:p w:rsidR="00BF2CAF" w:rsidRPr="00BF2CAF" w:rsidRDefault="00BF2CAF" w:rsidP="00BF2CAF">
      <w:pPr>
        <w:ind w:firstLine="709"/>
        <w:jc w:val="both"/>
        <w:rPr>
          <w:color w:val="000000"/>
          <w:sz w:val="28"/>
          <w:szCs w:val="28"/>
          <w:lang w:val="en-US"/>
        </w:rPr>
      </w:pPr>
      <w:r w:rsidRPr="00BF2CAF">
        <w:rPr>
          <w:color w:val="000000"/>
          <w:sz w:val="28"/>
          <w:szCs w:val="28"/>
          <w:lang w:val="en-US"/>
        </w:rPr>
        <w:t>2. Examination, palpation, percussion, and auscultation data for this syndrome. Instrumental and radiological data.</w:t>
      </w:r>
    </w:p>
    <w:p w:rsidR="00BF2CAF" w:rsidRPr="00BF2CAF" w:rsidRDefault="00BF2CAF" w:rsidP="00BF2CAF">
      <w:pPr>
        <w:ind w:firstLine="709"/>
        <w:jc w:val="both"/>
        <w:rPr>
          <w:color w:val="000000"/>
          <w:sz w:val="28"/>
          <w:szCs w:val="28"/>
          <w:lang w:val="en-US"/>
        </w:rPr>
      </w:pPr>
      <w:r w:rsidRPr="00BF2CAF">
        <w:rPr>
          <w:color w:val="000000"/>
          <w:sz w:val="28"/>
          <w:szCs w:val="28"/>
          <w:lang w:val="en-US"/>
        </w:rPr>
        <w:t>3. Etiology, pathogenesis of lung tissue compaction syndrome. The main complaints.</w:t>
      </w:r>
    </w:p>
    <w:p w:rsidR="00BF2CAF" w:rsidRPr="00BF2CAF" w:rsidRDefault="00BF2CAF" w:rsidP="00BF2CAF">
      <w:pPr>
        <w:ind w:firstLine="709"/>
        <w:jc w:val="both"/>
        <w:rPr>
          <w:color w:val="000000"/>
          <w:sz w:val="28"/>
          <w:szCs w:val="28"/>
          <w:lang w:val="en-US"/>
        </w:rPr>
      </w:pPr>
      <w:r w:rsidRPr="00BF2CAF">
        <w:rPr>
          <w:color w:val="000000"/>
          <w:sz w:val="28"/>
          <w:szCs w:val="28"/>
          <w:lang w:val="en-US"/>
        </w:rPr>
        <w:t>4. Physical changes in compaction syndrome. Instrumental and radiological data.</w:t>
      </w:r>
    </w:p>
    <w:p w:rsidR="00BF2CAF" w:rsidRPr="00BF2CAF" w:rsidRDefault="00BF2CAF" w:rsidP="00BF2CAF">
      <w:pPr>
        <w:ind w:firstLine="709"/>
        <w:jc w:val="both"/>
        <w:rPr>
          <w:color w:val="000000"/>
          <w:sz w:val="28"/>
          <w:szCs w:val="28"/>
          <w:lang w:val="en-US"/>
        </w:rPr>
      </w:pPr>
      <w:r w:rsidRPr="00BF2CAF">
        <w:rPr>
          <w:color w:val="000000"/>
          <w:sz w:val="28"/>
          <w:szCs w:val="28"/>
          <w:lang w:val="en-US"/>
        </w:rPr>
        <w:t>5. Air cavity syndrome in the lung. Etiology. Complaints.</w:t>
      </w:r>
    </w:p>
    <w:p w:rsidR="00BF2CAF" w:rsidRPr="00BF2CAF" w:rsidRDefault="00BF2CAF" w:rsidP="00BF2CAF">
      <w:pPr>
        <w:ind w:firstLine="709"/>
        <w:jc w:val="both"/>
        <w:rPr>
          <w:color w:val="000000"/>
          <w:sz w:val="28"/>
          <w:szCs w:val="28"/>
          <w:lang w:val="en-US"/>
        </w:rPr>
      </w:pPr>
      <w:r w:rsidRPr="00BF2CAF">
        <w:rPr>
          <w:color w:val="000000"/>
          <w:sz w:val="28"/>
          <w:szCs w:val="28"/>
          <w:lang w:val="en-US"/>
        </w:rPr>
        <w:t>6. Physical data in this syndrome. What is” amphoric " breathing?</w:t>
      </w:r>
    </w:p>
    <w:p w:rsidR="00BF2CAF" w:rsidRPr="00BF2CAF" w:rsidRDefault="00BF2CAF" w:rsidP="00BF2CAF">
      <w:pPr>
        <w:ind w:firstLine="709"/>
        <w:jc w:val="both"/>
        <w:rPr>
          <w:color w:val="000000"/>
          <w:sz w:val="28"/>
          <w:szCs w:val="28"/>
          <w:lang w:val="en-US"/>
        </w:rPr>
      </w:pPr>
      <w:r w:rsidRPr="00BF2CAF">
        <w:rPr>
          <w:color w:val="000000"/>
          <w:sz w:val="28"/>
          <w:szCs w:val="28"/>
          <w:lang w:val="en-US"/>
        </w:rPr>
        <w:t>7. Etiology, pathogenesis of the syndrome of increased airiness of the lungs. Complaints of patients.</w:t>
      </w:r>
    </w:p>
    <w:p w:rsidR="00BF2CAF" w:rsidRPr="00BF2CAF" w:rsidRDefault="00BF2CAF" w:rsidP="00BF2CAF">
      <w:pPr>
        <w:ind w:firstLine="709"/>
        <w:jc w:val="both"/>
        <w:rPr>
          <w:color w:val="000000"/>
          <w:sz w:val="28"/>
          <w:szCs w:val="28"/>
          <w:lang w:val="en-US"/>
        </w:rPr>
      </w:pPr>
      <w:r w:rsidRPr="00BF2CAF">
        <w:rPr>
          <w:color w:val="000000"/>
          <w:sz w:val="28"/>
          <w:szCs w:val="28"/>
          <w:lang w:val="en-US"/>
        </w:rPr>
        <w:t>8. Physical examination data, instrumental and radiological data.</w:t>
      </w:r>
    </w:p>
    <w:p w:rsidR="00BF2CAF" w:rsidRPr="00BF2CAF" w:rsidRDefault="00BF2CAF" w:rsidP="00BF2CAF">
      <w:pPr>
        <w:ind w:firstLine="709"/>
        <w:jc w:val="both"/>
        <w:rPr>
          <w:color w:val="000000"/>
          <w:sz w:val="28"/>
          <w:szCs w:val="28"/>
          <w:lang w:val="en-US"/>
        </w:rPr>
      </w:pPr>
      <w:r w:rsidRPr="00BF2CAF">
        <w:rPr>
          <w:color w:val="000000"/>
          <w:sz w:val="28"/>
          <w:szCs w:val="28"/>
          <w:lang w:val="en-US"/>
        </w:rPr>
        <w:t>Solving situational problems:</w:t>
      </w:r>
    </w:p>
    <w:p w:rsidR="00BF2CAF" w:rsidRPr="00BF2CAF" w:rsidRDefault="00BF2CAF" w:rsidP="00BF2CAF">
      <w:pPr>
        <w:ind w:firstLine="709"/>
        <w:jc w:val="both"/>
        <w:rPr>
          <w:color w:val="000000"/>
          <w:sz w:val="28"/>
          <w:szCs w:val="28"/>
          <w:lang w:val="en-US"/>
        </w:rPr>
      </w:pPr>
    </w:p>
    <w:p w:rsidR="00BF2CAF" w:rsidRPr="00BF2CAF" w:rsidRDefault="00BF2CAF" w:rsidP="00BF2CAF">
      <w:pPr>
        <w:ind w:firstLine="709"/>
        <w:jc w:val="both"/>
        <w:rPr>
          <w:color w:val="000000"/>
          <w:sz w:val="28"/>
          <w:szCs w:val="28"/>
          <w:lang w:val="en-US"/>
        </w:rPr>
      </w:pPr>
      <w:r w:rsidRPr="00BF2CAF">
        <w:rPr>
          <w:color w:val="000000"/>
          <w:sz w:val="28"/>
          <w:szCs w:val="28"/>
          <w:lang w:val="en-US"/>
        </w:rPr>
        <w:t>Task 1</w:t>
      </w:r>
    </w:p>
    <w:p w:rsidR="00BF2CAF" w:rsidRPr="00BF2CAF" w:rsidRDefault="00BF2CAF" w:rsidP="00BF2CAF">
      <w:pPr>
        <w:ind w:firstLine="709"/>
        <w:jc w:val="both"/>
        <w:rPr>
          <w:color w:val="000000"/>
          <w:sz w:val="28"/>
          <w:szCs w:val="28"/>
          <w:lang w:val="en-US"/>
        </w:rPr>
      </w:pPr>
      <w:r w:rsidRPr="00BF2CAF">
        <w:rPr>
          <w:color w:val="000000"/>
          <w:sz w:val="28"/>
          <w:szCs w:val="28"/>
          <w:lang w:val="en-US"/>
        </w:rPr>
        <w:t>Patient N. has pronounced dyspnea, stenotic character of breathing</w:t>
      </w:r>
    </w:p>
    <w:p w:rsidR="00BF2CAF" w:rsidRPr="00BF2CAF" w:rsidRDefault="00BF2CAF" w:rsidP="00BF2CAF">
      <w:pPr>
        <w:ind w:firstLine="709"/>
        <w:jc w:val="both"/>
        <w:rPr>
          <w:color w:val="000000"/>
          <w:sz w:val="28"/>
          <w:szCs w:val="28"/>
          <w:lang w:val="en-US"/>
        </w:rPr>
      </w:pPr>
      <w:r w:rsidRPr="00BF2CAF">
        <w:rPr>
          <w:color w:val="000000"/>
          <w:sz w:val="28"/>
          <w:szCs w:val="28"/>
          <w:lang w:val="en-US"/>
        </w:rPr>
        <w:t>hoarseness of voice, dysphagia, edema of the upper half of the trunk and neck. Radiologically, in patients with M. and N., lung root dilatation and inhomogeneous darkening along the periphery, high standing of the diaphragm, displacement of the mediastinum in the direction of the” sick " lung. On the tomograms signs of obstruction of the bronchus. Tumor cells were found in the sputum. In the blood, neutrophilic leukocytosis, anemia, accelerated ESR.</w:t>
      </w:r>
    </w:p>
    <w:p w:rsidR="00BF2CAF" w:rsidRPr="00BF2CAF" w:rsidRDefault="00BF2CAF" w:rsidP="00BF2CAF">
      <w:pPr>
        <w:ind w:firstLine="709"/>
        <w:jc w:val="both"/>
        <w:rPr>
          <w:color w:val="000000"/>
          <w:sz w:val="28"/>
          <w:szCs w:val="28"/>
          <w:lang w:val="en-US"/>
        </w:rPr>
      </w:pPr>
      <w:r w:rsidRPr="00BF2CAF">
        <w:rPr>
          <w:color w:val="000000"/>
          <w:sz w:val="28"/>
          <w:szCs w:val="28"/>
          <w:lang w:val="en-US"/>
        </w:rPr>
        <w:t>What is the pulmonary syndrome in patients with H?</w:t>
      </w:r>
    </w:p>
    <w:p w:rsidR="00BF2CAF" w:rsidRPr="00BF2CAF" w:rsidRDefault="00BF2CAF" w:rsidP="00BF2CAF">
      <w:pPr>
        <w:ind w:firstLine="709"/>
        <w:jc w:val="both"/>
        <w:rPr>
          <w:color w:val="000000"/>
          <w:sz w:val="28"/>
          <w:szCs w:val="28"/>
          <w:lang w:val="en-US"/>
        </w:rPr>
      </w:pPr>
    </w:p>
    <w:p w:rsidR="00BF2CAF" w:rsidRPr="00914921" w:rsidRDefault="00BF2CAF" w:rsidP="00BF2CAF">
      <w:pPr>
        <w:ind w:firstLine="709"/>
        <w:jc w:val="both"/>
        <w:rPr>
          <w:color w:val="000000"/>
          <w:sz w:val="28"/>
          <w:szCs w:val="28"/>
          <w:lang w:val="en-US"/>
        </w:rPr>
      </w:pPr>
      <w:r w:rsidRPr="00914921">
        <w:rPr>
          <w:color w:val="000000"/>
          <w:sz w:val="28"/>
          <w:szCs w:val="28"/>
          <w:lang w:val="en-US"/>
        </w:rPr>
        <w:lastRenderedPageBreak/>
        <w:t>Task 2</w:t>
      </w:r>
    </w:p>
    <w:p w:rsidR="002227D4" w:rsidRPr="00914921" w:rsidRDefault="00BF2CAF" w:rsidP="00BF2CAF">
      <w:pPr>
        <w:ind w:firstLine="709"/>
        <w:jc w:val="both"/>
        <w:rPr>
          <w:color w:val="000000"/>
          <w:sz w:val="28"/>
          <w:szCs w:val="28"/>
          <w:lang w:val="en-US"/>
        </w:rPr>
      </w:pPr>
      <w:r w:rsidRPr="00BF2CAF">
        <w:rPr>
          <w:color w:val="000000"/>
          <w:sz w:val="28"/>
          <w:szCs w:val="28"/>
          <w:lang w:val="en-US"/>
        </w:rPr>
        <w:t xml:space="preserve">In the patient D. in the clinic of the disease, two "separate" periods should be distinguished. The first period for 10 to 12 days was characterized by general malaise, weakness, chills, cough with scant sputum, chest pain, shortness of breath. The fever was initially remitting (debilitating), and then hectic (debilitating). The percussive sound is blunted, and then blunt. Vesicular breathing is weakened, sometimes with a bronchial tinge. In the blood, neutrophilic leukocytosis with a shift to the left to myelocytes, ESR of more than 60 mm / hour. Radiological picture of infiltration in the lung tissue. The second clinical period in patient D. began with a sudden copious (”full mouth") discharge of purulent sputum (more than 370 ml). Sputum has an unpleasant smell (fetid), when standing, it is divided into three layers – mucous, serous and purulent. The body temperature after sputum discharge dropped to subfebrile. There is a lag in the affected half of the chest in the act of breathing. Percussion-tympanitis, bronchial, amphoric respiration. Sonorous, moist, large-bubbled wheezes. In the blood, in addition to neutrophilosis and accelerated ESR, there are signs of iron deficiency anemia. Sputum contains a lot of white blood cells and red blood cells, elastic fibers, and abundant coccal flora. Radiologically, the clearances with the liquid level are determined. Despite changes in the patient's body position, the fluid level remains horizontal. </w:t>
      </w:r>
      <w:r w:rsidRPr="00914921">
        <w:rPr>
          <w:color w:val="000000"/>
          <w:sz w:val="28"/>
          <w:szCs w:val="28"/>
          <w:lang w:val="en-US"/>
        </w:rPr>
        <w:t>What kind of disease it should be assumed?</w:t>
      </w:r>
    </w:p>
    <w:p w:rsidR="00BF2CAF" w:rsidRPr="00914921" w:rsidRDefault="00BF2CAF" w:rsidP="00BF2CAF">
      <w:pPr>
        <w:ind w:firstLine="709"/>
        <w:jc w:val="both"/>
        <w:rPr>
          <w:b/>
          <w:color w:val="000000"/>
          <w:sz w:val="28"/>
          <w:szCs w:val="28"/>
          <w:lang w:val="en-US"/>
        </w:rPr>
      </w:pPr>
      <w:r w:rsidRPr="00914921">
        <w:rPr>
          <w:b/>
          <w:color w:val="000000"/>
          <w:sz w:val="28"/>
          <w:szCs w:val="28"/>
          <w:lang w:val="en-US"/>
        </w:rPr>
        <w:t>Task 3</w:t>
      </w:r>
    </w:p>
    <w:p w:rsidR="00BF2CAF" w:rsidRPr="00914921" w:rsidRDefault="00BF2CAF" w:rsidP="00BF2CAF">
      <w:pPr>
        <w:ind w:firstLine="709"/>
        <w:jc w:val="both"/>
        <w:rPr>
          <w:color w:val="000000"/>
          <w:sz w:val="28"/>
          <w:szCs w:val="28"/>
          <w:lang w:val="en-US"/>
        </w:rPr>
      </w:pPr>
      <w:r w:rsidRPr="00BF2CAF">
        <w:rPr>
          <w:color w:val="000000"/>
          <w:sz w:val="28"/>
          <w:szCs w:val="28"/>
          <w:lang w:val="en-US"/>
        </w:rPr>
        <w:t>Patient V., 43 years old, went to the paramedic with complaints of daily attacks of suffocation, especially difficult to exhale, general weakness, malaise. After the attack, a small amount of viscous vitreous sputum departs. Ill for 3 years, these complaints occur annually in June, in July all symptoms disappear. He associates his illness with the loss of a loved one. There are two children of 7 and 13 years old, who also have attacks of suffocation. The mother and grandmother also had bouts of suffocation. The patient has an allergy to strawberries, penicillin. Objectively: the condition is of moderate severity. The patient is sitting with her hands resting on the edge of the chair. The skin is clean, with a cyanotic tinge. The chest is barrel-shaped, the supra-and subclavian areas are smoothed, the intercostal spaces are expanded, there is a swelling of the cervical veins, the participation of auxiliary muscles, and the retraction of the intercostals. Breathing is loud, with a whistle and noise, 26 times a minute. With percussion, a box sound is noted, the lower border of the lungs along the mid-submuscular line is determined at the level of the 9th rib, the excursion of the lungs along this line is 2 cm. Against the background of weakened vesicular breathing with prolonged exhalation, dry whistling wheezes are heard. BDD - 26 v min. Heart tones are rhythmic, clear, 92 v min., blood pressure 110/70 mm Hg. Abdominal pathology was not detected. The peak exhalation rate at peak flowmetry is 70% of the proper one.</w:t>
      </w:r>
    </w:p>
    <w:p w:rsidR="00BF2CAF" w:rsidRPr="00BF2CAF" w:rsidRDefault="00BF2CAF" w:rsidP="00BF2CAF">
      <w:pPr>
        <w:ind w:firstLine="709"/>
        <w:jc w:val="both"/>
        <w:rPr>
          <w:color w:val="000000"/>
          <w:sz w:val="28"/>
          <w:szCs w:val="28"/>
          <w:lang w:val="en-US"/>
        </w:rPr>
      </w:pPr>
      <w:r w:rsidRPr="00BF2CAF">
        <w:rPr>
          <w:color w:val="000000"/>
          <w:sz w:val="28"/>
          <w:szCs w:val="28"/>
          <w:lang w:val="en-US"/>
        </w:rPr>
        <w:t>1. Formulate and justify the presumed syndrome</w:t>
      </w:r>
    </w:p>
    <w:p w:rsidR="00BF2CAF" w:rsidRPr="00BF2CAF" w:rsidRDefault="00BF2CAF" w:rsidP="00BF2CAF">
      <w:pPr>
        <w:ind w:firstLine="709"/>
        <w:jc w:val="both"/>
        <w:rPr>
          <w:color w:val="000000"/>
          <w:sz w:val="28"/>
          <w:szCs w:val="28"/>
          <w:lang w:val="en-US"/>
        </w:rPr>
      </w:pPr>
      <w:r w:rsidRPr="00BF2CAF">
        <w:rPr>
          <w:color w:val="000000"/>
          <w:sz w:val="28"/>
          <w:szCs w:val="28"/>
          <w:lang w:val="en-US"/>
        </w:rPr>
        <w:t>2. List the additional studies you need</w:t>
      </w:r>
    </w:p>
    <w:p w:rsidR="00BF2CAF" w:rsidRPr="00BF2CAF" w:rsidRDefault="00BF2CAF" w:rsidP="00BF2CAF">
      <w:pPr>
        <w:ind w:firstLine="709"/>
        <w:jc w:val="both"/>
        <w:rPr>
          <w:color w:val="000000"/>
          <w:sz w:val="28"/>
          <w:szCs w:val="28"/>
          <w:lang w:val="en-US"/>
        </w:rPr>
      </w:pPr>
      <w:r w:rsidRPr="00BF2CAF">
        <w:rPr>
          <w:color w:val="000000"/>
          <w:sz w:val="28"/>
          <w:szCs w:val="28"/>
          <w:lang w:val="en-US"/>
        </w:rPr>
        <w:t>3. What are the possible complications of this disease</w:t>
      </w:r>
    </w:p>
    <w:p w:rsidR="00BF2CAF" w:rsidRPr="00BF2CAF" w:rsidRDefault="00BF2CAF" w:rsidP="00BF2CAF">
      <w:pPr>
        <w:ind w:firstLine="709"/>
        <w:jc w:val="both"/>
        <w:rPr>
          <w:color w:val="000000"/>
          <w:sz w:val="28"/>
          <w:szCs w:val="28"/>
          <w:lang w:val="en-US"/>
        </w:rPr>
      </w:pPr>
    </w:p>
    <w:p w:rsidR="00BF2CAF" w:rsidRPr="00BF2CAF" w:rsidRDefault="00BF2CAF" w:rsidP="00BF2CAF">
      <w:pPr>
        <w:ind w:firstLine="709"/>
        <w:jc w:val="both"/>
        <w:rPr>
          <w:b/>
          <w:color w:val="000000"/>
          <w:sz w:val="28"/>
          <w:szCs w:val="28"/>
          <w:lang w:val="en-US"/>
        </w:rPr>
      </w:pPr>
      <w:r w:rsidRPr="00BF2CAF">
        <w:rPr>
          <w:b/>
          <w:color w:val="000000"/>
          <w:sz w:val="28"/>
          <w:szCs w:val="28"/>
          <w:lang w:val="en-US"/>
        </w:rPr>
        <w:t>Task 4</w:t>
      </w:r>
    </w:p>
    <w:p w:rsidR="00BF2CAF" w:rsidRPr="00BF2CAF" w:rsidRDefault="00BF2CAF" w:rsidP="00BF2CAF">
      <w:pPr>
        <w:ind w:firstLine="709"/>
        <w:jc w:val="both"/>
        <w:rPr>
          <w:color w:val="000000"/>
          <w:sz w:val="28"/>
          <w:szCs w:val="28"/>
          <w:lang w:val="en-US"/>
        </w:rPr>
      </w:pPr>
      <w:r w:rsidRPr="00BF2CAF">
        <w:rPr>
          <w:color w:val="000000"/>
          <w:sz w:val="28"/>
          <w:szCs w:val="28"/>
          <w:lang w:val="en-US"/>
        </w:rPr>
        <w:t xml:space="preserve">Patient E., 50 years old, was taken to the FAP with complaints of headache, high fever, sharp stabbing pain in the right half of the chest, increasing when coughing, </w:t>
      </w:r>
      <w:r w:rsidRPr="00BF2CAF">
        <w:rPr>
          <w:color w:val="000000"/>
          <w:sz w:val="28"/>
          <w:szCs w:val="28"/>
          <w:lang w:val="en-US"/>
        </w:rPr>
        <w:lastRenderedPageBreak/>
        <w:t>shortness of breath, cough with rust-colored sputum. The disease began acutely, after hypothermia. Ill 2-day.</w:t>
      </w:r>
    </w:p>
    <w:p w:rsidR="00BF2CAF" w:rsidRPr="00BF2CAF" w:rsidRDefault="00BF2CAF" w:rsidP="00BF2CAF">
      <w:pPr>
        <w:ind w:firstLine="709"/>
        <w:jc w:val="both"/>
        <w:rPr>
          <w:color w:val="000000"/>
          <w:sz w:val="28"/>
          <w:szCs w:val="28"/>
          <w:lang w:val="en-US"/>
        </w:rPr>
      </w:pPr>
      <w:r w:rsidRPr="00BF2CAF">
        <w:rPr>
          <w:color w:val="000000"/>
          <w:sz w:val="28"/>
          <w:szCs w:val="28"/>
          <w:lang w:val="en-US"/>
        </w:rPr>
        <w:t>Objectively: the temperature is 39.40 C. The general condition is serious. The face is hyperemic, herpetic rashes are detected on the lips. BDD - 28 v min. When viewed the right half of the chest lagging behind in the breath, palpation voice trembling right enhanced with percussion over the right lower lobes is determined by dulling the sound, auscultation over the right lower lobes breathing weakened vesicular determined crepitus. The heart tones are muted. Pulse 110 v min., rhythmic, blood pressure 110/70 mm Hg. Abdominal pathology was not detected.</w:t>
      </w:r>
    </w:p>
    <w:p w:rsidR="00BF2CAF" w:rsidRPr="00BF2CAF" w:rsidRDefault="00BF2CAF" w:rsidP="00BF2CAF">
      <w:pPr>
        <w:ind w:firstLine="709"/>
        <w:jc w:val="both"/>
        <w:rPr>
          <w:color w:val="000000"/>
          <w:sz w:val="28"/>
          <w:szCs w:val="28"/>
          <w:lang w:val="en-US"/>
        </w:rPr>
      </w:pPr>
      <w:r w:rsidRPr="00BF2CAF">
        <w:rPr>
          <w:color w:val="000000"/>
          <w:sz w:val="28"/>
          <w:szCs w:val="28"/>
          <w:lang w:val="en-US"/>
        </w:rPr>
        <w:t>1. Formulate and justify the syndrome.</w:t>
      </w:r>
    </w:p>
    <w:p w:rsidR="00BF2CAF" w:rsidRPr="00BF2CAF" w:rsidRDefault="00BF2CAF" w:rsidP="00BF2CAF">
      <w:pPr>
        <w:ind w:firstLine="709"/>
        <w:jc w:val="both"/>
        <w:rPr>
          <w:color w:val="000000"/>
          <w:sz w:val="28"/>
          <w:szCs w:val="28"/>
          <w:lang w:val="en-US"/>
        </w:rPr>
      </w:pPr>
      <w:r w:rsidRPr="00BF2CAF">
        <w:rPr>
          <w:color w:val="000000"/>
          <w:sz w:val="28"/>
          <w:szCs w:val="28"/>
          <w:lang w:val="en-US"/>
        </w:rPr>
        <w:t>2. Name the necessary additional studies.</w:t>
      </w:r>
    </w:p>
    <w:p w:rsidR="00BF2CAF" w:rsidRPr="00BF2CAF" w:rsidRDefault="00BF2CAF" w:rsidP="00BF2CAF">
      <w:pPr>
        <w:ind w:firstLine="709"/>
        <w:jc w:val="both"/>
        <w:rPr>
          <w:color w:val="000000"/>
          <w:sz w:val="28"/>
          <w:szCs w:val="28"/>
          <w:lang w:val="en-US"/>
        </w:rPr>
      </w:pPr>
      <w:r w:rsidRPr="00BF2CAF">
        <w:rPr>
          <w:color w:val="000000"/>
          <w:sz w:val="28"/>
          <w:szCs w:val="28"/>
          <w:lang w:val="en-US"/>
        </w:rPr>
        <w:t>3. List the possible complications.</w:t>
      </w:r>
    </w:p>
    <w:p w:rsidR="00BF2CAF" w:rsidRPr="00BF2CAF" w:rsidRDefault="00BF2CAF" w:rsidP="00BF2CAF">
      <w:pPr>
        <w:ind w:firstLine="709"/>
        <w:jc w:val="both"/>
        <w:rPr>
          <w:color w:val="000000"/>
          <w:sz w:val="28"/>
          <w:szCs w:val="28"/>
          <w:lang w:val="en-US"/>
        </w:rPr>
      </w:pPr>
    </w:p>
    <w:p w:rsidR="00BF2CAF" w:rsidRPr="00BF2CAF" w:rsidRDefault="00BF2CAF" w:rsidP="00BF2CAF">
      <w:pPr>
        <w:ind w:firstLine="709"/>
        <w:jc w:val="center"/>
        <w:rPr>
          <w:b/>
          <w:color w:val="000000"/>
          <w:sz w:val="28"/>
          <w:szCs w:val="28"/>
          <w:lang w:val="en-US"/>
        </w:rPr>
      </w:pPr>
      <w:r w:rsidRPr="00BF2CAF">
        <w:rPr>
          <w:b/>
          <w:color w:val="000000"/>
          <w:sz w:val="28"/>
          <w:szCs w:val="28"/>
          <w:lang w:val="en-US"/>
        </w:rPr>
        <w:t>Standards of responses to situational tasks</w:t>
      </w:r>
    </w:p>
    <w:p w:rsidR="00BF2CAF" w:rsidRPr="00BF2CAF" w:rsidRDefault="00BF2CAF" w:rsidP="00BF2CAF">
      <w:pPr>
        <w:ind w:firstLine="709"/>
        <w:jc w:val="both"/>
        <w:rPr>
          <w:color w:val="000000"/>
          <w:sz w:val="28"/>
          <w:szCs w:val="28"/>
          <w:lang w:val="en-US"/>
        </w:rPr>
      </w:pPr>
      <w:r w:rsidRPr="00BF2CAF">
        <w:rPr>
          <w:color w:val="000000"/>
          <w:sz w:val="28"/>
          <w:szCs w:val="28"/>
          <w:lang w:val="en-US"/>
        </w:rPr>
        <w:t>Task 1</w:t>
      </w:r>
    </w:p>
    <w:p w:rsidR="00BF2CAF" w:rsidRPr="00BF2CAF" w:rsidRDefault="00BF2CAF" w:rsidP="00BF2CAF">
      <w:pPr>
        <w:ind w:firstLine="709"/>
        <w:jc w:val="both"/>
        <w:rPr>
          <w:color w:val="000000"/>
          <w:sz w:val="28"/>
          <w:szCs w:val="28"/>
          <w:lang w:val="en-US"/>
        </w:rPr>
      </w:pPr>
      <w:r w:rsidRPr="00BF2CAF">
        <w:rPr>
          <w:color w:val="000000"/>
          <w:sz w:val="28"/>
          <w:szCs w:val="28"/>
          <w:lang w:val="en-US"/>
        </w:rPr>
        <w:t>Patient H has an air cavity syndrome in the lung.</w:t>
      </w:r>
    </w:p>
    <w:p w:rsidR="00BF2CAF" w:rsidRPr="00BF2CAF" w:rsidRDefault="00BF2CAF" w:rsidP="00BF2CAF">
      <w:pPr>
        <w:ind w:firstLine="709"/>
        <w:jc w:val="both"/>
        <w:rPr>
          <w:color w:val="000000"/>
          <w:sz w:val="28"/>
          <w:szCs w:val="28"/>
          <w:lang w:val="en-US"/>
        </w:rPr>
      </w:pPr>
    </w:p>
    <w:p w:rsidR="00BF2CAF" w:rsidRPr="00BF2CAF" w:rsidRDefault="00BF2CAF" w:rsidP="00BF2CAF">
      <w:pPr>
        <w:ind w:firstLine="709"/>
        <w:jc w:val="both"/>
        <w:rPr>
          <w:color w:val="000000"/>
          <w:sz w:val="28"/>
          <w:szCs w:val="28"/>
          <w:lang w:val="en-US"/>
        </w:rPr>
      </w:pPr>
      <w:r w:rsidRPr="00BF2CAF">
        <w:rPr>
          <w:color w:val="000000"/>
          <w:sz w:val="28"/>
          <w:szCs w:val="28"/>
          <w:lang w:val="en-US"/>
        </w:rPr>
        <w:t>Task 2</w:t>
      </w:r>
    </w:p>
    <w:p w:rsidR="00BF2CAF" w:rsidRPr="00BF2CAF" w:rsidRDefault="00BF2CAF" w:rsidP="00BF2CAF">
      <w:pPr>
        <w:ind w:firstLine="709"/>
        <w:jc w:val="both"/>
        <w:rPr>
          <w:color w:val="000000"/>
          <w:sz w:val="28"/>
          <w:szCs w:val="28"/>
          <w:lang w:val="en-US"/>
        </w:rPr>
      </w:pPr>
      <w:r w:rsidRPr="00BF2CAF">
        <w:rPr>
          <w:color w:val="000000"/>
          <w:sz w:val="28"/>
          <w:szCs w:val="28"/>
          <w:lang w:val="en-US"/>
        </w:rPr>
        <w:t>Abscess of the lung.</w:t>
      </w:r>
    </w:p>
    <w:p w:rsidR="00BF2CAF" w:rsidRPr="00BF2CAF" w:rsidRDefault="00BF2CAF" w:rsidP="00BF2CAF">
      <w:pPr>
        <w:ind w:firstLine="709"/>
        <w:jc w:val="both"/>
        <w:rPr>
          <w:color w:val="000000"/>
          <w:sz w:val="28"/>
          <w:szCs w:val="28"/>
          <w:lang w:val="en-US"/>
        </w:rPr>
      </w:pPr>
    </w:p>
    <w:p w:rsidR="00BF2CAF" w:rsidRPr="00BF2CAF" w:rsidRDefault="00BF2CAF" w:rsidP="00BF2CAF">
      <w:pPr>
        <w:ind w:firstLine="709"/>
        <w:jc w:val="both"/>
        <w:rPr>
          <w:color w:val="000000"/>
          <w:sz w:val="28"/>
          <w:szCs w:val="28"/>
          <w:lang w:val="en-US"/>
        </w:rPr>
      </w:pPr>
      <w:r w:rsidRPr="00BF2CAF">
        <w:rPr>
          <w:color w:val="000000"/>
          <w:sz w:val="28"/>
          <w:szCs w:val="28"/>
          <w:lang w:val="en-US"/>
        </w:rPr>
        <w:t>Task 3</w:t>
      </w:r>
    </w:p>
    <w:p w:rsidR="00BF2CAF" w:rsidRPr="00BF2CAF" w:rsidRDefault="00BF2CAF" w:rsidP="00BF2CAF">
      <w:pPr>
        <w:ind w:firstLine="709"/>
        <w:jc w:val="both"/>
        <w:rPr>
          <w:color w:val="000000"/>
          <w:sz w:val="28"/>
          <w:szCs w:val="28"/>
          <w:lang w:val="en-US"/>
        </w:rPr>
      </w:pPr>
      <w:r w:rsidRPr="00BF2CAF">
        <w:rPr>
          <w:color w:val="000000"/>
          <w:sz w:val="28"/>
          <w:szCs w:val="28"/>
          <w:lang w:val="en-US"/>
        </w:rPr>
        <w:t>1. Emphysema of the lungs.</w:t>
      </w:r>
    </w:p>
    <w:p w:rsidR="00BF2CAF" w:rsidRPr="00BF2CAF" w:rsidRDefault="00BF2CAF" w:rsidP="00BF2CAF">
      <w:pPr>
        <w:ind w:firstLine="709"/>
        <w:jc w:val="both"/>
        <w:rPr>
          <w:color w:val="000000"/>
          <w:sz w:val="28"/>
          <w:szCs w:val="28"/>
          <w:lang w:val="en-US"/>
        </w:rPr>
      </w:pPr>
      <w:r w:rsidRPr="00BF2CAF">
        <w:rPr>
          <w:color w:val="000000"/>
          <w:sz w:val="28"/>
          <w:szCs w:val="28"/>
          <w:lang w:val="en-US"/>
        </w:rPr>
        <w:t>Justification:</w:t>
      </w:r>
    </w:p>
    <w:p w:rsidR="00BF2CAF" w:rsidRPr="00BF2CAF" w:rsidRDefault="00BF2CAF" w:rsidP="00BF2CAF">
      <w:pPr>
        <w:ind w:firstLine="709"/>
        <w:jc w:val="both"/>
        <w:rPr>
          <w:color w:val="000000"/>
          <w:sz w:val="28"/>
          <w:szCs w:val="28"/>
          <w:lang w:val="en-US"/>
        </w:rPr>
      </w:pPr>
      <w:r w:rsidRPr="00BF2CAF">
        <w:rPr>
          <w:color w:val="000000"/>
          <w:sz w:val="28"/>
          <w:szCs w:val="28"/>
          <w:lang w:val="en-US"/>
        </w:rPr>
        <w:t>1) anamnesis:</w:t>
      </w:r>
    </w:p>
    <w:p w:rsidR="00BF2CAF" w:rsidRPr="00BF2CAF" w:rsidRDefault="00BF2CAF" w:rsidP="00BF2CAF">
      <w:pPr>
        <w:ind w:firstLine="709"/>
        <w:jc w:val="both"/>
        <w:rPr>
          <w:color w:val="000000"/>
          <w:sz w:val="28"/>
          <w:szCs w:val="28"/>
          <w:lang w:val="en-US"/>
        </w:rPr>
      </w:pPr>
      <w:r w:rsidRPr="00BF2CAF">
        <w:rPr>
          <w:color w:val="000000"/>
          <w:sz w:val="28"/>
          <w:szCs w:val="28"/>
          <w:lang w:val="en-US"/>
        </w:rPr>
        <w:t>• daily attacks of suffocation, expiratory dyspnea, the release of a small amount of viscous vitreous sputum;</w:t>
      </w:r>
    </w:p>
    <w:p w:rsidR="00BF2CAF" w:rsidRPr="00BF2CAF" w:rsidRDefault="00BF2CAF" w:rsidP="00BF2CAF">
      <w:pPr>
        <w:ind w:firstLine="709"/>
        <w:jc w:val="both"/>
        <w:rPr>
          <w:color w:val="000000"/>
          <w:sz w:val="28"/>
          <w:szCs w:val="28"/>
          <w:lang w:val="en-US"/>
        </w:rPr>
      </w:pPr>
      <w:r w:rsidRPr="00BF2CAF">
        <w:rPr>
          <w:color w:val="000000"/>
          <w:sz w:val="28"/>
          <w:szCs w:val="28"/>
          <w:lang w:val="en-US"/>
        </w:rPr>
        <w:t>• the relationship of the occurrence of seizures with the flowering period;</w:t>
      </w:r>
    </w:p>
    <w:p w:rsidR="00BF2CAF" w:rsidRPr="00BF2CAF" w:rsidRDefault="00BF2CAF" w:rsidP="00BF2CAF">
      <w:pPr>
        <w:ind w:firstLine="709"/>
        <w:jc w:val="both"/>
        <w:rPr>
          <w:color w:val="000000"/>
          <w:sz w:val="28"/>
          <w:szCs w:val="28"/>
          <w:lang w:val="en-US"/>
        </w:rPr>
      </w:pPr>
      <w:r w:rsidRPr="00BF2CAF">
        <w:rPr>
          <w:color w:val="000000"/>
          <w:sz w:val="28"/>
          <w:szCs w:val="28"/>
          <w:lang w:val="en-US"/>
        </w:rPr>
        <w:t>• association of the onset of the disease with psychoemotional shock;</w:t>
      </w:r>
    </w:p>
    <w:p w:rsidR="00BF2CAF" w:rsidRPr="00BF2CAF" w:rsidRDefault="00BF2CAF" w:rsidP="00BF2CAF">
      <w:pPr>
        <w:ind w:firstLine="709"/>
        <w:jc w:val="both"/>
        <w:rPr>
          <w:color w:val="000000"/>
          <w:sz w:val="28"/>
          <w:szCs w:val="28"/>
          <w:lang w:val="en-US"/>
        </w:rPr>
      </w:pPr>
      <w:r w:rsidRPr="00BF2CAF">
        <w:rPr>
          <w:color w:val="000000"/>
          <w:sz w:val="28"/>
          <w:szCs w:val="28"/>
          <w:lang w:val="en-US"/>
        </w:rPr>
        <w:t>• hereditary predisposition (attacks of suffocation in the next of kin);</w:t>
      </w:r>
    </w:p>
    <w:p w:rsidR="00BF2CAF" w:rsidRPr="00BF2CAF" w:rsidRDefault="00BF2CAF" w:rsidP="00BF2CAF">
      <w:pPr>
        <w:ind w:firstLine="709"/>
        <w:jc w:val="both"/>
        <w:rPr>
          <w:color w:val="000000"/>
          <w:sz w:val="28"/>
          <w:szCs w:val="28"/>
          <w:lang w:val="en-US"/>
        </w:rPr>
      </w:pPr>
      <w:r w:rsidRPr="00BF2CAF">
        <w:rPr>
          <w:color w:val="000000"/>
          <w:sz w:val="28"/>
          <w:szCs w:val="28"/>
          <w:lang w:val="en-US"/>
        </w:rPr>
        <w:t>• food and drug allergies;</w:t>
      </w:r>
    </w:p>
    <w:p w:rsidR="00BF2CAF" w:rsidRPr="00BF2CAF" w:rsidRDefault="00BF2CAF" w:rsidP="00BF2CAF">
      <w:pPr>
        <w:ind w:firstLine="709"/>
        <w:jc w:val="both"/>
        <w:rPr>
          <w:color w:val="000000"/>
          <w:sz w:val="28"/>
          <w:szCs w:val="28"/>
          <w:lang w:val="en-US"/>
        </w:rPr>
      </w:pPr>
      <w:r w:rsidRPr="00BF2CAF">
        <w:rPr>
          <w:color w:val="000000"/>
          <w:sz w:val="28"/>
          <w:szCs w:val="28"/>
          <w:lang w:val="en-US"/>
        </w:rPr>
        <w:t>2) objective data:</w:t>
      </w:r>
    </w:p>
    <w:p w:rsidR="00BF2CAF" w:rsidRPr="00BF2CAF" w:rsidRDefault="00BF2CAF" w:rsidP="00BF2CAF">
      <w:pPr>
        <w:ind w:firstLine="709"/>
        <w:jc w:val="both"/>
        <w:rPr>
          <w:color w:val="000000"/>
          <w:sz w:val="28"/>
          <w:szCs w:val="28"/>
          <w:lang w:val="en-US"/>
        </w:rPr>
      </w:pPr>
      <w:r w:rsidRPr="00BF2CAF">
        <w:rPr>
          <w:color w:val="000000"/>
          <w:sz w:val="28"/>
          <w:szCs w:val="28"/>
          <w:lang w:val="en-US"/>
        </w:rPr>
        <w:t>• viewed: forced position to facilitate breathing, cyanotic skin tone, barrel shaped chest, a flattening of supra - and infraclavicular fossae, the expansion of the intercostal spaces, the retraction of the intercostal spaces, jugular veins, respiratory rate is 26 / min.;</w:t>
      </w:r>
    </w:p>
    <w:p w:rsidR="00BF2CAF" w:rsidRPr="00BF2CAF" w:rsidRDefault="00BF2CAF" w:rsidP="00BF2CAF">
      <w:pPr>
        <w:ind w:firstLine="709"/>
        <w:jc w:val="both"/>
        <w:rPr>
          <w:color w:val="000000"/>
          <w:sz w:val="28"/>
          <w:szCs w:val="28"/>
          <w:lang w:val="en-US"/>
        </w:rPr>
      </w:pPr>
      <w:r w:rsidRPr="00BF2CAF">
        <w:rPr>
          <w:color w:val="000000"/>
          <w:sz w:val="28"/>
          <w:szCs w:val="28"/>
          <w:lang w:val="en-US"/>
        </w:rPr>
        <w:t>• when light percussion sound box, the omission of the lower border of the lungs, reduced lung tours;</w:t>
      </w:r>
    </w:p>
    <w:p w:rsidR="00BF2CAF" w:rsidRPr="00BF2CAF" w:rsidRDefault="00BF2CAF" w:rsidP="00BF2CAF">
      <w:pPr>
        <w:ind w:firstLine="709"/>
        <w:jc w:val="both"/>
        <w:rPr>
          <w:color w:val="000000"/>
          <w:sz w:val="28"/>
          <w:szCs w:val="28"/>
          <w:lang w:val="en-US"/>
        </w:rPr>
      </w:pPr>
      <w:r w:rsidRPr="00BF2CAF">
        <w:rPr>
          <w:color w:val="000000"/>
          <w:sz w:val="28"/>
          <w:szCs w:val="28"/>
          <w:lang w:val="en-US"/>
        </w:rPr>
        <w:t>• during auscultation, dry wheezing sounds against the background of weakened vesicular respiration, elongation of exhalation.</w:t>
      </w:r>
    </w:p>
    <w:p w:rsidR="00BF2CAF" w:rsidRPr="00BF2CAF" w:rsidRDefault="00BF2CAF" w:rsidP="00BF2CAF">
      <w:pPr>
        <w:ind w:firstLine="709"/>
        <w:jc w:val="both"/>
        <w:rPr>
          <w:color w:val="000000"/>
          <w:sz w:val="28"/>
          <w:szCs w:val="28"/>
          <w:lang w:val="en-US"/>
        </w:rPr>
      </w:pPr>
      <w:r w:rsidRPr="00BF2CAF">
        <w:rPr>
          <w:color w:val="000000"/>
          <w:sz w:val="28"/>
          <w:szCs w:val="28"/>
          <w:lang w:val="en-US"/>
        </w:rPr>
        <w:t xml:space="preserve">2. General blood test: against the background of inflammation, there may be leukocytosis and an increase in ESR, an increase in the number of eosinophils. Biochemical blood test: increased levels of immunoglobulins. Microscopic examination of sputum: eosinophils, collapsing eosinophils (a Charcot-Leyden crystals), casts of the bronchial tubes (spiral Churchman). Study of the function of external respiration spirography (decrease in the Tiffno index), pneumotachometry (low expiratory power), pneumotachography (bronchial obstruction at the level of small or medium bronchi). Chest </w:t>
      </w:r>
      <w:r w:rsidRPr="00BF2CAF">
        <w:rPr>
          <w:color w:val="000000"/>
          <w:sz w:val="28"/>
          <w:szCs w:val="28"/>
          <w:lang w:val="en-US"/>
        </w:rPr>
        <w:lastRenderedPageBreak/>
        <w:t>X-ray: emphysema is characterized by increased transparency of the pulmonary fields, widening of the intercostal spaces, low standing and limited mobility of the diaphragm.</w:t>
      </w:r>
    </w:p>
    <w:p w:rsidR="002227D4" w:rsidRPr="00BF2CAF" w:rsidRDefault="00BF2CAF" w:rsidP="00BF2CAF">
      <w:pPr>
        <w:ind w:firstLine="709"/>
        <w:jc w:val="both"/>
        <w:rPr>
          <w:color w:val="000000"/>
          <w:sz w:val="28"/>
          <w:szCs w:val="28"/>
          <w:lang w:val="en-US"/>
        </w:rPr>
      </w:pPr>
      <w:r w:rsidRPr="00BF2CAF">
        <w:rPr>
          <w:color w:val="000000"/>
          <w:sz w:val="28"/>
          <w:szCs w:val="28"/>
          <w:lang w:val="en-US"/>
        </w:rPr>
        <w:t>3. Asthmatic status. Respiratory failure. Chronic pulmonary heart disease.</w:t>
      </w:r>
    </w:p>
    <w:p w:rsidR="004303EB" w:rsidRPr="004303EB" w:rsidRDefault="004303EB" w:rsidP="004303EB">
      <w:pPr>
        <w:ind w:firstLine="709"/>
        <w:jc w:val="both"/>
        <w:rPr>
          <w:b/>
          <w:color w:val="000000"/>
          <w:sz w:val="28"/>
          <w:szCs w:val="28"/>
          <w:lang w:val="en-US"/>
        </w:rPr>
      </w:pPr>
      <w:r w:rsidRPr="004303EB">
        <w:rPr>
          <w:b/>
          <w:color w:val="000000"/>
          <w:sz w:val="28"/>
          <w:szCs w:val="28"/>
          <w:lang w:val="en-US"/>
        </w:rPr>
        <w:t>Task 4</w:t>
      </w:r>
    </w:p>
    <w:p w:rsidR="004303EB" w:rsidRPr="004303EB" w:rsidRDefault="004303EB" w:rsidP="004303EB">
      <w:pPr>
        <w:ind w:firstLine="709"/>
        <w:jc w:val="both"/>
        <w:rPr>
          <w:color w:val="000000"/>
          <w:sz w:val="28"/>
          <w:szCs w:val="28"/>
          <w:lang w:val="en-US"/>
        </w:rPr>
      </w:pPr>
      <w:r w:rsidRPr="004303EB">
        <w:rPr>
          <w:color w:val="000000"/>
          <w:sz w:val="28"/>
          <w:szCs w:val="28"/>
          <w:lang w:val="en-US"/>
        </w:rPr>
        <w:t>1. Inflammatory infiltration syndrome in the lung.</w:t>
      </w:r>
    </w:p>
    <w:p w:rsidR="004303EB" w:rsidRPr="004303EB" w:rsidRDefault="004303EB" w:rsidP="004303EB">
      <w:pPr>
        <w:ind w:firstLine="709"/>
        <w:jc w:val="both"/>
        <w:rPr>
          <w:color w:val="000000"/>
          <w:sz w:val="28"/>
          <w:szCs w:val="28"/>
          <w:lang w:val="en-US"/>
        </w:rPr>
      </w:pPr>
      <w:r w:rsidRPr="004303EB">
        <w:rPr>
          <w:color w:val="000000"/>
          <w:sz w:val="28"/>
          <w:szCs w:val="28"/>
          <w:lang w:val="en-US"/>
        </w:rPr>
        <w:t>Justification:</w:t>
      </w:r>
    </w:p>
    <w:p w:rsidR="004303EB" w:rsidRPr="004303EB" w:rsidRDefault="004303EB" w:rsidP="004303EB">
      <w:pPr>
        <w:ind w:firstLine="709"/>
        <w:jc w:val="both"/>
        <w:rPr>
          <w:color w:val="000000"/>
          <w:sz w:val="28"/>
          <w:szCs w:val="28"/>
          <w:lang w:val="en-US"/>
        </w:rPr>
      </w:pPr>
      <w:r w:rsidRPr="004303EB">
        <w:rPr>
          <w:color w:val="000000"/>
          <w:sz w:val="28"/>
          <w:szCs w:val="28"/>
          <w:lang w:val="en-US"/>
        </w:rPr>
        <w:t>1) subjective research data:</w:t>
      </w:r>
    </w:p>
    <w:p w:rsidR="004303EB" w:rsidRPr="004303EB" w:rsidRDefault="004303EB" w:rsidP="004303EB">
      <w:pPr>
        <w:ind w:firstLine="709"/>
        <w:jc w:val="both"/>
        <w:rPr>
          <w:color w:val="000000"/>
          <w:sz w:val="28"/>
          <w:szCs w:val="28"/>
          <w:lang w:val="en-US"/>
        </w:rPr>
      </w:pPr>
      <w:r>
        <w:rPr>
          <w:color w:val="000000"/>
          <w:sz w:val="28"/>
          <w:szCs w:val="28"/>
          <w:lang w:val="en-US"/>
        </w:rPr>
        <w:t>-</w:t>
      </w:r>
      <w:r w:rsidRPr="004303EB">
        <w:rPr>
          <w:color w:val="000000"/>
          <w:sz w:val="28"/>
          <w:szCs w:val="28"/>
          <w:lang w:val="en-US"/>
        </w:rPr>
        <w:t>intoxication syndrome, chest pain, increased cough, shortness of breath, cough with " rusty sputum”;</w:t>
      </w:r>
    </w:p>
    <w:p w:rsidR="004303EB" w:rsidRPr="004303EB" w:rsidRDefault="004303EB" w:rsidP="004303EB">
      <w:pPr>
        <w:ind w:firstLine="709"/>
        <w:jc w:val="both"/>
        <w:rPr>
          <w:color w:val="000000"/>
          <w:sz w:val="28"/>
          <w:szCs w:val="28"/>
          <w:lang w:val="en-US"/>
        </w:rPr>
      </w:pPr>
      <w:r>
        <w:rPr>
          <w:color w:val="000000"/>
          <w:sz w:val="28"/>
          <w:szCs w:val="28"/>
          <w:lang w:val="en-US"/>
        </w:rPr>
        <w:t>-</w:t>
      </w:r>
      <w:r w:rsidRPr="004303EB">
        <w:rPr>
          <w:color w:val="000000"/>
          <w:sz w:val="28"/>
          <w:szCs w:val="28"/>
          <w:lang w:val="en-US"/>
        </w:rPr>
        <w:t>acute onset of the disease;</w:t>
      </w:r>
    </w:p>
    <w:p w:rsidR="004303EB" w:rsidRPr="004303EB" w:rsidRDefault="004303EB" w:rsidP="004303EB">
      <w:pPr>
        <w:ind w:firstLine="709"/>
        <w:jc w:val="both"/>
        <w:rPr>
          <w:color w:val="000000"/>
          <w:sz w:val="28"/>
          <w:szCs w:val="28"/>
          <w:lang w:val="en-US"/>
        </w:rPr>
      </w:pPr>
      <w:r w:rsidRPr="004303EB">
        <w:rPr>
          <w:color w:val="000000"/>
          <w:sz w:val="28"/>
          <w:szCs w:val="28"/>
          <w:lang w:val="en-US"/>
        </w:rPr>
        <w:t>2) objective data: fever,</w:t>
      </w:r>
    </w:p>
    <w:p w:rsidR="004303EB" w:rsidRPr="004303EB" w:rsidRDefault="004303EB" w:rsidP="004303EB">
      <w:pPr>
        <w:ind w:firstLine="709"/>
        <w:jc w:val="both"/>
        <w:rPr>
          <w:color w:val="000000"/>
          <w:sz w:val="28"/>
          <w:szCs w:val="28"/>
          <w:lang w:val="en-US"/>
        </w:rPr>
      </w:pPr>
      <w:r>
        <w:rPr>
          <w:color w:val="000000"/>
          <w:sz w:val="28"/>
          <w:szCs w:val="28"/>
          <w:lang w:val="en-US"/>
        </w:rPr>
        <w:t>-</w:t>
      </w:r>
      <w:r w:rsidRPr="004303EB">
        <w:rPr>
          <w:color w:val="000000"/>
          <w:sz w:val="28"/>
          <w:szCs w:val="28"/>
          <w:lang w:val="en-US"/>
        </w:rPr>
        <w:t>on examination: hyperemia of the face, herpetic rashes on the lips, lagging of the affected side of the chest when breathing;</w:t>
      </w:r>
    </w:p>
    <w:p w:rsidR="004303EB" w:rsidRPr="004303EB" w:rsidRDefault="004303EB" w:rsidP="004303EB">
      <w:pPr>
        <w:ind w:firstLine="709"/>
        <w:jc w:val="both"/>
        <w:rPr>
          <w:color w:val="000000"/>
          <w:sz w:val="28"/>
          <w:szCs w:val="28"/>
          <w:lang w:val="en-US"/>
        </w:rPr>
      </w:pPr>
      <w:r>
        <w:rPr>
          <w:color w:val="000000"/>
          <w:sz w:val="28"/>
          <w:szCs w:val="28"/>
          <w:lang w:val="en-US"/>
        </w:rPr>
        <w:t>-</w:t>
      </w:r>
      <w:r w:rsidRPr="004303EB">
        <w:rPr>
          <w:color w:val="000000"/>
          <w:sz w:val="28"/>
          <w:szCs w:val="28"/>
          <w:lang w:val="en-US"/>
        </w:rPr>
        <w:t>with percussion: blunting of the sound above the lower lobe of the right lung;</w:t>
      </w:r>
    </w:p>
    <w:p w:rsidR="004303EB" w:rsidRPr="004303EB" w:rsidRDefault="004303EB" w:rsidP="004303EB">
      <w:pPr>
        <w:ind w:firstLine="709"/>
        <w:jc w:val="both"/>
        <w:rPr>
          <w:color w:val="000000"/>
          <w:sz w:val="28"/>
          <w:szCs w:val="28"/>
          <w:lang w:val="en-US"/>
        </w:rPr>
      </w:pPr>
      <w:r>
        <w:rPr>
          <w:color w:val="000000"/>
          <w:sz w:val="28"/>
          <w:szCs w:val="28"/>
          <w:lang w:val="en-US"/>
        </w:rPr>
        <w:t>-</w:t>
      </w:r>
      <w:r w:rsidRPr="004303EB">
        <w:rPr>
          <w:color w:val="000000"/>
          <w:sz w:val="28"/>
          <w:szCs w:val="28"/>
          <w:lang w:val="en-US"/>
        </w:rPr>
        <w:t xml:space="preserve"> increased vocal tremor during palpation;</w:t>
      </w:r>
    </w:p>
    <w:p w:rsidR="004303EB" w:rsidRPr="004303EB" w:rsidRDefault="004303EB" w:rsidP="004303EB">
      <w:pPr>
        <w:ind w:firstLine="709"/>
        <w:jc w:val="both"/>
        <w:rPr>
          <w:color w:val="000000"/>
          <w:sz w:val="28"/>
          <w:szCs w:val="28"/>
          <w:lang w:val="en-US"/>
        </w:rPr>
      </w:pPr>
      <w:r>
        <w:rPr>
          <w:color w:val="000000"/>
          <w:sz w:val="28"/>
          <w:szCs w:val="28"/>
          <w:lang w:val="en-US"/>
        </w:rPr>
        <w:t>-</w:t>
      </w:r>
      <w:r w:rsidRPr="004303EB">
        <w:rPr>
          <w:color w:val="000000"/>
          <w:sz w:val="28"/>
          <w:szCs w:val="28"/>
          <w:lang w:val="en-US"/>
        </w:rPr>
        <w:t>during auscultation, weakened vesicular respiration, crepitation.</w:t>
      </w:r>
    </w:p>
    <w:p w:rsidR="004303EB" w:rsidRPr="004303EB" w:rsidRDefault="004303EB" w:rsidP="004303EB">
      <w:pPr>
        <w:ind w:firstLine="709"/>
        <w:jc w:val="both"/>
        <w:rPr>
          <w:color w:val="000000"/>
          <w:sz w:val="28"/>
          <w:szCs w:val="28"/>
          <w:lang w:val="en-US"/>
        </w:rPr>
      </w:pPr>
      <w:r w:rsidRPr="004303EB">
        <w:rPr>
          <w:color w:val="000000"/>
          <w:sz w:val="28"/>
          <w:szCs w:val="28"/>
          <w:lang w:val="en-US"/>
        </w:rPr>
        <w:t>2. A General analysis of blood: leukocytosis with a shift to the left leucoformula, increased ESR. Microscopic and bacteriological examination of sputum: identification of the pathogen and determination of its sensitivity to antibiotics. Chest X-ray: shading of the corresponding lobe of the lung.</w:t>
      </w:r>
    </w:p>
    <w:p w:rsidR="004303EB" w:rsidRPr="004303EB" w:rsidRDefault="004303EB" w:rsidP="004303EB">
      <w:pPr>
        <w:ind w:firstLine="709"/>
        <w:jc w:val="both"/>
        <w:rPr>
          <w:color w:val="000000"/>
          <w:sz w:val="28"/>
          <w:szCs w:val="28"/>
          <w:lang w:val="en-US"/>
        </w:rPr>
      </w:pPr>
      <w:r w:rsidRPr="004303EB">
        <w:rPr>
          <w:color w:val="000000"/>
          <w:sz w:val="28"/>
          <w:szCs w:val="28"/>
          <w:lang w:val="en-US"/>
        </w:rPr>
        <w:t>3. Pleurisy, acute respiratory failure, collapse with a critical decrease in temperature, myocarditis, focal nephritis, meningitis, heart failure, lung abscess.</w:t>
      </w:r>
    </w:p>
    <w:p w:rsidR="004303EB" w:rsidRPr="004303EB" w:rsidRDefault="004303EB" w:rsidP="004303EB">
      <w:pPr>
        <w:ind w:firstLine="709"/>
        <w:jc w:val="both"/>
        <w:rPr>
          <w:b/>
          <w:color w:val="000000"/>
          <w:sz w:val="28"/>
          <w:szCs w:val="28"/>
          <w:lang w:val="en-US"/>
        </w:rPr>
      </w:pPr>
    </w:p>
    <w:p w:rsidR="004303EB" w:rsidRPr="004303EB" w:rsidRDefault="004303EB" w:rsidP="004303EB">
      <w:pPr>
        <w:ind w:firstLine="709"/>
        <w:jc w:val="both"/>
        <w:rPr>
          <w:b/>
          <w:color w:val="000000"/>
          <w:sz w:val="28"/>
          <w:szCs w:val="28"/>
          <w:lang w:val="en-US"/>
        </w:rPr>
      </w:pPr>
      <w:r w:rsidRPr="004303EB">
        <w:rPr>
          <w:b/>
          <w:color w:val="000000"/>
          <w:sz w:val="28"/>
          <w:szCs w:val="28"/>
          <w:lang w:val="en-US"/>
        </w:rPr>
        <w:t>Practical training on a clinical basis</w:t>
      </w:r>
    </w:p>
    <w:p w:rsidR="004303EB" w:rsidRPr="004303EB" w:rsidRDefault="004303EB" w:rsidP="004303EB">
      <w:pPr>
        <w:ind w:firstLine="709"/>
        <w:jc w:val="both"/>
        <w:rPr>
          <w:color w:val="000000"/>
          <w:sz w:val="28"/>
          <w:szCs w:val="28"/>
          <w:lang w:val="en-US"/>
        </w:rPr>
      </w:pPr>
      <w:r w:rsidRPr="004303EB">
        <w:rPr>
          <w:color w:val="000000"/>
          <w:sz w:val="28"/>
          <w:szCs w:val="28"/>
          <w:lang w:val="en-US"/>
        </w:rPr>
        <w:t>Students of 3 people collect anamnesis from thematic patients, get information through questioning, examination, palpation, percussion, auscultation. The scheme of patient supervision in the therapeutic department is described in detail in lesson #2, module 2 (see above).</w:t>
      </w:r>
    </w:p>
    <w:p w:rsidR="004303EB" w:rsidRPr="004303EB" w:rsidRDefault="004303EB" w:rsidP="004303EB">
      <w:pPr>
        <w:ind w:firstLine="709"/>
        <w:jc w:val="both"/>
        <w:rPr>
          <w:b/>
          <w:color w:val="000000"/>
          <w:sz w:val="28"/>
          <w:szCs w:val="28"/>
          <w:lang w:val="en-US"/>
        </w:rPr>
      </w:pPr>
    </w:p>
    <w:p w:rsidR="004303EB" w:rsidRPr="004303EB" w:rsidRDefault="004303EB" w:rsidP="004303EB">
      <w:pPr>
        <w:ind w:firstLine="709"/>
        <w:jc w:val="both"/>
        <w:rPr>
          <w:b/>
          <w:color w:val="000000"/>
          <w:sz w:val="28"/>
          <w:szCs w:val="28"/>
          <w:lang w:val="en-US"/>
        </w:rPr>
      </w:pPr>
      <w:r w:rsidRPr="004303EB">
        <w:rPr>
          <w:b/>
          <w:color w:val="000000"/>
          <w:sz w:val="28"/>
          <w:szCs w:val="28"/>
          <w:lang w:val="en-US"/>
        </w:rPr>
        <w:t>List of abstract topics:</w:t>
      </w:r>
    </w:p>
    <w:p w:rsidR="004303EB" w:rsidRPr="004303EB" w:rsidRDefault="004303EB" w:rsidP="004303EB">
      <w:pPr>
        <w:ind w:firstLine="709"/>
        <w:jc w:val="both"/>
        <w:rPr>
          <w:color w:val="000000"/>
          <w:sz w:val="28"/>
          <w:szCs w:val="28"/>
          <w:lang w:val="en-US"/>
        </w:rPr>
      </w:pPr>
      <w:r w:rsidRPr="004303EB">
        <w:rPr>
          <w:color w:val="000000"/>
          <w:sz w:val="28"/>
          <w:szCs w:val="28"/>
          <w:lang w:val="en-US"/>
        </w:rPr>
        <w:t>1. Asthmatic status.</w:t>
      </w:r>
    </w:p>
    <w:p w:rsidR="004303EB" w:rsidRPr="004303EB" w:rsidRDefault="004303EB" w:rsidP="004303EB">
      <w:pPr>
        <w:ind w:firstLine="709"/>
        <w:jc w:val="both"/>
        <w:rPr>
          <w:color w:val="000000"/>
          <w:sz w:val="28"/>
          <w:szCs w:val="28"/>
          <w:lang w:val="en-US"/>
        </w:rPr>
      </w:pPr>
      <w:r w:rsidRPr="004303EB">
        <w:rPr>
          <w:color w:val="000000"/>
          <w:sz w:val="28"/>
          <w:szCs w:val="28"/>
          <w:lang w:val="en-US"/>
        </w:rPr>
        <w:t>2. Lung cancer,</w:t>
      </w:r>
    </w:p>
    <w:p w:rsidR="008F4824" w:rsidRDefault="004303EB" w:rsidP="004303EB">
      <w:pPr>
        <w:ind w:firstLine="709"/>
        <w:jc w:val="both"/>
        <w:rPr>
          <w:color w:val="000000"/>
          <w:sz w:val="28"/>
          <w:szCs w:val="28"/>
          <w:lang w:val="en-US"/>
        </w:rPr>
      </w:pPr>
      <w:r w:rsidRPr="004303EB">
        <w:rPr>
          <w:color w:val="000000"/>
          <w:sz w:val="28"/>
          <w:szCs w:val="28"/>
          <w:lang w:val="en-US"/>
        </w:rPr>
        <w:t>3. Bacterial-toxic shock.</w:t>
      </w:r>
    </w:p>
    <w:p w:rsidR="004303EB" w:rsidRPr="004303EB" w:rsidRDefault="004303EB" w:rsidP="004303EB">
      <w:pPr>
        <w:ind w:firstLine="709"/>
        <w:jc w:val="both"/>
        <w:rPr>
          <w:color w:val="000000"/>
          <w:sz w:val="28"/>
          <w:szCs w:val="28"/>
          <w:lang w:val="en-US"/>
        </w:rPr>
      </w:pPr>
    </w:p>
    <w:p w:rsidR="004303EB" w:rsidRPr="004303EB" w:rsidRDefault="004303EB" w:rsidP="004303EB">
      <w:pPr>
        <w:rPr>
          <w:color w:val="000000"/>
          <w:sz w:val="28"/>
          <w:szCs w:val="28"/>
          <w:lang w:val="en-US"/>
        </w:rPr>
      </w:pPr>
      <w:r w:rsidRPr="004303EB">
        <w:rPr>
          <w:b/>
          <w:color w:val="000000"/>
          <w:sz w:val="28"/>
          <w:szCs w:val="28"/>
          <w:lang w:val="en-US"/>
        </w:rPr>
        <w:t xml:space="preserve">Topic 2 </w:t>
      </w:r>
      <w:r w:rsidRPr="004303EB">
        <w:rPr>
          <w:color w:val="000000"/>
          <w:sz w:val="28"/>
          <w:szCs w:val="28"/>
          <w:lang w:val="en-US"/>
        </w:rPr>
        <w:t>Main pulmonary syndromes: obturation and compression atelectasis, accumulation of fluid and air in the pleural cavity, respiratory failure.</w:t>
      </w:r>
    </w:p>
    <w:p w:rsidR="004303EB" w:rsidRPr="004303EB" w:rsidRDefault="004303EB" w:rsidP="004303EB">
      <w:pPr>
        <w:rPr>
          <w:b/>
          <w:color w:val="000000"/>
          <w:sz w:val="28"/>
          <w:szCs w:val="28"/>
          <w:lang w:val="en-US"/>
        </w:rPr>
      </w:pPr>
      <w:r w:rsidRPr="004303EB">
        <w:rPr>
          <w:b/>
          <w:color w:val="000000"/>
          <w:sz w:val="28"/>
          <w:szCs w:val="28"/>
          <w:lang w:val="en-US"/>
        </w:rPr>
        <w:t>Forms of ongoing monitoring of academic performance:</w:t>
      </w:r>
    </w:p>
    <w:p w:rsidR="004303EB" w:rsidRPr="004303EB" w:rsidRDefault="004303EB" w:rsidP="004303EB">
      <w:pPr>
        <w:rPr>
          <w:color w:val="000000"/>
          <w:sz w:val="28"/>
          <w:szCs w:val="28"/>
          <w:lang w:val="en-US"/>
        </w:rPr>
      </w:pPr>
      <w:r>
        <w:rPr>
          <w:color w:val="000000"/>
          <w:sz w:val="28"/>
          <w:szCs w:val="28"/>
          <w:lang w:val="en-US"/>
        </w:rPr>
        <w:t>-</w:t>
      </w:r>
      <w:r w:rsidRPr="004303EB">
        <w:rPr>
          <w:color w:val="000000"/>
          <w:sz w:val="28"/>
          <w:szCs w:val="28"/>
          <w:lang w:val="en-US"/>
        </w:rPr>
        <w:t>testing;</w:t>
      </w:r>
    </w:p>
    <w:p w:rsidR="004303EB" w:rsidRPr="004303EB" w:rsidRDefault="004303EB" w:rsidP="004303EB">
      <w:pPr>
        <w:rPr>
          <w:color w:val="000000"/>
          <w:sz w:val="28"/>
          <w:szCs w:val="28"/>
          <w:lang w:val="en-US"/>
        </w:rPr>
      </w:pPr>
      <w:r>
        <w:rPr>
          <w:color w:val="000000"/>
          <w:sz w:val="28"/>
          <w:szCs w:val="28"/>
          <w:lang w:val="en-US"/>
        </w:rPr>
        <w:t>-</w:t>
      </w:r>
      <w:r w:rsidRPr="004303EB">
        <w:rPr>
          <w:color w:val="000000"/>
          <w:sz w:val="28"/>
          <w:szCs w:val="28"/>
          <w:lang w:val="en-US"/>
        </w:rPr>
        <w:t>oral interview;</w:t>
      </w:r>
    </w:p>
    <w:p w:rsidR="004303EB" w:rsidRPr="004303EB" w:rsidRDefault="004303EB" w:rsidP="004303EB">
      <w:pPr>
        <w:rPr>
          <w:color w:val="000000"/>
          <w:sz w:val="28"/>
          <w:szCs w:val="28"/>
          <w:lang w:val="en-US"/>
        </w:rPr>
      </w:pPr>
      <w:r>
        <w:rPr>
          <w:color w:val="000000"/>
          <w:sz w:val="28"/>
          <w:szCs w:val="28"/>
          <w:lang w:val="en-US"/>
        </w:rPr>
        <w:t>-</w:t>
      </w:r>
      <w:r w:rsidRPr="004303EB">
        <w:rPr>
          <w:color w:val="000000"/>
          <w:sz w:val="28"/>
          <w:szCs w:val="28"/>
          <w:lang w:val="en-US"/>
        </w:rPr>
        <w:t xml:space="preserve"> the decision problem and situational tasks;</w:t>
      </w:r>
    </w:p>
    <w:p w:rsidR="004303EB" w:rsidRPr="004303EB" w:rsidRDefault="004303EB" w:rsidP="004303EB">
      <w:pPr>
        <w:rPr>
          <w:color w:val="000000"/>
          <w:sz w:val="28"/>
          <w:szCs w:val="28"/>
          <w:lang w:val="en-US"/>
        </w:rPr>
      </w:pPr>
      <w:r>
        <w:rPr>
          <w:color w:val="000000"/>
          <w:sz w:val="28"/>
          <w:szCs w:val="28"/>
          <w:lang w:val="en-US"/>
        </w:rPr>
        <w:t>-</w:t>
      </w:r>
      <w:r w:rsidRPr="004303EB">
        <w:rPr>
          <w:color w:val="000000"/>
          <w:sz w:val="28"/>
          <w:szCs w:val="28"/>
          <w:lang w:val="en-US"/>
        </w:rPr>
        <w:t xml:space="preserve"> practical skills development;</w:t>
      </w:r>
    </w:p>
    <w:p w:rsidR="004303EB" w:rsidRPr="004303EB" w:rsidRDefault="004303EB" w:rsidP="004303EB">
      <w:pPr>
        <w:rPr>
          <w:color w:val="000000"/>
          <w:sz w:val="28"/>
          <w:szCs w:val="28"/>
          <w:lang w:val="en-US"/>
        </w:rPr>
      </w:pPr>
      <w:r>
        <w:rPr>
          <w:color w:val="000000"/>
          <w:sz w:val="28"/>
          <w:szCs w:val="28"/>
          <w:lang w:val="en-US"/>
        </w:rPr>
        <w:t>-</w:t>
      </w:r>
      <w:r w:rsidRPr="004303EB">
        <w:rPr>
          <w:color w:val="000000"/>
          <w:sz w:val="28"/>
          <w:szCs w:val="28"/>
          <w:lang w:val="en-US"/>
        </w:rPr>
        <w:t xml:space="preserve"> abstract.</w:t>
      </w:r>
    </w:p>
    <w:p w:rsidR="004303EB" w:rsidRPr="004303EB" w:rsidRDefault="004303EB" w:rsidP="004303EB">
      <w:pPr>
        <w:rPr>
          <w:color w:val="000000"/>
          <w:sz w:val="28"/>
          <w:szCs w:val="28"/>
          <w:lang w:val="en-US"/>
        </w:rPr>
      </w:pPr>
    </w:p>
    <w:p w:rsidR="004303EB" w:rsidRPr="004303EB" w:rsidRDefault="004303EB" w:rsidP="004303EB">
      <w:pPr>
        <w:rPr>
          <w:b/>
          <w:color w:val="000000"/>
          <w:sz w:val="28"/>
          <w:szCs w:val="28"/>
          <w:lang w:val="en-US"/>
        </w:rPr>
      </w:pPr>
      <w:r w:rsidRPr="004303EB">
        <w:rPr>
          <w:b/>
          <w:color w:val="000000"/>
          <w:sz w:val="28"/>
          <w:szCs w:val="28"/>
          <w:lang w:val="en-US"/>
        </w:rPr>
        <w:t>Evaluation materials of the current control of academic performance.</w:t>
      </w:r>
    </w:p>
    <w:p w:rsidR="004303EB" w:rsidRPr="004303EB" w:rsidRDefault="004303EB" w:rsidP="004303EB">
      <w:pPr>
        <w:rPr>
          <w:b/>
          <w:color w:val="000000"/>
          <w:sz w:val="28"/>
          <w:szCs w:val="28"/>
          <w:lang w:val="en-US"/>
        </w:rPr>
      </w:pPr>
    </w:p>
    <w:p w:rsidR="004303EB" w:rsidRPr="004303EB" w:rsidRDefault="004303EB" w:rsidP="004303EB">
      <w:pPr>
        <w:rPr>
          <w:b/>
          <w:color w:val="000000"/>
          <w:sz w:val="28"/>
          <w:szCs w:val="28"/>
          <w:lang w:val="en-US"/>
        </w:rPr>
      </w:pPr>
      <w:r w:rsidRPr="004303EB">
        <w:rPr>
          <w:b/>
          <w:color w:val="000000"/>
          <w:sz w:val="28"/>
          <w:szCs w:val="28"/>
          <w:lang w:val="en-US"/>
        </w:rPr>
        <w:t>Questions for the test control:</w:t>
      </w:r>
    </w:p>
    <w:p w:rsidR="004303EB" w:rsidRPr="004303EB" w:rsidRDefault="004303EB" w:rsidP="004303EB">
      <w:pPr>
        <w:rPr>
          <w:b/>
          <w:color w:val="000000"/>
          <w:sz w:val="28"/>
          <w:szCs w:val="28"/>
          <w:lang w:val="en-US"/>
        </w:rPr>
      </w:pPr>
    </w:p>
    <w:p w:rsidR="004303EB" w:rsidRPr="004303EB" w:rsidRDefault="004303EB" w:rsidP="004303EB">
      <w:pPr>
        <w:rPr>
          <w:b/>
          <w:color w:val="000000"/>
          <w:sz w:val="28"/>
          <w:szCs w:val="28"/>
          <w:lang w:val="en-US"/>
        </w:rPr>
      </w:pPr>
      <w:r w:rsidRPr="004303EB">
        <w:rPr>
          <w:b/>
          <w:color w:val="000000"/>
          <w:sz w:val="28"/>
          <w:szCs w:val="28"/>
          <w:lang w:val="en-US"/>
        </w:rPr>
        <w:t>Option 1</w:t>
      </w:r>
    </w:p>
    <w:p w:rsidR="004303EB" w:rsidRPr="004303EB" w:rsidRDefault="004303EB" w:rsidP="004303EB">
      <w:pPr>
        <w:rPr>
          <w:color w:val="000000"/>
          <w:sz w:val="28"/>
          <w:szCs w:val="28"/>
          <w:lang w:val="en-US"/>
        </w:rPr>
      </w:pPr>
      <w:r w:rsidRPr="004303EB">
        <w:rPr>
          <w:color w:val="000000"/>
          <w:sz w:val="28"/>
          <w:szCs w:val="28"/>
          <w:lang w:val="en-US"/>
        </w:rPr>
        <w:t>1. Fingers in the form of "drumsticks" and nails in the form of "watch glasses" are found in</w:t>
      </w:r>
    </w:p>
    <w:p w:rsidR="004303EB" w:rsidRPr="004303EB" w:rsidRDefault="004303EB" w:rsidP="004303EB">
      <w:pPr>
        <w:rPr>
          <w:color w:val="000000"/>
          <w:sz w:val="28"/>
          <w:szCs w:val="28"/>
          <w:lang w:val="en-US"/>
        </w:rPr>
      </w:pPr>
      <w:r w:rsidRPr="004303EB">
        <w:rPr>
          <w:color w:val="000000"/>
          <w:sz w:val="28"/>
          <w:szCs w:val="28"/>
          <w:lang w:val="en-US"/>
        </w:rPr>
        <w:t>a) acute bronchitis</w:t>
      </w:r>
    </w:p>
    <w:p w:rsidR="004303EB" w:rsidRPr="004303EB" w:rsidRDefault="004303EB" w:rsidP="004303EB">
      <w:pPr>
        <w:rPr>
          <w:color w:val="000000"/>
          <w:sz w:val="28"/>
          <w:szCs w:val="28"/>
          <w:lang w:val="en-US"/>
        </w:rPr>
      </w:pPr>
      <w:r>
        <w:rPr>
          <w:color w:val="000000"/>
          <w:sz w:val="28"/>
          <w:szCs w:val="28"/>
          <w:lang w:val="en-US"/>
        </w:rPr>
        <w:t xml:space="preserve">b) focal pneumonia </w:t>
      </w:r>
    </w:p>
    <w:p w:rsidR="004303EB" w:rsidRPr="004303EB" w:rsidRDefault="004303EB" w:rsidP="004303EB">
      <w:pPr>
        <w:rPr>
          <w:color w:val="000000"/>
          <w:sz w:val="28"/>
          <w:szCs w:val="28"/>
          <w:lang w:val="en-US"/>
        </w:rPr>
      </w:pPr>
      <w:r>
        <w:rPr>
          <w:color w:val="000000"/>
          <w:sz w:val="28"/>
          <w:szCs w:val="28"/>
          <w:lang w:val="en-US"/>
        </w:rPr>
        <w:t>c</w:t>
      </w:r>
      <w:r w:rsidRPr="004303EB">
        <w:rPr>
          <w:color w:val="000000"/>
          <w:sz w:val="28"/>
          <w:szCs w:val="28"/>
          <w:lang w:val="en-US"/>
        </w:rPr>
        <w:t>) croup pneumonia</w:t>
      </w:r>
    </w:p>
    <w:p w:rsidR="004303EB" w:rsidRPr="004303EB" w:rsidRDefault="004303EB" w:rsidP="004303EB">
      <w:pPr>
        <w:rPr>
          <w:color w:val="000000"/>
          <w:sz w:val="28"/>
          <w:szCs w:val="28"/>
          <w:lang w:val="en-US"/>
        </w:rPr>
      </w:pPr>
      <w:r w:rsidRPr="004303EB">
        <w:rPr>
          <w:color w:val="000000"/>
          <w:sz w:val="28"/>
          <w:szCs w:val="28"/>
          <w:lang w:val="en-US"/>
        </w:rPr>
        <w:t>d) bronchiectatic disease</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2. Hemoptysis is observed in</w:t>
      </w:r>
    </w:p>
    <w:p w:rsidR="004303EB" w:rsidRPr="004303EB" w:rsidRDefault="004303EB" w:rsidP="004303EB">
      <w:pPr>
        <w:rPr>
          <w:color w:val="000000"/>
          <w:sz w:val="28"/>
          <w:szCs w:val="28"/>
          <w:lang w:val="en-US"/>
        </w:rPr>
      </w:pPr>
      <w:r w:rsidRPr="004303EB">
        <w:rPr>
          <w:color w:val="000000"/>
          <w:sz w:val="28"/>
          <w:szCs w:val="28"/>
          <w:lang w:val="en-US"/>
        </w:rPr>
        <w:t>a) acute bronchitis</w:t>
      </w:r>
    </w:p>
    <w:p w:rsidR="004303EB" w:rsidRPr="004303EB" w:rsidRDefault="004303EB" w:rsidP="004303EB">
      <w:pPr>
        <w:rPr>
          <w:color w:val="000000"/>
          <w:sz w:val="28"/>
          <w:szCs w:val="28"/>
          <w:lang w:val="en-US"/>
        </w:rPr>
      </w:pPr>
      <w:r>
        <w:rPr>
          <w:color w:val="000000"/>
          <w:sz w:val="28"/>
          <w:szCs w:val="28"/>
          <w:lang w:val="en-US"/>
        </w:rPr>
        <w:t xml:space="preserve">b) bronchiectatic disease </w:t>
      </w:r>
    </w:p>
    <w:p w:rsidR="004303EB" w:rsidRPr="004303EB" w:rsidRDefault="004303EB" w:rsidP="004303EB">
      <w:pPr>
        <w:rPr>
          <w:color w:val="000000"/>
          <w:sz w:val="28"/>
          <w:szCs w:val="28"/>
          <w:lang w:val="en-US"/>
        </w:rPr>
      </w:pPr>
      <w:r>
        <w:rPr>
          <w:color w:val="000000"/>
          <w:sz w:val="28"/>
          <w:szCs w:val="28"/>
          <w:lang w:val="en-US"/>
        </w:rPr>
        <w:t>c</w:t>
      </w:r>
      <w:r w:rsidRPr="004303EB">
        <w:rPr>
          <w:color w:val="000000"/>
          <w:sz w:val="28"/>
          <w:szCs w:val="28"/>
          <w:lang w:val="en-US"/>
        </w:rPr>
        <w:t>) bronchial asthma</w:t>
      </w:r>
    </w:p>
    <w:p w:rsidR="004303EB" w:rsidRPr="004303EB" w:rsidRDefault="004303EB" w:rsidP="004303EB">
      <w:pPr>
        <w:rPr>
          <w:color w:val="000000"/>
          <w:sz w:val="28"/>
          <w:szCs w:val="28"/>
          <w:lang w:val="en-US"/>
        </w:rPr>
      </w:pPr>
      <w:r w:rsidRPr="004303EB">
        <w:rPr>
          <w:color w:val="000000"/>
          <w:sz w:val="28"/>
          <w:szCs w:val="28"/>
          <w:lang w:val="en-US"/>
        </w:rPr>
        <w:t>d) exudative pleurisy</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3. X-ray sign of a lung abscess after a breakthrough in the bronchus</w:t>
      </w:r>
    </w:p>
    <w:p w:rsidR="004303EB" w:rsidRPr="004303EB" w:rsidRDefault="004303EB" w:rsidP="004303EB">
      <w:pPr>
        <w:rPr>
          <w:color w:val="000000"/>
          <w:sz w:val="28"/>
          <w:szCs w:val="28"/>
          <w:lang w:val="en-US"/>
        </w:rPr>
      </w:pPr>
      <w:r w:rsidRPr="004303EB">
        <w:rPr>
          <w:color w:val="000000"/>
          <w:sz w:val="28"/>
          <w:szCs w:val="28"/>
          <w:lang w:val="en-US"/>
        </w:rPr>
        <w:t>a) a rounded shadow</w:t>
      </w:r>
    </w:p>
    <w:p w:rsidR="004303EB" w:rsidRPr="004303EB" w:rsidRDefault="004303EB" w:rsidP="004303EB">
      <w:pPr>
        <w:rPr>
          <w:color w:val="000000"/>
          <w:sz w:val="28"/>
          <w:szCs w:val="28"/>
          <w:lang w:val="en-US"/>
        </w:rPr>
      </w:pPr>
      <w:r w:rsidRPr="004303EB">
        <w:rPr>
          <w:color w:val="000000"/>
          <w:sz w:val="28"/>
          <w:szCs w:val="28"/>
          <w:lang w:val="en-US"/>
        </w:rPr>
        <w:t>b) a cavity with a horizontal fluid level</w:t>
      </w:r>
    </w:p>
    <w:p w:rsidR="004303EB" w:rsidRPr="004303EB" w:rsidRDefault="004303EB" w:rsidP="004303EB">
      <w:pPr>
        <w:rPr>
          <w:color w:val="000000"/>
          <w:sz w:val="28"/>
          <w:szCs w:val="28"/>
          <w:lang w:val="en-US"/>
        </w:rPr>
      </w:pPr>
      <w:r w:rsidRPr="004303EB">
        <w:rPr>
          <w:color w:val="000000"/>
          <w:sz w:val="28"/>
          <w:szCs w:val="28"/>
          <w:lang w:val="en-US"/>
        </w:rPr>
        <w:t>c) increased transparency of the pulmonary fields</w:t>
      </w:r>
    </w:p>
    <w:p w:rsidR="004303EB" w:rsidRPr="004303EB" w:rsidRDefault="004303EB" w:rsidP="004303EB">
      <w:pPr>
        <w:rPr>
          <w:color w:val="000000"/>
          <w:sz w:val="28"/>
          <w:szCs w:val="28"/>
          <w:lang w:val="en-US"/>
        </w:rPr>
      </w:pPr>
      <w:r w:rsidRPr="004303EB">
        <w:rPr>
          <w:color w:val="000000"/>
          <w:sz w:val="28"/>
          <w:szCs w:val="28"/>
          <w:lang w:val="en-US"/>
        </w:rPr>
        <w:t>d) the shadow of a compressed lung</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4. Elastic fibers in sputum are determined in</w:t>
      </w:r>
    </w:p>
    <w:p w:rsidR="004303EB" w:rsidRPr="004303EB" w:rsidRDefault="004303EB" w:rsidP="004303EB">
      <w:pPr>
        <w:rPr>
          <w:color w:val="000000"/>
          <w:sz w:val="28"/>
          <w:szCs w:val="28"/>
          <w:lang w:val="en-US"/>
        </w:rPr>
      </w:pPr>
      <w:r w:rsidRPr="004303EB">
        <w:rPr>
          <w:color w:val="000000"/>
          <w:sz w:val="28"/>
          <w:szCs w:val="28"/>
          <w:lang w:val="en-US"/>
        </w:rPr>
        <w:t>a) bronchial asthma</w:t>
      </w:r>
    </w:p>
    <w:p w:rsidR="004303EB" w:rsidRPr="004303EB" w:rsidRDefault="004303EB" w:rsidP="004303EB">
      <w:pPr>
        <w:rPr>
          <w:color w:val="000000"/>
          <w:sz w:val="28"/>
          <w:szCs w:val="28"/>
          <w:lang w:val="en-US"/>
        </w:rPr>
      </w:pPr>
      <w:r>
        <w:rPr>
          <w:color w:val="000000"/>
          <w:sz w:val="28"/>
          <w:szCs w:val="28"/>
          <w:lang w:val="en-US"/>
        </w:rPr>
        <w:t xml:space="preserve">b) bronchitis </w:t>
      </w:r>
    </w:p>
    <w:p w:rsidR="004303EB" w:rsidRPr="004303EB" w:rsidRDefault="004303EB" w:rsidP="004303EB">
      <w:pPr>
        <w:rPr>
          <w:color w:val="000000"/>
          <w:sz w:val="28"/>
          <w:szCs w:val="28"/>
          <w:lang w:val="en-US"/>
        </w:rPr>
      </w:pPr>
      <w:r>
        <w:rPr>
          <w:color w:val="000000"/>
          <w:sz w:val="28"/>
          <w:szCs w:val="28"/>
          <w:lang w:val="en-US"/>
        </w:rPr>
        <w:t>c</w:t>
      </w:r>
      <w:r w:rsidRPr="004303EB">
        <w:rPr>
          <w:color w:val="000000"/>
          <w:sz w:val="28"/>
          <w:szCs w:val="28"/>
          <w:lang w:val="en-US"/>
        </w:rPr>
        <w:t>) lung abscess</w:t>
      </w:r>
    </w:p>
    <w:p w:rsidR="004303EB" w:rsidRPr="004303EB" w:rsidRDefault="004303EB" w:rsidP="004303EB">
      <w:pPr>
        <w:rPr>
          <w:color w:val="000000"/>
          <w:sz w:val="28"/>
          <w:szCs w:val="28"/>
          <w:lang w:val="en-US"/>
        </w:rPr>
      </w:pPr>
      <w:r w:rsidRPr="004303EB">
        <w:rPr>
          <w:color w:val="000000"/>
          <w:sz w:val="28"/>
          <w:szCs w:val="28"/>
          <w:lang w:val="en-US"/>
        </w:rPr>
        <w:t>d) focal pneumonia</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5. Pulmonary bleeding may occur in</w:t>
      </w:r>
    </w:p>
    <w:p w:rsidR="004303EB" w:rsidRPr="004303EB" w:rsidRDefault="004303EB" w:rsidP="004303EB">
      <w:pPr>
        <w:rPr>
          <w:color w:val="000000"/>
          <w:sz w:val="28"/>
          <w:szCs w:val="28"/>
          <w:lang w:val="en-US"/>
        </w:rPr>
      </w:pPr>
      <w:r w:rsidRPr="004303EB">
        <w:rPr>
          <w:color w:val="000000"/>
          <w:sz w:val="28"/>
          <w:szCs w:val="28"/>
          <w:lang w:val="en-US"/>
        </w:rPr>
        <w:t>a) acute bronchitis</w:t>
      </w:r>
    </w:p>
    <w:p w:rsidR="004303EB" w:rsidRPr="004303EB" w:rsidRDefault="004303EB" w:rsidP="004303EB">
      <w:pPr>
        <w:rPr>
          <w:color w:val="000000"/>
          <w:sz w:val="28"/>
          <w:szCs w:val="28"/>
          <w:lang w:val="en-US"/>
        </w:rPr>
      </w:pPr>
      <w:r>
        <w:rPr>
          <w:color w:val="000000"/>
          <w:sz w:val="28"/>
          <w:szCs w:val="28"/>
          <w:lang w:val="en-US"/>
        </w:rPr>
        <w:t xml:space="preserve">b) bronchial asthma </w:t>
      </w:r>
    </w:p>
    <w:p w:rsidR="004303EB" w:rsidRPr="004303EB" w:rsidRDefault="004303EB" w:rsidP="004303EB">
      <w:pPr>
        <w:rPr>
          <w:color w:val="000000"/>
          <w:sz w:val="28"/>
          <w:szCs w:val="28"/>
          <w:lang w:val="en-US"/>
        </w:rPr>
      </w:pPr>
      <w:r>
        <w:rPr>
          <w:color w:val="000000"/>
          <w:sz w:val="28"/>
          <w:szCs w:val="28"/>
          <w:lang w:val="en-US"/>
        </w:rPr>
        <w:t>c</w:t>
      </w:r>
      <w:r w:rsidRPr="004303EB">
        <w:rPr>
          <w:color w:val="000000"/>
          <w:sz w:val="28"/>
          <w:szCs w:val="28"/>
          <w:lang w:val="en-US"/>
        </w:rPr>
        <w:t>) croup pneumonia</w:t>
      </w:r>
    </w:p>
    <w:p w:rsidR="004303EB" w:rsidRPr="004303EB" w:rsidRDefault="004303EB" w:rsidP="004303EB">
      <w:pPr>
        <w:rPr>
          <w:color w:val="000000"/>
          <w:sz w:val="28"/>
          <w:szCs w:val="28"/>
          <w:lang w:val="en-US"/>
        </w:rPr>
      </w:pPr>
      <w:r w:rsidRPr="004303EB">
        <w:rPr>
          <w:color w:val="000000"/>
          <w:sz w:val="28"/>
          <w:szCs w:val="28"/>
          <w:lang w:val="en-US"/>
        </w:rPr>
        <w:t>d) lung cancer</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6. Dulling of the percussion sound and weakening of the voice tremor occurs in</w:t>
      </w:r>
    </w:p>
    <w:p w:rsidR="004303EB" w:rsidRPr="004303EB" w:rsidRDefault="004303EB" w:rsidP="004303EB">
      <w:pPr>
        <w:rPr>
          <w:color w:val="000000"/>
          <w:sz w:val="28"/>
          <w:szCs w:val="28"/>
          <w:lang w:val="en-US"/>
        </w:rPr>
      </w:pPr>
      <w:r w:rsidRPr="004303EB">
        <w:rPr>
          <w:color w:val="000000"/>
          <w:sz w:val="28"/>
          <w:szCs w:val="28"/>
          <w:lang w:val="en-US"/>
        </w:rPr>
        <w:t>a) bronchitis</w:t>
      </w:r>
    </w:p>
    <w:p w:rsidR="004303EB" w:rsidRPr="004303EB" w:rsidRDefault="004303EB" w:rsidP="004303EB">
      <w:pPr>
        <w:rPr>
          <w:color w:val="000000"/>
          <w:sz w:val="28"/>
          <w:szCs w:val="28"/>
          <w:lang w:val="en-US"/>
        </w:rPr>
      </w:pPr>
      <w:r>
        <w:rPr>
          <w:color w:val="000000"/>
          <w:sz w:val="28"/>
          <w:szCs w:val="28"/>
          <w:lang w:val="en-US"/>
        </w:rPr>
        <w:t xml:space="preserve">b) pneumonia </w:t>
      </w:r>
    </w:p>
    <w:p w:rsidR="004303EB" w:rsidRPr="004303EB" w:rsidRDefault="004303EB" w:rsidP="004303EB">
      <w:pPr>
        <w:rPr>
          <w:color w:val="000000"/>
          <w:sz w:val="28"/>
          <w:szCs w:val="28"/>
          <w:lang w:val="en-US"/>
        </w:rPr>
      </w:pPr>
      <w:r>
        <w:rPr>
          <w:color w:val="000000"/>
          <w:sz w:val="28"/>
          <w:szCs w:val="28"/>
          <w:lang w:val="en-US"/>
        </w:rPr>
        <w:t>c</w:t>
      </w:r>
      <w:r w:rsidRPr="004303EB">
        <w:rPr>
          <w:color w:val="000000"/>
          <w:sz w:val="28"/>
          <w:szCs w:val="28"/>
          <w:lang w:val="en-US"/>
        </w:rPr>
        <w:t>) dry pleurisy</w:t>
      </w:r>
    </w:p>
    <w:p w:rsidR="004303EB" w:rsidRPr="004303EB" w:rsidRDefault="004303EB" w:rsidP="004303EB">
      <w:pPr>
        <w:rPr>
          <w:color w:val="000000"/>
          <w:sz w:val="28"/>
          <w:szCs w:val="28"/>
          <w:lang w:val="en-US"/>
        </w:rPr>
      </w:pPr>
      <w:r w:rsidRPr="004303EB">
        <w:rPr>
          <w:color w:val="000000"/>
          <w:sz w:val="28"/>
          <w:szCs w:val="28"/>
          <w:lang w:val="en-US"/>
        </w:rPr>
        <w:t>d) exudative pleurisy</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7. Pleural puncture for diagnostic purposes is prescribed for</w:t>
      </w:r>
    </w:p>
    <w:p w:rsidR="004303EB" w:rsidRPr="004303EB" w:rsidRDefault="004303EB" w:rsidP="004303EB">
      <w:pPr>
        <w:rPr>
          <w:color w:val="000000"/>
          <w:sz w:val="28"/>
          <w:szCs w:val="28"/>
          <w:lang w:val="en-US"/>
        </w:rPr>
      </w:pPr>
      <w:r w:rsidRPr="004303EB">
        <w:rPr>
          <w:color w:val="000000"/>
          <w:sz w:val="28"/>
          <w:szCs w:val="28"/>
          <w:lang w:val="en-US"/>
        </w:rPr>
        <w:t>a) bronchial asthma</w:t>
      </w:r>
    </w:p>
    <w:p w:rsidR="004303EB" w:rsidRPr="004303EB" w:rsidRDefault="004303EB" w:rsidP="004303EB">
      <w:pPr>
        <w:rPr>
          <w:color w:val="000000"/>
          <w:sz w:val="28"/>
          <w:szCs w:val="28"/>
          <w:lang w:val="en-US"/>
        </w:rPr>
      </w:pPr>
      <w:r w:rsidRPr="004303EB">
        <w:rPr>
          <w:color w:val="000000"/>
          <w:sz w:val="28"/>
          <w:szCs w:val="28"/>
          <w:lang w:val="en-US"/>
        </w:rPr>
        <w:t xml:space="preserve">b) croup pneumonia </w:t>
      </w:r>
    </w:p>
    <w:p w:rsidR="004303EB" w:rsidRPr="004303EB" w:rsidRDefault="004303EB" w:rsidP="004303EB">
      <w:pPr>
        <w:rPr>
          <w:color w:val="000000"/>
          <w:sz w:val="28"/>
          <w:szCs w:val="28"/>
          <w:lang w:val="en-US"/>
        </w:rPr>
      </w:pPr>
      <w:r w:rsidRPr="004303EB">
        <w:rPr>
          <w:color w:val="000000"/>
          <w:sz w:val="28"/>
          <w:szCs w:val="28"/>
          <w:lang w:val="en-US"/>
        </w:rPr>
        <w:t>c) chronic bronchitis</w:t>
      </w:r>
    </w:p>
    <w:p w:rsidR="004303EB" w:rsidRPr="004303EB" w:rsidRDefault="004303EB" w:rsidP="004303EB">
      <w:pPr>
        <w:rPr>
          <w:color w:val="000000"/>
          <w:sz w:val="28"/>
          <w:szCs w:val="28"/>
          <w:lang w:val="en-US"/>
        </w:rPr>
      </w:pPr>
      <w:r w:rsidRPr="004303EB">
        <w:rPr>
          <w:color w:val="000000"/>
          <w:sz w:val="28"/>
          <w:szCs w:val="28"/>
          <w:lang w:val="en-US"/>
        </w:rPr>
        <w:t>d) exudative pleurisy</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8. The location of the puncture during pleural puncture</w:t>
      </w:r>
    </w:p>
    <w:p w:rsidR="004303EB" w:rsidRPr="004303EB" w:rsidRDefault="004303EB" w:rsidP="004303EB">
      <w:pPr>
        <w:rPr>
          <w:color w:val="000000"/>
          <w:sz w:val="28"/>
          <w:szCs w:val="28"/>
          <w:lang w:val="en-US"/>
        </w:rPr>
      </w:pPr>
      <w:r w:rsidRPr="004303EB">
        <w:rPr>
          <w:color w:val="000000"/>
          <w:sz w:val="28"/>
          <w:szCs w:val="28"/>
          <w:lang w:val="en-US"/>
        </w:rPr>
        <w:lastRenderedPageBreak/>
        <w:t>a) along the upper edge of the rib</w:t>
      </w:r>
    </w:p>
    <w:p w:rsidR="004303EB" w:rsidRPr="004303EB" w:rsidRDefault="004303EB" w:rsidP="004303EB">
      <w:pPr>
        <w:rPr>
          <w:color w:val="000000"/>
          <w:sz w:val="28"/>
          <w:szCs w:val="28"/>
          <w:lang w:val="en-US"/>
        </w:rPr>
      </w:pPr>
      <w:r w:rsidRPr="004303EB">
        <w:rPr>
          <w:color w:val="000000"/>
          <w:sz w:val="28"/>
          <w:szCs w:val="28"/>
          <w:lang w:val="en-US"/>
        </w:rPr>
        <w:t>b) al</w:t>
      </w:r>
      <w:r>
        <w:rPr>
          <w:color w:val="000000"/>
          <w:sz w:val="28"/>
          <w:szCs w:val="28"/>
          <w:lang w:val="en-US"/>
        </w:rPr>
        <w:t xml:space="preserve">ong the lower edge of the edge </w:t>
      </w:r>
    </w:p>
    <w:p w:rsidR="004303EB" w:rsidRPr="004303EB" w:rsidRDefault="004303EB" w:rsidP="004303EB">
      <w:pPr>
        <w:rPr>
          <w:color w:val="000000"/>
          <w:sz w:val="28"/>
          <w:szCs w:val="28"/>
          <w:lang w:val="en-US"/>
        </w:rPr>
      </w:pPr>
      <w:r>
        <w:rPr>
          <w:color w:val="000000"/>
          <w:sz w:val="28"/>
          <w:szCs w:val="28"/>
          <w:lang w:val="en-US"/>
        </w:rPr>
        <w:t>c</w:t>
      </w:r>
      <w:r w:rsidRPr="004303EB">
        <w:rPr>
          <w:color w:val="000000"/>
          <w:sz w:val="28"/>
          <w:szCs w:val="28"/>
          <w:lang w:val="en-US"/>
        </w:rPr>
        <w:t>) does not matter</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9. In exudative pleurisy, auscultation is determined by</w:t>
      </w:r>
    </w:p>
    <w:p w:rsidR="004303EB" w:rsidRPr="004303EB" w:rsidRDefault="004303EB" w:rsidP="004303EB">
      <w:pPr>
        <w:rPr>
          <w:color w:val="000000"/>
          <w:sz w:val="28"/>
          <w:szCs w:val="28"/>
          <w:lang w:val="en-US"/>
        </w:rPr>
      </w:pPr>
      <w:r w:rsidRPr="004303EB">
        <w:rPr>
          <w:color w:val="000000"/>
          <w:sz w:val="28"/>
          <w:szCs w:val="28"/>
          <w:lang w:val="en-US"/>
        </w:rPr>
        <w:t>a) amphoric respiration</w:t>
      </w:r>
    </w:p>
    <w:p w:rsidR="004303EB" w:rsidRPr="004303EB" w:rsidRDefault="004303EB" w:rsidP="004303EB">
      <w:pPr>
        <w:rPr>
          <w:color w:val="000000"/>
          <w:sz w:val="28"/>
          <w:szCs w:val="28"/>
          <w:lang w:val="en-US"/>
        </w:rPr>
      </w:pPr>
      <w:r w:rsidRPr="004303EB">
        <w:rPr>
          <w:color w:val="000000"/>
          <w:sz w:val="28"/>
          <w:szCs w:val="28"/>
          <w:lang w:val="en-US"/>
        </w:rPr>
        <w:t>b) lack of breathing on the affected side</w:t>
      </w:r>
    </w:p>
    <w:p w:rsidR="004303EB" w:rsidRPr="004303EB" w:rsidRDefault="004303EB" w:rsidP="004303EB">
      <w:pPr>
        <w:rPr>
          <w:color w:val="000000"/>
          <w:sz w:val="28"/>
          <w:szCs w:val="28"/>
          <w:lang w:val="en-US"/>
        </w:rPr>
      </w:pPr>
      <w:r w:rsidRPr="004303EB">
        <w:rPr>
          <w:color w:val="000000"/>
          <w:sz w:val="28"/>
          <w:szCs w:val="28"/>
          <w:lang w:val="en-US"/>
        </w:rPr>
        <w:t>c) crepitation</w:t>
      </w:r>
    </w:p>
    <w:p w:rsidR="004303EB" w:rsidRPr="004303EB" w:rsidRDefault="004303EB" w:rsidP="004303EB">
      <w:pPr>
        <w:rPr>
          <w:color w:val="000000"/>
          <w:sz w:val="28"/>
          <w:szCs w:val="28"/>
          <w:lang w:val="en-US"/>
        </w:rPr>
      </w:pPr>
      <w:r w:rsidRPr="004303EB">
        <w:rPr>
          <w:color w:val="000000"/>
          <w:sz w:val="28"/>
          <w:szCs w:val="28"/>
          <w:lang w:val="en-US"/>
        </w:rPr>
        <w:t>d) pleural friction noise</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10. Radiological picture in exudative pleurisy</w:t>
      </w:r>
    </w:p>
    <w:p w:rsidR="004303EB" w:rsidRPr="004303EB" w:rsidRDefault="004303EB" w:rsidP="004303EB">
      <w:pPr>
        <w:rPr>
          <w:color w:val="000000"/>
          <w:sz w:val="28"/>
          <w:szCs w:val="28"/>
          <w:lang w:val="en-US"/>
        </w:rPr>
      </w:pPr>
      <w:r w:rsidRPr="004303EB">
        <w:rPr>
          <w:color w:val="000000"/>
          <w:sz w:val="28"/>
          <w:szCs w:val="28"/>
          <w:lang w:val="en-US"/>
        </w:rPr>
        <w:t>a) cavity with a horizontal fluid level</w:t>
      </w:r>
    </w:p>
    <w:p w:rsidR="004303EB" w:rsidRPr="004303EB" w:rsidRDefault="004303EB" w:rsidP="004303EB">
      <w:pPr>
        <w:rPr>
          <w:color w:val="000000"/>
          <w:sz w:val="28"/>
          <w:szCs w:val="28"/>
          <w:lang w:val="en-US"/>
        </w:rPr>
      </w:pPr>
      <w:r w:rsidRPr="004303EB">
        <w:rPr>
          <w:color w:val="000000"/>
          <w:sz w:val="28"/>
          <w:szCs w:val="28"/>
          <w:lang w:val="en-US"/>
        </w:rPr>
        <w:t>b) increased transparency of the lung</w:t>
      </w:r>
    </w:p>
    <w:p w:rsidR="004303EB" w:rsidRPr="004303EB" w:rsidRDefault="004303EB" w:rsidP="004303EB">
      <w:pPr>
        <w:rPr>
          <w:color w:val="000000"/>
          <w:sz w:val="28"/>
          <w:szCs w:val="28"/>
          <w:lang w:val="en-US"/>
        </w:rPr>
      </w:pPr>
      <w:r>
        <w:rPr>
          <w:color w:val="000000"/>
          <w:sz w:val="28"/>
          <w:szCs w:val="28"/>
          <w:lang w:val="en-US"/>
        </w:rPr>
        <w:t>c</w:t>
      </w:r>
      <w:r w:rsidRPr="004303EB">
        <w:rPr>
          <w:color w:val="000000"/>
          <w:sz w:val="28"/>
          <w:szCs w:val="28"/>
          <w:lang w:val="en-US"/>
        </w:rPr>
        <w:t>) homogeneous shading of the lung with shift of the mediastinum in a healthy way</w:t>
      </w:r>
    </w:p>
    <w:p w:rsidR="004303EB" w:rsidRPr="004303EB" w:rsidRDefault="004303EB" w:rsidP="004303EB">
      <w:pPr>
        <w:rPr>
          <w:color w:val="000000"/>
          <w:sz w:val="28"/>
          <w:szCs w:val="28"/>
          <w:lang w:val="en-US"/>
        </w:rPr>
      </w:pPr>
      <w:r w:rsidRPr="004303EB">
        <w:rPr>
          <w:color w:val="000000"/>
          <w:sz w:val="28"/>
          <w:szCs w:val="28"/>
          <w:lang w:val="en-US"/>
        </w:rPr>
        <w:t>d) homogeneous shading of the lung with shift of the mediastinum to the affected side</w:t>
      </w:r>
    </w:p>
    <w:p w:rsidR="004303EB" w:rsidRPr="004303EB" w:rsidRDefault="004303EB" w:rsidP="004303EB">
      <w:pPr>
        <w:rPr>
          <w:color w:val="000000"/>
          <w:sz w:val="28"/>
          <w:szCs w:val="28"/>
          <w:lang w:val="en-US"/>
        </w:rPr>
      </w:pPr>
    </w:p>
    <w:p w:rsidR="004303EB" w:rsidRPr="004303EB" w:rsidRDefault="004303EB" w:rsidP="004303EB">
      <w:pPr>
        <w:rPr>
          <w:b/>
          <w:color w:val="000000"/>
          <w:sz w:val="28"/>
          <w:szCs w:val="28"/>
          <w:lang w:val="en-US"/>
        </w:rPr>
      </w:pPr>
      <w:r w:rsidRPr="004303EB">
        <w:rPr>
          <w:b/>
          <w:color w:val="000000"/>
          <w:sz w:val="28"/>
          <w:szCs w:val="28"/>
          <w:lang w:val="en-US"/>
        </w:rPr>
        <w:t>Option 2</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1. Pleurisy can be complicated by</w:t>
      </w:r>
    </w:p>
    <w:p w:rsidR="004303EB" w:rsidRPr="004303EB" w:rsidRDefault="004303EB" w:rsidP="004303EB">
      <w:pPr>
        <w:rPr>
          <w:color w:val="000000"/>
          <w:sz w:val="28"/>
          <w:szCs w:val="28"/>
          <w:lang w:val="en-US"/>
        </w:rPr>
      </w:pPr>
      <w:r w:rsidRPr="004303EB">
        <w:rPr>
          <w:color w:val="000000"/>
          <w:sz w:val="28"/>
          <w:szCs w:val="28"/>
          <w:lang w:val="en-US"/>
        </w:rPr>
        <w:t>a) bronchitis</w:t>
      </w:r>
    </w:p>
    <w:p w:rsidR="004303EB" w:rsidRPr="004303EB" w:rsidRDefault="004303EB" w:rsidP="004303EB">
      <w:pPr>
        <w:rPr>
          <w:color w:val="000000"/>
          <w:sz w:val="28"/>
          <w:szCs w:val="28"/>
          <w:lang w:val="en-US"/>
        </w:rPr>
      </w:pPr>
      <w:r>
        <w:rPr>
          <w:color w:val="000000"/>
          <w:sz w:val="28"/>
          <w:szCs w:val="28"/>
          <w:lang w:val="en-US"/>
        </w:rPr>
        <w:t xml:space="preserve">b) bronchial asthma </w:t>
      </w:r>
    </w:p>
    <w:p w:rsidR="004303EB" w:rsidRPr="004303EB" w:rsidRDefault="004303EB" w:rsidP="004303EB">
      <w:pPr>
        <w:rPr>
          <w:color w:val="000000"/>
          <w:sz w:val="28"/>
          <w:szCs w:val="28"/>
          <w:lang w:val="en-US"/>
        </w:rPr>
      </w:pPr>
      <w:r>
        <w:rPr>
          <w:color w:val="000000"/>
          <w:sz w:val="28"/>
          <w:szCs w:val="28"/>
          <w:lang w:val="en-US"/>
        </w:rPr>
        <w:t>c</w:t>
      </w:r>
      <w:r w:rsidRPr="004303EB">
        <w:rPr>
          <w:color w:val="000000"/>
          <w:sz w:val="28"/>
          <w:szCs w:val="28"/>
          <w:lang w:val="en-US"/>
        </w:rPr>
        <w:t>) tuberculosis</w:t>
      </w:r>
    </w:p>
    <w:p w:rsidR="004303EB" w:rsidRPr="004303EB" w:rsidRDefault="004303EB" w:rsidP="004303EB">
      <w:pPr>
        <w:rPr>
          <w:color w:val="000000"/>
          <w:sz w:val="28"/>
          <w:szCs w:val="28"/>
          <w:lang w:val="en-US"/>
        </w:rPr>
      </w:pPr>
      <w:r w:rsidRPr="004303EB">
        <w:rPr>
          <w:color w:val="000000"/>
          <w:sz w:val="28"/>
          <w:szCs w:val="28"/>
          <w:lang w:val="en-US"/>
        </w:rPr>
        <w:t>d) emphysema of the lungs</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2. The patient takes a forced position lying on the affected side when</w:t>
      </w:r>
    </w:p>
    <w:p w:rsidR="004303EB" w:rsidRPr="004303EB" w:rsidRDefault="004303EB" w:rsidP="004303EB">
      <w:pPr>
        <w:rPr>
          <w:color w:val="000000"/>
          <w:sz w:val="28"/>
          <w:szCs w:val="28"/>
          <w:lang w:val="en-US"/>
        </w:rPr>
      </w:pPr>
      <w:r w:rsidRPr="004303EB">
        <w:rPr>
          <w:color w:val="000000"/>
          <w:sz w:val="28"/>
          <w:szCs w:val="28"/>
          <w:lang w:val="en-US"/>
        </w:rPr>
        <w:t>a) bronchitis</w:t>
      </w:r>
    </w:p>
    <w:p w:rsidR="004303EB" w:rsidRPr="004303EB" w:rsidRDefault="004303EB" w:rsidP="004303EB">
      <w:pPr>
        <w:rPr>
          <w:color w:val="000000"/>
          <w:sz w:val="28"/>
          <w:szCs w:val="28"/>
          <w:lang w:val="en-US"/>
        </w:rPr>
      </w:pPr>
      <w:r>
        <w:rPr>
          <w:color w:val="000000"/>
          <w:sz w:val="28"/>
          <w:szCs w:val="28"/>
          <w:lang w:val="en-US"/>
        </w:rPr>
        <w:t xml:space="preserve">b) bronchial asthma </w:t>
      </w:r>
    </w:p>
    <w:p w:rsidR="004303EB" w:rsidRPr="004303EB" w:rsidRDefault="004303EB" w:rsidP="004303EB">
      <w:pPr>
        <w:rPr>
          <w:color w:val="000000"/>
          <w:sz w:val="28"/>
          <w:szCs w:val="28"/>
          <w:lang w:val="en-US"/>
        </w:rPr>
      </w:pPr>
      <w:r>
        <w:rPr>
          <w:color w:val="000000"/>
          <w:sz w:val="28"/>
          <w:szCs w:val="28"/>
          <w:lang w:val="en-US"/>
        </w:rPr>
        <w:t>c</w:t>
      </w:r>
      <w:r w:rsidRPr="004303EB">
        <w:rPr>
          <w:color w:val="000000"/>
          <w:sz w:val="28"/>
          <w:szCs w:val="28"/>
          <w:lang w:val="en-US"/>
        </w:rPr>
        <w:t>) bronchiectatic disease</w:t>
      </w:r>
    </w:p>
    <w:p w:rsidR="004303EB" w:rsidRPr="004303EB" w:rsidRDefault="004303EB" w:rsidP="004303EB">
      <w:pPr>
        <w:rPr>
          <w:color w:val="000000"/>
          <w:sz w:val="28"/>
          <w:szCs w:val="28"/>
          <w:lang w:val="en-US"/>
        </w:rPr>
      </w:pPr>
      <w:r w:rsidRPr="004303EB">
        <w:rPr>
          <w:color w:val="000000"/>
          <w:sz w:val="28"/>
          <w:szCs w:val="28"/>
          <w:lang w:val="en-US"/>
        </w:rPr>
        <w:t>d) dry pleurisy</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3. Chest pain that increases with coughing, pleural friction noise is</w:t>
      </w:r>
    </w:p>
    <w:p w:rsidR="004303EB" w:rsidRPr="004303EB" w:rsidRDefault="004303EB" w:rsidP="004303EB">
      <w:pPr>
        <w:rPr>
          <w:color w:val="000000"/>
          <w:sz w:val="28"/>
          <w:szCs w:val="28"/>
          <w:lang w:val="en-US"/>
        </w:rPr>
      </w:pPr>
      <w:r w:rsidRPr="004303EB">
        <w:rPr>
          <w:color w:val="000000"/>
          <w:sz w:val="28"/>
          <w:szCs w:val="28"/>
          <w:lang w:val="en-US"/>
        </w:rPr>
        <w:t>characteristic of</w:t>
      </w:r>
    </w:p>
    <w:p w:rsidR="004303EB" w:rsidRPr="004303EB" w:rsidRDefault="004303EB" w:rsidP="004303EB">
      <w:pPr>
        <w:rPr>
          <w:color w:val="000000"/>
          <w:sz w:val="28"/>
          <w:szCs w:val="28"/>
          <w:lang w:val="en-US"/>
        </w:rPr>
      </w:pPr>
      <w:r w:rsidRPr="004303EB">
        <w:rPr>
          <w:color w:val="000000"/>
          <w:sz w:val="28"/>
          <w:szCs w:val="28"/>
          <w:lang w:val="en-US"/>
        </w:rPr>
        <w:t>a) bronchitis</w:t>
      </w:r>
    </w:p>
    <w:p w:rsidR="004303EB" w:rsidRPr="004303EB" w:rsidRDefault="004303EB" w:rsidP="004303EB">
      <w:pPr>
        <w:rPr>
          <w:color w:val="000000"/>
          <w:sz w:val="28"/>
          <w:szCs w:val="28"/>
          <w:lang w:val="en-US"/>
        </w:rPr>
      </w:pPr>
      <w:r w:rsidRPr="004303EB">
        <w:rPr>
          <w:color w:val="000000"/>
          <w:sz w:val="28"/>
          <w:szCs w:val="28"/>
          <w:lang w:val="en-US"/>
        </w:rPr>
        <w:t>b) bronchial asthma</w:t>
      </w:r>
    </w:p>
    <w:p w:rsidR="004303EB" w:rsidRPr="004303EB" w:rsidRDefault="004303EB" w:rsidP="004303EB">
      <w:pPr>
        <w:rPr>
          <w:color w:val="000000"/>
          <w:sz w:val="28"/>
          <w:szCs w:val="28"/>
          <w:lang w:val="en-US"/>
        </w:rPr>
      </w:pPr>
      <w:r w:rsidRPr="004303EB">
        <w:rPr>
          <w:color w:val="000000"/>
          <w:sz w:val="28"/>
          <w:szCs w:val="28"/>
          <w:lang w:val="en-US"/>
        </w:rPr>
        <w:t>c) dry pleurisy</w:t>
      </w:r>
    </w:p>
    <w:p w:rsidR="004303EB" w:rsidRPr="004303EB" w:rsidRDefault="004303EB" w:rsidP="004303EB">
      <w:pPr>
        <w:rPr>
          <w:color w:val="000000"/>
          <w:sz w:val="28"/>
          <w:szCs w:val="28"/>
          <w:lang w:val="en-US"/>
        </w:rPr>
      </w:pPr>
      <w:r w:rsidRPr="004303EB">
        <w:rPr>
          <w:color w:val="000000"/>
          <w:sz w:val="28"/>
          <w:szCs w:val="28"/>
          <w:lang w:val="en-US"/>
        </w:rPr>
        <w:t>d) exudative pleurisy</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4. Exudative pleurisy can be complicated by</w:t>
      </w:r>
    </w:p>
    <w:p w:rsidR="004303EB" w:rsidRPr="004303EB" w:rsidRDefault="004303EB" w:rsidP="004303EB">
      <w:pPr>
        <w:rPr>
          <w:color w:val="000000"/>
          <w:sz w:val="28"/>
          <w:szCs w:val="28"/>
          <w:lang w:val="en-US"/>
        </w:rPr>
      </w:pPr>
      <w:r w:rsidRPr="004303EB">
        <w:rPr>
          <w:color w:val="000000"/>
          <w:sz w:val="28"/>
          <w:szCs w:val="28"/>
          <w:lang w:val="en-US"/>
        </w:rPr>
        <w:t>a) bronchial asthma</w:t>
      </w:r>
    </w:p>
    <w:p w:rsidR="004303EB" w:rsidRPr="004303EB" w:rsidRDefault="004303EB" w:rsidP="004303EB">
      <w:pPr>
        <w:rPr>
          <w:color w:val="000000"/>
          <w:sz w:val="28"/>
          <w:szCs w:val="28"/>
          <w:lang w:val="en-US"/>
        </w:rPr>
      </w:pPr>
      <w:r>
        <w:rPr>
          <w:color w:val="000000"/>
          <w:sz w:val="28"/>
          <w:szCs w:val="28"/>
          <w:lang w:val="en-US"/>
        </w:rPr>
        <w:t xml:space="preserve">b) bronchitis </w:t>
      </w:r>
    </w:p>
    <w:p w:rsidR="004303EB" w:rsidRPr="004303EB" w:rsidRDefault="004303EB" w:rsidP="004303EB">
      <w:pPr>
        <w:rPr>
          <w:color w:val="000000"/>
          <w:sz w:val="28"/>
          <w:szCs w:val="28"/>
          <w:lang w:val="en-US"/>
        </w:rPr>
      </w:pPr>
      <w:r>
        <w:rPr>
          <w:color w:val="000000"/>
          <w:sz w:val="28"/>
          <w:szCs w:val="28"/>
          <w:lang w:val="en-US"/>
        </w:rPr>
        <w:t>c</w:t>
      </w:r>
      <w:r w:rsidRPr="004303EB">
        <w:rPr>
          <w:color w:val="000000"/>
          <w:sz w:val="28"/>
          <w:szCs w:val="28"/>
          <w:lang w:val="en-US"/>
        </w:rPr>
        <w:t>) tuberculosis</w:t>
      </w:r>
    </w:p>
    <w:p w:rsidR="004303EB" w:rsidRPr="004303EB" w:rsidRDefault="004303EB" w:rsidP="004303EB">
      <w:pPr>
        <w:rPr>
          <w:color w:val="000000"/>
          <w:sz w:val="28"/>
          <w:szCs w:val="28"/>
          <w:lang w:val="en-US"/>
        </w:rPr>
      </w:pPr>
      <w:r w:rsidRPr="004303EB">
        <w:rPr>
          <w:color w:val="000000"/>
          <w:sz w:val="28"/>
          <w:szCs w:val="28"/>
          <w:lang w:val="en-US"/>
        </w:rPr>
        <w:t>d) emphysema</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5. Dulling of the percussion sound and weakening of the voice tremor occurs in</w:t>
      </w:r>
    </w:p>
    <w:p w:rsidR="004303EB" w:rsidRPr="004303EB" w:rsidRDefault="004303EB" w:rsidP="004303EB">
      <w:pPr>
        <w:rPr>
          <w:color w:val="000000"/>
          <w:sz w:val="28"/>
          <w:szCs w:val="28"/>
          <w:lang w:val="en-US"/>
        </w:rPr>
      </w:pPr>
      <w:r w:rsidRPr="004303EB">
        <w:rPr>
          <w:color w:val="000000"/>
          <w:sz w:val="28"/>
          <w:szCs w:val="28"/>
          <w:lang w:val="en-US"/>
        </w:rPr>
        <w:t>a) bronchitis</w:t>
      </w:r>
    </w:p>
    <w:p w:rsidR="004303EB" w:rsidRPr="004303EB" w:rsidRDefault="004303EB" w:rsidP="004303EB">
      <w:pPr>
        <w:rPr>
          <w:color w:val="000000"/>
          <w:sz w:val="28"/>
          <w:szCs w:val="28"/>
          <w:lang w:val="en-US"/>
        </w:rPr>
      </w:pPr>
      <w:r>
        <w:rPr>
          <w:color w:val="000000"/>
          <w:sz w:val="28"/>
          <w:szCs w:val="28"/>
          <w:lang w:val="en-US"/>
        </w:rPr>
        <w:t xml:space="preserve">b) pneumonia </w:t>
      </w:r>
    </w:p>
    <w:p w:rsidR="004303EB" w:rsidRPr="004303EB" w:rsidRDefault="004303EB" w:rsidP="004303EB">
      <w:pPr>
        <w:rPr>
          <w:color w:val="000000"/>
          <w:sz w:val="28"/>
          <w:szCs w:val="28"/>
          <w:lang w:val="en-US"/>
        </w:rPr>
      </w:pPr>
      <w:r>
        <w:rPr>
          <w:color w:val="000000"/>
          <w:sz w:val="28"/>
          <w:szCs w:val="28"/>
          <w:lang w:val="en-US"/>
        </w:rPr>
        <w:lastRenderedPageBreak/>
        <w:t>c</w:t>
      </w:r>
      <w:r w:rsidRPr="004303EB">
        <w:rPr>
          <w:color w:val="000000"/>
          <w:sz w:val="28"/>
          <w:szCs w:val="28"/>
          <w:lang w:val="en-US"/>
        </w:rPr>
        <w:t>) dry pleurisy</w:t>
      </w:r>
    </w:p>
    <w:p w:rsidR="004303EB" w:rsidRPr="004303EB" w:rsidRDefault="004303EB" w:rsidP="004303EB">
      <w:pPr>
        <w:rPr>
          <w:color w:val="000000"/>
          <w:sz w:val="28"/>
          <w:szCs w:val="28"/>
          <w:lang w:val="en-US"/>
        </w:rPr>
      </w:pPr>
      <w:r w:rsidRPr="004303EB">
        <w:rPr>
          <w:color w:val="000000"/>
          <w:sz w:val="28"/>
          <w:szCs w:val="28"/>
          <w:lang w:val="en-US"/>
        </w:rPr>
        <w:t>d) exudative pleurisy</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6. Pleural puncture for diagnostic purposes is prescribed when</w:t>
      </w:r>
    </w:p>
    <w:p w:rsidR="004303EB" w:rsidRPr="004303EB" w:rsidRDefault="004303EB" w:rsidP="004303EB">
      <w:pPr>
        <w:rPr>
          <w:color w:val="000000"/>
          <w:sz w:val="28"/>
          <w:szCs w:val="28"/>
          <w:lang w:val="en-US"/>
        </w:rPr>
      </w:pPr>
      <w:r w:rsidRPr="004303EB">
        <w:rPr>
          <w:color w:val="000000"/>
          <w:sz w:val="28"/>
          <w:szCs w:val="28"/>
          <w:lang w:val="en-US"/>
        </w:rPr>
        <w:t>a) bronchial asthma</w:t>
      </w:r>
    </w:p>
    <w:p w:rsidR="004303EB" w:rsidRPr="004303EB" w:rsidRDefault="004303EB" w:rsidP="004303EB">
      <w:pPr>
        <w:rPr>
          <w:color w:val="000000"/>
          <w:sz w:val="28"/>
          <w:szCs w:val="28"/>
          <w:lang w:val="en-US"/>
        </w:rPr>
      </w:pPr>
      <w:r>
        <w:rPr>
          <w:color w:val="000000"/>
          <w:sz w:val="28"/>
          <w:szCs w:val="28"/>
          <w:lang w:val="en-US"/>
        </w:rPr>
        <w:t xml:space="preserve">b) croup pneumonia </w:t>
      </w:r>
    </w:p>
    <w:p w:rsidR="004303EB" w:rsidRPr="004303EB" w:rsidRDefault="004303EB" w:rsidP="004303EB">
      <w:pPr>
        <w:rPr>
          <w:color w:val="000000"/>
          <w:sz w:val="28"/>
          <w:szCs w:val="28"/>
          <w:lang w:val="en-US"/>
        </w:rPr>
      </w:pPr>
      <w:r>
        <w:rPr>
          <w:color w:val="000000"/>
          <w:sz w:val="28"/>
          <w:szCs w:val="28"/>
          <w:lang w:val="en-US"/>
        </w:rPr>
        <w:t>c</w:t>
      </w:r>
      <w:r w:rsidRPr="004303EB">
        <w:rPr>
          <w:color w:val="000000"/>
          <w:sz w:val="28"/>
          <w:szCs w:val="28"/>
          <w:lang w:val="en-US"/>
        </w:rPr>
        <w:t>) chronic bronchitis</w:t>
      </w:r>
    </w:p>
    <w:p w:rsidR="004303EB" w:rsidRPr="004303EB" w:rsidRDefault="004303EB" w:rsidP="004303EB">
      <w:pPr>
        <w:rPr>
          <w:color w:val="000000"/>
          <w:sz w:val="28"/>
          <w:szCs w:val="28"/>
          <w:lang w:val="en-US"/>
        </w:rPr>
      </w:pPr>
      <w:r w:rsidRPr="004303EB">
        <w:rPr>
          <w:color w:val="000000"/>
          <w:sz w:val="28"/>
          <w:szCs w:val="28"/>
          <w:lang w:val="en-US"/>
        </w:rPr>
        <w:t>d) exudative pleurisy</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7. The location of the puncture during pleural puncture</w:t>
      </w:r>
    </w:p>
    <w:p w:rsidR="004303EB" w:rsidRPr="004303EB" w:rsidRDefault="004303EB" w:rsidP="004303EB">
      <w:pPr>
        <w:rPr>
          <w:color w:val="000000"/>
          <w:sz w:val="28"/>
          <w:szCs w:val="28"/>
          <w:lang w:val="en-US"/>
        </w:rPr>
      </w:pPr>
      <w:r w:rsidRPr="004303EB">
        <w:rPr>
          <w:color w:val="000000"/>
          <w:sz w:val="28"/>
          <w:szCs w:val="28"/>
          <w:lang w:val="en-US"/>
        </w:rPr>
        <w:t>a) along the upper edge of the rib</w:t>
      </w:r>
    </w:p>
    <w:p w:rsidR="004303EB" w:rsidRPr="004303EB" w:rsidRDefault="004303EB" w:rsidP="004303EB">
      <w:pPr>
        <w:rPr>
          <w:color w:val="000000"/>
          <w:sz w:val="28"/>
          <w:szCs w:val="28"/>
          <w:lang w:val="en-US"/>
        </w:rPr>
      </w:pPr>
      <w:r w:rsidRPr="004303EB">
        <w:rPr>
          <w:color w:val="000000"/>
          <w:sz w:val="28"/>
          <w:szCs w:val="28"/>
          <w:lang w:val="en-US"/>
        </w:rPr>
        <w:t>b) al</w:t>
      </w:r>
      <w:r>
        <w:rPr>
          <w:color w:val="000000"/>
          <w:sz w:val="28"/>
          <w:szCs w:val="28"/>
          <w:lang w:val="en-US"/>
        </w:rPr>
        <w:t xml:space="preserve">ong the lower edge of the edge </w:t>
      </w:r>
    </w:p>
    <w:p w:rsidR="004303EB" w:rsidRPr="004303EB" w:rsidRDefault="004303EB" w:rsidP="004303EB">
      <w:pPr>
        <w:rPr>
          <w:color w:val="000000"/>
          <w:sz w:val="28"/>
          <w:szCs w:val="28"/>
          <w:lang w:val="en-US"/>
        </w:rPr>
      </w:pPr>
      <w:r>
        <w:rPr>
          <w:color w:val="000000"/>
          <w:sz w:val="28"/>
          <w:szCs w:val="28"/>
          <w:lang w:val="en-US"/>
        </w:rPr>
        <w:t>c</w:t>
      </w:r>
      <w:r w:rsidRPr="004303EB">
        <w:rPr>
          <w:color w:val="000000"/>
          <w:sz w:val="28"/>
          <w:szCs w:val="28"/>
          <w:lang w:val="en-US"/>
        </w:rPr>
        <w:t>) does not matter</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8. In exudative pleurisy, auscultation is determined</w:t>
      </w:r>
    </w:p>
    <w:p w:rsidR="004303EB" w:rsidRPr="004303EB" w:rsidRDefault="004303EB" w:rsidP="004303EB">
      <w:pPr>
        <w:rPr>
          <w:color w:val="000000"/>
          <w:sz w:val="28"/>
          <w:szCs w:val="28"/>
          <w:lang w:val="en-US"/>
        </w:rPr>
      </w:pPr>
      <w:r w:rsidRPr="004303EB">
        <w:rPr>
          <w:color w:val="000000"/>
          <w:sz w:val="28"/>
          <w:szCs w:val="28"/>
          <w:lang w:val="en-US"/>
        </w:rPr>
        <w:t>a) amphoric respiration</w:t>
      </w:r>
    </w:p>
    <w:p w:rsidR="004303EB" w:rsidRPr="004303EB" w:rsidRDefault="004303EB" w:rsidP="004303EB">
      <w:pPr>
        <w:rPr>
          <w:color w:val="000000"/>
          <w:sz w:val="28"/>
          <w:szCs w:val="28"/>
          <w:lang w:val="en-US"/>
        </w:rPr>
      </w:pPr>
      <w:r w:rsidRPr="004303EB">
        <w:rPr>
          <w:color w:val="000000"/>
          <w:sz w:val="28"/>
          <w:szCs w:val="28"/>
          <w:lang w:val="en-US"/>
        </w:rPr>
        <w:t>b) absence of respiration on the affected side</w:t>
      </w:r>
    </w:p>
    <w:p w:rsidR="004303EB" w:rsidRPr="004303EB" w:rsidRDefault="004303EB" w:rsidP="004303EB">
      <w:pPr>
        <w:rPr>
          <w:color w:val="000000"/>
          <w:sz w:val="28"/>
          <w:szCs w:val="28"/>
          <w:lang w:val="en-US"/>
        </w:rPr>
      </w:pPr>
      <w:r w:rsidRPr="004303EB">
        <w:rPr>
          <w:color w:val="000000"/>
          <w:sz w:val="28"/>
          <w:szCs w:val="28"/>
          <w:lang w:val="en-US"/>
        </w:rPr>
        <w:t>c) crepitation</w:t>
      </w:r>
    </w:p>
    <w:p w:rsidR="004303EB" w:rsidRPr="004303EB" w:rsidRDefault="004303EB" w:rsidP="004303EB">
      <w:pPr>
        <w:rPr>
          <w:color w:val="000000"/>
          <w:sz w:val="28"/>
          <w:szCs w:val="28"/>
          <w:lang w:val="en-US"/>
        </w:rPr>
      </w:pPr>
      <w:r w:rsidRPr="004303EB">
        <w:rPr>
          <w:color w:val="000000"/>
          <w:sz w:val="28"/>
          <w:szCs w:val="28"/>
          <w:lang w:val="en-US"/>
        </w:rPr>
        <w:t>d) pleural friction noise</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9. X-ray picture in exudative pleurisy</w:t>
      </w:r>
    </w:p>
    <w:p w:rsidR="004303EB" w:rsidRPr="004303EB" w:rsidRDefault="004303EB" w:rsidP="004303EB">
      <w:pPr>
        <w:rPr>
          <w:color w:val="000000"/>
          <w:sz w:val="28"/>
          <w:szCs w:val="28"/>
          <w:lang w:val="en-US"/>
        </w:rPr>
      </w:pPr>
      <w:r w:rsidRPr="004303EB">
        <w:rPr>
          <w:color w:val="000000"/>
          <w:sz w:val="28"/>
          <w:szCs w:val="28"/>
          <w:lang w:val="en-US"/>
        </w:rPr>
        <w:t>a) a cavity with a horizontal fluid level</w:t>
      </w:r>
    </w:p>
    <w:p w:rsidR="004303EB" w:rsidRPr="004303EB" w:rsidRDefault="004303EB" w:rsidP="004303EB">
      <w:pPr>
        <w:rPr>
          <w:color w:val="000000"/>
          <w:sz w:val="28"/>
          <w:szCs w:val="28"/>
          <w:lang w:val="en-US"/>
        </w:rPr>
      </w:pPr>
      <w:r w:rsidRPr="004303EB">
        <w:rPr>
          <w:color w:val="000000"/>
          <w:sz w:val="28"/>
          <w:szCs w:val="28"/>
          <w:lang w:val="en-US"/>
        </w:rPr>
        <w:t>b) increased transparency of the lungs</w:t>
      </w:r>
    </w:p>
    <w:p w:rsidR="004303EB" w:rsidRPr="004303EB" w:rsidRDefault="004303EB" w:rsidP="004303EB">
      <w:pPr>
        <w:rPr>
          <w:color w:val="000000"/>
          <w:sz w:val="28"/>
          <w:szCs w:val="28"/>
          <w:lang w:val="en-US"/>
        </w:rPr>
      </w:pPr>
      <w:r>
        <w:rPr>
          <w:color w:val="000000"/>
          <w:sz w:val="28"/>
          <w:szCs w:val="28"/>
          <w:lang w:val="en-US"/>
        </w:rPr>
        <w:t>c</w:t>
      </w:r>
      <w:r w:rsidRPr="004303EB">
        <w:rPr>
          <w:color w:val="000000"/>
          <w:sz w:val="28"/>
          <w:szCs w:val="28"/>
          <w:lang w:val="en-US"/>
        </w:rPr>
        <w:t>) homogeneous shading of the lung with shift of the mediastinum in a healthy way</w:t>
      </w:r>
    </w:p>
    <w:p w:rsidR="004303EB" w:rsidRPr="004303EB" w:rsidRDefault="004303EB" w:rsidP="004303EB">
      <w:pPr>
        <w:rPr>
          <w:color w:val="000000"/>
          <w:sz w:val="28"/>
          <w:szCs w:val="28"/>
          <w:lang w:val="en-US"/>
        </w:rPr>
      </w:pPr>
      <w:r w:rsidRPr="004303EB">
        <w:rPr>
          <w:color w:val="000000"/>
          <w:sz w:val="28"/>
          <w:szCs w:val="28"/>
          <w:lang w:val="en-US"/>
        </w:rPr>
        <w:t>d) homogeneous shading of the lung with shift of the mediastinum to the affected side</w:t>
      </w:r>
    </w:p>
    <w:p w:rsidR="004303EB" w:rsidRPr="004303EB" w:rsidRDefault="004303EB" w:rsidP="004303EB">
      <w:pPr>
        <w:rPr>
          <w:color w:val="000000"/>
          <w:sz w:val="28"/>
          <w:szCs w:val="28"/>
          <w:lang w:val="en-US"/>
        </w:rPr>
      </w:pPr>
    </w:p>
    <w:p w:rsidR="004303EB" w:rsidRPr="004303EB" w:rsidRDefault="004303EB" w:rsidP="004303EB">
      <w:pPr>
        <w:rPr>
          <w:color w:val="000000"/>
          <w:sz w:val="28"/>
          <w:szCs w:val="28"/>
          <w:lang w:val="en-US"/>
        </w:rPr>
      </w:pPr>
      <w:r w:rsidRPr="004303EB">
        <w:rPr>
          <w:color w:val="000000"/>
          <w:sz w:val="28"/>
          <w:szCs w:val="28"/>
          <w:lang w:val="en-US"/>
        </w:rPr>
        <w:t>10. With pulmonary bleeding, the blood is</w:t>
      </w:r>
    </w:p>
    <w:p w:rsidR="004303EB" w:rsidRPr="004303EB" w:rsidRDefault="004303EB" w:rsidP="004303EB">
      <w:pPr>
        <w:rPr>
          <w:color w:val="000000"/>
          <w:sz w:val="28"/>
          <w:szCs w:val="28"/>
          <w:lang w:val="en-US"/>
        </w:rPr>
      </w:pPr>
      <w:r w:rsidRPr="004303EB">
        <w:rPr>
          <w:color w:val="000000"/>
          <w:sz w:val="28"/>
          <w:szCs w:val="28"/>
          <w:lang w:val="en-US"/>
        </w:rPr>
        <w:t>a) scarlet, foamy</w:t>
      </w:r>
    </w:p>
    <w:p w:rsidR="004303EB" w:rsidRPr="004303EB" w:rsidRDefault="004303EB" w:rsidP="004303EB">
      <w:pPr>
        <w:rPr>
          <w:color w:val="000000"/>
          <w:sz w:val="28"/>
          <w:szCs w:val="28"/>
          <w:lang w:val="en-US"/>
        </w:rPr>
      </w:pPr>
      <w:r>
        <w:rPr>
          <w:color w:val="000000"/>
          <w:sz w:val="28"/>
          <w:szCs w:val="28"/>
          <w:lang w:val="en-US"/>
        </w:rPr>
        <w:t xml:space="preserve">b) dark, with clumps </w:t>
      </w:r>
    </w:p>
    <w:p w:rsidR="004303EB" w:rsidRPr="004303EB" w:rsidRDefault="004303EB" w:rsidP="004303EB">
      <w:pPr>
        <w:rPr>
          <w:color w:val="000000"/>
          <w:sz w:val="28"/>
          <w:szCs w:val="28"/>
          <w:lang w:val="en-US"/>
        </w:rPr>
      </w:pPr>
      <w:r>
        <w:rPr>
          <w:color w:val="000000"/>
          <w:sz w:val="28"/>
          <w:szCs w:val="28"/>
          <w:lang w:val="en-US"/>
        </w:rPr>
        <w:t>c</w:t>
      </w:r>
      <w:r w:rsidRPr="004303EB">
        <w:rPr>
          <w:color w:val="000000"/>
          <w:sz w:val="28"/>
          <w:szCs w:val="28"/>
          <w:lang w:val="en-US"/>
        </w:rPr>
        <w:t>) the color of "coffee grounds"</w:t>
      </w:r>
    </w:p>
    <w:p w:rsidR="004303EB" w:rsidRPr="004303EB" w:rsidRDefault="004303EB" w:rsidP="004303EB">
      <w:pPr>
        <w:rPr>
          <w:color w:val="000000"/>
          <w:sz w:val="28"/>
          <w:szCs w:val="28"/>
          <w:lang w:val="en-US"/>
        </w:rPr>
      </w:pPr>
      <w:r w:rsidRPr="004303EB">
        <w:rPr>
          <w:color w:val="000000"/>
          <w:sz w:val="28"/>
          <w:szCs w:val="28"/>
          <w:lang w:val="en-US"/>
        </w:rPr>
        <w:t>d) cherry</w:t>
      </w:r>
    </w:p>
    <w:p w:rsidR="004303EB" w:rsidRPr="004303EB" w:rsidRDefault="004303EB" w:rsidP="004303EB">
      <w:pPr>
        <w:rPr>
          <w:b/>
          <w:color w:val="000000"/>
          <w:sz w:val="28"/>
          <w:szCs w:val="28"/>
          <w:lang w:val="en-US"/>
        </w:rPr>
      </w:pPr>
    </w:p>
    <w:p w:rsidR="004303EB" w:rsidRPr="004303EB" w:rsidRDefault="004303EB" w:rsidP="004303EB">
      <w:pPr>
        <w:rPr>
          <w:b/>
          <w:color w:val="000000"/>
          <w:sz w:val="28"/>
          <w:szCs w:val="28"/>
          <w:lang w:val="en-US"/>
        </w:rPr>
      </w:pPr>
      <w:r w:rsidRPr="004303EB">
        <w:rPr>
          <w:b/>
          <w:color w:val="000000"/>
          <w:sz w:val="28"/>
          <w:szCs w:val="28"/>
          <w:lang w:val="en-US"/>
        </w:rPr>
        <w:t>The standard answers</w:t>
      </w:r>
    </w:p>
    <w:p w:rsidR="002227D4" w:rsidRPr="004303EB" w:rsidRDefault="004303EB" w:rsidP="004303EB">
      <w:pPr>
        <w:rPr>
          <w:bCs/>
          <w:sz w:val="28"/>
          <w:szCs w:val="28"/>
          <w:lang w:val="en-US"/>
        </w:rPr>
      </w:pPr>
      <w:r w:rsidRPr="004303EB">
        <w:rPr>
          <w:b/>
          <w:color w:val="000000"/>
          <w:sz w:val="28"/>
          <w:szCs w:val="28"/>
          <w:lang w:val="en-US"/>
        </w:rPr>
        <w:t>Option 1</w:t>
      </w:r>
    </w:p>
    <w:tbl>
      <w:tblPr>
        <w:tblStyle w:val="a4"/>
        <w:tblW w:w="0" w:type="auto"/>
        <w:tblLook w:val="04A0" w:firstRow="1" w:lastRow="0" w:firstColumn="1" w:lastColumn="0" w:noHBand="0" w:noVBand="1"/>
      </w:tblPr>
      <w:tblGrid>
        <w:gridCol w:w="2376"/>
        <w:gridCol w:w="2268"/>
      </w:tblGrid>
      <w:tr w:rsidR="004303EB" w:rsidTr="004E3F50">
        <w:tc>
          <w:tcPr>
            <w:tcW w:w="2376" w:type="dxa"/>
          </w:tcPr>
          <w:p w:rsidR="004303EB" w:rsidRDefault="004303EB" w:rsidP="004303EB">
            <w:r w:rsidRPr="00367950">
              <w:t xml:space="preserve">Question number </w:t>
            </w:r>
          </w:p>
        </w:tc>
        <w:tc>
          <w:tcPr>
            <w:tcW w:w="2268" w:type="dxa"/>
          </w:tcPr>
          <w:p w:rsidR="004303EB" w:rsidRDefault="004303EB" w:rsidP="004303EB">
            <w:r w:rsidRPr="00367950">
              <w:t>Answer option</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Pr="004303EB" w:rsidRDefault="004303EB" w:rsidP="004E3F50">
            <w:pPr>
              <w:rPr>
                <w:bCs/>
                <w:sz w:val="28"/>
                <w:szCs w:val="28"/>
                <w:lang w:val="en-US"/>
              </w:rPr>
            </w:pPr>
            <w:r>
              <w:rPr>
                <w:bCs/>
                <w:sz w:val="28"/>
                <w:szCs w:val="28"/>
                <w:lang w:val="en-US"/>
              </w:rPr>
              <w:t>d</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Pr="004303EB" w:rsidRDefault="004303EB" w:rsidP="004E3F50">
            <w:pPr>
              <w:rPr>
                <w:bCs/>
                <w:sz w:val="28"/>
                <w:szCs w:val="28"/>
                <w:lang w:val="en-US"/>
              </w:rPr>
            </w:pPr>
            <w:r>
              <w:rPr>
                <w:bCs/>
                <w:sz w:val="28"/>
                <w:szCs w:val="28"/>
                <w:lang w:val="en-US"/>
              </w:rPr>
              <w:t>b</w:t>
            </w:r>
          </w:p>
        </w:tc>
      </w:tr>
      <w:tr w:rsidR="002227D4" w:rsidTr="004E3F50">
        <w:tc>
          <w:tcPr>
            <w:tcW w:w="2376" w:type="dxa"/>
          </w:tcPr>
          <w:p w:rsidR="002227D4" w:rsidRDefault="002227D4" w:rsidP="004E3F50">
            <w:pPr>
              <w:rPr>
                <w:bCs/>
                <w:sz w:val="28"/>
                <w:szCs w:val="28"/>
              </w:rPr>
            </w:pPr>
            <w:r>
              <w:rPr>
                <w:bCs/>
                <w:sz w:val="28"/>
                <w:szCs w:val="28"/>
              </w:rPr>
              <w:t>3</w:t>
            </w:r>
          </w:p>
        </w:tc>
        <w:tc>
          <w:tcPr>
            <w:tcW w:w="2268" w:type="dxa"/>
          </w:tcPr>
          <w:p w:rsidR="002227D4" w:rsidRPr="004303EB" w:rsidRDefault="004303EB" w:rsidP="004E3F50">
            <w:pPr>
              <w:rPr>
                <w:bCs/>
                <w:sz w:val="28"/>
                <w:szCs w:val="28"/>
                <w:lang w:val="en-US"/>
              </w:rPr>
            </w:pPr>
            <w:r>
              <w:rPr>
                <w:bCs/>
                <w:sz w:val="28"/>
                <w:szCs w:val="28"/>
                <w:lang w:val="en-US"/>
              </w:rPr>
              <w:t>b</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Pr="004303EB" w:rsidRDefault="004303EB" w:rsidP="004E3F50">
            <w:pPr>
              <w:rPr>
                <w:bCs/>
                <w:sz w:val="28"/>
                <w:szCs w:val="28"/>
                <w:lang w:val="en-US"/>
              </w:rPr>
            </w:pPr>
            <w:r>
              <w:rPr>
                <w:bCs/>
                <w:sz w:val="28"/>
                <w:szCs w:val="28"/>
                <w:lang w:val="en-US"/>
              </w:rPr>
              <w:t>c</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Pr="004303EB" w:rsidRDefault="004303EB" w:rsidP="004E3F50">
            <w:pPr>
              <w:rPr>
                <w:bCs/>
                <w:sz w:val="28"/>
                <w:szCs w:val="28"/>
                <w:lang w:val="en-US"/>
              </w:rPr>
            </w:pPr>
            <w:r>
              <w:rPr>
                <w:bCs/>
                <w:sz w:val="28"/>
                <w:szCs w:val="28"/>
                <w:lang w:val="en-US"/>
              </w:rPr>
              <w:t>d</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Pr="004303EB" w:rsidRDefault="004303EB" w:rsidP="004E3F50">
            <w:pPr>
              <w:rPr>
                <w:bCs/>
                <w:sz w:val="28"/>
                <w:szCs w:val="28"/>
                <w:lang w:val="en-US"/>
              </w:rPr>
            </w:pPr>
            <w:r>
              <w:rPr>
                <w:bCs/>
                <w:sz w:val="28"/>
                <w:szCs w:val="28"/>
                <w:lang w:val="en-US"/>
              </w:rPr>
              <w:t>d</w:t>
            </w:r>
          </w:p>
        </w:tc>
      </w:tr>
      <w:tr w:rsidR="002227D4" w:rsidTr="004E3F50">
        <w:tc>
          <w:tcPr>
            <w:tcW w:w="2376" w:type="dxa"/>
          </w:tcPr>
          <w:p w:rsidR="002227D4" w:rsidRDefault="002227D4" w:rsidP="004E3F50">
            <w:pPr>
              <w:rPr>
                <w:bCs/>
                <w:sz w:val="28"/>
                <w:szCs w:val="28"/>
              </w:rPr>
            </w:pPr>
            <w:r>
              <w:rPr>
                <w:bCs/>
                <w:sz w:val="28"/>
                <w:szCs w:val="28"/>
              </w:rPr>
              <w:t>7</w:t>
            </w:r>
          </w:p>
        </w:tc>
        <w:tc>
          <w:tcPr>
            <w:tcW w:w="2268" w:type="dxa"/>
          </w:tcPr>
          <w:p w:rsidR="002227D4" w:rsidRPr="004303EB" w:rsidRDefault="004303EB" w:rsidP="004E3F50">
            <w:pPr>
              <w:rPr>
                <w:bCs/>
                <w:sz w:val="28"/>
                <w:szCs w:val="28"/>
                <w:lang w:val="en-US"/>
              </w:rPr>
            </w:pPr>
            <w:r>
              <w:rPr>
                <w:bCs/>
                <w:sz w:val="28"/>
                <w:szCs w:val="28"/>
                <w:lang w:val="en-US"/>
              </w:rPr>
              <w:t>d</w:t>
            </w:r>
          </w:p>
        </w:tc>
      </w:tr>
      <w:tr w:rsidR="002227D4" w:rsidTr="004E3F50">
        <w:tc>
          <w:tcPr>
            <w:tcW w:w="2376" w:type="dxa"/>
          </w:tcPr>
          <w:p w:rsidR="002227D4" w:rsidRDefault="002227D4" w:rsidP="004E3F50">
            <w:pPr>
              <w:rPr>
                <w:bCs/>
                <w:sz w:val="28"/>
                <w:szCs w:val="28"/>
              </w:rPr>
            </w:pPr>
            <w:r>
              <w:rPr>
                <w:bCs/>
                <w:sz w:val="28"/>
                <w:szCs w:val="28"/>
              </w:rPr>
              <w:t>8</w:t>
            </w:r>
          </w:p>
        </w:tc>
        <w:tc>
          <w:tcPr>
            <w:tcW w:w="2268" w:type="dxa"/>
          </w:tcPr>
          <w:p w:rsidR="002227D4" w:rsidRPr="004303EB" w:rsidRDefault="004303EB" w:rsidP="004E3F50">
            <w:pPr>
              <w:rPr>
                <w:bCs/>
                <w:sz w:val="28"/>
                <w:szCs w:val="28"/>
                <w:lang w:val="en-US"/>
              </w:rPr>
            </w:pPr>
            <w:r>
              <w:rPr>
                <w:bCs/>
                <w:sz w:val="28"/>
                <w:szCs w:val="28"/>
                <w:lang w:val="en-US"/>
              </w:rPr>
              <w:t>a</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Pr="004303EB" w:rsidRDefault="004303EB" w:rsidP="004E3F50">
            <w:pPr>
              <w:rPr>
                <w:bCs/>
                <w:sz w:val="28"/>
                <w:szCs w:val="28"/>
                <w:lang w:val="en-US"/>
              </w:rPr>
            </w:pPr>
            <w:r>
              <w:rPr>
                <w:bCs/>
                <w:sz w:val="28"/>
                <w:szCs w:val="28"/>
                <w:lang w:val="en-US"/>
              </w:rPr>
              <w:t>b</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Pr="004303EB" w:rsidRDefault="004303EB" w:rsidP="004E3F50">
            <w:pPr>
              <w:rPr>
                <w:bCs/>
                <w:sz w:val="28"/>
                <w:szCs w:val="28"/>
                <w:lang w:val="en-US"/>
              </w:rPr>
            </w:pPr>
            <w:r>
              <w:rPr>
                <w:bCs/>
                <w:sz w:val="28"/>
                <w:szCs w:val="28"/>
                <w:lang w:val="en-US"/>
              </w:rPr>
              <w:t>c</w:t>
            </w:r>
          </w:p>
        </w:tc>
      </w:tr>
    </w:tbl>
    <w:p w:rsidR="002227D4" w:rsidRPr="00E933DC" w:rsidRDefault="002227D4" w:rsidP="002227D4">
      <w:pPr>
        <w:rPr>
          <w:bCs/>
          <w:sz w:val="28"/>
          <w:szCs w:val="28"/>
        </w:rPr>
      </w:pPr>
    </w:p>
    <w:p w:rsidR="004303EB" w:rsidRPr="004303EB" w:rsidRDefault="004303EB" w:rsidP="004303EB">
      <w:pPr>
        <w:rPr>
          <w:bCs/>
          <w:sz w:val="28"/>
          <w:szCs w:val="28"/>
          <w:lang w:val="en-US"/>
        </w:rPr>
      </w:pPr>
      <w:r w:rsidRPr="004303EB">
        <w:rPr>
          <w:b/>
          <w:color w:val="000000"/>
          <w:sz w:val="28"/>
          <w:szCs w:val="28"/>
          <w:lang w:val="en-US"/>
        </w:rPr>
        <w:lastRenderedPageBreak/>
        <w:t xml:space="preserve">Option </w:t>
      </w:r>
      <w:r>
        <w:rPr>
          <w:b/>
          <w:color w:val="000000"/>
          <w:sz w:val="28"/>
          <w:szCs w:val="28"/>
          <w:lang w:val="en-US"/>
        </w:rPr>
        <w:t>2</w:t>
      </w:r>
    </w:p>
    <w:tbl>
      <w:tblPr>
        <w:tblStyle w:val="a4"/>
        <w:tblW w:w="0" w:type="auto"/>
        <w:tblLook w:val="04A0" w:firstRow="1" w:lastRow="0" w:firstColumn="1" w:lastColumn="0" w:noHBand="0" w:noVBand="1"/>
      </w:tblPr>
      <w:tblGrid>
        <w:gridCol w:w="2376"/>
        <w:gridCol w:w="2268"/>
      </w:tblGrid>
      <w:tr w:rsidR="004303EB" w:rsidTr="004E3F50">
        <w:tc>
          <w:tcPr>
            <w:tcW w:w="2376" w:type="dxa"/>
          </w:tcPr>
          <w:p w:rsidR="004303EB" w:rsidRDefault="004303EB" w:rsidP="004303EB">
            <w:r w:rsidRPr="00367950">
              <w:t xml:space="preserve">Question number </w:t>
            </w:r>
          </w:p>
        </w:tc>
        <w:tc>
          <w:tcPr>
            <w:tcW w:w="2268" w:type="dxa"/>
          </w:tcPr>
          <w:p w:rsidR="004303EB" w:rsidRDefault="004303EB" w:rsidP="004303EB">
            <w:r w:rsidRPr="00367950">
              <w:t>Answer option</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Pr="004303EB" w:rsidRDefault="004303EB" w:rsidP="004E3F50">
            <w:pPr>
              <w:rPr>
                <w:bCs/>
                <w:sz w:val="28"/>
                <w:szCs w:val="28"/>
                <w:lang w:val="en-US"/>
              </w:rPr>
            </w:pPr>
            <w:r>
              <w:rPr>
                <w:bCs/>
                <w:sz w:val="28"/>
                <w:szCs w:val="28"/>
                <w:lang w:val="en-US"/>
              </w:rPr>
              <w:t>c</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Pr="004303EB" w:rsidRDefault="004303EB" w:rsidP="004E3F50">
            <w:pPr>
              <w:rPr>
                <w:bCs/>
                <w:sz w:val="28"/>
                <w:szCs w:val="28"/>
                <w:lang w:val="en-US"/>
              </w:rPr>
            </w:pPr>
            <w:r>
              <w:rPr>
                <w:bCs/>
                <w:sz w:val="28"/>
                <w:szCs w:val="28"/>
                <w:lang w:val="en-US"/>
              </w:rPr>
              <w:t>d</w:t>
            </w:r>
          </w:p>
        </w:tc>
      </w:tr>
      <w:tr w:rsidR="002227D4" w:rsidTr="004E3F50">
        <w:tc>
          <w:tcPr>
            <w:tcW w:w="2376" w:type="dxa"/>
          </w:tcPr>
          <w:p w:rsidR="002227D4" w:rsidRDefault="002227D4" w:rsidP="004E3F50">
            <w:pPr>
              <w:rPr>
                <w:bCs/>
                <w:sz w:val="28"/>
                <w:szCs w:val="28"/>
              </w:rPr>
            </w:pPr>
            <w:r>
              <w:rPr>
                <w:bCs/>
                <w:sz w:val="28"/>
                <w:szCs w:val="28"/>
              </w:rPr>
              <w:t>3</w:t>
            </w:r>
          </w:p>
        </w:tc>
        <w:tc>
          <w:tcPr>
            <w:tcW w:w="2268" w:type="dxa"/>
          </w:tcPr>
          <w:p w:rsidR="002227D4" w:rsidRPr="004303EB" w:rsidRDefault="004303EB" w:rsidP="004E3F50">
            <w:pPr>
              <w:rPr>
                <w:bCs/>
                <w:sz w:val="28"/>
                <w:szCs w:val="28"/>
                <w:lang w:val="en-US"/>
              </w:rPr>
            </w:pPr>
            <w:r>
              <w:rPr>
                <w:bCs/>
                <w:sz w:val="28"/>
                <w:szCs w:val="28"/>
                <w:lang w:val="en-US"/>
              </w:rPr>
              <w:t>c</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Pr="004303EB" w:rsidRDefault="004303EB" w:rsidP="004E3F50">
            <w:pPr>
              <w:rPr>
                <w:bCs/>
                <w:sz w:val="28"/>
                <w:szCs w:val="28"/>
                <w:lang w:val="en-US"/>
              </w:rPr>
            </w:pPr>
            <w:r>
              <w:rPr>
                <w:bCs/>
                <w:sz w:val="28"/>
                <w:szCs w:val="28"/>
                <w:lang w:val="en-US"/>
              </w:rPr>
              <w:t>c</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Pr="004303EB" w:rsidRDefault="004303EB" w:rsidP="004E3F50">
            <w:pPr>
              <w:rPr>
                <w:bCs/>
                <w:sz w:val="28"/>
                <w:szCs w:val="28"/>
                <w:lang w:val="en-US"/>
              </w:rPr>
            </w:pPr>
            <w:r>
              <w:rPr>
                <w:bCs/>
                <w:sz w:val="28"/>
                <w:szCs w:val="28"/>
                <w:lang w:val="en-US"/>
              </w:rPr>
              <w:t>d</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Pr="004303EB" w:rsidRDefault="004303EB" w:rsidP="004E3F50">
            <w:pPr>
              <w:rPr>
                <w:bCs/>
                <w:sz w:val="28"/>
                <w:szCs w:val="28"/>
                <w:lang w:val="en-US"/>
              </w:rPr>
            </w:pPr>
            <w:r>
              <w:rPr>
                <w:bCs/>
                <w:sz w:val="28"/>
                <w:szCs w:val="28"/>
                <w:lang w:val="en-US"/>
              </w:rPr>
              <w:t>d</w:t>
            </w:r>
          </w:p>
        </w:tc>
      </w:tr>
      <w:tr w:rsidR="002227D4" w:rsidTr="004E3F50">
        <w:tc>
          <w:tcPr>
            <w:tcW w:w="2376" w:type="dxa"/>
          </w:tcPr>
          <w:p w:rsidR="002227D4" w:rsidRDefault="002227D4" w:rsidP="004E3F50">
            <w:pPr>
              <w:rPr>
                <w:bCs/>
                <w:sz w:val="28"/>
                <w:szCs w:val="28"/>
              </w:rPr>
            </w:pPr>
            <w:r>
              <w:rPr>
                <w:bCs/>
                <w:sz w:val="28"/>
                <w:szCs w:val="28"/>
              </w:rPr>
              <w:t>7</w:t>
            </w:r>
          </w:p>
        </w:tc>
        <w:tc>
          <w:tcPr>
            <w:tcW w:w="2268" w:type="dxa"/>
          </w:tcPr>
          <w:p w:rsidR="002227D4" w:rsidRPr="004303EB" w:rsidRDefault="004303EB" w:rsidP="004E3F50">
            <w:pPr>
              <w:rPr>
                <w:bCs/>
                <w:sz w:val="28"/>
                <w:szCs w:val="28"/>
                <w:lang w:val="en-US"/>
              </w:rPr>
            </w:pPr>
            <w:r>
              <w:rPr>
                <w:bCs/>
                <w:sz w:val="28"/>
                <w:szCs w:val="28"/>
                <w:lang w:val="en-US"/>
              </w:rPr>
              <w:t>a</w:t>
            </w:r>
          </w:p>
        </w:tc>
      </w:tr>
      <w:tr w:rsidR="002227D4" w:rsidTr="004E3F50">
        <w:tc>
          <w:tcPr>
            <w:tcW w:w="2376" w:type="dxa"/>
          </w:tcPr>
          <w:p w:rsidR="002227D4" w:rsidRDefault="002227D4" w:rsidP="004E3F50">
            <w:pPr>
              <w:rPr>
                <w:bCs/>
                <w:sz w:val="28"/>
                <w:szCs w:val="28"/>
              </w:rPr>
            </w:pPr>
            <w:r>
              <w:rPr>
                <w:bCs/>
                <w:sz w:val="28"/>
                <w:szCs w:val="28"/>
              </w:rPr>
              <w:t>8</w:t>
            </w:r>
          </w:p>
        </w:tc>
        <w:tc>
          <w:tcPr>
            <w:tcW w:w="2268" w:type="dxa"/>
          </w:tcPr>
          <w:p w:rsidR="002227D4" w:rsidRPr="004303EB" w:rsidRDefault="004303EB" w:rsidP="004E3F50">
            <w:pPr>
              <w:rPr>
                <w:bCs/>
                <w:sz w:val="28"/>
                <w:szCs w:val="28"/>
                <w:lang w:val="en-US"/>
              </w:rPr>
            </w:pPr>
            <w:r>
              <w:rPr>
                <w:bCs/>
                <w:sz w:val="28"/>
                <w:szCs w:val="28"/>
                <w:lang w:val="en-US"/>
              </w:rPr>
              <w:t>b</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Pr="004303EB" w:rsidRDefault="004303EB" w:rsidP="004E3F50">
            <w:pPr>
              <w:rPr>
                <w:bCs/>
                <w:sz w:val="28"/>
                <w:szCs w:val="28"/>
                <w:lang w:val="en-US"/>
              </w:rPr>
            </w:pPr>
            <w:r>
              <w:rPr>
                <w:bCs/>
                <w:sz w:val="28"/>
                <w:szCs w:val="28"/>
                <w:lang w:val="en-US"/>
              </w:rPr>
              <w:t>c</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Pr="004303EB" w:rsidRDefault="004303EB" w:rsidP="004E3F50">
            <w:pPr>
              <w:rPr>
                <w:bCs/>
                <w:sz w:val="28"/>
                <w:szCs w:val="28"/>
                <w:lang w:val="en-US"/>
              </w:rPr>
            </w:pPr>
            <w:r>
              <w:rPr>
                <w:bCs/>
                <w:sz w:val="28"/>
                <w:szCs w:val="28"/>
                <w:lang w:val="en-US"/>
              </w:rPr>
              <w:t>a</w:t>
            </w:r>
          </w:p>
        </w:tc>
      </w:tr>
    </w:tbl>
    <w:p w:rsidR="002227D4" w:rsidRDefault="002227D4" w:rsidP="00EE5ED6">
      <w:pPr>
        <w:ind w:firstLine="709"/>
        <w:jc w:val="both"/>
        <w:rPr>
          <w:i/>
          <w:color w:val="000000"/>
          <w:sz w:val="28"/>
          <w:szCs w:val="28"/>
        </w:rPr>
      </w:pPr>
    </w:p>
    <w:p w:rsidR="004303EB" w:rsidRPr="004303EB" w:rsidRDefault="004303EB" w:rsidP="004303EB">
      <w:pPr>
        <w:jc w:val="both"/>
        <w:rPr>
          <w:b/>
          <w:color w:val="000000"/>
          <w:sz w:val="28"/>
          <w:szCs w:val="28"/>
          <w:lang w:val="en-US"/>
        </w:rPr>
      </w:pPr>
      <w:r w:rsidRPr="004303EB">
        <w:rPr>
          <w:b/>
          <w:color w:val="000000"/>
          <w:sz w:val="28"/>
          <w:szCs w:val="28"/>
          <w:lang w:val="en-US"/>
        </w:rPr>
        <w:t>Questions for the oral survey:</w:t>
      </w:r>
    </w:p>
    <w:p w:rsidR="004303EB" w:rsidRPr="004303EB" w:rsidRDefault="004303EB" w:rsidP="004303EB">
      <w:pPr>
        <w:jc w:val="both"/>
        <w:rPr>
          <w:color w:val="000000"/>
          <w:sz w:val="28"/>
          <w:szCs w:val="28"/>
          <w:lang w:val="en-US"/>
        </w:rPr>
      </w:pPr>
      <w:r w:rsidRPr="004303EB">
        <w:rPr>
          <w:color w:val="000000"/>
          <w:sz w:val="28"/>
          <w:szCs w:val="28"/>
          <w:lang w:val="en-US"/>
        </w:rPr>
        <w:t>1. Obturation, compression atelectasis. Etiology, complaints of patients.</w:t>
      </w:r>
    </w:p>
    <w:p w:rsidR="004303EB" w:rsidRPr="004303EB" w:rsidRDefault="004303EB" w:rsidP="004303EB">
      <w:pPr>
        <w:jc w:val="both"/>
        <w:rPr>
          <w:color w:val="000000"/>
          <w:sz w:val="28"/>
          <w:szCs w:val="28"/>
          <w:lang w:val="en-US"/>
        </w:rPr>
      </w:pPr>
      <w:r w:rsidRPr="004303EB">
        <w:rPr>
          <w:color w:val="000000"/>
          <w:sz w:val="28"/>
          <w:szCs w:val="28"/>
          <w:lang w:val="en-US"/>
        </w:rPr>
        <w:t>2. Physical changes in obturation, compression atelectasis. Data from instrumental and radiological studies.</w:t>
      </w:r>
    </w:p>
    <w:p w:rsidR="004303EB" w:rsidRPr="004303EB" w:rsidRDefault="004303EB" w:rsidP="004303EB">
      <w:pPr>
        <w:jc w:val="both"/>
        <w:rPr>
          <w:color w:val="000000"/>
          <w:sz w:val="28"/>
          <w:szCs w:val="28"/>
          <w:lang w:val="en-US"/>
        </w:rPr>
      </w:pPr>
      <w:r w:rsidRPr="004303EB">
        <w:rPr>
          <w:color w:val="000000"/>
          <w:sz w:val="28"/>
          <w:szCs w:val="28"/>
          <w:lang w:val="en-US"/>
        </w:rPr>
        <w:t>3. Etiopathogenesis of the syndrome of the presence of air and fluid in the pleural cavity, the main complaints.</w:t>
      </w:r>
    </w:p>
    <w:p w:rsidR="004303EB" w:rsidRPr="004303EB" w:rsidRDefault="004303EB" w:rsidP="004303EB">
      <w:pPr>
        <w:jc w:val="both"/>
        <w:rPr>
          <w:color w:val="000000"/>
          <w:sz w:val="28"/>
          <w:szCs w:val="28"/>
          <w:lang w:val="en-US"/>
        </w:rPr>
      </w:pPr>
      <w:r w:rsidRPr="004303EB">
        <w:rPr>
          <w:color w:val="000000"/>
          <w:sz w:val="28"/>
          <w:szCs w:val="28"/>
          <w:lang w:val="en-US"/>
        </w:rPr>
        <w:t>4. Physical, laboratory, instrumental and radiological data for this syndrome.</w:t>
      </w:r>
    </w:p>
    <w:p w:rsidR="004303EB" w:rsidRPr="004303EB" w:rsidRDefault="004303EB" w:rsidP="004303EB">
      <w:pPr>
        <w:jc w:val="both"/>
        <w:rPr>
          <w:color w:val="000000"/>
          <w:sz w:val="28"/>
          <w:szCs w:val="28"/>
          <w:lang w:val="en-US"/>
        </w:rPr>
      </w:pPr>
      <w:r w:rsidRPr="004303EB">
        <w:rPr>
          <w:color w:val="000000"/>
          <w:sz w:val="28"/>
          <w:szCs w:val="28"/>
          <w:lang w:val="en-US"/>
        </w:rPr>
        <w:t>5. Insufficiency of external respiratory function (indicators, main causes). Acute and chronic form.</w:t>
      </w:r>
    </w:p>
    <w:p w:rsidR="004303EB" w:rsidRPr="004303EB" w:rsidRDefault="004303EB" w:rsidP="004303EB">
      <w:pPr>
        <w:jc w:val="center"/>
        <w:rPr>
          <w:b/>
          <w:color w:val="000000"/>
          <w:sz w:val="28"/>
          <w:szCs w:val="28"/>
          <w:lang w:val="en-US"/>
        </w:rPr>
      </w:pPr>
      <w:r w:rsidRPr="004303EB">
        <w:rPr>
          <w:b/>
          <w:color w:val="000000"/>
          <w:sz w:val="28"/>
          <w:szCs w:val="28"/>
          <w:lang w:val="en-US"/>
        </w:rPr>
        <w:t>Solving situational problems</w:t>
      </w:r>
    </w:p>
    <w:p w:rsidR="004303EB" w:rsidRPr="004303EB" w:rsidRDefault="004303EB" w:rsidP="004303EB">
      <w:pPr>
        <w:jc w:val="center"/>
        <w:rPr>
          <w:b/>
          <w:color w:val="000000"/>
          <w:sz w:val="28"/>
          <w:szCs w:val="28"/>
          <w:lang w:val="en-US"/>
        </w:rPr>
      </w:pPr>
      <w:r w:rsidRPr="004303EB">
        <w:rPr>
          <w:b/>
          <w:color w:val="000000"/>
          <w:sz w:val="28"/>
          <w:szCs w:val="28"/>
          <w:lang w:val="en-US"/>
        </w:rPr>
        <w:t>Text of situational tasks</w:t>
      </w:r>
    </w:p>
    <w:p w:rsidR="004303EB" w:rsidRPr="004303EB" w:rsidRDefault="004303EB" w:rsidP="004303EB">
      <w:pPr>
        <w:jc w:val="both"/>
        <w:rPr>
          <w:b/>
          <w:color w:val="000000"/>
          <w:sz w:val="28"/>
          <w:szCs w:val="28"/>
          <w:lang w:val="en-US"/>
        </w:rPr>
      </w:pPr>
      <w:r w:rsidRPr="004303EB">
        <w:rPr>
          <w:b/>
          <w:color w:val="000000"/>
          <w:sz w:val="28"/>
          <w:szCs w:val="28"/>
          <w:lang w:val="en-US"/>
        </w:rPr>
        <w:t>Task 1</w:t>
      </w:r>
    </w:p>
    <w:p w:rsidR="004303EB" w:rsidRPr="004303EB" w:rsidRDefault="004303EB" w:rsidP="004303EB">
      <w:pPr>
        <w:jc w:val="both"/>
        <w:rPr>
          <w:color w:val="000000"/>
          <w:sz w:val="28"/>
          <w:szCs w:val="28"/>
          <w:lang w:val="en-US"/>
        </w:rPr>
      </w:pPr>
      <w:r w:rsidRPr="004303EB">
        <w:rPr>
          <w:color w:val="000000"/>
          <w:sz w:val="28"/>
          <w:szCs w:val="28"/>
          <w:lang w:val="en-US"/>
        </w:rPr>
        <w:t>Patient I., 26 years old, turned to the paramedic with complaints of chills, dry cough, increasing with deep breathing, heaviness in the right half of the chest, increasing shortness of breath. It is easier for the patient to sit than to lie down. Ill for 2 weeks.</w:t>
      </w:r>
    </w:p>
    <w:p w:rsidR="004303EB" w:rsidRPr="004303EB" w:rsidRDefault="004303EB" w:rsidP="004303EB">
      <w:pPr>
        <w:jc w:val="both"/>
        <w:rPr>
          <w:color w:val="000000"/>
          <w:sz w:val="28"/>
          <w:szCs w:val="28"/>
          <w:lang w:val="en-US"/>
        </w:rPr>
      </w:pPr>
      <w:r w:rsidRPr="004303EB">
        <w:rPr>
          <w:color w:val="000000"/>
          <w:sz w:val="28"/>
          <w:szCs w:val="28"/>
          <w:lang w:val="en-US"/>
        </w:rPr>
        <w:t>Objectively: the temperature is 37.80 C. The condition is of moderate severity. The skin is clean. When examining the chest, the lag of the right half during breathing, with palpation, the vocal tremor on the right is weakened. With percussion on the right along the mid-axillary line from the 7th rib and further down to the spine, the percussion sound is blunt. Breathing in this area is sharply weakened. The left border of relative cardiac dullness is 1 cm outside of the midclavicular line. The heart tones are muted, rhythmic. Heart rate 110 v min. Blood pressure of 90/60 mm Hg. No abdominal pathology was detected.</w:t>
      </w:r>
    </w:p>
    <w:p w:rsidR="004303EB" w:rsidRPr="004303EB" w:rsidRDefault="004303EB" w:rsidP="004303EB">
      <w:pPr>
        <w:jc w:val="both"/>
        <w:rPr>
          <w:color w:val="000000"/>
          <w:sz w:val="28"/>
          <w:szCs w:val="28"/>
          <w:lang w:val="en-US"/>
        </w:rPr>
      </w:pPr>
      <w:r w:rsidRPr="004303EB">
        <w:rPr>
          <w:color w:val="000000"/>
          <w:sz w:val="28"/>
          <w:szCs w:val="28"/>
          <w:lang w:val="en-US"/>
        </w:rPr>
        <w:t>1. Formulate and justify the presumed syndrome.</w:t>
      </w:r>
    </w:p>
    <w:p w:rsidR="004303EB" w:rsidRPr="004303EB" w:rsidRDefault="004303EB" w:rsidP="004303EB">
      <w:pPr>
        <w:jc w:val="both"/>
        <w:rPr>
          <w:color w:val="000000"/>
          <w:sz w:val="28"/>
          <w:szCs w:val="28"/>
          <w:lang w:val="en-US"/>
        </w:rPr>
      </w:pPr>
      <w:r w:rsidRPr="004303EB">
        <w:rPr>
          <w:color w:val="000000"/>
          <w:sz w:val="28"/>
          <w:szCs w:val="28"/>
          <w:lang w:val="en-US"/>
        </w:rPr>
        <w:t>2. Name the necessary additional studies.</w:t>
      </w:r>
    </w:p>
    <w:p w:rsidR="004303EB" w:rsidRPr="004303EB" w:rsidRDefault="004303EB" w:rsidP="004303EB">
      <w:pPr>
        <w:jc w:val="both"/>
        <w:rPr>
          <w:color w:val="000000"/>
          <w:sz w:val="28"/>
          <w:szCs w:val="28"/>
          <w:lang w:val="en-US"/>
        </w:rPr>
      </w:pPr>
      <w:r w:rsidRPr="004303EB">
        <w:rPr>
          <w:color w:val="000000"/>
          <w:sz w:val="28"/>
          <w:szCs w:val="28"/>
          <w:lang w:val="en-US"/>
        </w:rPr>
        <w:t>3. List the possible complications.</w:t>
      </w:r>
    </w:p>
    <w:p w:rsidR="004303EB" w:rsidRPr="004303EB" w:rsidRDefault="004303EB" w:rsidP="004303EB">
      <w:pPr>
        <w:jc w:val="both"/>
        <w:rPr>
          <w:color w:val="000000"/>
          <w:sz w:val="28"/>
          <w:szCs w:val="28"/>
          <w:lang w:val="en-US"/>
        </w:rPr>
      </w:pPr>
    </w:p>
    <w:p w:rsidR="004303EB" w:rsidRPr="004303EB" w:rsidRDefault="004303EB" w:rsidP="004303EB">
      <w:pPr>
        <w:jc w:val="both"/>
        <w:rPr>
          <w:b/>
          <w:color w:val="000000"/>
          <w:sz w:val="28"/>
          <w:szCs w:val="28"/>
          <w:lang w:val="en-US"/>
        </w:rPr>
      </w:pPr>
      <w:r w:rsidRPr="004303EB">
        <w:rPr>
          <w:b/>
          <w:color w:val="000000"/>
          <w:sz w:val="28"/>
          <w:szCs w:val="28"/>
          <w:lang w:val="en-US"/>
        </w:rPr>
        <w:t>Task 2</w:t>
      </w:r>
    </w:p>
    <w:p w:rsidR="002227D4" w:rsidRPr="004303EB" w:rsidRDefault="004303EB" w:rsidP="004303EB">
      <w:pPr>
        <w:jc w:val="both"/>
        <w:rPr>
          <w:sz w:val="28"/>
          <w:szCs w:val="28"/>
        </w:rPr>
      </w:pPr>
      <w:r w:rsidRPr="004303EB">
        <w:rPr>
          <w:color w:val="000000"/>
          <w:sz w:val="28"/>
          <w:szCs w:val="28"/>
          <w:lang w:val="en-US"/>
        </w:rPr>
        <w:t xml:space="preserve">Patients A, B, and C were admitted to the pulmonology department of the hospital. They presented many different complaints, but all of them are concerned about constant shortness of breath. Some physical data were also similar. When palpating the chest, there is no vocal tremor on the right under the scapula. Percussion below 5 rib is defined by a dull sound. Auscultation in this area of the breath was not listened to. X-ray examination revealed a darkening in the lower parts of the right lung with an oblique upper border. For </w:t>
      </w:r>
      <w:r w:rsidRPr="004303EB">
        <w:rPr>
          <w:color w:val="000000"/>
          <w:sz w:val="28"/>
          <w:szCs w:val="28"/>
          <w:lang w:val="en-US"/>
        </w:rPr>
        <w:lastRenderedPageBreak/>
        <w:t xml:space="preserve">diagnostic purposes, a puncture of the pleural cavity was performed. </w:t>
      </w:r>
      <w:r w:rsidRPr="004303EB">
        <w:rPr>
          <w:color w:val="000000"/>
          <w:sz w:val="28"/>
          <w:szCs w:val="28"/>
        </w:rPr>
        <w:t>A liquid of the following composition was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2534"/>
        <w:gridCol w:w="2534"/>
        <w:gridCol w:w="2535"/>
      </w:tblGrid>
      <w:tr w:rsidR="002227D4" w:rsidTr="0076365D">
        <w:trPr>
          <w:trHeight w:val="830"/>
        </w:trPr>
        <w:tc>
          <w:tcPr>
            <w:tcW w:w="2534" w:type="dxa"/>
          </w:tcPr>
          <w:p w:rsidR="002227D4" w:rsidRDefault="0076365D" w:rsidP="004E3F50">
            <w:pPr>
              <w:jc w:val="both"/>
              <w:rPr>
                <w:sz w:val="28"/>
                <w:szCs w:val="28"/>
              </w:rPr>
            </w:pPr>
            <w:r w:rsidRPr="0076365D">
              <w:rPr>
                <w:sz w:val="28"/>
                <w:szCs w:val="28"/>
              </w:rPr>
              <w:t>Characteristics of pleural fluid</w:t>
            </w:r>
          </w:p>
        </w:tc>
        <w:tc>
          <w:tcPr>
            <w:tcW w:w="2534" w:type="dxa"/>
          </w:tcPr>
          <w:p w:rsidR="002227D4" w:rsidRDefault="0076365D" w:rsidP="004E3F50">
            <w:pPr>
              <w:jc w:val="both"/>
              <w:rPr>
                <w:sz w:val="28"/>
                <w:szCs w:val="28"/>
              </w:rPr>
            </w:pPr>
            <w:r>
              <w:rPr>
                <w:sz w:val="28"/>
                <w:szCs w:val="28"/>
                <w:lang w:val="en-US"/>
              </w:rPr>
              <w:t>patient</w:t>
            </w:r>
            <w:r w:rsidR="002227D4">
              <w:rPr>
                <w:sz w:val="28"/>
                <w:szCs w:val="28"/>
              </w:rPr>
              <w:t xml:space="preserve"> А</w:t>
            </w:r>
          </w:p>
        </w:tc>
        <w:tc>
          <w:tcPr>
            <w:tcW w:w="2534" w:type="dxa"/>
          </w:tcPr>
          <w:p w:rsidR="002227D4" w:rsidRPr="0076365D" w:rsidRDefault="0076365D" w:rsidP="0076365D">
            <w:pPr>
              <w:jc w:val="both"/>
              <w:rPr>
                <w:sz w:val="28"/>
                <w:szCs w:val="28"/>
                <w:lang w:val="en-US"/>
              </w:rPr>
            </w:pPr>
            <w:r>
              <w:rPr>
                <w:sz w:val="28"/>
                <w:szCs w:val="28"/>
                <w:lang w:val="en-US"/>
              </w:rPr>
              <w:t>patient</w:t>
            </w:r>
            <w:r>
              <w:rPr>
                <w:sz w:val="28"/>
                <w:szCs w:val="28"/>
              </w:rPr>
              <w:t xml:space="preserve"> </w:t>
            </w:r>
            <w:r>
              <w:rPr>
                <w:sz w:val="28"/>
                <w:szCs w:val="28"/>
                <w:lang w:val="en-US"/>
              </w:rPr>
              <w:t>B</w:t>
            </w:r>
          </w:p>
        </w:tc>
        <w:tc>
          <w:tcPr>
            <w:tcW w:w="2535" w:type="dxa"/>
          </w:tcPr>
          <w:p w:rsidR="002227D4" w:rsidRDefault="0076365D" w:rsidP="004E3F50">
            <w:pPr>
              <w:jc w:val="both"/>
              <w:rPr>
                <w:sz w:val="28"/>
                <w:szCs w:val="28"/>
              </w:rPr>
            </w:pPr>
            <w:r>
              <w:rPr>
                <w:sz w:val="28"/>
                <w:szCs w:val="28"/>
                <w:lang w:val="en-US"/>
              </w:rPr>
              <w:t>patient</w:t>
            </w:r>
            <w:r>
              <w:rPr>
                <w:sz w:val="28"/>
                <w:szCs w:val="28"/>
              </w:rPr>
              <w:t xml:space="preserve"> C</w:t>
            </w:r>
          </w:p>
        </w:tc>
      </w:tr>
      <w:tr w:rsidR="002227D4" w:rsidRPr="00BE7446" w:rsidTr="004E3F50">
        <w:tc>
          <w:tcPr>
            <w:tcW w:w="2534" w:type="dxa"/>
          </w:tcPr>
          <w:p w:rsidR="0076365D" w:rsidRPr="0076365D" w:rsidRDefault="0076365D" w:rsidP="0076365D">
            <w:pPr>
              <w:jc w:val="both"/>
              <w:rPr>
                <w:sz w:val="28"/>
                <w:szCs w:val="28"/>
                <w:lang w:val="en-US"/>
              </w:rPr>
            </w:pPr>
            <w:r w:rsidRPr="0076365D">
              <w:rPr>
                <w:sz w:val="28"/>
                <w:szCs w:val="28"/>
                <w:lang w:val="en-US"/>
              </w:rPr>
              <w:t>Colour</w:t>
            </w:r>
          </w:p>
          <w:p w:rsidR="0076365D" w:rsidRPr="0076365D" w:rsidRDefault="0076365D" w:rsidP="0076365D">
            <w:pPr>
              <w:jc w:val="both"/>
              <w:rPr>
                <w:sz w:val="28"/>
                <w:szCs w:val="28"/>
                <w:lang w:val="en-US"/>
              </w:rPr>
            </w:pPr>
            <w:r w:rsidRPr="0076365D">
              <w:rPr>
                <w:sz w:val="28"/>
                <w:szCs w:val="28"/>
                <w:lang w:val="en-US"/>
              </w:rPr>
              <w:t>Transparency</w:t>
            </w:r>
          </w:p>
          <w:p w:rsidR="0076365D" w:rsidRPr="0076365D" w:rsidRDefault="0076365D" w:rsidP="0076365D">
            <w:pPr>
              <w:jc w:val="both"/>
              <w:rPr>
                <w:sz w:val="28"/>
                <w:szCs w:val="28"/>
                <w:lang w:val="en-US"/>
              </w:rPr>
            </w:pPr>
            <w:r w:rsidRPr="0076365D">
              <w:rPr>
                <w:sz w:val="28"/>
                <w:szCs w:val="28"/>
                <w:lang w:val="en-US"/>
              </w:rPr>
              <w:t>Specific gravity</w:t>
            </w:r>
          </w:p>
          <w:p w:rsidR="0076365D" w:rsidRPr="0076365D" w:rsidRDefault="0076365D" w:rsidP="0076365D">
            <w:pPr>
              <w:jc w:val="both"/>
              <w:rPr>
                <w:sz w:val="28"/>
                <w:szCs w:val="28"/>
                <w:lang w:val="en-US"/>
              </w:rPr>
            </w:pPr>
            <w:r w:rsidRPr="0076365D">
              <w:rPr>
                <w:sz w:val="28"/>
                <w:szCs w:val="28"/>
                <w:lang w:val="en-US"/>
              </w:rPr>
              <w:t>Rivalt reaction</w:t>
            </w:r>
          </w:p>
          <w:p w:rsidR="0076365D" w:rsidRPr="0076365D" w:rsidRDefault="0076365D" w:rsidP="0076365D">
            <w:pPr>
              <w:jc w:val="both"/>
              <w:rPr>
                <w:sz w:val="28"/>
                <w:szCs w:val="28"/>
                <w:lang w:val="en-US"/>
              </w:rPr>
            </w:pPr>
            <w:r w:rsidRPr="0076365D">
              <w:rPr>
                <w:sz w:val="28"/>
                <w:szCs w:val="28"/>
                <w:lang w:val="en-US"/>
              </w:rPr>
              <w:t>Protein</w:t>
            </w:r>
          </w:p>
          <w:p w:rsidR="0076365D" w:rsidRPr="0076365D" w:rsidRDefault="0076365D" w:rsidP="0076365D">
            <w:pPr>
              <w:jc w:val="both"/>
              <w:rPr>
                <w:sz w:val="28"/>
                <w:szCs w:val="28"/>
                <w:lang w:val="en-US"/>
              </w:rPr>
            </w:pPr>
            <w:r w:rsidRPr="0076365D">
              <w:rPr>
                <w:sz w:val="28"/>
                <w:szCs w:val="28"/>
                <w:lang w:val="en-US"/>
              </w:rPr>
              <w:t>The cells of the mesothelium</w:t>
            </w:r>
          </w:p>
          <w:p w:rsidR="0076365D" w:rsidRPr="0076365D" w:rsidRDefault="0076365D" w:rsidP="0076365D">
            <w:pPr>
              <w:jc w:val="both"/>
              <w:rPr>
                <w:sz w:val="28"/>
                <w:szCs w:val="28"/>
                <w:lang w:val="en-US"/>
              </w:rPr>
            </w:pPr>
          </w:p>
          <w:p w:rsidR="0076365D" w:rsidRPr="0076365D" w:rsidRDefault="0076365D" w:rsidP="0076365D">
            <w:pPr>
              <w:jc w:val="both"/>
              <w:rPr>
                <w:sz w:val="28"/>
                <w:szCs w:val="28"/>
                <w:lang w:val="en-US"/>
              </w:rPr>
            </w:pPr>
            <w:r w:rsidRPr="0076365D">
              <w:rPr>
                <w:sz w:val="28"/>
                <w:szCs w:val="28"/>
                <w:lang w:val="en-US"/>
              </w:rPr>
              <w:t>Red blood cells</w:t>
            </w:r>
          </w:p>
          <w:p w:rsidR="0076365D" w:rsidRPr="0076365D" w:rsidRDefault="0076365D" w:rsidP="0076365D">
            <w:pPr>
              <w:jc w:val="both"/>
              <w:rPr>
                <w:sz w:val="28"/>
                <w:szCs w:val="28"/>
                <w:lang w:val="en-US"/>
              </w:rPr>
            </w:pPr>
          </w:p>
          <w:p w:rsidR="0076365D" w:rsidRPr="0076365D" w:rsidRDefault="0076365D" w:rsidP="0076365D">
            <w:pPr>
              <w:jc w:val="both"/>
              <w:rPr>
                <w:sz w:val="28"/>
                <w:szCs w:val="28"/>
                <w:lang w:val="en-US"/>
              </w:rPr>
            </w:pPr>
            <w:r w:rsidRPr="0076365D">
              <w:rPr>
                <w:sz w:val="28"/>
                <w:szCs w:val="28"/>
                <w:lang w:val="en-US"/>
              </w:rPr>
              <w:t>Neutrophils</w:t>
            </w:r>
          </w:p>
          <w:p w:rsidR="002227D4" w:rsidRPr="0076365D" w:rsidRDefault="0076365D" w:rsidP="0076365D">
            <w:pPr>
              <w:jc w:val="both"/>
              <w:rPr>
                <w:sz w:val="28"/>
                <w:szCs w:val="28"/>
                <w:lang w:val="en-US"/>
              </w:rPr>
            </w:pPr>
            <w:r w:rsidRPr="0076365D">
              <w:rPr>
                <w:sz w:val="28"/>
                <w:szCs w:val="28"/>
                <w:lang w:val="en-US"/>
              </w:rPr>
              <w:t>Lymphocytes</w:t>
            </w:r>
          </w:p>
        </w:tc>
        <w:tc>
          <w:tcPr>
            <w:tcW w:w="2534" w:type="dxa"/>
          </w:tcPr>
          <w:p w:rsidR="0076365D" w:rsidRDefault="0076365D" w:rsidP="0076365D">
            <w:pPr>
              <w:jc w:val="both"/>
              <w:rPr>
                <w:sz w:val="28"/>
                <w:szCs w:val="28"/>
                <w:lang w:val="en-US"/>
              </w:rPr>
            </w:pPr>
            <w:r w:rsidRPr="0076365D">
              <w:rPr>
                <w:sz w:val="28"/>
                <w:szCs w:val="28"/>
                <w:lang w:val="en-US"/>
              </w:rPr>
              <w:t xml:space="preserve">straw-yellow </w:t>
            </w:r>
          </w:p>
          <w:p w:rsidR="0076365D" w:rsidRPr="0076365D" w:rsidRDefault="0076365D" w:rsidP="0076365D">
            <w:pPr>
              <w:jc w:val="both"/>
              <w:rPr>
                <w:sz w:val="28"/>
                <w:szCs w:val="28"/>
                <w:lang w:val="en-US"/>
              </w:rPr>
            </w:pPr>
            <w:r w:rsidRPr="0076365D">
              <w:rPr>
                <w:sz w:val="28"/>
                <w:szCs w:val="28"/>
                <w:lang w:val="en-US"/>
              </w:rPr>
              <w:t>full</w:t>
            </w:r>
          </w:p>
          <w:p w:rsidR="0076365D" w:rsidRPr="0076365D" w:rsidRDefault="0076365D" w:rsidP="0076365D">
            <w:pPr>
              <w:jc w:val="both"/>
              <w:rPr>
                <w:sz w:val="28"/>
                <w:szCs w:val="28"/>
                <w:lang w:val="en-US"/>
              </w:rPr>
            </w:pPr>
            <w:r w:rsidRPr="0076365D">
              <w:rPr>
                <w:sz w:val="28"/>
                <w:szCs w:val="28"/>
                <w:lang w:val="en-US"/>
              </w:rPr>
              <w:t>1010 negative</w:t>
            </w:r>
          </w:p>
          <w:p w:rsidR="0076365D" w:rsidRPr="0076365D" w:rsidRDefault="0076365D" w:rsidP="0076365D">
            <w:pPr>
              <w:jc w:val="both"/>
              <w:rPr>
                <w:sz w:val="28"/>
                <w:szCs w:val="28"/>
                <w:lang w:val="en-US"/>
              </w:rPr>
            </w:pPr>
            <w:r>
              <w:rPr>
                <w:sz w:val="28"/>
                <w:szCs w:val="28"/>
                <w:lang w:val="en-US"/>
              </w:rPr>
              <w:t>-</w:t>
            </w:r>
          </w:p>
          <w:p w:rsidR="0076365D" w:rsidRPr="0076365D" w:rsidRDefault="0076365D" w:rsidP="0076365D">
            <w:pPr>
              <w:jc w:val="both"/>
              <w:rPr>
                <w:sz w:val="28"/>
                <w:szCs w:val="28"/>
                <w:lang w:val="en-US"/>
              </w:rPr>
            </w:pPr>
            <w:r w:rsidRPr="0076365D">
              <w:rPr>
                <w:sz w:val="28"/>
                <w:szCs w:val="28"/>
                <w:lang w:val="en-US"/>
              </w:rPr>
              <w:t>1 %</w:t>
            </w:r>
          </w:p>
          <w:p w:rsidR="0076365D" w:rsidRPr="0076365D" w:rsidRDefault="0076365D" w:rsidP="0076365D">
            <w:pPr>
              <w:jc w:val="both"/>
              <w:rPr>
                <w:sz w:val="28"/>
                <w:szCs w:val="28"/>
                <w:lang w:val="en-US"/>
              </w:rPr>
            </w:pPr>
            <w:r w:rsidRPr="0076365D">
              <w:rPr>
                <w:sz w:val="28"/>
                <w:szCs w:val="28"/>
                <w:lang w:val="en-US"/>
              </w:rPr>
              <w:t>0 – 1 field of view</w:t>
            </w:r>
          </w:p>
          <w:p w:rsidR="0076365D" w:rsidRPr="0076365D" w:rsidRDefault="0076365D" w:rsidP="0076365D">
            <w:pPr>
              <w:jc w:val="both"/>
              <w:rPr>
                <w:sz w:val="28"/>
                <w:szCs w:val="28"/>
                <w:lang w:val="en-US"/>
              </w:rPr>
            </w:pPr>
            <w:r w:rsidRPr="0076365D">
              <w:rPr>
                <w:sz w:val="28"/>
                <w:szCs w:val="28"/>
                <w:lang w:val="en-US"/>
              </w:rPr>
              <w:t>-</w:t>
            </w:r>
          </w:p>
          <w:p w:rsidR="0076365D" w:rsidRPr="0076365D" w:rsidRDefault="0076365D" w:rsidP="0076365D">
            <w:pPr>
              <w:jc w:val="both"/>
              <w:rPr>
                <w:sz w:val="28"/>
                <w:szCs w:val="28"/>
                <w:lang w:val="en-US"/>
              </w:rPr>
            </w:pPr>
          </w:p>
          <w:p w:rsidR="0076365D" w:rsidRPr="0076365D" w:rsidRDefault="0076365D" w:rsidP="0076365D">
            <w:pPr>
              <w:jc w:val="both"/>
              <w:rPr>
                <w:sz w:val="28"/>
                <w:szCs w:val="28"/>
                <w:lang w:val="en-US"/>
              </w:rPr>
            </w:pPr>
            <w:r w:rsidRPr="0076365D">
              <w:rPr>
                <w:sz w:val="28"/>
                <w:szCs w:val="28"/>
                <w:lang w:val="en-US"/>
              </w:rPr>
              <w:t>0 – 1 field of view</w:t>
            </w:r>
          </w:p>
          <w:p w:rsidR="002227D4" w:rsidRPr="0076365D" w:rsidRDefault="0076365D" w:rsidP="0076365D">
            <w:pPr>
              <w:jc w:val="both"/>
              <w:rPr>
                <w:sz w:val="28"/>
                <w:szCs w:val="28"/>
                <w:lang w:val="en-US"/>
              </w:rPr>
            </w:pPr>
            <w:r w:rsidRPr="0076365D">
              <w:rPr>
                <w:sz w:val="28"/>
                <w:szCs w:val="28"/>
                <w:lang w:val="en-US"/>
              </w:rPr>
              <w:t>2 – 3 in the field of view</w:t>
            </w:r>
          </w:p>
        </w:tc>
        <w:tc>
          <w:tcPr>
            <w:tcW w:w="2534" w:type="dxa"/>
          </w:tcPr>
          <w:p w:rsidR="0076365D" w:rsidRDefault="0076365D" w:rsidP="0076365D">
            <w:pPr>
              <w:jc w:val="both"/>
              <w:rPr>
                <w:sz w:val="28"/>
                <w:szCs w:val="28"/>
                <w:lang w:val="en-US"/>
              </w:rPr>
            </w:pPr>
            <w:r w:rsidRPr="0076365D">
              <w:rPr>
                <w:sz w:val="28"/>
                <w:szCs w:val="28"/>
                <w:lang w:val="en-US"/>
              </w:rPr>
              <w:t xml:space="preserve">straw-yellow </w:t>
            </w:r>
          </w:p>
          <w:p w:rsidR="0076365D" w:rsidRPr="0076365D" w:rsidRDefault="0076365D" w:rsidP="0076365D">
            <w:pPr>
              <w:jc w:val="both"/>
              <w:rPr>
                <w:sz w:val="28"/>
                <w:szCs w:val="28"/>
                <w:lang w:val="en-US"/>
              </w:rPr>
            </w:pPr>
            <w:r w:rsidRPr="0076365D">
              <w:rPr>
                <w:sz w:val="28"/>
                <w:szCs w:val="28"/>
                <w:lang w:val="en-US"/>
              </w:rPr>
              <w:t>full</w:t>
            </w:r>
          </w:p>
          <w:p w:rsidR="0076365D" w:rsidRPr="0076365D" w:rsidRDefault="0076365D" w:rsidP="0076365D">
            <w:pPr>
              <w:jc w:val="both"/>
              <w:rPr>
                <w:sz w:val="28"/>
                <w:szCs w:val="28"/>
                <w:lang w:val="en-US"/>
              </w:rPr>
            </w:pPr>
            <w:r w:rsidRPr="0076365D">
              <w:rPr>
                <w:sz w:val="28"/>
                <w:szCs w:val="28"/>
                <w:lang w:val="en-US"/>
              </w:rPr>
              <w:t>1020</w:t>
            </w:r>
          </w:p>
          <w:p w:rsidR="0076365D" w:rsidRPr="0076365D" w:rsidRDefault="0076365D" w:rsidP="0076365D">
            <w:pPr>
              <w:jc w:val="both"/>
              <w:rPr>
                <w:sz w:val="28"/>
                <w:szCs w:val="28"/>
                <w:lang w:val="en-US"/>
              </w:rPr>
            </w:pPr>
            <w:r w:rsidRPr="0076365D">
              <w:rPr>
                <w:sz w:val="28"/>
                <w:szCs w:val="28"/>
                <w:lang w:val="en-US"/>
              </w:rPr>
              <w:t>positive</w:t>
            </w:r>
          </w:p>
          <w:p w:rsidR="0076365D" w:rsidRPr="0076365D" w:rsidRDefault="0076365D" w:rsidP="0076365D">
            <w:pPr>
              <w:jc w:val="both"/>
              <w:rPr>
                <w:sz w:val="28"/>
                <w:szCs w:val="28"/>
                <w:lang w:val="en-US"/>
              </w:rPr>
            </w:pPr>
            <w:r w:rsidRPr="0076365D">
              <w:rPr>
                <w:sz w:val="28"/>
                <w:szCs w:val="28"/>
                <w:lang w:val="en-US"/>
              </w:rPr>
              <w:t>5 %</w:t>
            </w:r>
          </w:p>
          <w:p w:rsidR="0076365D" w:rsidRPr="0076365D" w:rsidRDefault="0076365D" w:rsidP="0076365D">
            <w:pPr>
              <w:jc w:val="both"/>
              <w:rPr>
                <w:sz w:val="28"/>
                <w:szCs w:val="28"/>
                <w:lang w:val="en-US"/>
              </w:rPr>
            </w:pPr>
            <w:r w:rsidRPr="0076365D">
              <w:rPr>
                <w:sz w:val="28"/>
                <w:szCs w:val="28"/>
                <w:lang w:val="en-US"/>
              </w:rPr>
              <w:t>5-8 in the field of view</w:t>
            </w:r>
          </w:p>
          <w:p w:rsidR="0076365D" w:rsidRPr="0076365D" w:rsidRDefault="0076365D" w:rsidP="0076365D">
            <w:pPr>
              <w:jc w:val="both"/>
              <w:rPr>
                <w:sz w:val="28"/>
                <w:szCs w:val="28"/>
                <w:lang w:val="en-US"/>
              </w:rPr>
            </w:pPr>
          </w:p>
          <w:p w:rsidR="0076365D" w:rsidRPr="0076365D" w:rsidRDefault="0076365D" w:rsidP="0076365D">
            <w:pPr>
              <w:jc w:val="both"/>
              <w:rPr>
                <w:sz w:val="28"/>
                <w:szCs w:val="28"/>
                <w:lang w:val="en-US"/>
              </w:rPr>
            </w:pPr>
            <w:r w:rsidRPr="0076365D">
              <w:rPr>
                <w:sz w:val="28"/>
                <w:szCs w:val="28"/>
                <w:lang w:val="en-US"/>
              </w:rPr>
              <w:t>1 – 2 – 3 in the field of view</w:t>
            </w:r>
          </w:p>
          <w:p w:rsidR="0076365D" w:rsidRPr="0076365D" w:rsidRDefault="0076365D" w:rsidP="0076365D">
            <w:pPr>
              <w:jc w:val="both"/>
              <w:rPr>
                <w:sz w:val="28"/>
                <w:szCs w:val="28"/>
                <w:lang w:val="en-US"/>
              </w:rPr>
            </w:pPr>
            <w:r w:rsidRPr="0076365D">
              <w:rPr>
                <w:sz w:val="28"/>
                <w:szCs w:val="28"/>
                <w:lang w:val="en-US"/>
              </w:rPr>
              <w:t>3 – 5 in field of view</w:t>
            </w:r>
          </w:p>
          <w:p w:rsidR="002227D4" w:rsidRDefault="0076365D" w:rsidP="0076365D">
            <w:pPr>
              <w:jc w:val="both"/>
              <w:rPr>
                <w:sz w:val="28"/>
                <w:szCs w:val="28"/>
              </w:rPr>
            </w:pPr>
            <w:r w:rsidRPr="0076365D">
              <w:rPr>
                <w:sz w:val="28"/>
                <w:szCs w:val="28"/>
              </w:rPr>
              <w:t>20-25 in sight</w:t>
            </w:r>
          </w:p>
        </w:tc>
        <w:tc>
          <w:tcPr>
            <w:tcW w:w="2535" w:type="dxa"/>
          </w:tcPr>
          <w:p w:rsidR="0076365D" w:rsidRPr="0076365D" w:rsidRDefault="0076365D" w:rsidP="0076365D">
            <w:pPr>
              <w:jc w:val="both"/>
              <w:rPr>
                <w:sz w:val="28"/>
                <w:szCs w:val="28"/>
                <w:lang w:val="en-US"/>
              </w:rPr>
            </w:pPr>
            <w:r w:rsidRPr="0076365D">
              <w:rPr>
                <w:sz w:val="28"/>
                <w:szCs w:val="28"/>
                <w:lang w:val="en-US"/>
              </w:rPr>
              <w:t>Bloody</w:t>
            </w:r>
          </w:p>
          <w:p w:rsidR="0076365D" w:rsidRPr="0076365D" w:rsidRDefault="0076365D" w:rsidP="0076365D">
            <w:pPr>
              <w:jc w:val="both"/>
              <w:rPr>
                <w:sz w:val="28"/>
                <w:szCs w:val="28"/>
                <w:lang w:val="en-US"/>
              </w:rPr>
            </w:pPr>
            <w:r w:rsidRPr="0076365D">
              <w:rPr>
                <w:sz w:val="28"/>
                <w:szCs w:val="28"/>
                <w:lang w:val="en-US"/>
              </w:rPr>
              <w:t xml:space="preserve"> cloudy</w:t>
            </w:r>
          </w:p>
          <w:p w:rsidR="0076365D" w:rsidRPr="0076365D" w:rsidRDefault="0076365D" w:rsidP="0076365D">
            <w:pPr>
              <w:jc w:val="both"/>
              <w:rPr>
                <w:sz w:val="28"/>
                <w:szCs w:val="28"/>
                <w:lang w:val="en-US"/>
              </w:rPr>
            </w:pPr>
            <w:r>
              <w:rPr>
                <w:sz w:val="28"/>
                <w:szCs w:val="28"/>
                <w:lang w:val="en-US"/>
              </w:rPr>
              <w:t>1022</w:t>
            </w:r>
          </w:p>
          <w:p w:rsidR="0076365D" w:rsidRPr="0076365D" w:rsidRDefault="0076365D" w:rsidP="0076365D">
            <w:pPr>
              <w:jc w:val="both"/>
              <w:rPr>
                <w:sz w:val="28"/>
                <w:szCs w:val="28"/>
                <w:lang w:val="en-US"/>
              </w:rPr>
            </w:pPr>
            <w:r w:rsidRPr="0076365D">
              <w:rPr>
                <w:sz w:val="28"/>
                <w:szCs w:val="28"/>
                <w:lang w:val="en-US"/>
              </w:rPr>
              <w:t>positive</w:t>
            </w:r>
          </w:p>
          <w:p w:rsidR="0076365D" w:rsidRPr="0076365D" w:rsidRDefault="0076365D" w:rsidP="0076365D">
            <w:pPr>
              <w:jc w:val="both"/>
              <w:rPr>
                <w:sz w:val="28"/>
                <w:szCs w:val="28"/>
                <w:lang w:val="en-US"/>
              </w:rPr>
            </w:pPr>
            <w:r w:rsidRPr="0076365D">
              <w:rPr>
                <w:sz w:val="28"/>
                <w:szCs w:val="28"/>
                <w:lang w:val="en-US"/>
              </w:rPr>
              <w:t>5 %</w:t>
            </w:r>
          </w:p>
          <w:p w:rsidR="0076365D" w:rsidRPr="0076365D" w:rsidRDefault="0076365D" w:rsidP="0076365D">
            <w:pPr>
              <w:jc w:val="both"/>
              <w:rPr>
                <w:sz w:val="28"/>
                <w:szCs w:val="28"/>
                <w:lang w:val="en-US"/>
              </w:rPr>
            </w:pPr>
            <w:r w:rsidRPr="0076365D">
              <w:rPr>
                <w:sz w:val="28"/>
                <w:szCs w:val="28"/>
                <w:lang w:val="en-US"/>
              </w:rPr>
              <w:t>atypical cells</w:t>
            </w:r>
          </w:p>
          <w:p w:rsidR="0076365D" w:rsidRPr="0076365D" w:rsidRDefault="0076365D" w:rsidP="0076365D">
            <w:pPr>
              <w:jc w:val="both"/>
              <w:rPr>
                <w:sz w:val="28"/>
                <w:szCs w:val="28"/>
                <w:lang w:val="en-US"/>
              </w:rPr>
            </w:pPr>
            <w:r w:rsidRPr="0076365D">
              <w:rPr>
                <w:sz w:val="28"/>
                <w:szCs w:val="28"/>
                <w:lang w:val="en-US"/>
              </w:rPr>
              <w:t>20-30 in sight, fresh</w:t>
            </w:r>
          </w:p>
          <w:p w:rsidR="0076365D" w:rsidRDefault="0076365D" w:rsidP="0076365D">
            <w:pPr>
              <w:jc w:val="both"/>
              <w:rPr>
                <w:sz w:val="28"/>
                <w:szCs w:val="28"/>
                <w:lang w:val="en-US"/>
              </w:rPr>
            </w:pPr>
          </w:p>
          <w:p w:rsidR="0076365D" w:rsidRPr="0076365D" w:rsidRDefault="0076365D" w:rsidP="0076365D">
            <w:pPr>
              <w:jc w:val="both"/>
              <w:rPr>
                <w:sz w:val="28"/>
                <w:szCs w:val="28"/>
                <w:lang w:val="en-US"/>
              </w:rPr>
            </w:pPr>
            <w:r w:rsidRPr="0076365D">
              <w:rPr>
                <w:sz w:val="28"/>
                <w:szCs w:val="28"/>
                <w:lang w:val="en-US"/>
              </w:rPr>
              <w:t>3 – 4 in field of view</w:t>
            </w:r>
          </w:p>
          <w:p w:rsidR="002227D4" w:rsidRPr="0076365D" w:rsidRDefault="0076365D" w:rsidP="0076365D">
            <w:pPr>
              <w:jc w:val="both"/>
              <w:rPr>
                <w:sz w:val="28"/>
                <w:szCs w:val="28"/>
                <w:lang w:val="en-US"/>
              </w:rPr>
            </w:pPr>
            <w:r w:rsidRPr="0076365D">
              <w:rPr>
                <w:sz w:val="28"/>
                <w:szCs w:val="28"/>
                <w:lang w:val="en-US"/>
              </w:rPr>
              <w:t>2 – 3 in the field of view</w:t>
            </w:r>
          </w:p>
        </w:tc>
      </w:tr>
    </w:tbl>
    <w:p w:rsidR="002227D4" w:rsidRPr="0076365D" w:rsidRDefault="002227D4" w:rsidP="002227D4">
      <w:pPr>
        <w:jc w:val="both"/>
        <w:rPr>
          <w:sz w:val="28"/>
          <w:szCs w:val="28"/>
          <w:lang w:val="en-US"/>
        </w:rPr>
      </w:pPr>
    </w:p>
    <w:p w:rsidR="0076365D" w:rsidRPr="0076365D" w:rsidRDefault="002227D4" w:rsidP="0076365D">
      <w:pPr>
        <w:jc w:val="both"/>
        <w:rPr>
          <w:sz w:val="28"/>
          <w:szCs w:val="28"/>
          <w:lang w:val="en-US"/>
        </w:rPr>
      </w:pPr>
      <w:r w:rsidRPr="0076365D">
        <w:rPr>
          <w:sz w:val="28"/>
          <w:szCs w:val="28"/>
          <w:lang w:val="en-US"/>
        </w:rPr>
        <w:t xml:space="preserve">    </w:t>
      </w:r>
      <w:r w:rsidR="0076365D" w:rsidRPr="0076365D">
        <w:rPr>
          <w:sz w:val="28"/>
          <w:szCs w:val="28"/>
          <w:lang w:val="en-US"/>
        </w:rPr>
        <w:t>Try to determine what type of fluid (exudate, transudate) the contents of the pleural cavity in each of these patients belong to? What kind of disease can you think of, given the cellular composition of the exudate?</w:t>
      </w:r>
    </w:p>
    <w:p w:rsidR="0076365D" w:rsidRPr="0076365D" w:rsidRDefault="0076365D" w:rsidP="0076365D">
      <w:pPr>
        <w:jc w:val="both"/>
        <w:rPr>
          <w:sz w:val="28"/>
          <w:szCs w:val="28"/>
          <w:lang w:val="en-US"/>
        </w:rPr>
      </w:pPr>
    </w:p>
    <w:p w:rsidR="0076365D" w:rsidRPr="0076365D" w:rsidRDefault="0076365D" w:rsidP="0076365D">
      <w:pPr>
        <w:jc w:val="both"/>
        <w:rPr>
          <w:sz w:val="28"/>
          <w:szCs w:val="28"/>
          <w:lang w:val="en-US"/>
        </w:rPr>
      </w:pPr>
      <w:r w:rsidRPr="0076365D">
        <w:rPr>
          <w:sz w:val="28"/>
          <w:szCs w:val="28"/>
          <w:lang w:val="en-US"/>
        </w:rPr>
        <w:t>Task 3</w:t>
      </w:r>
    </w:p>
    <w:p w:rsidR="0076365D" w:rsidRPr="0076365D" w:rsidRDefault="0076365D" w:rsidP="0076365D">
      <w:pPr>
        <w:jc w:val="both"/>
        <w:rPr>
          <w:sz w:val="28"/>
          <w:szCs w:val="28"/>
          <w:lang w:val="en-US"/>
        </w:rPr>
      </w:pPr>
      <w:r w:rsidRPr="0076365D">
        <w:rPr>
          <w:sz w:val="28"/>
          <w:szCs w:val="28"/>
          <w:lang w:val="en-US"/>
        </w:rPr>
        <w:t>Patient A was admitted to the clinic with complaints of pain in the left half of the chest, weakness, shortness of breath, fever up to 38 – 39 O. He was ill for 10 – 14 days. The skin is pale, with high humidity. When examining the chest, the left half lags behind when breathing. Apical impulse visually and by palpation is not defined.</w:t>
      </w:r>
    </w:p>
    <w:p w:rsidR="0076365D" w:rsidRPr="0076365D" w:rsidRDefault="0076365D" w:rsidP="0076365D">
      <w:pPr>
        <w:jc w:val="both"/>
        <w:rPr>
          <w:sz w:val="28"/>
          <w:szCs w:val="28"/>
          <w:lang w:val="en-US"/>
        </w:rPr>
      </w:pPr>
      <w:r w:rsidRPr="0076365D">
        <w:rPr>
          <w:sz w:val="28"/>
          <w:szCs w:val="28"/>
          <w:lang w:val="en-US"/>
        </w:rPr>
        <w:t>Patient B has been suffering from purulent obstructive bronchitis for 20 years. Shortness of breath at rest, increases with exercise, edema of the lower extremities, heaviness in the right hypochondrium for the last 2-3 years. Diffuse cyanosis, pasty shins, emphysematous chest, positive venous pulse. On examination and palpation to the left of the sternum in the IV – V intercostal space, as well as in the epigastric region, pulsation is determined.</w:t>
      </w:r>
    </w:p>
    <w:p w:rsidR="0076365D" w:rsidRPr="0076365D" w:rsidRDefault="0076365D" w:rsidP="0076365D">
      <w:pPr>
        <w:jc w:val="both"/>
        <w:rPr>
          <w:sz w:val="28"/>
          <w:szCs w:val="28"/>
          <w:lang w:val="en-US"/>
        </w:rPr>
      </w:pPr>
      <w:r w:rsidRPr="0076365D">
        <w:rPr>
          <w:sz w:val="28"/>
          <w:szCs w:val="28"/>
          <w:lang w:val="en-US"/>
        </w:rPr>
        <w:t>What syndromes determine the severity of the condition of patient A and patient B?</w:t>
      </w:r>
    </w:p>
    <w:p w:rsidR="0076365D" w:rsidRPr="0076365D" w:rsidRDefault="0076365D" w:rsidP="0076365D">
      <w:pPr>
        <w:jc w:val="both"/>
        <w:rPr>
          <w:sz w:val="28"/>
          <w:szCs w:val="28"/>
          <w:lang w:val="en-US"/>
        </w:rPr>
      </w:pPr>
    </w:p>
    <w:p w:rsidR="0076365D" w:rsidRPr="0076365D" w:rsidRDefault="0076365D" w:rsidP="0076365D">
      <w:pPr>
        <w:jc w:val="both"/>
        <w:rPr>
          <w:sz w:val="28"/>
          <w:szCs w:val="28"/>
          <w:lang w:val="en-US"/>
        </w:rPr>
      </w:pPr>
      <w:r w:rsidRPr="0076365D">
        <w:rPr>
          <w:sz w:val="28"/>
          <w:szCs w:val="28"/>
          <w:lang w:val="en-US"/>
        </w:rPr>
        <w:t>Task 4</w:t>
      </w:r>
    </w:p>
    <w:p w:rsidR="0076365D" w:rsidRPr="0076365D" w:rsidRDefault="0076365D" w:rsidP="0076365D">
      <w:pPr>
        <w:jc w:val="both"/>
        <w:rPr>
          <w:sz w:val="28"/>
          <w:szCs w:val="28"/>
          <w:lang w:val="en-US"/>
        </w:rPr>
      </w:pPr>
      <w:r w:rsidRPr="0076365D">
        <w:rPr>
          <w:sz w:val="28"/>
          <w:szCs w:val="28"/>
          <w:lang w:val="en-US"/>
        </w:rPr>
        <w:t>Patient A was admitted to the pulmonology department with complaints of cough with purulent sputum up to 200.0-250.0 ml per day. The patient is 12 – 15 years old, exacerbations are annual, accompanied by an increase in temperature to 38-39.5 o, heavy night sweats, a decrease in appetite. When examined, the patient is of low nutrition, the skin is pale, the chest is barrel-shaped, the fingers are in the form of “drumsticks”, the nails resemble watch glasses. In what long-term current pulmonary syndromes can there be such changes in the terminal phalanges of the fingers?</w:t>
      </w:r>
    </w:p>
    <w:p w:rsidR="0076365D" w:rsidRPr="0076365D" w:rsidRDefault="0076365D" w:rsidP="0076365D">
      <w:pPr>
        <w:jc w:val="both"/>
        <w:rPr>
          <w:sz w:val="28"/>
          <w:szCs w:val="28"/>
          <w:lang w:val="en-US"/>
        </w:rPr>
      </w:pPr>
    </w:p>
    <w:p w:rsidR="0076365D" w:rsidRPr="0076365D" w:rsidRDefault="0076365D" w:rsidP="0076365D">
      <w:pPr>
        <w:jc w:val="both"/>
        <w:rPr>
          <w:sz w:val="28"/>
          <w:szCs w:val="28"/>
          <w:lang w:val="en-US"/>
        </w:rPr>
      </w:pPr>
      <w:r w:rsidRPr="0076365D">
        <w:rPr>
          <w:sz w:val="28"/>
          <w:szCs w:val="28"/>
          <w:lang w:val="en-US"/>
        </w:rPr>
        <w:t>Task 5</w:t>
      </w:r>
    </w:p>
    <w:p w:rsidR="0076365D" w:rsidRPr="0076365D" w:rsidRDefault="0076365D" w:rsidP="0076365D">
      <w:pPr>
        <w:jc w:val="both"/>
        <w:rPr>
          <w:sz w:val="28"/>
          <w:szCs w:val="28"/>
          <w:lang w:val="en-US"/>
        </w:rPr>
      </w:pPr>
      <w:r w:rsidRPr="0076365D">
        <w:rPr>
          <w:sz w:val="28"/>
          <w:szCs w:val="28"/>
          <w:lang w:val="en-US"/>
        </w:rPr>
        <w:lastRenderedPageBreak/>
        <w:t>In the patient, the left half of the chest is swollen, lags behind in the act of breathing. Palpation: in the lower parts up to the 4th rib, the vocal tremor is not detected, above the 4th rib it is amplified. Percussion: with 4 edges and below, a zone of dull sound is defined, above 4 edges is blunted. Auscultation: on the left with 4 ribs and below-no vesicular respiration, above-mixed respiration. What syndrome is this characteristic of:</w:t>
      </w:r>
    </w:p>
    <w:p w:rsidR="0076365D" w:rsidRPr="0076365D" w:rsidRDefault="0076365D" w:rsidP="0076365D">
      <w:pPr>
        <w:jc w:val="both"/>
        <w:rPr>
          <w:sz w:val="28"/>
          <w:szCs w:val="28"/>
          <w:lang w:val="en-US"/>
        </w:rPr>
      </w:pPr>
      <w:r w:rsidRPr="0076365D">
        <w:rPr>
          <w:sz w:val="28"/>
          <w:szCs w:val="28"/>
          <w:lang w:val="en-US"/>
        </w:rPr>
        <w:t>air in the pleural cavity</w:t>
      </w:r>
    </w:p>
    <w:p w:rsidR="0076365D" w:rsidRPr="0076365D" w:rsidRDefault="0076365D" w:rsidP="0076365D">
      <w:pPr>
        <w:jc w:val="both"/>
        <w:rPr>
          <w:sz w:val="28"/>
          <w:szCs w:val="28"/>
          <w:lang w:val="en-US"/>
        </w:rPr>
      </w:pPr>
      <w:r w:rsidRPr="0076365D">
        <w:rPr>
          <w:sz w:val="28"/>
          <w:szCs w:val="28"/>
          <w:lang w:val="en-US"/>
        </w:rPr>
        <w:t>fluid in the pleural cavity</w:t>
      </w:r>
    </w:p>
    <w:p w:rsidR="0076365D" w:rsidRPr="0076365D" w:rsidRDefault="0076365D" w:rsidP="0076365D">
      <w:pPr>
        <w:jc w:val="both"/>
        <w:rPr>
          <w:sz w:val="28"/>
          <w:szCs w:val="28"/>
          <w:lang w:val="en-US"/>
        </w:rPr>
      </w:pPr>
      <w:r w:rsidRPr="0076365D">
        <w:rPr>
          <w:sz w:val="28"/>
          <w:szCs w:val="28"/>
          <w:lang w:val="en-US"/>
        </w:rPr>
        <w:t>obturation atelectasis</w:t>
      </w:r>
    </w:p>
    <w:p w:rsidR="0076365D" w:rsidRPr="0076365D" w:rsidRDefault="0076365D" w:rsidP="0076365D">
      <w:pPr>
        <w:jc w:val="both"/>
        <w:rPr>
          <w:sz w:val="28"/>
          <w:szCs w:val="28"/>
          <w:lang w:val="en-US"/>
        </w:rPr>
      </w:pPr>
    </w:p>
    <w:p w:rsidR="0076365D" w:rsidRPr="00914921" w:rsidRDefault="0076365D" w:rsidP="0076365D">
      <w:pPr>
        <w:jc w:val="both"/>
        <w:rPr>
          <w:sz w:val="28"/>
          <w:szCs w:val="28"/>
          <w:lang w:val="en-US"/>
        </w:rPr>
      </w:pPr>
      <w:r w:rsidRPr="00914921">
        <w:rPr>
          <w:sz w:val="28"/>
          <w:szCs w:val="28"/>
          <w:lang w:val="en-US"/>
        </w:rPr>
        <w:t>Task 6</w:t>
      </w:r>
    </w:p>
    <w:p w:rsidR="00335C80" w:rsidRPr="0076365D" w:rsidRDefault="0076365D" w:rsidP="0076365D">
      <w:pPr>
        <w:jc w:val="both"/>
        <w:rPr>
          <w:smallCaps/>
          <w:sz w:val="28"/>
          <w:szCs w:val="28"/>
          <w:lang w:val="en-US"/>
        </w:rPr>
      </w:pPr>
      <w:r w:rsidRPr="0076365D">
        <w:rPr>
          <w:sz w:val="28"/>
          <w:szCs w:val="28"/>
          <w:lang w:val="en-US"/>
        </w:rPr>
        <w:t>Patient K, 30 years old, a locksmith, was admitted to the clinic with complaints of sharp general weakness, pain in the right half of the chest, cough with the separation of a small amount of rust-colored sputum, fever. Ill for a week, the onset of the disease is associated with hypothermia (standing at the window with an open window pane). The allergological history is favorable. Smokes, drinks alcohol immoderately. From the transferred diseases remembers frequent colds. Objectively: the general condition is satisfactory, the skin is pale with an asymmetrical blush on the right cheek. Breathing on the right is gentle (the right half of the chest lags behind in the act of breathing). The percussive sound is blunted to the right below the angle of the scapula and outside. The breath on the right in the zone of bluntness is not listened to. The boundaries of the heart are normal. The heart tones are rhythmic, clear. Blood pressure 120/70 mm Hg, heart rate-88, BDD-21 per minute. The abdomen is painless, the liver is slightly enlarged. Blood test:er-4550000, HB-120g/l, white blood cells 10800, e-4, p-9, s-78, L-9, ESR – 35 mm/h Urinalysis: specific gravity 1018, white blood cells 1-2 in p. zr, er units in p/zr. Chest X-ray: the lung pattern on the left is without features, on the right the lower lobe is intensely darkened, the sinus is sealed, the descending fluid level is determined. Diagnosis?</w:t>
      </w:r>
    </w:p>
    <w:p w:rsidR="0076365D" w:rsidRPr="0076365D" w:rsidRDefault="0076365D" w:rsidP="0076365D">
      <w:pPr>
        <w:ind w:firstLine="709"/>
        <w:jc w:val="both"/>
        <w:rPr>
          <w:b/>
          <w:sz w:val="28"/>
          <w:szCs w:val="28"/>
          <w:lang w:val="en-US"/>
        </w:rPr>
      </w:pPr>
      <w:r w:rsidRPr="0076365D">
        <w:rPr>
          <w:b/>
          <w:sz w:val="28"/>
          <w:szCs w:val="28"/>
          <w:lang w:val="en-US"/>
        </w:rPr>
        <w:t>Response standards</w:t>
      </w:r>
    </w:p>
    <w:p w:rsidR="0076365D" w:rsidRPr="0076365D" w:rsidRDefault="0076365D" w:rsidP="0076365D">
      <w:pPr>
        <w:ind w:firstLine="709"/>
        <w:jc w:val="both"/>
        <w:rPr>
          <w:sz w:val="28"/>
          <w:szCs w:val="28"/>
          <w:lang w:val="en-US"/>
        </w:rPr>
      </w:pPr>
      <w:r w:rsidRPr="0076365D">
        <w:rPr>
          <w:sz w:val="28"/>
          <w:szCs w:val="28"/>
          <w:lang w:val="en-US"/>
        </w:rPr>
        <w:t>Task 1</w:t>
      </w:r>
    </w:p>
    <w:p w:rsidR="0076365D" w:rsidRPr="0076365D" w:rsidRDefault="0076365D" w:rsidP="0076365D">
      <w:pPr>
        <w:ind w:firstLine="709"/>
        <w:jc w:val="both"/>
        <w:rPr>
          <w:sz w:val="28"/>
          <w:szCs w:val="28"/>
          <w:lang w:val="en-US"/>
        </w:rPr>
      </w:pPr>
      <w:r w:rsidRPr="0076365D">
        <w:rPr>
          <w:sz w:val="28"/>
          <w:szCs w:val="28"/>
          <w:lang w:val="en-US"/>
        </w:rPr>
        <w:t>1. Exudative pleurisy on the right.</w:t>
      </w:r>
    </w:p>
    <w:p w:rsidR="0076365D" w:rsidRPr="0076365D" w:rsidRDefault="0076365D" w:rsidP="0076365D">
      <w:pPr>
        <w:ind w:firstLine="709"/>
        <w:jc w:val="both"/>
        <w:rPr>
          <w:sz w:val="28"/>
          <w:szCs w:val="28"/>
          <w:lang w:val="en-US"/>
        </w:rPr>
      </w:pPr>
      <w:r w:rsidRPr="0076365D">
        <w:rPr>
          <w:sz w:val="28"/>
          <w:szCs w:val="28"/>
          <w:lang w:val="en-US"/>
        </w:rPr>
        <w:t>Justification:</w:t>
      </w:r>
    </w:p>
    <w:p w:rsidR="0076365D" w:rsidRPr="0076365D" w:rsidRDefault="0076365D" w:rsidP="0076365D">
      <w:pPr>
        <w:ind w:firstLine="709"/>
        <w:jc w:val="both"/>
        <w:rPr>
          <w:sz w:val="28"/>
          <w:szCs w:val="28"/>
          <w:lang w:val="en-US"/>
        </w:rPr>
      </w:pPr>
      <w:r w:rsidRPr="0076365D">
        <w:rPr>
          <w:sz w:val="28"/>
          <w:szCs w:val="28"/>
          <w:lang w:val="en-US"/>
        </w:rPr>
        <w:t>1) subjective study data:</w:t>
      </w:r>
    </w:p>
    <w:p w:rsidR="0076365D" w:rsidRPr="0076365D" w:rsidRDefault="0076365D" w:rsidP="0076365D">
      <w:pPr>
        <w:ind w:firstLine="709"/>
        <w:jc w:val="both"/>
        <w:rPr>
          <w:sz w:val="28"/>
          <w:szCs w:val="28"/>
          <w:lang w:val="en-US"/>
        </w:rPr>
      </w:pPr>
      <w:r w:rsidRPr="0076365D">
        <w:rPr>
          <w:sz w:val="28"/>
          <w:szCs w:val="28"/>
          <w:lang w:val="en-US"/>
        </w:rPr>
        <w:t>• intoxication syndrome, dry cough, increasing shortness of breath, feeling of heaviness in one half of the chest;</w:t>
      </w:r>
    </w:p>
    <w:p w:rsidR="0076365D" w:rsidRPr="0076365D" w:rsidRDefault="0076365D" w:rsidP="0076365D">
      <w:pPr>
        <w:ind w:firstLine="709"/>
        <w:jc w:val="both"/>
        <w:rPr>
          <w:sz w:val="28"/>
          <w:szCs w:val="28"/>
          <w:lang w:val="en-US"/>
        </w:rPr>
      </w:pPr>
      <w:r w:rsidRPr="0076365D">
        <w:rPr>
          <w:sz w:val="28"/>
          <w:szCs w:val="28"/>
          <w:lang w:val="en-US"/>
        </w:rPr>
        <w:t>• gradual onset of the disease;</w:t>
      </w:r>
    </w:p>
    <w:p w:rsidR="0076365D" w:rsidRPr="0076365D" w:rsidRDefault="0076365D" w:rsidP="0076365D">
      <w:pPr>
        <w:ind w:firstLine="709"/>
        <w:jc w:val="both"/>
        <w:rPr>
          <w:sz w:val="28"/>
          <w:szCs w:val="28"/>
          <w:lang w:val="en-US"/>
        </w:rPr>
      </w:pPr>
      <w:r w:rsidRPr="0076365D">
        <w:rPr>
          <w:sz w:val="28"/>
          <w:szCs w:val="28"/>
          <w:lang w:val="en-US"/>
        </w:rPr>
        <w:t>• forced sitting position;</w:t>
      </w:r>
    </w:p>
    <w:p w:rsidR="0076365D" w:rsidRPr="0076365D" w:rsidRDefault="0076365D" w:rsidP="0076365D">
      <w:pPr>
        <w:ind w:firstLine="709"/>
        <w:jc w:val="both"/>
        <w:rPr>
          <w:sz w:val="28"/>
          <w:szCs w:val="28"/>
          <w:lang w:val="en-US"/>
        </w:rPr>
      </w:pPr>
      <w:r w:rsidRPr="0076365D">
        <w:rPr>
          <w:sz w:val="28"/>
          <w:szCs w:val="28"/>
          <w:lang w:val="en-US"/>
        </w:rPr>
        <w:t>2) objective data:</w:t>
      </w:r>
    </w:p>
    <w:p w:rsidR="0076365D" w:rsidRPr="0076365D" w:rsidRDefault="0076365D" w:rsidP="0076365D">
      <w:pPr>
        <w:ind w:firstLine="709"/>
        <w:jc w:val="both"/>
        <w:rPr>
          <w:sz w:val="28"/>
          <w:szCs w:val="28"/>
          <w:lang w:val="en-US"/>
        </w:rPr>
      </w:pPr>
      <w:r w:rsidRPr="0076365D">
        <w:rPr>
          <w:sz w:val="28"/>
          <w:szCs w:val="28"/>
          <w:lang w:val="en-US"/>
        </w:rPr>
        <w:t>• on examination: lag in breathing and swelling of the affected half of the chest; forced sitting position of the patient</w:t>
      </w:r>
    </w:p>
    <w:p w:rsidR="0076365D" w:rsidRPr="0076365D" w:rsidRDefault="0076365D" w:rsidP="0076365D">
      <w:pPr>
        <w:ind w:firstLine="709"/>
        <w:jc w:val="both"/>
        <w:rPr>
          <w:sz w:val="28"/>
          <w:szCs w:val="28"/>
          <w:lang w:val="en-US"/>
        </w:rPr>
      </w:pPr>
      <w:r w:rsidRPr="0076365D">
        <w:rPr>
          <w:sz w:val="28"/>
          <w:szCs w:val="28"/>
          <w:lang w:val="en-US"/>
        </w:rPr>
        <w:t>• with percussion: dull sound over the affected area, displacement of the left border of the heart;</w:t>
      </w:r>
    </w:p>
    <w:p w:rsidR="0076365D" w:rsidRPr="0076365D" w:rsidRDefault="0076365D" w:rsidP="0076365D">
      <w:pPr>
        <w:ind w:firstLine="709"/>
        <w:jc w:val="both"/>
        <w:rPr>
          <w:sz w:val="28"/>
          <w:szCs w:val="28"/>
          <w:lang w:val="en-US"/>
        </w:rPr>
      </w:pPr>
      <w:r w:rsidRPr="0076365D">
        <w:rPr>
          <w:sz w:val="28"/>
          <w:szCs w:val="28"/>
          <w:lang w:val="en-US"/>
        </w:rPr>
        <w:t>•  palpation: attenuation of vocal tremor;</w:t>
      </w:r>
    </w:p>
    <w:p w:rsidR="0076365D" w:rsidRPr="0076365D" w:rsidRDefault="0076365D" w:rsidP="0076365D">
      <w:pPr>
        <w:ind w:firstLine="709"/>
        <w:jc w:val="both"/>
        <w:rPr>
          <w:sz w:val="28"/>
          <w:szCs w:val="28"/>
          <w:lang w:val="en-US"/>
        </w:rPr>
      </w:pPr>
      <w:r w:rsidRPr="0076365D">
        <w:rPr>
          <w:sz w:val="28"/>
          <w:szCs w:val="28"/>
          <w:lang w:val="en-US"/>
        </w:rPr>
        <w:t>•  during auscultation: breathing over the affected area is sharply weakened.</w:t>
      </w:r>
    </w:p>
    <w:p w:rsidR="0076365D" w:rsidRPr="0076365D" w:rsidRDefault="0076365D" w:rsidP="0076365D">
      <w:pPr>
        <w:ind w:firstLine="709"/>
        <w:jc w:val="both"/>
        <w:rPr>
          <w:sz w:val="28"/>
          <w:szCs w:val="28"/>
          <w:lang w:val="en-US"/>
        </w:rPr>
      </w:pPr>
      <w:r w:rsidRPr="0076365D">
        <w:rPr>
          <w:sz w:val="28"/>
          <w:szCs w:val="28"/>
          <w:lang w:val="en-US"/>
        </w:rPr>
        <w:t>2. A General analysis of blood: there may be leukocytosis, increased ESR. Chest X-ray: darkening in the lower parts of the chest with an oblique upper border, displacement of the mediastinal organs to the healthy side, pleural puncture.</w:t>
      </w:r>
    </w:p>
    <w:p w:rsidR="0076365D" w:rsidRPr="0076365D" w:rsidRDefault="0076365D" w:rsidP="0076365D">
      <w:pPr>
        <w:ind w:firstLine="709"/>
        <w:jc w:val="both"/>
        <w:rPr>
          <w:sz w:val="28"/>
          <w:szCs w:val="28"/>
          <w:lang w:val="en-US"/>
        </w:rPr>
      </w:pPr>
      <w:r w:rsidRPr="0076365D">
        <w:rPr>
          <w:sz w:val="28"/>
          <w:szCs w:val="28"/>
          <w:lang w:val="en-US"/>
        </w:rPr>
        <w:t>3. Respiratory and heart failure, development of pleural adhesions.</w:t>
      </w:r>
    </w:p>
    <w:p w:rsidR="0076365D" w:rsidRPr="0076365D" w:rsidRDefault="0076365D" w:rsidP="0076365D">
      <w:pPr>
        <w:ind w:firstLine="709"/>
        <w:jc w:val="both"/>
        <w:rPr>
          <w:sz w:val="28"/>
          <w:szCs w:val="28"/>
          <w:lang w:val="en-US"/>
        </w:rPr>
      </w:pPr>
    </w:p>
    <w:p w:rsidR="0076365D" w:rsidRPr="0076365D" w:rsidRDefault="0076365D" w:rsidP="0076365D">
      <w:pPr>
        <w:ind w:firstLine="709"/>
        <w:jc w:val="both"/>
        <w:rPr>
          <w:sz w:val="28"/>
          <w:szCs w:val="28"/>
          <w:lang w:val="en-US"/>
        </w:rPr>
      </w:pPr>
      <w:r w:rsidRPr="0076365D">
        <w:rPr>
          <w:sz w:val="28"/>
          <w:szCs w:val="28"/>
          <w:lang w:val="en-US"/>
        </w:rPr>
        <w:t>Task 2</w:t>
      </w:r>
    </w:p>
    <w:p w:rsidR="0076365D" w:rsidRPr="0076365D" w:rsidRDefault="0076365D" w:rsidP="0076365D">
      <w:pPr>
        <w:ind w:firstLine="709"/>
        <w:jc w:val="both"/>
        <w:rPr>
          <w:sz w:val="28"/>
          <w:szCs w:val="28"/>
          <w:lang w:val="en-US"/>
        </w:rPr>
      </w:pPr>
      <w:r w:rsidRPr="0076365D">
        <w:rPr>
          <w:sz w:val="28"/>
          <w:szCs w:val="28"/>
          <w:lang w:val="en-US"/>
        </w:rPr>
        <w:t>In patient A-transudate, characteristic of diseases of the cardiovascular system, in patient B-exudate, inflammatory etiology, in patient B-exudate of tumor origin.</w:t>
      </w:r>
    </w:p>
    <w:p w:rsidR="0076365D" w:rsidRPr="0076365D" w:rsidRDefault="0076365D" w:rsidP="0076365D">
      <w:pPr>
        <w:ind w:firstLine="709"/>
        <w:jc w:val="both"/>
        <w:rPr>
          <w:sz w:val="28"/>
          <w:szCs w:val="28"/>
          <w:lang w:val="en-US"/>
        </w:rPr>
      </w:pPr>
    </w:p>
    <w:p w:rsidR="0076365D" w:rsidRPr="0076365D" w:rsidRDefault="0076365D" w:rsidP="0076365D">
      <w:pPr>
        <w:ind w:firstLine="709"/>
        <w:jc w:val="both"/>
        <w:rPr>
          <w:sz w:val="28"/>
          <w:szCs w:val="28"/>
          <w:lang w:val="en-US"/>
        </w:rPr>
      </w:pPr>
      <w:r w:rsidRPr="0076365D">
        <w:rPr>
          <w:sz w:val="28"/>
          <w:szCs w:val="28"/>
          <w:lang w:val="en-US"/>
        </w:rPr>
        <w:t>Task 3</w:t>
      </w:r>
    </w:p>
    <w:p w:rsidR="0076365D" w:rsidRPr="0076365D" w:rsidRDefault="0076365D" w:rsidP="0076365D">
      <w:pPr>
        <w:ind w:firstLine="709"/>
        <w:jc w:val="both"/>
        <w:rPr>
          <w:sz w:val="28"/>
          <w:szCs w:val="28"/>
          <w:lang w:val="en-US"/>
        </w:rPr>
      </w:pPr>
      <w:r w:rsidRPr="0076365D">
        <w:rPr>
          <w:sz w:val="28"/>
          <w:szCs w:val="28"/>
          <w:lang w:val="en-US"/>
        </w:rPr>
        <w:t>The severity of the condition of patient A is due to the following syndromes: the syndrome of fluid accumulation in the pleural cavity, intoxication, respiratory failure. Patient B has a syndrome of impaired bronchial patency, increased airiness of the lung tissue, and respiratory failure.</w:t>
      </w:r>
    </w:p>
    <w:p w:rsidR="0076365D" w:rsidRPr="0076365D" w:rsidRDefault="0076365D" w:rsidP="0076365D">
      <w:pPr>
        <w:ind w:firstLine="709"/>
        <w:jc w:val="both"/>
        <w:rPr>
          <w:sz w:val="28"/>
          <w:szCs w:val="28"/>
          <w:lang w:val="en-US"/>
        </w:rPr>
      </w:pPr>
    </w:p>
    <w:p w:rsidR="0076365D" w:rsidRPr="0076365D" w:rsidRDefault="0076365D" w:rsidP="0076365D">
      <w:pPr>
        <w:ind w:firstLine="709"/>
        <w:jc w:val="both"/>
        <w:rPr>
          <w:sz w:val="28"/>
          <w:szCs w:val="28"/>
          <w:lang w:val="en-US"/>
        </w:rPr>
      </w:pPr>
      <w:r w:rsidRPr="0076365D">
        <w:rPr>
          <w:sz w:val="28"/>
          <w:szCs w:val="28"/>
          <w:lang w:val="en-US"/>
        </w:rPr>
        <w:t>Task 4</w:t>
      </w:r>
    </w:p>
    <w:p w:rsidR="0076365D" w:rsidRPr="0076365D" w:rsidRDefault="0076365D" w:rsidP="0076365D">
      <w:pPr>
        <w:ind w:firstLine="709"/>
        <w:jc w:val="both"/>
        <w:rPr>
          <w:sz w:val="28"/>
          <w:szCs w:val="28"/>
          <w:lang w:val="en-US"/>
        </w:rPr>
      </w:pPr>
      <w:r w:rsidRPr="0076365D">
        <w:rPr>
          <w:sz w:val="28"/>
          <w:szCs w:val="28"/>
          <w:lang w:val="en-US"/>
        </w:rPr>
        <w:t>Air cavity syndrome in the lung, respiratory failure.</w:t>
      </w:r>
    </w:p>
    <w:p w:rsidR="0076365D" w:rsidRPr="0076365D" w:rsidRDefault="0076365D" w:rsidP="0076365D">
      <w:pPr>
        <w:ind w:firstLine="709"/>
        <w:jc w:val="both"/>
        <w:rPr>
          <w:sz w:val="28"/>
          <w:szCs w:val="28"/>
          <w:lang w:val="en-US"/>
        </w:rPr>
      </w:pPr>
      <w:r w:rsidRPr="0076365D">
        <w:rPr>
          <w:sz w:val="28"/>
          <w:szCs w:val="28"/>
          <w:lang w:val="en-US"/>
        </w:rPr>
        <w:t>Task 5</w:t>
      </w:r>
    </w:p>
    <w:p w:rsidR="0076365D" w:rsidRPr="0076365D" w:rsidRDefault="0076365D" w:rsidP="0076365D">
      <w:pPr>
        <w:ind w:firstLine="709"/>
        <w:jc w:val="both"/>
        <w:rPr>
          <w:sz w:val="28"/>
          <w:szCs w:val="28"/>
          <w:lang w:val="en-US"/>
        </w:rPr>
      </w:pPr>
      <w:r w:rsidRPr="0076365D">
        <w:rPr>
          <w:sz w:val="28"/>
          <w:szCs w:val="28"/>
          <w:lang w:val="en-US"/>
        </w:rPr>
        <w:t>Fluid in the pleural cavity</w:t>
      </w:r>
    </w:p>
    <w:p w:rsidR="0076365D" w:rsidRPr="0076365D" w:rsidRDefault="0076365D" w:rsidP="0076365D">
      <w:pPr>
        <w:ind w:firstLine="709"/>
        <w:jc w:val="both"/>
        <w:rPr>
          <w:sz w:val="28"/>
          <w:szCs w:val="28"/>
          <w:lang w:val="en-US"/>
        </w:rPr>
      </w:pPr>
      <w:r w:rsidRPr="0076365D">
        <w:rPr>
          <w:sz w:val="28"/>
          <w:szCs w:val="28"/>
          <w:lang w:val="en-US"/>
        </w:rPr>
        <w:t>Task 6</w:t>
      </w:r>
    </w:p>
    <w:p w:rsidR="0076365D" w:rsidRPr="0076365D" w:rsidRDefault="0076365D" w:rsidP="0076365D">
      <w:pPr>
        <w:ind w:firstLine="709"/>
        <w:jc w:val="both"/>
        <w:rPr>
          <w:sz w:val="28"/>
          <w:szCs w:val="28"/>
          <w:lang w:val="en-US"/>
        </w:rPr>
      </w:pPr>
      <w:r w:rsidRPr="0076365D">
        <w:rPr>
          <w:sz w:val="28"/>
          <w:szCs w:val="28"/>
          <w:lang w:val="en-US"/>
        </w:rPr>
        <w:t>Right-sided lower lobe croup pneumonia, complicated by exudative pleurisy.</w:t>
      </w:r>
    </w:p>
    <w:p w:rsidR="0076365D" w:rsidRPr="0076365D" w:rsidRDefault="0076365D" w:rsidP="0076365D">
      <w:pPr>
        <w:ind w:firstLine="709"/>
        <w:jc w:val="both"/>
        <w:rPr>
          <w:b/>
          <w:sz w:val="28"/>
          <w:szCs w:val="28"/>
          <w:lang w:val="en-US"/>
        </w:rPr>
      </w:pPr>
    </w:p>
    <w:p w:rsidR="0076365D" w:rsidRPr="0076365D" w:rsidRDefault="0076365D" w:rsidP="0076365D">
      <w:pPr>
        <w:ind w:firstLine="709"/>
        <w:jc w:val="both"/>
        <w:rPr>
          <w:sz w:val="28"/>
          <w:szCs w:val="28"/>
          <w:lang w:val="en-US"/>
        </w:rPr>
      </w:pPr>
      <w:r w:rsidRPr="0076365D">
        <w:rPr>
          <w:sz w:val="28"/>
          <w:szCs w:val="28"/>
          <w:lang w:val="en-US"/>
        </w:rPr>
        <w:t>Practical training on a clinical basis</w:t>
      </w:r>
    </w:p>
    <w:p w:rsidR="0076365D" w:rsidRPr="0076365D" w:rsidRDefault="0076365D" w:rsidP="0076365D">
      <w:pPr>
        <w:ind w:firstLine="709"/>
        <w:jc w:val="both"/>
        <w:rPr>
          <w:sz w:val="28"/>
          <w:szCs w:val="28"/>
          <w:lang w:val="en-US"/>
        </w:rPr>
      </w:pPr>
      <w:r w:rsidRPr="0076365D">
        <w:rPr>
          <w:sz w:val="28"/>
          <w:szCs w:val="28"/>
          <w:lang w:val="en-US"/>
        </w:rPr>
        <w:t>Students of 3 people collect anamnesis from thematic patients, get information through questioning, examination, palpation, percussion, auscultation. The scheme of patient supervision in the therapeutic department is described in detail in lesson #2, module 2 (see above).</w:t>
      </w:r>
    </w:p>
    <w:p w:rsidR="0076365D" w:rsidRPr="0076365D" w:rsidRDefault="0076365D" w:rsidP="0076365D">
      <w:pPr>
        <w:ind w:firstLine="709"/>
        <w:jc w:val="both"/>
        <w:rPr>
          <w:b/>
          <w:sz w:val="28"/>
          <w:szCs w:val="28"/>
          <w:lang w:val="en-US"/>
        </w:rPr>
      </w:pPr>
    </w:p>
    <w:p w:rsidR="0076365D" w:rsidRPr="00914921" w:rsidRDefault="0076365D" w:rsidP="0076365D">
      <w:pPr>
        <w:ind w:firstLine="709"/>
        <w:jc w:val="both"/>
        <w:rPr>
          <w:b/>
          <w:sz w:val="28"/>
          <w:szCs w:val="28"/>
          <w:lang w:val="en-US"/>
        </w:rPr>
      </w:pPr>
      <w:r w:rsidRPr="00914921">
        <w:rPr>
          <w:b/>
          <w:sz w:val="28"/>
          <w:szCs w:val="28"/>
          <w:lang w:val="en-US"/>
        </w:rPr>
        <w:t>List of abstract topics:</w:t>
      </w:r>
    </w:p>
    <w:p w:rsidR="0076365D" w:rsidRPr="00914921" w:rsidRDefault="0076365D" w:rsidP="0076365D">
      <w:pPr>
        <w:ind w:firstLine="709"/>
        <w:jc w:val="both"/>
        <w:rPr>
          <w:sz w:val="28"/>
          <w:szCs w:val="28"/>
          <w:lang w:val="en-US"/>
        </w:rPr>
      </w:pPr>
      <w:r w:rsidRPr="00914921">
        <w:rPr>
          <w:sz w:val="28"/>
          <w:szCs w:val="28"/>
          <w:lang w:val="en-US"/>
        </w:rPr>
        <w:t>1. Pulmonary embolism</w:t>
      </w:r>
    </w:p>
    <w:p w:rsidR="0076365D" w:rsidRPr="00914921" w:rsidRDefault="0076365D" w:rsidP="0076365D">
      <w:pPr>
        <w:ind w:firstLine="709"/>
        <w:jc w:val="both"/>
        <w:rPr>
          <w:sz w:val="28"/>
          <w:szCs w:val="28"/>
          <w:lang w:val="en-US"/>
        </w:rPr>
      </w:pPr>
      <w:r w:rsidRPr="00914921">
        <w:rPr>
          <w:sz w:val="28"/>
          <w:szCs w:val="28"/>
          <w:lang w:val="en-US"/>
        </w:rPr>
        <w:t>2. Pulmonary hemorrhage</w:t>
      </w:r>
    </w:p>
    <w:p w:rsidR="0076365D" w:rsidRPr="00914921" w:rsidRDefault="0076365D" w:rsidP="0076365D">
      <w:pPr>
        <w:ind w:firstLine="709"/>
        <w:jc w:val="both"/>
        <w:rPr>
          <w:sz w:val="28"/>
          <w:szCs w:val="28"/>
          <w:lang w:val="en-US"/>
        </w:rPr>
      </w:pPr>
      <w:r w:rsidRPr="00914921">
        <w:rPr>
          <w:sz w:val="28"/>
          <w:szCs w:val="28"/>
          <w:lang w:val="en-US"/>
        </w:rPr>
        <w:t>3. Spontaneous pneumothorax</w:t>
      </w:r>
    </w:p>
    <w:p w:rsidR="0076365D" w:rsidRPr="00914921" w:rsidRDefault="0076365D" w:rsidP="0076365D">
      <w:pPr>
        <w:ind w:firstLine="709"/>
        <w:jc w:val="both"/>
        <w:rPr>
          <w:sz w:val="28"/>
          <w:szCs w:val="28"/>
          <w:lang w:val="en-US"/>
        </w:rPr>
      </w:pPr>
      <w:r w:rsidRPr="00914921">
        <w:rPr>
          <w:sz w:val="28"/>
          <w:szCs w:val="28"/>
          <w:lang w:val="en-US"/>
        </w:rPr>
        <w:t>4. Pulmonary heart</w:t>
      </w:r>
    </w:p>
    <w:p w:rsidR="0076365D" w:rsidRPr="00914921" w:rsidRDefault="0076365D" w:rsidP="0076365D">
      <w:pPr>
        <w:ind w:firstLine="709"/>
        <w:jc w:val="both"/>
        <w:rPr>
          <w:b/>
          <w:sz w:val="28"/>
          <w:szCs w:val="28"/>
          <w:lang w:val="en-US"/>
        </w:rPr>
      </w:pPr>
    </w:p>
    <w:p w:rsidR="0076365D" w:rsidRPr="00914921" w:rsidRDefault="0076365D" w:rsidP="0076365D">
      <w:pPr>
        <w:ind w:firstLine="709"/>
        <w:jc w:val="both"/>
        <w:rPr>
          <w:b/>
          <w:sz w:val="28"/>
          <w:szCs w:val="28"/>
          <w:lang w:val="en-US"/>
        </w:rPr>
      </w:pPr>
    </w:p>
    <w:p w:rsidR="0076365D" w:rsidRDefault="0076365D" w:rsidP="0076365D">
      <w:pPr>
        <w:ind w:firstLine="709"/>
        <w:jc w:val="both"/>
        <w:rPr>
          <w:b/>
          <w:sz w:val="28"/>
          <w:szCs w:val="28"/>
          <w:lang w:val="en-US"/>
        </w:rPr>
      </w:pPr>
      <w:r w:rsidRPr="0076365D">
        <w:rPr>
          <w:b/>
          <w:sz w:val="28"/>
          <w:szCs w:val="28"/>
          <w:lang w:val="en-US"/>
        </w:rPr>
        <w:t xml:space="preserve">Topic 3 </w:t>
      </w:r>
      <w:r w:rsidRPr="0076365D">
        <w:rPr>
          <w:sz w:val="28"/>
          <w:szCs w:val="28"/>
          <w:lang w:val="en-US"/>
        </w:rPr>
        <w:t>Symptomatology of the most common respiratory diseases: acute and chronic bronchitis, bronchial asthma, focal and croup pneumonia. The symptomology of pleural effusion, bronchiectasis, lung abscess, lung cancer.</w:t>
      </w:r>
    </w:p>
    <w:p w:rsidR="0076365D" w:rsidRPr="0076365D" w:rsidRDefault="0076365D" w:rsidP="0076365D">
      <w:pPr>
        <w:ind w:firstLine="709"/>
        <w:jc w:val="both"/>
        <w:rPr>
          <w:b/>
          <w:color w:val="000000"/>
          <w:sz w:val="28"/>
          <w:szCs w:val="28"/>
          <w:lang w:val="en-US"/>
        </w:rPr>
      </w:pPr>
      <w:r w:rsidRPr="0076365D">
        <w:rPr>
          <w:b/>
          <w:color w:val="000000"/>
          <w:sz w:val="28"/>
          <w:szCs w:val="28"/>
          <w:lang w:val="en-US"/>
        </w:rPr>
        <w:t>Forms of current monitoring of academic performance:</w:t>
      </w:r>
    </w:p>
    <w:p w:rsidR="0076365D" w:rsidRPr="0076365D" w:rsidRDefault="0076365D" w:rsidP="0076365D">
      <w:pPr>
        <w:ind w:firstLine="709"/>
        <w:jc w:val="both"/>
        <w:rPr>
          <w:color w:val="000000"/>
          <w:sz w:val="28"/>
          <w:szCs w:val="28"/>
          <w:lang w:val="en-US"/>
        </w:rPr>
      </w:pPr>
      <w:r w:rsidRPr="0076365D">
        <w:rPr>
          <w:color w:val="000000"/>
          <w:sz w:val="28"/>
          <w:szCs w:val="28"/>
          <w:lang w:val="en-US"/>
        </w:rPr>
        <w:t>- written survey,</w:t>
      </w:r>
    </w:p>
    <w:p w:rsidR="0076365D" w:rsidRPr="0076365D" w:rsidRDefault="0076365D" w:rsidP="0076365D">
      <w:pPr>
        <w:ind w:firstLine="709"/>
        <w:jc w:val="both"/>
        <w:rPr>
          <w:color w:val="000000"/>
          <w:sz w:val="28"/>
          <w:szCs w:val="28"/>
          <w:lang w:val="en-US"/>
        </w:rPr>
      </w:pPr>
      <w:r w:rsidRPr="0076365D">
        <w:rPr>
          <w:color w:val="000000"/>
          <w:sz w:val="28"/>
          <w:szCs w:val="28"/>
          <w:lang w:val="en-US"/>
        </w:rPr>
        <w:t>- oral interview,</w:t>
      </w:r>
    </w:p>
    <w:p w:rsidR="0076365D" w:rsidRPr="0076365D" w:rsidRDefault="0076365D" w:rsidP="0076365D">
      <w:pPr>
        <w:ind w:firstLine="709"/>
        <w:jc w:val="both"/>
        <w:rPr>
          <w:color w:val="000000"/>
          <w:sz w:val="28"/>
          <w:szCs w:val="28"/>
          <w:lang w:val="en-US"/>
        </w:rPr>
      </w:pPr>
      <w:r w:rsidRPr="0076365D">
        <w:rPr>
          <w:color w:val="000000"/>
          <w:sz w:val="28"/>
          <w:szCs w:val="28"/>
          <w:lang w:val="en-US"/>
        </w:rPr>
        <w:t>-testing,</w:t>
      </w:r>
    </w:p>
    <w:p w:rsidR="0076365D" w:rsidRPr="0076365D" w:rsidRDefault="0076365D" w:rsidP="0076365D">
      <w:pPr>
        <w:ind w:firstLine="709"/>
        <w:jc w:val="both"/>
        <w:rPr>
          <w:color w:val="000000"/>
          <w:sz w:val="28"/>
          <w:szCs w:val="28"/>
          <w:lang w:val="en-US"/>
        </w:rPr>
      </w:pPr>
      <w:r w:rsidRPr="0076365D">
        <w:rPr>
          <w:color w:val="000000"/>
          <w:sz w:val="28"/>
          <w:szCs w:val="28"/>
          <w:lang w:val="en-US"/>
        </w:rPr>
        <w:t>- practical skills,</w:t>
      </w:r>
    </w:p>
    <w:p w:rsidR="0076365D" w:rsidRPr="0076365D" w:rsidRDefault="0076365D" w:rsidP="0076365D">
      <w:pPr>
        <w:ind w:firstLine="709"/>
        <w:jc w:val="both"/>
        <w:rPr>
          <w:color w:val="000000"/>
          <w:sz w:val="28"/>
          <w:szCs w:val="28"/>
          <w:lang w:val="en-US"/>
        </w:rPr>
      </w:pPr>
      <w:r w:rsidRPr="0076365D">
        <w:rPr>
          <w:color w:val="000000"/>
          <w:sz w:val="28"/>
          <w:szCs w:val="28"/>
          <w:lang w:val="en-US"/>
        </w:rPr>
        <w:t>- solving situational problems,</w:t>
      </w:r>
    </w:p>
    <w:p w:rsidR="0076365D" w:rsidRPr="0076365D" w:rsidRDefault="0076365D" w:rsidP="0076365D">
      <w:pPr>
        <w:ind w:firstLine="709"/>
        <w:jc w:val="both"/>
        <w:rPr>
          <w:color w:val="000000"/>
          <w:sz w:val="28"/>
          <w:szCs w:val="28"/>
          <w:lang w:val="en-US"/>
        </w:rPr>
      </w:pPr>
      <w:r w:rsidRPr="0076365D">
        <w:rPr>
          <w:color w:val="000000"/>
          <w:sz w:val="28"/>
          <w:szCs w:val="28"/>
          <w:lang w:val="en-US"/>
        </w:rPr>
        <w:t>- abstract.</w:t>
      </w:r>
    </w:p>
    <w:p w:rsidR="0076365D" w:rsidRPr="0076365D" w:rsidRDefault="0076365D" w:rsidP="0076365D">
      <w:pPr>
        <w:ind w:firstLine="709"/>
        <w:jc w:val="both"/>
        <w:rPr>
          <w:b/>
          <w:color w:val="000000"/>
          <w:sz w:val="28"/>
          <w:szCs w:val="28"/>
          <w:lang w:val="en-US"/>
        </w:rPr>
      </w:pPr>
      <w:r w:rsidRPr="0076365D">
        <w:rPr>
          <w:b/>
          <w:color w:val="000000"/>
          <w:sz w:val="28"/>
          <w:szCs w:val="28"/>
          <w:lang w:val="en-US"/>
        </w:rPr>
        <w:t>Assessment materials of the current control of academic performance</w:t>
      </w:r>
    </w:p>
    <w:p w:rsidR="0076365D" w:rsidRPr="0076365D" w:rsidRDefault="0076365D" w:rsidP="0076365D">
      <w:pPr>
        <w:ind w:firstLine="709"/>
        <w:jc w:val="both"/>
        <w:rPr>
          <w:b/>
          <w:color w:val="000000"/>
          <w:sz w:val="28"/>
          <w:szCs w:val="28"/>
          <w:lang w:val="en-US"/>
        </w:rPr>
      </w:pPr>
      <w:r w:rsidRPr="0076365D">
        <w:rPr>
          <w:b/>
          <w:color w:val="000000"/>
          <w:sz w:val="28"/>
          <w:szCs w:val="28"/>
          <w:lang w:val="en-US"/>
        </w:rPr>
        <w:t>Questions for the written survey</w:t>
      </w:r>
    </w:p>
    <w:p w:rsidR="0076365D" w:rsidRPr="0076365D" w:rsidRDefault="0076365D" w:rsidP="0076365D">
      <w:pPr>
        <w:ind w:firstLine="709"/>
        <w:jc w:val="both"/>
        <w:rPr>
          <w:color w:val="000000"/>
          <w:sz w:val="28"/>
          <w:szCs w:val="28"/>
          <w:lang w:val="en-US"/>
        </w:rPr>
      </w:pPr>
      <w:r w:rsidRPr="0076365D">
        <w:rPr>
          <w:color w:val="000000"/>
          <w:sz w:val="28"/>
          <w:szCs w:val="28"/>
          <w:lang w:val="en-US"/>
        </w:rPr>
        <w:t>Option 1</w:t>
      </w:r>
    </w:p>
    <w:p w:rsidR="0076365D" w:rsidRPr="0076365D" w:rsidRDefault="0076365D" w:rsidP="0076365D">
      <w:pPr>
        <w:ind w:firstLine="709"/>
        <w:jc w:val="both"/>
        <w:rPr>
          <w:color w:val="000000"/>
          <w:sz w:val="28"/>
          <w:szCs w:val="28"/>
          <w:lang w:val="en-US"/>
        </w:rPr>
      </w:pPr>
      <w:r w:rsidRPr="0076365D">
        <w:rPr>
          <w:color w:val="000000"/>
          <w:sz w:val="28"/>
          <w:szCs w:val="28"/>
          <w:lang w:val="en-US"/>
        </w:rPr>
        <w:t xml:space="preserve">1. </w:t>
      </w:r>
      <w:r w:rsidR="00E35DF3" w:rsidRPr="00E35DF3">
        <w:rPr>
          <w:color w:val="000000"/>
          <w:sz w:val="28"/>
          <w:szCs w:val="28"/>
          <w:lang w:val="en-US"/>
        </w:rPr>
        <w:t>analysis</w:t>
      </w:r>
      <w:r w:rsidRPr="0076365D">
        <w:rPr>
          <w:color w:val="000000"/>
          <w:sz w:val="28"/>
          <w:szCs w:val="28"/>
          <w:lang w:val="en-US"/>
        </w:rPr>
        <w:t xml:space="preserve"> of sputum in bronchial asthma</w:t>
      </w:r>
    </w:p>
    <w:p w:rsidR="0076365D" w:rsidRPr="0076365D" w:rsidRDefault="0076365D" w:rsidP="0076365D">
      <w:pPr>
        <w:ind w:firstLine="709"/>
        <w:jc w:val="both"/>
        <w:rPr>
          <w:color w:val="000000"/>
          <w:sz w:val="28"/>
          <w:szCs w:val="28"/>
          <w:lang w:val="en-US"/>
        </w:rPr>
      </w:pPr>
      <w:r w:rsidRPr="0076365D">
        <w:rPr>
          <w:color w:val="000000"/>
          <w:sz w:val="28"/>
          <w:szCs w:val="28"/>
          <w:lang w:val="en-US"/>
        </w:rPr>
        <w:t>2. Physical data in the 2nd stage of croup pneumonia</w:t>
      </w:r>
    </w:p>
    <w:p w:rsidR="0076365D" w:rsidRPr="0076365D" w:rsidRDefault="0076365D" w:rsidP="0076365D">
      <w:pPr>
        <w:ind w:firstLine="709"/>
        <w:jc w:val="both"/>
        <w:rPr>
          <w:color w:val="000000"/>
          <w:sz w:val="28"/>
          <w:szCs w:val="28"/>
          <w:lang w:val="en-US"/>
        </w:rPr>
      </w:pPr>
      <w:r w:rsidRPr="0076365D">
        <w:rPr>
          <w:color w:val="000000"/>
          <w:sz w:val="28"/>
          <w:szCs w:val="28"/>
          <w:lang w:val="en-US"/>
        </w:rPr>
        <w:lastRenderedPageBreak/>
        <w:t>Option 2</w:t>
      </w:r>
    </w:p>
    <w:p w:rsidR="0076365D" w:rsidRPr="0076365D" w:rsidRDefault="0076365D" w:rsidP="0076365D">
      <w:pPr>
        <w:ind w:firstLine="709"/>
        <w:jc w:val="both"/>
        <w:rPr>
          <w:color w:val="000000"/>
          <w:sz w:val="28"/>
          <w:szCs w:val="28"/>
          <w:lang w:val="en-US"/>
        </w:rPr>
      </w:pPr>
      <w:r w:rsidRPr="0076365D">
        <w:rPr>
          <w:color w:val="000000"/>
          <w:sz w:val="28"/>
          <w:szCs w:val="28"/>
          <w:lang w:val="en-US"/>
        </w:rPr>
        <w:t xml:space="preserve">1. </w:t>
      </w:r>
      <w:r w:rsidR="00E35DF3" w:rsidRPr="00E35DF3">
        <w:rPr>
          <w:color w:val="000000"/>
          <w:sz w:val="28"/>
          <w:szCs w:val="28"/>
          <w:lang w:val="en-US"/>
        </w:rPr>
        <w:t>analysis</w:t>
      </w:r>
      <w:r w:rsidRPr="0076365D">
        <w:rPr>
          <w:color w:val="000000"/>
          <w:sz w:val="28"/>
          <w:szCs w:val="28"/>
          <w:lang w:val="en-US"/>
        </w:rPr>
        <w:t xml:space="preserve"> of sputum in croup pneumonia</w:t>
      </w:r>
    </w:p>
    <w:p w:rsidR="0076365D" w:rsidRPr="0076365D" w:rsidRDefault="0076365D" w:rsidP="0076365D">
      <w:pPr>
        <w:ind w:firstLine="709"/>
        <w:jc w:val="both"/>
        <w:rPr>
          <w:color w:val="000000"/>
          <w:sz w:val="28"/>
          <w:szCs w:val="28"/>
          <w:lang w:val="en-US"/>
        </w:rPr>
      </w:pPr>
      <w:r w:rsidRPr="0076365D">
        <w:rPr>
          <w:color w:val="000000"/>
          <w:sz w:val="28"/>
          <w:szCs w:val="28"/>
          <w:lang w:val="en-US"/>
        </w:rPr>
        <w:t>2. Emergency care for an attack of bronchial asthma</w:t>
      </w:r>
    </w:p>
    <w:p w:rsidR="0076365D" w:rsidRPr="0076365D" w:rsidRDefault="0076365D" w:rsidP="0076365D">
      <w:pPr>
        <w:ind w:firstLine="709"/>
        <w:jc w:val="both"/>
        <w:rPr>
          <w:color w:val="000000"/>
          <w:sz w:val="28"/>
          <w:szCs w:val="28"/>
          <w:lang w:val="en-US"/>
        </w:rPr>
      </w:pPr>
      <w:r w:rsidRPr="0076365D">
        <w:rPr>
          <w:color w:val="000000"/>
          <w:sz w:val="28"/>
          <w:szCs w:val="28"/>
          <w:lang w:val="en-US"/>
        </w:rPr>
        <w:t>Questions for the oral survey:</w:t>
      </w:r>
    </w:p>
    <w:p w:rsidR="0076365D" w:rsidRPr="0076365D" w:rsidRDefault="0076365D" w:rsidP="0076365D">
      <w:pPr>
        <w:ind w:firstLine="709"/>
        <w:jc w:val="both"/>
        <w:rPr>
          <w:color w:val="000000"/>
          <w:sz w:val="28"/>
          <w:szCs w:val="28"/>
          <w:lang w:val="en-US"/>
        </w:rPr>
      </w:pPr>
      <w:r w:rsidRPr="0076365D">
        <w:rPr>
          <w:color w:val="000000"/>
          <w:sz w:val="28"/>
          <w:szCs w:val="28"/>
          <w:lang w:val="en-US"/>
        </w:rPr>
        <w:t>1. General ideas about the etiology and pathogenesis of chronic bronchitis.</w:t>
      </w:r>
    </w:p>
    <w:p w:rsidR="0076365D" w:rsidRPr="00914921" w:rsidRDefault="0076365D" w:rsidP="0076365D">
      <w:pPr>
        <w:ind w:firstLine="709"/>
        <w:jc w:val="both"/>
        <w:rPr>
          <w:color w:val="000000"/>
          <w:sz w:val="28"/>
          <w:szCs w:val="28"/>
          <w:lang w:val="en-US"/>
        </w:rPr>
      </w:pPr>
      <w:r w:rsidRPr="00E35DF3">
        <w:rPr>
          <w:color w:val="000000"/>
          <w:sz w:val="28"/>
          <w:szCs w:val="28"/>
          <w:lang w:val="en-US"/>
        </w:rPr>
        <w:t xml:space="preserve">2. Clinical symptoms of chronic bronchitis. The main syndromes identified in this disease. </w:t>
      </w:r>
      <w:r w:rsidRPr="00914921">
        <w:rPr>
          <w:color w:val="000000"/>
          <w:sz w:val="28"/>
          <w:szCs w:val="28"/>
          <w:lang w:val="en-US"/>
        </w:rPr>
        <w:t>Physical data.</w:t>
      </w:r>
    </w:p>
    <w:p w:rsidR="0076365D" w:rsidRPr="0076365D" w:rsidRDefault="0076365D" w:rsidP="0076365D">
      <w:pPr>
        <w:ind w:firstLine="709"/>
        <w:jc w:val="both"/>
        <w:rPr>
          <w:color w:val="000000"/>
          <w:sz w:val="28"/>
          <w:szCs w:val="28"/>
          <w:lang w:val="en-US"/>
        </w:rPr>
      </w:pPr>
      <w:r w:rsidRPr="0076365D">
        <w:rPr>
          <w:color w:val="000000"/>
          <w:sz w:val="28"/>
          <w:szCs w:val="28"/>
          <w:lang w:val="en-US"/>
        </w:rPr>
        <w:t>3. Laboratory-instrumental, radiological indicators confirming the above diagnosis, the basic principles of treatment.</w:t>
      </w:r>
    </w:p>
    <w:p w:rsidR="0076365D" w:rsidRPr="00E35DF3" w:rsidRDefault="0076365D" w:rsidP="0076365D">
      <w:pPr>
        <w:ind w:firstLine="709"/>
        <w:jc w:val="both"/>
        <w:rPr>
          <w:color w:val="000000"/>
          <w:sz w:val="28"/>
          <w:szCs w:val="28"/>
          <w:lang w:val="en-US"/>
        </w:rPr>
      </w:pPr>
      <w:r w:rsidRPr="00E35DF3">
        <w:rPr>
          <w:color w:val="000000"/>
          <w:sz w:val="28"/>
          <w:szCs w:val="28"/>
          <w:lang w:val="en-US"/>
        </w:rPr>
        <w:t>4. Etiology, pathogenesis of pneumonia. Classification of pneumonia.</w:t>
      </w:r>
    </w:p>
    <w:p w:rsidR="0076365D" w:rsidRPr="00E35DF3" w:rsidRDefault="0076365D" w:rsidP="0076365D">
      <w:pPr>
        <w:ind w:firstLine="709"/>
        <w:jc w:val="both"/>
        <w:rPr>
          <w:color w:val="000000"/>
          <w:sz w:val="28"/>
          <w:szCs w:val="28"/>
          <w:lang w:val="en-US"/>
        </w:rPr>
      </w:pPr>
      <w:r w:rsidRPr="00E35DF3">
        <w:rPr>
          <w:color w:val="000000"/>
          <w:sz w:val="28"/>
          <w:szCs w:val="28"/>
          <w:lang w:val="en-US"/>
        </w:rPr>
        <w:t>5. Clinical symptoms of pneumonia. Questions of diagnosis and treatment.</w:t>
      </w:r>
    </w:p>
    <w:p w:rsidR="0076365D" w:rsidRPr="00E35DF3" w:rsidRDefault="0076365D" w:rsidP="0076365D">
      <w:pPr>
        <w:ind w:firstLine="709"/>
        <w:jc w:val="both"/>
        <w:rPr>
          <w:color w:val="000000"/>
          <w:sz w:val="28"/>
          <w:szCs w:val="28"/>
          <w:lang w:val="en-US"/>
        </w:rPr>
      </w:pPr>
      <w:r w:rsidRPr="00E35DF3">
        <w:rPr>
          <w:color w:val="000000"/>
          <w:sz w:val="28"/>
          <w:szCs w:val="28"/>
          <w:lang w:val="en-US"/>
        </w:rPr>
        <w:t>6. Etiology, pathogenesis of bronchial asthma. Classification.</w:t>
      </w:r>
    </w:p>
    <w:p w:rsidR="0076365D" w:rsidRPr="00E35DF3" w:rsidRDefault="0076365D" w:rsidP="0076365D">
      <w:pPr>
        <w:ind w:firstLine="709"/>
        <w:jc w:val="both"/>
        <w:rPr>
          <w:color w:val="000000"/>
          <w:sz w:val="28"/>
          <w:szCs w:val="28"/>
          <w:lang w:val="en-US"/>
        </w:rPr>
      </w:pPr>
      <w:r w:rsidRPr="00E35DF3">
        <w:rPr>
          <w:color w:val="000000"/>
          <w:sz w:val="28"/>
          <w:szCs w:val="28"/>
          <w:lang w:val="en-US"/>
        </w:rPr>
        <w:t>7. The etiology of pleurisy. Clinical symptoms, physical data.</w:t>
      </w:r>
    </w:p>
    <w:p w:rsidR="0076365D" w:rsidRPr="00E35DF3" w:rsidRDefault="0076365D" w:rsidP="0076365D">
      <w:pPr>
        <w:ind w:firstLine="709"/>
        <w:jc w:val="both"/>
        <w:rPr>
          <w:color w:val="000000"/>
          <w:sz w:val="28"/>
          <w:szCs w:val="28"/>
          <w:lang w:val="en-US"/>
        </w:rPr>
      </w:pPr>
      <w:r w:rsidRPr="00E35DF3">
        <w:rPr>
          <w:color w:val="000000"/>
          <w:sz w:val="28"/>
          <w:szCs w:val="28"/>
          <w:lang w:val="en-US"/>
        </w:rPr>
        <w:t>8. Diagnostic value of radiological changes in the diagnosis of pleurisy, pleural puncture.</w:t>
      </w:r>
    </w:p>
    <w:p w:rsidR="0076365D" w:rsidRPr="00E35DF3" w:rsidRDefault="0076365D" w:rsidP="0076365D">
      <w:pPr>
        <w:ind w:firstLine="709"/>
        <w:jc w:val="both"/>
        <w:rPr>
          <w:color w:val="000000"/>
          <w:sz w:val="28"/>
          <w:szCs w:val="28"/>
          <w:lang w:val="en-US"/>
        </w:rPr>
      </w:pPr>
      <w:r w:rsidRPr="00E35DF3">
        <w:rPr>
          <w:color w:val="000000"/>
          <w:sz w:val="28"/>
          <w:szCs w:val="28"/>
          <w:lang w:val="en-US"/>
        </w:rPr>
        <w:t>9. Classification of suppurative lung diseases. Bronchiectatic disease. Etiology, clinical symptoms, physical data, laboratory and instrumental diagnostics.</w:t>
      </w:r>
    </w:p>
    <w:p w:rsidR="0076365D" w:rsidRPr="00E35DF3" w:rsidRDefault="0076365D" w:rsidP="0076365D">
      <w:pPr>
        <w:ind w:firstLine="709"/>
        <w:jc w:val="both"/>
        <w:rPr>
          <w:color w:val="000000"/>
          <w:sz w:val="28"/>
          <w:szCs w:val="28"/>
          <w:lang w:val="en-US"/>
        </w:rPr>
      </w:pPr>
      <w:r w:rsidRPr="00E35DF3">
        <w:rPr>
          <w:color w:val="000000"/>
          <w:sz w:val="28"/>
          <w:szCs w:val="28"/>
          <w:lang w:val="en-US"/>
        </w:rPr>
        <w:t>10. Lung abscess. Etiology, clinical symptoms, physical data, depending on the stage of the pathological process.</w:t>
      </w:r>
    </w:p>
    <w:p w:rsidR="0076365D" w:rsidRPr="00E35DF3" w:rsidRDefault="0076365D" w:rsidP="0076365D">
      <w:pPr>
        <w:ind w:firstLine="709"/>
        <w:jc w:val="both"/>
        <w:rPr>
          <w:color w:val="000000"/>
          <w:sz w:val="28"/>
          <w:szCs w:val="28"/>
          <w:lang w:val="en-US"/>
        </w:rPr>
      </w:pPr>
      <w:r w:rsidRPr="00E35DF3">
        <w:rPr>
          <w:color w:val="000000"/>
          <w:sz w:val="28"/>
          <w:szCs w:val="28"/>
          <w:lang w:val="en-US"/>
        </w:rPr>
        <w:t>11. Lung cancer. Etiology, pathogenesis. Clinical symptoms.</w:t>
      </w:r>
    </w:p>
    <w:p w:rsidR="0076365D" w:rsidRPr="00E35DF3" w:rsidRDefault="0076365D" w:rsidP="0076365D">
      <w:pPr>
        <w:ind w:firstLine="709"/>
        <w:jc w:val="both"/>
        <w:rPr>
          <w:color w:val="000000"/>
          <w:sz w:val="28"/>
          <w:szCs w:val="28"/>
          <w:lang w:val="en-US"/>
        </w:rPr>
      </w:pPr>
      <w:r w:rsidRPr="00E35DF3">
        <w:rPr>
          <w:color w:val="000000"/>
          <w:sz w:val="28"/>
          <w:szCs w:val="28"/>
          <w:lang w:val="en-US"/>
        </w:rPr>
        <w:t>12. Research methods that confirm the diagnosis of lung cancer (X-ray, instrumental, pathomorphological).</w:t>
      </w:r>
    </w:p>
    <w:p w:rsidR="0076365D" w:rsidRPr="00E35DF3" w:rsidRDefault="0076365D" w:rsidP="0076365D">
      <w:pPr>
        <w:ind w:firstLine="709"/>
        <w:jc w:val="both"/>
        <w:rPr>
          <w:b/>
          <w:color w:val="000000"/>
          <w:sz w:val="28"/>
          <w:szCs w:val="28"/>
          <w:lang w:val="en-US"/>
        </w:rPr>
      </w:pPr>
    </w:p>
    <w:p w:rsidR="0076365D" w:rsidRPr="00914921" w:rsidRDefault="0076365D" w:rsidP="0076365D">
      <w:pPr>
        <w:ind w:firstLine="709"/>
        <w:jc w:val="both"/>
        <w:rPr>
          <w:b/>
          <w:color w:val="000000"/>
          <w:sz w:val="28"/>
          <w:szCs w:val="28"/>
          <w:lang w:val="en-US"/>
        </w:rPr>
      </w:pPr>
      <w:r w:rsidRPr="00914921">
        <w:rPr>
          <w:b/>
          <w:color w:val="000000"/>
          <w:sz w:val="28"/>
          <w:szCs w:val="28"/>
          <w:lang w:val="en-US"/>
        </w:rPr>
        <w:t>Test tasks:</w:t>
      </w:r>
    </w:p>
    <w:p w:rsidR="0076365D" w:rsidRPr="00E35DF3" w:rsidRDefault="0076365D" w:rsidP="0076365D">
      <w:pPr>
        <w:ind w:firstLine="709"/>
        <w:jc w:val="both"/>
        <w:rPr>
          <w:b/>
          <w:color w:val="000000"/>
          <w:sz w:val="28"/>
          <w:szCs w:val="28"/>
          <w:lang w:val="en-US"/>
        </w:rPr>
      </w:pPr>
      <w:r w:rsidRPr="00E35DF3">
        <w:rPr>
          <w:b/>
          <w:color w:val="000000"/>
          <w:sz w:val="28"/>
          <w:szCs w:val="28"/>
          <w:lang w:val="en-US"/>
        </w:rPr>
        <w:t>Option 1</w:t>
      </w:r>
    </w:p>
    <w:p w:rsidR="0076365D" w:rsidRPr="0076365D" w:rsidRDefault="0076365D" w:rsidP="0076365D">
      <w:pPr>
        <w:ind w:firstLine="709"/>
        <w:jc w:val="both"/>
        <w:rPr>
          <w:color w:val="000000"/>
          <w:sz w:val="22"/>
          <w:szCs w:val="22"/>
          <w:lang w:val="en-US"/>
        </w:rPr>
      </w:pPr>
      <w:r w:rsidRPr="0076365D">
        <w:rPr>
          <w:color w:val="000000"/>
          <w:sz w:val="22"/>
          <w:szCs w:val="22"/>
          <w:lang w:val="en-US"/>
        </w:rPr>
        <w:t>1#What factor is not involved in the mechanism of suffocation in bronchial asthma</w:t>
      </w:r>
      <w:r w:rsidRPr="0076365D">
        <w:rPr>
          <w:color w:val="000000"/>
          <w:sz w:val="22"/>
          <w:szCs w:val="22"/>
        </w:rPr>
        <w:t></w:t>
      </w:r>
    </w:p>
    <w:p w:rsidR="0076365D" w:rsidRPr="0076365D" w:rsidRDefault="0076365D" w:rsidP="0076365D">
      <w:pPr>
        <w:ind w:firstLine="709"/>
        <w:jc w:val="both"/>
        <w:rPr>
          <w:color w:val="000000"/>
          <w:sz w:val="22"/>
          <w:szCs w:val="22"/>
          <w:lang w:val="en-US"/>
        </w:rPr>
      </w:pPr>
      <w:r w:rsidRPr="0076365D">
        <w:rPr>
          <w:color w:val="000000"/>
          <w:sz w:val="22"/>
          <w:szCs w:val="22"/>
          <w:lang w:val="en-US"/>
        </w:rPr>
        <w:t>+alveolar edema,</w:t>
      </w:r>
    </w:p>
    <w:p w:rsidR="0076365D" w:rsidRPr="0076365D" w:rsidRDefault="0076365D" w:rsidP="0076365D">
      <w:pPr>
        <w:ind w:firstLine="709"/>
        <w:jc w:val="both"/>
        <w:rPr>
          <w:color w:val="000000"/>
          <w:sz w:val="22"/>
          <w:szCs w:val="22"/>
          <w:lang w:val="en-US"/>
        </w:rPr>
      </w:pPr>
      <w:r w:rsidRPr="0076365D">
        <w:rPr>
          <w:color w:val="000000"/>
          <w:sz w:val="22"/>
          <w:szCs w:val="22"/>
          <w:lang w:val="en-US"/>
        </w:rPr>
        <w:t>edema of the bronchial mucosa,</w:t>
      </w:r>
    </w:p>
    <w:p w:rsidR="0076365D" w:rsidRPr="0076365D" w:rsidRDefault="0076365D" w:rsidP="0076365D">
      <w:pPr>
        <w:ind w:firstLine="709"/>
        <w:jc w:val="both"/>
        <w:rPr>
          <w:color w:val="000000"/>
          <w:sz w:val="22"/>
          <w:szCs w:val="22"/>
          <w:lang w:val="en-US"/>
        </w:rPr>
      </w:pPr>
      <w:r w:rsidRPr="0076365D">
        <w:rPr>
          <w:color w:val="000000"/>
          <w:sz w:val="22"/>
          <w:szCs w:val="22"/>
          <w:lang w:val="en-US"/>
        </w:rPr>
        <w:t>bronchospasm,</w:t>
      </w:r>
    </w:p>
    <w:p w:rsidR="0076365D" w:rsidRPr="0076365D" w:rsidRDefault="0076365D" w:rsidP="0076365D">
      <w:pPr>
        <w:ind w:firstLine="709"/>
        <w:jc w:val="both"/>
        <w:rPr>
          <w:color w:val="000000"/>
          <w:sz w:val="22"/>
          <w:szCs w:val="22"/>
          <w:lang w:val="en-US"/>
        </w:rPr>
      </w:pPr>
      <w:r w:rsidRPr="0076365D">
        <w:rPr>
          <w:color w:val="000000"/>
          <w:sz w:val="22"/>
          <w:szCs w:val="22"/>
          <w:lang w:val="en-US"/>
        </w:rPr>
        <w:t>increased mucus secretion,</w:t>
      </w:r>
    </w:p>
    <w:p w:rsidR="0076365D" w:rsidRPr="0076365D" w:rsidRDefault="0076365D" w:rsidP="0076365D">
      <w:pPr>
        <w:ind w:firstLine="709"/>
        <w:jc w:val="both"/>
        <w:rPr>
          <w:color w:val="000000"/>
          <w:sz w:val="22"/>
          <w:szCs w:val="22"/>
          <w:lang w:val="en-US"/>
        </w:rPr>
      </w:pPr>
      <w:r w:rsidRPr="0076365D">
        <w:rPr>
          <w:color w:val="000000"/>
          <w:sz w:val="22"/>
          <w:szCs w:val="22"/>
          <w:lang w:val="en-US"/>
        </w:rPr>
        <w:t>impaired sputum secretion</w:t>
      </w:r>
    </w:p>
    <w:p w:rsidR="0076365D" w:rsidRPr="0076365D" w:rsidRDefault="0076365D" w:rsidP="0076365D">
      <w:pPr>
        <w:ind w:firstLine="709"/>
        <w:jc w:val="both"/>
        <w:rPr>
          <w:color w:val="000000"/>
          <w:sz w:val="22"/>
          <w:szCs w:val="22"/>
          <w:lang w:val="en-US"/>
        </w:rPr>
      </w:pPr>
      <w:r w:rsidRPr="0076365D">
        <w:rPr>
          <w:color w:val="000000"/>
          <w:sz w:val="22"/>
          <w:szCs w:val="22"/>
          <w:lang w:val="en-US"/>
        </w:rPr>
        <w:t>2 # Expiratory dyspnea is most characteristic of</w:t>
      </w:r>
    </w:p>
    <w:p w:rsidR="0076365D" w:rsidRPr="00E35DF3" w:rsidRDefault="0076365D" w:rsidP="0076365D">
      <w:pPr>
        <w:ind w:firstLine="709"/>
        <w:jc w:val="both"/>
        <w:rPr>
          <w:color w:val="000000"/>
          <w:sz w:val="22"/>
          <w:szCs w:val="22"/>
          <w:lang w:val="en-US"/>
        </w:rPr>
      </w:pPr>
      <w:r w:rsidRPr="00E35DF3">
        <w:rPr>
          <w:color w:val="000000"/>
          <w:sz w:val="22"/>
          <w:szCs w:val="22"/>
          <w:lang w:val="en-US"/>
        </w:rPr>
        <w:t>exudative pleurisy</w:t>
      </w:r>
    </w:p>
    <w:p w:rsidR="0076365D" w:rsidRPr="00E35DF3" w:rsidRDefault="0076365D" w:rsidP="0076365D">
      <w:pPr>
        <w:ind w:firstLine="709"/>
        <w:jc w:val="both"/>
        <w:rPr>
          <w:color w:val="000000"/>
          <w:sz w:val="22"/>
          <w:szCs w:val="22"/>
          <w:lang w:val="en-US"/>
        </w:rPr>
      </w:pPr>
      <w:r w:rsidRPr="00E35DF3">
        <w:rPr>
          <w:color w:val="000000"/>
          <w:sz w:val="22"/>
          <w:szCs w:val="22"/>
          <w:lang w:val="en-US"/>
        </w:rPr>
        <w:t>+attacks of bronchial asthma</w:t>
      </w:r>
    </w:p>
    <w:p w:rsidR="0076365D" w:rsidRPr="00E35DF3" w:rsidRDefault="0076365D" w:rsidP="0076365D">
      <w:pPr>
        <w:ind w:firstLine="709"/>
        <w:jc w:val="both"/>
        <w:rPr>
          <w:color w:val="000000"/>
          <w:sz w:val="22"/>
          <w:szCs w:val="22"/>
          <w:lang w:val="en-US"/>
        </w:rPr>
      </w:pPr>
      <w:r w:rsidRPr="00E35DF3">
        <w:rPr>
          <w:color w:val="000000"/>
          <w:sz w:val="22"/>
          <w:szCs w:val="22"/>
          <w:lang w:val="en-US"/>
        </w:rPr>
        <w:t>cardiac asthma</w:t>
      </w:r>
    </w:p>
    <w:p w:rsidR="0076365D" w:rsidRPr="00E35DF3" w:rsidRDefault="0076365D" w:rsidP="0076365D">
      <w:pPr>
        <w:ind w:firstLine="709"/>
        <w:jc w:val="both"/>
        <w:rPr>
          <w:color w:val="000000"/>
          <w:sz w:val="22"/>
          <w:szCs w:val="22"/>
          <w:lang w:val="en-US"/>
        </w:rPr>
      </w:pPr>
      <w:r w:rsidRPr="00E35DF3">
        <w:rPr>
          <w:color w:val="000000"/>
          <w:sz w:val="22"/>
          <w:szCs w:val="22"/>
          <w:lang w:val="en-US"/>
        </w:rPr>
        <w:t>bronchiectatic disease</w:t>
      </w:r>
    </w:p>
    <w:p w:rsidR="0076365D" w:rsidRPr="00E35DF3" w:rsidRDefault="0076365D" w:rsidP="0076365D">
      <w:pPr>
        <w:ind w:firstLine="709"/>
        <w:jc w:val="both"/>
        <w:rPr>
          <w:color w:val="000000"/>
          <w:sz w:val="22"/>
          <w:szCs w:val="22"/>
          <w:lang w:val="en-US"/>
        </w:rPr>
      </w:pPr>
      <w:r w:rsidRPr="00E35DF3">
        <w:rPr>
          <w:color w:val="000000"/>
          <w:sz w:val="22"/>
          <w:szCs w:val="22"/>
          <w:lang w:val="en-US"/>
        </w:rPr>
        <w:t>3#Chest pain that increases with breathing, coughing, occurs when:</w:t>
      </w:r>
    </w:p>
    <w:p w:rsidR="0076365D" w:rsidRPr="00E35DF3" w:rsidRDefault="0076365D" w:rsidP="0076365D">
      <w:pPr>
        <w:ind w:firstLine="709"/>
        <w:jc w:val="both"/>
        <w:rPr>
          <w:color w:val="000000"/>
          <w:sz w:val="22"/>
          <w:szCs w:val="22"/>
          <w:lang w:val="en-US"/>
        </w:rPr>
      </w:pPr>
      <w:r w:rsidRPr="00E35DF3">
        <w:rPr>
          <w:color w:val="000000"/>
          <w:sz w:val="22"/>
          <w:szCs w:val="22"/>
          <w:lang w:val="en-US"/>
        </w:rPr>
        <w:t>+dry pleurisy</w:t>
      </w:r>
    </w:p>
    <w:p w:rsidR="0076365D" w:rsidRPr="00E35DF3" w:rsidRDefault="0076365D" w:rsidP="0076365D">
      <w:pPr>
        <w:ind w:firstLine="709"/>
        <w:jc w:val="both"/>
        <w:rPr>
          <w:color w:val="000000"/>
          <w:sz w:val="22"/>
          <w:szCs w:val="22"/>
          <w:lang w:val="en-US"/>
        </w:rPr>
      </w:pPr>
      <w:r w:rsidRPr="00E35DF3">
        <w:rPr>
          <w:color w:val="000000"/>
          <w:sz w:val="22"/>
          <w:szCs w:val="22"/>
          <w:lang w:val="en-US"/>
        </w:rPr>
        <w:t>bronchiectatic disease</w:t>
      </w:r>
    </w:p>
    <w:p w:rsidR="0076365D" w:rsidRPr="00E35DF3" w:rsidRDefault="0076365D" w:rsidP="0076365D">
      <w:pPr>
        <w:ind w:firstLine="709"/>
        <w:jc w:val="both"/>
        <w:rPr>
          <w:color w:val="000000"/>
          <w:sz w:val="22"/>
          <w:szCs w:val="22"/>
          <w:lang w:val="en-US"/>
        </w:rPr>
      </w:pPr>
      <w:r w:rsidRPr="00E35DF3">
        <w:rPr>
          <w:color w:val="000000"/>
          <w:sz w:val="22"/>
          <w:szCs w:val="22"/>
          <w:lang w:val="en-US"/>
        </w:rPr>
        <w:t>exudative pleurisy</w:t>
      </w:r>
    </w:p>
    <w:p w:rsidR="0076365D" w:rsidRPr="00E35DF3" w:rsidRDefault="0076365D" w:rsidP="0076365D">
      <w:pPr>
        <w:ind w:firstLine="709"/>
        <w:jc w:val="both"/>
        <w:rPr>
          <w:color w:val="000000"/>
          <w:sz w:val="22"/>
          <w:szCs w:val="22"/>
          <w:lang w:val="en-US"/>
        </w:rPr>
      </w:pPr>
      <w:r w:rsidRPr="00E35DF3">
        <w:rPr>
          <w:color w:val="000000"/>
          <w:sz w:val="22"/>
          <w:szCs w:val="22"/>
          <w:lang w:val="en-US"/>
        </w:rPr>
        <w:t>chronic bronchitis</w:t>
      </w:r>
    </w:p>
    <w:p w:rsidR="0076365D" w:rsidRPr="00E35DF3" w:rsidRDefault="0076365D" w:rsidP="0076365D">
      <w:pPr>
        <w:ind w:firstLine="709"/>
        <w:jc w:val="both"/>
        <w:rPr>
          <w:color w:val="000000"/>
          <w:sz w:val="22"/>
          <w:szCs w:val="22"/>
          <w:lang w:val="en-US"/>
        </w:rPr>
      </w:pPr>
      <w:r w:rsidRPr="00E35DF3">
        <w:rPr>
          <w:color w:val="000000"/>
          <w:sz w:val="22"/>
          <w:szCs w:val="22"/>
          <w:lang w:val="en-US"/>
        </w:rPr>
        <w:t>4# What percussive sound is characteristic of a lung abscess after an abscess break:</w:t>
      </w:r>
    </w:p>
    <w:p w:rsidR="0076365D" w:rsidRPr="00E35DF3" w:rsidRDefault="0076365D" w:rsidP="0076365D">
      <w:pPr>
        <w:ind w:firstLine="709"/>
        <w:jc w:val="both"/>
        <w:rPr>
          <w:color w:val="000000"/>
          <w:sz w:val="22"/>
          <w:szCs w:val="22"/>
          <w:lang w:val="en-US"/>
        </w:rPr>
      </w:pPr>
      <w:r w:rsidRPr="00E35DF3">
        <w:rPr>
          <w:color w:val="000000"/>
          <w:sz w:val="22"/>
          <w:szCs w:val="22"/>
          <w:lang w:val="en-US"/>
        </w:rPr>
        <w:t>clear, pulmonary</w:t>
      </w:r>
    </w:p>
    <w:p w:rsidR="0076365D" w:rsidRPr="00E35DF3" w:rsidRDefault="0076365D" w:rsidP="0076365D">
      <w:pPr>
        <w:ind w:firstLine="709"/>
        <w:jc w:val="both"/>
        <w:rPr>
          <w:color w:val="000000"/>
          <w:sz w:val="22"/>
          <w:szCs w:val="22"/>
          <w:lang w:val="en-US"/>
        </w:rPr>
      </w:pPr>
      <w:r w:rsidRPr="00E35DF3">
        <w:rPr>
          <w:color w:val="000000"/>
          <w:sz w:val="22"/>
          <w:szCs w:val="22"/>
          <w:lang w:val="en-US"/>
        </w:rPr>
        <w:t>blunt</w:t>
      </w:r>
    </w:p>
    <w:p w:rsidR="0076365D" w:rsidRPr="00E35DF3" w:rsidRDefault="0076365D" w:rsidP="0076365D">
      <w:pPr>
        <w:ind w:firstLine="709"/>
        <w:jc w:val="both"/>
        <w:rPr>
          <w:color w:val="000000"/>
          <w:sz w:val="22"/>
          <w:szCs w:val="22"/>
          <w:lang w:val="en-US"/>
        </w:rPr>
      </w:pPr>
      <w:r w:rsidRPr="00E35DF3">
        <w:rPr>
          <w:color w:val="000000"/>
          <w:sz w:val="22"/>
          <w:szCs w:val="22"/>
          <w:lang w:val="en-US"/>
        </w:rPr>
        <w:t>+tympanic boxed</w:t>
      </w:r>
    </w:p>
    <w:p w:rsidR="0076365D" w:rsidRPr="00E35DF3" w:rsidRDefault="0076365D" w:rsidP="0076365D">
      <w:pPr>
        <w:ind w:firstLine="709"/>
        <w:jc w:val="both"/>
        <w:rPr>
          <w:color w:val="000000"/>
          <w:sz w:val="22"/>
          <w:szCs w:val="22"/>
          <w:lang w:val="en-US"/>
        </w:rPr>
      </w:pPr>
    </w:p>
    <w:p w:rsidR="0076365D" w:rsidRPr="00E35DF3" w:rsidRDefault="0076365D" w:rsidP="0076365D">
      <w:pPr>
        <w:ind w:firstLine="709"/>
        <w:jc w:val="both"/>
        <w:rPr>
          <w:color w:val="000000"/>
          <w:sz w:val="22"/>
          <w:szCs w:val="22"/>
          <w:lang w:val="en-US"/>
        </w:rPr>
      </w:pPr>
      <w:r w:rsidRPr="00E35DF3">
        <w:rPr>
          <w:color w:val="000000"/>
          <w:sz w:val="22"/>
          <w:szCs w:val="22"/>
          <w:lang w:val="en-US"/>
        </w:rPr>
        <w:t>5 # A decrease in the active mobility of the lower pulmonary margin is observed in all</w:t>
      </w:r>
    </w:p>
    <w:p w:rsidR="0076365D" w:rsidRPr="00E35DF3" w:rsidRDefault="0076365D" w:rsidP="0076365D">
      <w:pPr>
        <w:ind w:firstLine="709"/>
        <w:jc w:val="both"/>
        <w:rPr>
          <w:color w:val="000000"/>
          <w:sz w:val="22"/>
          <w:szCs w:val="22"/>
          <w:lang w:val="en-US"/>
        </w:rPr>
      </w:pPr>
      <w:r w:rsidRPr="00E35DF3">
        <w:rPr>
          <w:color w:val="000000"/>
          <w:sz w:val="22"/>
          <w:szCs w:val="22"/>
          <w:lang w:val="en-US"/>
        </w:rPr>
        <w:t>but:</w:t>
      </w:r>
    </w:p>
    <w:p w:rsidR="0076365D" w:rsidRPr="00E35DF3" w:rsidRDefault="0076365D" w:rsidP="0076365D">
      <w:pPr>
        <w:ind w:firstLine="709"/>
        <w:jc w:val="both"/>
        <w:rPr>
          <w:color w:val="000000"/>
          <w:sz w:val="22"/>
          <w:szCs w:val="22"/>
          <w:lang w:val="en-US"/>
        </w:rPr>
      </w:pPr>
      <w:r w:rsidRPr="00E35DF3">
        <w:rPr>
          <w:color w:val="000000"/>
          <w:sz w:val="22"/>
          <w:szCs w:val="22"/>
          <w:lang w:val="en-US"/>
        </w:rPr>
        <w:t>emphysema of the lungs</w:t>
      </w:r>
    </w:p>
    <w:p w:rsidR="0076365D" w:rsidRPr="00E35DF3" w:rsidRDefault="0076365D" w:rsidP="0076365D">
      <w:pPr>
        <w:ind w:firstLine="709"/>
        <w:jc w:val="both"/>
        <w:rPr>
          <w:color w:val="000000"/>
          <w:sz w:val="22"/>
          <w:szCs w:val="22"/>
          <w:lang w:val="en-US"/>
        </w:rPr>
      </w:pPr>
      <w:r w:rsidRPr="00E35DF3">
        <w:rPr>
          <w:color w:val="000000"/>
          <w:sz w:val="22"/>
          <w:szCs w:val="22"/>
          <w:lang w:val="en-US"/>
        </w:rPr>
        <w:t>+acute bronchitis</w:t>
      </w:r>
    </w:p>
    <w:p w:rsidR="0076365D" w:rsidRPr="00E35DF3" w:rsidRDefault="0076365D" w:rsidP="0076365D">
      <w:pPr>
        <w:ind w:firstLine="709"/>
        <w:jc w:val="both"/>
        <w:rPr>
          <w:color w:val="000000"/>
          <w:sz w:val="22"/>
          <w:szCs w:val="22"/>
          <w:lang w:val="en-US"/>
        </w:rPr>
      </w:pPr>
      <w:r w:rsidRPr="00E35DF3">
        <w:rPr>
          <w:color w:val="000000"/>
          <w:sz w:val="22"/>
          <w:szCs w:val="22"/>
          <w:lang w:val="en-US"/>
        </w:rPr>
        <w:t>exudative pleurisy</w:t>
      </w:r>
    </w:p>
    <w:p w:rsidR="00194970" w:rsidRPr="00E35DF3" w:rsidRDefault="0076365D" w:rsidP="0076365D">
      <w:pPr>
        <w:ind w:firstLine="709"/>
        <w:jc w:val="both"/>
        <w:rPr>
          <w:sz w:val="22"/>
          <w:szCs w:val="22"/>
          <w:lang w:val="en-US"/>
        </w:rPr>
      </w:pPr>
      <w:r w:rsidRPr="00E35DF3">
        <w:rPr>
          <w:color w:val="000000"/>
          <w:sz w:val="22"/>
          <w:szCs w:val="22"/>
          <w:lang w:val="en-US"/>
        </w:rPr>
        <w:t>fusion and obliteration of the pleural sheets</w:t>
      </w:r>
    </w:p>
    <w:p w:rsidR="00887DCA" w:rsidRPr="00887DCA" w:rsidRDefault="00887DCA" w:rsidP="00887DCA">
      <w:pPr>
        <w:ind w:firstLine="709"/>
        <w:jc w:val="both"/>
        <w:rPr>
          <w:color w:val="000000"/>
          <w:sz w:val="28"/>
          <w:szCs w:val="28"/>
        </w:rPr>
      </w:pPr>
      <w:r w:rsidRPr="00887DCA">
        <w:rPr>
          <w:color w:val="000000"/>
          <w:sz w:val="28"/>
          <w:szCs w:val="28"/>
        </w:rPr>
        <w:lastRenderedPageBreak/>
        <w:t xml:space="preserve">Вариант </w:t>
      </w:r>
      <w:r>
        <w:rPr>
          <w:color w:val="000000"/>
          <w:sz w:val="28"/>
          <w:szCs w:val="28"/>
        </w:rPr>
        <w:t>2</w:t>
      </w:r>
    </w:p>
    <w:p w:rsidR="00887DCA" w:rsidRPr="0026003F" w:rsidRDefault="00887DCA" w:rsidP="00887DCA">
      <w:pPr>
        <w:ind w:firstLine="709"/>
        <w:jc w:val="both"/>
      </w:pPr>
      <w:r>
        <w:t>1</w:t>
      </w:r>
      <w:r w:rsidRPr="0026003F">
        <w:t>#Для какого из перечисленных заболеваний наиболее характерен кашель с выделением</w:t>
      </w:r>
    </w:p>
    <w:p w:rsidR="00887DCA" w:rsidRPr="0026003F" w:rsidRDefault="00887DCA" w:rsidP="00887DCA">
      <w:pPr>
        <w:ind w:firstLine="709"/>
        <w:jc w:val="both"/>
      </w:pPr>
      <w:r w:rsidRPr="0026003F">
        <w:t>слизисто-гнойной мокроты:</w:t>
      </w:r>
    </w:p>
    <w:p w:rsidR="00887DCA" w:rsidRPr="0026003F" w:rsidRDefault="00887DCA" w:rsidP="00887DCA">
      <w:pPr>
        <w:ind w:firstLine="709"/>
        <w:jc w:val="both"/>
        <w:rPr>
          <w:color w:val="000000"/>
        </w:rPr>
      </w:pPr>
      <w:r w:rsidRPr="0026003F">
        <w:rPr>
          <w:color w:val="000000"/>
        </w:rPr>
        <w:t>первая стадия крупозной пневмонии</w:t>
      </w:r>
    </w:p>
    <w:p w:rsidR="00887DCA" w:rsidRPr="0026003F" w:rsidRDefault="00887DCA" w:rsidP="00887DCA">
      <w:pPr>
        <w:ind w:firstLine="709"/>
        <w:jc w:val="both"/>
        <w:rPr>
          <w:color w:val="000000"/>
        </w:rPr>
      </w:pPr>
      <w:r w:rsidRPr="0026003F">
        <w:rPr>
          <w:color w:val="000000"/>
        </w:rPr>
        <w:t>сухой плеврит</w:t>
      </w:r>
    </w:p>
    <w:p w:rsidR="00887DCA" w:rsidRPr="0026003F" w:rsidRDefault="00887DCA" w:rsidP="00887DCA">
      <w:pPr>
        <w:ind w:firstLine="709"/>
        <w:jc w:val="both"/>
        <w:rPr>
          <w:color w:val="000000"/>
        </w:rPr>
      </w:pPr>
      <w:r w:rsidRPr="0026003F">
        <w:rPr>
          <w:color w:val="000000"/>
        </w:rPr>
        <w:t>+обострение хронического бронхита</w:t>
      </w:r>
    </w:p>
    <w:p w:rsidR="00887DCA" w:rsidRPr="0026003F" w:rsidRDefault="00887DCA" w:rsidP="00887DCA">
      <w:pPr>
        <w:ind w:firstLine="709"/>
        <w:jc w:val="both"/>
      </w:pPr>
      <w:r>
        <w:t>2</w:t>
      </w:r>
      <w:r w:rsidRPr="0026003F">
        <w:t>#Сухой кашель наиболее характерен для:</w:t>
      </w:r>
    </w:p>
    <w:p w:rsidR="00887DCA" w:rsidRPr="0026003F" w:rsidRDefault="00887DCA" w:rsidP="00887DCA">
      <w:pPr>
        <w:ind w:firstLine="709"/>
        <w:jc w:val="both"/>
      </w:pPr>
      <w:r w:rsidRPr="0026003F">
        <w:t>второй стадии крупозной пневмонии</w:t>
      </w:r>
    </w:p>
    <w:p w:rsidR="00887DCA" w:rsidRPr="0026003F" w:rsidRDefault="00887DCA" w:rsidP="00887DCA">
      <w:pPr>
        <w:ind w:firstLine="709"/>
        <w:jc w:val="both"/>
      </w:pPr>
      <w:r w:rsidRPr="0026003F">
        <w:t>периода после прорыва абсцесса легкого</w:t>
      </w:r>
    </w:p>
    <w:p w:rsidR="00887DCA" w:rsidRPr="0026003F" w:rsidRDefault="00887DCA" w:rsidP="00887DCA">
      <w:pPr>
        <w:ind w:firstLine="709"/>
        <w:jc w:val="both"/>
      </w:pPr>
      <w:r w:rsidRPr="0026003F">
        <w:t>обострения хронического бронхита</w:t>
      </w:r>
    </w:p>
    <w:p w:rsidR="00887DCA" w:rsidRPr="0026003F" w:rsidRDefault="00887DCA" w:rsidP="00887DCA">
      <w:pPr>
        <w:ind w:firstLine="709"/>
        <w:jc w:val="both"/>
      </w:pPr>
      <w:r w:rsidRPr="0026003F">
        <w:t>+ларингита</w:t>
      </w:r>
    </w:p>
    <w:p w:rsidR="00887DCA" w:rsidRPr="0026003F" w:rsidRDefault="00887DCA" w:rsidP="00887DCA">
      <w:pPr>
        <w:ind w:firstLine="709"/>
        <w:jc w:val="both"/>
      </w:pPr>
      <w:r>
        <w:t>3</w:t>
      </w:r>
      <w:r w:rsidRPr="0026003F">
        <w:t>#Для какого синдрома характерно кровохарканье:</w:t>
      </w:r>
    </w:p>
    <w:p w:rsidR="00887DCA" w:rsidRPr="0026003F" w:rsidRDefault="00887DCA" w:rsidP="00887DCA">
      <w:pPr>
        <w:ind w:firstLine="709"/>
        <w:jc w:val="both"/>
      </w:pPr>
      <w:r w:rsidRPr="0026003F">
        <w:t>синдром повышенной воздушности легочной ткани</w:t>
      </w:r>
    </w:p>
    <w:p w:rsidR="00887DCA" w:rsidRPr="0026003F" w:rsidRDefault="00887DCA" w:rsidP="00887DCA">
      <w:pPr>
        <w:ind w:firstLine="709"/>
        <w:jc w:val="both"/>
      </w:pPr>
      <w:r w:rsidRPr="0026003F">
        <w:t>синдром скопления жидкости в плевральной полости</w:t>
      </w:r>
    </w:p>
    <w:p w:rsidR="00887DCA" w:rsidRPr="0026003F" w:rsidRDefault="00887DCA" w:rsidP="00887DCA">
      <w:pPr>
        <w:ind w:firstLine="709"/>
        <w:jc w:val="both"/>
      </w:pPr>
      <w:r w:rsidRPr="0026003F">
        <w:t>синдром скопления жидкости и газа в плевральной полости</w:t>
      </w:r>
    </w:p>
    <w:p w:rsidR="00887DCA" w:rsidRPr="0026003F" w:rsidRDefault="00887DCA" w:rsidP="00887DCA">
      <w:pPr>
        <w:ind w:firstLine="709"/>
        <w:jc w:val="both"/>
      </w:pPr>
      <w:r w:rsidRPr="0026003F">
        <w:t>+синдром полости в легком</w:t>
      </w:r>
    </w:p>
    <w:p w:rsidR="00887DCA" w:rsidRPr="0026003F" w:rsidRDefault="00887DCA" w:rsidP="00887DCA">
      <w:pPr>
        <w:ind w:firstLine="709"/>
        <w:jc w:val="both"/>
      </w:pPr>
      <w:r>
        <w:t>4</w:t>
      </w:r>
      <w:r w:rsidRPr="0026003F">
        <w:t>#Усиление голосового дрожания наблюдается при:</w:t>
      </w:r>
    </w:p>
    <w:p w:rsidR="00887DCA" w:rsidRPr="0026003F" w:rsidRDefault="00887DCA" w:rsidP="00887DCA">
      <w:pPr>
        <w:ind w:firstLine="709"/>
        <w:jc w:val="both"/>
      </w:pPr>
      <w:r w:rsidRPr="0026003F">
        <w:t>остром бронхите</w:t>
      </w:r>
    </w:p>
    <w:p w:rsidR="00887DCA" w:rsidRPr="0026003F" w:rsidRDefault="00887DCA" w:rsidP="00887DCA">
      <w:pPr>
        <w:ind w:firstLine="709"/>
        <w:jc w:val="both"/>
      </w:pPr>
      <w:r w:rsidRPr="0026003F">
        <w:t>+второй стадии крупозной пневмонии</w:t>
      </w:r>
    </w:p>
    <w:p w:rsidR="00887DCA" w:rsidRPr="0026003F" w:rsidRDefault="00887DCA" w:rsidP="00887DCA">
      <w:pPr>
        <w:ind w:firstLine="709"/>
        <w:jc w:val="both"/>
      </w:pPr>
      <w:r w:rsidRPr="0026003F">
        <w:t>бронхиальной астме</w:t>
      </w:r>
    </w:p>
    <w:p w:rsidR="00887DCA" w:rsidRPr="0026003F" w:rsidRDefault="00887DCA" w:rsidP="00887DCA">
      <w:pPr>
        <w:ind w:firstLine="709"/>
        <w:jc w:val="both"/>
      </w:pPr>
      <w:r w:rsidRPr="0026003F">
        <w:t>эмфиземе легких</w:t>
      </w:r>
    </w:p>
    <w:p w:rsidR="00887DCA" w:rsidRPr="0026003F" w:rsidRDefault="00887DCA" w:rsidP="00887DCA">
      <w:pPr>
        <w:ind w:firstLine="709"/>
        <w:jc w:val="both"/>
      </w:pPr>
      <w:r>
        <w:t>5</w:t>
      </w:r>
      <w:r w:rsidRPr="0026003F">
        <w:t>#Какой перкуторный звук характерен для повышенной воздушности легочной ткани:</w:t>
      </w:r>
    </w:p>
    <w:p w:rsidR="00887DCA" w:rsidRPr="0026003F" w:rsidRDefault="00887DCA" w:rsidP="00887DCA">
      <w:pPr>
        <w:ind w:firstLine="709"/>
        <w:jc w:val="both"/>
      </w:pPr>
      <w:r w:rsidRPr="0026003F">
        <w:t>ясный, легочный</w:t>
      </w:r>
    </w:p>
    <w:p w:rsidR="00887DCA" w:rsidRPr="0026003F" w:rsidRDefault="00887DCA" w:rsidP="00887DCA">
      <w:pPr>
        <w:ind w:firstLine="709"/>
        <w:jc w:val="both"/>
      </w:pPr>
      <w:r w:rsidRPr="0026003F">
        <w:t>тупой</w:t>
      </w:r>
    </w:p>
    <w:p w:rsidR="00887DCA" w:rsidRPr="0026003F" w:rsidRDefault="00887DCA" w:rsidP="00887DCA">
      <w:pPr>
        <w:ind w:firstLine="709"/>
        <w:jc w:val="both"/>
      </w:pPr>
      <w:r w:rsidRPr="0026003F">
        <w:t>тимпанический</w:t>
      </w:r>
    </w:p>
    <w:p w:rsidR="00887DCA" w:rsidRDefault="00887DCA" w:rsidP="00887DCA">
      <w:pPr>
        <w:ind w:firstLine="709"/>
        <w:jc w:val="both"/>
      </w:pPr>
      <w:r w:rsidRPr="0026003F">
        <w:t>+коробочный</w:t>
      </w:r>
    </w:p>
    <w:p w:rsidR="00E35DF3" w:rsidRPr="00914921" w:rsidRDefault="00E35DF3" w:rsidP="00E35DF3">
      <w:pPr>
        <w:ind w:firstLine="709"/>
        <w:jc w:val="both"/>
        <w:rPr>
          <w:b/>
          <w:color w:val="000000"/>
          <w:sz w:val="28"/>
          <w:szCs w:val="28"/>
        </w:rPr>
      </w:pPr>
      <w:r w:rsidRPr="00E35DF3">
        <w:rPr>
          <w:b/>
          <w:color w:val="000000"/>
          <w:sz w:val="28"/>
          <w:szCs w:val="28"/>
          <w:lang w:val="en-US"/>
        </w:rPr>
        <w:t>Texts</w:t>
      </w:r>
      <w:r w:rsidRPr="00914921">
        <w:rPr>
          <w:b/>
          <w:color w:val="000000"/>
          <w:sz w:val="28"/>
          <w:szCs w:val="28"/>
        </w:rPr>
        <w:t xml:space="preserve"> </w:t>
      </w:r>
      <w:r w:rsidRPr="00E35DF3">
        <w:rPr>
          <w:b/>
          <w:color w:val="000000"/>
          <w:sz w:val="28"/>
          <w:szCs w:val="28"/>
          <w:lang w:val="en-US"/>
        </w:rPr>
        <w:t>of</w:t>
      </w:r>
      <w:r w:rsidRPr="00914921">
        <w:rPr>
          <w:b/>
          <w:color w:val="000000"/>
          <w:sz w:val="28"/>
          <w:szCs w:val="28"/>
        </w:rPr>
        <w:t xml:space="preserve"> </w:t>
      </w:r>
      <w:r w:rsidRPr="00E35DF3">
        <w:rPr>
          <w:b/>
          <w:color w:val="000000"/>
          <w:sz w:val="28"/>
          <w:szCs w:val="28"/>
          <w:lang w:val="en-US"/>
        </w:rPr>
        <w:t>situational</w:t>
      </w:r>
      <w:r w:rsidRPr="00914921">
        <w:rPr>
          <w:b/>
          <w:color w:val="000000"/>
          <w:sz w:val="28"/>
          <w:szCs w:val="28"/>
        </w:rPr>
        <w:t xml:space="preserve"> </w:t>
      </w:r>
      <w:r w:rsidRPr="00E35DF3">
        <w:rPr>
          <w:b/>
          <w:color w:val="000000"/>
          <w:sz w:val="28"/>
          <w:szCs w:val="28"/>
          <w:lang w:val="en-US"/>
        </w:rPr>
        <w:t>tasks</w:t>
      </w:r>
      <w:r w:rsidRPr="00914921">
        <w:rPr>
          <w:b/>
          <w:color w:val="000000"/>
          <w:sz w:val="28"/>
          <w:szCs w:val="28"/>
        </w:rPr>
        <w:t xml:space="preserve"> (</w:t>
      </w:r>
      <w:r w:rsidRPr="00E35DF3">
        <w:rPr>
          <w:b/>
          <w:color w:val="000000"/>
          <w:sz w:val="28"/>
          <w:szCs w:val="28"/>
          <w:lang w:val="en-US"/>
        </w:rPr>
        <w:t>typical</w:t>
      </w:r>
      <w:r w:rsidRPr="00914921">
        <w:rPr>
          <w:b/>
          <w:color w:val="000000"/>
          <w:sz w:val="28"/>
          <w:szCs w:val="28"/>
        </w:rPr>
        <w:t>)</w:t>
      </w:r>
    </w:p>
    <w:p w:rsidR="00E35DF3" w:rsidRPr="00E35DF3" w:rsidRDefault="00E35DF3" w:rsidP="00E35DF3">
      <w:pPr>
        <w:ind w:firstLine="709"/>
        <w:jc w:val="both"/>
        <w:rPr>
          <w:color w:val="000000"/>
          <w:sz w:val="28"/>
          <w:szCs w:val="28"/>
          <w:lang w:val="en-US"/>
        </w:rPr>
      </w:pPr>
      <w:r w:rsidRPr="00E35DF3">
        <w:rPr>
          <w:color w:val="000000"/>
          <w:sz w:val="28"/>
          <w:szCs w:val="28"/>
          <w:lang w:val="en-US"/>
        </w:rPr>
        <w:t>Task 1</w:t>
      </w:r>
    </w:p>
    <w:p w:rsidR="00E35DF3" w:rsidRPr="00E35DF3" w:rsidRDefault="00E35DF3" w:rsidP="00E35DF3">
      <w:pPr>
        <w:ind w:firstLine="709"/>
        <w:jc w:val="both"/>
        <w:rPr>
          <w:color w:val="000000"/>
          <w:sz w:val="28"/>
          <w:szCs w:val="28"/>
          <w:lang w:val="en-US"/>
        </w:rPr>
      </w:pPr>
      <w:r w:rsidRPr="00E35DF3">
        <w:rPr>
          <w:color w:val="000000"/>
          <w:sz w:val="28"/>
          <w:szCs w:val="28"/>
          <w:lang w:val="en-US"/>
        </w:rPr>
        <w:t># In the emergency department, a young man, 23 years old, was taken by ambulance from the gym, who had a sharp pain in the right subclavian region, increasing shortness of breath during lifting the barbell. on examination: the right half of the chest lags behind in the act of breathing. The voice tremor is abruptly reduced. With percussion, the tympanic sound is determined. Auscultation revealed a significant weakening of respiration and bronchophony. What kind of pathology can think of:</w:t>
      </w:r>
    </w:p>
    <w:p w:rsidR="00E35DF3" w:rsidRPr="00E35DF3" w:rsidRDefault="00E35DF3" w:rsidP="00E35DF3">
      <w:pPr>
        <w:ind w:firstLine="709"/>
        <w:jc w:val="both"/>
        <w:rPr>
          <w:color w:val="000000"/>
          <w:sz w:val="28"/>
          <w:szCs w:val="28"/>
          <w:lang w:val="en-US"/>
        </w:rPr>
      </w:pPr>
      <w:r w:rsidRPr="00E35DF3">
        <w:rPr>
          <w:color w:val="000000"/>
          <w:sz w:val="28"/>
          <w:szCs w:val="28"/>
          <w:lang w:val="en-US"/>
        </w:rPr>
        <w:t>lobar pneumonia</w:t>
      </w:r>
    </w:p>
    <w:p w:rsidR="00E35DF3" w:rsidRPr="00E35DF3" w:rsidRDefault="00E35DF3" w:rsidP="00E35DF3">
      <w:pPr>
        <w:ind w:firstLine="709"/>
        <w:jc w:val="both"/>
        <w:rPr>
          <w:color w:val="000000"/>
          <w:sz w:val="28"/>
          <w:szCs w:val="28"/>
          <w:lang w:val="en-US"/>
        </w:rPr>
      </w:pPr>
      <w:r w:rsidRPr="00E35DF3">
        <w:rPr>
          <w:color w:val="000000"/>
          <w:sz w:val="28"/>
          <w:szCs w:val="28"/>
          <w:lang w:val="en-US"/>
        </w:rPr>
        <w:t>pleural effusion</w:t>
      </w:r>
    </w:p>
    <w:p w:rsidR="00E35DF3" w:rsidRPr="00E35DF3" w:rsidRDefault="00E35DF3" w:rsidP="00E35DF3">
      <w:pPr>
        <w:ind w:firstLine="709"/>
        <w:jc w:val="both"/>
        <w:rPr>
          <w:color w:val="000000"/>
          <w:sz w:val="28"/>
          <w:szCs w:val="28"/>
          <w:lang w:val="en-US"/>
        </w:rPr>
      </w:pPr>
      <w:r w:rsidRPr="00E35DF3">
        <w:rPr>
          <w:color w:val="000000"/>
          <w:sz w:val="28"/>
          <w:szCs w:val="28"/>
          <w:lang w:val="en-US"/>
        </w:rPr>
        <w:t>+spontaneous pneumothorax</w:t>
      </w:r>
    </w:p>
    <w:p w:rsidR="00E35DF3" w:rsidRPr="00E35DF3" w:rsidRDefault="00E35DF3" w:rsidP="00E35DF3">
      <w:pPr>
        <w:ind w:firstLine="709"/>
        <w:jc w:val="both"/>
        <w:rPr>
          <w:color w:val="000000"/>
          <w:sz w:val="28"/>
          <w:szCs w:val="28"/>
          <w:lang w:val="en-US"/>
        </w:rPr>
      </w:pPr>
      <w:r w:rsidRPr="00E35DF3">
        <w:rPr>
          <w:color w:val="000000"/>
          <w:sz w:val="28"/>
          <w:szCs w:val="28"/>
          <w:lang w:val="en-US"/>
        </w:rPr>
        <w:t>choking attack with bronchial asthma</w:t>
      </w:r>
    </w:p>
    <w:p w:rsidR="00E35DF3" w:rsidRPr="00E35DF3" w:rsidRDefault="00E35DF3" w:rsidP="00E35DF3">
      <w:pPr>
        <w:ind w:firstLine="709"/>
        <w:jc w:val="both"/>
        <w:rPr>
          <w:color w:val="000000"/>
          <w:sz w:val="28"/>
          <w:szCs w:val="28"/>
          <w:lang w:val="en-US"/>
        </w:rPr>
      </w:pPr>
      <w:r w:rsidRPr="00E35DF3">
        <w:rPr>
          <w:color w:val="000000"/>
          <w:sz w:val="28"/>
          <w:szCs w:val="28"/>
          <w:lang w:val="en-US"/>
        </w:rPr>
        <w:t>obturation atelectasis</w:t>
      </w:r>
    </w:p>
    <w:p w:rsidR="00E35DF3" w:rsidRPr="00E35DF3" w:rsidRDefault="00E35DF3" w:rsidP="00E35DF3">
      <w:pPr>
        <w:ind w:firstLine="709"/>
        <w:jc w:val="both"/>
        <w:rPr>
          <w:color w:val="000000"/>
          <w:sz w:val="28"/>
          <w:szCs w:val="28"/>
          <w:lang w:val="en-US"/>
        </w:rPr>
      </w:pPr>
      <w:r w:rsidRPr="00E35DF3">
        <w:rPr>
          <w:color w:val="000000"/>
          <w:sz w:val="28"/>
          <w:szCs w:val="28"/>
          <w:lang w:val="en-US"/>
        </w:rPr>
        <w:t>Task 2</w:t>
      </w:r>
    </w:p>
    <w:p w:rsidR="00E35DF3" w:rsidRPr="00E35DF3" w:rsidRDefault="00E35DF3" w:rsidP="00E35DF3">
      <w:pPr>
        <w:ind w:firstLine="709"/>
        <w:jc w:val="both"/>
        <w:rPr>
          <w:color w:val="000000"/>
          <w:sz w:val="28"/>
          <w:szCs w:val="28"/>
          <w:lang w:val="en-US"/>
        </w:rPr>
      </w:pPr>
      <w:r w:rsidRPr="00E35DF3">
        <w:rPr>
          <w:color w:val="000000"/>
          <w:sz w:val="28"/>
          <w:szCs w:val="28"/>
          <w:lang w:val="en-US"/>
        </w:rPr>
        <w:t># Patient T., 52 years old, on examination: barrel-shaped chest. A blunt epigastric prick was revealed, the horizontal position of the ribs, the supra-and subclavian fossa were smoothed. On palpation: the vocal tremor is carried out equally on both sides, somewhat weakened. With percussion: box percussion sound. During auscultation: the same weakened breathing is heard over both lungs. No adverse respiratory noises. What the patient has: a</w:t>
      </w:r>
    </w:p>
    <w:p w:rsidR="00E35DF3" w:rsidRPr="00E35DF3" w:rsidRDefault="00E35DF3" w:rsidP="00E35DF3">
      <w:pPr>
        <w:ind w:firstLine="709"/>
        <w:jc w:val="both"/>
        <w:rPr>
          <w:color w:val="000000"/>
          <w:sz w:val="28"/>
          <w:szCs w:val="28"/>
          <w:lang w:val="en-US"/>
        </w:rPr>
      </w:pPr>
      <w:r w:rsidRPr="00E35DF3">
        <w:rPr>
          <w:color w:val="000000"/>
          <w:sz w:val="28"/>
          <w:szCs w:val="28"/>
          <w:lang w:val="en-US"/>
        </w:rPr>
        <w:t>cavity in the lung associated with the bronchus</w:t>
      </w:r>
    </w:p>
    <w:p w:rsidR="00E35DF3" w:rsidRPr="00E35DF3" w:rsidRDefault="00E35DF3" w:rsidP="00E35DF3">
      <w:pPr>
        <w:ind w:firstLine="709"/>
        <w:jc w:val="both"/>
        <w:rPr>
          <w:color w:val="000000"/>
          <w:sz w:val="28"/>
          <w:szCs w:val="28"/>
          <w:lang w:val="en-US"/>
        </w:rPr>
      </w:pPr>
      <w:r w:rsidRPr="00E35DF3">
        <w:rPr>
          <w:color w:val="000000"/>
          <w:sz w:val="28"/>
          <w:szCs w:val="28"/>
          <w:lang w:val="en-US"/>
        </w:rPr>
        <w:t>lobular inflammatory lung seal</w:t>
      </w:r>
    </w:p>
    <w:p w:rsidR="00E35DF3" w:rsidRPr="00E35DF3" w:rsidRDefault="00E35DF3" w:rsidP="00E35DF3">
      <w:pPr>
        <w:ind w:firstLine="709"/>
        <w:jc w:val="both"/>
        <w:rPr>
          <w:color w:val="000000"/>
          <w:sz w:val="28"/>
          <w:szCs w:val="28"/>
          <w:lang w:val="en-US"/>
        </w:rPr>
      </w:pPr>
      <w:r w:rsidRPr="00E35DF3">
        <w:rPr>
          <w:color w:val="000000"/>
          <w:sz w:val="28"/>
          <w:szCs w:val="28"/>
          <w:lang w:val="en-US"/>
        </w:rPr>
        <w:t>+emphysema of the lungs</w:t>
      </w:r>
    </w:p>
    <w:p w:rsidR="00E35DF3" w:rsidRPr="00E35DF3" w:rsidRDefault="00E35DF3" w:rsidP="00E35DF3">
      <w:pPr>
        <w:ind w:firstLine="709"/>
        <w:jc w:val="both"/>
        <w:rPr>
          <w:color w:val="000000"/>
          <w:sz w:val="28"/>
          <w:szCs w:val="28"/>
          <w:lang w:val="en-US"/>
        </w:rPr>
      </w:pPr>
      <w:r w:rsidRPr="00E35DF3">
        <w:rPr>
          <w:color w:val="000000"/>
          <w:sz w:val="28"/>
          <w:szCs w:val="28"/>
          <w:lang w:val="en-US"/>
        </w:rPr>
        <w:t>narrowing of the lumen of the bronchi with a viscous exudate</w:t>
      </w:r>
    </w:p>
    <w:p w:rsidR="00E35DF3" w:rsidRPr="00E35DF3" w:rsidRDefault="00E35DF3" w:rsidP="00E35DF3">
      <w:pPr>
        <w:ind w:firstLine="709"/>
        <w:jc w:val="both"/>
        <w:rPr>
          <w:color w:val="000000"/>
          <w:sz w:val="28"/>
          <w:szCs w:val="28"/>
          <w:lang w:val="en-US"/>
        </w:rPr>
      </w:pPr>
      <w:r w:rsidRPr="00E35DF3">
        <w:rPr>
          <w:color w:val="000000"/>
          <w:sz w:val="28"/>
          <w:szCs w:val="28"/>
          <w:lang w:val="en-US"/>
        </w:rPr>
        <w:lastRenderedPageBreak/>
        <w:t>Task 3</w:t>
      </w:r>
    </w:p>
    <w:p w:rsidR="00E35DF3" w:rsidRPr="00E35DF3" w:rsidRDefault="00E35DF3" w:rsidP="00E35DF3">
      <w:pPr>
        <w:ind w:firstLine="709"/>
        <w:jc w:val="both"/>
        <w:rPr>
          <w:color w:val="000000"/>
          <w:sz w:val="28"/>
          <w:szCs w:val="28"/>
          <w:lang w:val="en-US"/>
        </w:rPr>
      </w:pPr>
      <w:r w:rsidRPr="00E35DF3">
        <w:rPr>
          <w:color w:val="000000"/>
          <w:sz w:val="28"/>
          <w:szCs w:val="28"/>
          <w:lang w:val="en-US"/>
        </w:rPr>
        <w:t># A 60-year-old patient was admitted with complaints of shortness of breath with little physical exertion and at rest, an increase in the volume of the abdomen, edema of the lower extremities. Objectively: the position of orthopnea, swelling of the cervical veins, ascites, edema on the legs, pulse of 100 beats in 1 min, blood pressure-90/60 mm Hg. above the lower parts of the lungs, a shortening of the percussion sound is determined, breathing is not heard. About the insufficiency of which part of the heart can be thought of:</w:t>
      </w:r>
    </w:p>
    <w:p w:rsidR="00E35DF3" w:rsidRPr="00E35DF3" w:rsidRDefault="00E35DF3" w:rsidP="00E35DF3">
      <w:pPr>
        <w:ind w:firstLine="709"/>
        <w:jc w:val="both"/>
        <w:rPr>
          <w:color w:val="000000"/>
          <w:sz w:val="28"/>
          <w:szCs w:val="28"/>
          <w:lang w:val="en-US"/>
        </w:rPr>
      </w:pPr>
      <w:r w:rsidRPr="00E35DF3">
        <w:rPr>
          <w:color w:val="000000"/>
          <w:sz w:val="28"/>
          <w:szCs w:val="28"/>
          <w:lang w:val="en-US"/>
        </w:rPr>
        <w:t>left ventricle</w:t>
      </w:r>
    </w:p>
    <w:p w:rsidR="00E35DF3" w:rsidRPr="00E35DF3" w:rsidRDefault="00E35DF3" w:rsidP="00E35DF3">
      <w:pPr>
        <w:ind w:firstLine="709"/>
        <w:jc w:val="both"/>
        <w:rPr>
          <w:color w:val="000000"/>
          <w:sz w:val="28"/>
          <w:szCs w:val="28"/>
          <w:lang w:val="en-US"/>
        </w:rPr>
      </w:pPr>
      <w:r w:rsidRPr="00E35DF3">
        <w:rPr>
          <w:color w:val="000000"/>
          <w:sz w:val="28"/>
          <w:szCs w:val="28"/>
          <w:lang w:val="en-US"/>
        </w:rPr>
        <w:t>right atrium</w:t>
      </w:r>
    </w:p>
    <w:p w:rsidR="00E35DF3" w:rsidRPr="00E35DF3" w:rsidRDefault="00E35DF3" w:rsidP="00E35DF3">
      <w:pPr>
        <w:ind w:firstLine="709"/>
        <w:jc w:val="both"/>
        <w:rPr>
          <w:color w:val="000000"/>
          <w:sz w:val="28"/>
          <w:szCs w:val="28"/>
          <w:lang w:val="en-US"/>
        </w:rPr>
      </w:pPr>
      <w:r w:rsidRPr="00E35DF3">
        <w:rPr>
          <w:color w:val="000000"/>
          <w:sz w:val="28"/>
          <w:szCs w:val="28"/>
          <w:lang w:val="en-US"/>
        </w:rPr>
        <w:t>+right ventricle</w:t>
      </w:r>
    </w:p>
    <w:p w:rsidR="00E35DF3" w:rsidRPr="00E35DF3" w:rsidRDefault="00E35DF3" w:rsidP="00E35DF3">
      <w:pPr>
        <w:ind w:firstLine="709"/>
        <w:jc w:val="both"/>
        <w:rPr>
          <w:color w:val="000000"/>
          <w:sz w:val="28"/>
          <w:szCs w:val="28"/>
          <w:lang w:val="en-US"/>
        </w:rPr>
      </w:pPr>
      <w:r w:rsidRPr="00E35DF3">
        <w:rPr>
          <w:color w:val="000000"/>
          <w:sz w:val="28"/>
          <w:szCs w:val="28"/>
          <w:lang w:val="en-US"/>
        </w:rPr>
        <w:t>left atrium</w:t>
      </w:r>
    </w:p>
    <w:p w:rsidR="00E35DF3" w:rsidRPr="00E35DF3" w:rsidRDefault="00E35DF3" w:rsidP="00E35DF3">
      <w:pPr>
        <w:ind w:firstLine="709"/>
        <w:jc w:val="both"/>
        <w:rPr>
          <w:color w:val="000000"/>
          <w:sz w:val="28"/>
          <w:szCs w:val="28"/>
          <w:lang w:val="en-US"/>
        </w:rPr>
      </w:pPr>
      <w:r w:rsidRPr="00E35DF3">
        <w:rPr>
          <w:color w:val="000000"/>
          <w:sz w:val="28"/>
          <w:szCs w:val="28"/>
          <w:lang w:val="en-US"/>
        </w:rPr>
        <w:t>Task 4</w:t>
      </w:r>
    </w:p>
    <w:p w:rsidR="00E35DF3" w:rsidRPr="00E35DF3" w:rsidRDefault="00E35DF3" w:rsidP="00E35DF3">
      <w:pPr>
        <w:ind w:firstLine="709"/>
        <w:jc w:val="both"/>
        <w:rPr>
          <w:color w:val="000000"/>
          <w:sz w:val="28"/>
          <w:szCs w:val="28"/>
          <w:lang w:val="en-US"/>
        </w:rPr>
      </w:pPr>
      <w:r w:rsidRPr="00E35DF3">
        <w:rPr>
          <w:color w:val="000000"/>
          <w:sz w:val="28"/>
          <w:szCs w:val="28"/>
          <w:lang w:val="en-US"/>
        </w:rPr>
        <w:t>In the patient Z. when questioned, they found rapid fatigue, poor sleep, decreased appetite, weight loss, palpitations, difficulty breathing mainly on exhalation, during physical exertion or at rest; shortness of breath, reaching suffocation; sputum is mainly mucous; cough is mainly dry, associated with the weather and time of year.</w:t>
      </w:r>
    </w:p>
    <w:p w:rsidR="00E35DF3" w:rsidRPr="00E35DF3" w:rsidRDefault="00E35DF3" w:rsidP="00E35DF3">
      <w:pPr>
        <w:ind w:firstLine="709"/>
        <w:jc w:val="both"/>
        <w:rPr>
          <w:color w:val="000000"/>
          <w:sz w:val="28"/>
          <w:szCs w:val="28"/>
          <w:lang w:val="en-US"/>
        </w:rPr>
      </w:pPr>
      <w:r w:rsidRPr="00E35DF3">
        <w:rPr>
          <w:color w:val="000000"/>
          <w:sz w:val="28"/>
          <w:szCs w:val="28"/>
          <w:lang w:val="en-US"/>
        </w:rPr>
        <w:t>Inspection: as moderate to severe, the consciousness of the patient soporose, face cyanothece, acrocyanosis; chest emphysematous connected auxiliary respiratory muscles, the supraclavicular fossa bulges, chest rigid, takes inspiratory position of the fingers in the form of "drum sticks", the nails in the form of "hour glasses". It is difficult to exhale, shortness of breath during physical and at rest, there is suffocation; breathing is shallow, with an open mouth, epigastric pulsation is visible. Palpation: the vocal tremor is attenuated; a heartbeat is detected; the intercostal spaces are wide. Percussion: clear pulmonary sound with a boxy tinge, the lower border of the lungs is omitted, the percussion borders of the heart are changed, mainly the absolute dullness of the heart is reduced. Auscultation: bronchophony is weakened, vesicular breathing is weakened, with an elongated exhalation; wheezing is mostly dry, changes after coughing, sometimes wet, not audible, different-caliber. Laboratory and instrumental data: erythrocytosis, eosinophilia. Radioscopically – emphysema of the lungs, increased lung transparency, pneumosclerosis. ECG-overload of the small circle of blood circulation, hypertrophy of the right heart: myocardial dystrophy. What kind of syndrome are we talking about in this case?</w:t>
      </w:r>
    </w:p>
    <w:p w:rsidR="00E35DF3" w:rsidRPr="00E35DF3" w:rsidRDefault="00E35DF3" w:rsidP="00E35DF3">
      <w:pPr>
        <w:ind w:firstLine="709"/>
        <w:jc w:val="both"/>
        <w:rPr>
          <w:color w:val="000000"/>
          <w:sz w:val="28"/>
          <w:szCs w:val="28"/>
          <w:lang w:val="en-US"/>
        </w:rPr>
      </w:pPr>
      <w:r w:rsidRPr="00E35DF3">
        <w:rPr>
          <w:color w:val="000000"/>
          <w:sz w:val="28"/>
          <w:szCs w:val="28"/>
          <w:lang w:val="en-US"/>
        </w:rPr>
        <w:t>Answer: bronchial obstruction syndrome.</w:t>
      </w:r>
    </w:p>
    <w:p w:rsidR="00E35DF3" w:rsidRPr="00E35DF3" w:rsidRDefault="00E35DF3" w:rsidP="00E35DF3">
      <w:pPr>
        <w:ind w:firstLine="709"/>
        <w:jc w:val="both"/>
        <w:rPr>
          <w:color w:val="000000"/>
          <w:sz w:val="28"/>
          <w:szCs w:val="28"/>
          <w:lang w:val="en-US"/>
        </w:rPr>
      </w:pPr>
      <w:r w:rsidRPr="00E35DF3">
        <w:rPr>
          <w:color w:val="000000"/>
          <w:sz w:val="28"/>
          <w:szCs w:val="28"/>
          <w:lang w:val="en-US"/>
        </w:rPr>
        <w:t>Task 5</w:t>
      </w:r>
    </w:p>
    <w:p w:rsidR="00E35DF3" w:rsidRPr="00E35DF3" w:rsidRDefault="00E35DF3" w:rsidP="00E35DF3">
      <w:pPr>
        <w:ind w:firstLine="709"/>
        <w:jc w:val="both"/>
        <w:rPr>
          <w:color w:val="000000"/>
          <w:sz w:val="28"/>
          <w:szCs w:val="28"/>
          <w:lang w:val="en-US"/>
        </w:rPr>
      </w:pPr>
      <w:r w:rsidRPr="00E35DF3">
        <w:rPr>
          <w:color w:val="000000"/>
          <w:sz w:val="28"/>
          <w:szCs w:val="28"/>
          <w:lang w:val="en-US"/>
        </w:rPr>
        <w:t>Shortness of breath is expressed at rest. The left half of the chest lags behind in the act of breathing. Vocal tremor from the third rib and below is not performed. Percussive tympanic sound is determined. Breathing is not monitored. Bronchophonia is not performed. Above the III rib, a vocal tremor is performed. Here, blunted tympanitis, weakened breathing, bronchial. What kind of pathological syndrome are you thinking about?</w:t>
      </w:r>
    </w:p>
    <w:p w:rsidR="00E35DF3" w:rsidRPr="00E35DF3" w:rsidRDefault="00E35DF3" w:rsidP="00E35DF3">
      <w:pPr>
        <w:ind w:firstLine="709"/>
        <w:jc w:val="both"/>
        <w:rPr>
          <w:color w:val="000000"/>
          <w:sz w:val="28"/>
          <w:szCs w:val="28"/>
          <w:lang w:val="en-US"/>
        </w:rPr>
      </w:pPr>
      <w:r w:rsidRPr="00E35DF3">
        <w:rPr>
          <w:color w:val="000000"/>
          <w:sz w:val="28"/>
          <w:szCs w:val="28"/>
          <w:lang w:val="en-US"/>
        </w:rPr>
        <w:t>Answer: a pneumothorax.</w:t>
      </w:r>
    </w:p>
    <w:p w:rsidR="00E35DF3" w:rsidRPr="00E35DF3" w:rsidRDefault="00E35DF3" w:rsidP="00E35DF3">
      <w:pPr>
        <w:ind w:firstLine="709"/>
        <w:jc w:val="both"/>
        <w:rPr>
          <w:color w:val="000000"/>
          <w:sz w:val="28"/>
          <w:szCs w:val="28"/>
          <w:lang w:val="en-US"/>
        </w:rPr>
      </w:pPr>
      <w:r w:rsidRPr="00E35DF3">
        <w:rPr>
          <w:color w:val="000000"/>
          <w:sz w:val="28"/>
          <w:szCs w:val="28"/>
          <w:lang w:val="en-US"/>
        </w:rPr>
        <w:t>Task 6</w:t>
      </w:r>
    </w:p>
    <w:p w:rsidR="00E35DF3" w:rsidRPr="00E35DF3" w:rsidRDefault="00E35DF3" w:rsidP="00E35DF3">
      <w:pPr>
        <w:ind w:firstLine="709"/>
        <w:jc w:val="both"/>
        <w:rPr>
          <w:color w:val="000000"/>
          <w:sz w:val="28"/>
          <w:szCs w:val="28"/>
          <w:lang w:val="en-US"/>
        </w:rPr>
      </w:pPr>
      <w:r w:rsidRPr="00E35DF3">
        <w:rPr>
          <w:color w:val="000000"/>
          <w:sz w:val="28"/>
          <w:szCs w:val="28"/>
          <w:lang w:val="en-US"/>
        </w:rPr>
        <w:t xml:space="preserve">Shortness of breath, attacks of suffocation with difficulty exhaling. The cough is dry, with percussion over the surface of the chest, the sound is pulmonary, in the lower-lateral parts with a boxy tinge. Breathing above the surface of the lungs is hard, a mass of </w:t>
      </w:r>
      <w:r w:rsidRPr="00E35DF3">
        <w:rPr>
          <w:color w:val="000000"/>
          <w:sz w:val="28"/>
          <w:szCs w:val="28"/>
          <w:lang w:val="en-US"/>
        </w:rPr>
        <w:lastRenderedPageBreak/>
        <w:t>dry, wheezing wheezes throughout. Vocal tremor and bronchophonia in the lower-lateral parts are weakened. What kind of pathological syndrome are you thinking about?</w:t>
      </w:r>
    </w:p>
    <w:p w:rsidR="00E35DF3" w:rsidRPr="00E35DF3" w:rsidRDefault="00E35DF3" w:rsidP="00E35DF3">
      <w:pPr>
        <w:ind w:firstLine="709"/>
        <w:jc w:val="both"/>
        <w:rPr>
          <w:color w:val="000000"/>
          <w:sz w:val="28"/>
          <w:szCs w:val="28"/>
          <w:lang w:val="en-US"/>
        </w:rPr>
      </w:pPr>
      <w:r w:rsidRPr="00E35DF3">
        <w:rPr>
          <w:color w:val="000000"/>
          <w:sz w:val="28"/>
          <w:szCs w:val="28"/>
          <w:lang w:val="en-US"/>
        </w:rPr>
        <w:t>Answer: bronchial obstruction syndrome.</w:t>
      </w:r>
    </w:p>
    <w:p w:rsidR="00E35DF3" w:rsidRPr="00E35DF3" w:rsidRDefault="00E35DF3" w:rsidP="00E35DF3">
      <w:pPr>
        <w:ind w:firstLine="709"/>
        <w:jc w:val="both"/>
        <w:rPr>
          <w:color w:val="000000"/>
          <w:sz w:val="28"/>
          <w:szCs w:val="28"/>
          <w:lang w:val="en-US"/>
        </w:rPr>
      </w:pPr>
      <w:r w:rsidRPr="00E35DF3">
        <w:rPr>
          <w:color w:val="000000"/>
          <w:sz w:val="28"/>
          <w:szCs w:val="28"/>
          <w:lang w:val="en-US"/>
        </w:rPr>
        <w:t>Task 7</w:t>
      </w:r>
    </w:p>
    <w:p w:rsidR="00E35DF3" w:rsidRPr="00E35DF3" w:rsidRDefault="00E35DF3" w:rsidP="00E35DF3">
      <w:pPr>
        <w:ind w:firstLine="709"/>
        <w:jc w:val="both"/>
        <w:rPr>
          <w:color w:val="000000"/>
          <w:sz w:val="28"/>
          <w:szCs w:val="28"/>
          <w:lang w:val="en-US"/>
        </w:rPr>
      </w:pPr>
      <w:r w:rsidRPr="00E35DF3">
        <w:rPr>
          <w:color w:val="000000"/>
          <w:sz w:val="28"/>
          <w:szCs w:val="28"/>
          <w:lang w:val="en-US"/>
        </w:rPr>
        <w:t>Shortness of breath during exercise. The cough has been dry for many years. The thorax is barrel-shaped, rigid. The voice tremor is abruptly reduced. With percussion, the box sound is more pronounced in the lower-lateral sections. Breathing is sharply weakened, vesicular. Bronchophonia is weakened. What kind of pathological syndrome are you thinking about?</w:t>
      </w:r>
    </w:p>
    <w:p w:rsidR="00E35DF3" w:rsidRPr="00914921" w:rsidRDefault="00E35DF3" w:rsidP="00E35DF3">
      <w:pPr>
        <w:ind w:firstLine="709"/>
        <w:jc w:val="both"/>
        <w:rPr>
          <w:color w:val="000000"/>
          <w:sz w:val="28"/>
          <w:szCs w:val="28"/>
          <w:lang w:val="en-US"/>
        </w:rPr>
      </w:pPr>
      <w:r w:rsidRPr="00914921">
        <w:rPr>
          <w:color w:val="000000"/>
          <w:sz w:val="28"/>
          <w:szCs w:val="28"/>
          <w:lang w:val="en-US"/>
        </w:rPr>
        <w:t>Answer: emphysema.</w:t>
      </w:r>
    </w:p>
    <w:p w:rsidR="00E35DF3" w:rsidRPr="00914921" w:rsidRDefault="00E35DF3" w:rsidP="00E35DF3">
      <w:pPr>
        <w:ind w:firstLine="709"/>
        <w:jc w:val="both"/>
        <w:rPr>
          <w:color w:val="000000"/>
          <w:sz w:val="28"/>
          <w:szCs w:val="28"/>
          <w:lang w:val="en-US"/>
        </w:rPr>
      </w:pPr>
      <w:r w:rsidRPr="00914921">
        <w:rPr>
          <w:color w:val="000000"/>
          <w:sz w:val="28"/>
          <w:szCs w:val="28"/>
          <w:lang w:val="en-US"/>
        </w:rPr>
        <w:t>Task 8</w:t>
      </w:r>
    </w:p>
    <w:p w:rsidR="00E35DF3" w:rsidRPr="00E35DF3" w:rsidRDefault="00E35DF3" w:rsidP="00E35DF3">
      <w:pPr>
        <w:ind w:firstLine="709"/>
        <w:jc w:val="both"/>
        <w:rPr>
          <w:color w:val="000000"/>
          <w:sz w:val="28"/>
          <w:szCs w:val="28"/>
          <w:lang w:val="en-US"/>
        </w:rPr>
      </w:pPr>
      <w:r w:rsidRPr="00E35DF3">
        <w:rPr>
          <w:color w:val="000000"/>
          <w:sz w:val="28"/>
          <w:szCs w:val="28"/>
          <w:lang w:val="en-US"/>
        </w:rPr>
        <w:t>The patient M. has a nasal cough, sputum with streaks of blood, an increase in body temperature, weakened bronchial respiration, shortening of the percussion tone reaches a stony dullness. Patient N. has pronounced dyspnea, stenotic character of breathing, hoarseness of voice, dysphagia, edema of the upper half of the trunk and neck. Radiologically, in patients with M. and N., lung root dilatation and inhomogeneous darkening along the periphery, high standing of the diaphragm, displacement of the mediastinum in the direction of the" sick " lung. On the tomograms signs of obstruction of the bronchus. Tumor cells were found in the sputum. In the blood, neutrophilic leukocytosis, anemia, accelerated ESR. What disease should be assumed in patients with M. and N.?</w:t>
      </w:r>
    </w:p>
    <w:p w:rsidR="00E35DF3" w:rsidRPr="00E35DF3" w:rsidRDefault="00E35DF3" w:rsidP="00E35DF3">
      <w:pPr>
        <w:ind w:firstLine="709"/>
        <w:jc w:val="both"/>
        <w:rPr>
          <w:color w:val="000000"/>
          <w:sz w:val="28"/>
          <w:szCs w:val="28"/>
          <w:lang w:val="en-US"/>
        </w:rPr>
      </w:pPr>
      <w:r w:rsidRPr="00E35DF3">
        <w:rPr>
          <w:color w:val="000000"/>
          <w:sz w:val="28"/>
          <w:szCs w:val="28"/>
          <w:lang w:val="en-US"/>
        </w:rPr>
        <w:t>Answer: central lung cancer, obturation atelectasis syndrome.</w:t>
      </w:r>
    </w:p>
    <w:p w:rsidR="00E35DF3" w:rsidRPr="00E35DF3" w:rsidRDefault="00E35DF3" w:rsidP="00E35DF3">
      <w:pPr>
        <w:ind w:firstLine="709"/>
        <w:jc w:val="both"/>
        <w:rPr>
          <w:color w:val="000000"/>
          <w:sz w:val="28"/>
          <w:szCs w:val="28"/>
          <w:lang w:val="en-US"/>
        </w:rPr>
      </w:pPr>
      <w:r w:rsidRPr="00E35DF3">
        <w:rPr>
          <w:color w:val="000000"/>
          <w:sz w:val="28"/>
          <w:szCs w:val="28"/>
          <w:lang w:val="en-US"/>
        </w:rPr>
        <w:t>Task 9</w:t>
      </w:r>
    </w:p>
    <w:p w:rsidR="00E35DF3" w:rsidRPr="00914921" w:rsidRDefault="00E35DF3" w:rsidP="00E35DF3">
      <w:pPr>
        <w:ind w:firstLine="709"/>
        <w:jc w:val="both"/>
        <w:rPr>
          <w:color w:val="000000"/>
          <w:sz w:val="28"/>
          <w:szCs w:val="28"/>
          <w:lang w:val="en-US"/>
        </w:rPr>
      </w:pPr>
      <w:r w:rsidRPr="00E35DF3">
        <w:rPr>
          <w:color w:val="000000"/>
          <w:sz w:val="28"/>
          <w:szCs w:val="28"/>
          <w:lang w:val="en-US"/>
        </w:rPr>
        <w:t xml:space="preserve">In the patient D. in the clinic of the disease, two "separate" periods should be distinguished. The first period for 10 to 12 days was characterized by general malaise, weakness, chills, cough with scant sputum, chest pain, shortness of breath. The fever was initially remitting (debilitating), and then hectic (debilitating). The percussive sound is blunted, and then blunt. Vesicular breathing is weakened, sometimes with a bronchial tinge. In the blood, neutrophilic leukocytosis with a shift to the left to myelocytes, ESR of more than 60 mm / hour. Radiological picture of infiltration in the lung tissue. The second clinical period in patient D. began with a sudden copious ("full mouth") discharge of purulent sputum (more than 370 ml). Sputum has an unpleasant smell (fetid), when standing, it is divided into three layers – mucous, serous and purulent. The body temperature after sputum discharge dropped to subfebrile. There is a lag in the affected half of the chest in the act of breathing. Percussion-tympanitis, bronchial, amphoric respiration. Sonorous, moist, large-bubbled wheezes. In the blood, in addition to neutrophilosis and accelerated ESR, there are signs of iron deficiency anemia. Sputum contains a lot of white blood cells and red blood cells, elastic fibers, and abundant coccal flora. Radiologically, the clearances with the liquid level are determined. Despite changes in the patient's body position, the fluid level remains horizontal. </w:t>
      </w:r>
      <w:r w:rsidRPr="00914921">
        <w:rPr>
          <w:color w:val="000000"/>
          <w:sz w:val="28"/>
          <w:szCs w:val="28"/>
          <w:lang w:val="en-US"/>
        </w:rPr>
        <w:t>What kind of disease it should be assumed?</w:t>
      </w:r>
    </w:p>
    <w:p w:rsidR="00E35DF3" w:rsidRPr="00E35DF3" w:rsidRDefault="00E35DF3" w:rsidP="00E35DF3">
      <w:pPr>
        <w:ind w:firstLine="709"/>
        <w:jc w:val="both"/>
        <w:rPr>
          <w:color w:val="000000"/>
          <w:sz w:val="28"/>
          <w:szCs w:val="28"/>
          <w:lang w:val="en-US"/>
        </w:rPr>
      </w:pPr>
      <w:r w:rsidRPr="00E35DF3">
        <w:rPr>
          <w:color w:val="000000"/>
          <w:sz w:val="28"/>
          <w:szCs w:val="28"/>
          <w:lang w:val="en-US"/>
        </w:rPr>
        <w:t>Answer: lung abscess.</w:t>
      </w:r>
    </w:p>
    <w:p w:rsidR="00E35DF3" w:rsidRPr="00E35DF3" w:rsidRDefault="00E35DF3" w:rsidP="00E35DF3">
      <w:pPr>
        <w:ind w:firstLine="709"/>
        <w:jc w:val="both"/>
        <w:rPr>
          <w:b/>
          <w:color w:val="000000"/>
          <w:sz w:val="28"/>
          <w:szCs w:val="28"/>
          <w:lang w:val="en-US"/>
        </w:rPr>
      </w:pPr>
    </w:p>
    <w:p w:rsidR="00E35DF3" w:rsidRPr="00E35DF3" w:rsidRDefault="00E35DF3" w:rsidP="00E35DF3">
      <w:pPr>
        <w:ind w:firstLine="709"/>
        <w:jc w:val="both"/>
        <w:rPr>
          <w:b/>
          <w:color w:val="000000"/>
          <w:sz w:val="28"/>
          <w:szCs w:val="28"/>
          <w:lang w:val="en-US"/>
        </w:rPr>
      </w:pPr>
      <w:r w:rsidRPr="00E35DF3">
        <w:rPr>
          <w:b/>
          <w:color w:val="000000"/>
          <w:sz w:val="28"/>
          <w:szCs w:val="28"/>
          <w:lang w:val="en-US"/>
        </w:rPr>
        <w:t>Practical training on a clinical basis</w:t>
      </w:r>
    </w:p>
    <w:p w:rsidR="00E35DF3" w:rsidRPr="00E35DF3" w:rsidRDefault="00E35DF3" w:rsidP="00E35DF3">
      <w:pPr>
        <w:ind w:firstLine="709"/>
        <w:jc w:val="both"/>
        <w:rPr>
          <w:color w:val="000000"/>
          <w:sz w:val="28"/>
          <w:szCs w:val="28"/>
          <w:lang w:val="en-US"/>
        </w:rPr>
      </w:pPr>
      <w:r w:rsidRPr="00E35DF3">
        <w:rPr>
          <w:color w:val="000000"/>
          <w:sz w:val="28"/>
          <w:szCs w:val="28"/>
          <w:lang w:val="en-US"/>
        </w:rPr>
        <w:t xml:space="preserve">Students of 3 people collect anamnesis from thematic patients, get information through questioning, examination, palpation, percussion, auscultation. The scheme of </w:t>
      </w:r>
      <w:r w:rsidRPr="00E35DF3">
        <w:rPr>
          <w:color w:val="000000"/>
          <w:sz w:val="28"/>
          <w:szCs w:val="28"/>
          <w:lang w:val="en-US"/>
        </w:rPr>
        <w:lastRenderedPageBreak/>
        <w:t>patient supervision in the therapeutic department is described in detail in lesson #2, module 2 (see above).</w:t>
      </w:r>
    </w:p>
    <w:p w:rsidR="00E35DF3" w:rsidRPr="00E35DF3" w:rsidRDefault="00E35DF3" w:rsidP="00E35DF3">
      <w:pPr>
        <w:ind w:firstLine="709"/>
        <w:jc w:val="both"/>
        <w:rPr>
          <w:color w:val="000000"/>
          <w:sz w:val="28"/>
          <w:szCs w:val="28"/>
          <w:lang w:val="en-US"/>
        </w:rPr>
      </w:pPr>
    </w:p>
    <w:p w:rsidR="00E35DF3" w:rsidRPr="00E35DF3" w:rsidRDefault="00E35DF3" w:rsidP="00E35DF3">
      <w:pPr>
        <w:ind w:firstLine="709"/>
        <w:jc w:val="both"/>
        <w:rPr>
          <w:color w:val="000000"/>
          <w:sz w:val="28"/>
          <w:szCs w:val="28"/>
          <w:lang w:val="en-US"/>
        </w:rPr>
      </w:pPr>
      <w:r w:rsidRPr="00E35DF3">
        <w:rPr>
          <w:color w:val="000000"/>
          <w:sz w:val="28"/>
          <w:szCs w:val="28"/>
          <w:lang w:val="en-US"/>
        </w:rPr>
        <w:t>List of abstract topics:</w:t>
      </w:r>
    </w:p>
    <w:p w:rsidR="00E35DF3" w:rsidRPr="00E35DF3" w:rsidRDefault="00E35DF3" w:rsidP="00E35DF3">
      <w:pPr>
        <w:ind w:firstLine="709"/>
        <w:jc w:val="both"/>
        <w:rPr>
          <w:color w:val="000000"/>
          <w:sz w:val="28"/>
          <w:szCs w:val="28"/>
          <w:lang w:val="en-US"/>
        </w:rPr>
      </w:pPr>
      <w:r w:rsidRPr="00E35DF3">
        <w:rPr>
          <w:color w:val="000000"/>
          <w:sz w:val="28"/>
          <w:szCs w:val="28"/>
          <w:lang w:val="en-US"/>
        </w:rPr>
        <w:t>1. Atypical pneumonia</w:t>
      </w:r>
    </w:p>
    <w:p w:rsidR="00E35DF3" w:rsidRPr="00E35DF3" w:rsidRDefault="00E35DF3" w:rsidP="00E35DF3">
      <w:pPr>
        <w:ind w:firstLine="709"/>
        <w:jc w:val="both"/>
        <w:rPr>
          <w:color w:val="000000"/>
          <w:sz w:val="28"/>
          <w:szCs w:val="28"/>
          <w:lang w:val="en-US"/>
        </w:rPr>
      </w:pPr>
      <w:r w:rsidRPr="00E35DF3">
        <w:rPr>
          <w:color w:val="000000"/>
          <w:sz w:val="28"/>
          <w:szCs w:val="28"/>
          <w:lang w:val="en-US"/>
        </w:rPr>
        <w:t>2. Viral pneumonia</w:t>
      </w:r>
    </w:p>
    <w:p w:rsidR="00E35DF3" w:rsidRPr="00E35DF3" w:rsidRDefault="00E35DF3" w:rsidP="00E35DF3">
      <w:pPr>
        <w:ind w:firstLine="709"/>
        <w:jc w:val="both"/>
        <w:rPr>
          <w:color w:val="000000"/>
          <w:sz w:val="28"/>
          <w:szCs w:val="28"/>
          <w:lang w:val="en-US"/>
        </w:rPr>
      </w:pPr>
      <w:r w:rsidRPr="00E35DF3">
        <w:rPr>
          <w:color w:val="000000"/>
          <w:sz w:val="28"/>
          <w:szCs w:val="28"/>
          <w:lang w:val="en-US"/>
        </w:rPr>
        <w:t>3. Bacterial-toxic shock</w:t>
      </w:r>
    </w:p>
    <w:p w:rsidR="00E35DF3" w:rsidRPr="00E35DF3" w:rsidRDefault="00E35DF3" w:rsidP="00E35DF3">
      <w:pPr>
        <w:ind w:firstLine="709"/>
        <w:jc w:val="both"/>
        <w:rPr>
          <w:color w:val="000000"/>
          <w:sz w:val="28"/>
          <w:szCs w:val="28"/>
          <w:lang w:val="en-US"/>
        </w:rPr>
      </w:pPr>
      <w:r w:rsidRPr="00E35DF3">
        <w:rPr>
          <w:color w:val="000000"/>
          <w:sz w:val="28"/>
          <w:szCs w:val="28"/>
          <w:lang w:val="en-US"/>
        </w:rPr>
        <w:t>4. Complications of pneumonia</w:t>
      </w:r>
    </w:p>
    <w:p w:rsidR="00E35DF3" w:rsidRPr="00E35DF3" w:rsidRDefault="00E35DF3" w:rsidP="00E35DF3">
      <w:pPr>
        <w:ind w:firstLine="709"/>
        <w:jc w:val="both"/>
        <w:rPr>
          <w:color w:val="000000"/>
          <w:sz w:val="28"/>
          <w:szCs w:val="28"/>
          <w:lang w:val="en-US"/>
        </w:rPr>
      </w:pPr>
      <w:r w:rsidRPr="00E35DF3">
        <w:rPr>
          <w:color w:val="000000"/>
          <w:sz w:val="28"/>
          <w:szCs w:val="28"/>
          <w:lang w:val="en-US"/>
        </w:rPr>
        <w:t>5. Chronic obstructive pulmonary disease</w:t>
      </w:r>
    </w:p>
    <w:p w:rsidR="00CD2C8B" w:rsidRPr="00E35DF3" w:rsidRDefault="00E35DF3" w:rsidP="00E35DF3">
      <w:pPr>
        <w:ind w:firstLine="709"/>
        <w:jc w:val="both"/>
        <w:rPr>
          <w:lang w:val="en-US"/>
        </w:rPr>
      </w:pPr>
      <w:r w:rsidRPr="00E35DF3">
        <w:rPr>
          <w:color w:val="000000"/>
          <w:sz w:val="28"/>
          <w:szCs w:val="28"/>
          <w:lang w:val="en-US"/>
        </w:rPr>
        <w:t>6. Lung cancer</w:t>
      </w:r>
    </w:p>
    <w:p w:rsidR="00E35DF3" w:rsidRDefault="00E35DF3" w:rsidP="00EE5ED6">
      <w:pPr>
        <w:ind w:firstLine="709"/>
        <w:jc w:val="both"/>
        <w:rPr>
          <w:b/>
          <w:color w:val="000000"/>
          <w:sz w:val="28"/>
          <w:szCs w:val="28"/>
          <w:lang w:val="en-US"/>
        </w:rPr>
      </w:pPr>
    </w:p>
    <w:p w:rsidR="00E35DF3" w:rsidRPr="00E35DF3" w:rsidRDefault="00E35DF3" w:rsidP="00E35DF3">
      <w:pPr>
        <w:ind w:firstLine="709"/>
        <w:jc w:val="both"/>
        <w:rPr>
          <w:b/>
          <w:color w:val="000000"/>
          <w:sz w:val="28"/>
          <w:szCs w:val="28"/>
          <w:lang w:val="en-US"/>
        </w:rPr>
      </w:pPr>
      <w:r w:rsidRPr="00E35DF3">
        <w:rPr>
          <w:b/>
          <w:color w:val="000000"/>
          <w:sz w:val="28"/>
          <w:szCs w:val="28"/>
          <w:lang w:val="en-US"/>
        </w:rPr>
        <w:t xml:space="preserve">Topic 4 </w:t>
      </w:r>
      <w:r w:rsidRPr="00E35DF3">
        <w:rPr>
          <w:color w:val="000000"/>
          <w:sz w:val="28"/>
          <w:szCs w:val="28"/>
          <w:lang w:val="en-US"/>
        </w:rPr>
        <w:t>Main cardiac syndromes: cardiac arrhythmias, blockades. Electrocardiography. Check-in, analysis.</w:t>
      </w:r>
    </w:p>
    <w:p w:rsidR="00E35DF3" w:rsidRPr="00E35DF3" w:rsidRDefault="00E35DF3" w:rsidP="00E35DF3">
      <w:pPr>
        <w:ind w:firstLine="709"/>
        <w:jc w:val="both"/>
        <w:rPr>
          <w:b/>
          <w:color w:val="000000"/>
          <w:sz w:val="28"/>
          <w:szCs w:val="28"/>
          <w:lang w:val="en-US"/>
        </w:rPr>
      </w:pPr>
    </w:p>
    <w:p w:rsidR="00E35DF3" w:rsidRPr="00E35DF3" w:rsidRDefault="00E35DF3" w:rsidP="00E35DF3">
      <w:pPr>
        <w:ind w:firstLine="709"/>
        <w:jc w:val="both"/>
        <w:rPr>
          <w:b/>
          <w:color w:val="000000"/>
          <w:sz w:val="28"/>
          <w:szCs w:val="28"/>
          <w:lang w:val="en-US"/>
        </w:rPr>
      </w:pPr>
      <w:r w:rsidRPr="00E35DF3">
        <w:rPr>
          <w:b/>
          <w:color w:val="000000"/>
          <w:sz w:val="28"/>
          <w:szCs w:val="28"/>
          <w:lang w:val="en-US"/>
        </w:rPr>
        <w:t>Forms of ongoing monitoring of academic performance:</w:t>
      </w:r>
    </w:p>
    <w:p w:rsidR="00E35DF3" w:rsidRPr="00E35DF3" w:rsidRDefault="00E35DF3" w:rsidP="00E35DF3">
      <w:pPr>
        <w:ind w:firstLine="709"/>
        <w:jc w:val="both"/>
        <w:rPr>
          <w:color w:val="000000"/>
          <w:sz w:val="28"/>
          <w:szCs w:val="28"/>
          <w:lang w:val="en-US"/>
        </w:rPr>
      </w:pPr>
      <w:r>
        <w:rPr>
          <w:color w:val="000000"/>
          <w:sz w:val="28"/>
          <w:szCs w:val="28"/>
          <w:lang w:val="en-US"/>
        </w:rPr>
        <w:t>-</w:t>
      </w:r>
      <w:r w:rsidRPr="00E35DF3">
        <w:rPr>
          <w:color w:val="000000"/>
          <w:sz w:val="28"/>
          <w:szCs w:val="28"/>
          <w:lang w:val="en-US"/>
        </w:rPr>
        <w:t>written survey;</w:t>
      </w:r>
    </w:p>
    <w:p w:rsidR="00E35DF3" w:rsidRPr="00E35DF3" w:rsidRDefault="00E35DF3" w:rsidP="00E35DF3">
      <w:pPr>
        <w:ind w:firstLine="709"/>
        <w:jc w:val="both"/>
        <w:rPr>
          <w:color w:val="000000"/>
          <w:sz w:val="28"/>
          <w:szCs w:val="28"/>
          <w:lang w:val="en-US"/>
        </w:rPr>
      </w:pPr>
      <w:r>
        <w:rPr>
          <w:color w:val="000000"/>
          <w:sz w:val="28"/>
          <w:szCs w:val="28"/>
          <w:lang w:val="en-US"/>
        </w:rPr>
        <w:t>-</w:t>
      </w:r>
      <w:r w:rsidRPr="00E35DF3">
        <w:rPr>
          <w:color w:val="000000"/>
          <w:sz w:val="28"/>
          <w:szCs w:val="28"/>
          <w:lang w:val="en-US"/>
        </w:rPr>
        <w:t>oral survey;</w:t>
      </w:r>
    </w:p>
    <w:p w:rsidR="00E35DF3" w:rsidRPr="00E35DF3" w:rsidRDefault="00E35DF3" w:rsidP="00E35DF3">
      <w:pPr>
        <w:ind w:firstLine="709"/>
        <w:jc w:val="both"/>
        <w:rPr>
          <w:color w:val="000000"/>
          <w:sz w:val="28"/>
          <w:szCs w:val="28"/>
          <w:lang w:val="en-US"/>
        </w:rPr>
      </w:pPr>
      <w:r>
        <w:rPr>
          <w:color w:val="000000"/>
          <w:sz w:val="28"/>
          <w:szCs w:val="28"/>
          <w:lang w:val="en-US"/>
        </w:rPr>
        <w:t>-</w:t>
      </w:r>
      <w:r w:rsidRPr="00E35DF3">
        <w:rPr>
          <w:color w:val="000000"/>
          <w:sz w:val="28"/>
          <w:szCs w:val="28"/>
          <w:lang w:val="en-US"/>
        </w:rPr>
        <w:t>the development of practical skills;</w:t>
      </w:r>
    </w:p>
    <w:p w:rsidR="00E35DF3" w:rsidRPr="00E35DF3" w:rsidRDefault="00E35DF3" w:rsidP="00E35DF3">
      <w:pPr>
        <w:ind w:firstLine="709"/>
        <w:jc w:val="both"/>
        <w:rPr>
          <w:color w:val="000000"/>
          <w:sz w:val="28"/>
          <w:szCs w:val="28"/>
          <w:lang w:val="en-US"/>
        </w:rPr>
      </w:pPr>
      <w:r>
        <w:rPr>
          <w:color w:val="000000"/>
          <w:sz w:val="28"/>
          <w:szCs w:val="28"/>
          <w:lang w:val="en-US"/>
        </w:rPr>
        <w:t>-</w:t>
      </w:r>
      <w:r w:rsidRPr="00E35DF3">
        <w:rPr>
          <w:color w:val="000000"/>
          <w:sz w:val="28"/>
          <w:szCs w:val="28"/>
          <w:lang w:val="en-US"/>
        </w:rPr>
        <w:t>report.</w:t>
      </w:r>
    </w:p>
    <w:p w:rsidR="00E35DF3" w:rsidRPr="00E35DF3" w:rsidRDefault="00E35DF3" w:rsidP="00E35DF3">
      <w:pPr>
        <w:ind w:firstLine="709"/>
        <w:jc w:val="both"/>
        <w:rPr>
          <w:color w:val="000000"/>
          <w:sz w:val="28"/>
          <w:szCs w:val="28"/>
          <w:lang w:val="en-US"/>
        </w:rPr>
      </w:pPr>
    </w:p>
    <w:p w:rsidR="00E35DF3" w:rsidRPr="00E35DF3" w:rsidRDefault="00E35DF3" w:rsidP="00E35DF3">
      <w:pPr>
        <w:ind w:firstLine="709"/>
        <w:jc w:val="both"/>
        <w:rPr>
          <w:b/>
          <w:color w:val="000000"/>
          <w:sz w:val="28"/>
          <w:szCs w:val="28"/>
          <w:lang w:val="en-US"/>
        </w:rPr>
      </w:pPr>
      <w:r w:rsidRPr="00E35DF3">
        <w:rPr>
          <w:b/>
          <w:color w:val="000000"/>
          <w:sz w:val="28"/>
          <w:szCs w:val="28"/>
          <w:lang w:val="en-US"/>
        </w:rPr>
        <w:t>Assessment materials of the current control of academic performance</w:t>
      </w:r>
    </w:p>
    <w:p w:rsidR="00E35DF3" w:rsidRPr="00E35DF3" w:rsidRDefault="00E35DF3" w:rsidP="00E35DF3">
      <w:pPr>
        <w:ind w:firstLine="709"/>
        <w:jc w:val="both"/>
        <w:rPr>
          <w:color w:val="000000"/>
          <w:sz w:val="28"/>
          <w:szCs w:val="28"/>
          <w:lang w:val="en-US"/>
        </w:rPr>
      </w:pPr>
      <w:r w:rsidRPr="00E35DF3">
        <w:rPr>
          <w:color w:val="000000"/>
          <w:sz w:val="28"/>
          <w:szCs w:val="28"/>
          <w:lang w:val="en-US"/>
        </w:rPr>
        <w:t>Questions for the written survey:</w:t>
      </w:r>
    </w:p>
    <w:p w:rsidR="00E35DF3" w:rsidRPr="00E35DF3" w:rsidRDefault="00E35DF3" w:rsidP="00E35DF3">
      <w:pPr>
        <w:ind w:firstLine="709"/>
        <w:jc w:val="both"/>
        <w:rPr>
          <w:color w:val="000000"/>
          <w:sz w:val="28"/>
          <w:szCs w:val="28"/>
          <w:lang w:val="en-US"/>
        </w:rPr>
      </w:pPr>
      <w:r w:rsidRPr="00E35DF3">
        <w:rPr>
          <w:color w:val="000000"/>
          <w:sz w:val="28"/>
          <w:szCs w:val="28"/>
          <w:lang w:val="en-US"/>
        </w:rPr>
        <w:t>Option 1</w:t>
      </w:r>
    </w:p>
    <w:p w:rsidR="00E35DF3" w:rsidRPr="00E35DF3" w:rsidRDefault="00E35DF3" w:rsidP="00E35DF3">
      <w:pPr>
        <w:ind w:firstLine="709"/>
        <w:jc w:val="both"/>
        <w:rPr>
          <w:color w:val="000000"/>
          <w:sz w:val="28"/>
          <w:szCs w:val="28"/>
          <w:lang w:val="en-US"/>
        </w:rPr>
      </w:pPr>
      <w:r w:rsidRPr="00E35DF3">
        <w:rPr>
          <w:color w:val="000000"/>
          <w:sz w:val="28"/>
          <w:szCs w:val="28"/>
          <w:lang w:val="en-US"/>
        </w:rPr>
        <w:t>1. Classification of arrhythmias</w:t>
      </w:r>
    </w:p>
    <w:p w:rsidR="00E35DF3" w:rsidRPr="00E35DF3" w:rsidRDefault="00E35DF3" w:rsidP="00E35DF3">
      <w:pPr>
        <w:ind w:firstLine="709"/>
        <w:jc w:val="both"/>
        <w:rPr>
          <w:color w:val="000000"/>
          <w:sz w:val="28"/>
          <w:szCs w:val="28"/>
          <w:lang w:val="en-US"/>
        </w:rPr>
      </w:pPr>
      <w:r w:rsidRPr="00E35DF3">
        <w:rPr>
          <w:color w:val="000000"/>
          <w:sz w:val="28"/>
          <w:szCs w:val="28"/>
          <w:lang w:val="en-US"/>
        </w:rPr>
        <w:t>2. Physical data in atrial fibrillation</w:t>
      </w:r>
    </w:p>
    <w:p w:rsidR="00E35DF3" w:rsidRPr="00E35DF3" w:rsidRDefault="00E35DF3" w:rsidP="00E35DF3">
      <w:pPr>
        <w:ind w:firstLine="709"/>
        <w:jc w:val="both"/>
        <w:rPr>
          <w:color w:val="000000"/>
          <w:sz w:val="28"/>
          <w:szCs w:val="28"/>
          <w:lang w:val="en-US"/>
        </w:rPr>
      </w:pPr>
      <w:r w:rsidRPr="00E35DF3">
        <w:rPr>
          <w:color w:val="000000"/>
          <w:sz w:val="28"/>
          <w:szCs w:val="28"/>
          <w:lang w:val="en-US"/>
        </w:rPr>
        <w:t>Option 2</w:t>
      </w:r>
    </w:p>
    <w:p w:rsidR="00E35DF3" w:rsidRPr="00E35DF3" w:rsidRDefault="00E35DF3" w:rsidP="00E35DF3">
      <w:pPr>
        <w:ind w:firstLine="709"/>
        <w:jc w:val="both"/>
        <w:rPr>
          <w:color w:val="000000"/>
          <w:sz w:val="28"/>
          <w:szCs w:val="28"/>
          <w:lang w:val="en-US"/>
        </w:rPr>
      </w:pPr>
      <w:r w:rsidRPr="00E35DF3">
        <w:rPr>
          <w:color w:val="000000"/>
          <w:sz w:val="28"/>
          <w:szCs w:val="28"/>
          <w:lang w:val="en-US"/>
        </w:rPr>
        <w:t>1. Emergency care for supraventricular tachycardia paroxysm</w:t>
      </w:r>
    </w:p>
    <w:p w:rsidR="00E35DF3" w:rsidRPr="00E35DF3" w:rsidRDefault="00E35DF3" w:rsidP="00E35DF3">
      <w:pPr>
        <w:ind w:firstLine="709"/>
        <w:jc w:val="both"/>
        <w:rPr>
          <w:color w:val="000000"/>
          <w:sz w:val="28"/>
          <w:szCs w:val="28"/>
          <w:lang w:val="en-US"/>
        </w:rPr>
      </w:pPr>
      <w:r w:rsidRPr="00E35DF3">
        <w:rPr>
          <w:color w:val="000000"/>
          <w:sz w:val="28"/>
          <w:szCs w:val="28"/>
          <w:lang w:val="en-US"/>
        </w:rPr>
        <w:t>2. Morgagni-Adams-Stokes attack</w:t>
      </w:r>
    </w:p>
    <w:p w:rsidR="00E35DF3" w:rsidRPr="00E35DF3" w:rsidRDefault="00E35DF3" w:rsidP="00E35DF3">
      <w:pPr>
        <w:ind w:firstLine="709"/>
        <w:jc w:val="both"/>
        <w:rPr>
          <w:color w:val="000000"/>
          <w:sz w:val="28"/>
          <w:szCs w:val="28"/>
          <w:lang w:val="en-US"/>
        </w:rPr>
      </w:pPr>
      <w:r w:rsidRPr="00E35DF3">
        <w:rPr>
          <w:color w:val="000000"/>
          <w:sz w:val="28"/>
          <w:szCs w:val="28"/>
          <w:lang w:val="en-US"/>
        </w:rPr>
        <w:t>Questions for the oral survey:</w:t>
      </w:r>
    </w:p>
    <w:p w:rsidR="00E35DF3" w:rsidRPr="00E35DF3" w:rsidRDefault="00E35DF3" w:rsidP="00E35DF3">
      <w:pPr>
        <w:ind w:firstLine="709"/>
        <w:jc w:val="both"/>
        <w:rPr>
          <w:color w:val="000000"/>
          <w:sz w:val="28"/>
          <w:szCs w:val="28"/>
          <w:lang w:val="en-US"/>
        </w:rPr>
      </w:pPr>
      <w:r w:rsidRPr="00E35DF3">
        <w:rPr>
          <w:color w:val="000000"/>
          <w:sz w:val="28"/>
          <w:szCs w:val="28"/>
          <w:lang w:val="en-US"/>
        </w:rPr>
        <w:t>1. Etiology and pathogenesis of cardiac arrhythmia.</w:t>
      </w:r>
    </w:p>
    <w:p w:rsidR="00E35DF3" w:rsidRPr="00E35DF3" w:rsidRDefault="00E35DF3" w:rsidP="00E35DF3">
      <w:pPr>
        <w:ind w:firstLine="709"/>
        <w:jc w:val="both"/>
        <w:rPr>
          <w:color w:val="000000"/>
          <w:sz w:val="28"/>
          <w:szCs w:val="28"/>
          <w:lang w:val="en-US"/>
        </w:rPr>
      </w:pPr>
      <w:r w:rsidRPr="00E35DF3">
        <w:rPr>
          <w:color w:val="000000"/>
          <w:sz w:val="28"/>
          <w:szCs w:val="28"/>
          <w:lang w:val="en-US"/>
        </w:rPr>
        <w:t>2. Clinical symptoms and ECG-diagnosis of extrasystole, atrial fibrillation and paroxysmal tachycardia.</w:t>
      </w:r>
    </w:p>
    <w:p w:rsidR="00E35DF3" w:rsidRPr="00E35DF3" w:rsidRDefault="00E35DF3" w:rsidP="00E35DF3">
      <w:pPr>
        <w:ind w:firstLine="709"/>
        <w:jc w:val="both"/>
        <w:rPr>
          <w:color w:val="000000"/>
          <w:sz w:val="28"/>
          <w:szCs w:val="28"/>
          <w:lang w:val="en-US"/>
        </w:rPr>
      </w:pPr>
      <w:r w:rsidRPr="00E35DF3">
        <w:rPr>
          <w:color w:val="000000"/>
          <w:sz w:val="28"/>
          <w:szCs w:val="28"/>
          <w:lang w:val="en-US"/>
        </w:rPr>
        <w:t>3. The mechanism and types of conduction disorders (blockages).</w:t>
      </w:r>
    </w:p>
    <w:p w:rsidR="00E35DF3" w:rsidRPr="00E35DF3" w:rsidRDefault="00E35DF3" w:rsidP="00E35DF3">
      <w:pPr>
        <w:ind w:firstLine="709"/>
        <w:jc w:val="both"/>
        <w:rPr>
          <w:color w:val="000000"/>
          <w:sz w:val="28"/>
          <w:szCs w:val="28"/>
          <w:lang w:val="en-US"/>
        </w:rPr>
      </w:pPr>
      <w:r w:rsidRPr="00E35DF3">
        <w:rPr>
          <w:color w:val="000000"/>
          <w:sz w:val="28"/>
          <w:szCs w:val="28"/>
          <w:lang w:val="en-US"/>
        </w:rPr>
        <w:t>4. Symptoms and ECG diagnosis of blockages. Morgagni-Adams-Stokes syndrome.</w:t>
      </w:r>
    </w:p>
    <w:p w:rsidR="00E35DF3" w:rsidRPr="00E35DF3" w:rsidRDefault="00E35DF3" w:rsidP="00E35DF3">
      <w:pPr>
        <w:ind w:firstLine="709"/>
        <w:jc w:val="both"/>
        <w:rPr>
          <w:b/>
          <w:color w:val="000000"/>
          <w:sz w:val="28"/>
          <w:szCs w:val="28"/>
          <w:lang w:val="en-US"/>
        </w:rPr>
      </w:pPr>
    </w:p>
    <w:p w:rsidR="00E35DF3" w:rsidRPr="00E35DF3" w:rsidRDefault="00E35DF3" w:rsidP="00E35DF3">
      <w:pPr>
        <w:ind w:firstLine="709"/>
        <w:jc w:val="both"/>
        <w:rPr>
          <w:b/>
          <w:color w:val="000000"/>
          <w:sz w:val="28"/>
          <w:szCs w:val="28"/>
          <w:lang w:val="en-US"/>
        </w:rPr>
      </w:pPr>
    </w:p>
    <w:p w:rsidR="00E35DF3" w:rsidRPr="00E35DF3" w:rsidRDefault="00E35DF3" w:rsidP="00E35DF3">
      <w:pPr>
        <w:ind w:firstLine="709"/>
        <w:jc w:val="both"/>
        <w:rPr>
          <w:b/>
          <w:color w:val="000000"/>
          <w:sz w:val="28"/>
          <w:szCs w:val="28"/>
          <w:lang w:val="en-US"/>
        </w:rPr>
      </w:pPr>
      <w:r w:rsidRPr="00E35DF3">
        <w:rPr>
          <w:b/>
          <w:color w:val="000000"/>
          <w:sz w:val="28"/>
          <w:szCs w:val="28"/>
          <w:lang w:val="en-US"/>
        </w:rPr>
        <w:t>The development of practical skills: ECG interpretation</w:t>
      </w:r>
    </w:p>
    <w:p w:rsidR="00E35DF3" w:rsidRPr="00E35DF3" w:rsidRDefault="00E35DF3" w:rsidP="00E35DF3">
      <w:pPr>
        <w:ind w:firstLine="709"/>
        <w:jc w:val="both"/>
        <w:rPr>
          <w:b/>
          <w:color w:val="000000"/>
          <w:sz w:val="28"/>
          <w:szCs w:val="28"/>
          <w:lang w:val="en-US"/>
        </w:rPr>
      </w:pPr>
      <w:r w:rsidRPr="00E35DF3">
        <w:rPr>
          <w:b/>
          <w:color w:val="000000"/>
          <w:sz w:val="28"/>
          <w:szCs w:val="28"/>
          <w:lang w:val="en-US"/>
        </w:rPr>
        <w:t>Tasks for ECG films (the ECG analysis algorithm is described in detail in lesson 1 of module 2)</w:t>
      </w:r>
    </w:p>
    <w:p w:rsidR="00E35DF3" w:rsidRPr="00E35DF3" w:rsidRDefault="00E35DF3" w:rsidP="00E35DF3">
      <w:pPr>
        <w:ind w:firstLine="709"/>
        <w:jc w:val="both"/>
        <w:rPr>
          <w:color w:val="000000"/>
          <w:sz w:val="28"/>
          <w:szCs w:val="28"/>
          <w:lang w:val="en-US"/>
        </w:rPr>
      </w:pPr>
      <w:r w:rsidRPr="00E35DF3">
        <w:rPr>
          <w:color w:val="000000"/>
          <w:sz w:val="28"/>
          <w:szCs w:val="28"/>
          <w:lang w:val="en-US"/>
        </w:rPr>
        <w:t>- Determine the number of heartbeats</w:t>
      </w:r>
    </w:p>
    <w:p w:rsidR="00E35DF3" w:rsidRPr="00E35DF3" w:rsidRDefault="00E35DF3" w:rsidP="00E35DF3">
      <w:pPr>
        <w:ind w:firstLine="709"/>
        <w:jc w:val="both"/>
        <w:rPr>
          <w:color w:val="000000"/>
          <w:sz w:val="28"/>
          <w:szCs w:val="28"/>
          <w:lang w:val="en-US"/>
        </w:rPr>
      </w:pPr>
      <w:r w:rsidRPr="00E35DF3">
        <w:rPr>
          <w:color w:val="000000"/>
          <w:sz w:val="28"/>
          <w:szCs w:val="28"/>
          <w:lang w:val="en-US"/>
        </w:rPr>
        <w:t>- Rhythm</w:t>
      </w:r>
    </w:p>
    <w:p w:rsidR="00E35DF3" w:rsidRPr="00E35DF3" w:rsidRDefault="00E35DF3" w:rsidP="00E35DF3">
      <w:pPr>
        <w:ind w:firstLine="709"/>
        <w:jc w:val="both"/>
        <w:rPr>
          <w:color w:val="000000"/>
          <w:sz w:val="28"/>
          <w:szCs w:val="28"/>
          <w:lang w:val="en-US"/>
        </w:rPr>
      </w:pPr>
      <w:r w:rsidRPr="00E35DF3">
        <w:rPr>
          <w:color w:val="000000"/>
          <w:sz w:val="28"/>
          <w:szCs w:val="28"/>
          <w:lang w:val="en-US"/>
        </w:rPr>
        <w:t>-Duration of the PQ interval</w:t>
      </w:r>
    </w:p>
    <w:p w:rsidR="00E35DF3" w:rsidRPr="00E35DF3" w:rsidRDefault="00E35DF3" w:rsidP="00E35DF3">
      <w:pPr>
        <w:ind w:firstLine="709"/>
        <w:jc w:val="both"/>
        <w:rPr>
          <w:color w:val="000000"/>
          <w:sz w:val="28"/>
          <w:szCs w:val="28"/>
          <w:lang w:val="en-US"/>
        </w:rPr>
      </w:pPr>
      <w:r w:rsidRPr="00E35DF3">
        <w:rPr>
          <w:color w:val="000000"/>
          <w:sz w:val="28"/>
          <w:szCs w:val="28"/>
          <w:lang w:val="en-US"/>
        </w:rPr>
        <w:t>- Duration of the QRS and its changes</w:t>
      </w:r>
    </w:p>
    <w:p w:rsidR="00E35DF3" w:rsidRPr="00E35DF3" w:rsidRDefault="00E35DF3" w:rsidP="00E35DF3">
      <w:pPr>
        <w:ind w:firstLine="709"/>
        <w:jc w:val="both"/>
        <w:rPr>
          <w:color w:val="000000"/>
          <w:sz w:val="28"/>
          <w:szCs w:val="28"/>
          <w:lang w:val="en-US"/>
        </w:rPr>
      </w:pPr>
      <w:r w:rsidRPr="00E35DF3">
        <w:rPr>
          <w:color w:val="000000"/>
          <w:sz w:val="28"/>
          <w:szCs w:val="28"/>
          <w:lang w:val="en-US"/>
        </w:rPr>
        <w:t>- The P-wave and its changes</w:t>
      </w:r>
    </w:p>
    <w:p w:rsidR="00E35DF3" w:rsidRPr="00E35DF3" w:rsidRDefault="00E35DF3" w:rsidP="00E35DF3">
      <w:pPr>
        <w:ind w:firstLine="709"/>
        <w:jc w:val="both"/>
        <w:rPr>
          <w:color w:val="000000"/>
          <w:sz w:val="28"/>
          <w:szCs w:val="28"/>
          <w:lang w:val="en-US"/>
        </w:rPr>
      </w:pPr>
      <w:r w:rsidRPr="00E35DF3">
        <w:rPr>
          <w:color w:val="000000"/>
          <w:sz w:val="28"/>
          <w:szCs w:val="28"/>
          <w:lang w:val="en-US"/>
        </w:rPr>
        <w:t>-The location of the S-T interval in relation to the isoline</w:t>
      </w:r>
    </w:p>
    <w:p w:rsidR="00E35DF3" w:rsidRPr="00E35DF3" w:rsidRDefault="00E35DF3" w:rsidP="00E35DF3">
      <w:pPr>
        <w:ind w:firstLine="709"/>
        <w:jc w:val="both"/>
        <w:rPr>
          <w:color w:val="000000"/>
          <w:sz w:val="28"/>
          <w:szCs w:val="28"/>
          <w:lang w:val="en-US"/>
        </w:rPr>
      </w:pPr>
      <w:r w:rsidRPr="00E35DF3">
        <w:rPr>
          <w:color w:val="000000"/>
          <w:sz w:val="28"/>
          <w:szCs w:val="28"/>
          <w:lang w:val="en-US"/>
        </w:rPr>
        <w:t>- The T-wave is normal and pathological</w:t>
      </w:r>
    </w:p>
    <w:p w:rsidR="00E35DF3" w:rsidRPr="00E35DF3" w:rsidRDefault="00E35DF3" w:rsidP="00E35DF3">
      <w:pPr>
        <w:ind w:firstLine="709"/>
        <w:jc w:val="both"/>
        <w:rPr>
          <w:color w:val="000000"/>
          <w:sz w:val="28"/>
          <w:szCs w:val="28"/>
          <w:lang w:val="en-US"/>
        </w:rPr>
      </w:pPr>
      <w:r w:rsidRPr="00E35DF3">
        <w:rPr>
          <w:color w:val="000000"/>
          <w:sz w:val="28"/>
          <w:szCs w:val="28"/>
          <w:lang w:val="en-US"/>
        </w:rPr>
        <w:lastRenderedPageBreak/>
        <w:t>- Conclusion:…</w:t>
      </w:r>
    </w:p>
    <w:p w:rsidR="00E35DF3" w:rsidRPr="00E35DF3" w:rsidRDefault="00E35DF3" w:rsidP="00E35DF3">
      <w:pPr>
        <w:ind w:firstLine="709"/>
        <w:jc w:val="both"/>
        <w:rPr>
          <w:color w:val="000000"/>
          <w:sz w:val="28"/>
          <w:szCs w:val="28"/>
          <w:lang w:val="en-US"/>
        </w:rPr>
      </w:pPr>
    </w:p>
    <w:p w:rsidR="00E35DF3" w:rsidRPr="00E35DF3" w:rsidRDefault="00E35DF3" w:rsidP="00E35DF3">
      <w:pPr>
        <w:ind w:firstLine="709"/>
        <w:jc w:val="both"/>
        <w:rPr>
          <w:color w:val="000000"/>
          <w:sz w:val="28"/>
          <w:szCs w:val="28"/>
          <w:lang w:val="en-US"/>
        </w:rPr>
      </w:pPr>
      <w:r w:rsidRPr="00E35DF3">
        <w:rPr>
          <w:color w:val="000000"/>
          <w:sz w:val="28"/>
          <w:szCs w:val="28"/>
          <w:lang w:val="en-US"/>
        </w:rPr>
        <w:t>Abstract topics:</w:t>
      </w:r>
    </w:p>
    <w:p w:rsidR="00E35DF3" w:rsidRPr="00E35DF3" w:rsidRDefault="00E35DF3" w:rsidP="00E35DF3">
      <w:pPr>
        <w:ind w:firstLine="709"/>
        <w:jc w:val="both"/>
        <w:rPr>
          <w:color w:val="000000"/>
          <w:sz w:val="28"/>
          <w:szCs w:val="28"/>
          <w:lang w:val="en-US"/>
        </w:rPr>
      </w:pPr>
      <w:r w:rsidRPr="00E35DF3">
        <w:rPr>
          <w:color w:val="000000"/>
          <w:sz w:val="28"/>
          <w:szCs w:val="28"/>
          <w:lang w:val="en-US"/>
        </w:rPr>
        <w:t>1. Extrasystole</w:t>
      </w:r>
    </w:p>
    <w:p w:rsidR="00E35DF3" w:rsidRPr="00E35DF3" w:rsidRDefault="00E35DF3" w:rsidP="00E35DF3">
      <w:pPr>
        <w:ind w:firstLine="709"/>
        <w:jc w:val="both"/>
        <w:rPr>
          <w:color w:val="000000"/>
          <w:sz w:val="28"/>
          <w:szCs w:val="28"/>
          <w:lang w:val="en-US"/>
        </w:rPr>
      </w:pPr>
      <w:r w:rsidRPr="00E35DF3">
        <w:rPr>
          <w:color w:val="000000"/>
          <w:sz w:val="28"/>
          <w:szCs w:val="28"/>
          <w:lang w:val="en-US"/>
        </w:rPr>
        <w:t>2. Fibrillation, atrial flutter</w:t>
      </w:r>
    </w:p>
    <w:p w:rsidR="00E35DF3" w:rsidRPr="00E35DF3" w:rsidRDefault="00E35DF3" w:rsidP="00E35DF3">
      <w:pPr>
        <w:ind w:firstLine="709"/>
        <w:jc w:val="both"/>
        <w:rPr>
          <w:color w:val="000000"/>
          <w:sz w:val="28"/>
          <w:szCs w:val="28"/>
          <w:lang w:val="en-US"/>
        </w:rPr>
      </w:pPr>
      <w:r w:rsidRPr="00E35DF3">
        <w:rPr>
          <w:color w:val="000000"/>
          <w:sz w:val="28"/>
          <w:szCs w:val="28"/>
          <w:lang w:val="en-US"/>
        </w:rPr>
        <w:t>3. Supraventricular paroxysmal tachycardia</w:t>
      </w:r>
    </w:p>
    <w:p w:rsidR="00E35DF3" w:rsidRPr="00E35DF3" w:rsidRDefault="00E35DF3" w:rsidP="00E35DF3">
      <w:pPr>
        <w:ind w:firstLine="709"/>
        <w:jc w:val="both"/>
        <w:rPr>
          <w:color w:val="000000"/>
          <w:sz w:val="28"/>
          <w:szCs w:val="28"/>
          <w:lang w:val="en-US"/>
        </w:rPr>
      </w:pPr>
      <w:r w:rsidRPr="00E35DF3">
        <w:rPr>
          <w:color w:val="000000"/>
          <w:sz w:val="28"/>
          <w:szCs w:val="28"/>
          <w:lang w:val="en-US"/>
        </w:rPr>
        <w:t>4. Ventricular paroxysmal tachycardia</w:t>
      </w:r>
    </w:p>
    <w:p w:rsidR="00E35DF3" w:rsidRPr="00E35DF3" w:rsidRDefault="00E35DF3" w:rsidP="00E35DF3">
      <w:pPr>
        <w:ind w:firstLine="709"/>
        <w:jc w:val="both"/>
        <w:rPr>
          <w:color w:val="000000"/>
          <w:sz w:val="28"/>
          <w:szCs w:val="28"/>
          <w:lang w:val="en-US"/>
        </w:rPr>
      </w:pPr>
      <w:r w:rsidRPr="00E35DF3">
        <w:rPr>
          <w:color w:val="000000"/>
          <w:sz w:val="28"/>
          <w:szCs w:val="28"/>
          <w:lang w:val="en-US"/>
        </w:rPr>
        <w:t>5. Emergency care for life-threatening arrhythmias</w:t>
      </w:r>
    </w:p>
    <w:p w:rsidR="00E35DF3" w:rsidRPr="00E35DF3" w:rsidRDefault="00E35DF3" w:rsidP="00E35DF3">
      <w:pPr>
        <w:ind w:firstLine="709"/>
        <w:jc w:val="both"/>
        <w:rPr>
          <w:color w:val="000000"/>
          <w:sz w:val="28"/>
          <w:szCs w:val="28"/>
          <w:lang w:val="en-US"/>
        </w:rPr>
      </w:pPr>
      <w:r w:rsidRPr="00E35DF3">
        <w:rPr>
          <w:color w:val="000000"/>
          <w:sz w:val="28"/>
          <w:szCs w:val="28"/>
          <w:lang w:val="en-US"/>
        </w:rPr>
        <w:t>6. Atrioventricular blockades</w:t>
      </w:r>
    </w:p>
    <w:p w:rsidR="00E35DF3" w:rsidRPr="00E35DF3" w:rsidRDefault="00E35DF3" w:rsidP="00E35DF3">
      <w:pPr>
        <w:ind w:firstLine="709"/>
        <w:jc w:val="both"/>
        <w:rPr>
          <w:color w:val="000000"/>
          <w:sz w:val="28"/>
          <w:szCs w:val="28"/>
          <w:lang w:val="en-US"/>
        </w:rPr>
      </w:pPr>
      <w:r w:rsidRPr="00E35DF3">
        <w:rPr>
          <w:color w:val="000000"/>
          <w:sz w:val="28"/>
          <w:szCs w:val="28"/>
          <w:lang w:val="en-US"/>
        </w:rPr>
        <w:t>7. Diagnosis of rhythm and conduction disorders</w:t>
      </w:r>
    </w:p>
    <w:p w:rsidR="000A4709" w:rsidRPr="00914921" w:rsidRDefault="00E35DF3" w:rsidP="00E35DF3">
      <w:pPr>
        <w:ind w:firstLine="709"/>
        <w:jc w:val="both"/>
        <w:rPr>
          <w:color w:val="000000"/>
          <w:sz w:val="28"/>
          <w:szCs w:val="28"/>
          <w:lang w:val="en-US"/>
        </w:rPr>
      </w:pPr>
      <w:r w:rsidRPr="00914921">
        <w:rPr>
          <w:color w:val="000000"/>
          <w:sz w:val="28"/>
          <w:szCs w:val="28"/>
          <w:lang w:val="en-US"/>
        </w:rPr>
        <w:t>8. Arrhythmogenic shock</w:t>
      </w:r>
    </w:p>
    <w:p w:rsidR="00E35DF3" w:rsidRPr="00914921" w:rsidRDefault="00E35DF3" w:rsidP="000A4709">
      <w:pPr>
        <w:ind w:firstLine="709"/>
        <w:jc w:val="both"/>
        <w:rPr>
          <w:b/>
          <w:color w:val="000000"/>
          <w:sz w:val="28"/>
          <w:szCs w:val="28"/>
          <w:lang w:val="en-US"/>
        </w:rPr>
      </w:pPr>
    </w:p>
    <w:p w:rsidR="00E35DF3" w:rsidRPr="00E35DF3" w:rsidRDefault="00E35DF3" w:rsidP="00E35DF3">
      <w:pPr>
        <w:ind w:firstLine="709"/>
        <w:rPr>
          <w:b/>
          <w:color w:val="000000"/>
          <w:sz w:val="28"/>
          <w:szCs w:val="28"/>
          <w:lang w:val="en-US"/>
        </w:rPr>
      </w:pPr>
      <w:r w:rsidRPr="00E35DF3">
        <w:rPr>
          <w:b/>
          <w:color w:val="000000"/>
          <w:sz w:val="28"/>
          <w:szCs w:val="28"/>
          <w:lang w:val="en-US"/>
        </w:rPr>
        <w:t xml:space="preserve">Topic 5 </w:t>
      </w:r>
      <w:r w:rsidRPr="00E35DF3">
        <w:rPr>
          <w:color w:val="000000"/>
          <w:sz w:val="28"/>
          <w:szCs w:val="28"/>
          <w:lang w:val="en-US"/>
        </w:rPr>
        <w:t>Main cardiac syndromes: acute left ventricular failure, chronic heart failure. Hypertension of the small circle of blood circulation, pulmonary heart.</w:t>
      </w:r>
    </w:p>
    <w:p w:rsidR="00E35DF3" w:rsidRPr="00E35DF3" w:rsidRDefault="00E35DF3" w:rsidP="00E35DF3">
      <w:pPr>
        <w:ind w:firstLine="709"/>
        <w:rPr>
          <w:b/>
          <w:color w:val="000000"/>
          <w:sz w:val="28"/>
          <w:szCs w:val="28"/>
          <w:lang w:val="en-US"/>
        </w:rPr>
      </w:pPr>
      <w:r w:rsidRPr="00E35DF3">
        <w:rPr>
          <w:b/>
          <w:color w:val="000000"/>
          <w:sz w:val="28"/>
          <w:szCs w:val="28"/>
          <w:lang w:val="en-US"/>
        </w:rPr>
        <w:t>Forms of current performance monitoring:</w:t>
      </w:r>
    </w:p>
    <w:p w:rsidR="00E35DF3" w:rsidRPr="00E35DF3" w:rsidRDefault="00E35DF3" w:rsidP="00E35DF3">
      <w:pPr>
        <w:ind w:firstLine="709"/>
        <w:rPr>
          <w:color w:val="000000"/>
          <w:sz w:val="28"/>
          <w:szCs w:val="28"/>
          <w:lang w:val="en-US"/>
        </w:rPr>
      </w:pPr>
      <w:r>
        <w:rPr>
          <w:color w:val="000000"/>
          <w:sz w:val="28"/>
          <w:szCs w:val="28"/>
          <w:lang w:val="en-US"/>
        </w:rPr>
        <w:t>-</w:t>
      </w:r>
      <w:r w:rsidRPr="00E35DF3">
        <w:rPr>
          <w:color w:val="000000"/>
          <w:sz w:val="28"/>
          <w:szCs w:val="28"/>
          <w:lang w:val="en-US"/>
        </w:rPr>
        <w:t>testing;</w:t>
      </w:r>
    </w:p>
    <w:p w:rsidR="00E35DF3" w:rsidRPr="00E35DF3" w:rsidRDefault="00E35DF3" w:rsidP="00E35DF3">
      <w:pPr>
        <w:ind w:firstLine="709"/>
        <w:rPr>
          <w:color w:val="000000"/>
          <w:sz w:val="28"/>
          <w:szCs w:val="28"/>
          <w:lang w:val="en-US"/>
        </w:rPr>
      </w:pPr>
      <w:r>
        <w:rPr>
          <w:color w:val="000000"/>
          <w:sz w:val="28"/>
          <w:szCs w:val="28"/>
          <w:lang w:val="en-US"/>
        </w:rPr>
        <w:t>-</w:t>
      </w:r>
      <w:r w:rsidRPr="00E35DF3">
        <w:rPr>
          <w:color w:val="000000"/>
          <w:sz w:val="28"/>
          <w:szCs w:val="28"/>
          <w:lang w:val="en-US"/>
        </w:rPr>
        <w:t>oral survey;</w:t>
      </w:r>
    </w:p>
    <w:p w:rsidR="00E35DF3" w:rsidRPr="00E35DF3" w:rsidRDefault="00E35DF3" w:rsidP="00E35DF3">
      <w:pPr>
        <w:ind w:firstLine="709"/>
        <w:rPr>
          <w:color w:val="000000"/>
          <w:sz w:val="28"/>
          <w:szCs w:val="28"/>
          <w:lang w:val="en-US"/>
        </w:rPr>
      </w:pPr>
      <w:r>
        <w:rPr>
          <w:color w:val="000000"/>
          <w:sz w:val="28"/>
          <w:szCs w:val="28"/>
          <w:lang w:val="en-US"/>
        </w:rPr>
        <w:t>-</w:t>
      </w:r>
      <w:r w:rsidRPr="00E35DF3">
        <w:rPr>
          <w:color w:val="000000"/>
          <w:sz w:val="28"/>
          <w:szCs w:val="28"/>
          <w:lang w:val="en-US"/>
        </w:rPr>
        <w:t>the solution of the problem-situational tasks;</w:t>
      </w:r>
    </w:p>
    <w:p w:rsidR="00E35DF3" w:rsidRPr="00E35DF3" w:rsidRDefault="00E35DF3" w:rsidP="00E35DF3">
      <w:pPr>
        <w:ind w:firstLine="709"/>
        <w:rPr>
          <w:color w:val="000000"/>
          <w:sz w:val="28"/>
          <w:szCs w:val="28"/>
          <w:lang w:val="en-US"/>
        </w:rPr>
      </w:pPr>
      <w:r>
        <w:rPr>
          <w:color w:val="000000"/>
          <w:sz w:val="28"/>
          <w:szCs w:val="28"/>
          <w:lang w:val="en-US"/>
        </w:rPr>
        <w:t>-</w:t>
      </w:r>
      <w:r w:rsidRPr="00E35DF3">
        <w:rPr>
          <w:color w:val="000000"/>
          <w:sz w:val="28"/>
          <w:szCs w:val="28"/>
          <w:lang w:val="en-US"/>
        </w:rPr>
        <w:t>the development of practical skills;</w:t>
      </w:r>
    </w:p>
    <w:p w:rsidR="00E35DF3" w:rsidRPr="00E35DF3" w:rsidRDefault="00E35DF3" w:rsidP="00E35DF3">
      <w:pPr>
        <w:ind w:firstLine="709"/>
        <w:rPr>
          <w:color w:val="000000"/>
          <w:sz w:val="28"/>
          <w:szCs w:val="28"/>
          <w:lang w:val="en-US"/>
        </w:rPr>
      </w:pPr>
      <w:r>
        <w:rPr>
          <w:color w:val="000000"/>
          <w:sz w:val="28"/>
          <w:szCs w:val="28"/>
          <w:lang w:val="en-US"/>
        </w:rPr>
        <w:t>-</w:t>
      </w:r>
      <w:r w:rsidRPr="00E35DF3">
        <w:rPr>
          <w:color w:val="000000"/>
          <w:sz w:val="28"/>
          <w:szCs w:val="28"/>
          <w:lang w:val="en-US"/>
        </w:rPr>
        <w:t>report.</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Evaluation materials of the current control of academic performance.</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b/>
          <w:color w:val="000000"/>
          <w:sz w:val="28"/>
          <w:szCs w:val="28"/>
          <w:lang w:val="en-US"/>
        </w:rPr>
      </w:pPr>
      <w:r w:rsidRPr="00E35DF3">
        <w:rPr>
          <w:b/>
          <w:color w:val="000000"/>
          <w:sz w:val="28"/>
          <w:szCs w:val="28"/>
          <w:lang w:val="en-US"/>
        </w:rPr>
        <w:t>Questions for the test control:</w:t>
      </w:r>
    </w:p>
    <w:p w:rsidR="00E35DF3" w:rsidRPr="00E35DF3" w:rsidRDefault="00E35DF3" w:rsidP="00E35DF3">
      <w:pPr>
        <w:ind w:firstLine="709"/>
        <w:rPr>
          <w:b/>
          <w:color w:val="000000"/>
          <w:sz w:val="28"/>
          <w:szCs w:val="28"/>
          <w:lang w:val="en-US"/>
        </w:rPr>
      </w:pPr>
    </w:p>
    <w:p w:rsidR="00E35DF3" w:rsidRPr="00E35DF3" w:rsidRDefault="00E35DF3" w:rsidP="00E35DF3">
      <w:pPr>
        <w:ind w:firstLine="709"/>
        <w:rPr>
          <w:b/>
          <w:color w:val="000000"/>
          <w:sz w:val="28"/>
          <w:szCs w:val="28"/>
          <w:lang w:val="en-US"/>
        </w:rPr>
      </w:pPr>
      <w:r w:rsidRPr="00E35DF3">
        <w:rPr>
          <w:b/>
          <w:color w:val="000000"/>
          <w:sz w:val="28"/>
          <w:szCs w:val="28"/>
          <w:lang w:val="en-US"/>
        </w:rPr>
        <w:t>Option 1</w:t>
      </w:r>
    </w:p>
    <w:p w:rsidR="00E35DF3" w:rsidRPr="00E35DF3" w:rsidRDefault="00E35DF3" w:rsidP="00E35DF3">
      <w:pPr>
        <w:ind w:firstLine="709"/>
        <w:rPr>
          <w:color w:val="000000"/>
          <w:sz w:val="28"/>
          <w:szCs w:val="28"/>
          <w:lang w:val="en-US"/>
        </w:rPr>
      </w:pPr>
      <w:r w:rsidRPr="00E35DF3">
        <w:rPr>
          <w:color w:val="000000"/>
          <w:sz w:val="28"/>
          <w:szCs w:val="28"/>
          <w:lang w:val="en-US"/>
        </w:rPr>
        <w:t>1. Hemoptysis is a common sign</w:t>
      </w:r>
    </w:p>
    <w:p w:rsidR="00E35DF3" w:rsidRPr="00E35DF3" w:rsidRDefault="00E35DF3" w:rsidP="00E35DF3">
      <w:pPr>
        <w:ind w:firstLine="709"/>
        <w:rPr>
          <w:color w:val="000000"/>
          <w:sz w:val="28"/>
          <w:szCs w:val="28"/>
          <w:lang w:val="en-US"/>
        </w:rPr>
      </w:pPr>
      <w:r w:rsidRPr="00E35DF3">
        <w:rPr>
          <w:color w:val="000000"/>
          <w:sz w:val="28"/>
          <w:szCs w:val="28"/>
          <w:lang w:val="en-US"/>
        </w:rPr>
        <w:t>a) aortic insufficiency</w:t>
      </w:r>
    </w:p>
    <w:p w:rsidR="00E35DF3" w:rsidRPr="00E35DF3" w:rsidRDefault="00E35DF3" w:rsidP="00E35DF3">
      <w:pPr>
        <w:ind w:firstLine="709"/>
        <w:rPr>
          <w:color w:val="000000"/>
          <w:sz w:val="28"/>
          <w:szCs w:val="28"/>
          <w:lang w:val="en-US"/>
        </w:rPr>
      </w:pPr>
      <w:r>
        <w:rPr>
          <w:color w:val="000000"/>
          <w:sz w:val="28"/>
          <w:szCs w:val="28"/>
          <w:lang w:val="en-US"/>
        </w:rPr>
        <w:t xml:space="preserve">b) myocardial infarction </w:t>
      </w:r>
    </w:p>
    <w:p w:rsidR="00E35DF3" w:rsidRPr="00E35DF3" w:rsidRDefault="00E35DF3" w:rsidP="00E35DF3">
      <w:pPr>
        <w:ind w:firstLine="709"/>
        <w:rPr>
          <w:color w:val="000000"/>
          <w:sz w:val="28"/>
          <w:szCs w:val="28"/>
          <w:lang w:val="en-US"/>
        </w:rPr>
      </w:pPr>
      <w:r>
        <w:rPr>
          <w:color w:val="000000"/>
          <w:sz w:val="28"/>
          <w:szCs w:val="28"/>
          <w:lang w:val="en-US"/>
        </w:rPr>
        <w:t>c</w:t>
      </w:r>
      <w:r w:rsidRPr="00E35DF3">
        <w:rPr>
          <w:color w:val="000000"/>
          <w:sz w:val="28"/>
          <w:szCs w:val="28"/>
          <w:lang w:val="en-US"/>
        </w:rPr>
        <w:t>) angina pectoris</w:t>
      </w:r>
    </w:p>
    <w:p w:rsidR="00E35DF3" w:rsidRPr="00E35DF3" w:rsidRDefault="00E35DF3" w:rsidP="00E35DF3">
      <w:pPr>
        <w:ind w:firstLine="709"/>
        <w:rPr>
          <w:color w:val="000000"/>
          <w:sz w:val="28"/>
          <w:szCs w:val="28"/>
          <w:lang w:val="en-US"/>
        </w:rPr>
      </w:pPr>
      <w:r w:rsidRPr="00E35DF3">
        <w:rPr>
          <w:color w:val="000000"/>
          <w:sz w:val="28"/>
          <w:szCs w:val="28"/>
          <w:lang w:val="en-US"/>
        </w:rPr>
        <w:t>d) mitral stenosis</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2. With exudative pericarditis, the patient takes a forced</w:t>
      </w:r>
    </w:p>
    <w:p w:rsidR="00E35DF3" w:rsidRPr="00E35DF3" w:rsidRDefault="00E35DF3" w:rsidP="00E35DF3">
      <w:pPr>
        <w:ind w:firstLine="709"/>
        <w:rPr>
          <w:color w:val="000000"/>
          <w:sz w:val="28"/>
          <w:szCs w:val="28"/>
          <w:lang w:val="en-US"/>
        </w:rPr>
      </w:pPr>
      <w:r w:rsidRPr="00E35DF3">
        <w:rPr>
          <w:color w:val="000000"/>
          <w:sz w:val="28"/>
          <w:szCs w:val="28"/>
          <w:lang w:val="en-US"/>
        </w:rPr>
        <w:t>position</w:t>
      </w:r>
    </w:p>
    <w:p w:rsidR="00E35DF3" w:rsidRPr="00E35DF3" w:rsidRDefault="00E35DF3" w:rsidP="00E35DF3">
      <w:pPr>
        <w:ind w:firstLine="709"/>
        <w:rPr>
          <w:color w:val="000000"/>
          <w:sz w:val="28"/>
          <w:szCs w:val="28"/>
          <w:lang w:val="en-US"/>
        </w:rPr>
      </w:pPr>
      <w:r w:rsidRPr="00E35DF3">
        <w:rPr>
          <w:color w:val="000000"/>
          <w:sz w:val="28"/>
          <w:szCs w:val="28"/>
          <w:lang w:val="en-US"/>
        </w:rPr>
        <w:t>a) horizontal</w:t>
      </w:r>
    </w:p>
    <w:p w:rsidR="00E35DF3" w:rsidRPr="00E35DF3" w:rsidRDefault="00E35DF3" w:rsidP="00E35DF3">
      <w:pPr>
        <w:ind w:firstLine="709"/>
        <w:rPr>
          <w:color w:val="000000"/>
          <w:sz w:val="28"/>
          <w:szCs w:val="28"/>
          <w:lang w:val="en-US"/>
        </w:rPr>
      </w:pPr>
      <w:r>
        <w:rPr>
          <w:color w:val="000000"/>
          <w:sz w:val="28"/>
          <w:szCs w:val="28"/>
          <w:lang w:val="en-US"/>
        </w:rPr>
        <w:t xml:space="preserve">b) horizontal with raised legs </w:t>
      </w:r>
    </w:p>
    <w:p w:rsidR="00E35DF3" w:rsidRPr="00E35DF3" w:rsidRDefault="00E35DF3" w:rsidP="00E35DF3">
      <w:pPr>
        <w:ind w:firstLine="709"/>
        <w:rPr>
          <w:color w:val="000000"/>
          <w:sz w:val="28"/>
          <w:szCs w:val="28"/>
          <w:lang w:val="en-US"/>
        </w:rPr>
      </w:pPr>
      <w:r>
        <w:rPr>
          <w:color w:val="000000"/>
          <w:sz w:val="28"/>
          <w:szCs w:val="28"/>
          <w:lang w:val="en-US"/>
        </w:rPr>
        <w:t>c</w:t>
      </w:r>
      <w:r w:rsidRPr="00E35DF3">
        <w:rPr>
          <w:color w:val="000000"/>
          <w:sz w:val="28"/>
          <w:szCs w:val="28"/>
          <w:lang w:val="en-US"/>
        </w:rPr>
        <w:t>) lying on his side</w:t>
      </w:r>
    </w:p>
    <w:p w:rsidR="00E35DF3" w:rsidRPr="00E35DF3" w:rsidRDefault="00E35DF3" w:rsidP="00E35DF3">
      <w:pPr>
        <w:ind w:firstLine="709"/>
        <w:rPr>
          <w:color w:val="000000"/>
          <w:sz w:val="28"/>
          <w:szCs w:val="28"/>
          <w:lang w:val="en-US"/>
        </w:rPr>
      </w:pPr>
      <w:r w:rsidRPr="00E35DF3">
        <w:rPr>
          <w:color w:val="000000"/>
          <w:sz w:val="28"/>
          <w:szCs w:val="28"/>
          <w:lang w:val="en-US"/>
        </w:rPr>
        <w:t>d) sitting with the torso tilted forward</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3. The main etiological factor in the development of hypertension</w:t>
      </w:r>
    </w:p>
    <w:p w:rsidR="00E35DF3" w:rsidRPr="00E35DF3" w:rsidRDefault="00E35DF3" w:rsidP="00E35DF3">
      <w:pPr>
        <w:ind w:firstLine="709"/>
        <w:rPr>
          <w:color w:val="000000"/>
          <w:sz w:val="28"/>
          <w:szCs w:val="28"/>
          <w:lang w:val="en-US"/>
        </w:rPr>
      </w:pPr>
      <w:r w:rsidRPr="00E35DF3">
        <w:rPr>
          <w:color w:val="000000"/>
          <w:sz w:val="28"/>
          <w:szCs w:val="28"/>
          <w:lang w:val="en-US"/>
        </w:rPr>
        <w:t>a) neuropsychiatric overstrain</w:t>
      </w:r>
    </w:p>
    <w:p w:rsidR="00E35DF3" w:rsidRPr="00E35DF3" w:rsidRDefault="00E35DF3" w:rsidP="00E35DF3">
      <w:pPr>
        <w:ind w:firstLine="709"/>
        <w:rPr>
          <w:color w:val="000000"/>
          <w:sz w:val="28"/>
          <w:szCs w:val="28"/>
          <w:lang w:val="en-US"/>
        </w:rPr>
      </w:pPr>
      <w:r>
        <w:rPr>
          <w:color w:val="000000"/>
          <w:sz w:val="28"/>
          <w:szCs w:val="28"/>
          <w:lang w:val="en-US"/>
        </w:rPr>
        <w:t xml:space="preserve">b) glomerulonephritis </w:t>
      </w:r>
    </w:p>
    <w:p w:rsidR="00E35DF3" w:rsidRPr="00E35DF3" w:rsidRDefault="00E35DF3" w:rsidP="00E35DF3">
      <w:pPr>
        <w:ind w:firstLine="709"/>
        <w:rPr>
          <w:color w:val="000000"/>
          <w:sz w:val="28"/>
          <w:szCs w:val="28"/>
          <w:lang w:val="en-US"/>
        </w:rPr>
      </w:pPr>
      <w:r>
        <w:rPr>
          <w:color w:val="000000"/>
          <w:sz w:val="28"/>
          <w:szCs w:val="28"/>
          <w:lang w:val="en-US"/>
        </w:rPr>
        <w:t>c</w:t>
      </w:r>
      <w:r w:rsidRPr="00E35DF3">
        <w:rPr>
          <w:color w:val="000000"/>
          <w:sz w:val="28"/>
          <w:szCs w:val="28"/>
          <w:lang w:val="en-US"/>
        </w:rPr>
        <w:t>) obesity</w:t>
      </w:r>
    </w:p>
    <w:p w:rsidR="00E35DF3" w:rsidRPr="00E35DF3" w:rsidRDefault="00E35DF3" w:rsidP="00E35DF3">
      <w:pPr>
        <w:ind w:firstLine="709"/>
        <w:rPr>
          <w:color w:val="000000"/>
          <w:sz w:val="28"/>
          <w:szCs w:val="28"/>
          <w:lang w:val="en-US"/>
        </w:rPr>
      </w:pPr>
      <w:r w:rsidRPr="00E35DF3">
        <w:rPr>
          <w:color w:val="000000"/>
          <w:sz w:val="28"/>
          <w:szCs w:val="28"/>
          <w:lang w:val="en-US"/>
        </w:rPr>
        <w:t>d) Itsenko-Cushing's disease</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4. Severe headache, nausea, vomiting, "flies" in front of the eyes, a</w:t>
      </w:r>
    </w:p>
    <w:p w:rsidR="00E35DF3" w:rsidRPr="00E35DF3" w:rsidRDefault="00E35DF3" w:rsidP="00E35DF3">
      <w:pPr>
        <w:ind w:firstLine="709"/>
        <w:rPr>
          <w:color w:val="000000"/>
          <w:sz w:val="28"/>
          <w:szCs w:val="28"/>
          <w:lang w:val="en-US"/>
        </w:rPr>
      </w:pPr>
      <w:r w:rsidRPr="00E35DF3">
        <w:rPr>
          <w:color w:val="000000"/>
          <w:sz w:val="28"/>
          <w:szCs w:val="28"/>
          <w:lang w:val="en-US"/>
        </w:rPr>
        <w:lastRenderedPageBreak/>
        <w:t>tense pulse are observed with</w:t>
      </w:r>
    </w:p>
    <w:p w:rsidR="00E35DF3" w:rsidRPr="00E35DF3" w:rsidRDefault="00E35DF3" w:rsidP="00E35DF3">
      <w:pPr>
        <w:ind w:firstLine="709"/>
        <w:rPr>
          <w:color w:val="000000"/>
          <w:sz w:val="28"/>
          <w:szCs w:val="28"/>
          <w:lang w:val="en-US"/>
        </w:rPr>
      </w:pPr>
      <w:r w:rsidRPr="00E35DF3">
        <w:rPr>
          <w:color w:val="000000"/>
          <w:sz w:val="28"/>
          <w:szCs w:val="28"/>
          <w:lang w:val="en-US"/>
        </w:rPr>
        <w:t>a) fainting</w:t>
      </w:r>
    </w:p>
    <w:p w:rsidR="00E35DF3" w:rsidRPr="00E35DF3" w:rsidRDefault="00E35DF3" w:rsidP="00E35DF3">
      <w:pPr>
        <w:ind w:firstLine="709"/>
        <w:rPr>
          <w:color w:val="000000"/>
          <w:sz w:val="28"/>
          <w:szCs w:val="28"/>
          <w:lang w:val="en-US"/>
        </w:rPr>
      </w:pPr>
      <w:r>
        <w:rPr>
          <w:color w:val="000000"/>
          <w:sz w:val="28"/>
          <w:szCs w:val="28"/>
          <w:lang w:val="en-US"/>
        </w:rPr>
        <w:t xml:space="preserve">b) collapse </w:t>
      </w:r>
    </w:p>
    <w:p w:rsidR="00E35DF3" w:rsidRPr="00E35DF3" w:rsidRDefault="00E35DF3" w:rsidP="00E35DF3">
      <w:pPr>
        <w:ind w:firstLine="709"/>
        <w:rPr>
          <w:color w:val="000000"/>
          <w:sz w:val="28"/>
          <w:szCs w:val="28"/>
          <w:lang w:val="en-US"/>
        </w:rPr>
      </w:pPr>
      <w:r>
        <w:rPr>
          <w:color w:val="000000"/>
          <w:sz w:val="28"/>
          <w:szCs w:val="28"/>
          <w:lang w:val="en-US"/>
        </w:rPr>
        <w:t>c</w:t>
      </w:r>
      <w:r w:rsidRPr="00E35DF3">
        <w:rPr>
          <w:color w:val="000000"/>
          <w:sz w:val="28"/>
          <w:szCs w:val="28"/>
          <w:lang w:val="en-US"/>
        </w:rPr>
        <w:t>) hypertensive crisis</w:t>
      </w:r>
    </w:p>
    <w:p w:rsidR="00E35DF3" w:rsidRPr="00E35DF3" w:rsidRDefault="00E35DF3" w:rsidP="00E35DF3">
      <w:pPr>
        <w:ind w:firstLine="709"/>
        <w:rPr>
          <w:color w:val="000000"/>
          <w:sz w:val="28"/>
          <w:szCs w:val="28"/>
          <w:lang w:val="en-US"/>
        </w:rPr>
      </w:pPr>
      <w:r w:rsidRPr="00E35DF3">
        <w:rPr>
          <w:color w:val="000000"/>
          <w:sz w:val="28"/>
          <w:szCs w:val="28"/>
          <w:lang w:val="en-US"/>
        </w:rPr>
        <w:t>d) angina pectoris</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5. Functional class of angina, in which an attack of pain</w:t>
      </w:r>
    </w:p>
    <w:p w:rsidR="00E35DF3" w:rsidRPr="00E35DF3" w:rsidRDefault="00E35DF3" w:rsidP="00E35DF3">
      <w:pPr>
        <w:ind w:firstLine="709"/>
        <w:rPr>
          <w:color w:val="000000"/>
          <w:sz w:val="28"/>
          <w:szCs w:val="28"/>
          <w:lang w:val="en-US"/>
        </w:rPr>
      </w:pPr>
      <w:r w:rsidRPr="00E35DF3">
        <w:rPr>
          <w:color w:val="000000"/>
          <w:sz w:val="28"/>
          <w:szCs w:val="28"/>
          <w:lang w:val="en-US"/>
        </w:rPr>
        <w:t>occurs under high-intensity load</w:t>
      </w:r>
    </w:p>
    <w:p w:rsidR="00E35DF3" w:rsidRPr="00E35DF3" w:rsidRDefault="00E35DF3" w:rsidP="00E35DF3">
      <w:pPr>
        <w:ind w:firstLine="709"/>
        <w:rPr>
          <w:color w:val="000000"/>
          <w:sz w:val="28"/>
          <w:szCs w:val="28"/>
          <w:lang w:val="en-US"/>
        </w:rPr>
      </w:pPr>
      <w:r w:rsidRPr="00E35DF3">
        <w:rPr>
          <w:color w:val="000000"/>
          <w:sz w:val="28"/>
          <w:szCs w:val="28"/>
          <w:lang w:val="en-US"/>
        </w:rPr>
        <w:t>a) first</w:t>
      </w:r>
    </w:p>
    <w:p w:rsidR="00E35DF3" w:rsidRPr="00E35DF3" w:rsidRDefault="00E35DF3" w:rsidP="00E35DF3">
      <w:pPr>
        <w:ind w:firstLine="709"/>
        <w:rPr>
          <w:color w:val="000000"/>
          <w:sz w:val="28"/>
          <w:szCs w:val="28"/>
          <w:lang w:val="en-US"/>
        </w:rPr>
      </w:pPr>
      <w:r>
        <w:rPr>
          <w:color w:val="000000"/>
          <w:sz w:val="28"/>
          <w:szCs w:val="28"/>
          <w:lang w:val="en-US"/>
        </w:rPr>
        <w:t xml:space="preserve">b) second </w:t>
      </w:r>
    </w:p>
    <w:p w:rsidR="00E35DF3" w:rsidRPr="00E35DF3" w:rsidRDefault="00E35DF3" w:rsidP="00E35DF3">
      <w:pPr>
        <w:ind w:firstLine="709"/>
        <w:rPr>
          <w:color w:val="000000"/>
          <w:sz w:val="28"/>
          <w:szCs w:val="28"/>
          <w:lang w:val="en-US"/>
        </w:rPr>
      </w:pPr>
      <w:r>
        <w:rPr>
          <w:color w:val="000000"/>
          <w:sz w:val="28"/>
          <w:szCs w:val="28"/>
          <w:lang w:val="en-US"/>
        </w:rPr>
        <w:t>c</w:t>
      </w:r>
      <w:r w:rsidRPr="00E35DF3">
        <w:rPr>
          <w:color w:val="000000"/>
          <w:sz w:val="28"/>
          <w:szCs w:val="28"/>
          <w:lang w:val="en-US"/>
        </w:rPr>
        <w:t>) third</w:t>
      </w:r>
    </w:p>
    <w:p w:rsidR="00E35DF3" w:rsidRPr="00E35DF3" w:rsidRDefault="00E35DF3" w:rsidP="00E35DF3">
      <w:pPr>
        <w:ind w:firstLine="709"/>
        <w:rPr>
          <w:color w:val="000000"/>
          <w:sz w:val="28"/>
          <w:szCs w:val="28"/>
          <w:lang w:val="en-US"/>
        </w:rPr>
      </w:pPr>
      <w:r w:rsidRPr="00E35DF3">
        <w:rPr>
          <w:color w:val="000000"/>
          <w:sz w:val="28"/>
          <w:szCs w:val="28"/>
          <w:lang w:val="en-US"/>
        </w:rPr>
        <w:t>d) the fourth</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6. Local arterial anemia is</w:t>
      </w:r>
    </w:p>
    <w:p w:rsidR="00E35DF3" w:rsidRPr="00E35DF3" w:rsidRDefault="00E35DF3" w:rsidP="00E35DF3">
      <w:pPr>
        <w:ind w:firstLine="709"/>
        <w:rPr>
          <w:color w:val="000000"/>
          <w:sz w:val="28"/>
          <w:szCs w:val="28"/>
          <w:lang w:val="en-US"/>
        </w:rPr>
      </w:pPr>
      <w:r w:rsidRPr="00E35DF3">
        <w:rPr>
          <w:color w:val="000000"/>
          <w:sz w:val="28"/>
          <w:szCs w:val="28"/>
          <w:lang w:val="en-US"/>
        </w:rPr>
        <w:t>a) anemia</w:t>
      </w:r>
    </w:p>
    <w:p w:rsidR="00E35DF3" w:rsidRPr="00E35DF3" w:rsidRDefault="00E35DF3" w:rsidP="00E35DF3">
      <w:pPr>
        <w:ind w:firstLine="709"/>
        <w:rPr>
          <w:color w:val="000000"/>
          <w:sz w:val="28"/>
          <w:szCs w:val="28"/>
          <w:lang w:val="en-US"/>
        </w:rPr>
      </w:pPr>
      <w:r>
        <w:rPr>
          <w:color w:val="000000"/>
          <w:sz w:val="28"/>
          <w:szCs w:val="28"/>
          <w:lang w:val="en-US"/>
        </w:rPr>
        <w:t xml:space="preserve">b) ischemia </w:t>
      </w:r>
    </w:p>
    <w:p w:rsidR="00E35DF3" w:rsidRPr="00E35DF3" w:rsidRDefault="00E35DF3" w:rsidP="00E35DF3">
      <w:pPr>
        <w:ind w:firstLine="709"/>
        <w:rPr>
          <w:color w:val="000000"/>
          <w:sz w:val="28"/>
          <w:szCs w:val="28"/>
          <w:lang w:val="en-US"/>
        </w:rPr>
      </w:pPr>
      <w:r>
        <w:rPr>
          <w:color w:val="000000"/>
          <w:sz w:val="28"/>
          <w:szCs w:val="28"/>
          <w:lang w:val="en-US"/>
        </w:rPr>
        <w:t>c</w:t>
      </w:r>
      <w:r w:rsidRPr="00E35DF3">
        <w:rPr>
          <w:color w:val="000000"/>
          <w:sz w:val="28"/>
          <w:szCs w:val="28"/>
          <w:lang w:val="en-US"/>
        </w:rPr>
        <w:t>) hypoxia</w:t>
      </w:r>
    </w:p>
    <w:p w:rsidR="00E35DF3" w:rsidRPr="00E35DF3" w:rsidRDefault="00E35DF3" w:rsidP="00E35DF3">
      <w:pPr>
        <w:ind w:firstLine="709"/>
        <w:rPr>
          <w:color w:val="000000"/>
          <w:sz w:val="28"/>
          <w:szCs w:val="28"/>
          <w:lang w:val="en-US"/>
        </w:rPr>
      </w:pPr>
      <w:r w:rsidRPr="00E35DF3">
        <w:rPr>
          <w:color w:val="000000"/>
          <w:sz w:val="28"/>
          <w:szCs w:val="28"/>
          <w:lang w:val="en-US"/>
        </w:rPr>
        <w:t>d) hypoxemia</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7. Typical form of myocardial infarction</w:t>
      </w:r>
    </w:p>
    <w:p w:rsidR="00E35DF3" w:rsidRPr="00E35DF3" w:rsidRDefault="00E35DF3" w:rsidP="00E35DF3">
      <w:pPr>
        <w:ind w:firstLine="709"/>
        <w:rPr>
          <w:color w:val="000000"/>
          <w:sz w:val="28"/>
          <w:szCs w:val="28"/>
          <w:lang w:val="en-US"/>
        </w:rPr>
      </w:pPr>
      <w:r w:rsidRPr="00E35DF3">
        <w:rPr>
          <w:color w:val="000000"/>
          <w:sz w:val="28"/>
          <w:szCs w:val="28"/>
          <w:lang w:val="en-US"/>
        </w:rPr>
        <w:t>a) abdominal</w:t>
      </w:r>
    </w:p>
    <w:p w:rsidR="00E35DF3" w:rsidRPr="00E35DF3" w:rsidRDefault="00E35DF3" w:rsidP="00E35DF3">
      <w:pPr>
        <w:ind w:firstLine="709"/>
        <w:rPr>
          <w:color w:val="000000"/>
          <w:sz w:val="28"/>
          <w:szCs w:val="28"/>
          <w:lang w:val="en-US"/>
        </w:rPr>
      </w:pPr>
      <w:r>
        <w:rPr>
          <w:color w:val="000000"/>
          <w:sz w:val="28"/>
          <w:szCs w:val="28"/>
          <w:lang w:val="en-US"/>
        </w:rPr>
        <w:t xml:space="preserve">b) anginous </w:t>
      </w:r>
    </w:p>
    <w:p w:rsidR="00E35DF3" w:rsidRPr="00E35DF3" w:rsidRDefault="00E35DF3" w:rsidP="00E35DF3">
      <w:pPr>
        <w:ind w:firstLine="709"/>
        <w:rPr>
          <w:color w:val="000000"/>
          <w:sz w:val="28"/>
          <w:szCs w:val="28"/>
          <w:lang w:val="en-US"/>
        </w:rPr>
      </w:pPr>
      <w:r>
        <w:rPr>
          <w:color w:val="000000"/>
          <w:sz w:val="28"/>
          <w:szCs w:val="28"/>
          <w:lang w:val="en-US"/>
        </w:rPr>
        <w:t>c</w:t>
      </w:r>
      <w:r w:rsidRPr="00E35DF3">
        <w:rPr>
          <w:color w:val="000000"/>
          <w:sz w:val="28"/>
          <w:szCs w:val="28"/>
          <w:lang w:val="en-US"/>
        </w:rPr>
        <w:t>) asthmatic</w:t>
      </w:r>
    </w:p>
    <w:p w:rsidR="00E35DF3" w:rsidRPr="00E35DF3" w:rsidRDefault="00E35DF3" w:rsidP="00E35DF3">
      <w:pPr>
        <w:ind w:firstLine="709"/>
        <w:rPr>
          <w:color w:val="000000"/>
          <w:sz w:val="28"/>
          <w:szCs w:val="28"/>
          <w:lang w:val="en-US"/>
        </w:rPr>
      </w:pPr>
      <w:r w:rsidRPr="00E35DF3">
        <w:rPr>
          <w:color w:val="000000"/>
          <w:sz w:val="28"/>
          <w:szCs w:val="28"/>
          <w:lang w:val="en-US"/>
        </w:rPr>
        <w:t>d) pain-free</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8. Complication of myocardial infarction requiring</w:t>
      </w:r>
    </w:p>
    <w:p w:rsidR="00E35DF3" w:rsidRPr="00E35DF3" w:rsidRDefault="00E35DF3" w:rsidP="00E35DF3">
      <w:pPr>
        <w:ind w:firstLine="709"/>
        <w:rPr>
          <w:color w:val="000000"/>
          <w:sz w:val="28"/>
          <w:szCs w:val="28"/>
          <w:lang w:val="en-US"/>
        </w:rPr>
      </w:pPr>
      <w:r w:rsidRPr="00E35DF3">
        <w:rPr>
          <w:color w:val="000000"/>
          <w:sz w:val="28"/>
          <w:szCs w:val="28"/>
          <w:lang w:val="en-US"/>
        </w:rPr>
        <w:t>resuscitation</w:t>
      </w:r>
    </w:p>
    <w:p w:rsidR="00E35DF3" w:rsidRPr="00E35DF3" w:rsidRDefault="00E35DF3" w:rsidP="00E35DF3">
      <w:pPr>
        <w:ind w:firstLine="709"/>
        <w:rPr>
          <w:color w:val="000000"/>
          <w:sz w:val="28"/>
          <w:szCs w:val="28"/>
          <w:lang w:val="en-US"/>
        </w:rPr>
      </w:pPr>
      <w:r w:rsidRPr="00E35DF3">
        <w:rPr>
          <w:color w:val="000000"/>
          <w:sz w:val="28"/>
          <w:szCs w:val="28"/>
          <w:lang w:val="en-US"/>
        </w:rPr>
        <w:t>a) cardiogenic shock</w:t>
      </w:r>
    </w:p>
    <w:p w:rsidR="00E35DF3" w:rsidRPr="00E35DF3" w:rsidRDefault="00E35DF3" w:rsidP="00E35DF3">
      <w:pPr>
        <w:ind w:firstLine="709"/>
        <w:rPr>
          <w:color w:val="000000"/>
          <w:sz w:val="28"/>
          <w:szCs w:val="28"/>
          <w:lang w:val="en-US"/>
        </w:rPr>
      </w:pPr>
      <w:r>
        <w:rPr>
          <w:color w:val="000000"/>
          <w:sz w:val="28"/>
          <w:szCs w:val="28"/>
          <w:lang w:val="en-US"/>
        </w:rPr>
        <w:t xml:space="preserve">b) collapse </w:t>
      </w:r>
    </w:p>
    <w:p w:rsidR="00E35DF3" w:rsidRPr="00E35DF3" w:rsidRDefault="00E35DF3" w:rsidP="00E35DF3">
      <w:pPr>
        <w:ind w:firstLine="709"/>
        <w:rPr>
          <w:color w:val="000000"/>
          <w:sz w:val="28"/>
          <w:szCs w:val="28"/>
          <w:lang w:val="en-US"/>
        </w:rPr>
      </w:pPr>
      <w:r>
        <w:rPr>
          <w:color w:val="000000"/>
          <w:sz w:val="28"/>
          <w:szCs w:val="28"/>
          <w:lang w:val="en-US"/>
        </w:rPr>
        <w:t>c</w:t>
      </w:r>
      <w:r w:rsidRPr="00E35DF3">
        <w:rPr>
          <w:color w:val="000000"/>
          <w:sz w:val="28"/>
          <w:szCs w:val="28"/>
          <w:lang w:val="en-US"/>
        </w:rPr>
        <w:t>) sinus tachycardia</w:t>
      </w:r>
    </w:p>
    <w:p w:rsidR="00E35DF3" w:rsidRPr="00E35DF3" w:rsidRDefault="00E35DF3" w:rsidP="00E35DF3">
      <w:pPr>
        <w:ind w:firstLine="709"/>
        <w:rPr>
          <w:color w:val="000000"/>
          <w:sz w:val="28"/>
          <w:szCs w:val="28"/>
          <w:lang w:val="en-US"/>
        </w:rPr>
      </w:pPr>
      <w:r w:rsidRPr="00E35DF3">
        <w:rPr>
          <w:color w:val="000000"/>
          <w:sz w:val="28"/>
          <w:szCs w:val="28"/>
          <w:lang w:val="en-US"/>
        </w:rPr>
        <w:t>d) ventricular fibrillation</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9. Clinical symptoms of cardiogenic shock</w:t>
      </w:r>
    </w:p>
    <w:p w:rsidR="00E35DF3" w:rsidRPr="00E35DF3" w:rsidRDefault="00E35DF3" w:rsidP="00E35DF3">
      <w:pPr>
        <w:ind w:firstLine="709"/>
        <w:rPr>
          <w:color w:val="000000"/>
          <w:sz w:val="28"/>
          <w:szCs w:val="28"/>
          <w:lang w:val="en-US"/>
        </w:rPr>
      </w:pPr>
      <w:r w:rsidRPr="00E35DF3">
        <w:rPr>
          <w:color w:val="000000"/>
          <w:sz w:val="28"/>
          <w:szCs w:val="28"/>
          <w:lang w:val="en-US"/>
        </w:rPr>
        <w:t>a) fever, lymphadenopathy</w:t>
      </w:r>
    </w:p>
    <w:p w:rsidR="00E35DF3" w:rsidRPr="00E35DF3" w:rsidRDefault="00E35DF3" w:rsidP="00E35DF3">
      <w:pPr>
        <w:ind w:firstLine="709"/>
        <w:rPr>
          <w:color w:val="000000"/>
          <w:sz w:val="28"/>
          <w:szCs w:val="28"/>
          <w:lang w:val="en-US"/>
        </w:rPr>
      </w:pPr>
      <w:r w:rsidRPr="00E35DF3">
        <w:rPr>
          <w:color w:val="000000"/>
          <w:sz w:val="28"/>
          <w:szCs w:val="28"/>
          <w:lang w:val="en-US"/>
        </w:rPr>
        <w:t>b) fever, cough with "rusty" sputum</w:t>
      </w:r>
    </w:p>
    <w:p w:rsidR="00E35DF3" w:rsidRPr="00E35DF3" w:rsidRDefault="00E35DF3" w:rsidP="00E35DF3">
      <w:pPr>
        <w:ind w:firstLine="709"/>
        <w:rPr>
          <w:color w:val="000000"/>
          <w:sz w:val="28"/>
          <w:szCs w:val="28"/>
          <w:lang w:val="en-US"/>
        </w:rPr>
      </w:pPr>
      <w:r w:rsidRPr="00E35DF3">
        <w:rPr>
          <w:color w:val="000000"/>
          <w:sz w:val="28"/>
          <w:szCs w:val="28"/>
          <w:lang w:val="en-US"/>
        </w:rPr>
        <w:t>c) a sharp decrease in blood pressure, a frequent thready pulse</w:t>
      </w:r>
    </w:p>
    <w:p w:rsidR="00E35DF3" w:rsidRPr="00E35DF3" w:rsidRDefault="00E35DF3" w:rsidP="00E35DF3">
      <w:pPr>
        <w:ind w:firstLine="709"/>
        <w:rPr>
          <w:color w:val="000000"/>
          <w:sz w:val="28"/>
          <w:szCs w:val="28"/>
          <w:lang w:val="en-US"/>
        </w:rPr>
      </w:pPr>
      <w:r w:rsidRPr="00E35DF3">
        <w:rPr>
          <w:color w:val="000000"/>
          <w:sz w:val="28"/>
          <w:szCs w:val="28"/>
          <w:lang w:val="en-US"/>
        </w:rPr>
        <w:t>d) a sharp increase in blood pressure, a tense pulse</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10. In the first days, a patient with a myocardial infarction is prescribed a regimen</w:t>
      </w:r>
    </w:p>
    <w:p w:rsidR="00E35DF3" w:rsidRPr="00E35DF3" w:rsidRDefault="00E35DF3" w:rsidP="00E35DF3">
      <w:pPr>
        <w:ind w:firstLine="709"/>
        <w:rPr>
          <w:color w:val="000000"/>
          <w:sz w:val="28"/>
          <w:szCs w:val="28"/>
          <w:lang w:val="en-US"/>
        </w:rPr>
      </w:pPr>
      <w:r w:rsidRPr="00E35DF3">
        <w:rPr>
          <w:color w:val="000000"/>
          <w:sz w:val="28"/>
          <w:szCs w:val="28"/>
          <w:lang w:val="en-US"/>
        </w:rPr>
        <w:t>a) strict bed rest</w:t>
      </w:r>
    </w:p>
    <w:p w:rsidR="00E35DF3" w:rsidRPr="00E35DF3" w:rsidRDefault="00E35DF3" w:rsidP="00E35DF3">
      <w:pPr>
        <w:ind w:firstLine="709"/>
        <w:rPr>
          <w:color w:val="000000"/>
          <w:sz w:val="28"/>
          <w:szCs w:val="28"/>
          <w:lang w:val="en-US"/>
        </w:rPr>
      </w:pPr>
      <w:r>
        <w:rPr>
          <w:color w:val="000000"/>
          <w:sz w:val="28"/>
          <w:szCs w:val="28"/>
          <w:lang w:val="en-US"/>
        </w:rPr>
        <w:t xml:space="preserve">b) bed rest </w:t>
      </w:r>
    </w:p>
    <w:p w:rsidR="00E35DF3" w:rsidRPr="00E35DF3" w:rsidRDefault="00E35DF3" w:rsidP="00E35DF3">
      <w:pPr>
        <w:ind w:firstLine="709"/>
        <w:rPr>
          <w:color w:val="000000"/>
          <w:sz w:val="28"/>
          <w:szCs w:val="28"/>
          <w:lang w:val="en-US"/>
        </w:rPr>
      </w:pPr>
      <w:r>
        <w:rPr>
          <w:color w:val="000000"/>
          <w:sz w:val="28"/>
          <w:szCs w:val="28"/>
          <w:lang w:val="en-US"/>
        </w:rPr>
        <w:t>c</w:t>
      </w:r>
      <w:r w:rsidRPr="00E35DF3">
        <w:rPr>
          <w:color w:val="000000"/>
          <w:sz w:val="28"/>
          <w:szCs w:val="28"/>
          <w:lang w:val="en-US"/>
        </w:rPr>
        <w:t>) ward regimen</w:t>
      </w:r>
    </w:p>
    <w:p w:rsidR="00E35DF3" w:rsidRPr="00E35DF3" w:rsidRDefault="00E35DF3" w:rsidP="00E35DF3">
      <w:pPr>
        <w:ind w:firstLine="709"/>
        <w:rPr>
          <w:color w:val="000000"/>
          <w:sz w:val="28"/>
          <w:szCs w:val="28"/>
          <w:lang w:val="en-US"/>
        </w:rPr>
      </w:pPr>
      <w:r w:rsidRPr="00E35DF3">
        <w:rPr>
          <w:color w:val="000000"/>
          <w:sz w:val="28"/>
          <w:szCs w:val="28"/>
          <w:lang w:val="en-US"/>
        </w:rPr>
        <w:t>d) free regime</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Option 2</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lastRenderedPageBreak/>
        <w:t>1. Hypertensive crisis auscultation notes</w:t>
      </w:r>
    </w:p>
    <w:p w:rsidR="00E35DF3" w:rsidRPr="00E35DF3" w:rsidRDefault="00E35DF3" w:rsidP="00E35DF3">
      <w:pPr>
        <w:ind w:firstLine="709"/>
        <w:rPr>
          <w:color w:val="000000"/>
          <w:sz w:val="28"/>
          <w:szCs w:val="28"/>
          <w:lang w:val="en-US"/>
        </w:rPr>
      </w:pPr>
      <w:r w:rsidRPr="00E35DF3">
        <w:rPr>
          <w:color w:val="000000"/>
          <w:sz w:val="28"/>
          <w:szCs w:val="28"/>
          <w:lang w:val="en-US"/>
        </w:rPr>
        <w:t>a) the weakening of the first tone at the top</w:t>
      </w:r>
    </w:p>
    <w:p w:rsidR="00E35DF3" w:rsidRPr="00E35DF3" w:rsidRDefault="00E35DF3" w:rsidP="00E35DF3">
      <w:pPr>
        <w:ind w:firstLine="709"/>
        <w:rPr>
          <w:color w:val="000000"/>
          <w:sz w:val="28"/>
          <w:szCs w:val="28"/>
          <w:lang w:val="en-US"/>
        </w:rPr>
      </w:pPr>
      <w:r w:rsidRPr="00E35DF3">
        <w:rPr>
          <w:color w:val="000000"/>
          <w:sz w:val="28"/>
          <w:szCs w:val="28"/>
          <w:lang w:val="en-US"/>
        </w:rPr>
        <w:t xml:space="preserve">b) the weakening of the second tone at the apex </w:t>
      </w:r>
    </w:p>
    <w:p w:rsidR="00E35DF3" w:rsidRPr="00E35DF3" w:rsidRDefault="00E35DF3" w:rsidP="00E35DF3">
      <w:pPr>
        <w:ind w:firstLine="709"/>
        <w:rPr>
          <w:color w:val="000000"/>
          <w:sz w:val="28"/>
          <w:szCs w:val="28"/>
          <w:lang w:val="en-US"/>
        </w:rPr>
      </w:pPr>
      <w:r w:rsidRPr="00E35DF3">
        <w:rPr>
          <w:color w:val="000000"/>
          <w:sz w:val="28"/>
          <w:szCs w:val="28"/>
          <w:lang w:val="en-US"/>
        </w:rPr>
        <w:t>c) the emphasis of the second tone on the aorta</w:t>
      </w:r>
    </w:p>
    <w:p w:rsidR="00E35DF3" w:rsidRPr="00E35DF3" w:rsidRDefault="00E35DF3" w:rsidP="00E35DF3">
      <w:pPr>
        <w:ind w:firstLine="709"/>
        <w:rPr>
          <w:color w:val="000000"/>
          <w:sz w:val="28"/>
          <w:szCs w:val="28"/>
          <w:lang w:val="en-US"/>
        </w:rPr>
      </w:pPr>
      <w:r w:rsidRPr="00E35DF3">
        <w:rPr>
          <w:color w:val="000000"/>
          <w:sz w:val="28"/>
          <w:szCs w:val="28"/>
          <w:lang w:val="en-US"/>
        </w:rPr>
        <w:t>d) the emphasis of the second tone on the pulmonary artery</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2. Complication of hypertension</w:t>
      </w:r>
    </w:p>
    <w:p w:rsidR="00E35DF3" w:rsidRPr="00E35DF3" w:rsidRDefault="00E35DF3" w:rsidP="00E35DF3">
      <w:pPr>
        <w:ind w:firstLine="709"/>
        <w:rPr>
          <w:color w:val="000000"/>
          <w:sz w:val="28"/>
          <w:szCs w:val="28"/>
          <w:lang w:val="en-US"/>
        </w:rPr>
      </w:pPr>
      <w:r w:rsidRPr="00E35DF3">
        <w:rPr>
          <w:color w:val="000000"/>
          <w:sz w:val="28"/>
          <w:szCs w:val="28"/>
          <w:lang w:val="en-US"/>
        </w:rPr>
        <w:t>a) stroke, myocardial infarction</w:t>
      </w:r>
    </w:p>
    <w:p w:rsidR="00E35DF3" w:rsidRPr="00E35DF3" w:rsidRDefault="00E35DF3" w:rsidP="00E35DF3">
      <w:pPr>
        <w:ind w:firstLine="709"/>
        <w:rPr>
          <w:color w:val="000000"/>
          <w:sz w:val="28"/>
          <w:szCs w:val="28"/>
          <w:lang w:val="en-US"/>
        </w:rPr>
      </w:pPr>
      <w:r w:rsidRPr="00E35DF3">
        <w:rPr>
          <w:color w:val="000000"/>
          <w:sz w:val="28"/>
          <w:szCs w:val="28"/>
          <w:lang w:val="en-US"/>
        </w:rPr>
        <w:t xml:space="preserve">b) fainting, collapse </w:t>
      </w:r>
    </w:p>
    <w:p w:rsidR="00E35DF3" w:rsidRPr="00E35DF3" w:rsidRDefault="00E35DF3" w:rsidP="00E35DF3">
      <w:pPr>
        <w:ind w:firstLine="709"/>
        <w:rPr>
          <w:color w:val="000000"/>
          <w:sz w:val="28"/>
          <w:szCs w:val="28"/>
          <w:lang w:val="en-US"/>
        </w:rPr>
      </w:pPr>
      <w:r w:rsidRPr="00E35DF3">
        <w:rPr>
          <w:color w:val="000000"/>
          <w:sz w:val="28"/>
          <w:szCs w:val="28"/>
          <w:lang w:val="en-US"/>
        </w:rPr>
        <w:t>c) rheumatism, heart disease</w:t>
      </w:r>
    </w:p>
    <w:p w:rsidR="00E35DF3" w:rsidRPr="00E35DF3" w:rsidRDefault="00E35DF3" w:rsidP="00E35DF3">
      <w:pPr>
        <w:ind w:firstLine="709"/>
        <w:rPr>
          <w:color w:val="000000"/>
          <w:sz w:val="28"/>
          <w:szCs w:val="28"/>
          <w:lang w:val="en-US"/>
        </w:rPr>
      </w:pPr>
      <w:r w:rsidRPr="00E35DF3">
        <w:rPr>
          <w:color w:val="000000"/>
          <w:sz w:val="28"/>
          <w:szCs w:val="28"/>
          <w:lang w:val="en-US"/>
        </w:rPr>
        <w:t>d) pneumonia, pleurisy</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3. The patient on the background of a hypertensive crisis appeared suffocation and copious</w:t>
      </w:r>
    </w:p>
    <w:p w:rsidR="00E35DF3" w:rsidRPr="00E35DF3" w:rsidRDefault="00E35DF3" w:rsidP="00E35DF3">
      <w:pPr>
        <w:ind w:firstLine="709"/>
        <w:rPr>
          <w:color w:val="000000"/>
          <w:sz w:val="28"/>
          <w:szCs w:val="28"/>
          <w:lang w:val="en-US"/>
        </w:rPr>
      </w:pPr>
      <w:r w:rsidRPr="00E35DF3">
        <w:rPr>
          <w:color w:val="000000"/>
          <w:sz w:val="28"/>
          <w:szCs w:val="28"/>
          <w:lang w:val="en-US"/>
        </w:rPr>
        <w:t>foamy pink sputum-this is</w:t>
      </w:r>
    </w:p>
    <w:p w:rsidR="00E35DF3" w:rsidRPr="00E35DF3" w:rsidRDefault="00E35DF3" w:rsidP="00E35DF3">
      <w:pPr>
        <w:ind w:firstLine="709"/>
        <w:rPr>
          <w:color w:val="000000"/>
          <w:sz w:val="28"/>
          <w:szCs w:val="28"/>
          <w:lang w:val="en-US"/>
        </w:rPr>
      </w:pPr>
      <w:r w:rsidRPr="00E35DF3">
        <w:rPr>
          <w:color w:val="000000"/>
          <w:sz w:val="28"/>
          <w:szCs w:val="28"/>
          <w:lang w:val="en-US"/>
        </w:rPr>
        <w:t>a) croup pneumonia</w:t>
      </w:r>
    </w:p>
    <w:p w:rsidR="00E35DF3" w:rsidRPr="00E35DF3" w:rsidRDefault="00E35DF3" w:rsidP="00E35DF3">
      <w:pPr>
        <w:ind w:firstLine="709"/>
        <w:rPr>
          <w:color w:val="000000"/>
          <w:sz w:val="28"/>
          <w:szCs w:val="28"/>
          <w:lang w:val="en-US"/>
        </w:rPr>
      </w:pPr>
      <w:r w:rsidRPr="00E35DF3">
        <w:rPr>
          <w:color w:val="000000"/>
          <w:sz w:val="28"/>
          <w:szCs w:val="28"/>
          <w:lang w:val="en-US"/>
        </w:rPr>
        <w:t xml:space="preserve">b) pulmonary hemorrhage </w:t>
      </w:r>
    </w:p>
    <w:p w:rsidR="00E35DF3" w:rsidRPr="00E35DF3" w:rsidRDefault="00E35DF3" w:rsidP="00E35DF3">
      <w:pPr>
        <w:ind w:firstLine="709"/>
        <w:rPr>
          <w:color w:val="000000"/>
          <w:sz w:val="28"/>
          <w:szCs w:val="28"/>
          <w:lang w:val="en-US"/>
        </w:rPr>
      </w:pPr>
      <w:r w:rsidRPr="00E35DF3">
        <w:rPr>
          <w:color w:val="000000"/>
          <w:sz w:val="28"/>
          <w:szCs w:val="28"/>
          <w:lang w:val="en-US"/>
        </w:rPr>
        <w:t>c) pulmonary edema</w:t>
      </w:r>
    </w:p>
    <w:p w:rsidR="00E35DF3" w:rsidRPr="00E35DF3" w:rsidRDefault="00E35DF3" w:rsidP="00E35DF3">
      <w:pPr>
        <w:ind w:firstLine="709"/>
        <w:rPr>
          <w:color w:val="000000"/>
          <w:sz w:val="28"/>
          <w:szCs w:val="28"/>
          <w:lang w:val="en-US"/>
        </w:rPr>
      </w:pPr>
      <w:r w:rsidRPr="00E35DF3">
        <w:rPr>
          <w:color w:val="000000"/>
          <w:sz w:val="28"/>
          <w:szCs w:val="28"/>
          <w:lang w:val="en-US"/>
        </w:rPr>
        <w:t>d) pulmonary embolism</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4. A firm, tense pulse is observed in</w:t>
      </w:r>
    </w:p>
    <w:p w:rsidR="00E35DF3" w:rsidRPr="00E35DF3" w:rsidRDefault="00E35DF3" w:rsidP="00E35DF3">
      <w:pPr>
        <w:ind w:firstLine="709"/>
        <w:rPr>
          <w:color w:val="000000"/>
          <w:sz w:val="28"/>
          <w:szCs w:val="28"/>
          <w:lang w:val="en-US"/>
        </w:rPr>
      </w:pPr>
      <w:r w:rsidRPr="00E35DF3">
        <w:rPr>
          <w:color w:val="000000"/>
          <w:sz w:val="28"/>
          <w:szCs w:val="28"/>
          <w:lang w:val="en-US"/>
        </w:rPr>
        <w:t>a) hypertensive crisis</w:t>
      </w:r>
    </w:p>
    <w:p w:rsidR="00E35DF3" w:rsidRPr="00E35DF3" w:rsidRDefault="00E35DF3" w:rsidP="00E35DF3">
      <w:pPr>
        <w:ind w:firstLine="709"/>
        <w:rPr>
          <w:color w:val="000000"/>
          <w:sz w:val="28"/>
          <w:szCs w:val="28"/>
          <w:lang w:val="en-US"/>
        </w:rPr>
      </w:pPr>
      <w:r w:rsidRPr="00E35DF3">
        <w:rPr>
          <w:color w:val="000000"/>
          <w:sz w:val="28"/>
          <w:szCs w:val="28"/>
          <w:lang w:val="en-US"/>
        </w:rPr>
        <w:t>b) fainting</w:t>
      </w:r>
    </w:p>
    <w:p w:rsidR="00E35DF3" w:rsidRPr="00E35DF3" w:rsidRDefault="00E35DF3" w:rsidP="00E35DF3">
      <w:pPr>
        <w:ind w:firstLine="709"/>
        <w:rPr>
          <w:color w:val="000000"/>
          <w:sz w:val="28"/>
          <w:szCs w:val="28"/>
          <w:lang w:val="en-US"/>
        </w:rPr>
      </w:pPr>
      <w:r w:rsidRPr="00E35DF3">
        <w:rPr>
          <w:color w:val="000000"/>
          <w:sz w:val="28"/>
          <w:szCs w:val="28"/>
          <w:lang w:val="en-US"/>
        </w:rPr>
        <w:t>c) collapse</w:t>
      </w:r>
    </w:p>
    <w:p w:rsidR="00E35DF3" w:rsidRPr="00E35DF3" w:rsidRDefault="00E35DF3" w:rsidP="00E35DF3">
      <w:pPr>
        <w:ind w:firstLine="709"/>
        <w:rPr>
          <w:color w:val="000000"/>
          <w:sz w:val="28"/>
          <w:szCs w:val="28"/>
          <w:lang w:val="en-US"/>
        </w:rPr>
      </w:pPr>
      <w:r w:rsidRPr="00E35DF3">
        <w:rPr>
          <w:color w:val="000000"/>
          <w:sz w:val="28"/>
          <w:szCs w:val="28"/>
          <w:lang w:val="en-US"/>
        </w:rPr>
        <w:t>d) cardiogenic shock</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5. Risk factor for atherosclerosis</w:t>
      </w:r>
    </w:p>
    <w:p w:rsidR="00E35DF3" w:rsidRPr="00E35DF3" w:rsidRDefault="00E35DF3" w:rsidP="00E35DF3">
      <w:pPr>
        <w:ind w:firstLine="709"/>
        <w:rPr>
          <w:color w:val="000000"/>
          <w:sz w:val="28"/>
          <w:szCs w:val="28"/>
          <w:lang w:val="en-US"/>
        </w:rPr>
      </w:pPr>
      <w:r w:rsidRPr="00E35DF3">
        <w:rPr>
          <w:color w:val="000000"/>
          <w:sz w:val="28"/>
          <w:szCs w:val="28"/>
          <w:lang w:val="en-US"/>
        </w:rPr>
        <w:t>a) high cholesterol</w:t>
      </w:r>
    </w:p>
    <w:p w:rsidR="00E35DF3" w:rsidRPr="00E35DF3" w:rsidRDefault="00E35DF3" w:rsidP="00E35DF3">
      <w:pPr>
        <w:ind w:firstLine="709"/>
        <w:rPr>
          <w:color w:val="000000"/>
          <w:sz w:val="28"/>
          <w:szCs w:val="28"/>
          <w:lang w:val="en-US"/>
        </w:rPr>
      </w:pPr>
      <w:r>
        <w:rPr>
          <w:color w:val="000000"/>
          <w:sz w:val="28"/>
          <w:szCs w:val="28"/>
          <w:lang w:val="en-US"/>
        </w:rPr>
        <w:t xml:space="preserve">b) physical education classes </w:t>
      </w:r>
    </w:p>
    <w:p w:rsidR="00E35DF3" w:rsidRPr="00E35DF3" w:rsidRDefault="00E35DF3" w:rsidP="00E35DF3">
      <w:pPr>
        <w:ind w:firstLine="709"/>
        <w:rPr>
          <w:color w:val="000000"/>
          <w:sz w:val="28"/>
          <w:szCs w:val="28"/>
          <w:lang w:val="en-US"/>
        </w:rPr>
      </w:pPr>
      <w:r w:rsidRPr="00E35DF3">
        <w:rPr>
          <w:color w:val="000000"/>
          <w:sz w:val="28"/>
          <w:szCs w:val="28"/>
          <w:lang w:val="en-US"/>
        </w:rPr>
        <w:t>c) unencumbered heredity</w:t>
      </w:r>
    </w:p>
    <w:p w:rsidR="00E35DF3" w:rsidRPr="00E35DF3" w:rsidRDefault="00E35DF3" w:rsidP="00E35DF3">
      <w:pPr>
        <w:ind w:firstLine="709"/>
        <w:rPr>
          <w:color w:val="000000"/>
          <w:sz w:val="28"/>
          <w:szCs w:val="28"/>
          <w:lang w:val="en-US"/>
        </w:rPr>
      </w:pPr>
      <w:r w:rsidRPr="00E35DF3">
        <w:rPr>
          <w:color w:val="000000"/>
          <w:sz w:val="28"/>
          <w:szCs w:val="28"/>
          <w:lang w:val="en-US"/>
        </w:rPr>
        <w:t>d) rational nutrition</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6. Complication of atherosclerosis</w:t>
      </w:r>
    </w:p>
    <w:p w:rsidR="00E35DF3" w:rsidRPr="00E35DF3" w:rsidRDefault="00E35DF3" w:rsidP="00E35DF3">
      <w:pPr>
        <w:ind w:firstLine="709"/>
        <w:rPr>
          <w:color w:val="000000"/>
          <w:sz w:val="28"/>
          <w:szCs w:val="28"/>
          <w:lang w:val="en-US"/>
        </w:rPr>
      </w:pPr>
      <w:r w:rsidRPr="00E35DF3">
        <w:rPr>
          <w:color w:val="000000"/>
          <w:sz w:val="28"/>
          <w:szCs w:val="28"/>
          <w:lang w:val="en-US"/>
        </w:rPr>
        <w:t>a) ascites</w:t>
      </w:r>
    </w:p>
    <w:p w:rsidR="00E35DF3" w:rsidRPr="00E35DF3" w:rsidRDefault="00E35DF3" w:rsidP="00E35DF3">
      <w:pPr>
        <w:ind w:firstLine="709"/>
        <w:rPr>
          <w:color w:val="000000"/>
          <w:sz w:val="28"/>
          <w:szCs w:val="28"/>
          <w:lang w:val="en-US"/>
        </w:rPr>
      </w:pPr>
      <w:r>
        <w:rPr>
          <w:color w:val="000000"/>
          <w:sz w:val="28"/>
          <w:szCs w:val="28"/>
          <w:lang w:val="en-US"/>
        </w:rPr>
        <w:t xml:space="preserve">b) myocardial infarction </w:t>
      </w:r>
    </w:p>
    <w:p w:rsidR="00E35DF3" w:rsidRPr="00E35DF3" w:rsidRDefault="00E35DF3" w:rsidP="00E35DF3">
      <w:pPr>
        <w:ind w:firstLine="709"/>
        <w:rPr>
          <w:color w:val="000000"/>
          <w:sz w:val="28"/>
          <w:szCs w:val="28"/>
          <w:lang w:val="en-US"/>
        </w:rPr>
      </w:pPr>
      <w:r w:rsidRPr="00E35DF3">
        <w:rPr>
          <w:color w:val="000000"/>
          <w:sz w:val="28"/>
          <w:szCs w:val="28"/>
          <w:lang w:val="en-US"/>
        </w:rPr>
        <w:t>c) pyelonephritis</w:t>
      </w:r>
    </w:p>
    <w:p w:rsidR="00E35DF3" w:rsidRPr="00E35DF3" w:rsidRDefault="00E35DF3" w:rsidP="00E35DF3">
      <w:pPr>
        <w:ind w:firstLine="709"/>
        <w:rPr>
          <w:color w:val="000000"/>
          <w:sz w:val="28"/>
          <w:szCs w:val="28"/>
          <w:lang w:val="en-US"/>
        </w:rPr>
      </w:pPr>
      <w:r w:rsidRPr="00E35DF3">
        <w:rPr>
          <w:color w:val="000000"/>
          <w:sz w:val="28"/>
          <w:szCs w:val="28"/>
          <w:lang w:val="en-US"/>
        </w:rPr>
        <w:t>d) pneumonia</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7. Anti-atherogenic lipoproteins are</w:t>
      </w:r>
    </w:p>
    <w:p w:rsidR="00E35DF3" w:rsidRPr="00E35DF3" w:rsidRDefault="00E35DF3" w:rsidP="00E35DF3">
      <w:pPr>
        <w:ind w:firstLine="709"/>
        <w:rPr>
          <w:color w:val="000000"/>
          <w:sz w:val="28"/>
          <w:szCs w:val="28"/>
          <w:lang w:val="en-US"/>
        </w:rPr>
      </w:pPr>
      <w:r w:rsidRPr="00E35DF3">
        <w:rPr>
          <w:color w:val="000000"/>
          <w:sz w:val="28"/>
          <w:szCs w:val="28"/>
          <w:lang w:val="en-US"/>
        </w:rPr>
        <w:t>a) high density</w:t>
      </w:r>
    </w:p>
    <w:p w:rsidR="00E35DF3" w:rsidRPr="00E35DF3" w:rsidRDefault="00E35DF3" w:rsidP="00E35DF3">
      <w:pPr>
        <w:ind w:firstLine="709"/>
        <w:rPr>
          <w:color w:val="000000"/>
          <w:sz w:val="28"/>
          <w:szCs w:val="28"/>
          <w:lang w:val="en-US"/>
        </w:rPr>
      </w:pPr>
      <w:r>
        <w:rPr>
          <w:color w:val="000000"/>
          <w:sz w:val="28"/>
          <w:szCs w:val="28"/>
          <w:lang w:val="en-US"/>
        </w:rPr>
        <w:t xml:space="preserve">b) low density </w:t>
      </w:r>
    </w:p>
    <w:p w:rsidR="00E35DF3" w:rsidRPr="00E35DF3" w:rsidRDefault="00E35DF3" w:rsidP="00E35DF3">
      <w:pPr>
        <w:ind w:firstLine="709"/>
        <w:rPr>
          <w:color w:val="000000"/>
          <w:sz w:val="28"/>
          <w:szCs w:val="28"/>
          <w:lang w:val="en-US"/>
        </w:rPr>
      </w:pPr>
      <w:r w:rsidRPr="00E35DF3">
        <w:rPr>
          <w:color w:val="000000"/>
          <w:sz w:val="28"/>
          <w:szCs w:val="28"/>
          <w:lang w:val="en-US"/>
        </w:rPr>
        <w:t>c) very low density</w:t>
      </w:r>
    </w:p>
    <w:p w:rsidR="00E35DF3" w:rsidRPr="00E35DF3" w:rsidRDefault="00E35DF3" w:rsidP="00E35DF3">
      <w:pPr>
        <w:ind w:firstLine="709"/>
        <w:rPr>
          <w:color w:val="000000"/>
          <w:sz w:val="28"/>
          <w:szCs w:val="28"/>
          <w:lang w:val="en-US"/>
        </w:rPr>
      </w:pPr>
      <w:r w:rsidRPr="00E35DF3">
        <w:rPr>
          <w:color w:val="000000"/>
          <w:sz w:val="28"/>
          <w:szCs w:val="28"/>
          <w:lang w:val="en-US"/>
        </w:rPr>
        <w:t>d) total cholesterol</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8. Compressive pain behind the sternum, radiating under the left shoulder blade,</w:t>
      </w:r>
    </w:p>
    <w:p w:rsidR="00E35DF3" w:rsidRPr="00E35DF3" w:rsidRDefault="00E35DF3" w:rsidP="00E35DF3">
      <w:pPr>
        <w:ind w:firstLine="709"/>
        <w:rPr>
          <w:color w:val="000000"/>
          <w:sz w:val="28"/>
          <w:szCs w:val="28"/>
          <w:lang w:val="en-US"/>
        </w:rPr>
      </w:pPr>
      <w:r w:rsidRPr="00E35DF3">
        <w:rPr>
          <w:color w:val="000000"/>
          <w:sz w:val="28"/>
          <w:szCs w:val="28"/>
          <w:lang w:val="en-US"/>
        </w:rPr>
        <w:t>lasting 5-10 minutes, is characteristic of</w:t>
      </w:r>
    </w:p>
    <w:p w:rsidR="00E35DF3" w:rsidRPr="00E35DF3" w:rsidRDefault="00E35DF3" w:rsidP="00E35DF3">
      <w:pPr>
        <w:ind w:firstLine="709"/>
        <w:rPr>
          <w:color w:val="000000"/>
          <w:sz w:val="28"/>
          <w:szCs w:val="28"/>
          <w:lang w:val="en-US"/>
        </w:rPr>
      </w:pPr>
      <w:r w:rsidRPr="00E35DF3">
        <w:rPr>
          <w:color w:val="000000"/>
          <w:sz w:val="28"/>
          <w:szCs w:val="28"/>
          <w:lang w:val="en-US"/>
        </w:rPr>
        <w:lastRenderedPageBreak/>
        <w:t>a) bacterial endocarditis</w:t>
      </w:r>
    </w:p>
    <w:p w:rsidR="00E35DF3" w:rsidRPr="00E35DF3" w:rsidRDefault="00E35DF3" w:rsidP="00E35DF3">
      <w:pPr>
        <w:ind w:firstLine="709"/>
        <w:rPr>
          <w:color w:val="000000"/>
          <w:sz w:val="28"/>
          <w:szCs w:val="28"/>
          <w:lang w:val="en-US"/>
        </w:rPr>
      </w:pPr>
      <w:r>
        <w:rPr>
          <w:color w:val="000000"/>
          <w:sz w:val="28"/>
          <w:szCs w:val="28"/>
          <w:lang w:val="en-US"/>
        </w:rPr>
        <w:t xml:space="preserve">b) myocardial infarction </w:t>
      </w:r>
    </w:p>
    <w:p w:rsidR="00E35DF3" w:rsidRPr="00E35DF3" w:rsidRDefault="00E35DF3" w:rsidP="00E35DF3">
      <w:pPr>
        <w:ind w:firstLine="709"/>
        <w:rPr>
          <w:color w:val="000000"/>
          <w:sz w:val="28"/>
          <w:szCs w:val="28"/>
          <w:lang w:val="en-US"/>
        </w:rPr>
      </w:pPr>
      <w:r w:rsidRPr="00E35DF3">
        <w:rPr>
          <w:color w:val="000000"/>
          <w:sz w:val="28"/>
          <w:szCs w:val="28"/>
          <w:lang w:val="en-US"/>
        </w:rPr>
        <w:t>c) rheumatic endocarditis</w:t>
      </w:r>
    </w:p>
    <w:p w:rsidR="00E35DF3" w:rsidRPr="00E35DF3" w:rsidRDefault="00E35DF3" w:rsidP="00E35DF3">
      <w:pPr>
        <w:ind w:firstLine="709"/>
        <w:rPr>
          <w:color w:val="000000"/>
          <w:sz w:val="28"/>
          <w:szCs w:val="28"/>
          <w:lang w:val="en-US"/>
        </w:rPr>
      </w:pPr>
      <w:r w:rsidRPr="00E35DF3">
        <w:rPr>
          <w:color w:val="000000"/>
          <w:sz w:val="28"/>
          <w:szCs w:val="28"/>
          <w:lang w:val="en-US"/>
        </w:rPr>
        <w:t>d) angina pectoris</w:t>
      </w:r>
    </w:p>
    <w:p w:rsidR="00E35DF3" w:rsidRPr="00E35DF3"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9. Functional class of angina, in which an attack of pain</w:t>
      </w:r>
    </w:p>
    <w:p w:rsidR="00E35DF3" w:rsidRPr="00E35DF3" w:rsidRDefault="00E35DF3" w:rsidP="00E35DF3">
      <w:pPr>
        <w:ind w:firstLine="709"/>
        <w:rPr>
          <w:color w:val="000000"/>
          <w:sz w:val="28"/>
          <w:szCs w:val="28"/>
          <w:lang w:val="en-US"/>
        </w:rPr>
      </w:pPr>
      <w:r w:rsidRPr="00E35DF3">
        <w:rPr>
          <w:color w:val="000000"/>
          <w:sz w:val="28"/>
          <w:szCs w:val="28"/>
          <w:lang w:val="en-US"/>
        </w:rPr>
        <w:t>occurs when walking less than 100 m or at rest</w:t>
      </w:r>
    </w:p>
    <w:p w:rsidR="00E35DF3" w:rsidRPr="00E35DF3" w:rsidRDefault="00E35DF3" w:rsidP="00E35DF3">
      <w:pPr>
        <w:ind w:firstLine="709"/>
        <w:rPr>
          <w:color w:val="000000"/>
          <w:sz w:val="28"/>
          <w:szCs w:val="28"/>
          <w:lang w:val="en-US"/>
        </w:rPr>
      </w:pPr>
      <w:r w:rsidRPr="00E35DF3">
        <w:rPr>
          <w:color w:val="000000"/>
          <w:sz w:val="28"/>
          <w:szCs w:val="28"/>
          <w:lang w:val="en-US"/>
        </w:rPr>
        <w:t>a) first</w:t>
      </w:r>
    </w:p>
    <w:p w:rsidR="00E35DF3" w:rsidRPr="00E35DF3" w:rsidRDefault="00E35DF3" w:rsidP="00E35DF3">
      <w:pPr>
        <w:ind w:firstLine="709"/>
        <w:rPr>
          <w:color w:val="000000"/>
          <w:sz w:val="28"/>
          <w:szCs w:val="28"/>
          <w:lang w:val="en-US"/>
        </w:rPr>
      </w:pPr>
      <w:r>
        <w:rPr>
          <w:color w:val="000000"/>
          <w:sz w:val="28"/>
          <w:szCs w:val="28"/>
          <w:lang w:val="en-US"/>
        </w:rPr>
        <w:t xml:space="preserve">b) second </w:t>
      </w:r>
    </w:p>
    <w:p w:rsidR="00E35DF3" w:rsidRPr="00E35DF3" w:rsidRDefault="00E35DF3" w:rsidP="00E35DF3">
      <w:pPr>
        <w:ind w:firstLine="709"/>
        <w:rPr>
          <w:color w:val="000000"/>
          <w:sz w:val="28"/>
          <w:szCs w:val="28"/>
          <w:lang w:val="en-US"/>
        </w:rPr>
      </w:pPr>
      <w:r w:rsidRPr="00E35DF3">
        <w:rPr>
          <w:color w:val="000000"/>
          <w:sz w:val="28"/>
          <w:szCs w:val="28"/>
          <w:lang w:val="en-US"/>
        </w:rPr>
        <w:t>c) third</w:t>
      </w:r>
    </w:p>
    <w:p w:rsidR="00E35DF3" w:rsidRPr="00914921" w:rsidRDefault="00E35DF3" w:rsidP="00E35DF3">
      <w:pPr>
        <w:ind w:firstLine="709"/>
        <w:rPr>
          <w:color w:val="000000"/>
          <w:sz w:val="28"/>
          <w:szCs w:val="28"/>
          <w:lang w:val="en-US"/>
        </w:rPr>
      </w:pPr>
      <w:r w:rsidRPr="00914921">
        <w:rPr>
          <w:color w:val="000000"/>
          <w:sz w:val="28"/>
          <w:szCs w:val="28"/>
          <w:lang w:val="en-US"/>
        </w:rPr>
        <w:t>d) fourth</w:t>
      </w:r>
    </w:p>
    <w:p w:rsidR="00E35DF3" w:rsidRPr="00914921" w:rsidRDefault="00E35DF3" w:rsidP="00E35DF3">
      <w:pPr>
        <w:ind w:firstLine="709"/>
        <w:rPr>
          <w:color w:val="000000"/>
          <w:sz w:val="28"/>
          <w:szCs w:val="28"/>
          <w:lang w:val="en-US"/>
        </w:rPr>
      </w:pPr>
    </w:p>
    <w:p w:rsidR="00E35DF3" w:rsidRPr="00E35DF3" w:rsidRDefault="00E35DF3" w:rsidP="00E35DF3">
      <w:pPr>
        <w:ind w:firstLine="709"/>
        <w:rPr>
          <w:color w:val="000000"/>
          <w:sz w:val="28"/>
          <w:szCs w:val="28"/>
          <w:lang w:val="en-US"/>
        </w:rPr>
      </w:pPr>
      <w:r w:rsidRPr="00E35DF3">
        <w:rPr>
          <w:color w:val="000000"/>
          <w:sz w:val="28"/>
          <w:szCs w:val="28"/>
          <w:lang w:val="en-US"/>
        </w:rPr>
        <w:t>10. Functional class of angina pectoris, in which a pain attack occurs during high-intensity exercise</w:t>
      </w:r>
    </w:p>
    <w:p w:rsidR="00E35DF3" w:rsidRPr="00E35DF3" w:rsidRDefault="00E35DF3" w:rsidP="00E35DF3">
      <w:pPr>
        <w:ind w:firstLine="709"/>
        <w:rPr>
          <w:color w:val="000000"/>
          <w:sz w:val="28"/>
          <w:szCs w:val="28"/>
          <w:lang w:val="en-US"/>
        </w:rPr>
      </w:pPr>
      <w:r w:rsidRPr="00E35DF3">
        <w:rPr>
          <w:color w:val="000000"/>
          <w:sz w:val="28"/>
          <w:szCs w:val="28"/>
          <w:lang w:val="en-US"/>
        </w:rPr>
        <w:t>a) the first</w:t>
      </w:r>
    </w:p>
    <w:p w:rsidR="00E35DF3" w:rsidRPr="00E35DF3" w:rsidRDefault="00E35DF3" w:rsidP="00E35DF3">
      <w:pPr>
        <w:ind w:firstLine="709"/>
        <w:rPr>
          <w:color w:val="000000"/>
          <w:sz w:val="28"/>
          <w:szCs w:val="28"/>
          <w:lang w:val="en-US"/>
        </w:rPr>
      </w:pPr>
      <w:r w:rsidRPr="00E35DF3">
        <w:rPr>
          <w:color w:val="000000"/>
          <w:sz w:val="28"/>
          <w:szCs w:val="28"/>
          <w:lang w:val="en-US"/>
        </w:rPr>
        <w:t xml:space="preserve">b) the second </w:t>
      </w:r>
    </w:p>
    <w:p w:rsidR="00E35DF3" w:rsidRPr="00E35DF3" w:rsidRDefault="00E35DF3" w:rsidP="00E35DF3">
      <w:pPr>
        <w:ind w:firstLine="709"/>
        <w:rPr>
          <w:color w:val="000000"/>
          <w:sz w:val="28"/>
          <w:szCs w:val="28"/>
          <w:lang w:val="en-US"/>
        </w:rPr>
      </w:pPr>
      <w:r w:rsidRPr="00E35DF3">
        <w:rPr>
          <w:color w:val="000000"/>
          <w:sz w:val="28"/>
          <w:szCs w:val="28"/>
          <w:lang w:val="en-US"/>
        </w:rPr>
        <w:t>c) the third</w:t>
      </w:r>
    </w:p>
    <w:p w:rsidR="00E35DF3" w:rsidRPr="00E35DF3" w:rsidRDefault="00E35DF3" w:rsidP="00E35DF3">
      <w:pPr>
        <w:ind w:firstLine="709"/>
        <w:rPr>
          <w:color w:val="000000"/>
          <w:sz w:val="28"/>
          <w:szCs w:val="28"/>
          <w:lang w:val="en-US"/>
        </w:rPr>
      </w:pPr>
      <w:r w:rsidRPr="00E35DF3">
        <w:rPr>
          <w:color w:val="000000"/>
          <w:sz w:val="28"/>
          <w:szCs w:val="28"/>
          <w:lang w:val="en-US"/>
        </w:rPr>
        <w:t>d) the fourth</w:t>
      </w:r>
    </w:p>
    <w:p w:rsidR="00E35DF3" w:rsidRPr="00E35DF3" w:rsidRDefault="00E35DF3" w:rsidP="00E35DF3">
      <w:pPr>
        <w:ind w:firstLine="709"/>
        <w:rPr>
          <w:b/>
          <w:color w:val="000000"/>
          <w:sz w:val="28"/>
          <w:szCs w:val="28"/>
          <w:lang w:val="en-US"/>
        </w:rPr>
      </w:pPr>
    </w:p>
    <w:p w:rsidR="00E35DF3" w:rsidRPr="00E35DF3" w:rsidRDefault="00E35DF3" w:rsidP="00E35DF3">
      <w:pPr>
        <w:ind w:firstLine="709"/>
        <w:rPr>
          <w:b/>
          <w:color w:val="000000"/>
          <w:sz w:val="28"/>
          <w:szCs w:val="28"/>
          <w:lang w:val="en-US"/>
        </w:rPr>
      </w:pPr>
      <w:r w:rsidRPr="00E35DF3">
        <w:rPr>
          <w:b/>
          <w:color w:val="000000"/>
          <w:sz w:val="28"/>
          <w:szCs w:val="28"/>
          <w:lang w:val="en-US"/>
        </w:rPr>
        <w:t>Standards of answers:</w:t>
      </w:r>
    </w:p>
    <w:p w:rsidR="000A4709" w:rsidRPr="00D25518" w:rsidRDefault="00E35DF3" w:rsidP="00E35DF3">
      <w:pPr>
        <w:ind w:firstLine="709"/>
        <w:rPr>
          <w:b/>
          <w:bCs/>
          <w:sz w:val="28"/>
          <w:szCs w:val="28"/>
        </w:rPr>
      </w:pPr>
      <w:r w:rsidRPr="00E35DF3">
        <w:rPr>
          <w:b/>
          <w:color w:val="000000"/>
          <w:sz w:val="28"/>
          <w:szCs w:val="28"/>
        </w:rPr>
        <w:t>Option 1</w:t>
      </w:r>
    </w:p>
    <w:tbl>
      <w:tblPr>
        <w:tblStyle w:val="a4"/>
        <w:tblW w:w="0" w:type="auto"/>
        <w:tblInd w:w="817" w:type="dxa"/>
        <w:tblLook w:val="04A0" w:firstRow="1" w:lastRow="0" w:firstColumn="1" w:lastColumn="0" w:noHBand="0" w:noVBand="1"/>
      </w:tblPr>
      <w:tblGrid>
        <w:gridCol w:w="2835"/>
        <w:gridCol w:w="2835"/>
      </w:tblGrid>
      <w:tr w:rsidR="00E35DF3" w:rsidTr="00612FBB">
        <w:tc>
          <w:tcPr>
            <w:tcW w:w="2835" w:type="dxa"/>
          </w:tcPr>
          <w:p w:rsidR="00E35DF3" w:rsidRDefault="00E35DF3" w:rsidP="00E35DF3">
            <w:r w:rsidRPr="001E1647">
              <w:t xml:space="preserve">Question number </w:t>
            </w:r>
          </w:p>
        </w:tc>
        <w:tc>
          <w:tcPr>
            <w:tcW w:w="2835" w:type="dxa"/>
          </w:tcPr>
          <w:p w:rsidR="00E35DF3" w:rsidRDefault="00E35DF3" w:rsidP="00E35DF3">
            <w:r w:rsidRPr="001E1647">
              <w:t>Answer option</w:t>
            </w:r>
          </w:p>
        </w:tc>
      </w:tr>
      <w:tr w:rsidR="000A4709" w:rsidTr="00612FBB">
        <w:tc>
          <w:tcPr>
            <w:tcW w:w="2835" w:type="dxa"/>
          </w:tcPr>
          <w:p w:rsidR="000A4709" w:rsidRDefault="000A4709" w:rsidP="00612FBB">
            <w:pPr>
              <w:jc w:val="center"/>
              <w:rPr>
                <w:bCs/>
                <w:sz w:val="28"/>
                <w:szCs w:val="28"/>
              </w:rPr>
            </w:pPr>
            <w:r>
              <w:rPr>
                <w:bCs/>
                <w:sz w:val="28"/>
                <w:szCs w:val="28"/>
              </w:rPr>
              <w:t>1</w:t>
            </w:r>
          </w:p>
        </w:tc>
        <w:tc>
          <w:tcPr>
            <w:tcW w:w="2835" w:type="dxa"/>
          </w:tcPr>
          <w:p w:rsidR="000A4709" w:rsidRPr="00E35DF3" w:rsidRDefault="00E35DF3" w:rsidP="00612FBB">
            <w:pPr>
              <w:jc w:val="center"/>
              <w:rPr>
                <w:bCs/>
                <w:sz w:val="28"/>
                <w:szCs w:val="28"/>
                <w:lang w:val="en-US"/>
              </w:rPr>
            </w:pPr>
            <w:r>
              <w:rPr>
                <w:bCs/>
                <w:sz w:val="28"/>
                <w:szCs w:val="28"/>
                <w:lang w:val="en-US"/>
              </w:rPr>
              <w:t>d</w:t>
            </w:r>
          </w:p>
        </w:tc>
      </w:tr>
      <w:tr w:rsidR="000A4709" w:rsidTr="00612FBB">
        <w:tc>
          <w:tcPr>
            <w:tcW w:w="2835" w:type="dxa"/>
          </w:tcPr>
          <w:p w:rsidR="000A4709" w:rsidRDefault="000A4709" w:rsidP="00612FBB">
            <w:pPr>
              <w:jc w:val="center"/>
              <w:rPr>
                <w:bCs/>
                <w:sz w:val="28"/>
                <w:szCs w:val="28"/>
              </w:rPr>
            </w:pPr>
            <w:r>
              <w:rPr>
                <w:bCs/>
                <w:sz w:val="28"/>
                <w:szCs w:val="28"/>
              </w:rPr>
              <w:t>2</w:t>
            </w:r>
          </w:p>
        </w:tc>
        <w:tc>
          <w:tcPr>
            <w:tcW w:w="2835" w:type="dxa"/>
          </w:tcPr>
          <w:p w:rsidR="000A4709" w:rsidRPr="00E35DF3" w:rsidRDefault="00E35DF3" w:rsidP="00612FBB">
            <w:pPr>
              <w:jc w:val="center"/>
              <w:rPr>
                <w:bCs/>
                <w:sz w:val="28"/>
                <w:szCs w:val="28"/>
                <w:lang w:val="en-US"/>
              </w:rPr>
            </w:pPr>
            <w:r>
              <w:rPr>
                <w:bCs/>
                <w:sz w:val="28"/>
                <w:szCs w:val="28"/>
                <w:lang w:val="en-US"/>
              </w:rPr>
              <w:t>d</w:t>
            </w:r>
          </w:p>
        </w:tc>
      </w:tr>
      <w:tr w:rsidR="000A4709" w:rsidTr="00612FBB">
        <w:tc>
          <w:tcPr>
            <w:tcW w:w="2835" w:type="dxa"/>
          </w:tcPr>
          <w:p w:rsidR="000A4709" w:rsidRDefault="000A4709" w:rsidP="00612FBB">
            <w:pPr>
              <w:jc w:val="center"/>
              <w:rPr>
                <w:bCs/>
                <w:sz w:val="28"/>
                <w:szCs w:val="28"/>
              </w:rPr>
            </w:pPr>
            <w:r>
              <w:rPr>
                <w:bCs/>
                <w:sz w:val="28"/>
                <w:szCs w:val="28"/>
              </w:rPr>
              <w:t>3</w:t>
            </w:r>
          </w:p>
        </w:tc>
        <w:tc>
          <w:tcPr>
            <w:tcW w:w="2835" w:type="dxa"/>
          </w:tcPr>
          <w:p w:rsidR="000A4709" w:rsidRPr="00E35DF3" w:rsidRDefault="00E35DF3" w:rsidP="00612FBB">
            <w:pPr>
              <w:jc w:val="center"/>
              <w:rPr>
                <w:bCs/>
                <w:sz w:val="28"/>
                <w:szCs w:val="28"/>
                <w:lang w:val="en-US"/>
              </w:rPr>
            </w:pPr>
            <w:r>
              <w:rPr>
                <w:bCs/>
                <w:sz w:val="28"/>
                <w:szCs w:val="28"/>
                <w:lang w:val="en-US"/>
              </w:rPr>
              <w:t>a</w:t>
            </w:r>
          </w:p>
        </w:tc>
      </w:tr>
      <w:tr w:rsidR="000A4709" w:rsidTr="00612FBB">
        <w:tc>
          <w:tcPr>
            <w:tcW w:w="2835" w:type="dxa"/>
          </w:tcPr>
          <w:p w:rsidR="000A4709" w:rsidRDefault="000A4709" w:rsidP="00612FBB">
            <w:pPr>
              <w:jc w:val="center"/>
              <w:rPr>
                <w:bCs/>
                <w:sz w:val="28"/>
                <w:szCs w:val="28"/>
              </w:rPr>
            </w:pPr>
            <w:r>
              <w:rPr>
                <w:bCs/>
                <w:sz w:val="28"/>
                <w:szCs w:val="28"/>
              </w:rPr>
              <w:t>4</w:t>
            </w:r>
          </w:p>
        </w:tc>
        <w:tc>
          <w:tcPr>
            <w:tcW w:w="2835" w:type="dxa"/>
          </w:tcPr>
          <w:p w:rsidR="000A4709" w:rsidRPr="00E35DF3" w:rsidRDefault="00E35DF3" w:rsidP="00612FBB">
            <w:pPr>
              <w:jc w:val="center"/>
              <w:rPr>
                <w:bCs/>
                <w:sz w:val="28"/>
                <w:szCs w:val="28"/>
                <w:lang w:val="en-US"/>
              </w:rPr>
            </w:pPr>
            <w:r>
              <w:rPr>
                <w:bCs/>
                <w:sz w:val="28"/>
                <w:szCs w:val="28"/>
                <w:lang w:val="en-US"/>
              </w:rPr>
              <w:t>c</w:t>
            </w:r>
          </w:p>
        </w:tc>
      </w:tr>
      <w:tr w:rsidR="000A4709" w:rsidTr="00612FBB">
        <w:tc>
          <w:tcPr>
            <w:tcW w:w="2835" w:type="dxa"/>
          </w:tcPr>
          <w:p w:rsidR="000A4709" w:rsidRDefault="000A4709" w:rsidP="00612FBB">
            <w:pPr>
              <w:jc w:val="center"/>
              <w:rPr>
                <w:bCs/>
                <w:sz w:val="28"/>
                <w:szCs w:val="28"/>
              </w:rPr>
            </w:pPr>
            <w:r>
              <w:rPr>
                <w:bCs/>
                <w:sz w:val="28"/>
                <w:szCs w:val="28"/>
              </w:rPr>
              <w:t>5</w:t>
            </w:r>
          </w:p>
        </w:tc>
        <w:tc>
          <w:tcPr>
            <w:tcW w:w="2835" w:type="dxa"/>
          </w:tcPr>
          <w:p w:rsidR="000A4709" w:rsidRPr="00E35DF3" w:rsidRDefault="00E35DF3" w:rsidP="00612FBB">
            <w:pPr>
              <w:jc w:val="center"/>
              <w:rPr>
                <w:bCs/>
                <w:sz w:val="28"/>
                <w:szCs w:val="28"/>
                <w:lang w:val="en-US"/>
              </w:rPr>
            </w:pPr>
            <w:r>
              <w:rPr>
                <w:bCs/>
                <w:sz w:val="28"/>
                <w:szCs w:val="28"/>
                <w:lang w:val="en-US"/>
              </w:rPr>
              <w:t>d</w:t>
            </w:r>
          </w:p>
        </w:tc>
      </w:tr>
      <w:tr w:rsidR="000A4709" w:rsidTr="00612FBB">
        <w:tc>
          <w:tcPr>
            <w:tcW w:w="2835" w:type="dxa"/>
          </w:tcPr>
          <w:p w:rsidR="000A4709" w:rsidRDefault="000A4709" w:rsidP="00612FBB">
            <w:pPr>
              <w:jc w:val="center"/>
              <w:rPr>
                <w:bCs/>
                <w:sz w:val="28"/>
                <w:szCs w:val="28"/>
              </w:rPr>
            </w:pPr>
            <w:r>
              <w:rPr>
                <w:bCs/>
                <w:sz w:val="28"/>
                <w:szCs w:val="28"/>
              </w:rPr>
              <w:t>6</w:t>
            </w:r>
          </w:p>
        </w:tc>
        <w:tc>
          <w:tcPr>
            <w:tcW w:w="2835" w:type="dxa"/>
          </w:tcPr>
          <w:p w:rsidR="000A4709" w:rsidRPr="00E35DF3" w:rsidRDefault="00E35DF3" w:rsidP="00612FBB">
            <w:pPr>
              <w:jc w:val="center"/>
              <w:rPr>
                <w:bCs/>
                <w:sz w:val="28"/>
                <w:szCs w:val="28"/>
                <w:lang w:val="en-US"/>
              </w:rPr>
            </w:pPr>
            <w:r>
              <w:rPr>
                <w:bCs/>
                <w:sz w:val="28"/>
                <w:szCs w:val="28"/>
                <w:lang w:val="en-US"/>
              </w:rPr>
              <w:t>b</w:t>
            </w:r>
          </w:p>
        </w:tc>
      </w:tr>
      <w:tr w:rsidR="000A4709" w:rsidTr="00612FBB">
        <w:tc>
          <w:tcPr>
            <w:tcW w:w="2835" w:type="dxa"/>
          </w:tcPr>
          <w:p w:rsidR="000A4709" w:rsidRDefault="000A4709" w:rsidP="00612FBB">
            <w:pPr>
              <w:jc w:val="center"/>
              <w:rPr>
                <w:bCs/>
                <w:sz w:val="28"/>
                <w:szCs w:val="28"/>
              </w:rPr>
            </w:pPr>
            <w:r>
              <w:rPr>
                <w:bCs/>
                <w:sz w:val="28"/>
                <w:szCs w:val="28"/>
              </w:rPr>
              <w:t>7</w:t>
            </w:r>
          </w:p>
        </w:tc>
        <w:tc>
          <w:tcPr>
            <w:tcW w:w="2835" w:type="dxa"/>
          </w:tcPr>
          <w:p w:rsidR="000A4709" w:rsidRPr="00E35DF3" w:rsidRDefault="00E35DF3" w:rsidP="00612FBB">
            <w:pPr>
              <w:jc w:val="center"/>
              <w:rPr>
                <w:bCs/>
                <w:sz w:val="28"/>
                <w:szCs w:val="28"/>
                <w:lang w:val="en-US"/>
              </w:rPr>
            </w:pPr>
            <w:r>
              <w:rPr>
                <w:bCs/>
                <w:sz w:val="28"/>
                <w:szCs w:val="28"/>
                <w:lang w:val="en-US"/>
              </w:rPr>
              <w:t>b</w:t>
            </w:r>
          </w:p>
        </w:tc>
      </w:tr>
      <w:tr w:rsidR="000A4709" w:rsidTr="00612FBB">
        <w:tc>
          <w:tcPr>
            <w:tcW w:w="2835" w:type="dxa"/>
          </w:tcPr>
          <w:p w:rsidR="000A4709" w:rsidRDefault="000A4709" w:rsidP="00612FBB">
            <w:pPr>
              <w:jc w:val="center"/>
              <w:rPr>
                <w:bCs/>
                <w:sz w:val="28"/>
                <w:szCs w:val="28"/>
              </w:rPr>
            </w:pPr>
            <w:r>
              <w:rPr>
                <w:bCs/>
                <w:sz w:val="28"/>
                <w:szCs w:val="28"/>
              </w:rPr>
              <w:t>8</w:t>
            </w:r>
          </w:p>
        </w:tc>
        <w:tc>
          <w:tcPr>
            <w:tcW w:w="2835" w:type="dxa"/>
          </w:tcPr>
          <w:p w:rsidR="000A4709" w:rsidRPr="00E35DF3" w:rsidRDefault="00E35DF3" w:rsidP="00612FBB">
            <w:pPr>
              <w:jc w:val="center"/>
              <w:rPr>
                <w:bCs/>
                <w:sz w:val="28"/>
                <w:szCs w:val="28"/>
                <w:lang w:val="en-US"/>
              </w:rPr>
            </w:pPr>
            <w:r>
              <w:rPr>
                <w:bCs/>
                <w:sz w:val="28"/>
                <w:szCs w:val="28"/>
                <w:lang w:val="en-US"/>
              </w:rPr>
              <w:t>a</w:t>
            </w:r>
          </w:p>
        </w:tc>
      </w:tr>
      <w:tr w:rsidR="000A4709" w:rsidTr="00612FBB">
        <w:tc>
          <w:tcPr>
            <w:tcW w:w="2835" w:type="dxa"/>
          </w:tcPr>
          <w:p w:rsidR="000A4709" w:rsidRDefault="000A4709" w:rsidP="00612FBB">
            <w:pPr>
              <w:jc w:val="center"/>
              <w:rPr>
                <w:bCs/>
                <w:sz w:val="28"/>
                <w:szCs w:val="28"/>
              </w:rPr>
            </w:pPr>
            <w:r>
              <w:rPr>
                <w:bCs/>
                <w:sz w:val="28"/>
                <w:szCs w:val="28"/>
              </w:rPr>
              <w:t>9</w:t>
            </w:r>
          </w:p>
        </w:tc>
        <w:tc>
          <w:tcPr>
            <w:tcW w:w="2835" w:type="dxa"/>
          </w:tcPr>
          <w:p w:rsidR="000A4709" w:rsidRPr="00E35DF3" w:rsidRDefault="00E35DF3" w:rsidP="00612FBB">
            <w:pPr>
              <w:jc w:val="center"/>
              <w:rPr>
                <w:bCs/>
                <w:sz w:val="28"/>
                <w:szCs w:val="28"/>
                <w:lang w:val="en-US"/>
              </w:rPr>
            </w:pPr>
            <w:r>
              <w:rPr>
                <w:bCs/>
                <w:sz w:val="28"/>
                <w:szCs w:val="28"/>
                <w:lang w:val="en-US"/>
              </w:rPr>
              <w:t>c</w:t>
            </w:r>
          </w:p>
        </w:tc>
      </w:tr>
      <w:tr w:rsidR="000A4709" w:rsidTr="00612FBB">
        <w:tc>
          <w:tcPr>
            <w:tcW w:w="2835" w:type="dxa"/>
          </w:tcPr>
          <w:p w:rsidR="000A4709" w:rsidRDefault="000A4709" w:rsidP="00612FBB">
            <w:pPr>
              <w:jc w:val="center"/>
              <w:rPr>
                <w:bCs/>
                <w:sz w:val="28"/>
                <w:szCs w:val="28"/>
              </w:rPr>
            </w:pPr>
            <w:r>
              <w:rPr>
                <w:bCs/>
                <w:sz w:val="28"/>
                <w:szCs w:val="28"/>
              </w:rPr>
              <w:t>10</w:t>
            </w:r>
          </w:p>
        </w:tc>
        <w:tc>
          <w:tcPr>
            <w:tcW w:w="2835" w:type="dxa"/>
          </w:tcPr>
          <w:p w:rsidR="000A4709" w:rsidRPr="00E35DF3" w:rsidRDefault="00E35DF3" w:rsidP="00612FBB">
            <w:pPr>
              <w:jc w:val="center"/>
              <w:rPr>
                <w:bCs/>
                <w:sz w:val="28"/>
                <w:szCs w:val="28"/>
                <w:lang w:val="en-US"/>
              </w:rPr>
            </w:pPr>
            <w:r>
              <w:rPr>
                <w:bCs/>
                <w:sz w:val="28"/>
                <w:szCs w:val="28"/>
                <w:lang w:val="en-US"/>
              </w:rPr>
              <w:t>a</w:t>
            </w:r>
          </w:p>
        </w:tc>
      </w:tr>
    </w:tbl>
    <w:p w:rsidR="000A4709" w:rsidRPr="00E933DC" w:rsidRDefault="000A4709" w:rsidP="000A4709">
      <w:pPr>
        <w:ind w:firstLine="709"/>
        <w:jc w:val="center"/>
        <w:rPr>
          <w:bCs/>
          <w:sz w:val="28"/>
          <w:szCs w:val="28"/>
        </w:rPr>
      </w:pPr>
    </w:p>
    <w:p w:rsidR="00E35DF3" w:rsidRPr="00E35DF3" w:rsidRDefault="00E35DF3" w:rsidP="00E35DF3">
      <w:pPr>
        <w:ind w:firstLine="709"/>
        <w:rPr>
          <w:b/>
          <w:bCs/>
          <w:sz w:val="28"/>
          <w:szCs w:val="28"/>
          <w:lang w:val="en-US"/>
        </w:rPr>
      </w:pPr>
      <w:r w:rsidRPr="00E35DF3">
        <w:rPr>
          <w:b/>
          <w:color w:val="000000"/>
          <w:sz w:val="28"/>
          <w:szCs w:val="28"/>
        </w:rPr>
        <w:t xml:space="preserve">Option </w:t>
      </w:r>
      <w:r>
        <w:rPr>
          <w:b/>
          <w:color w:val="000000"/>
          <w:sz w:val="28"/>
          <w:szCs w:val="28"/>
          <w:lang w:val="en-US"/>
        </w:rPr>
        <w:t>2</w:t>
      </w:r>
    </w:p>
    <w:tbl>
      <w:tblPr>
        <w:tblStyle w:val="a4"/>
        <w:tblW w:w="0" w:type="auto"/>
        <w:tblInd w:w="817" w:type="dxa"/>
        <w:tblLook w:val="04A0" w:firstRow="1" w:lastRow="0" w:firstColumn="1" w:lastColumn="0" w:noHBand="0" w:noVBand="1"/>
      </w:tblPr>
      <w:tblGrid>
        <w:gridCol w:w="2835"/>
        <w:gridCol w:w="2835"/>
      </w:tblGrid>
      <w:tr w:rsidR="00E35DF3" w:rsidRPr="00D25518" w:rsidTr="00612FBB">
        <w:tc>
          <w:tcPr>
            <w:tcW w:w="2835" w:type="dxa"/>
          </w:tcPr>
          <w:p w:rsidR="00E35DF3" w:rsidRDefault="00E35DF3" w:rsidP="00E35DF3">
            <w:r w:rsidRPr="001E1647">
              <w:t xml:space="preserve">Question number </w:t>
            </w:r>
          </w:p>
        </w:tc>
        <w:tc>
          <w:tcPr>
            <w:tcW w:w="2835" w:type="dxa"/>
          </w:tcPr>
          <w:p w:rsidR="00E35DF3" w:rsidRDefault="00E35DF3" w:rsidP="00E35DF3">
            <w:r w:rsidRPr="001E1647">
              <w:t>Answer option</w:t>
            </w:r>
          </w:p>
        </w:tc>
      </w:tr>
      <w:tr w:rsidR="000A4709" w:rsidTr="00612FBB">
        <w:tc>
          <w:tcPr>
            <w:tcW w:w="2835" w:type="dxa"/>
          </w:tcPr>
          <w:p w:rsidR="000A4709" w:rsidRDefault="000A4709" w:rsidP="00612FBB">
            <w:pPr>
              <w:jc w:val="center"/>
              <w:rPr>
                <w:bCs/>
                <w:sz w:val="28"/>
                <w:szCs w:val="28"/>
              </w:rPr>
            </w:pPr>
            <w:r>
              <w:rPr>
                <w:bCs/>
                <w:sz w:val="28"/>
                <w:szCs w:val="28"/>
              </w:rPr>
              <w:t>1</w:t>
            </w:r>
          </w:p>
        </w:tc>
        <w:tc>
          <w:tcPr>
            <w:tcW w:w="2835" w:type="dxa"/>
          </w:tcPr>
          <w:p w:rsidR="000A4709" w:rsidRPr="00E35DF3" w:rsidRDefault="00E35DF3" w:rsidP="00612FBB">
            <w:pPr>
              <w:jc w:val="center"/>
              <w:rPr>
                <w:bCs/>
                <w:sz w:val="28"/>
                <w:szCs w:val="28"/>
                <w:lang w:val="en-US"/>
              </w:rPr>
            </w:pPr>
            <w:r>
              <w:rPr>
                <w:bCs/>
                <w:sz w:val="28"/>
                <w:szCs w:val="28"/>
                <w:lang w:val="en-US"/>
              </w:rPr>
              <w:t>c</w:t>
            </w:r>
          </w:p>
        </w:tc>
      </w:tr>
      <w:tr w:rsidR="000A4709" w:rsidTr="00612FBB">
        <w:tc>
          <w:tcPr>
            <w:tcW w:w="2835" w:type="dxa"/>
          </w:tcPr>
          <w:p w:rsidR="000A4709" w:rsidRDefault="000A4709" w:rsidP="00612FBB">
            <w:pPr>
              <w:jc w:val="center"/>
              <w:rPr>
                <w:bCs/>
                <w:sz w:val="28"/>
                <w:szCs w:val="28"/>
              </w:rPr>
            </w:pPr>
            <w:r>
              <w:rPr>
                <w:bCs/>
                <w:sz w:val="28"/>
                <w:szCs w:val="28"/>
              </w:rPr>
              <w:t>2</w:t>
            </w:r>
          </w:p>
        </w:tc>
        <w:tc>
          <w:tcPr>
            <w:tcW w:w="2835" w:type="dxa"/>
          </w:tcPr>
          <w:p w:rsidR="000A4709" w:rsidRPr="00E35DF3" w:rsidRDefault="00E35DF3" w:rsidP="00612FBB">
            <w:pPr>
              <w:jc w:val="center"/>
              <w:rPr>
                <w:bCs/>
                <w:sz w:val="28"/>
                <w:szCs w:val="28"/>
                <w:lang w:val="en-US"/>
              </w:rPr>
            </w:pPr>
            <w:r>
              <w:rPr>
                <w:bCs/>
                <w:sz w:val="28"/>
                <w:szCs w:val="28"/>
                <w:lang w:val="en-US"/>
              </w:rPr>
              <w:t>a</w:t>
            </w:r>
          </w:p>
        </w:tc>
      </w:tr>
      <w:tr w:rsidR="000A4709" w:rsidTr="00612FBB">
        <w:tc>
          <w:tcPr>
            <w:tcW w:w="2835" w:type="dxa"/>
          </w:tcPr>
          <w:p w:rsidR="000A4709" w:rsidRDefault="000A4709" w:rsidP="00612FBB">
            <w:pPr>
              <w:jc w:val="center"/>
              <w:rPr>
                <w:bCs/>
                <w:sz w:val="28"/>
                <w:szCs w:val="28"/>
              </w:rPr>
            </w:pPr>
            <w:r>
              <w:rPr>
                <w:bCs/>
                <w:sz w:val="28"/>
                <w:szCs w:val="28"/>
              </w:rPr>
              <w:t>3</w:t>
            </w:r>
          </w:p>
        </w:tc>
        <w:tc>
          <w:tcPr>
            <w:tcW w:w="2835" w:type="dxa"/>
          </w:tcPr>
          <w:p w:rsidR="000A4709" w:rsidRPr="00E35DF3" w:rsidRDefault="00E35DF3" w:rsidP="00612FBB">
            <w:pPr>
              <w:jc w:val="center"/>
              <w:rPr>
                <w:bCs/>
                <w:sz w:val="28"/>
                <w:szCs w:val="28"/>
                <w:lang w:val="en-US"/>
              </w:rPr>
            </w:pPr>
            <w:r>
              <w:rPr>
                <w:bCs/>
                <w:sz w:val="28"/>
                <w:szCs w:val="28"/>
                <w:lang w:val="en-US"/>
              </w:rPr>
              <w:t>c</w:t>
            </w:r>
          </w:p>
        </w:tc>
      </w:tr>
      <w:tr w:rsidR="000A4709" w:rsidTr="00612FBB">
        <w:tc>
          <w:tcPr>
            <w:tcW w:w="2835" w:type="dxa"/>
          </w:tcPr>
          <w:p w:rsidR="000A4709" w:rsidRDefault="000A4709" w:rsidP="00612FBB">
            <w:pPr>
              <w:jc w:val="center"/>
              <w:rPr>
                <w:bCs/>
                <w:sz w:val="28"/>
                <w:szCs w:val="28"/>
              </w:rPr>
            </w:pPr>
            <w:r>
              <w:rPr>
                <w:bCs/>
                <w:sz w:val="28"/>
                <w:szCs w:val="28"/>
              </w:rPr>
              <w:t>4</w:t>
            </w:r>
          </w:p>
        </w:tc>
        <w:tc>
          <w:tcPr>
            <w:tcW w:w="2835" w:type="dxa"/>
          </w:tcPr>
          <w:p w:rsidR="000A4709" w:rsidRPr="00E35DF3" w:rsidRDefault="00E35DF3" w:rsidP="00612FBB">
            <w:pPr>
              <w:jc w:val="center"/>
              <w:rPr>
                <w:bCs/>
                <w:sz w:val="28"/>
                <w:szCs w:val="28"/>
                <w:lang w:val="en-US"/>
              </w:rPr>
            </w:pPr>
            <w:r>
              <w:rPr>
                <w:bCs/>
                <w:sz w:val="28"/>
                <w:szCs w:val="28"/>
                <w:lang w:val="en-US"/>
              </w:rPr>
              <w:t>a</w:t>
            </w:r>
          </w:p>
        </w:tc>
      </w:tr>
      <w:tr w:rsidR="000A4709" w:rsidTr="00612FBB">
        <w:tc>
          <w:tcPr>
            <w:tcW w:w="2835" w:type="dxa"/>
          </w:tcPr>
          <w:p w:rsidR="000A4709" w:rsidRDefault="000A4709" w:rsidP="00612FBB">
            <w:pPr>
              <w:jc w:val="center"/>
              <w:rPr>
                <w:bCs/>
                <w:sz w:val="28"/>
                <w:szCs w:val="28"/>
              </w:rPr>
            </w:pPr>
            <w:r>
              <w:rPr>
                <w:bCs/>
                <w:sz w:val="28"/>
                <w:szCs w:val="28"/>
              </w:rPr>
              <w:t>5</w:t>
            </w:r>
          </w:p>
        </w:tc>
        <w:tc>
          <w:tcPr>
            <w:tcW w:w="2835" w:type="dxa"/>
          </w:tcPr>
          <w:p w:rsidR="000A4709" w:rsidRPr="00E35DF3" w:rsidRDefault="00E35DF3" w:rsidP="00612FBB">
            <w:pPr>
              <w:jc w:val="center"/>
              <w:rPr>
                <w:bCs/>
                <w:sz w:val="28"/>
                <w:szCs w:val="28"/>
                <w:lang w:val="en-US"/>
              </w:rPr>
            </w:pPr>
            <w:r>
              <w:rPr>
                <w:bCs/>
                <w:sz w:val="28"/>
                <w:szCs w:val="28"/>
                <w:lang w:val="en-US"/>
              </w:rPr>
              <w:t>a</w:t>
            </w:r>
          </w:p>
        </w:tc>
      </w:tr>
      <w:tr w:rsidR="000A4709" w:rsidTr="00612FBB">
        <w:tc>
          <w:tcPr>
            <w:tcW w:w="2835" w:type="dxa"/>
          </w:tcPr>
          <w:p w:rsidR="000A4709" w:rsidRDefault="000A4709" w:rsidP="00612FBB">
            <w:pPr>
              <w:jc w:val="center"/>
              <w:rPr>
                <w:bCs/>
                <w:sz w:val="28"/>
                <w:szCs w:val="28"/>
              </w:rPr>
            </w:pPr>
            <w:r>
              <w:rPr>
                <w:bCs/>
                <w:sz w:val="28"/>
                <w:szCs w:val="28"/>
              </w:rPr>
              <w:t>6</w:t>
            </w:r>
          </w:p>
        </w:tc>
        <w:tc>
          <w:tcPr>
            <w:tcW w:w="2835" w:type="dxa"/>
          </w:tcPr>
          <w:p w:rsidR="000A4709" w:rsidRPr="00E35DF3" w:rsidRDefault="00E35DF3" w:rsidP="00612FBB">
            <w:pPr>
              <w:jc w:val="center"/>
              <w:rPr>
                <w:bCs/>
                <w:sz w:val="28"/>
                <w:szCs w:val="28"/>
                <w:lang w:val="en-US"/>
              </w:rPr>
            </w:pPr>
            <w:r>
              <w:rPr>
                <w:bCs/>
                <w:sz w:val="28"/>
                <w:szCs w:val="28"/>
                <w:lang w:val="en-US"/>
              </w:rPr>
              <w:t>b</w:t>
            </w:r>
          </w:p>
        </w:tc>
      </w:tr>
      <w:tr w:rsidR="000A4709" w:rsidTr="00612FBB">
        <w:tc>
          <w:tcPr>
            <w:tcW w:w="2835" w:type="dxa"/>
          </w:tcPr>
          <w:p w:rsidR="000A4709" w:rsidRDefault="000A4709" w:rsidP="00612FBB">
            <w:pPr>
              <w:jc w:val="center"/>
              <w:rPr>
                <w:bCs/>
                <w:sz w:val="28"/>
                <w:szCs w:val="28"/>
              </w:rPr>
            </w:pPr>
            <w:r>
              <w:rPr>
                <w:bCs/>
                <w:sz w:val="28"/>
                <w:szCs w:val="28"/>
              </w:rPr>
              <w:t>7</w:t>
            </w:r>
          </w:p>
        </w:tc>
        <w:tc>
          <w:tcPr>
            <w:tcW w:w="2835" w:type="dxa"/>
          </w:tcPr>
          <w:p w:rsidR="000A4709" w:rsidRPr="00E35DF3" w:rsidRDefault="00E35DF3" w:rsidP="00612FBB">
            <w:pPr>
              <w:jc w:val="center"/>
              <w:rPr>
                <w:bCs/>
                <w:sz w:val="28"/>
                <w:szCs w:val="28"/>
                <w:lang w:val="en-US"/>
              </w:rPr>
            </w:pPr>
            <w:r>
              <w:rPr>
                <w:bCs/>
                <w:sz w:val="28"/>
                <w:szCs w:val="28"/>
                <w:lang w:val="en-US"/>
              </w:rPr>
              <w:t>a</w:t>
            </w:r>
          </w:p>
        </w:tc>
      </w:tr>
      <w:tr w:rsidR="000A4709" w:rsidTr="00612FBB">
        <w:tc>
          <w:tcPr>
            <w:tcW w:w="2835" w:type="dxa"/>
          </w:tcPr>
          <w:p w:rsidR="000A4709" w:rsidRDefault="000A4709" w:rsidP="00612FBB">
            <w:pPr>
              <w:jc w:val="center"/>
              <w:rPr>
                <w:bCs/>
                <w:sz w:val="28"/>
                <w:szCs w:val="28"/>
              </w:rPr>
            </w:pPr>
            <w:r>
              <w:rPr>
                <w:bCs/>
                <w:sz w:val="28"/>
                <w:szCs w:val="28"/>
              </w:rPr>
              <w:t>8</w:t>
            </w:r>
          </w:p>
        </w:tc>
        <w:tc>
          <w:tcPr>
            <w:tcW w:w="2835" w:type="dxa"/>
          </w:tcPr>
          <w:p w:rsidR="000A4709" w:rsidRPr="00E35DF3" w:rsidRDefault="00E35DF3" w:rsidP="00612FBB">
            <w:pPr>
              <w:jc w:val="center"/>
              <w:rPr>
                <w:bCs/>
                <w:sz w:val="28"/>
                <w:szCs w:val="28"/>
                <w:lang w:val="en-US"/>
              </w:rPr>
            </w:pPr>
            <w:r>
              <w:rPr>
                <w:bCs/>
                <w:sz w:val="28"/>
                <w:szCs w:val="28"/>
                <w:lang w:val="en-US"/>
              </w:rPr>
              <w:t>d</w:t>
            </w:r>
          </w:p>
        </w:tc>
      </w:tr>
      <w:tr w:rsidR="000A4709" w:rsidTr="00612FBB">
        <w:tc>
          <w:tcPr>
            <w:tcW w:w="2835" w:type="dxa"/>
          </w:tcPr>
          <w:p w:rsidR="000A4709" w:rsidRDefault="000A4709" w:rsidP="00612FBB">
            <w:pPr>
              <w:jc w:val="center"/>
              <w:rPr>
                <w:bCs/>
                <w:sz w:val="28"/>
                <w:szCs w:val="28"/>
              </w:rPr>
            </w:pPr>
            <w:r>
              <w:rPr>
                <w:bCs/>
                <w:sz w:val="28"/>
                <w:szCs w:val="28"/>
              </w:rPr>
              <w:t>9</w:t>
            </w:r>
          </w:p>
        </w:tc>
        <w:tc>
          <w:tcPr>
            <w:tcW w:w="2835" w:type="dxa"/>
          </w:tcPr>
          <w:p w:rsidR="000A4709" w:rsidRPr="00E35DF3" w:rsidRDefault="00E35DF3" w:rsidP="00612FBB">
            <w:pPr>
              <w:jc w:val="center"/>
              <w:rPr>
                <w:bCs/>
                <w:sz w:val="28"/>
                <w:szCs w:val="28"/>
                <w:lang w:val="en-US"/>
              </w:rPr>
            </w:pPr>
            <w:r>
              <w:rPr>
                <w:bCs/>
                <w:sz w:val="28"/>
                <w:szCs w:val="28"/>
                <w:lang w:val="en-US"/>
              </w:rPr>
              <w:t>d</w:t>
            </w:r>
          </w:p>
        </w:tc>
      </w:tr>
      <w:tr w:rsidR="000A4709" w:rsidTr="00612FBB">
        <w:tc>
          <w:tcPr>
            <w:tcW w:w="2835" w:type="dxa"/>
          </w:tcPr>
          <w:p w:rsidR="000A4709" w:rsidRDefault="000A4709" w:rsidP="00612FBB">
            <w:pPr>
              <w:jc w:val="center"/>
              <w:rPr>
                <w:bCs/>
                <w:sz w:val="28"/>
                <w:szCs w:val="28"/>
              </w:rPr>
            </w:pPr>
            <w:r>
              <w:rPr>
                <w:bCs/>
                <w:sz w:val="28"/>
                <w:szCs w:val="28"/>
              </w:rPr>
              <w:t>10</w:t>
            </w:r>
          </w:p>
        </w:tc>
        <w:tc>
          <w:tcPr>
            <w:tcW w:w="2835" w:type="dxa"/>
          </w:tcPr>
          <w:p w:rsidR="000A4709" w:rsidRPr="00E35DF3" w:rsidRDefault="00E35DF3" w:rsidP="00612FBB">
            <w:pPr>
              <w:jc w:val="center"/>
              <w:rPr>
                <w:bCs/>
                <w:sz w:val="28"/>
                <w:szCs w:val="28"/>
                <w:lang w:val="en-US"/>
              </w:rPr>
            </w:pPr>
            <w:r>
              <w:rPr>
                <w:bCs/>
                <w:sz w:val="28"/>
                <w:szCs w:val="28"/>
                <w:lang w:val="en-US"/>
              </w:rPr>
              <w:t>d</w:t>
            </w:r>
          </w:p>
        </w:tc>
      </w:tr>
    </w:tbl>
    <w:p w:rsidR="000A4709" w:rsidRDefault="000A4709" w:rsidP="007E27B8">
      <w:pPr>
        <w:ind w:firstLine="709"/>
        <w:jc w:val="both"/>
        <w:rPr>
          <w:i/>
          <w:color w:val="000000"/>
          <w:sz w:val="28"/>
          <w:szCs w:val="28"/>
        </w:rPr>
      </w:pPr>
    </w:p>
    <w:p w:rsidR="00E35DF3" w:rsidRPr="00E35DF3" w:rsidRDefault="00E35DF3" w:rsidP="00E35DF3">
      <w:pPr>
        <w:ind w:firstLine="709"/>
        <w:jc w:val="both"/>
        <w:rPr>
          <w:b/>
          <w:color w:val="000000"/>
          <w:sz w:val="28"/>
          <w:szCs w:val="28"/>
          <w:lang w:val="en-US"/>
        </w:rPr>
      </w:pPr>
      <w:r w:rsidRPr="00E35DF3">
        <w:rPr>
          <w:b/>
          <w:color w:val="000000"/>
          <w:sz w:val="28"/>
          <w:szCs w:val="28"/>
          <w:lang w:val="en-US"/>
        </w:rPr>
        <w:lastRenderedPageBreak/>
        <w:t>Questions for the oral survey:</w:t>
      </w:r>
    </w:p>
    <w:p w:rsidR="00E35DF3" w:rsidRPr="00E35DF3" w:rsidRDefault="00E35DF3" w:rsidP="00E35DF3">
      <w:pPr>
        <w:ind w:firstLine="709"/>
        <w:jc w:val="both"/>
        <w:rPr>
          <w:color w:val="000000"/>
          <w:sz w:val="28"/>
          <w:szCs w:val="28"/>
          <w:lang w:val="en-US"/>
        </w:rPr>
      </w:pPr>
      <w:r w:rsidRPr="00E35DF3">
        <w:rPr>
          <w:color w:val="000000"/>
          <w:sz w:val="28"/>
          <w:szCs w:val="28"/>
          <w:lang w:val="en-US"/>
        </w:rPr>
        <w:t>1. Etiology, pathogenesis and symptoms of acute left ventricular failure (cardiac asthma, pulmonary edema).</w:t>
      </w:r>
    </w:p>
    <w:p w:rsidR="00E35DF3" w:rsidRPr="00E35DF3" w:rsidRDefault="00E35DF3" w:rsidP="00E35DF3">
      <w:pPr>
        <w:ind w:firstLine="709"/>
        <w:jc w:val="both"/>
        <w:rPr>
          <w:color w:val="000000"/>
          <w:sz w:val="28"/>
          <w:szCs w:val="28"/>
          <w:lang w:val="en-US"/>
        </w:rPr>
      </w:pPr>
      <w:r w:rsidRPr="00E35DF3">
        <w:rPr>
          <w:color w:val="000000"/>
          <w:sz w:val="28"/>
          <w:szCs w:val="28"/>
          <w:lang w:val="en-US"/>
        </w:rPr>
        <w:t>2. Emergency care for acute left ventricular failure (cardiac asthma, pulmonary edema).</w:t>
      </w:r>
    </w:p>
    <w:p w:rsidR="00E35DF3" w:rsidRPr="00E35DF3" w:rsidRDefault="00E35DF3" w:rsidP="00E35DF3">
      <w:pPr>
        <w:ind w:firstLine="709"/>
        <w:jc w:val="both"/>
        <w:rPr>
          <w:color w:val="000000"/>
          <w:sz w:val="28"/>
          <w:szCs w:val="28"/>
          <w:lang w:val="en-US"/>
        </w:rPr>
      </w:pPr>
      <w:r w:rsidRPr="00E35DF3">
        <w:rPr>
          <w:color w:val="000000"/>
          <w:sz w:val="28"/>
          <w:szCs w:val="28"/>
          <w:lang w:val="en-US"/>
        </w:rPr>
        <w:t>3. Etiology, pathogenesis and symptoms of chronic heart failure – CHF) - left ventricular and right ventricular. Principles of treatment.</w:t>
      </w:r>
    </w:p>
    <w:p w:rsidR="00E35DF3" w:rsidRPr="00E35DF3" w:rsidRDefault="00E35DF3" w:rsidP="00E35DF3">
      <w:pPr>
        <w:ind w:firstLine="709"/>
        <w:jc w:val="both"/>
        <w:rPr>
          <w:color w:val="000000"/>
          <w:sz w:val="28"/>
          <w:szCs w:val="28"/>
          <w:lang w:val="en-US"/>
        </w:rPr>
      </w:pPr>
      <w:r w:rsidRPr="00E35DF3">
        <w:rPr>
          <w:color w:val="000000"/>
          <w:sz w:val="28"/>
          <w:szCs w:val="28"/>
          <w:lang w:val="en-US"/>
        </w:rPr>
        <w:t>4. Classification of CHF according to N. D. Strazhesco and V. H. Vasilenko. Functional classes of heart failure.</w:t>
      </w:r>
    </w:p>
    <w:p w:rsidR="00E35DF3" w:rsidRPr="00E35DF3" w:rsidRDefault="00E35DF3" w:rsidP="00E35DF3">
      <w:pPr>
        <w:ind w:firstLine="709"/>
        <w:jc w:val="both"/>
        <w:rPr>
          <w:b/>
          <w:color w:val="000000"/>
          <w:sz w:val="28"/>
          <w:szCs w:val="28"/>
          <w:lang w:val="en-US"/>
        </w:rPr>
      </w:pPr>
      <w:r w:rsidRPr="00E35DF3">
        <w:rPr>
          <w:b/>
          <w:color w:val="000000"/>
          <w:sz w:val="28"/>
          <w:szCs w:val="28"/>
          <w:lang w:val="en-US"/>
        </w:rPr>
        <w:t>Abstract topics:</w:t>
      </w:r>
    </w:p>
    <w:p w:rsidR="00E35DF3" w:rsidRPr="00E35DF3" w:rsidRDefault="00E35DF3" w:rsidP="00E35DF3">
      <w:pPr>
        <w:ind w:firstLine="709"/>
        <w:jc w:val="both"/>
        <w:rPr>
          <w:color w:val="000000"/>
          <w:sz w:val="28"/>
          <w:szCs w:val="28"/>
          <w:lang w:val="en-US"/>
        </w:rPr>
      </w:pPr>
      <w:r w:rsidRPr="00E35DF3">
        <w:rPr>
          <w:color w:val="000000"/>
          <w:sz w:val="28"/>
          <w:szCs w:val="28"/>
          <w:lang w:val="en-US"/>
        </w:rPr>
        <w:t>1. Cardiac asthma</w:t>
      </w:r>
    </w:p>
    <w:p w:rsidR="00E35DF3" w:rsidRPr="00E35DF3" w:rsidRDefault="00E35DF3" w:rsidP="00E35DF3">
      <w:pPr>
        <w:ind w:firstLine="709"/>
        <w:jc w:val="both"/>
        <w:rPr>
          <w:color w:val="000000"/>
          <w:sz w:val="28"/>
          <w:szCs w:val="28"/>
          <w:lang w:val="en-US"/>
        </w:rPr>
      </w:pPr>
      <w:r w:rsidRPr="00E35DF3">
        <w:rPr>
          <w:color w:val="000000"/>
          <w:sz w:val="28"/>
          <w:szCs w:val="28"/>
          <w:lang w:val="en-US"/>
        </w:rPr>
        <w:t>2. Cardiogenic pulmonary edema</w:t>
      </w:r>
    </w:p>
    <w:p w:rsidR="00E35DF3" w:rsidRPr="00E35DF3" w:rsidRDefault="00E35DF3" w:rsidP="00E35DF3">
      <w:pPr>
        <w:ind w:firstLine="709"/>
        <w:jc w:val="both"/>
        <w:rPr>
          <w:color w:val="000000"/>
          <w:sz w:val="28"/>
          <w:szCs w:val="28"/>
          <w:lang w:val="en-US"/>
        </w:rPr>
      </w:pPr>
      <w:r w:rsidRPr="00E35DF3">
        <w:rPr>
          <w:color w:val="000000"/>
          <w:sz w:val="28"/>
          <w:szCs w:val="28"/>
          <w:lang w:val="en-US"/>
        </w:rPr>
        <w:t>3. Acute right ventricular failure</w:t>
      </w:r>
    </w:p>
    <w:p w:rsidR="00E35DF3" w:rsidRPr="00E35DF3" w:rsidRDefault="00E35DF3" w:rsidP="00E35DF3">
      <w:pPr>
        <w:ind w:firstLine="709"/>
        <w:jc w:val="both"/>
        <w:rPr>
          <w:color w:val="000000"/>
          <w:sz w:val="28"/>
          <w:szCs w:val="28"/>
          <w:lang w:val="en-US"/>
        </w:rPr>
      </w:pPr>
      <w:r w:rsidRPr="00E35DF3">
        <w:rPr>
          <w:color w:val="000000"/>
          <w:sz w:val="28"/>
          <w:szCs w:val="28"/>
          <w:lang w:val="en-US"/>
        </w:rPr>
        <w:t>4. Pulmonary embolism</w:t>
      </w:r>
    </w:p>
    <w:p w:rsidR="00E35DF3" w:rsidRPr="00E35DF3" w:rsidRDefault="00E35DF3" w:rsidP="00E35DF3">
      <w:pPr>
        <w:ind w:firstLine="709"/>
        <w:jc w:val="both"/>
        <w:rPr>
          <w:color w:val="000000"/>
          <w:sz w:val="28"/>
          <w:szCs w:val="28"/>
          <w:lang w:val="en-US"/>
        </w:rPr>
      </w:pPr>
      <w:r w:rsidRPr="00E35DF3">
        <w:rPr>
          <w:color w:val="000000"/>
          <w:sz w:val="28"/>
          <w:szCs w:val="28"/>
          <w:lang w:val="en-US"/>
        </w:rPr>
        <w:t>5. Diagnosis of chronic heart failure</w:t>
      </w:r>
    </w:p>
    <w:p w:rsidR="00E35DF3" w:rsidRPr="00E35DF3" w:rsidRDefault="00E35DF3" w:rsidP="00E35DF3">
      <w:pPr>
        <w:ind w:firstLine="709"/>
        <w:jc w:val="both"/>
        <w:rPr>
          <w:color w:val="000000"/>
          <w:sz w:val="28"/>
          <w:szCs w:val="28"/>
          <w:lang w:val="en-US"/>
        </w:rPr>
      </w:pPr>
      <w:r w:rsidRPr="00E35DF3">
        <w:rPr>
          <w:color w:val="000000"/>
          <w:sz w:val="28"/>
          <w:szCs w:val="28"/>
          <w:lang w:val="en-US"/>
        </w:rPr>
        <w:t>6. Principles of treatment of chronic heart failure</w:t>
      </w:r>
    </w:p>
    <w:p w:rsidR="00E35DF3" w:rsidRPr="00E35DF3" w:rsidRDefault="00E35DF3" w:rsidP="00E35DF3">
      <w:pPr>
        <w:ind w:firstLine="709"/>
        <w:jc w:val="both"/>
        <w:rPr>
          <w:color w:val="000000"/>
          <w:sz w:val="28"/>
          <w:szCs w:val="28"/>
          <w:lang w:val="en-US"/>
        </w:rPr>
      </w:pPr>
      <w:r w:rsidRPr="00E35DF3">
        <w:rPr>
          <w:color w:val="000000"/>
          <w:sz w:val="28"/>
          <w:szCs w:val="28"/>
          <w:lang w:val="en-US"/>
        </w:rPr>
        <w:t>7. Emergency care for acute left ventricular heart failure.</w:t>
      </w:r>
    </w:p>
    <w:p w:rsidR="00E35DF3" w:rsidRPr="00914921" w:rsidRDefault="00E35DF3" w:rsidP="00E35DF3">
      <w:pPr>
        <w:ind w:firstLine="709"/>
        <w:jc w:val="both"/>
        <w:rPr>
          <w:color w:val="000000"/>
          <w:sz w:val="28"/>
          <w:szCs w:val="28"/>
          <w:lang w:val="en-US"/>
        </w:rPr>
      </w:pPr>
      <w:r w:rsidRPr="00914921">
        <w:rPr>
          <w:color w:val="000000"/>
          <w:sz w:val="28"/>
          <w:szCs w:val="28"/>
          <w:lang w:val="en-US"/>
        </w:rPr>
        <w:t>3. Test tasks</w:t>
      </w:r>
    </w:p>
    <w:p w:rsidR="00E35DF3" w:rsidRPr="00914921" w:rsidRDefault="00E35DF3" w:rsidP="00E35DF3">
      <w:pPr>
        <w:ind w:firstLine="709"/>
        <w:jc w:val="both"/>
        <w:rPr>
          <w:color w:val="000000"/>
          <w:sz w:val="28"/>
          <w:szCs w:val="28"/>
          <w:lang w:val="en-US"/>
        </w:rPr>
      </w:pPr>
    </w:p>
    <w:p w:rsidR="00E35DF3" w:rsidRPr="00914921" w:rsidRDefault="00E35DF3" w:rsidP="00E35DF3">
      <w:pPr>
        <w:ind w:firstLine="709"/>
        <w:jc w:val="both"/>
        <w:rPr>
          <w:color w:val="000000"/>
          <w:sz w:val="28"/>
          <w:szCs w:val="28"/>
          <w:lang w:val="en-US"/>
        </w:rPr>
      </w:pPr>
      <w:r w:rsidRPr="00E35DF3">
        <w:rPr>
          <w:b/>
          <w:color w:val="000000"/>
          <w:sz w:val="28"/>
          <w:szCs w:val="28"/>
          <w:lang w:val="en-US"/>
        </w:rPr>
        <w:t>Topic 6.</w:t>
      </w:r>
      <w:r w:rsidRPr="00E35DF3">
        <w:rPr>
          <w:color w:val="000000"/>
          <w:sz w:val="28"/>
          <w:szCs w:val="28"/>
          <w:lang w:val="en-US"/>
        </w:rPr>
        <w:t xml:space="preserve"> Basic cardiac syndromes. Arterial hypertension syndrome. Hypertension. Secondary, symptomatic arterial hypertension. Arterial hypotension syndrome. Acute vascular insufficiency syndrome (syncope, collapse, shock). </w:t>
      </w:r>
      <w:r w:rsidRPr="00914921">
        <w:rPr>
          <w:color w:val="000000"/>
          <w:sz w:val="28"/>
          <w:szCs w:val="28"/>
          <w:lang w:val="en-US"/>
        </w:rPr>
        <w:t>Emergency care.</w:t>
      </w:r>
    </w:p>
    <w:p w:rsidR="00E35DF3" w:rsidRPr="00E35DF3" w:rsidRDefault="00E35DF3" w:rsidP="00E35DF3">
      <w:pPr>
        <w:ind w:firstLine="709"/>
        <w:jc w:val="both"/>
        <w:rPr>
          <w:b/>
          <w:color w:val="000000"/>
          <w:sz w:val="28"/>
          <w:szCs w:val="28"/>
          <w:lang w:val="en-US"/>
        </w:rPr>
      </w:pPr>
      <w:r w:rsidRPr="00E35DF3">
        <w:rPr>
          <w:b/>
          <w:color w:val="000000"/>
          <w:sz w:val="28"/>
          <w:szCs w:val="28"/>
          <w:lang w:val="en-US"/>
        </w:rPr>
        <w:t>Forms of current monitoring of academic performance:</w:t>
      </w:r>
    </w:p>
    <w:p w:rsidR="00E35DF3" w:rsidRPr="00E35DF3" w:rsidRDefault="00E35DF3" w:rsidP="00E35DF3">
      <w:pPr>
        <w:ind w:firstLine="709"/>
        <w:jc w:val="both"/>
        <w:rPr>
          <w:color w:val="000000"/>
          <w:sz w:val="28"/>
          <w:szCs w:val="28"/>
          <w:lang w:val="en-US"/>
        </w:rPr>
      </w:pPr>
      <w:r w:rsidRPr="00E35DF3">
        <w:rPr>
          <w:color w:val="000000"/>
          <w:sz w:val="28"/>
          <w:szCs w:val="28"/>
          <w:lang w:val="en-US"/>
        </w:rPr>
        <w:t>- written survey,</w:t>
      </w:r>
    </w:p>
    <w:p w:rsidR="00E35DF3" w:rsidRPr="00E35DF3" w:rsidRDefault="00E35DF3" w:rsidP="00E35DF3">
      <w:pPr>
        <w:ind w:firstLine="709"/>
        <w:jc w:val="both"/>
        <w:rPr>
          <w:color w:val="000000"/>
          <w:sz w:val="28"/>
          <w:szCs w:val="28"/>
          <w:lang w:val="en-US"/>
        </w:rPr>
      </w:pPr>
      <w:r w:rsidRPr="00E35DF3">
        <w:rPr>
          <w:color w:val="000000"/>
          <w:sz w:val="28"/>
          <w:szCs w:val="28"/>
          <w:lang w:val="en-US"/>
        </w:rPr>
        <w:t>- oral interview,</w:t>
      </w:r>
    </w:p>
    <w:p w:rsidR="00E35DF3" w:rsidRPr="00E35DF3" w:rsidRDefault="00E35DF3" w:rsidP="00E35DF3">
      <w:pPr>
        <w:ind w:firstLine="709"/>
        <w:jc w:val="both"/>
        <w:rPr>
          <w:color w:val="000000"/>
          <w:sz w:val="28"/>
          <w:szCs w:val="28"/>
          <w:lang w:val="en-US"/>
        </w:rPr>
      </w:pPr>
      <w:r w:rsidRPr="00E35DF3">
        <w:rPr>
          <w:color w:val="000000"/>
          <w:sz w:val="28"/>
          <w:szCs w:val="28"/>
          <w:lang w:val="en-US"/>
        </w:rPr>
        <w:t>- solving situational problems,</w:t>
      </w:r>
    </w:p>
    <w:p w:rsidR="00E35DF3" w:rsidRPr="00E35DF3" w:rsidRDefault="00E35DF3" w:rsidP="00E35DF3">
      <w:pPr>
        <w:ind w:firstLine="709"/>
        <w:jc w:val="both"/>
        <w:rPr>
          <w:color w:val="000000"/>
          <w:sz w:val="28"/>
          <w:szCs w:val="28"/>
          <w:lang w:val="en-US"/>
        </w:rPr>
      </w:pPr>
      <w:r w:rsidRPr="00E35DF3">
        <w:rPr>
          <w:color w:val="000000"/>
          <w:sz w:val="28"/>
          <w:szCs w:val="28"/>
          <w:lang w:val="en-US"/>
        </w:rPr>
        <w:t>- testing</w:t>
      </w:r>
    </w:p>
    <w:p w:rsidR="00E35DF3" w:rsidRPr="00E35DF3" w:rsidRDefault="00E35DF3" w:rsidP="00E35DF3">
      <w:pPr>
        <w:ind w:firstLine="709"/>
        <w:jc w:val="both"/>
        <w:rPr>
          <w:color w:val="000000"/>
          <w:sz w:val="28"/>
          <w:szCs w:val="28"/>
          <w:lang w:val="en-US"/>
        </w:rPr>
      </w:pPr>
      <w:r w:rsidRPr="00E35DF3">
        <w:rPr>
          <w:color w:val="000000"/>
          <w:sz w:val="28"/>
          <w:szCs w:val="28"/>
          <w:lang w:val="en-US"/>
        </w:rPr>
        <w:t>- research papers</w:t>
      </w:r>
    </w:p>
    <w:p w:rsidR="00E35DF3" w:rsidRPr="00E35DF3" w:rsidRDefault="00E35DF3" w:rsidP="00E35DF3">
      <w:pPr>
        <w:ind w:firstLine="709"/>
        <w:jc w:val="both"/>
        <w:rPr>
          <w:color w:val="000000"/>
          <w:sz w:val="28"/>
          <w:szCs w:val="28"/>
          <w:lang w:val="en-US"/>
        </w:rPr>
      </w:pPr>
    </w:p>
    <w:p w:rsidR="00E35DF3" w:rsidRPr="00A77A0B" w:rsidRDefault="00E35DF3" w:rsidP="00E35DF3">
      <w:pPr>
        <w:ind w:firstLine="709"/>
        <w:jc w:val="both"/>
        <w:rPr>
          <w:b/>
          <w:color w:val="000000"/>
          <w:sz w:val="28"/>
          <w:szCs w:val="28"/>
          <w:lang w:val="en-US"/>
        </w:rPr>
      </w:pPr>
      <w:r w:rsidRPr="00A77A0B">
        <w:rPr>
          <w:b/>
          <w:color w:val="000000"/>
          <w:sz w:val="28"/>
          <w:szCs w:val="28"/>
          <w:lang w:val="en-US"/>
        </w:rPr>
        <w:t>Assessment materials of the current control of academic performance</w:t>
      </w:r>
    </w:p>
    <w:p w:rsidR="00E35DF3" w:rsidRPr="00A77A0B" w:rsidRDefault="00E35DF3" w:rsidP="00E35DF3">
      <w:pPr>
        <w:ind w:firstLine="709"/>
        <w:jc w:val="both"/>
        <w:rPr>
          <w:b/>
          <w:color w:val="000000"/>
          <w:sz w:val="28"/>
          <w:szCs w:val="28"/>
          <w:lang w:val="en-US"/>
        </w:rPr>
      </w:pPr>
      <w:r w:rsidRPr="00A77A0B">
        <w:rPr>
          <w:b/>
          <w:color w:val="000000"/>
          <w:sz w:val="28"/>
          <w:szCs w:val="28"/>
          <w:lang w:val="en-US"/>
        </w:rPr>
        <w:t>Questions for the written survey:</w:t>
      </w:r>
    </w:p>
    <w:p w:rsidR="00E35DF3" w:rsidRPr="00A77A0B" w:rsidRDefault="00E35DF3" w:rsidP="00E35DF3">
      <w:pPr>
        <w:ind w:firstLine="709"/>
        <w:jc w:val="both"/>
        <w:rPr>
          <w:b/>
          <w:color w:val="000000"/>
          <w:sz w:val="28"/>
          <w:szCs w:val="28"/>
          <w:lang w:val="en-US"/>
        </w:rPr>
      </w:pPr>
      <w:r w:rsidRPr="00A77A0B">
        <w:rPr>
          <w:b/>
          <w:color w:val="000000"/>
          <w:sz w:val="28"/>
          <w:szCs w:val="28"/>
          <w:lang w:val="en-US"/>
        </w:rPr>
        <w:t>Option 1</w:t>
      </w:r>
    </w:p>
    <w:p w:rsidR="00E35DF3" w:rsidRPr="00E35DF3" w:rsidRDefault="00E35DF3" w:rsidP="00E35DF3">
      <w:pPr>
        <w:ind w:firstLine="709"/>
        <w:jc w:val="both"/>
        <w:rPr>
          <w:color w:val="000000"/>
          <w:sz w:val="28"/>
          <w:szCs w:val="28"/>
          <w:lang w:val="en-US"/>
        </w:rPr>
      </w:pPr>
      <w:r w:rsidRPr="00E35DF3">
        <w:rPr>
          <w:color w:val="000000"/>
          <w:sz w:val="28"/>
          <w:szCs w:val="28"/>
          <w:lang w:val="en-US"/>
        </w:rPr>
        <w:t>1. Stages of hypertension</w:t>
      </w:r>
    </w:p>
    <w:p w:rsidR="00E35DF3" w:rsidRPr="00E35DF3" w:rsidRDefault="00E35DF3" w:rsidP="00E35DF3">
      <w:pPr>
        <w:ind w:firstLine="709"/>
        <w:jc w:val="both"/>
        <w:rPr>
          <w:color w:val="000000"/>
          <w:sz w:val="28"/>
          <w:szCs w:val="28"/>
          <w:lang w:val="en-US"/>
        </w:rPr>
      </w:pPr>
      <w:r w:rsidRPr="00E35DF3">
        <w:rPr>
          <w:color w:val="000000"/>
          <w:sz w:val="28"/>
          <w:szCs w:val="28"/>
          <w:lang w:val="en-US"/>
        </w:rPr>
        <w:t>2. Type 1 hypertensive crisis, emergency care</w:t>
      </w:r>
    </w:p>
    <w:p w:rsidR="00E35DF3" w:rsidRPr="00A77A0B" w:rsidRDefault="00E35DF3" w:rsidP="00E35DF3">
      <w:pPr>
        <w:ind w:firstLine="709"/>
        <w:jc w:val="both"/>
        <w:rPr>
          <w:b/>
          <w:color w:val="000000"/>
          <w:sz w:val="28"/>
          <w:szCs w:val="28"/>
          <w:lang w:val="en-US"/>
        </w:rPr>
      </w:pPr>
      <w:r w:rsidRPr="00A77A0B">
        <w:rPr>
          <w:b/>
          <w:color w:val="000000"/>
          <w:sz w:val="28"/>
          <w:szCs w:val="28"/>
          <w:lang w:val="en-US"/>
        </w:rPr>
        <w:t>Option 2</w:t>
      </w:r>
    </w:p>
    <w:p w:rsidR="00E35DF3" w:rsidRPr="00E35DF3" w:rsidRDefault="00E35DF3" w:rsidP="00E35DF3">
      <w:pPr>
        <w:ind w:firstLine="709"/>
        <w:jc w:val="both"/>
        <w:rPr>
          <w:color w:val="000000"/>
          <w:sz w:val="28"/>
          <w:szCs w:val="28"/>
          <w:lang w:val="en-US"/>
        </w:rPr>
      </w:pPr>
      <w:r w:rsidRPr="00E35DF3">
        <w:rPr>
          <w:color w:val="000000"/>
          <w:sz w:val="28"/>
          <w:szCs w:val="28"/>
          <w:lang w:val="en-US"/>
        </w:rPr>
        <w:t>1. Physical data for pulmonary hypertension</w:t>
      </w:r>
    </w:p>
    <w:p w:rsidR="00E35DF3" w:rsidRPr="00E35DF3" w:rsidRDefault="00E35DF3" w:rsidP="00E35DF3">
      <w:pPr>
        <w:ind w:firstLine="709"/>
        <w:jc w:val="both"/>
        <w:rPr>
          <w:color w:val="000000"/>
          <w:sz w:val="28"/>
          <w:szCs w:val="28"/>
          <w:lang w:val="en-US"/>
        </w:rPr>
      </w:pPr>
      <w:r w:rsidRPr="00E35DF3">
        <w:rPr>
          <w:color w:val="000000"/>
          <w:sz w:val="28"/>
          <w:szCs w:val="28"/>
          <w:lang w:val="en-US"/>
        </w:rPr>
        <w:t>2. Type 2 hypertensive crisis, emergency care</w:t>
      </w:r>
    </w:p>
    <w:p w:rsidR="00E35DF3" w:rsidRPr="00E35DF3" w:rsidRDefault="00E35DF3" w:rsidP="00E35DF3">
      <w:pPr>
        <w:ind w:firstLine="709"/>
        <w:jc w:val="both"/>
        <w:rPr>
          <w:color w:val="000000"/>
          <w:sz w:val="28"/>
          <w:szCs w:val="28"/>
          <w:lang w:val="en-US"/>
        </w:rPr>
      </w:pPr>
    </w:p>
    <w:p w:rsidR="00E35DF3" w:rsidRPr="00A77A0B" w:rsidRDefault="00E35DF3" w:rsidP="00E35DF3">
      <w:pPr>
        <w:ind w:firstLine="709"/>
        <w:jc w:val="both"/>
        <w:rPr>
          <w:b/>
          <w:color w:val="000000"/>
          <w:sz w:val="28"/>
          <w:szCs w:val="28"/>
          <w:lang w:val="en-US"/>
        </w:rPr>
      </w:pPr>
      <w:r w:rsidRPr="00A77A0B">
        <w:rPr>
          <w:b/>
          <w:color w:val="000000"/>
          <w:sz w:val="28"/>
          <w:szCs w:val="28"/>
          <w:lang w:val="en-US"/>
        </w:rPr>
        <w:t>Questions for the oral survey:</w:t>
      </w:r>
    </w:p>
    <w:p w:rsidR="00E35DF3" w:rsidRPr="00914921" w:rsidRDefault="00E35DF3" w:rsidP="00E35DF3">
      <w:pPr>
        <w:ind w:firstLine="709"/>
        <w:jc w:val="both"/>
        <w:rPr>
          <w:color w:val="000000"/>
          <w:sz w:val="28"/>
          <w:szCs w:val="28"/>
          <w:lang w:val="en-US"/>
        </w:rPr>
      </w:pPr>
      <w:r w:rsidRPr="00E35DF3">
        <w:rPr>
          <w:color w:val="000000"/>
          <w:sz w:val="28"/>
          <w:szCs w:val="28"/>
          <w:lang w:val="en-US"/>
        </w:rPr>
        <w:t xml:space="preserve">1. Etiology, pathogenesis, clinical signs of arterial hypertension syndrome (AH). </w:t>
      </w:r>
      <w:r w:rsidRPr="00914921">
        <w:rPr>
          <w:color w:val="000000"/>
          <w:sz w:val="28"/>
          <w:szCs w:val="28"/>
          <w:lang w:val="en-US"/>
        </w:rPr>
        <w:t>Severity of arterial hypertension.</w:t>
      </w:r>
    </w:p>
    <w:p w:rsidR="00E35DF3" w:rsidRPr="00E35DF3" w:rsidRDefault="00E35DF3" w:rsidP="00E35DF3">
      <w:pPr>
        <w:ind w:firstLine="709"/>
        <w:jc w:val="both"/>
        <w:rPr>
          <w:color w:val="000000"/>
          <w:sz w:val="28"/>
          <w:szCs w:val="28"/>
          <w:lang w:val="en-US"/>
        </w:rPr>
      </w:pPr>
      <w:r w:rsidRPr="00E35DF3">
        <w:rPr>
          <w:color w:val="000000"/>
          <w:sz w:val="28"/>
          <w:szCs w:val="28"/>
          <w:lang w:val="en-US"/>
        </w:rPr>
        <w:t>2. The concept of symptomatic hypertension.</w:t>
      </w:r>
    </w:p>
    <w:p w:rsidR="00E35DF3" w:rsidRPr="00E35DF3" w:rsidRDefault="00E35DF3" w:rsidP="00E35DF3">
      <w:pPr>
        <w:ind w:firstLine="709"/>
        <w:jc w:val="both"/>
        <w:rPr>
          <w:color w:val="000000"/>
          <w:sz w:val="28"/>
          <w:szCs w:val="28"/>
          <w:lang w:val="en-US"/>
        </w:rPr>
      </w:pPr>
      <w:r w:rsidRPr="00E35DF3">
        <w:rPr>
          <w:color w:val="000000"/>
          <w:sz w:val="28"/>
          <w:szCs w:val="28"/>
          <w:lang w:val="en-US"/>
        </w:rPr>
        <w:t>3. Clinical signs of renal, renovascular, endocrine, and cerebral hypertension.</w:t>
      </w:r>
    </w:p>
    <w:p w:rsidR="00E35DF3" w:rsidRPr="00E35DF3" w:rsidRDefault="00E35DF3" w:rsidP="00E35DF3">
      <w:pPr>
        <w:ind w:firstLine="709"/>
        <w:jc w:val="both"/>
        <w:rPr>
          <w:color w:val="000000"/>
          <w:sz w:val="28"/>
          <w:szCs w:val="28"/>
          <w:lang w:val="en-US"/>
        </w:rPr>
      </w:pPr>
      <w:r w:rsidRPr="00E35DF3">
        <w:rPr>
          <w:color w:val="000000"/>
          <w:sz w:val="28"/>
          <w:szCs w:val="28"/>
          <w:lang w:val="en-US"/>
        </w:rPr>
        <w:t>4. The defeat of the “target " organs in arterial hypertension.</w:t>
      </w:r>
    </w:p>
    <w:p w:rsidR="00E35DF3" w:rsidRPr="00E35DF3" w:rsidRDefault="00E35DF3" w:rsidP="00E35DF3">
      <w:pPr>
        <w:ind w:firstLine="709"/>
        <w:jc w:val="both"/>
        <w:rPr>
          <w:color w:val="000000"/>
          <w:sz w:val="28"/>
          <w:szCs w:val="28"/>
          <w:lang w:val="en-US"/>
        </w:rPr>
      </w:pPr>
      <w:r w:rsidRPr="00E35DF3">
        <w:rPr>
          <w:color w:val="000000"/>
          <w:sz w:val="28"/>
          <w:szCs w:val="28"/>
          <w:lang w:val="en-US"/>
        </w:rPr>
        <w:t>5. Arterial hypotension syndrome (etiology, clinical signs).</w:t>
      </w:r>
    </w:p>
    <w:p w:rsidR="00E35DF3" w:rsidRPr="00E35DF3" w:rsidRDefault="00E35DF3" w:rsidP="00E35DF3">
      <w:pPr>
        <w:ind w:firstLine="709"/>
        <w:jc w:val="both"/>
        <w:rPr>
          <w:color w:val="000000"/>
          <w:sz w:val="28"/>
          <w:szCs w:val="28"/>
          <w:lang w:val="en-US"/>
        </w:rPr>
      </w:pPr>
      <w:r w:rsidRPr="00E35DF3">
        <w:rPr>
          <w:color w:val="000000"/>
          <w:sz w:val="28"/>
          <w:szCs w:val="28"/>
          <w:lang w:val="en-US"/>
        </w:rPr>
        <w:lastRenderedPageBreak/>
        <w:t>6. Etiology, symptoms of hypertension of the small circle of blood circulation, diagnostic criteria.</w:t>
      </w:r>
    </w:p>
    <w:p w:rsidR="00E35DF3" w:rsidRPr="00914921" w:rsidRDefault="00E35DF3" w:rsidP="00E35DF3">
      <w:pPr>
        <w:ind w:firstLine="709"/>
        <w:jc w:val="both"/>
        <w:rPr>
          <w:b/>
          <w:color w:val="000000"/>
          <w:sz w:val="28"/>
          <w:szCs w:val="28"/>
          <w:lang w:val="en-US"/>
        </w:rPr>
      </w:pPr>
      <w:r w:rsidRPr="00914921">
        <w:rPr>
          <w:b/>
          <w:color w:val="000000"/>
          <w:sz w:val="28"/>
          <w:szCs w:val="28"/>
          <w:lang w:val="en-US"/>
        </w:rPr>
        <w:t>Test tasks:</w:t>
      </w:r>
    </w:p>
    <w:p w:rsidR="00E35DF3" w:rsidRPr="00914921" w:rsidRDefault="00E35DF3" w:rsidP="00E35DF3">
      <w:pPr>
        <w:ind w:firstLine="709"/>
        <w:jc w:val="both"/>
        <w:rPr>
          <w:b/>
          <w:color w:val="000000"/>
          <w:sz w:val="28"/>
          <w:szCs w:val="28"/>
          <w:lang w:val="en-US"/>
        </w:rPr>
      </w:pPr>
      <w:r w:rsidRPr="00914921">
        <w:rPr>
          <w:b/>
          <w:color w:val="000000"/>
          <w:sz w:val="28"/>
          <w:szCs w:val="28"/>
          <w:lang w:val="en-US"/>
        </w:rPr>
        <w:t>Option 1</w:t>
      </w:r>
    </w:p>
    <w:p w:rsidR="00A77A0B" w:rsidRPr="00A77A0B" w:rsidRDefault="00A77A0B" w:rsidP="00A77A0B">
      <w:pPr>
        <w:ind w:firstLine="709"/>
        <w:jc w:val="both"/>
        <w:rPr>
          <w:color w:val="000000"/>
          <w:lang w:val="en-US"/>
        </w:rPr>
      </w:pPr>
      <w:r w:rsidRPr="00A77A0B">
        <w:rPr>
          <w:color w:val="000000"/>
          <w:lang w:val="en-US"/>
        </w:rPr>
        <w:t>1#The most important signs of chronic left ventricular failure are all,</w:t>
      </w:r>
    </w:p>
    <w:p w:rsidR="00A77A0B" w:rsidRPr="00A77A0B" w:rsidRDefault="00A77A0B" w:rsidP="00A77A0B">
      <w:pPr>
        <w:ind w:firstLine="709"/>
        <w:jc w:val="both"/>
        <w:rPr>
          <w:color w:val="000000"/>
          <w:lang w:val="en-US"/>
        </w:rPr>
      </w:pPr>
      <w:r w:rsidRPr="00A77A0B">
        <w:rPr>
          <w:color w:val="000000"/>
          <w:lang w:val="en-US"/>
        </w:rPr>
        <w:t>except:</w:t>
      </w:r>
    </w:p>
    <w:p w:rsidR="00A77A0B" w:rsidRPr="00A77A0B" w:rsidRDefault="00A77A0B" w:rsidP="00A77A0B">
      <w:pPr>
        <w:ind w:firstLine="709"/>
        <w:jc w:val="both"/>
        <w:rPr>
          <w:color w:val="000000"/>
          <w:lang w:val="en-US"/>
        </w:rPr>
      </w:pPr>
      <w:r w:rsidRPr="00A77A0B">
        <w:rPr>
          <w:color w:val="000000"/>
          <w:lang w:val="en-US"/>
        </w:rPr>
        <w:t>+ cyanosis</w:t>
      </w:r>
    </w:p>
    <w:p w:rsidR="00A77A0B" w:rsidRPr="00A77A0B" w:rsidRDefault="00A77A0B" w:rsidP="00A77A0B">
      <w:pPr>
        <w:ind w:firstLine="709"/>
        <w:jc w:val="both"/>
        <w:rPr>
          <w:color w:val="000000"/>
          <w:lang w:val="en-US"/>
        </w:rPr>
      </w:pPr>
      <w:r w:rsidRPr="00A77A0B">
        <w:rPr>
          <w:color w:val="000000"/>
          <w:lang w:val="en-US"/>
        </w:rPr>
        <w:t>cough</w:t>
      </w:r>
    </w:p>
    <w:p w:rsidR="00A77A0B" w:rsidRPr="00A77A0B" w:rsidRDefault="00A77A0B" w:rsidP="00A77A0B">
      <w:pPr>
        <w:ind w:firstLine="709"/>
        <w:jc w:val="both"/>
        <w:rPr>
          <w:color w:val="000000"/>
          <w:lang w:val="en-US"/>
        </w:rPr>
      </w:pPr>
      <w:r w:rsidRPr="00A77A0B">
        <w:rPr>
          <w:color w:val="000000"/>
          <w:lang w:val="en-US"/>
        </w:rPr>
        <w:t>sometimes hemoptysis</w:t>
      </w:r>
    </w:p>
    <w:p w:rsidR="00A77A0B" w:rsidRPr="00A77A0B" w:rsidRDefault="00A77A0B" w:rsidP="00A77A0B">
      <w:pPr>
        <w:ind w:firstLine="709"/>
        <w:jc w:val="both"/>
        <w:rPr>
          <w:color w:val="000000"/>
          <w:lang w:val="en-US"/>
        </w:rPr>
      </w:pPr>
      <w:r w:rsidRPr="00A77A0B">
        <w:rPr>
          <w:color w:val="000000"/>
          <w:lang w:val="en-US"/>
        </w:rPr>
        <w:t>shortness of breath</w:t>
      </w:r>
    </w:p>
    <w:p w:rsidR="00A77A0B" w:rsidRPr="00A77A0B" w:rsidRDefault="00A77A0B" w:rsidP="00A77A0B">
      <w:pPr>
        <w:ind w:firstLine="709"/>
        <w:jc w:val="both"/>
        <w:rPr>
          <w:color w:val="000000"/>
          <w:lang w:val="en-US"/>
        </w:rPr>
      </w:pPr>
      <w:r w:rsidRPr="00A77A0B">
        <w:rPr>
          <w:color w:val="000000"/>
          <w:lang w:val="en-US"/>
        </w:rPr>
        <w:t>2 # Hemoptysis is most common in:</w:t>
      </w:r>
    </w:p>
    <w:p w:rsidR="00A77A0B" w:rsidRPr="00A77A0B" w:rsidRDefault="00A77A0B" w:rsidP="00A77A0B">
      <w:pPr>
        <w:ind w:firstLine="709"/>
        <w:jc w:val="both"/>
        <w:rPr>
          <w:color w:val="000000"/>
          <w:lang w:val="en-US"/>
        </w:rPr>
      </w:pPr>
      <w:r w:rsidRPr="00A77A0B">
        <w:rPr>
          <w:color w:val="000000"/>
          <w:lang w:val="en-US"/>
        </w:rPr>
        <w:t>hypertension</w:t>
      </w:r>
    </w:p>
    <w:p w:rsidR="00A77A0B" w:rsidRPr="00A77A0B" w:rsidRDefault="00A77A0B" w:rsidP="00A77A0B">
      <w:pPr>
        <w:ind w:firstLine="709"/>
        <w:jc w:val="both"/>
        <w:rPr>
          <w:color w:val="000000"/>
          <w:lang w:val="en-US"/>
        </w:rPr>
      </w:pPr>
      <w:r w:rsidRPr="00A77A0B">
        <w:rPr>
          <w:color w:val="000000"/>
          <w:lang w:val="en-US"/>
        </w:rPr>
        <w:t>infectious endocarditis</w:t>
      </w:r>
    </w:p>
    <w:p w:rsidR="00A77A0B" w:rsidRPr="00A77A0B" w:rsidRDefault="00A77A0B" w:rsidP="00A77A0B">
      <w:pPr>
        <w:ind w:firstLine="709"/>
        <w:jc w:val="both"/>
        <w:rPr>
          <w:color w:val="000000"/>
          <w:lang w:val="en-US"/>
        </w:rPr>
      </w:pPr>
      <w:r w:rsidRPr="00A77A0B">
        <w:rPr>
          <w:color w:val="000000"/>
          <w:lang w:val="en-US"/>
        </w:rPr>
        <w:t>+ mitral stenosis</w:t>
      </w:r>
    </w:p>
    <w:p w:rsidR="00A77A0B" w:rsidRPr="00A77A0B" w:rsidRDefault="00A77A0B" w:rsidP="00A77A0B">
      <w:pPr>
        <w:ind w:firstLine="709"/>
        <w:jc w:val="both"/>
        <w:rPr>
          <w:color w:val="000000"/>
          <w:lang w:val="en-US"/>
        </w:rPr>
      </w:pPr>
      <w:r w:rsidRPr="00A77A0B">
        <w:rPr>
          <w:color w:val="000000"/>
          <w:lang w:val="en-US"/>
        </w:rPr>
        <w:t>of tricuspid valve insufficiency</w:t>
      </w:r>
    </w:p>
    <w:p w:rsidR="00A77A0B" w:rsidRPr="00A77A0B" w:rsidRDefault="00A77A0B" w:rsidP="00A77A0B">
      <w:pPr>
        <w:ind w:firstLine="709"/>
        <w:jc w:val="both"/>
        <w:rPr>
          <w:color w:val="000000"/>
          <w:lang w:val="en-US"/>
        </w:rPr>
      </w:pPr>
      <w:r w:rsidRPr="00A77A0B">
        <w:rPr>
          <w:color w:val="000000"/>
          <w:lang w:val="en-US"/>
        </w:rPr>
        <w:t>3 # Visually, the cardiac shock manifests itself as: a</w:t>
      </w:r>
    </w:p>
    <w:p w:rsidR="00A77A0B" w:rsidRPr="00A77A0B" w:rsidRDefault="00A77A0B" w:rsidP="00A77A0B">
      <w:pPr>
        <w:ind w:firstLine="709"/>
        <w:jc w:val="both"/>
        <w:rPr>
          <w:color w:val="000000"/>
          <w:lang w:val="en-US"/>
        </w:rPr>
      </w:pPr>
      <w:r w:rsidRPr="00A77A0B">
        <w:rPr>
          <w:color w:val="000000"/>
          <w:lang w:val="en-US"/>
        </w:rPr>
        <w:t>diffuse pulsation on the left side of the sternum, extending to the epigastric region;</w:t>
      </w:r>
    </w:p>
    <w:p w:rsidR="00A77A0B" w:rsidRPr="00A77A0B" w:rsidRDefault="00A77A0B" w:rsidP="00A77A0B">
      <w:pPr>
        <w:ind w:firstLine="709"/>
        <w:jc w:val="both"/>
        <w:rPr>
          <w:color w:val="000000"/>
          <w:lang w:val="en-US"/>
        </w:rPr>
      </w:pPr>
      <w:r w:rsidRPr="00A77A0B">
        <w:rPr>
          <w:color w:val="000000"/>
          <w:lang w:val="en-US"/>
        </w:rPr>
        <w:t>pulsation in the II-III intercostal space on the left near the sternum;</w:t>
      </w:r>
    </w:p>
    <w:p w:rsidR="00A77A0B" w:rsidRPr="00A77A0B" w:rsidRDefault="00A77A0B" w:rsidP="00A77A0B">
      <w:pPr>
        <w:ind w:firstLine="709"/>
        <w:jc w:val="both"/>
        <w:rPr>
          <w:color w:val="000000"/>
          <w:lang w:val="en-US"/>
        </w:rPr>
      </w:pPr>
      <w:r w:rsidRPr="00A77A0B">
        <w:rPr>
          <w:color w:val="000000"/>
          <w:lang w:val="en-US"/>
        </w:rPr>
        <w:t>+ limited rhythmic pulsation in the V intercostal space to the left inside of the mid-clavicular</w:t>
      </w:r>
    </w:p>
    <w:p w:rsidR="00A77A0B" w:rsidRPr="00A77A0B" w:rsidRDefault="00A77A0B" w:rsidP="00A77A0B">
      <w:pPr>
        <w:ind w:firstLine="709"/>
        <w:jc w:val="both"/>
        <w:rPr>
          <w:color w:val="000000"/>
          <w:lang w:val="en-US"/>
        </w:rPr>
      </w:pPr>
      <w:r w:rsidRPr="00A77A0B">
        <w:rPr>
          <w:color w:val="000000"/>
          <w:lang w:val="en-US"/>
        </w:rPr>
        <w:t>line;</w:t>
      </w:r>
    </w:p>
    <w:p w:rsidR="00A77A0B" w:rsidRPr="00A77A0B" w:rsidRDefault="00A77A0B" w:rsidP="00A77A0B">
      <w:pPr>
        <w:ind w:firstLine="709"/>
        <w:jc w:val="both"/>
        <w:rPr>
          <w:color w:val="000000"/>
          <w:lang w:val="en-US"/>
        </w:rPr>
      </w:pPr>
      <w:r w:rsidRPr="00A77A0B">
        <w:rPr>
          <w:color w:val="000000"/>
          <w:lang w:val="en-US"/>
        </w:rPr>
        <w:t>pulsation in the second intercostal space to the right of the sternum.</w:t>
      </w:r>
    </w:p>
    <w:p w:rsidR="00A77A0B" w:rsidRPr="00A77A0B" w:rsidRDefault="00A77A0B" w:rsidP="00A77A0B">
      <w:pPr>
        <w:ind w:firstLine="709"/>
        <w:jc w:val="both"/>
        <w:rPr>
          <w:color w:val="000000"/>
          <w:lang w:val="en-US"/>
        </w:rPr>
      </w:pPr>
      <w:r w:rsidRPr="00A77A0B">
        <w:rPr>
          <w:color w:val="000000"/>
          <w:lang w:val="en-US"/>
        </w:rPr>
        <w:t>4 # Increased and diffused cardiac shock and epigastric pulsation are observed in:</w:t>
      </w:r>
    </w:p>
    <w:p w:rsidR="00A77A0B" w:rsidRPr="00A77A0B" w:rsidRDefault="00A77A0B" w:rsidP="00A77A0B">
      <w:pPr>
        <w:ind w:firstLine="709"/>
        <w:jc w:val="both"/>
        <w:rPr>
          <w:color w:val="000000"/>
          <w:lang w:val="en-US"/>
        </w:rPr>
      </w:pPr>
      <w:r w:rsidRPr="00A77A0B">
        <w:rPr>
          <w:color w:val="000000"/>
          <w:lang w:val="en-US"/>
        </w:rPr>
        <w:t>left ventricular hypertrophy</w:t>
      </w:r>
    </w:p>
    <w:p w:rsidR="00A77A0B" w:rsidRPr="00A77A0B" w:rsidRDefault="00A77A0B" w:rsidP="00A77A0B">
      <w:pPr>
        <w:ind w:firstLine="709"/>
        <w:jc w:val="both"/>
        <w:rPr>
          <w:color w:val="000000"/>
          <w:lang w:val="en-US"/>
        </w:rPr>
      </w:pPr>
      <w:r w:rsidRPr="00A77A0B">
        <w:rPr>
          <w:color w:val="000000"/>
          <w:lang w:val="en-US"/>
        </w:rPr>
        <w:t>+hypertrophy of the left atrium</w:t>
      </w:r>
    </w:p>
    <w:p w:rsidR="00A77A0B" w:rsidRPr="00A77A0B" w:rsidRDefault="00A77A0B" w:rsidP="00A77A0B">
      <w:pPr>
        <w:ind w:firstLine="709"/>
        <w:jc w:val="both"/>
        <w:rPr>
          <w:color w:val="000000"/>
          <w:lang w:val="en-US"/>
        </w:rPr>
      </w:pPr>
      <w:r w:rsidRPr="00A77A0B">
        <w:rPr>
          <w:color w:val="000000"/>
          <w:lang w:val="en-US"/>
        </w:rPr>
        <w:t>hypertrophy and dilatation of the right ventricle</w:t>
      </w:r>
    </w:p>
    <w:p w:rsidR="00A77A0B" w:rsidRPr="00A77A0B" w:rsidRDefault="00A77A0B" w:rsidP="00A77A0B">
      <w:pPr>
        <w:ind w:firstLine="709"/>
        <w:jc w:val="both"/>
        <w:rPr>
          <w:color w:val="000000"/>
          <w:lang w:val="en-US"/>
        </w:rPr>
      </w:pPr>
      <w:r w:rsidRPr="00A77A0B">
        <w:rPr>
          <w:color w:val="000000"/>
          <w:lang w:val="en-US"/>
        </w:rPr>
        <w:t>5#Chronic right ventricular failure is characterized by everything except:</w:t>
      </w:r>
    </w:p>
    <w:p w:rsidR="00A77A0B" w:rsidRPr="00A77A0B" w:rsidRDefault="00A77A0B" w:rsidP="00A77A0B">
      <w:pPr>
        <w:ind w:firstLine="709"/>
        <w:jc w:val="both"/>
        <w:rPr>
          <w:color w:val="000000"/>
          <w:lang w:val="en-US"/>
        </w:rPr>
      </w:pPr>
      <w:r w:rsidRPr="00A77A0B">
        <w:rPr>
          <w:color w:val="000000"/>
          <w:lang w:val="en-US"/>
        </w:rPr>
        <w:t>cyanosis</w:t>
      </w:r>
    </w:p>
    <w:p w:rsidR="00A77A0B" w:rsidRPr="00A77A0B" w:rsidRDefault="00A77A0B" w:rsidP="00A77A0B">
      <w:pPr>
        <w:ind w:firstLine="709"/>
        <w:jc w:val="both"/>
        <w:rPr>
          <w:color w:val="000000"/>
          <w:lang w:val="en-US"/>
        </w:rPr>
      </w:pPr>
      <w:r w:rsidRPr="00A77A0B">
        <w:rPr>
          <w:color w:val="000000"/>
          <w:lang w:val="en-US"/>
        </w:rPr>
        <w:t>edema</w:t>
      </w:r>
    </w:p>
    <w:p w:rsidR="00A77A0B" w:rsidRPr="00A77A0B" w:rsidRDefault="00A77A0B" w:rsidP="00A77A0B">
      <w:pPr>
        <w:ind w:firstLine="709"/>
        <w:jc w:val="both"/>
        <w:rPr>
          <w:color w:val="000000"/>
          <w:lang w:val="en-US"/>
        </w:rPr>
      </w:pPr>
      <w:r w:rsidRPr="00A77A0B">
        <w:rPr>
          <w:color w:val="000000"/>
          <w:lang w:val="en-US"/>
        </w:rPr>
        <w:t>dropsy of the cavities</w:t>
      </w:r>
    </w:p>
    <w:p w:rsidR="00A77A0B" w:rsidRPr="00A77A0B" w:rsidRDefault="00A77A0B" w:rsidP="00A77A0B">
      <w:pPr>
        <w:ind w:firstLine="709"/>
        <w:jc w:val="both"/>
        <w:rPr>
          <w:color w:val="000000"/>
          <w:lang w:val="en-US"/>
        </w:rPr>
      </w:pPr>
      <w:r w:rsidRPr="00A77A0B">
        <w:rPr>
          <w:color w:val="000000"/>
          <w:lang w:val="en-US"/>
        </w:rPr>
        <w:t>+</w:t>
      </w:r>
    </w:p>
    <w:p w:rsidR="00A77A0B" w:rsidRPr="00A77A0B" w:rsidRDefault="00A77A0B" w:rsidP="00A77A0B">
      <w:pPr>
        <w:ind w:firstLine="709"/>
        <w:jc w:val="both"/>
        <w:rPr>
          <w:color w:val="000000"/>
          <w:lang w:val="en-US"/>
        </w:rPr>
      </w:pPr>
      <w:r w:rsidRPr="00A77A0B">
        <w:rPr>
          <w:color w:val="000000"/>
          <w:lang w:val="en-US"/>
        </w:rPr>
        <w:t>liver enlargement hemoptysis</w:t>
      </w:r>
    </w:p>
    <w:p w:rsidR="00A77A0B" w:rsidRPr="00A77A0B" w:rsidRDefault="00A77A0B" w:rsidP="00A77A0B">
      <w:pPr>
        <w:ind w:firstLine="709"/>
        <w:jc w:val="both"/>
        <w:rPr>
          <w:color w:val="000000"/>
          <w:lang w:val="en-US"/>
        </w:rPr>
      </w:pPr>
      <w:r w:rsidRPr="00A77A0B">
        <w:rPr>
          <w:color w:val="000000"/>
          <w:lang w:val="en-US"/>
        </w:rPr>
        <w:t>6 # Pulsation of the veins of the neck, if it coincides with the systole of the ventricles and the pulse of the carotid artery</w:t>
      </w:r>
    </w:p>
    <w:p w:rsidR="00A77A0B" w:rsidRPr="00A77A0B" w:rsidRDefault="00A77A0B" w:rsidP="00A77A0B">
      <w:pPr>
        <w:ind w:firstLine="709"/>
        <w:jc w:val="both"/>
        <w:rPr>
          <w:color w:val="000000"/>
          <w:lang w:val="en-US"/>
        </w:rPr>
      </w:pPr>
      <w:r w:rsidRPr="00A77A0B">
        <w:rPr>
          <w:color w:val="000000"/>
          <w:lang w:val="en-US"/>
        </w:rPr>
        <w:t>and most often appears in the insufficiency of the tricuspid valve, is called:</w:t>
      </w:r>
    </w:p>
    <w:p w:rsidR="00A77A0B" w:rsidRPr="00A77A0B" w:rsidRDefault="00A77A0B" w:rsidP="00A77A0B">
      <w:pPr>
        <w:ind w:firstLine="709"/>
        <w:jc w:val="both"/>
        <w:rPr>
          <w:color w:val="000000"/>
          <w:lang w:val="en-US"/>
        </w:rPr>
      </w:pPr>
      <w:r w:rsidRPr="00A77A0B">
        <w:rPr>
          <w:color w:val="000000"/>
          <w:lang w:val="en-US"/>
        </w:rPr>
        <w:t>+positive venous pulse</w:t>
      </w:r>
    </w:p>
    <w:p w:rsidR="00A77A0B" w:rsidRPr="00A77A0B" w:rsidRDefault="00A77A0B" w:rsidP="00A77A0B">
      <w:pPr>
        <w:ind w:firstLine="709"/>
        <w:jc w:val="both"/>
        <w:rPr>
          <w:color w:val="000000"/>
          <w:lang w:val="en-US"/>
        </w:rPr>
      </w:pPr>
      <w:r w:rsidRPr="00A77A0B">
        <w:rPr>
          <w:color w:val="000000"/>
          <w:lang w:val="en-US"/>
        </w:rPr>
        <w:t>negative venous pulse Quincke</w:t>
      </w:r>
    </w:p>
    <w:p w:rsidR="00A77A0B" w:rsidRPr="00A77A0B" w:rsidRDefault="00A77A0B" w:rsidP="00A77A0B">
      <w:pPr>
        <w:ind w:firstLine="709"/>
        <w:jc w:val="both"/>
        <w:rPr>
          <w:color w:val="000000"/>
          <w:lang w:val="en-US"/>
        </w:rPr>
      </w:pPr>
      <w:r w:rsidRPr="00A77A0B">
        <w:rPr>
          <w:color w:val="000000"/>
          <w:lang w:val="en-US"/>
        </w:rPr>
        <w:t>pulse</w:t>
      </w:r>
    </w:p>
    <w:p w:rsidR="00A77A0B" w:rsidRPr="00A77A0B" w:rsidRDefault="00A77A0B" w:rsidP="00A77A0B">
      <w:pPr>
        <w:ind w:firstLine="709"/>
        <w:jc w:val="both"/>
        <w:rPr>
          <w:color w:val="000000"/>
          <w:lang w:val="en-US"/>
        </w:rPr>
      </w:pPr>
      <w:r w:rsidRPr="00A77A0B">
        <w:rPr>
          <w:color w:val="000000"/>
          <w:lang w:val="en-US"/>
        </w:rPr>
        <w:t>7 # Low cardiac output and reduced compensatory capacity of the heart are typical</w:t>
      </w:r>
    </w:p>
    <w:p w:rsidR="00A77A0B" w:rsidRPr="00A77A0B" w:rsidRDefault="00A77A0B" w:rsidP="00A77A0B">
      <w:pPr>
        <w:ind w:firstLine="709"/>
        <w:jc w:val="both"/>
        <w:rPr>
          <w:color w:val="000000"/>
          <w:lang w:val="en-US"/>
        </w:rPr>
      </w:pPr>
      <w:r w:rsidRPr="00A77A0B">
        <w:rPr>
          <w:color w:val="000000"/>
          <w:lang w:val="en-US"/>
        </w:rPr>
        <w:t>for:</w:t>
      </w:r>
    </w:p>
    <w:p w:rsidR="00A77A0B" w:rsidRPr="00A77A0B" w:rsidRDefault="00A77A0B" w:rsidP="00A77A0B">
      <w:pPr>
        <w:ind w:firstLine="709"/>
        <w:jc w:val="both"/>
        <w:rPr>
          <w:color w:val="000000"/>
          <w:lang w:val="en-US"/>
        </w:rPr>
      </w:pPr>
      <w:r w:rsidRPr="00A77A0B">
        <w:rPr>
          <w:color w:val="000000"/>
          <w:lang w:val="en-US"/>
        </w:rPr>
        <w:t>+systolic CH</w:t>
      </w:r>
    </w:p>
    <w:p w:rsidR="00A77A0B" w:rsidRPr="00A77A0B" w:rsidRDefault="00A77A0B" w:rsidP="00A77A0B">
      <w:pPr>
        <w:ind w:firstLine="709"/>
        <w:jc w:val="both"/>
        <w:rPr>
          <w:color w:val="000000"/>
          <w:lang w:val="en-US"/>
        </w:rPr>
      </w:pPr>
      <w:r w:rsidRPr="00A77A0B">
        <w:rPr>
          <w:color w:val="000000"/>
          <w:lang w:val="en-US"/>
        </w:rPr>
        <w:t>diastolic CH</w:t>
      </w:r>
    </w:p>
    <w:p w:rsidR="00A77A0B" w:rsidRPr="00A77A0B" w:rsidRDefault="00A77A0B" w:rsidP="00A77A0B">
      <w:pPr>
        <w:ind w:firstLine="709"/>
        <w:jc w:val="both"/>
        <w:rPr>
          <w:color w:val="000000"/>
          <w:lang w:val="en-US"/>
        </w:rPr>
      </w:pPr>
      <w:r w:rsidRPr="00A77A0B">
        <w:rPr>
          <w:color w:val="000000"/>
          <w:lang w:val="en-US"/>
        </w:rPr>
        <w:t>8 # An increase in pulmonary venous pressure, pressure in the pulmonary capillaries and their</w:t>
      </w:r>
    </w:p>
    <w:p w:rsidR="00A77A0B" w:rsidRPr="00A77A0B" w:rsidRDefault="00A77A0B" w:rsidP="00A77A0B">
      <w:pPr>
        <w:ind w:firstLine="709"/>
        <w:jc w:val="both"/>
        <w:rPr>
          <w:color w:val="000000"/>
          <w:lang w:val="en-US"/>
        </w:rPr>
      </w:pPr>
      <w:r w:rsidRPr="00A77A0B">
        <w:rPr>
          <w:color w:val="000000"/>
          <w:lang w:val="en-US"/>
        </w:rPr>
        <w:t>permeability is observed when:</w:t>
      </w:r>
    </w:p>
    <w:p w:rsidR="00A77A0B" w:rsidRPr="00A77A0B" w:rsidRDefault="00A77A0B" w:rsidP="00A77A0B">
      <w:pPr>
        <w:ind w:firstLine="709"/>
        <w:jc w:val="both"/>
        <w:rPr>
          <w:color w:val="000000"/>
          <w:lang w:val="en-US"/>
        </w:rPr>
      </w:pPr>
      <w:r w:rsidRPr="00A77A0B">
        <w:rPr>
          <w:color w:val="000000"/>
          <w:lang w:val="en-US"/>
        </w:rPr>
        <w:t>+the right ventricular ejection is greater than the left ventricle;</w:t>
      </w:r>
    </w:p>
    <w:p w:rsidR="00A77A0B" w:rsidRPr="00A77A0B" w:rsidRDefault="00A77A0B" w:rsidP="00A77A0B">
      <w:pPr>
        <w:ind w:firstLine="709"/>
        <w:jc w:val="both"/>
        <w:rPr>
          <w:color w:val="000000"/>
          <w:lang w:val="en-US"/>
        </w:rPr>
      </w:pPr>
      <w:r w:rsidRPr="00A77A0B">
        <w:rPr>
          <w:color w:val="000000"/>
          <w:lang w:val="en-US"/>
        </w:rPr>
        <w:t>the ejection of the right and left ventricles is the same</w:t>
      </w:r>
    </w:p>
    <w:p w:rsidR="00A77A0B" w:rsidRPr="00A77A0B" w:rsidRDefault="00A77A0B" w:rsidP="00A77A0B">
      <w:pPr>
        <w:ind w:firstLine="709"/>
        <w:jc w:val="both"/>
        <w:rPr>
          <w:color w:val="000000"/>
          <w:lang w:val="en-US"/>
        </w:rPr>
      </w:pPr>
      <w:r w:rsidRPr="00A77A0B">
        <w:rPr>
          <w:color w:val="000000"/>
          <w:lang w:val="en-US"/>
        </w:rPr>
        <w:t>the ejection of the right ventricle is reduced</w:t>
      </w:r>
    </w:p>
    <w:p w:rsidR="00A77A0B" w:rsidRPr="00A77A0B" w:rsidRDefault="00A77A0B" w:rsidP="00A77A0B">
      <w:pPr>
        <w:ind w:firstLine="709"/>
        <w:jc w:val="both"/>
        <w:rPr>
          <w:color w:val="000000"/>
          <w:lang w:val="en-US"/>
        </w:rPr>
      </w:pPr>
      <w:r w:rsidRPr="00A77A0B">
        <w:rPr>
          <w:color w:val="000000"/>
          <w:lang w:val="en-US"/>
        </w:rPr>
        <w:t>9 # Reduction of dyspnea in orthopnea causes:</w:t>
      </w:r>
    </w:p>
    <w:p w:rsidR="00A77A0B" w:rsidRPr="00A77A0B" w:rsidRDefault="00A77A0B" w:rsidP="00A77A0B">
      <w:pPr>
        <w:ind w:firstLine="709"/>
        <w:jc w:val="both"/>
        <w:rPr>
          <w:color w:val="000000"/>
          <w:lang w:val="en-US"/>
        </w:rPr>
      </w:pPr>
      <w:r w:rsidRPr="00A77A0B">
        <w:rPr>
          <w:color w:val="000000"/>
          <w:lang w:val="en-US"/>
        </w:rPr>
        <w:t>increased venous flow to the right ventricle</w:t>
      </w:r>
    </w:p>
    <w:p w:rsidR="00A77A0B" w:rsidRPr="00A77A0B" w:rsidRDefault="00A77A0B" w:rsidP="00A77A0B">
      <w:pPr>
        <w:ind w:firstLine="709"/>
        <w:jc w:val="both"/>
        <w:rPr>
          <w:color w:val="000000"/>
          <w:lang w:val="en-US"/>
        </w:rPr>
      </w:pPr>
      <w:r w:rsidRPr="00A77A0B">
        <w:rPr>
          <w:color w:val="000000"/>
          <w:lang w:val="en-US"/>
        </w:rPr>
        <w:t>compensatory tachycardia</w:t>
      </w:r>
    </w:p>
    <w:p w:rsidR="00A77A0B" w:rsidRPr="00A77A0B" w:rsidRDefault="00A77A0B" w:rsidP="00A77A0B">
      <w:pPr>
        <w:ind w:firstLine="709"/>
        <w:jc w:val="both"/>
        <w:rPr>
          <w:color w:val="000000"/>
          <w:lang w:val="en-US"/>
        </w:rPr>
      </w:pPr>
      <w:r w:rsidRPr="00A77A0B">
        <w:rPr>
          <w:color w:val="000000"/>
          <w:lang w:val="en-US"/>
        </w:rPr>
        <w:t>+ reduction of venous flow to the right ventricle</w:t>
      </w:r>
    </w:p>
    <w:p w:rsidR="00A77A0B" w:rsidRPr="00A77A0B" w:rsidRDefault="00A77A0B" w:rsidP="00A77A0B">
      <w:pPr>
        <w:ind w:firstLine="709"/>
        <w:jc w:val="both"/>
        <w:rPr>
          <w:color w:val="000000"/>
          <w:lang w:val="en-US"/>
        </w:rPr>
      </w:pPr>
      <w:r w:rsidRPr="00A77A0B">
        <w:rPr>
          <w:color w:val="000000"/>
          <w:lang w:val="en-US"/>
        </w:rPr>
        <w:t>10#The appearance of shortness of breath, tachycardia, fatigue only with physical exertion</w:t>
      </w:r>
    </w:p>
    <w:p w:rsidR="00A77A0B" w:rsidRPr="00A77A0B" w:rsidRDefault="00A77A0B" w:rsidP="00A77A0B">
      <w:pPr>
        <w:ind w:firstLine="709"/>
        <w:jc w:val="both"/>
        <w:rPr>
          <w:color w:val="000000"/>
          <w:lang w:val="en-US"/>
        </w:rPr>
      </w:pPr>
      <w:r w:rsidRPr="00A77A0B">
        <w:rPr>
          <w:color w:val="000000"/>
          <w:lang w:val="en-US"/>
        </w:rPr>
        <w:t>corresponds to the following stage of heart failure:</w:t>
      </w:r>
    </w:p>
    <w:p w:rsidR="00A77A0B" w:rsidRPr="00A77A0B" w:rsidRDefault="00A77A0B" w:rsidP="00A77A0B">
      <w:pPr>
        <w:ind w:firstLine="709"/>
        <w:jc w:val="both"/>
        <w:rPr>
          <w:color w:val="000000"/>
          <w:lang w:val="en-US"/>
        </w:rPr>
      </w:pPr>
      <w:r w:rsidRPr="00A77A0B">
        <w:rPr>
          <w:color w:val="000000"/>
          <w:lang w:val="en-US"/>
        </w:rPr>
        <w:t>+I</w:t>
      </w:r>
    </w:p>
    <w:p w:rsidR="00A77A0B" w:rsidRPr="00A77A0B" w:rsidRDefault="00A77A0B" w:rsidP="00A77A0B">
      <w:pPr>
        <w:ind w:firstLine="709"/>
        <w:jc w:val="both"/>
        <w:rPr>
          <w:color w:val="000000"/>
          <w:lang w:val="en-US"/>
        </w:rPr>
      </w:pPr>
      <w:r w:rsidRPr="00A77A0B">
        <w:rPr>
          <w:color w:val="000000"/>
          <w:lang w:val="en-US"/>
        </w:rPr>
        <w:lastRenderedPageBreak/>
        <w:t>II</w:t>
      </w:r>
    </w:p>
    <w:p w:rsidR="00A77A0B" w:rsidRPr="00A77A0B" w:rsidRDefault="00A77A0B" w:rsidP="00A77A0B">
      <w:pPr>
        <w:ind w:firstLine="709"/>
        <w:jc w:val="both"/>
        <w:rPr>
          <w:color w:val="000000"/>
          <w:lang w:val="en-US"/>
        </w:rPr>
      </w:pPr>
      <w:r w:rsidRPr="00A77A0B">
        <w:rPr>
          <w:color w:val="000000"/>
          <w:lang w:val="en-US"/>
        </w:rPr>
        <w:t>III</w:t>
      </w:r>
    </w:p>
    <w:p w:rsidR="00A77A0B" w:rsidRPr="00A77A0B" w:rsidRDefault="00A77A0B" w:rsidP="00A77A0B">
      <w:pPr>
        <w:ind w:firstLine="709"/>
        <w:jc w:val="both"/>
        <w:rPr>
          <w:color w:val="000000"/>
          <w:lang w:val="en-US"/>
        </w:rPr>
      </w:pPr>
      <w:r w:rsidRPr="00A77A0B">
        <w:rPr>
          <w:color w:val="000000"/>
          <w:lang w:val="en-US"/>
        </w:rPr>
        <w:t>11#Severe hemodynamic disorders with the development of irreversible stagnation in the organs and general dystrophy, sometimes exhaustion, complete disability corresponds to the following stage of heart failure:</w:t>
      </w:r>
    </w:p>
    <w:p w:rsidR="00A77A0B" w:rsidRPr="00A77A0B" w:rsidRDefault="00A77A0B" w:rsidP="00A77A0B">
      <w:pPr>
        <w:ind w:firstLine="709"/>
        <w:jc w:val="both"/>
        <w:rPr>
          <w:color w:val="000000"/>
          <w:lang w:val="en-US"/>
        </w:rPr>
      </w:pPr>
      <w:r w:rsidRPr="00A77A0B">
        <w:rPr>
          <w:color w:val="000000"/>
          <w:lang w:val="en-US"/>
        </w:rPr>
        <w:t>I</w:t>
      </w:r>
    </w:p>
    <w:p w:rsidR="00A77A0B" w:rsidRPr="00A77A0B" w:rsidRDefault="00A77A0B" w:rsidP="00A77A0B">
      <w:pPr>
        <w:ind w:firstLine="709"/>
        <w:jc w:val="both"/>
        <w:rPr>
          <w:color w:val="000000"/>
          <w:lang w:val="en-US"/>
        </w:rPr>
      </w:pPr>
      <w:r w:rsidRPr="00A77A0B">
        <w:rPr>
          <w:color w:val="000000"/>
          <w:lang w:val="en-US"/>
        </w:rPr>
        <w:t>II</w:t>
      </w:r>
    </w:p>
    <w:p w:rsidR="00A77A0B" w:rsidRPr="00A77A0B" w:rsidRDefault="00A77A0B" w:rsidP="00A77A0B">
      <w:pPr>
        <w:ind w:firstLine="709"/>
        <w:jc w:val="both"/>
        <w:rPr>
          <w:color w:val="000000"/>
          <w:lang w:val="en-US"/>
        </w:rPr>
      </w:pPr>
      <w:r w:rsidRPr="00A77A0B">
        <w:rPr>
          <w:color w:val="000000"/>
          <w:lang w:val="en-US"/>
        </w:rPr>
        <w:t>+III</w:t>
      </w:r>
    </w:p>
    <w:p w:rsidR="00A77A0B" w:rsidRPr="00A77A0B" w:rsidRDefault="00A77A0B" w:rsidP="00A77A0B">
      <w:pPr>
        <w:ind w:firstLine="709"/>
        <w:jc w:val="both"/>
        <w:rPr>
          <w:color w:val="000000"/>
          <w:lang w:val="en-US"/>
        </w:rPr>
      </w:pPr>
      <w:r w:rsidRPr="00A77A0B">
        <w:rPr>
          <w:color w:val="000000"/>
          <w:lang w:val="en-US"/>
        </w:rPr>
        <w:t>12# Arterial hypertension is an increase in blood pressure above</w:t>
      </w:r>
    </w:p>
    <w:p w:rsidR="00A77A0B" w:rsidRPr="00A77A0B" w:rsidRDefault="00A77A0B" w:rsidP="00A77A0B">
      <w:pPr>
        <w:ind w:firstLine="709"/>
        <w:jc w:val="both"/>
        <w:rPr>
          <w:color w:val="000000"/>
          <w:lang w:val="en-US"/>
        </w:rPr>
      </w:pPr>
      <w:r w:rsidRPr="00A77A0B">
        <w:rPr>
          <w:color w:val="000000"/>
          <w:lang w:val="en-US"/>
        </w:rPr>
        <w:t>130/80 mm Hg</w:t>
      </w:r>
    </w:p>
    <w:p w:rsidR="00A77A0B" w:rsidRPr="00A77A0B" w:rsidRDefault="00A77A0B" w:rsidP="00A77A0B">
      <w:pPr>
        <w:ind w:firstLine="709"/>
        <w:jc w:val="both"/>
        <w:rPr>
          <w:color w:val="000000"/>
          <w:lang w:val="en-US"/>
        </w:rPr>
      </w:pPr>
      <w:r w:rsidRPr="00A77A0B">
        <w:rPr>
          <w:color w:val="000000"/>
          <w:lang w:val="en-US"/>
        </w:rPr>
        <w:t>+140/90 mm Hg</w:t>
      </w:r>
    </w:p>
    <w:p w:rsidR="00A77A0B" w:rsidRPr="00A77A0B" w:rsidRDefault="00A77A0B" w:rsidP="00A77A0B">
      <w:pPr>
        <w:ind w:firstLine="709"/>
        <w:jc w:val="both"/>
        <w:rPr>
          <w:color w:val="000000"/>
          <w:lang w:val="en-US"/>
        </w:rPr>
      </w:pPr>
      <w:r w:rsidRPr="00A77A0B">
        <w:rPr>
          <w:color w:val="000000"/>
          <w:lang w:val="en-US"/>
        </w:rPr>
        <w:t>120/80 mm Hg</w:t>
      </w:r>
    </w:p>
    <w:p w:rsidR="00A77A0B" w:rsidRPr="00A77A0B" w:rsidRDefault="00A77A0B" w:rsidP="00A77A0B">
      <w:pPr>
        <w:ind w:firstLine="709"/>
        <w:jc w:val="both"/>
        <w:rPr>
          <w:color w:val="000000"/>
          <w:lang w:val="en-US"/>
        </w:rPr>
      </w:pPr>
      <w:r w:rsidRPr="00A77A0B">
        <w:rPr>
          <w:color w:val="000000"/>
          <w:lang w:val="en-US"/>
        </w:rPr>
        <w:t>13#Visible pulsation of the dilated trunk of the pulmonary artery is detected as:</w:t>
      </w:r>
    </w:p>
    <w:p w:rsidR="00A77A0B" w:rsidRPr="00A77A0B" w:rsidRDefault="00A77A0B" w:rsidP="00A77A0B">
      <w:pPr>
        <w:ind w:firstLine="709"/>
        <w:jc w:val="both"/>
        <w:rPr>
          <w:color w:val="000000"/>
          <w:lang w:val="en-US"/>
        </w:rPr>
      </w:pPr>
      <w:r w:rsidRPr="00A77A0B">
        <w:rPr>
          <w:color w:val="000000"/>
          <w:lang w:val="en-US"/>
        </w:rPr>
        <w:t>pulsation on the left side of the sternum, extending to the epigastric region</w:t>
      </w:r>
    </w:p>
    <w:p w:rsidR="00A77A0B" w:rsidRPr="00A77A0B" w:rsidRDefault="00A77A0B" w:rsidP="00A77A0B">
      <w:pPr>
        <w:ind w:firstLine="709"/>
        <w:jc w:val="both"/>
        <w:rPr>
          <w:color w:val="000000"/>
          <w:lang w:val="en-US"/>
        </w:rPr>
      </w:pPr>
      <w:r w:rsidRPr="00A77A0B">
        <w:rPr>
          <w:color w:val="000000"/>
          <w:lang w:val="en-US"/>
        </w:rPr>
        <w:t>pulsation in the II-III intercostal space to the left of the sternum</w:t>
      </w:r>
    </w:p>
    <w:p w:rsidR="00A77A0B" w:rsidRPr="00A77A0B" w:rsidRDefault="00A77A0B" w:rsidP="00A77A0B">
      <w:pPr>
        <w:ind w:firstLine="709"/>
        <w:jc w:val="both"/>
        <w:rPr>
          <w:color w:val="000000"/>
          <w:lang w:val="en-US"/>
        </w:rPr>
      </w:pPr>
      <w:r w:rsidRPr="00A77A0B">
        <w:rPr>
          <w:color w:val="000000"/>
          <w:lang w:val="en-US"/>
        </w:rPr>
        <w:t>limited rhythmic pulsation in the V intercostal space to the left, inside of the mid-clavicular line</w:t>
      </w:r>
    </w:p>
    <w:p w:rsidR="00A77A0B" w:rsidRPr="00A77A0B" w:rsidRDefault="00A77A0B" w:rsidP="00A77A0B">
      <w:pPr>
        <w:ind w:firstLine="709"/>
        <w:jc w:val="both"/>
        <w:rPr>
          <w:color w:val="000000"/>
          <w:lang w:val="en-US"/>
        </w:rPr>
      </w:pPr>
      <w:r w:rsidRPr="00A77A0B">
        <w:rPr>
          <w:color w:val="000000"/>
          <w:lang w:val="en-US"/>
        </w:rPr>
        <w:t>+ pulsation in the second intercostal space to the right of the sternum</w:t>
      </w:r>
    </w:p>
    <w:p w:rsidR="00A77A0B" w:rsidRPr="00A77A0B" w:rsidRDefault="00A77A0B" w:rsidP="00A77A0B">
      <w:pPr>
        <w:ind w:firstLine="709"/>
        <w:jc w:val="both"/>
        <w:rPr>
          <w:color w:val="000000"/>
          <w:lang w:val="en-US"/>
        </w:rPr>
      </w:pPr>
      <w:r w:rsidRPr="00A77A0B">
        <w:rPr>
          <w:color w:val="000000"/>
          <w:lang w:val="en-US"/>
        </w:rPr>
        <w:t>14#Left shift of the left border of relative cardiac dullness is observed in all but: right-</w:t>
      </w:r>
    </w:p>
    <w:p w:rsidR="00A77A0B" w:rsidRPr="00A77A0B" w:rsidRDefault="00A77A0B" w:rsidP="00A77A0B">
      <w:pPr>
        <w:ind w:firstLine="709"/>
        <w:jc w:val="both"/>
        <w:rPr>
          <w:color w:val="000000"/>
          <w:lang w:val="en-US"/>
        </w:rPr>
      </w:pPr>
      <w:r w:rsidRPr="00A77A0B">
        <w:rPr>
          <w:color w:val="000000"/>
          <w:lang w:val="en-US"/>
        </w:rPr>
        <w:t>sided hydrothorax left-</w:t>
      </w:r>
    </w:p>
    <w:p w:rsidR="00A77A0B" w:rsidRPr="00A77A0B" w:rsidRDefault="00A77A0B" w:rsidP="00A77A0B">
      <w:pPr>
        <w:ind w:firstLine="709"/>
        <w:jc w:val="both"/>
        <w:rPr>
          <w:color w:val="000000"/>
          <w:lang w:val="en-US"/>
        </w:rPr>
      </w:pPr>
      <w:r w:rsidRPr="00A77A0B">
        <w:rPr>
          <w:color w:val="000000"/>
          <w:lang w:val="en-US"/>
        </w:rPr>
        <w:t>sided hydrothorax right-</w:t>
      </w:r>
    </w:p>
    <w:p w:rsidR="00A77A0B" w:rsidRPr="00A77A0B" w:rsidRDefault="00A77A0B" w:rsidP="00A77A0B">
      <w:pPr>
        <w:ind w:firstLine="709"/>
        <w:jc w:val="both"/>
        <w:rPr>
          <w:color w:val="000000"/>
          <w:lang w:val="en-US"/>
        </w:rPr>
      </w:pPr>
      <w:r w:rsidRPr="00A77A0B">
        <w:rPr>
          <w:color w:val="000000"/>
          <w:lang w:val="en-US"/>
        </w:rPr>
        <w:t>sided pneumothorax</w:t>
      </w:r>
    </w:p>
    <w:p w:rsidR="00A77A0B" w:rsidRPr="00A77A0B" w:rsidRDefault="00A77A0B" w:rsidP="00A77A0B">
      <w:pPr>
        <w:ind w:firstLine="709"/>
        <w:jc w:val="both"/>
        <w:rPr>
          <w:color w:val="000000"/>
          <w:lang w:val="en-US"/>
        </w:rPr>
      </w:pPr>
      <w:r w:rsidRPr="00A77A0B">
        <w:rPr>
          <w:color w:val="000000"/>
          <w:lang w:val="en-US"/>
        </w:rPr>
        <w:t>+levostoronnee obturating atelectasis</w:t>
      </w:r>
    </w:p>
    <w:p w:rsidR="00A77A0B" w:rsidRPr="00A77A0B" w:rsidRDefault="00A77A0B" w:rsidP="00A77A0B">
      <w:pPr>
        <w:ind w:firstLine="709"/>
        <w:jc w:val="both"/>
        <w:rPr>
          <w:color w:val="000000"/>
          <w:lang w:val="en-US"/>
        </w:rPr>
      </w:pPr>
      <w:r w:rsidRPr="00A77A0B">
        <w:rPr>
          <w:color w:val="000000"/>
          <w:lang w:val="en-US"/>
        </w:rPr>
        <w:t>15#With pulmonary embolism, a syndrome develops:</w:t>
      </w:r>
    </w:p>
    <w:p w:rsidR="00A77A0B" w:rsidRPr="00A77A0B" w:rsidRDefault="00A77A0B" w:rsidP="00A77A0B">
      <w:pPr>
        <w:ind w:firstLine="709"/>
        <w:jc w:val="both"/>
        <w:rPr>
          <w:color w:val="000000"/>
          <w:lang w:val="en-US"/>
        </w:rPr>
      </w:pPr>
      <w:r w:rsidRPr="00A77A0B">
        <w:rPr>
          <w:color w:val="000000"/>
          <w:lang w:val="en-US"/>
        </w:rPr>
        <w:t>acute left ventricular failure</w:t>
      </w:r>
    </w:p>
    <w:p w:rsidR="00A77A0B" w:rsidRPr="00A77A0B" w:rsidRDefault="00A77A0B" w:rsidP="00A77A0B">
      <w:pPr>
        <w:ind w:firstLine="709"/>
        <w:jc w:val="both"/>
        <w:rPr>
          <w:color w:val="000000"/>
          <w:lang w:val="en-US"/>
        </w:rPr>
      </w:pPr>
      <w:r w:rsidRPr="00A77A0B">
        <w:rPr>
          <w:color w:val="000000"/>
          <w:lang w:val="en-US"/>
        </w:rPr>
        <w:t>+acute right ventricular failure</w:t>
      </w:r>
    </w:p>
    <w:p w:rsidR="00A77A0B" w:rsidRPr="00A77A0B" w:rsidRDefault="00A77A0B" w:rsidP="00A77A0B">
      <w:pPr>
        <w:ind w:firstLine="709"/>
        <w:jc w:val="both"/>
        <w:rPr>
          <w:color w:val="000000"/>
          <w:lang w:val="en-US"/>
        </w:rPr>
      </w:pPr>
      <w:r w:rsidRPr="00A77A0B">
        <w:rPr>
          <w:color w:val="000000"/>
          <w:lang w:val="en-US"/>
        </w:rPr>
        <w:t>chronic right ventricular failure</w:t>
      </w:r>
    </w:p>
    <w:p w:rsidR="00A77A0B" w:rsidRPr="00A77A0B" w:rsidRDefault="00A77A0B" w:rsidP="00A77A0B">
      <w:pPr>
        <w:ind w:firstLine="709"/>
        <w:jc w:val="both"/>
        <w:rPr>
          <w:color w:val="000000"/>
          <w:lang w:val="en-US"/>
        </w:rPr>
      </w:pPr>
      <w:r w:rsidRPr="00A77A0B">
        <w:rPr>
          <w:color w:val="000000"/>
          <w:lang w:val="en-US"/>
        </w:rPr>
        <w:t>16 # Overload of the right ventricle develops with:</w:t>
      </w:r>
    </w:p>
    <w:p w:rsidR="00A77A0B" w:rsidRPr="00A77A0B" w:rsidRDefault="00A77A0B" w:rsidP="00A77A0B">
      <w:pPr>
        <w:ind w:firstLine="709"/>
        <w:jc w:val="both"/>
        <w:rPr>
          <w:color w:val="000000"/>
          <w:lang w:val="en-US"/>
        </w:rPr>
      </w:pPr>
      <w:r w:rsidRPr="00A77A0B">
        <w:rPr>
          <w:color w:val="000000"/>
          <w:lang w:val="en-US"/>
        </w:rPr>
        <w:t>narrowing of the isthmus of the aorta</w:t>
      </w:r>
    </w:p>
    <w:p w:rsidR="00A77A0B" w:rsidRPr="00A77A0B" w:rsidRDefault="00A77A0B" w:rsidP="00A77A0B">
      <w:pPr>
        <w:ind w:firstLine="709"/>
        <w:jc w:val="both"/>
        <w:rPr>
          <w:color w:val="000000"/>
          <w:lang w:val="en-US"/>
        </w:rPr>
      </w:pPr>
      <w:r w:rsidRPr="00A77A0B">
        <w:rPr>
          <w:color w:val="000000"/>
          <w:lang w:val="en-US"/>
        </w:rPr>
        <w:t>+pulmonary hypertension</w:t>
      </w:r>
    </w:p>
    <w:p w:rsidR="00A77A0B" w:rsidRPr="00A77A0B" w:rsidRDefault="00A77A0B" w:rsidP="00A77A0B">
      <w:pPr>
        <w:ind w:firstLine="709"/>
        <w:jc w:val="both"/>
        <w:rPr>
          <w:color w:val="000000"/>
          <w:lang w:val="en-US"/>
        </w:rPr>
      </w:pPr>
      <w:r w:rsidRPr="00A77A0B">
        <w:rPr>
          <w:color w:val="000000"/>
          <w:lang w:val="en-US"/>
        </w:rPr>
        <w:t>aortic valve insufficiency</w:t>
      </w:r>
    </w:p>
    <w:p w:rsidR="00A77A0B" w:rsidRPr="00A77A0B" w:rsidRDefault="00A77A0B" w:rsidP="00A77A0B">
      <w:pPr>
        <w:ind w:firstLine="709"/>
        <w:jc w:val="both"/>
        <w:rPr>
          <w:color w:val="000000"/>
          <w:lang w:val="en-US"/>
        </w:rPr>
      </w:pPr>
    </w:p>
    <w:p w:rsidR="00A77A0B" w:rsidRPr="00A77A0B" w:rsidRDefault="00A77A0B" w:rsidP="00A77A0B">
      <w:pPr>
        <w:ind w:firstLine="709"/>
        <w:jc w:val="both"/>
        <w:rPr>
          <w:b/>
          <w:color w:val="000000"/>
          <w:lang w:val="en-US"/>
        </w:rPr>
      </w:pPr>
      <w:r w:rsidRPr="00A77A0B">
        <w:rPr>
          <w:b/>
          <w:color w:val="000000"/>
          <w:lang w:val="en-US"/>
        </w:rPr>
        <w:t>Option 2</w:t>
      </w:r>
    </w:p>
    <w:p w:rsidR="00A77A0B" w:rsidRPr="00A77A0B" w:rsidRDefault="00A77A0B" w:rsidP="00A77A0B">
      <w:pPr>
        <w:ind w:firstLine="709"/>
        <w:jc w:val="both"/>
        <w:rPr>
          <w:color w:val="000000"/>
          <w:lang w:val="en-US"/>
        </w:rPr>
      </w:pPr>
      <w:r w:rsidRPr="00A77A0B">
        <w:rPr>
          <w:color w:val="000000"/>
          <w:lang w:val="en-US"/>
        </w:rPr>
        <w:t>1#For stagnation of blood in the small circle of blood circulation, the symptom is characteristic:</w:t>
      </w:r>
    </w:p>
    <w:p w:rsidR="00A77A0B" w:rsidRPr="00A77A0B" w:rsidRDefault="00A77A0B" w:rsidP="00A77A0B">
      <w:pPr>
        <w:ind w:firstLine="709"/>
        <w:jc w:val="both"/>
        <w:rPr>
          <w:color w:val="000000"/>
          <w:lang w:val="en-US"/>
        </w:rPr>
      </w:pPr>
      <w:r w:rsidRPr="00A77A0B">
        <w:rPr>
          <w:color w:val="000000"/>
          <w:lang w:val="en-US"/>
        </w:rPr>
        <w:t>cardialgia</w:t>
      </w:r>
    </w:p>
    <w:p w:rsidR="00A77A0B" w:rsidRPr="00A77A0B" w:rsidRDefault="00A77A0B" w:rsidP="00A77A0B">
      <w:pPr>
        <w:ind w:firstLine="709"/>
        <w:jc w:val="both"/>
        <w:rPr>
          <w:color w:val="000000"/>
          <w:lang w:val="en-US"/>
        </w:rPr>
      </w:pPr>
      <w:r w:rsidRPr="00A77A0B">
        <w:rPr>
          <w:color w:val="000000"/>
          <w:lang w:val="en-US"/>
        </w:rPr>
        <w:t>palpitation cordis</w:t>
      </w:r>
    </w:p>
    <w:p w:rsidR="00A77A0B" w:rsidRPr="00A77A0B" w:rsidRDefault="00A77A0B" w:rsidP="00A77A0B">
      <w:pPr>
        <w:ind w:firstLine="709"/>
        <w:jc w:val="both"/>
        <w:rPr>
          <w:color w:val="000000"/>
          <w:lang w:val="en-US"/>
        </w:rPr>
      </w:pPr>
      <w:r w:rsidRPr="00A77A0B">
        <w:rPr>
          <w:color w:val="000000"/>
          <w:lang w:val="en-US"/>
        </w:rPr>
        <w:t>+asthma cardiale</w:t>
      </w:r>
    </w:p>
    <w:p w:rsidR="00A77A0B" w:rsidRPr="00A77A0B" w:rsidRDefault="00A77A0B" w:rsidP="00A77A0B">
      <w:pPr>
        <w:ind w:firstLine="709"/>
        <w:jc w:val="both"/>
        <w:rPr>
          <w:color w:val="000000"/>
          <w:lang w:val="en-US"/>
        </w:rPr>
      </w:pPr>
      <w:r w:rsidRPr="00A77A0B">
        <w:rPr>
          <w:color w:val="000000"/>
          <w:lang w:val="en-US"/>
        </w:rPr>
        <w:t>hepatomegalia</w:t>
      </w:r>
    </w:p>
    <w:p w:rsidR="00A77A0B" w:rsidRPr="00A77A0B" w:rsidRDefault="00A77A0B" w:rsidP="00A77A0B">
      <w:pPr>
        <w:ind w:firstLine="709"/>
        <w:jc w:val="both"/>
        <w:rPr>
          <w:color w:val="000000"/>
          <w:lang w:val="en-US"/>
        </w:rPr>
      </w:pPr>
      <w:r w:rsidRPr="00A77A0B">
        <w:rPr>
          <w:color w:val="000000"/>
          <w:lang w:val="en-US"/>
        </w:rPr>
        <w:t>2#The greatest importance in the pathogenesis of cardiac edema is: an</w:t>
      </w:r>
    </w:p>
    <w:p w:rsidR="00A77A0B" w:rsidRPr="00A77A0B" w:rsidRDefault="00A77A0B" w:rsidP="00A77A0B">
      <w:pPr>
        <w:ind w:firstLine="709"/>
        <w:jc w:val="both"/>
        <w:rPr>
          <w:color w:val="000000"/>
          <w:lang w:val="en-US"/>
        </w:rPr>
      </w:pPr>
      <w:r w:rsidRPr="00A77A0B">
        <w:rPr>
          <w:color w:val="000000"/>
          <w:lang w:val="en-US"/>
        </w:rPr>
        <w:t>increase in hydrostatic pressure in the venous bed of the large circle of blood circulation a</w:t>
      </w:r>
    </w:p>
    <w:p w:rsidR="00A77A0B" w:rsidRPr="00A77A0B" w:rsidRDefault="00A77A0B" w:rsidP="00A77A0B">
      <w:pPr>
        <w:ind w:firstLine="709"/>
        <w:jc w:val="both"/>
        <w:rPr>
          <w:color w:val="000000"/>
          <w:lang w:val="en-US"/>
        </w:rPr>
      </w:pPr>
      <w:r w:rsidRPr="00A77A0B">
        <w:rPr>
          <w:color w:val="000000"/>
          <w:lang w:val="en-US"/>
        </w:rPr>
        <w:t>decrease in oncotic plasma pressure</w:t>
      </w:r>
    </w:p>
    <w:p w:rsidR="00A77A0B" w:rsidRPr="00A77A0B" w:rsidRDefault="00A77A0B" w:rsidP="00A77A0B">
      <w:pPr>
        <w:ind w:firstLine="709"/>
        <w:jc w:val="both"/>
        <w:rPr>
          <w:color w:val="000000"/>
          <w:lang w:val="en-US"/>
        </w:rPr>
      </w:pPr>
      <w:r w:rsidRPr="00A77A0B">
        <w:rPr>
          <w:color w:val="000000"/>
          <w:lang w:val="en-US"/>
        </w:rPr>
        <w:t>+ sodium and water retention due to activation of the renin-angiotensin-aldosterone</w:t>
      </w:r>
    </w:p>
    <w:p w:rsidR="00A77A0B" w:rsidRPr="00A77A0B" w:rsidRDefault="00A77A0B" w:rsidP="00A77A0B">
      <w:pPr>
        <w:ind w:firstLine="709"/>
        <w:jc w:val="both"/>
        <w:rPr>
          <w:color w:val="000000"/>
          <w:lang w:val="en-US"/>
        </w:rPr>
      </w:pPr>
      <w:r w:rsidRPr="00A77A0B">
        <w:rPr>
          <w:color w:val="000000"/>
          <w:lang w:val="en-US"/>
        </w:rPr>
        <w:t>system</w:t>
      </w:r>
    </w:p>
    <w:p w:rsidR="00A77A0B" w:rsidRPr="00A77A0B" w:rsidRDefault="00A77A0B" w:rsidP="00A77A0B">
      <w:pPr>
        <w:ind w:firstLine="709"/>
        <w:jc w:val="both"/>
        <w:rPr>
          <w:color w:val="000000"/>
          <w:lang w:val="en-US"/>
        </w:rPr>
      </w:pPr>
      <w:r w:rsidRPr="00A77A0B">
        <w:rPr>
          <w:color w:val="000000"/>
          <w:lang w:val="en-US"/>
        </w:rPr>
        <w:t>increased vascular permeability</w:t>
      </w:r>
    </w:p>
    <w:p w:rsidR="00A77A0B" w:rsidRPr="00A77A0B" w:rsidRDefault="00A77A0B" w:rsidP="00A77A0B">
      <w:pPr>
        <w:ind w:firstLine="709"/>
        <w:jc w:val="both"/>
        <w:rPr>
          <w:color w:val="000000"/>
          <w:lang w:val="en-US"/>
        </w:rPr>
      </w:pPr>
      <w:r w:rsidRPr="00A77A0B">
        <w:rPr>
          <w:color w:val="000000"/>
          <w:lang w:val="en-US"/>
        </w:rPr>
        <w:t>3#Edema caused by right ventricular insufficiency is characterized by everything except the</w:t>
      </w:r>
    </w:p>
    <w:p w:rsidR="00A77A0B" w:rsidRPr="00A77A0B" w:rsidRDefault="00A77A0B" w:rsidP="00A77A0B">
      <w:pPr>
        <w:ind w:firstLine="709"/>
        <w:jc w:val="both"/>
        <w:rPr>
          <w:color w:val="000000"/>
          <w:lang w:val="en-US"/>
        </w:rPr>
      </w:pPr>
      <w:r w:rsidRPr="00A77A0B">
        <w:rPr>
          <w:color w:val="000000"/>
          <w:lang w:val="en-US"/>
        </w:rPr>
        <w:t>initial manifestation on the feet and shins,</w:t>
      </w:r>
    </w:p>
    <w:p w:rsidR="00A77A0B" w:rsidRPr="00A77A0B" w:rsidRDefault="00A77A0B" w:rsidP="00A77A0B">
      <w:pPr>
        <w:ind w:firstLine="709"/>
        <w:jc w:val="both"/>
        <w:rPr>
          <w:color w:val="000000"/>
          <w:lang w:val="en-US"/>
        </w:rPr>
      </w:pPr>
      <w:r w:rsidRPr="00A77A0B">
        <w:rPr>
          <w:color w:val="000000"/>
          <w:lang w:val="en-US"/>
        </w:rPr>
        <w:t>combined with pronounced peripheral acrocyanosis</w:t>
      </w:r>
    </w:p>
    <w:p w:rsidR="00A77A0B" w:rsidRPr="00A77A0B" w:rsidRDefault="00A77A0B" w:rsidP="00A77A0B">
      <w:pPr>
        <w:ind w:firstLine="709"/>
        <w:jc w:val="both"/>
        <w:rPr>
          <w:color w:val="000000"/>
          <w:lang w:val="en-US"/>
        </w:rPr>
      </w:pPr>
      <w:r w:rsidRPr="00A77A0B">
        <w:rPr>
          <w:color w:val="000000"/>
          <w:lang w:val="en-US"/>
        </w:rPr>
        <w:t>+ combinations with diffuse cyanosis</w:t>
      </w:r>
    </w:p>
    <w:p w:rsidR="00A77A0B" w:rsidRPr="00A77A0B" w:rsidRDefault="00A77A0B" w:rsidP="00A77A0B">
      <w:pPr>
        <w:ind w:firstLine="709"/>
        <w:jc w:val="both"/>
        <w:rPr>
          <w:color w:val="000000"/>
          <w:lang w:val="en-US"/>
        </w:rPr>
      </w:pPr>
      <w:r w:rsidRPr="00A77A0B">
        <w:rPr>
          <w:color w:val="000000"/>
          <w:lang w:val="en-US"/>
        </w:rPr>
        <w:t>increase or appearance of edema in the evening</w:t>
      </w:r>
    </w:p>
    <w:p w:rsidR="00A77A0B" w:rsidRPr="00A77A0B" w:rsidRDefault="00A77A0B" w:rsidP="00A77A0B">
      <w:pPr>
        <w:ind w:firstLine="709"/>
        <w:jc w:val="both"/>
        <w:rPr>
          <w:color w:val="000000"/>
          <w:lang w:val="en-US"/>
        </w:rPr>
      </w:pPr>
      <w:r w:rsidRPr="00A77A0B">
        <w:rPr>
          <w:color w:val="000000"/>
          <w:lang w:val="en-US"/>
        </w:rPr>
        <w:t>4 # Expansion of the boundaries of absolute cardiac dullness is observed in all cases, except for:</w:t>
      </w:r>
    </w:p>
    <w:p w:rsidR="00A77A0B" w:rsidRPr="00A77A0B" w:rsidRDefault="00A77A0B" w:rsidP="00A77A0B">
      <w:pPr>
        <w:ind w:firstLine="709"/>
        <w:jc w:val="both"/>
        <w:rPr>
          <w:color w:val="000000"/>
          <w:lang w:val="en-US"/>
        </w:rPr>
      </w:pPr>
      <w:r w:rsidRPr="00A77A0B">
        <w:rPr>
          <w:color w:val="000000"/>
          <w:lang w:val="en-US"/>
        </w:rPr>
        <w:t>+ dilatation of the right ventricle of the</w:t>
      </w:r>
    </w:p>
    <w:p w:rsidR="00A77A0B" w:rsidRPr="00A77A0B" w:rsidRDefault="00A77A0B" w:rsidP="00A77A0B">
      <w:pPr>
        <w:ind w:firstLine="709"/>
        <w:jc w:val="both"/>
        <w:rPr>
          <w:color w:val="000000"/>
          <w:lang w:val="en-US"/>
        </w:rPr>
      </w:pPr>
      <w:r w:rsidRPr="00A77A0B">
        <w:rPr>
          <w:color w:val="000000"/>
          <w:lang w:val="en-US"/>
        </w:rPr>
        <w:t>high standing of the diaphragm</w:t>
      </w:r>
    </w:p>
    <w:p w:rsidR="00A77A0B" w:rsidRPr="00A77A0B" w:rsidRDefault="00A77A0B" w:rsidP="00A77A0B">
      <w:pPr>
        <w:ind w:firstLine="709"/>
        <w:jc w:val="both"/>
        <w:rPr>
          <w:color w:val="000000"/>
          <w:lang w:val="en-US"/>
        </w:rPr>
      </w:pPr>
      <w:r w:rsidRPr="00A77A0B">
        <w:rPr>
          <w:color w:val="000000"/>
          <w:lang w:val="en-US"/>
        </w:rPr>
        <w:t>low standing of the diaphragm</w:t>
      </w:r>
    </w:p>
    <w:p w:rsidR="00A77A0B" w:rsidRPr="00A77A0B" w:rsidRDefault="00A77A0B" w:rsidP="00A77A0B">
      <w:pPr>
        <w:ind w:firstLine="709"/>
        <w:jc w:val="both"/>
        <w:rPr>
          <w:color w:val="000000"/>
          <w:lang w:val="en-US"/>
        </w:rPr>
      </w:pPr>
      <w:r w:rsidRPr="00A77A0B">
        <w:rPr>
          <w:color w:val="000000"/>
          <w:lang w:val="en-US"/>
        </w:rPr>
        <w:t>wrinkling of the pulmonary edges</w:t>
      </w:r>
    </w:p>
    <w:p w:rsidR="00A77A0B" w:rsidRPr="00A77A0B" w:rsidRDefault="00A77A0B" w:rsidP="00A77A0B">
      <w:pPr>
        <w:ind w:firstLine="709"/>
        <w:jc w:val="both"/>
        <w:rPr>
          <w:color w:val="000000"/>
          <w:lang w:val="en-US"/>
        </w:rPr>
      </w:pPr>
      <w:r w:rsidRPr="00A77A0B">
        <w:rPr>
          <w:color w:val="000000"/>
          <w:lang w:val="en-US"/>
        </w:rPr>
        <w:t>5#For cardiac asthma, everything is characteristic, except: paroxysmally</w:t>
      </w:r>
    </w:p>
    <w:p w:rsidR="00A77A0B" w:rsidRPr="00A77A0B" w:rsidRDefault="00A77A0B" w:rsidP="00A77A0B">
      <w:pPr>
        <w:ind w:firstLine="709"/>
        <w:jc w:val="both"/>
        <w:rPr>
          <w:color w:val="000000"/>
          <w:lang w:val="en-US"/>
        </w:rPr>
      </w:pPr>
      <w:r w:rsidRPr="00A77A0B">
        <w:rPr>
          <w:color w:val="000000"/>
          <w:lang w:val="en-US"/>
        </w:rPr>
        <w:lastRenderedPageBreak/>
        <w:t>occurring attack of suffocation,</w:t>
      </w:r>
    </w:p>
    <w:p w:rsidR="00A77A0B" w:rsidRPr="00A77A0B" w:rsidRDefault="00A77A0B" w:rsidP="00A77A0B">
      <w:pPr>
        <w:ind w:firstLine="709"/>
        <w:jc w:val="both"/>
        <w:rPr>
          <w:color w:val="000000"/>
          <w:lang w:val="en-US"/>
        </w:rPr>
      </w:pPr>
      <w:r w:rsidRPr="00A77A0B">
        <w:rPr>
          <w:color w:val="000000"/>
          <w:lang w:val="en-US"/>
        </w:rPr>
        <w:t>orthopnea, the</w:t>
      </w:r>
    </w:p>
    <w:p w:rsidR="00A77A0B" w:rsidRPr="00A77A0B" w:rsidRDefault="00A77A0B" w:rsidP="00A77A0B">
      <w:pPr>
        <w:ind w:firstLine="709"/>
        <w:jc w:val="both"/>
        <w:rPr>
          <w:color w:val="000000"/>
          <w:lang w:val="en-US"/>
        </w:rPr>
      </w:pPr>
      <w:r w:rsidRPr="00A77A0B">
        <w:rPr>
          <w:color w:val="000000"/>
          <w:lang w:val="en-US"/>
        </w:rPr>
        <w:t>appearance or increase in wet, small-bubble wheezing of the posterior parts of the lungs</w:t>
      </w:r>
    </w:p>
    <w:p w:rsidR="00A77A0B" w:rsidRPr="00A77A0B" w:rsidRDefault="00A77A0B" w:rsidP="00A77A0B">
      <w:pPr>
        <w:ind w:firstLine="709"/>
        <w:jc w:val="both"/>
        <w:rPr>
          <w:color w:val="000000"/>
          <w:lang w:val="en-US"/>
        </w:rPr>
      </w:pPr>
      <w:r w:rsidRPr="00A77A0B">
        <w:rPr>
          <w:color w:val="000000"/>
          <w:lang w:val="en-US"/>
        </w:rPr>
        <w:t>+the appearance of rapidly increasing edema</w:t>
      </w:r>
    </w:p>
    <w:p w:rsidR="00A77A0B" w:rsidRPr="00A77A0B" w:rsidRDefault="00A77A0B" w:rsidP="00A77A0B">
      <w:pPr>
        <w:ind w:firstLine="709"/>
        <w:jc w:val="both"/>
        <w:rPr>
          <w:color w:val="000000"/>
          <w:lang w:val="en-US"/>
        </w:rPr>
      </w:pPr>
      <w:r w:rsidRPr="00A77A0B">
        <w:rPr>
          <w:color w:val="000000"/>
          <w:lang w:val="en-US"/>
        </w:rPr>
        <w:t>6#Adaptive response, providing an increase in the minute volume</w:t>
      </w:r>
    </w:p>
    <w:p w:rsidR="00A77A0B" w:rsidRPr="00A77A0B" w:rsidRDefault="00A77A0B" w:rsidP="00A77A0B">
      <w:pPr>
        <w:ind w:firstLine="709"/>
        <w:jc w:val="both"/>
        <w:rPr>
          <w:color w:val="000000"/>
          <w:lang w:val="en-US"/>
        </w:rPr>
      </w:pPr>
      <w:r w:rsidRPr="00A77A0B">
        <w:rPr>
          <w:color w:val="000000"/>
          <w:lang w:val="en-US"/>
        </w:rPr>
        <w:t>blood circulation, is a symptom of:</w:t>
      </w:r>
    </w:p>
    <w:p w:rsidR="00A77A0B" w:rsidRPr="00A77A0B" w:rsidRDefault="00A77A0B" w:rsidP="00A77A0B">
      <w:pPr>
        <w:ind w:firstLine="709"/>
        <w:jc w:val="both"/>
        <w:rPr>
          <w:color w:val="000000"/>
          <w:lang w:val="en-US"/>
        </w:rPr>
      </w:pPr>
      <w:r w:rsidRPr="00A77A0B">
        <w:rPr>
          <w:color w:val="000000"/>
          <w:lang w:val="en-US"/>
        </w:rPr>
        <w:t>shortness of breath heart</w:t>
      </w:r>
    </w:p>
    <w:p w:rsidR="00A77A0B" w:rsidRPr="00A77A0B" w:rsidRDefault="00A77A0B" w:rsidP="00A77A0B">
      <w:pPr>
        <w:ind w:firstLine="709"/>
        <w:jc w:val="both"/>
        <w:rPr>
          <w:color w:val="000000"/>
          <w:lang w:val="en-US"/>
        </w:rPr>
      </w:pPr>
      <w:r w:rsidRPr="00A77A0B">
        <w:rPr>
          <w:color w:val="000000"/>
          <w:lang w:val="en-US"/>
        </w:rPr>
        <w:t>failure heart</w:t>
      </w:r>
    </w:p>
    <w:p w:rsidR="00A77A0B" w:rsidRPr="00A77A0B" w:rsidRDefault="00A77A0B" w:rsidP="00A77A0B">
      <w:pPr>
        <w:ind w:firstLine="709"/>
        <w:jc w:val="both"/>
        <w:rPr>
          <w:color w:val="000000"/>
          <w:lang w:val="en-US"/>
        </w:rPr>
      </w:pPr>
      <w:r w:rsidRPr="00A77A0B">
        <w:rPr>
          <w:color w:val="000000"/>
          <w:lang w:val="en-US"/>
        </w:rPr>
        <w:t>pain</w:t>
      </w:r>
    </w:p>
    <w:p w:rsidR="00A77A0B" w:rsidRPr="00A77A0B" w:rsidRDefault="00A77A0B" w:rsidP="00A77A0B">
      <w:pPr>
        <w:ind w:firstLine="709"/>
        <w:jc w:val="both"/>
        <w:rPr>
          <w:color w:val="000000"/>
          <w:lang w:val="en-US"/>
        </w:rPr>
      </w:pPr>
      <w:r w:rsidRPr="00A77A0B">
        <w:rPr>
          <w:color w:val="000000"/>
          <w:lang w:val="en-US"/>
        </w:rPr>
        <w:t>orthopnea</w:t>
      </w:r>
    </w:p>
    <w:p w:rsidR="00A77A0B" w:rsidRPr="00A77A0B" w:rsidRDefault="00A77A0B" w:rsidP="00A77A0B">
      <w:pPr>
        <w:ind w:firstLine="709"/>
        <w:jc w:val="both"/>
        <w:rPr>
          <w:color w:val="000000"/>
          <w:lang w:val="en-US"/>
        </w:rPr>
      </w:pPr>
      <w:r w:rsidRPr="00A77A0B">
        <w:rPr>
          <w:color w:val="000000"/>
          <w:lang w:val="en-US"/>
        </w:rPr>
        <w:t>+tachycardia</w:t>
      </w:r>
    </w:p>
    <w:p w:rsidR="00A77A0B" w:rsidRPr="00A77A0B" w:rsidRDefault="00A77A0B" w:rsidP="00A77A0B">
      <w:pPr>
        <w:ind w:firstLine="709"/>
        <w:jc w:val="both"/>
        <w:rPr>
          <w:color w:val="000000"/>
          <w:lang w:val="en-US"/>
        </w:rPr>
      </w:pPr>
      <w:r w:rsidRPr="00A77A0B">
        <w:rPr>
          <w:color w:val="000000"/>
          <w:lang w:val="en-US"/>
        </w:rPr>
        <w:t>7#The manifestation of stagnation in the large circle of blood circulation is a sign:</w:t>
      </w:r>
    </w:p>
    <w:p w:rsidR="00A77A0B" w:rsidRPr="00A77A0B" w:rsidRDefault="00A77A0B" w:rsidP="00A77A0B">
      <w:pPr>
        <w:ind w:firstLine="709"/>
        <w:jc w:val="both"/>
        <w:rPr>
          <w:color w:val="000000"/>
          <w:lang w:val="en-US"/>
        </w:rPr>
      </w:pPr>
      <w:r w:rsidRPr="00A77A0B">
        <w:rPr>
          <w:color w:val="000000"/>
          <w:lang w:val="en-US"/>
        </w:rPr>
        <w:t>pulsation of the carotid arteries</w:t>
      </w:r>
    </w:p>
    <w:p w:rsidR="00A77A0B" w:rsidRPr="00A77A0B" w:rsidRDefault="00A77A0B" w:rsidP="00A77A0B">
      <w:pPr>
        <w:ind w:firstLine="709"/>
        <w:jc w:val="both"/>
        <w:rPr>
          <w:color w:val="000000"/>
          <w:lang w:val="en-US"/>
        </w:rPr>
      </w:pPr>
      <w:r w:rsidRPr="00A77A0B">
        <w:rPr>
          <w:color w:val="000000"/>
          <w:lang w:val="en-US"/>
        </w:rPr>
        <w:t>+ swelling of the cervical veins</w:t>
      </w:r>
    </w:p>
    <w:p w:rsidR="00A77A0B" w:rsidRPr="00A77A0B" w:rsidRDefault="00A77A0B" w:rsidP="00A77A0B">
      <w:pPr>
        <w:ind w:firstLine="709"/>
        <w:jc w:val="both"/>
        <w:rPr>
          <w:color w:val="000000"/>
          <w:lang w:val="en-US"/>
        </w:rPr>
      </w:pPr>
      <w:r w:rsidRPr="00A77A0B">
        <w:rPr>
          <w:color w:val="000000"/>
          <w:lang w:val="en-US"/>
        </w:rPr>
        <w:t>positive venous pulse</w:t>
      </w:r>
    </w:p>
    <w:p w:rsidR="00A77A0B" w:rsidRPr="00A77A0B" w:rsidRDefault="00A77A0B" w:rsidP="00A77A0B">
      <w:pPr>
        <w:ind w:firstLine="709"/>
        <w:jc w:val="both"/>
        <w:rPr>
          <w:color w:val="000000"/>
          <w:lang w:val="en-US"/>
        </w:rPr>
      </w:pPr>
      <w:r w:rsidRPr="00A77A0B">
        <w:rPr>
          <w:color w:val="000000"/>
          <w:lang w:val="en-US"/>
        </w:rPr>
        <w:t>8 # Increased end-diastolic pressure in the left ventricle, the development of myogenic LV</w:t>
      </w:r>
    </w:p>
    <w:p w:rsidR="00A77A0B" w:rsidRPr="00A77A0B" w:rsidRDefault="00A77A0B" w:rsidP="00A77A0B">
      <w:pPr>
        <w:ind w:firstLine="709"/>
        <w:jc w:val="both"/>
        <w:rPr>
          <w:color w:val="000000"/>
          <w:lang w:val="en-US"/>
        </w:rPr>
      </w:pPr>
      <w:r w:rsidRPr="00A77A0B">
        <w:rPr>
          <w:color w:val="000000"/>
          <w:lang w:val="en-US"/>
        </w:rPr>
        <w:t>dilatation, stagnation of blood in the lungs occur in heart failure: right</w:t>
      </w:r>
    </w:p>
    <w:p w:rsidR="00A77A0B" w:rsidRPr="00A77A0B" w:rsidRDefault="00A77A0B" w:rsidP="00A77A0B">
      <w:pPr>
        <w:ind w:firstLine="709"/>
        <w:jc w:val="both"/>
        <w:rPr>
          <w:color w:val="000000"/>
          <w:lang w:val="en-US"/>
        </w:rPr>
      </w:pPr>
      <w:r w:rsidRPr="00A77A0B">
        <w:rPr>
          <w:color w:val="000000"/>
          <w:lang w:val="en-US"/>
        </w:rPr>
        <w:t>ventricular</w:t>
      </w:r>
    </w:p>
    <w:p w:rsidR="00A77A0B" w:rsidRPr="00A77A0B" w:rsidRDefault="00A77A0B" w:rsidP="00A77A0B">
      <w:pPr>
        <w:ind w:firstLine="709"/>
        <w:jc w:val="both"/>
        <w:rPr>
          <w:color w:val="000000"/>
          <w:lang w:val="en-US"/>
        </w:rPr>
      </w:pPr>
      <w:r w:rsidRPr="00A77A0B">
        <w:rPr>
          <w:color w:val="000000"/>
          <w:lang w:val="en-US"/>
        </w:rPr>
        <w:t>+ left ventricular</w:t>
      </w:r>
    </w:p>
    <w:p w:rsidR="00A77A0B" w:rsidRPr="00A77A0B" w:rsidRDefault="00A77A0B" w:rsidP="00A77A0B">
      <w:pPr>
        <w:ind w:firstLine="709"/>
        <w:jc w:val="both"/>
        <w:rPr>
          <w:color w:val="000000"/>
          <w:lang w:val="en-US"/>
        </w:rPr>
      </w:pPr>
      <w:r w:rsidRPr="00A77A0B">
        <w:rPr>
          <w:color w:val="000000"/>
          <w:lang w:val="en-US"/>
        </w:rPr>
        <w:t>total</w:t>
      </w:r>
    </w:p>
    <w:p w:rsidR="00A77A0B" w:rsidRPr="00A77A0B" w:rsidRDefault="00A77A0B" w:rsidP="00A77A0B">
      <w:pPr>
        <w:ind w:firstLine="709"/>
        <w:jc w:val="both"/>
        <w:rPr>
          <w:color w:val="000000"/>
          <w:lang w:val="en-US"/>
        </w:rPr>
      </w:pPr>
      <w:r w:rsidRPr="00A77A0B">
        <w:rPr>
          <w:color w:val="000000"/>
          <w:lang w:val="en-US"/>
        </w:rPr>
        <w:t>9#The most informative method of instrumental diagnosis of heart</w:t>
      </w:r>
    </w:p>
    <w:p w:rsidR="00A77A0B" w:rsidRPr="00A77A0B" w:rsidRDefault="00A77A0B" w:rsidP="00A77A0B">
      <w:pPr>
        <w:ind w:firstLine="709"/>
        <w:jc w:val="both"/>
        <w:rPr>
          <w:color w:val="000000"/>
          <w:lang w:val="en-US"/>
        </w:rPr>
      </w:pPr>
      <w:r w:rsidRPr="00A77A0B">
        <w:rPr>
          <w:color w:val="000000"/>
          <w:lang w:val="en-US"/>
        </w:rPr>
        <w:t>failure is:</w:t>
      </w:r>
    </w:p>
    <w:p w:rsidR="00A77A0B" w:rsidRPr="00A77A0B" w:rsidRDefault="00A77A0B" w:rsidP="00A77A0B">
      <w:pPr>
        <w:ind w:firstLine="709"/>
        <w:jc w:val="both"/>
        <w:rPr>
          <w:color w:val="000000"/>
          <w:lang w:val="en-US"/>
        </w:rPr>
      </w:pPr>
      <w:r w:rsidRPr="00A77A0B">
        <w:rPr>
          <w:color w:val="000000"/>
          <w:lang w:val="en-US"/>
        </w:rPr>
        <w:t>+Echo</w:t>
      </w:r>
    </w:p>
    <w:p w:rsidR="00A77A0B" w:rsidRPr="00A77A0B" w:rsidRDefault="00A77A0B" w:rsidP="00A77A0B">
      <w:pPr>
        <w:ind w:firstLine="709"/>
        <w:jc w:val="both"/>
        <w:rPr>
          <w:color w:val="000000"/>
          <w:lang w:val="en-US"/>
        </w:rPr>
      </w:pPr>
      <w:r w:rsidRPr="00A77A0B">
        <w:rPr>
          <w:color w:val="000000"/>
          <w:lang w:val="en-US"/>
        </w:rPr>
        <w:t>ECG</w:t>
      </w:r>
    </w:p>
    <w:p w:rsidR="00A77A0B" w:rsidRPr="00A77A0B" w:rsidRDefault="00A77A0B" w:rsidP="00A77A0B">
      <w:pPr>
        <w:ind w:firstLine="709"/>
        <w:jc w:val="both"/>
        <w:rPr>
          <w:color w:val="000000"/>
          <w:lang w:val="en-US"/>
        </w:rPr>
      </w:pPr>
      <w:r w:rsidRPr="00A77A0B">
        <w:rPr>
          <w:color w:val="000000"/>
          <w:lang w:val="en-US"/>
        </w:rPr>
        <w:t>FKG</w:t>
      </w:r>
    </w:p>
    <w:p w:rsidR="00A77A0B" w:rsidRPr="00A77A0B" w:rsidRDefault="00A77A0B" w:rsidP="00A77A0B">
      <w:pPr>
        <w:ind w:firstLine="709"/>
        <w:jc w:val="both"/>
        <w:rPr>
          <w:color w:val="000000"/>
          <w:lang w:val="en-US"/>
        </w:rPr>
      </w:pPr>
      <w:r w:rsidRPr="00A77A0B">
        <w:rPr>
          <w:color w:val="000000"/>
          <w:lang w:val="en-US"/>
        </w:rPr>
        <w:t>radiography of the heart</w:t>
      </w:r>
    </w:p>
    <w:p w:rsidR="00A77A0B" w:rsidRPr="00A77A0B" w:rsidRDefault="00A77A0B" w:rsidP="00A77A0B">
      <w:pPr>
        <w:ind w:firstLine="709"/>
        <w:jc w:val="both"/>
        <w:rPr>
          <w:color w:val="000000"/>
          <w:lang w:val="en-US"/>
        </w:rPr>
      </w:pPr>
      <w:r w:rsidRPr="00A77A0B">
        <w:rPr>
          <w:color w:val="000000"/>
          <w:lang w:val="en-US"/>
        </w:rPr>
        <w:t>10 # Constant shortness of breath, tachycardia, stagnation in the small circle of blood circulation corresponds to the</w:t>
      </w:r>
    </w:p>
    <w:p w:rsidR="00A77A0B" w:rsidRPr="00A77A0B" w:rsidRDefault="00A77A0B" w:rsidP="00A77A0B">
      <w:pPr>
        <w:ind w:firstLine="709"/>
        <w:jc w:val="both"/>
        <w:rPr>
          <w:color w:val="000000"/>
          <w:lang w:val="en-US"/>
        </w:rPr>
      </w:pPr>
      <w:r w:rsidRPr="00A77A0B">
        <w:rPr>
          <w:color w:val="000000"/>
          <w:lang w:val="en-US"/>
        </w:rPr>
        <w:t>following stage of heart failure:</w:t>
      </w:r>
    </w:p>
    <w:p w:rsidR="00A77A0B" w:rsidRPr="00A77A0B" w:rsidRDefault="00A77A0B" w:rsidP="00A77A0B">
      <w:pPr>
        <w:ind w:firstLine="709"/>
        <w:jc w:val="both"/>
        <w:rPr>
          <w:color w:val="000000"/>
          <w:lang w:val="en-US"/>
        </w:rPr>
      </w:pPr>
      <w:r w:rsidRPr="00A77A0B">
        <w:rPr>
          <w:color w:val="000000"/>
          <w:lang w:val="en-US"/>
        </w:rPr>
        <w:t>I</w:t>
      </w:r>
    </w:p>
    <w:p w:rsidR="00A77A0B" w:rsidRPr="00A77A0B" w:rsidRDefault="00A77A0B" w:rsidP="00A77A0B">
      <w:pPr>
        <w:ind w:firstLine="709"/>
        <w:jc w:val="both"/>
        <w:rPr>
          <w:color w:val="000000"/>
          <w:lang w:val="en-US"/>
        </w:rPr>
      </w:pPr>
      <w:r w:rsidRPr="00A77A0B">
        <w:rPr>
          <w:color w:val="000000"/>
          <w:lang w:val="en-US"/>
        </w:rPr>
        <w:t>+II</w:t>
      </w:r>
    </w:p>
    <w:p w:rsidR="00A77A0B" w:rsidRPr="00A77A0B" w:rsidRDefault="00A77A0B" w:rsidP="00A77A0B">
      <w:pPr>
        <w:ind w:firstLine="709"/>
        <w:jc w:val="both"/>
        <w:rPr>
          <w:color w:val="000000"/>
          <w:lang w:val="en-US"/>
        </w:rPr>
      </w:pPr>
      <w:r w:rsidRPr="00A77A0B">
        <w:rPr>
          <w:color w:val="000000"/>
          <w:lang w:val="en-US"/>
        </w:rPr>
        <w:t>III</w:t>
      </w:r>
    </w:p>
    <w:p w:rsidR="00A77A0B" w:rsidRPr="00A77A0B" w:rsidRDefault="00A77A0B" w:rsidP="00A77A0B">
      <w:pPr>
        <w:ind w:firstLine="709"/>
        <w:jc w:val="both"/>
        <w:rPr>
          <w:color w:val="000000"/>
          <w:lang w:val="en-US"/>
        </w:rPr>
      </w:pPr>
      <w:r w:rsidRPr="00A77A0B">
        <w:rPr>
          <w:color w:val="000000"/>
          <w:lang w:val="en-US"/>
        </w:rPr>
        <w:t>11#In the case of arterial hypertension syndrome</w:t>
      </w:r>
    </w:p>
    <w:p w:rsidR="00A77A0B" w:rsidRPr="00A77A0B" w:rsidRDefault="00A77A0B" w:rsidP="00A77A0B">
      <w:pPr>
        <w:ind w:firstLine="709"/>
        <w:jc w:val="both"/>
        <w:rPr>
          <w:color w:val="000000"/>
          <w:lang w:val="en-US"/>
        </w:rPr>
      </w:pPr>
      <w:r w:rsidRPr="00A77A0B">
        <w:rPr>
          <w:color w:val="000000"/>
          <w:lang w:val="en-US"/>
        </w:rPr>
        <w:t>, the right ventricle is hypertrophied:</w:t>
      </w:r>
    </w:p>
    <w:p w:rsidR="00A77A0B" w:rsidRPr="00A77A0B" w:rsidRDefault="00A77A0B" w:rsidP="00A77A0B">
      <w:pPr>
        <w:ind w:firstLine="709"/>
        <w:jc w:val="both"/>
        <w:rPr>
          <w:color w:val="000000"/>
          <w:lang w:val="en-US"/>
        </w:rPr>
      </w:pPr>
      <w:r w:rsidRPr="00A77A0B">
        <w:rPr>
          <w:color w:val="000000"/>
          <w:lang w:val="en-US"/>
        </w:rPr>
        <w:t>+the left ventricle</w:t>
      </w:r>
    </w:p>
    <w:p w:rsidR="00A77A0B" w:rsidRPr="00A77A0B" w:rsidRDefault="00A77A0B" w:rsidP="00A77A0B">
      <w:pPr>
        <w:ind w:firstLine="709"/>
        <w:jc w:val="both"/>
        <w:rPr>
          <w:color w:val="000000"/>
          <w:lang w:val="en-US"/>
        </w:rPr>
      </w:pPr>
      <w:r w:rsidRPr="00A77A0B">
        <w:rPr>
          <w:color w:val="000000"/>
          <w:lang w:val="en-US"/>
        </w:rPr>
        <w:t>left and right atria</w:t>
      </w:r>
    </w:p>
    <w:p w:rsidR="00A77A0B" w:rsidRPr="00A77A0B" w:rsidRDefault="00A77A0B" w:rsidP="00A77A0B">
      <w:pPr>
        <w:ind w:firstLine="709"/>
        <w:jc w:val="both"/>
        <w:rPr>
          <w:color w:val="000000"/>
          <w:lang w:val="en-US"/>
        </w:rPr>
      </w:pPr>
      <w:r w:rsidRPr="00A77A0B">
        <w:rPr>
          <w:color w:val="000000"/>
          <w:lang w:val="en-US"/>
        </w:rPr>
        <w:t>interventricular septum</w:t>
      </w:r>
    </w:p>
    <w:p w:rsidR="00A77A0B" w:rsidRPr="00A77A0B" w:rsidRDefault="00A77A0B" w:rsidP="00A77A0B">
      <w:pPr>
        <w:ind w:firstLine="709"/>
        <w:jc w:val="both"/>
        <w:rPr>
          <w:color w:val="000000"/>
          <w:lang w:val="en-US"/>
        </w:rPr>
      </w:pPr>
      <w:r w:rsidRPr="00A77A0B">
        <w:rPr>
          <w:color w:val="000000"/>
          <w:lang w:val="en-US"/>
        </w:rPr>
        <w:t>12#The left border of relative cardiac dullness is normally determined:</w:t>
      </w:r>
    </w:p>
    <w:p w:rsidR="00A77A0B" w:rsidRPr="00A77A0B" w:rsidRDefault="00A77A0B" w:rsidP="00A77A0B">
      <w:pPr>
        <w:ind w:firstLine="709"/>
        <w:jc w:val="both"/>
        <w:rPr>
          <w:color w:val="000000"/>
          <w:lang w:val="en-US"/>
        </w:rPr>
      </w:pPr>
      <w:r w:rsidRPr="00A77A0B">
        <w:rPr>
          <w:color w:val="000000"/>
          <w:lang w:val="en-US"/>
        </w:rPr>
        <w:t>in the IV intercostal space along the left mid-clavicular line</w:t>
      </w:r>
    </w:p>
    <w:p w:rsidR="00A77A0B" w:rsidRPr="00A77A0B" w:rsidRDefault="00A77A0B" w:rsidP="00A77A0B">
      <w:pPr>
        <w:ind w:firstLine="709"/>
        <w:jc w:val="both"/>
        <w:rPr>
          <w:color w:val="000000"/>
          <w:lang w:val="en-US"/>
        </w:rPr>
      </w:pPr>
      <w:r w:rsidRPr="00A77A0B">
        <w:rPr>
          <w:color w:val="000000"/>
          <w:lang w:val="en-US"/>
        </w:rPr>
        <w:t>+in the V intercostal space 1-2 cm inside from the left mid-clavicular line</w:t>
      </w:r>
    </w:p>
    <w:p w:rsidR="00A77A0B" w:rsidRPr="00A77A0B" w:rsidRDefault="00A77A0B" w:rsidP="00A77A0B">
      <w:pPr>
        <w:ind w:firstLine="709"/>
        <w:jc w:val="both"/>
        <w:rPr>
          <w:color w:val="000000"/>
          <w:lang w:val="en-US"/>
        </w:rPr>
      </w:pPr>
      <w:r w:rsidRPr="00A77A0B">
        <w:rPr>
          <w:color w:val="000000"/>
          <w:lang w:val="en-US"/>
        </w:rPr>
        <w:t>in the V intercostal space 1-2 cm outside from the left mid-clavicular line</w:t>
      </w:r>
    </w:p>
    <w:p w:rsidR="00A77A0B" w:rsidRPr="00A77A0B" w:rsidRDefault="00A77A0B" w:rsidP="00A77A0B">
      <w:pPr>
        <w:ind w:firstLine="709"/>
        <w:jc w:val="both"/>
        <w:rPr>
          <w:color w:val="000000"/>
          <w:lang w:val="en-US"/>
        </w:rPr>
      </w:pPr>
      <w:r w:rsidRPr="00A77A0B">
        <w:rPr>
          <w:color w:val="000000"/>
          <w:lang w:val="en-US"/>
        </w:rPr>
        <w:t>13#Visible pulsation in aneurysm of the ascending aortic arch is detected as:</w:t>
      </w:r>
    </w:p>
    <w:p w:rsidR="00A77A0B" w:rsidRPr="00A77A0B" w:rsidRDefault="00A77A0B" w:rsidP="00A77A0B">
      <w:pPr>
        <w:ind w:firstLine="709"/>
        <w:jc w:val="both"/>
        <w:rPr>
          <w:color w:val="000000"/>
          <w:lang w:val="en-US"/>
        </w:rPr>
      </w:pPr>
      <w:r w:rsidRPr="00A77A0B">
        <w:rPr>
          <w:color w:val="000000"/>
          <w:lang w:val="en-US"/>
        </w:rPr>
        <w:t>+ pulsation on the left side of the sternum, extending to the epigastric region</w:t>
      </w:r>
    </w:p>
    <w:p w:rsidR="00A77A0B" w:rsidRPr="00A77A0B" w:rsidRDefault="00A77A0B" w:rsidP="00A77A0B">
      <w:pPr>
        <w:ind w:firstLine="709"/>
        <w:jc w:val="both"/>
        <w:rPr>
          <w:color w:val="000000"/>
          <w:lang w:val="en-US"/>
        </w:rPr>
      </w:pPr>
      <w:r w:rsidRPr="00A77A0B">
        <w:rPr>
          <w:color w:val="000000"/>
          <w:lang w:val="en-US"/>
        </w:rPr>
        <w:t>pulsation in the II-III intercostal space to the left of the sternum</w:t>
      </w:r>
    </w:p>
    <w:p w:rsidR="00A77A0B" w:rsidRPr="00A77A0B" w:rsidRDefault="00A77A0B" w:rsidP="00A77A0B">
      <w:pPr>
        <w:ind w:firstLine="709"/>
        <w:jc w:val="both"/>
        <w:rPr>
          <w:color w:val="000000"/>
          <w:lang w:val="en-US"/>
        </w:rPr>
      </w:pPr>
      <w:r w:rsidRPr="00A77A0B">
        <w:rPr>
          <w:color w:val="000000"/>
          <w:lang w:val="en-US"/>
        </w:rPr>
        <w:t>limited rhythmic pulsation in the V intercostal space to the left, inside of the mid-clavicular line</w:t>
      </w:r>
    </w:p>
    <w:p w:rsidR="00A77A0B" w:rsidRPr="00A77A0B" w:rsidRDefault="00A77A0B" w:rsidP="00A77A0B">
      <w:pPr>
        <w:ind w:firstLine="709"/>
        <w:jc w:val="both"/>
        <w:rPr>
          <w:color w:val="000000"/>
          <w:lang w:val="en-US"/>
        </w:rPr>
      </w:pPr>
      <w:r w:rsidRPr="00A77A0B">
        <w:rPr>
          <w:color w:val="000000"/>
          <w:lang w:val="en-US"/>
        </w:rPr>
        <w:t>pulsation in the II intercostal space to the right of the sternum</w:t>
      </w:r>
    </w:p>
    <w:p w:rsidR="00A77A0B" w:rsidRPr="00A77A0B" w:rsidRDefault="00A77A0B" w:rsidP="00A77A0B">
      <w:pPr>
        <w:ind w:firstLine="709"/>
        <w:jc w:val="both"/>
        <w:rPr>
          <w:color w:val="000000"/>
          <w:lang w:val="en-US"/>
        </w:rPr>
      </w:pPr>
      <w:r w:rsidRPr="00A77A0B">
        <w:rPr>
          <w:color w:val="000000"/>
          <w:lang w:val="en-US"/>
        </w:rPr>
        <w:t>14#The right border of relative cardiac dullness is normally determined:</w:t>
      </w:r>
    </w:p>
    <w:p w:rsidR="00A77A0B" w:rsidRPr="00A77A0B" w:rsidRDefault="00A77A0B" w:rsidP="00A77A0B">
      <w:pPr>
        <w:ind w:firstLine="709"/>
        <w:jc w:val="both"/>
        <w:rPr>
          <w:color w:val="000000"/>
          <w:lang w:val="en-US"/>
        </w:rPr>
      </w:pPr>
      <w:r w:rsidRPr="00A77A0B">
        <w:rPr>
          <w:color w:val="000000"/>
          <w:lang w:val="en-US"/>
        </w:rPr>
        <w:t>in the V intercostal space 2 cm outside of the right edge of the sternum</w:t>
      </w:r>
    </w:p>
    <w:p w:rsidR="00A77A0B" w:rsidRPr="00A77A0B" w:rsidRDefault="00A77A0B" w:rsidP="00A77A0B">
      <w:pPr>
        <w:ind w:firstLine="709"/>
        <w:jc w:val="both"/>
        <w:rPr>
          <w:color w:val="000000"/>
          <w:lang w:val="en-US"/>
        </w:rPr>
      </w:pPr>
      <w:r w:rsidRPr="00A77A0B">
        <w:rPr>
          <w:color w:val="000000"/>
          <w:lang w:val="en-US"/>
        </w:rPr>
        <w:t>+in the IV intercostal space on the right edge of the sternum or 1 cm outside of the right edge of the sternum</w:t>
      </w:r>
    </w:p>
    <w:p w:rsidR="00A77A0B" w:rsidRPr="00A77A0B" w:rsidRDefault="00A77A0B" w:rsidP="00A77A0B">
      <w:pPr>
        <w:ind w:firstLine="709"/>
        <w:jc w:val="both"/>
        <w:rPr>
          <w:color w:val="000000"/>
          <w:lang w:val="en-US"/>
        </w:rPr>
      </w:pPr>
      <w:r w:rsidRPr="00A77A0B">
        <w:rPr>
          <w:color w:val="000000"/>
          <w:lang w:val="en-US"/>
        </w:rPr>
        <w:t>in the IV intercostal space 3 cm outside of the right edge of the sternum</w:t>
      </w:r>
    </w:p>
    <w:p w:rsidR="00A77A0B" w:rsidRPr="00A77A0B" w:rsidRDefault="00A77A0B" w:rsidP="00A77A0B">
      <w:pPr>
        <w:ind w:firstLine="709"/>
        <w:jc w:val="both"/>
        <w:rPr>
          <w:color w:val="000000"/>
          <w:lang w:val="en-US"/>
        </w:rPr>
      </w:pPr>
      <w:r w:rsidRPr="00A77A0B">
        <w:rPr>
          <w:color w:val="000000"/>
          <w:lang w:val="en-US"/>
        </w:rPr>
        <w:t>15# Normally, the apical push is visually manifested as: a</w:t>
      </w:r>
    </w:p>
    <w:p w:rsidR="00A77A0B" w:rsidRPr="00A77A0B" w:rsidRDefault="00A77A0B" w:rsidP="00A77A0B">
      <w:pPr>
        <w:ind w:firstLine="709"/>
        <w:jc w:val="both"/>
        <w:rPr>
          <w:color w:val="000000"/>
          <w:lang w:val="en-US"/>
        </w:rPr>
      </w:pPr>
      <w:r w:rsidRPr="00A77A0B">
        <w:rPr>
          <w:color w:val="000000"/>
          <w:lang w:val="en-US"/>
        </w:rPr>
        <w:t>pulsation on the left side of the sternum, extending to the epigastric region</w:t>
      </w:r>
    </w:p>
    <w:p w:rsidR="00A77A0B" w:rsidRPr="00A77A0B" w:rsidRDefault="00A77A0B" w:rsidP="00A77A0B">
      <w:pPr>
        <w:ind w:firstLine="709"/>
        <w:jc w:val="both"/>
        <w:rPr>
          <w:color w:val="000000"/>
          <w:lang w:val="en-US"/>
        </w:rPr>
      </w:pPr>
      <w:r w:rsidRPr="00A77A0B">
        <w:rPr>
          <w:color w:val="000000"/>
          <w:lang w:val="en-US"/>
        </w:rPr>
        <w:t>+ pulsation in the II-III intercostal space to the left of the sternum</w:t>
      </w:r>
    </w:p>
    <w:p w:rsidR="00A77A0B" w:rsidRPr="00A77A0B" w:rsidRDefault="00A77A0B" w:rsidP="00A77A0B">
      <w:pPr>
        <w:ind w:firstLine="709"/>
        <w:jc w:val="both"/>
        <w:rPr>
          <w:color w:val="000000"/>
          <w:lang w:val="en-US"/>
        </w:rPr>
      </w:pPr>
      <w:r w:rsidRPr="00A77A0B">
        <w:rPr>
          <w:color w:val="000000"/>
          <w:lang w:val="en-US"/>
        </w:rPr>
        <w:lastRenderedPageBreak/>
        <w:t>limited rhythmic pulsation in the V intercostal space to the left, inside of the mid-clavicular line</w:t>
      </w:r>
    </w:p>
    <w:p w:rsidR="00A77A0B" w:rsidRPr="00A77A0B" w:rsidRDefault="00A77A0B" w:rsidP="00A77A0B">
      <w:pPr>
        <w:ind w:firstLine="709"/>
        <w:jc w:val="both"/>
        <w:rPr>
          <w:color w:val="000000"/>
          <w:lang w:val="en-US"/>
        </w:rPr>
      </w:pPr>
      <w:r w:rsidRPr="00A77A0B">
        <w:rPr>
          <w:color w:val="000000"/>
          <w:lang w:val="en-US"/>
        </w:rPr>
        <w:t>pulsation in the II intercostal space to the right of the sternum</w:t>
      </w:r>
    </w:p>
    <w:p w:rsidR="00A77A0B" w:rsidRPr="00A77A0B" w:rsidRDefault="00A77A0B" w:rsidP="00A77A0B">
      <w:pPr>
        <w:ind w:firstLine="709"/>
        <w:jc w:val="both"/>
        <w:rPr>
          <w:color w:val="000000"/>
          <w:lang w:val="en-US"/>
        </w:rPr>
      </w:pPr>
      <w:r w:rsidRPr="00A77A0B">
        <w:rPr>
          <w:color w:val="000000"/>
          <w:lang w:val="en-US"/>
        </w:rPr>
        <w:t>16 # Left ventricular overload develops in:</w:t>
      </w:r>
    </w:p>
    <w:p w:rsidR="00A77A0B" w:rsidRPr="00A77A0B" w:rsidRDefault="00A77A0B" w:rsidP="00A77A0B">
      <w:pPr>
        <w:ind w:firstLine="709"/>
        <w:jc w:val="both"/>
        <w:rPr>
          <w:color w:val="000000"/>
          <w:lang w:val="en-US"/>
        </w:rPr>
      </w:pPr>
      <w:r w:rsidRPr="00A77A0B">
        <w:rPr>
          <w:color w:val="000000"/>
          <w:lang w:val="en-US"/>
        </w:rPr>
        <w:t>pulmonary hypertension</w:t>
      </w:r>
    </w:p>
    <w:p w:rsidR="00A77A0B" w:rsidRPr="00A77A0B" w:rsidRDefault="00A77A0B" w:rsidP="00A77A0B">
      <w:pPr>
        <w:ind w:firstLine="709"/>
        <w:jc w:val="both"/>
        <w:rPr>
          <w:color w:val="000000"/>
          <w:lang w:val="en-US"/>
        </w:rPr>
      </w:pPr>
      <w:r w:rsidRPr="00A77A0B">
        <w:rPr>
          <w:color w:val="000000"/>
          <w:lang w:val="en-US"/>
        </w:rPr>
        <w:t>tricuspid valve insufficiency</w:t>
      </w:r>
    </w:p>
    <w:p w:rsidR="00FC44C7" w:rsidRPr="00A77A0B" w:rsidRDefault="00A77A0B" w:rsidP="00A77A0B">
      <w:pPr>
        <w:ind w:firstLine="709"/>
        <w:jc w:val="both"/>
        <w:rPr>
          <w:color w:val="000000"/>
          <w:lang w:val="en-US"/>
        </w:rPr>
      </w:pPr>
      <w:r w:rsidRPr="00A77A0B">
        <w:rPr>
          <w:color w:val="000000"/>
          <w:lang w:val="en-US"/>
        </w:rPr>
        <w:t>+mitral insufficiency</w:t>
      </w:r>
    </w:p>
    <w:p w:rsidR="00A77A0B" w:rsidRPr="00A77A0B" w:rsidRDefault="00A77A0B" w:rsidP="00A77A0B">
      <w:pPr>
        <w:ind w:firstLine="709"/>
        <w:jc w:val="both"/>
        <w:rPr>
          <w:b/>
          <w:color w:val="000000"/>
          <w:sz w:val="28"/>
          <w:szCs w:val="28"/>
          <w:lang w:val="en-US"/>
        </w:rPr>
      </w:pPr>
      <w:r w:rsidRPr="00A77A0B">
        <w:rPr>
          <w:b/>
          <w:color w:val="000000"/>
          <w:sz w:val="28"/>
          <w:szCs w:val="28"/>
          <w:lang w:val="en-US"/>
        </w:rPr>
        <w:t>Texts of situational tasks (typical):</w:t>
      </w:r>
    </w:p>
    <w:p w:rsidR="00A77A0B" w:rsidRPr="00A77A0B" w:rsidRDefault="00A77A0B" w:rsidP="00A77A0B">
      <w:pPr>
        <w:ind w:firstLine="709"/>
        <w:jc w:val="both"/>
        <w:rPr>
          <w:b/>
          <w:color w:val="000000"/>
          <w:sz w:val="28"/>
          <w:szCs w:val="28"/>
          <w:lang w:val="en-US"/>
        </w:rPr>
      </w:pPr>
      <w:r w:rsidRPr="00A77A0B">
        <w:rPr>
          <w:b/>
          <w:color w:val="000000"/>
          <w:sz w:val="28"/>
          <w:szCs w:val="28"/>
          <w:lang w:val="en-US"/>
        </w:rPr>
        <w:t>Task 1</w:t>
      </w:r>
    </w:p>
    <w:p w:rsidR="00A77A0B" w:rsidRPr="00A77A0B" w:rsidRDefault="00A77A0B" w:rsidP="00A77A0B">
      <w:pPr>
        <w:ind w:firstLine="709"/>
        <w:jc w:val="both"/>
        <w:rPr>
          <w:color w:val="000000"/>
          <w:sz w:val="28"/>
          <w:szCs w:val="28"/>
          <w:lang w:val="en-US"/>
        </w:rPr>
      </w:pPr>
      <w:r w:rsidRPr="00A77A0B">
        <w:rPr>
          <w:color w:val="000000"/>
          <w:sz w:val="28"/>
          <w:szCs w:val="28"/>
          <w:lang w:val="en-US"/>
        </w:rPr>
        <w:t>A 53-year-old patient suffers from hypertension for about 15 years, blood pressure rises to 220/120 mm Hg. She constantly takes antihypertensive drugs. On examination, the skin is of the usual color, shortness of breath, no edema. The apical shock is diffused, attenuated, 1.5 cm outwards in the V intercostal space, to the left of the l. Mediaclavicularis. Percussion expanded the left border of relative dullness in the fourth and fifth intercostal spaces. During auscultation, the tones are muted, with a gentle short, systolic murmur at the tip, which is not carried out anywhere. On the aorta:</w:t>
      </w:r>
    </w:p>
    <w:p w:rsidR="00A77A0B" w:rsidRPr="00A77A0B" w:rsidRDefault="00A77A0B" w:rsidP="00A77A0B">
      <w:pPr>
        <w:ind w:firstLine="709"/>
        <w:jc w:val="both"/>
        <w:rPr>
          <w:color w:val="000000"/>
          <w:sz w:val="28"/>
          <w:szCs w:val="28"/>
          <w:lang w:val="en-US"/>
        </w:rPr>
      </w:pPr>
      <w:r w:rsidRPr="00A77A0B">
        <w:rPr>
          <w:color w:val="000000"/>
          <w:sz w:val="28"/>
          <w:szCs w:val="28"/>
          <w:lang w:val="en-US"/>
        </w:rPr>
        <w:t>Answer: Accent II tone</w:t>
      </w:r>
    </w:p>
    <w:p w:rsidR="00A77A0B" w:rsidRPr="00A77A0B" w:rsidRDefault="00A77A0B" w:rsidP="00A77A0B">
      <w:pPr>
        <w:ind w:firstLine="709"/>
        <w:jc w:val="both"/>
        <w:rPr>
          <w:color w:val="000000"/>
          <w:sz w:val="28"/>
          <w:szCs w:val="28"/>
          <w:lang w:val="en-US"/>
        </w:rPr>
      </w:pPr>
      <w:r w:rsidRPr="00A77A0B">
        <w:rPr>
          <w:color w:val="000000"/>
          <w:sz w:val="28"/>
          <w:szCs w:val="28"/>
          <w:lang w:val="en-US"/>
        </w:rPr>
        <w:t>Task 2</w:t>
      </w:r>
    </w:p>
    <w:p w:rsidR="00A77A0B" w:rsidRPr="00A77A0B" w:rsidRDefault="00A77A0B" w:rsidP="00A77A0B">
      <w:pPr>
        <w:ind w:firstLine="709"/>
        <w:jc w:val="both"/>
        <w:rPr>
          <w:color w:val="000000"/>
          <w:sz w:val="28"/>
          <w:szCs w:val="28"/>
          <w:lang w:val="en-US"/>
        </w:rPr>
      </w:pPr>
      <w:r w:rsidRPr="00A77A0B">
        <w:rPr>
          <w:color w:val="000000"/>
          <w:sz w:val="28"/>
          <w:szCs w:val="28"/>
          <w:lang w:val="en-US"/>
        </w:rPr>
        <w:t>A 44-year-old man, a steelworker, turned to the shop therapist for another preventive examination. During the examination, he complains of periodic pain in the heart and behind the sternum, which occasionally occurs when walking fast and during significant emotional overload, short-term, lasting 5-7 minutes, passing independently after the load stops. There are no other complaints. Objectively: the condition is satisfactory. Hypersthenic. Increased nutrition. The skin and mucous membranes of the usual color. In the lungs, vesicular breathing, no wheezing. The apical push on palpation is determined in the V intercostal space along the mid-clavicular line, the right border is 1 cm outside of the right edge of the sternum, the upper-III intercostal space along the parasternal line. The heart tones are rhythmic, the 1 tone at the top is the same volume as the II tone. The II tone is based on the louder I tone. Noises are not listened to. Blood pressure 130/80 mm Hg. Abdomen without features. What diseases do patients have? Evaluate the percussive and auscultative data from the heart.</w:t>
      </w:r>
    </w:p>
    <w:p w:rsidR="00A77A0B" w:rsidRPr="00A77A0B" w:rsidRDefault="00A77A0B" w:rsidP="00A77A0B">
      <w:pPr>
        <w:ind w:firstLine="709"/>
        <w:jc w:val="both"/>
        <w:rPr>
          <w:color w:val="000000"/>
          <w:sz w:val="28"/>
          <w:szCs w:val="28"/>
          <w:lang w:val="en-US"/>
        </w:rPr>
      </w:pPr>
      <w:r w:rsidRPr="00A77A0B">
        <w:rPr>
          <w:color w:val="000000"/>
          <w:sz w:val="28"/>
          <w:szCs w:val="28"/>
          <w:lang w:val="en-US"/>
        </w:rPr>
        <w:t>Answer: The patient has transient rises in blood pressure, CHD, angina pectoris, pkI Heart is expanded to the left, which may be associated with hypertension and cardiosclerosis, the emphasis of the II tone on the aorta indicates a history of systemic hypertension.</w:t>
      </w:r>
    </w:p>
    <w:p w:rsidR="00A77A0B" w:rsidRPr="00A77A0B" w:rsidRDefault="00A77A0B" w:rsidP="00A77A0B">
      <w:pPr>
        <w:ind w:firstLine="709"/>
        <w:jc w:val="both"/>
        <w:rPr>
          <w:color w:val="000000"/>
          <w:sz w:val="28"/>
          <w:szCs w:val="28"/>
          <w:lang w:val="en-US"/>
        </w:rPr>
      </w:pPr>
      <w:r w:rsidRPr="00A77A0B">
        <w:rPr>
          <w:color w:val="000000"/>
          <w:sz w:val="28"/>
          <w:szCs w:val="28"/>
          <w:lang w:val="en-US"/>
        </w:rPr>
        <w:t>Task 3</w:t>
      </w:r>
    </w:p>
    <w:p w:rsidR="00A77A0B" w:rsidRPr="00A77A0B" w:rsidRDefault="00A77A0B" w:rsidP="00A77A0B">
      <w:pPr>
        <w:ind w:firstLine="709"/>
        <w:jc w:val="both"/>
        <w:rPr>
          <w:color w:val="000000"/>
          <w:sz w:val="28"/>
          <w:szCs w:val="28"/>
          <w:lang w:val="en-US"/>
        </w:rPr>
      </w:pPr>
      <w:r w:rsidRPr="00A77A0B">
        <w:rPr>
          <w:color w:val="000000"/>
          <w:sz w:val="28"/>
          <w:szCs w:val="28"/>
          <w:lang w:val="en-US"/>
        </w:rPr>
        <w:t xml:space="preserve">A 67-year-old patient was taken to the therapeutic department with complaints of paroxysmal shortness of breath, chest tightness, and dry cough. This condition occurred for the first time, suddenly at night during sleep. He has been suffering from hypertension for the last 5 years and has not been treated systematically. The patient is agitated, orthopnea, diffuse pallor of the skin with cyanosis of the face and lips. Breathing is hoarse – 40 per minute. Pulse – 120 per minute, rhythmic, tense. BP – 160/120 mm Hg. The left border of cardiac dullness is shifted laterally by 2 cm. At the top of the I tone is muted, the rhythm of the gallop, on the aorta the accent of the II tone. In the lungs there is a mass of dry wheezes, in the upper and middle parts there are small-bubbled wet wheezes. The liver is not palpable, there is no edema. Body temperature is normal. There is no significant pathology in the urine tests. On the ECG, sinus achycardia, EOS deviation to the left, left </w:t>
      </w:r>
      <w:r w:rsidRPr="00A77A0B">
        <w:rPr>
          <w:color w:val="000000"/>
          <w:sz w:val="28"/>
          <w:szCs w:val="28"/>
          <w:lang w:val="en-US"/>
        </w:rPr>
        <w:lastRenderedPageBreak/>
        <w:t>ventricular hypertrophy. Evaluate the patient's condition. What clinical syndrome is detected in the patient?</w:t>
      </w:r>
    </w:p>
    <w:p w:rsidR="00A77A0B" w:rsidRPr="00A77A0B" w:rsidRDefault="00A77A0B" w:rsidP="00A77A0B">
      <w:pPr>
        <w:ind w:firstLine="709"/>
        <w:jc w:val="both"/>
        <w:rPr>
          <w:color w:val="000000"/>
          <w:sz w:val="28"/>
          <w:szCs w:val="28"/>
          <w:lang w:val="en-US"/>
        </w:rPr>
      </w:pPr>
      <w:r w:rsidRPr="00A77A0B">
        <w:rPr>
          <w:color w:val="000000"/>
          <w:sz w:val="28"/>
          <w:szCs w:val="28"/>
          <w:lang w:val="en-US"/>
        </w:rPr>
        <w:t>Answer: The condition is serious. Clinical syndrome-cardiac asthma, not excluded against the background of developing acute myocardial infarction; hypertensive crisis.</w:t>
      </w:r>
    </w:p>
    <w:p w:rsidR="00A77A0B" w:rsidRPr="00A77A0B" w:rsidRDefault="00A77A0B" w:rsidP="00A77A0B">
      <w:pPr>
        <w:ind w:firstLine="709"/>
        <w:jc w:val="both"/>
        <w:rPr>
          <w:color w:val="000000"/>
          <w:sz w:val="28"/>
          <w:szCs w:val="28"/>
          <w:lang w:val="en-US"/>
        </w:rPr>
      </w:pPr>
      <w:r w:rsidRPr="00A77A0B">
        <w:rPr>
          <w:color w:val="000000"/>
          <w:sz w:val="28"/>
          <w:szCs w:val="28"/>
          <w:lang w:val="en-US"/>
        </w:rPr>
        <w:t>Task 4</w:t>
      </w:r>
    </w:p>
    <w:p w:rsidR="00A77A0B" w:rsidRPr="00A77A0B" w:rsidRDefault="00A77A0B" w:rsidP="00A77A0B">
      <w:pPr>
        <w:ind w:firstLine="709"/>
        <w:jc w:val="both"/>
        <w:rPr>
          <w:color w:val="000000"/>
          <w:sz w:val="28"/>
          <w:szCs w:val="28"/>
          <w:lang w:val="en-US"/>
        </w:rPr>
      </w:pPr>
      <w:r w:rsidRPr="00A77A0B">
        <w:rPr>
          <w:color w:val="000000"/>
          <w:sz w:val="28"/>
          <w:szCs w:val="28"/>
          <w:lang w:val="en-US"/>
        </w:rPr>
        <w:t>A 19-year-old patient was sent for examination with a suspected diagnosis of mitral heart disease. The examination revealed a systolic murmur at the top of the heart. Which method of examination is most informative for confirming or excluding the diagnosis of heart disease:</w:t>
      </w:r>
    </w:p>
    <w:p w:rsidR="00A77A0B" w:rsidRPr="00914921" w:rsidRDefault="00A77A0B" w:rsidP="00A77A0B">
      <w:pPr>
        <w:ind w:firstLine="709"/>
        <w:jc w:val="both"/>
        <w:rPr>
          <w:color w:val="000000"/>
          <w:sz w:val="28"/>
          <w:szCs w:val="28"/>
          <w:lang w:val="en-US"/>
        </w:rPr>
      </w:pPr>
      <w:r w:rsidRPr="00914921">
        <w:rPr>
          <w:color w:val="000000"/>
          <w:sz w:val="28"/>
          <w:szCs w:val="28"/>
          <w:lang w:val="en-US"/>
        </w:rPr>
        <w:t>ECG,</w:t>
      </w:r>
    </w:p>
    <w:p w:rsidR="00A77A0B" w:rsidRPr="00914921" w:rsidRDefault="00A77A0B" w:rsidP="00A77A0B">
      <w:pPr>
        <w:ind w:firstLine="709"/>
        <w:jc w:val="both"/>
        <w:rPr>
          <w:color w:val="000000"/>
          <w:sz w:val="28"/>
          <w:szCs w:val="28"/>
          <w:lang w:val="en-US"/>
        </w:rPr>
      </w:pPr>
      <w:r w:rsidRPr="00914921">
        <w:rPr>
          <w:color w:val="000000"/>
          <w:sz w:val="28"/>
          <w:szCs w:val="28"/>
          <w:lang w:val="en-US"/>
        </w:rPr>
        <w:t>+echocardiography, chest X</w:t>
      </w:r>
    </w:p>
    <w:p w:rsidR="00A77A0B" w:rsidRPr="00A77A0B" w:rsidRDefault="00A77A0B" w:rsidP="00A77A0B">
      <w:pPr>
        <w:ind w:firstLine="709"/>
        <w:jc w:val="both"/>
        <w:rPr>
          <w:color w:val="000000"/>
          <w:sz w:val="28"/>
          <w:szCs w:val="28"/>
          <w:lang w:val="en-US"/>
        </w:rPr>
      </w:pPr>
      <w:r w:rsidRPr="00A77A0B">
        <w:rPr>
          <w:color w:val="000000"/>
          <w:sz w:val="28"/>
          <w:szCs w:val="28"/>
          <w:lang w:val="en-US"/>
        </w:rPr>
        <w:t>-ray, blood</w:t>
      </w:r>
    </w:p>
    <w:p w:rsidR="00A77A0B" w:rsidRPr="00A77A0B" w:rsidRDefault="00A77A0B" w:rsidP="00A77A0B">
      <w:pPr>
        <w:ind w:firstLine="709"/>
        <w:jc w:val="both"/>
        <w:rPr>
          <w:color w:val="000000"/>
          <w:sz w:val="28"/>
          <w:szCs w:val="28"/>
          <w:lang w:val="en-US"/>
        </w:rPr>
      </w:pPr>
      <w:r w:rsidRPr="00A77A0B">
        <w:rPr>
          <w:color w:val="000000"/>
          <w:sz w:val="28"/>
          <w:szCs w:val="28"/>
          <w:lang w:val="en-US"/>
        </w:rPr>
        <w:t>test for anti-streptococcal antibody titers,</w:t>
      </w:r>
    </w:p>
    <w:p w:rsidR="00A77A0B" w:rsidRPr="00A77A0B" w:rsidRDefault="00A77A0B" w:rsidP="00A77A0B">
      <w:pPr>
        <w:ind w:firstLine="709"/>
        <w:jc w:val="both"/>
        <w:rPr>
          <w:color w:val="000000"/>
          <w:sz w:val="28"/>
          <w:szCs w:val="28"/>
          <w:lang w:val="en-US"/>
        </w:rPr>
      </w:pPr>
      <w:r w:rsidRPr="00A77A0B">
        <w:rPr>
          <w:color w:val="000000"/>
          <w:sz w:val="28"/>
          <w:szCs w:val="28"/>
          <w:lang w:val="en-US"/>
        </w:rPr>
        <w:t>none of the above methods</w:t>
      </w:r>
    </w:p>
    <w:p w:rsidR="00A77A0B" w:rsidRPr="00A77A0B" w:rsidRDefault="00A77A0B" w:rsidP="00A77A0B">
      <w:pPr>
        <w:ind w:firstLine="709"/>
        <w:jc w:val="both"/>
        <w:rPr>
          <w:color w:val="000000"/>
          <w:sz w:val="28"/>
          <w:szCs w:val="28"/>
          <w:lang w:val="en-US"/>
        </w:rPr>
      </w:pPr>
    </w:p>
    <w:p w:rsidR="00A77A0B" w:rsidRPr="00A77A0B" w:rsidRDefault="00A77A0B" w:rsidP="00A77A0B">
      <w:pPr>
        <w:ind w:firstLine="709"/>
        <w:jc w:val="both"/>
        <w:rPr>
          <w:color w:val="000000"/>
          <w:sz w:val="28"/>
          <w:szCs w:val="28"/>
          <w:lang w:val="en-US"/>
        </w:rPr>
      </w:pPr>
      <w:r w:rsidRPr="00A77A0B">
        <w:rPr>
          <w:color w:val="000000"/>
          <w:sz w:val="28"/>
          <w:szCs w:val="28"/>
          <w:lang w:val="en-US"/>
        </w:rPr>
        <w:t>Abstract topics:</w:t>
      </w:r>
    </w:p>
    <w:p w:rsidR="00A77A0B" w:rsidRPr="00A77A0B" w:rsidRDefault="00A77A0B" w:rsidP="00A77A0B">
      <w:pPr>
        <w:ind w:firstLine="709"/>
        <w:jc w:val="both"/>
        <w:rPr>
          <w:color w:val="000000"/>
          <w:sz w:val="28"/>
          <w:szCs w:val="28"/>
          <w:lang w:val="en-US"/>
        </w:rPr>
      </w:pPr>
      <w:r w:rsidRPr="00A77A0B">
        <w:rPr>
          <w:color w:val="000000"/>
          <w:sz w:val="28"/>
          <w:szCs w:val="28"/>
          <w:lang w:val="en-US"/>
        </w:rPr>
        <w:t>1. Pulmonary hypertension</w:t>
      </w:r>
    </w:p>
    <w:p w:rsidR="00A77A0B" w:rsidRPr="00A77A0B" w:rsidRDefault="00A77A0B" w:rsidP="00A77A0B">
      <w:pPr>
        <w:ind w:firstLine="709"/>
        <w:jc w:val="both"/>
        <w:rPr>
          <w:color w:val="000000"/>
          <w:sz w:val="28"/>
          <w:szCs w:val="28"/>
          <w:lang w:val="en-US"/>
        </w:rPr>
      </w:pPr>
      <w:r w:rsidRPr="00A77A0B">
        <w:rPr>
          <w:color w:val="000000"/>
          <w:sz w:val="28"/>
          <w:szCs w:val="28"/>
          <w:lang w:val="en-US"/>
        </w:rPr>
        <w:t>2. " Pulmonary heart»</w:t>
      </w:r>
    </w:p>
    <w:p w:rsidR="00A77A0B" w:rsidRPr="00A77A0B" w:rsidRDefault="00A77A0B" w:rsidP="00A77A0B">
      <w:pPr>
        <w:ind w:firstLine="709"/>
        <w:jc w:val="both"/>
        <w:rPr>
          <w:color w:val="000000"/>
          <w:sz w:val="28"/>
          <w:szCs w:val="28"/>
          <w:lang w:val="en-US"/>
        </w:rPr>
      </w:pPr>
      <w:r w:rsidRPr="00A77A0B">
        <w:rPr>
          <w:color w:val="000000"/>
          <w:sz w:val="28"/>
          <w:szCs w:val="28"/>
          <w:lang w:val="en-US"/>
        </w:rPr>
        <w:t>3. Hypertensive crises. Emergency care.</w:t>
      </w:r>
    </w:p>
    <w:p w:rsidR="00A77A0B" w:rsidRPr="00A77A0B" w:rsidRDefault="00A77A0B" w:rsidP="00A77A0B">
      <w:pPr>
        <w:ind w:firstLine="709"/>
        <w:jc w:val="both"/>
        <w:rPr>
          <w:b/>
          <w:color w:val="000000"/>
          <w:sz w:val="28"/>
          <w:szCs w:val="28"/>
          <w:lang w:val="en-US"/>
        </w:rPr>
      </w:pPr>
    </w:p>
    <w:p w:rsidR="00A77A0B" w:rsidRPr="00A77A0B" w:rsidRDefault="00A77A0B" w:rsidP="00A77A0B">
      <w:pPr>
        <w:ind w:firstLine="709"/>
        <w:jc w:val="both"/>
        <w:rPr>
          <w:b/>
          <w:color w:val="000000"/>
          <w:sz w:val="28"/>
          <w:szCs w:val="28"/>
          <w:lang w:val="en-US"/>
        </w:rPr>
      </w:pPr>
      <w:r w:rsidRPr="00A77A0B">
        <w:rPr>
          <w:b/>
          <w:color w:val="000000"/>
          <w:sz w:val="28"/>
          <w:szCs w:val="28"/>
          <w:lang w:val="en-US"/>
        </w:rPr>
        <w:t xml:space="preserve">Topic 7 </w:t>
      </w:r>
      <w:r w:rsidRPr="00A77A0B">
        <w:rPr>
          <w:color w:val="000000"/>
          <w:sz w:val="28"/>
          <w:szCs w:val="28"/>
          <w:lang w:val="en-US"/>
        </w:rPr>
        <w:t>Atherosclerosis. Coronary artery disease. Angina, classification, pathogenesis. Myocardial infarction.</w:t>
      </w:r>
    </w:p>
    <w:p w:rsidR="00A77A0B" w:rsidRPr="00A77A0B" w:rsidRDefault="00A77A0B" w:rsidP="00A77A0B">
      <w:pPr>
        <w:ind w:firstLine="709"/>
        <w:jc w:val="both"/>
        <w:rPr>
          <w:b/>
          <w:color w:val="000000"/>
          <w:sz w:val="28"/>
          <w:szCs w:val="28"/>
          <w:lang w:val="en-US"/>
        </w:rPr>
      </w:pPr>
      <w:r w:rsidRPr="00A77A0B">
        <w:rPr>
          <w:b/>
          <w:color w:val="000000"/>
          <w:sz w:val="28"/>
          <w:szCs w:val="28"/>
          <w:lang w:val="en-US"/>
        </w:rPr>
        <w:t>Forms of current monitoring of academic performance:</w:t>
      </w:r>
    </w:p>
    <w:p w:rsidR="00A77A0B" w:rsidRPr="00A77A0B" w:rsidRDefault="00A77A0B" w:rsidP="00A77A0B">
      <w:pPr>
        <w:ind w:firstLine="709"/>
        <w:jc w:val="both"/>
        <w:rPr>
          <w:color w:val="000000"/>
          <w:sz w:val="28"/>
          <w:szCs w:val="28"/>
          <w:lang w:val="en-US"/>
        </w:rPr>
      </w:pPr>
      <w:r>
        <w:rPr>
          <w:b/>
          <w:color w:val="000000"/>
          <w:sz w:val="28"/>
          <w:szCs w:val="28"/>
          <w:lang w:val="en-US"/>
        </w:rPr>
        <w:t>-</w:t>
      </w:r>
      <w:r w:rsidRPr="00A77A0B">
        <w:rPr>
          <w:color w:val="000000"/>
          <w:sz w:val="28"/>
          <w:szCs w:val="28"/>
          <w:lang w:val="en-US"/>
        </w:rPr>
        <w:t>testing;</w:t>
      </w:r>
    </w:p>
    <w:p w:rsidR="00A77A0B" w:rsidRPr="00A77A0B" w:rsidRDefault="00A77A0B" w:rsidP="00A77A0B">
      <w:pPr>
        <w:ind w:firstLine="709"/>
        <w:jc w:val="both"/>
        <w:rPr>
          <w:color w:val="000000"/>
          <w:sz w:val="28"/>
          <w:szCs w:val="28"/>
          <w:lang w:val="en-US"/>
        </w:rPr>
      </w:pPr>
      <w:r w:rsidRPr="00A77A0B">
        <w:rPr>
          <w:color w:val="000000"/>
          <w:sz w:val="28"/>
          <w:szCs w:val="28"/>
          <w:lang w:val="en-US"/>
        </w:rPr>
        <w:t>-oral interview;</w:t>
      </w:r>
    </w:p>
    <w:p w:rsidR="00A77A0B" w:rsidRPr="00A77A0B" w:rsidRDefault="00A77A0B" w:rsidP="00A77A0B">
      <w:pPr>
        <w:ind w:firstLine="709"/>
        <w:jc w:val="both"/>
        <w:rPr>
          <w:color w:val="000000"/>
          <w:sz w:val="28"/>
          <w:szCs w:val="28"/>
          <w:lang w:val="en-US"/>
        </w:rPr>
      </w:pPr>
      <w:r w:rsidRPr="00A77A0B">
        <w:rPr>
          <w:color w:val="000000"/>
          <w:sz w:val="28"/>
          <w:szCs w:val="28"/>
          <w:lang w:val="en-US"/>
        </w:rPr>
        <w:t>-the decision problem and situational tasks;</w:t>
      </w:r>
    </w:p>
    <w:p w:rsidR="00A77A0B" w:rsidRPr="00A77A0B" w:rsidRDefault="00A77A0B" w:rsidP="00A77A0B">
      <w:pPr>
        <w:ind w:firstLine="709"/>
        <w:jc w:val="both"/>
        <w:rPr>
          <w:color w:val="000000"/>
          <w:sz w:val="28"/>
          <w:szCs w:val="28"/>
          <w:lang w:val="en-US"/>
        </w:rPr>
      </w:pPr>
      <w:r w:rsidRPr="00A77A0B">
        <w:rPr>
          <w:color w:val="000000"/>
          <w:sz w:val="28"/>
          <w:szCs w:val="28"/>
          <w:lang w:val="en-US"/>
        </w:rPr>
        <w:t>-practical skills development;</w:t>
      </w:r>
    </w:p>
    <w:p w:rsidR="00A77A0B" w:rsidRPr="00A77A0B" w:rsidRDefault="00A77A0B" w:rsidP="00A77A0B">
      <w:pPr>
        <w:ind w:firstLine="709"/>
        <w:jc w:val="both"/>
        <w:rPr>
          <w:color w:val="000000"/>
          <w:sz w:val="28"/>
          <w:szCs w:val="28"/>
          <w:lang w:val="en-US"/>
        </w:rPr>
      </w:pPr>
      <w:r w:rsidRPr="00A77A0B">
        <w:rPr>
          <w:color w:val="000000"/>
          <w:sz w:val="28"/>
          <w:szCs w:val="28"/>
          <w:lang w:val="en-US"/>
        </w:rPr>
        <w:t>-abstract.</w:t>
      </w:r>
    </w:p>
    <w:p w:rsidR="00A77A0B" w:rsidRPr="00A77A0B" w:rsidRDefault="00A77A0B" w:rsidP="00A77A0B">
      <w:pPr>
        <w:ind w:firstLine="709"/>
        <w:jc w:val="both"/>
        <w:rPr>
          <w:b/>
          <w:color w:val="000000"/>
          <w:sz w:val="28"/>
          <w:szCs w:val="28"/>
          <w:lang w:val="en-US"/>
        </w:rPr>
      </w:pPr>
    </w:p>
    <w:p w:rsidR="00A77A0B" w:rsidRPr="00A77A0B" w:rsidRDefault="00A77A0B" w:rsidP="00A77A0B">
      <w:pPr>
        <w:ind w:firstLine="709"/>
        <w:jc w:val="both"/>
        <w:rPr>
          <w:b/>
          <w:color w:val="000000"/>
          <w:sz w:val="28"/>
          <w:szCs w:val="28"/>
          <w:lang w:val="en-US"/>
        </w:rPr>
      </w:pPr>
      <w:r w:rsidRPr="00A77A0B">
        <w:rPr>
          <w:b/>
          <w:color w:val="000000"/>
          <w:sz w:val="28"/>
          <w:szCs w:val="28"/>
          <w:lang w:val="en-US"/>
        </w:rPr>
        <w:t>Assessment materials of the current control of academic performance</w:t>
      </w:r>
    </w:p>
    <w:p w:rsidR="00A77A0B" w:rsidRPr="00A77A0B" w:rsidRDefault="00A77A0B" w:rsidP="00A77A0B">
      <w:pPr>
        <w:ind w:firstLine="709"/>
        <w:jc w:val="both"/>
        <w:rPr>
          <w:b/>
          <w:color w:val="000000"/>
          <w:sz w:val="28"/>
          <w:szCs w:val="28"/>
          <w:lang w:val="en-US"/>
        </w:rPr>
      </w:pPr>
      <w:r w:rsidRPr="00A77A0B">
        <w:rPr>
          <w:b/>
          <w:color w:val="000000"/>
          <w:sz w:val="28"/>
          <w:szCs w:val="28"/>
          <w:lang w:val="en-US"/>
        </w:rPr>
        <w:t>Questions for the oral survey</w:t>
      </w:r>
    </w:p>
    <w:p w:rsidR="00A77A0B" w:rsidRPr="00A77A0B" w:rsidRDefault="00A77A0B" w:rsidP="00A77A0B">
      <w:pPr>
        <w:ind w:firstLine="709"/>
        <w:jc w:val="both"/>
        <w:rPr>
          <w:color w:val="000000"/>
          <w:sz w:val="28"/>
          <w:szCs w:val="28"/>
          <w:lang w:val="en-US"/>
        </w:rPr>
      </w:pPr>
      <w:r w:rsidRPr="00A77A0B">
        <w:rPr>
          <w:color w:val="000000"/>
          <w:sz w:val="28"/>
          <w:szCs w:val="28"/>
          <w:lang w:val="en-US"/>
        </w:rPr>
        <w:t>1. Atherosclerosis. Coronary artery disease. Angina. Risk factors, etiology, pathogenesis, clinical picture, instrumental diagnostics, laboratory and biochemical data. Classification of coronary artery disease.</w:t>
      </w:r>
    </w:p>
    <w:p w:rsidR="00A77A0B" w:rsidRPr="00A77A0B" w:rsidRDefault="00A77A0B" w:rsidP="00A77A0B">
      <w:pPr>
        <w:ind w:firstLine="709"/>
        <w:jc w:val="both"/>
        <w:rPr>
          <w:color w:val="000000"/>
          <w:sz w:val="28"/>
          <w:szCs w:val="28"/>
          <w:lang w:val="en-US"/>
        </w:rPr>
      </w:pPr>
      <w:r w:rsidRPr="00A77A0B">
        <w:rPr>
          <w:color w:val="000000"/>
          <w:sz w:val="28"/>
          <w:szCs w:val="28"/>
          <w:lang w:val="en-US"/>
        </w:rPr>
        <w:t>2. Myocardial infarction (risk factors, clinical picture, instrumental diagnosis, laboratory and biochemical data).</w:t>
      </w:r>
    </w:p>
    <w:p w:rsidR="00A77A0B" w:rsidRPr="00A77A0B" w:rsidRDefault="00A77A0B" w:rsidP="00A77A0B">
      <w:pPr>
        <w:ind w:firstLine="709"/>
        <w:jc w:val="both"/>
        <w:rPr>
          <w:color w:val="000000"/>
          <w:sz w:val="28"/>
          <w:szCs w:val="28"/>
          <w:lang w:val="en-US"/>
        </w:rPr>
      </w:pPr>
      <w:r w:rsidRPr="00A77A0B">
        <w:rPr>
          <w:color w:val="000000"/>
          <w:sz w:val="28"/>
          <w:szCs w:val="28"/>
          <w:lang w:val="en-US"/>
        </w:rPr>
        <w:t>3. Shock, fainting, collapse-distinctive signs, emergency care.</w:t>
      </w:r>
    </w:p>
    <w:p w:rsidR="00A77A0B" w:rsidRPr="00A77A0B" w:rsidRDefault="00A77A0B" w:rsidP="00A77A0B">
      <w:pPr>
        <w:ind w:firstLine="709"/>
        <w:jc w:val="both"/>
        <w:rPr>
          <w:b/>
          <w:color w:val="000000"/>
          <w:sz w:val="28"/>
          <w:szCs w:val="28"/>
          <w:lang w:val="en-US"/>
        </w:rPr>
      </w:pPr>
    </w:p>
    <w:p w:rsidR="00A77A0B" w:rsidRPr="00914921" w:rsidRDefault="00A77A0B" w:rsidP="00A77A0B">
      <w:pPr>
        <w:ind w:firstLine="709"/>
        <w:jc w:val="both"/>
        <w:rPr>
          <w:b/>
          <w:color w:val="000000"/>
          <w:sz w:val="28"/>
          <w:szCs w:val="28"/>
          <w:lang w:val="en-US"/>
        </w:rPr>
      </w:pPr>
      <w:r w:rsidRPr="00914921">
        <w:rPr>
          <w:b/>
          <w:color w:val="000000"/>
          <w:sz w:val="28"/>
          <w:szCs w:val="28"/>
          <w:lang w:val="en-US"/>
        </w:rPr>
        <w:t>Test tasks:</w:t>
      </w:r>
    </w:p>
    <w:p w:rsidR="00A77A0B" w:rsidRPr="00914921" w:rsidRDefault="00A77A0B" w:rsidP="00A77A0B">
      <w:pPr>
        <w:ind w:firstLine="709"/>
        <w:jc w:val="both"/>
        <w:rPr>
          <w:b/>
          <w:color w:val="000000"/>
          <w:sz w:val="28"/>
          <w:szCs w:val="28"/>
          <w:lang w:val="en-US"/>
        </w:rPr>
      </w:pPr>
      <w:r w:rsidRPr="00914921">
        <w:rPr>
          <w:b/>
          <w:color w:val="000000"/>
          <w:sz w:val="28"/>
          <w:szCs w:val="28"/>
          <w:lang w:val="en-US"/>
        </w:rPr>
        <w:t>Option 1</w:t>
      </w:r>
    </w:p>
    <w:p w:rsidR="00A77A0B" w:rsidRPr="00A77A0B" w:rsidRDefault="00A77A0B" w:rsidP="00A77A0B">
      <w:pPr>
        <w:ind w:firstLine="709"/>
        <w:jc w:val="both"/>
        <w:rPr>
          <w:color w:val="000000"/>
          <w:sz w:val="22"/>
          <w:szCs w:val="22"/>
          <w:lang w:val="en-US"/>
        </w:rPr>
      </w:pPr>
      <w:r w:rsidRPr="00A77A0B">
        <w:rPr>
          <w:color w:val="000000"/>
          <w:sz w:val="22"/>
          <w:szCs w:val="22"/>
          <w:lang w:val="en-US"/>
        </w:rPr>
        <w:t>1#For heart pain caused by acute coronary circulatory insufficiency in angina, it is not typical:</w:t>
      </w:r>
    </w:p>
    <w:p w:rsidR="00A77A0B" w:rsidRPr="00A77A0B" w:rsidRDefault="00A77A0B" w:rsidP="00A77A0B">
      <w:pPr>
        <w:ind w:firstLine="709"/>
        <w:jc w:val="both"/>
        <w:rPr>
          <w:color w:val="000000"/>
          <w:sz w:val="22"/>
          <w:szCs w:val="22"/>
          <w:lang w:val="en-US"/>
        </w:rPr>
      </w:pPr>
      <w:r w:rsidRPr="00A77A0B">
        <w:rPr>
          <w:color w:val="000000"/>
          <w:sz w:val="22"/>
          <w:szCs w:val="22"/>
          <w:lang w:val="en-US"/>
        </w:rPr>
        <w:t>localization behind the sternum or to the left of it</w:t>
      </w:r>
    </w:p>
    <w:p w:rsidR="00A77A0B" w:rsidRPr="00A77A0B" w:rsidRDefault="00A77A0B" w:rsidP="00A77A0B">
      <w:pPr>
        <w:ind w:firstLine="709"/>
        <w:jc w:val="both"/>
        <w:rPr>
          <w:color w:val="000000"/>
          <w:sz w:val="22"/>
          <w:szCs w:val="22"/>
          <w:lang w:val="en-US"/>
        </w:rPr>
      </w:pPr>
      <w:r w:rsidRPr="00A77A0B">
        <w:rPr>
          <w:color w:val="000000"/>
          <w:sz w:val="22"/>
          <w:szCs w:val="22"/>
          <w:lang w:val="en-US"/>
        </w:rPr>
        <w:t>, radiation under the left shoulder blade, in the left arm, neck are</w:t>
      </w:r>
    </w:p>
    <w:p w:rsidR="00A77A0B" w:rsidRPr="00A77A0B" w:rsidRDefault="00A77A0B" w:rsidP="00A77A0B">
      <w:pPr>
        <w:ind w:firstLine="709"/>
        <w:jc w:val="both"/>
        <w:rPr>
          <w:color w:val="000000"/>
          <w:sz w:val="22"/>
          <w:szCs w:val="22"/>
          <w:lang w:val="en-US"/>
        </w:rPr>
      </w:pPr>
      <w:r w:rsidRPr="00A77A0B">
        <w:rPr>
          <w:color w:val="000000"/>
          <w:sz w:val="22"/>
          <w:szCs w:val="22"/>
          <w:lang w:val="en-US"/>
        </w:rPr>
        <w:t>quickly stopped by nitroglycerin</w:t>
      </w:r>
    </w:p>
    <w:p w:rsidR="00A77A0B" w:rsidRPr="00A77A0B" w:rsidRDefault="00A77A0B" w:rsidP="00A77A0B">
      <w:pPr>
        <w:ind w:firstLine="709"/>
        <w:jc w:val="both"/>
        <w:rPr>
          <w:color w:val="000000"/>
          <w:sz w:val="22"/>
          <w:szCs w:val="22"/>
          <w:lang w:val="en-US"/>
        </w:rPr>
      </w:pPr>
      <w:r w:rsidRPr="00A77A0B">
        <w:rPr>
          <w:color w:val="000000"/>
          <w:sz w:val="22"/>
          <w:szCs w:val="22"/>
          <w:lang w:val="en-US"/>
        </w:rPr>
        <w:t>+it is stopped with a cold compress</w:t>
      </w:r>
    </w:p>
    <w:p w:rsidR="00A77A0B" w:rsidRPr="00A77A0B" w:rsidRDefault="00A77A0B" w:rsidP="00A77A0B">
      <w:pPr>
        <w:ind w:firstLine="709"/>
        <w:jc w:val="both"/>
        <w:rPr>
          <w:color w:val="000000"/>
          <w:sz w:val="22"/>
          <w:szCs w:val="22"/>
          <w:lang w:val="en-US"/>
        </w:rPr>
      </w:pPr>
      <w:r w:rsidRPr="00A77A0B">
        <w:rPr>
          <w:color w:val="000000"/>
          <w:sz w:val="22"/>
          <w:szCs w:val="22"/>
          <w:lang w:val="en-US"/>
        </w:rPr>
        <w:t>2 # A pathological condition characterized by a violation of peripheral circulation, usually with arterial hypotension, having a variety of etiology and pathogenesis, is designated as:</w:t>
      </w:r>
    </w:p>
    <w:p w:rsidR="00A77A0B" w:rsidRPr="00914921" w:rsidRDefault="00A77A0B" w:rsidP="00A77A0B">
      <w:pPr>
        <w:ind w:firstLine="709"/>
        <w:jc w:val="both"/>
        <w:rPr>
          <w:color w:val="000000"/>
          <w:sz w:val="22"/>
          <w:szCs w:val="22"/>
          <w:lang w:val="en-US"/>
        </w:rPr>
      </w:pPr>
      <w:r w:rsidRPr="00914921">
        <w:rPr>
          <w:color w:val="000000"/>
          <w:sz w:val="22"/>
          <w:szCs w:val="22"/>
          <w:lang w:val="en-US"/>
        </w:rPr>
        <w:t>fainting</w:t>
      </w:r>
    </w:p>
    <w:p w:rsidR="00A77A0B" w:rsidRPr="00914921" w:rsidRDefault="00A77A0B" w:rsidP="00A77A0B">
      <w:pPr>
        <w:ind w:firstLine="709"/>
        <w:jc w:val="both"/>
        <w:rPr>
          <w:color w:val="000000"/>
          <w:sz w:val="22"/>
          <w:szCs w:val="22"/>
          <w:lang w:val="en-US"/>
        </w:rPr>
      </w:pPr>
      <w:r w:rsidRPr="00914921">
        <w:rPr>
          <w:color w:val="000000"/>
          <w:sz w:val="22"/>
          <w:szCs w:val="22"/>
          <w:lang w:val="en-US"/>
        </w:rPr>
        <w:lastRenderedPageBreak/>
        <w:t>+shock</w:t>
      </w:r>
    </w:p>
    <w:p w:rsidR="00A77A0B" w:rsidRPr="00914921" w:rsidRDefault="00A77A0B" w:rsidP="00A77A0B">
      <w:pPr>
        <w:ind w:firstLine="709"/>
        <w:jc w:val="both"/>
        <w:rPr>
          <w:color w:val="000000"/>
          <w:sz w:val="22"/>
          <w:szCs w:val="22"/>
          <w:lang w:val="en-US"/>
        </w:rPr>
      </w:pPr>
      <w:r w:rsidRPr="00914921">
        <w:rPr>
          <w:color w:val="000000"/>
          <w:sz w:val="22"/>
          <w:szCs w:val="22"/>
          <w:lang w:val="en-US"/>
        </w:rPr>
        <w:t>heart failure</w:t>
      </w:r>
    </w:p>
    <w:p w:rsidR="00A77A0B" w:rsidRPr="00A77A0B" w:rsidRDefault="00A77A0B" w:rsidP="00A77A0B">
      <w:pPr>
        <w:ind w:firstLine="709"/>
        <w:jc w:val="both"/>
        <w:rPr>
          <w:color w:val="000000"/>
          <w:sz w:val="22"/>
          <w:szCs w:val="22"/>
          <w:lang w:val="en-US"/>
        </w:rPr>
      </w:pPr>
      <w:r w:rsidRPr="00A77A0B">
        <w:rPr>
          <w:color w:val="000000"/>
          <w:sz w:val="22"/>
          <w:szCs w:val="22"/>
          <w:lang w:val="en-US"/>
        </w:rPr>
        <w:t>3 # A condition characterized by the appearance of prostration, pallor, coldness of the skin, tachycardia, hypotension, decreased diuresis against the background of massive bleeding is called:</w:t>
      </w:r>
    </w:p>
    <w:p w:rsidR="00A77A0B" w:rsidRPr="00A77A0B" w:rsidRDefault="00A77A0B" w:rsidP="00A77A0B">
      <w:pPr>
        <w:ind w:firstLine="709"/>
        <w:jc w:val="both"/>
        <w:rPr>
          <w:color w:val="000000"/>
          <w:sz w:val="22"/>
          <w:szCs w:val="22"/>
          <w:lang w:val="en-US"/>
        </w:rPr>
      </w:pPr>
      <w:r w:rsidRPr="00A77A0B">
        <w:rPr>
          <w:color w:val="000000"/>
          <w:sz w:val="22"/>
          <w:szCs w:val="22"/>
          <w:lang w:val="en-US"/>
        </w:rPr>
        <w:t>orthostatic collapse</w:t>
      </w:r>
    </w:p>
    <w:p w:rsidR="00A77A0B" w:rsidRPr="00A77A0B" w:rsidRDefault="00A77A0B" w:rsidP="00A77A0B">
      <w:pPr>
        <w:ind w:firstLine="709"/>
        <w:jc w:val="both"/>
        <w:rPr>
          <w:color w:val="000000"/>
          <w:sz w:val="22"/>
          <w:szCs w:val="22"/>
          <w:lang w:val="en-US"/>
        </w:rPr>
      </w:pPr>
      <w:r w:rsidRPr="00A77A0B">
        <w:rPr>
          <w:color w:val="000000"/>
          <w:sz w:val="22"/>
          <w:szCs w:val="22"/>
          <w:lang w:val="en-US"/>
        </w:rPr>
        <w:t>heart failure</w:t>
      </w:r>
    </w:p>
    <w:p w:rsidR="00A77A0B" w:rsidRPr="00A77A0B" w:rsidRDefault="00A77A0B" w:rsidP="00A77A0B">
      <w:pPr>
        <w:ind w:firstLine="709"/>
        <w:jc w:val="both"/>
        <w:rPr>
          <w:color w:val="000000"/>
          <w:sz w:val="22"/>
          <w:szCs w:val="22"/>
          <w:lang w:val="en-US"/>
        </w:rPr>
      </w:pPr>
      <w:r w:rsidRPr="00A77A0B">
        <w:rPr>
          <w:color w:val="000000"/>
          <w:sz w:val="22"/>
          <w:szCs w:val="22"/>
          <w:lang w:val="en-US"/>
        </w:rPr>
        <w:t>+shock</w:t>
      </w:r>
    </w:p>
    <w:p w:rsidR="00A77A0B" w:rsidRPr="00A77A0B" w:rsidRDefault="00A77A0B" w:rsidP="00A77A0B">
      <w:pPr>
        <w:ind w:firstLine="709"/>
        <w:jc w:val="both"/>
        <w:rPr>
          <w:color w:val="000000"/>
          <w:sz w:val="22"/>
          <w:szCs w:val="22"/>
          <w:lang w:val="en-US"/>
        </w:rPr>
      </w:pPr>
      <w:r w:rsidRPr="00A77A0B">
        <w:rPr>
          <w:color w:val="000000"/>
          <w:sz w:val="22"/>
          <w:szCs w:val="22"/>
          <w:lang w:val="en-US"/>
        </w:rPr>
        <w:t>4 # Pulmonary edema can develop in:</w:t>
      </w:r>
    </w:p>
    <w:p w:rsidR="00A77A0B" w:rsidRPr="00A77A0B" w:rsidRDefault="00A77A0B" w:rsidP="00A77A0B">
      <w:pPr>
        <w:ind w:firstLine="709"/>
        <w:jc w:val="both"/>
        <w:rPr>
          <w:color w:val="000000"/>
          <w:sz w:val="22"/>
          <w:szCs w:val="22"/>
          <w:lang w:val="en-US"/>
        </w:rPr>
      </w:pPr>
      <w:r w:rsidRPr="00A77A0B">
        <w:rPr>
          <w:color w:val="000000"/>
          <w:sz w:val="22"/>
          <w:szCs w:val="22"/>
          <w:lang w:val="en-US"/>
        </w:rPr>
        <w:t>hypertension</w:t>
      </w:r>
    </w:p>
    <w:p w:rsidR="00A77A0B" w:rsidRPr="00A77A0B" w:rsidRDefault="00A77A0B" w:rsidP="00A77A0B">
      <w:pPr>
        <w:ind w:firstLine="709"/>
        <w:jc w:val="both"/>
        <w:rPr>
          <w:color w:val="000000"/>
          <w:sz w:val="22"/>
          <w:szCs w:val="22"/>
          <w:lang w:val="en-US"/>
        </w:rPr>
      </w:pPr>
      <w:r w:rsidRPr="00A77A0B">
        <w:rPr>
          <w:color w:val="000000"/>
          <w:sz w:val="22"/>
          <w:szCs w:val="22"/>
          <w:lang w:val="en-US"/>
        </w:rPr>
        <w:t>aortic malformation</w:t>
      </w:r>
    </w:p>
    <w:p w:rsidR="00A77A0B" w:rsidRPr="00A77A0B" w:rsidRDefault="00A77A0B" w:rsidP="00A77A0B">
      <w:pPr>
        <w:ind w:firstLine="709"/>
        <w:jc w:val="both"/>
        <w:rPr>
          <w:color w:val="000000"/>
          <w:sz w:val="22"/>
          <w:szCs w:val="22"/>
          <w:lang w:val="en-US"/>
        </w:rPr>
      </w:pPr>
      <w:r w:rsidRPr="00A77A0B">
        <w:rPr>
          <w:color w:val="000000"/>
          <w:sz w:val="22"/>
          <w:szCs w:val="22"/>
          <w:lang w:val="en-US"/>
        </w:rPr>
        <w:t>mitral malformation</w:t>
      </w:r>
    </w:p>
    <w:p w:rsidR="00A77A0B" w:rsidRPr="00A77A0B" w:rsidRDefault="00A77A0B" w:rsidP="00A77A0B">
      <w:pPr>
        <w:ind w:firstLine="709"/>
        <w:jc w:val="both"/>
        <w:rPr>
          <w:color w:val="000000"/>
          <w:sz w:val="22"/>
          <w:szCs w:val="22"/>
          <w:lang w:val="en-US"/>
        </w:rPr>
      </w:pPr>
      <w:r w:rsidRPr="00A77A0B">
        <w:rPr>
          <w:color w:val="000000"/>
          <w:sz w:val="22"/>
          <w:szCs w:val="22"/>
          <w:lang w:val="en-US"/>
        </w:rPr>
        <w:t>myocardial infarction</w:t>
      </w:r>
    </w:p>
    <w:p w:rsidR="00A77A0B" w:rsidRPr="00A77A0B" w:rsidRDefault="00A77A0B" w:rsidP="00A77A0B">
      <w:pPr>
        <w:ind w:firstLine="709"/>
        <w:jc w:val="both"/>
        <w:rPr>
          <w:color w:val="000000"/>
          <w:sz w:val="22"/>
          <w:szCs w:val="22"/>
          <w:lang w:val="en-US"/>
        </w:rPr>
      </w:pPr>
      <w:r w:rsidRPr="00A77A0B">
        <w:rPr>
          <w:color w:val="000000"/>
          <w:sz w:val="22"/>
          <w:szCs w:val="22"/>
          <w:lang w:val="en-US"/>
        </w:rPr>
        <w:t>+all</w:t>
      </w:r>
    </w:p>
    <w:p w:rsidR="00A77A0B" w:rsidRPr="00A77A0B" w:rsidRDefault="00A77A0B" w:rsidP="00A77A0B">
      <w:pPr>
        <w:ind w:firstLine="709"/>
        <w:jc w:val="both"/>
        <w:rPr>
          <w:color w:val="000000"/>
          <w:sz w:val="22"/>
          <w:szCs w:val="22"/>
          <w:lang w:val="en-US"/>
        </w:rPr>
      </w:pPr>
      <w:r w:rsidRPr="00A77A0B">
        <w:rPr>
          <w:color w:val="000000"/>
          <w:sz w:val="22"/>
          <w:szCs w:val="22"/>
          <w:lang w:val="en-US"/>
        </w:rPr>
        <w:t>5#In which leads are recorded changes characteristic of myocardial infarction of the posterior (lower) wall of the left ventricle</w:t>
      </w:r>
    </w:p>
    <w:p w:rsidR="00A77A0B" w:rsidRPr="00A77A0B" w:rsidRDefault="00A77A0B" w:rsidP="00A77A0B">
      <w:pPr>
        <w:ind w:firstLine="709"/>
        <w:jc w:val="both"/>
        <w:rPr>
          <w:color w:val="000000"/>
          <w:sz w:val="22"/>
          <w:szCs w:val="22"/>
          <w:lang w:val="en-US"/>
        </w:rPr>
      </w:pPr>
      <w:r w:rsidRPr="00A77A0B">
        <w:rPr>
          <w:color w:val="000000"/>
          <w:sz w:val="22"/>
          <w:szCs w:val="22"/>
          <w:lang w:val="en-US"/>
        </w:rPr>
        <w:t>I,aVL,V5-V6</w:t>
      </w:r>
    </w:p>
    <w:p w:rsidR="00A77A0B" w:rsidRPr="00A77A0B" w:rsidRDefault="00A77A0B" w:rsidP="00A77A0B">
      <w:pPr>
        <w:ind w:firstLine="709"/>
        <w:jc w:val="both"/>
        <w:rPr>
          <w:color w:val="000000"/>
          <w:sz w:val="22"/>
          <w:szCs w:val="22"/>
          <w:lang w:val="en-US"/>
        </w:rPr>
      </w:pPr>
      <w:r w:rsidRPr="00A77A0B">
        <w:rPr>
          <w:color w:val="000000"/>
          <w:sz w:val="22"/>
          <w:szCs w:val="22"/>
          <w:lang w:val="en-US"/>
        </w:rPr>
        <w:t>V1-V4</w:t>
      </w:r>
    </w:p>
    <w:p w:rsidR="00A77A0B" w:rsidRPr="00A77A0B" w:rsidRDefault="00A77A0B" w:rsidP="00A77A0B">
      <w:pPr>
        <w:ind w:firstLine="709"/>
        <w:jc w:val="both"/>
        <w:rPr>
          <w:color w:val="000000"/>
          <w:sz w:val="22"/>
          <w:szCs w:val="22"/>
          <w:lang w:val="en-US"/>
        </w:rPr>
      </w:pPr>
      <w:r w:rsidRPr="00A77A0B">
        <w:rPr>
          <w:color w:val="000000"/>
          <w:sz w:val="22"/>
          <w:szCs w:val="22"/>
          <w:lang w:val="en-US"/>
        </w:rPr>
        <w:t>+ III,aVF</w:t>
      </w:r>
    </w:p>
    <w:p w:rsidR="00A77A0B" w:rsidRPr="00A77A0B" w:rsidRDefault="00A77A0B" w:rsidP="00A77A0B">
      <w:pPr>
        <w:ind w:firstLine="709"/>
        <w:jc w:val="both"/>
        <w:rPr>
          <w:color w:val="000000"/>
          <w:sz w:val="22"/>
          <w:szCs w:val="22"/>
          <w:lang w:val="en-US"/>
        </w:rPr>
      </w:pPr>
      <w:r w:rsidRPr="00A77A0B">
        <w:rPr>
          <w:color w:val="000000"/>
          <w:sz w:val="22"/>
          <w:szCs w:val="22"/>
          <w:lang w:val="en-US"/>
        </w:rPr>
        <w:t>6#Complications of myocardial infarction include:</w:t>
      </w:r>
    </w:p>
    <w:p w:rsidR="00A77A0B" w:rsidRPr="00A77A0B" w:rsidRDefault="00A77A0B" w:rsidP="00A77A0B">
      <w:pPr>
        <w:ind w:firstLine="709"/>
        <w:jc w:val="both"/>
        <w:rPr>
          <w:color w:val="000000"/>
          <w:sz w:val="22"/>
          <w:szCs w:val="22"/>
          <w:lang w:val="en-US"/>
        </w:rPr>
      </w:pPr>
      <w:r w:rsidRPr="00A77A0B">
        <w:rPr>
          <w:color w:val="000000"/>
          <w:sz w:val="22"/>
          <w:szCs w:val="22"/>
          <w:lang w:val="en-US"/>
        </w:rPr>
        <w:t>cardiogenic shock pulmonary</w:t>
      </w:r>
    </w:p>
    <w:p w:rsidR="00A77A0B" w:rsidRPr="00A77A0B" w:rsidRDefault="00A77A0B" w:rsidP="00A77A0B">
      <w:pPr>
        <w:ind w:firstLine="709"/>
        <w:jc w:val="both"/>
        <w:rPr>
          <w:color w:val="000000"/>
          <w:sz w:val="22"/>
          <w:szCs w:val="22"/>
          <w:lang w:val="en-US"/>
        </w:rPr>
      </w:pPr>
      <w:r w:rsidRPr="00A77A0B">
        <w:rPr>
          <w:color w:val="000000"/>
          <w:sz w:val="22"/>
          <w:szCs w:val="22"/>
          <w:lang w:val="en-US"/>
        </w:rPr>
        <w:t>edema ventricular</w:t>
      </w:r>
    </w:p>
    <w:p w:rsidR="00A77A0B" w:rsidRPr="00A77A0B" w:rsidRDefault="00A77A0B" w:rsidP="00A77A0B">
      <w:pPr>
        <w:ind w:firstLine="709"/>
        <w:jc w:val="both"/>
        <w:rPr>
          <w:color w:val="000000"/>
          <w:sz w:val="22"/>
          <w:szCs w:val="22"/>
          <w:lang w:val="en-US"/>
        </w:rPr>
      </w:pPr>
      <w:r w:rsidRPr="00A77A0B">
        <w:rPr>
          <w:color w:val="000000"/>
          <w:sz w:val="22"/>
          <w:szCs w:val="22"/>
          <w:lang w:val="en-US"/>
        </w:rPr>
        <w:t>fibrillation Dressler</w:t>
      </w:r>
    </w:p>
    <w:p w:rsidR="00A77A0B" w:rsidRPr="00914921" w:rsidRDefault="00A77A0B" w:rsidP="00A77A0B">
      <w:pPr>
        <w:ind w:firstLine="709"/>
        <w:jc w:val="both"/>
        <w:rPr>
          <w:color w:val="000000"/>
          <w:sz w:val="22"/>
          <w:szCs w:val="22"/>
          <w:lang w:val="en-US"/>
        </w:rPr>
      </w:pPr>
      <w:r w:rsidRPr="00914921">
        <w:rPr>
          <w:color w:val="000000"/>
          <w:sz w:val="22"/>
          <w:szCs w:val="22"/>
          <w:lang w:val="en-US"/>
        </w:rPr>
        <w:t>syndrome</w:t>
      </w:r>
    </w:p>
    <w:p w:rsidR="00D97642" w:rsidRPr="00A77A0B" w:rsidRDefault="00A77A0B" w:rsidP="00A77A0B">
      <w:pPr>
        <w:ind w:firstLine="709"/>
        <w:jc w:val="both"/>
        <w:rPr>
          <w:color w:val="000000"/>
          <w:sz w:val="22"/>
          <w:szCs w:val="22"/>
          <w:lang w:val="en-US"/>
        </w:rPr>
      </w:pPr>
      <w:r w:rsidRPr="00914921">
        <w:rPr>
          <w:color w:val="000000"/>
          <w:sz w:val="22"/>
          <w:szCs w:val="22"/>
          <w:lang w:val="en-US"/>
        </w:rPr>
        <w:t>+</w:t>
      </w:r>
      <w:r w:rsidRPr="00A77A0B">
        <w:rPr>
          <w:color w:val="000000"/>
          <w:sz w:val="22"/>
          <w:szCs w:val="22"/>
          <w:lang w:val="en-US"/>
        </w:rPr>
        <w:t>all correct</w:t>
      </w:r>
    </w:p>
    <w:p w:rsidR="00A77A0B" w:rsidRPr="00914921" w:rsidRDefault="00A77A0B" w:rsidP="00A77A0B">
      <w:pPr>
        <w:pStyle w:val="a6"/>
        <w:rPr>
          <w:rFonts w:ascii="Times New Roman" w:hAnsi="Times New Roman"/>
          <w:color w:val="000000"/>
          <w:sz w:val="28"/>
          <w:szCs w:val="28"/>
          <w:lang w:val="en-US"/>
        </w:rPr>
      </w:pPr>
      <w:r w:rsidRPr="00914921">
        <w:rPr>
          <w:rFonts w:ascii="Times New Roman" w:hAnsi="Times New Roman"/>
          <w:color w:val="000000"/>
          <w:sz w:val="28"/>
          <w:szCs w:val="28"/>
          <w:lang w:val="en-US"/>
        </w:rPr>
        <w:t>Option 2</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1#Specify the most likely pathogenetic cause short-term pain localized in the chest, radiating to the left and up (left shoulder, arm, shoulder blade, sometimes in the left half of the mandible, the left hypochondrium and epigastric region), bearing the often oppressive in nature, quickly stoped nitroglycerin:</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+coronary insufficiency</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pericarditis</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acute myocarditis</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the defeat of the aorta</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2 # Sudden short-term loss of consciousness that occurs when moving from a horizontal position to a vertical position is called:</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shock</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 orthostatic collapse</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heart failure</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3 # Pulmonary edema is a manifestation of:</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acute right ventricular failure</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chronic right ventricular failure</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chronic left ventricular failure</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+acute left ventricular failure</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4 * The stages of transmural myocardial infarction include:</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+Acute</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+Subacute</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+Scarring</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Recoveries</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5 # ECG-signs of the subacute stage of transmural myocardial infarction:</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+deep Q wave, ST segment on the isoline, T wave ( -) "coronary"</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deep Q wave, ST segment elevation by 2 mm or more, T wave ( -) deep, " coronary»</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deep Q wave, ST segment elevation by 2 mm or more, high T wave (+), "coronary"</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6#Direct visualization of the heart is performed using</w:t>
      </w:r>
    </w:p>
    <w:p w:rsidR="00A77A0B" w:rsidRPr="00914921" w:rsidRDefault="00A77A0B" w:rsidP="00A77A0B">
      <w:pPr>
        <w:pStyle w:val="a6"/>
        <w:ind w:left="0"/>
        <w:rPr>
          <w:rFonts w:ascii="Times New Roman" w:hAnsi="Times New Roman"/>
          <w:color w:val="000000"/>
          <w:sz w:val="22"/>
          <w:szCs w:val="22"/>
          <w:lang w:val="en-US"/>
        </w:rPr>
      </w:pPr>
      <w:r w:rsidRPr="00914921">
        <w:rPr>
          <w:rFonts w:ascii="Times New Roman" w:hAnsi="Times New Roman"/>
          <w:color w:val="000000"/>
          <w:sz w:val="22"/>
          <w:szCs w:val="22"/>
          <w:lang w:val="en-US"/>
        </w:rPr>
        <w:t>the electrocardiography method,</w:t>
      </w:r>
    </w:p>
    <w:p w:rsidR="00A77A0B" w:rsidRPr="00914921" w:rsidRDefault="00A77A0B" w:rsidP="00A77A0B">
      <w:pPr>
        <w:pStyle w:val="a6"/>
        <w:ind w:left="0"/>
        <w:rPr>
          <w:rFonts w:ascii="Times New Roman" w:hAnsi="Times New Roman"/>
          <w:color w:val="000000"/>
          <w:sz w:val="22"/>
          <w:szCs w:val="22"/>
          <w:lang w:val="en-US"/>
        </w:rPr>
      </w:pPr>
      <w:r w:rsidRPr="00914921">
        <w:rPr>
          <w:rFonts w:ascii="Times New Roman" w:hAnsi="Times New Roman"/>
          <w:color w:val="000000"/>
          <w:sz w:val="22"/>
          <w:szCs w:val="22"/>
          <w:lang w:val="en-US"/>
        </w:rPr>
        <w:t>+echocardiography,</w:t>
      </w:r>
    </w:p>
    <w:p w:rsidR="00A77A0B" w:rsidRPr="00A77A0B" w:rsidRDefault="00A77A0B" w:rsidP="00A77A0B">
      <w:pPr>
        <w:pStyle w:val="a6"/>
        <w:ind w:left="0"/>
        <w:rPr>
          <w:rFonts w:ascii="Times New Roman" w:hAnsi="Times New Roman"/>
          <w:color w:val="000000"/>
          <w:sz w:val="22"/>
          <w:szCs w:val="22"/>
          <w:lang w:val="en-US"/>
        </w:rPr>
      </w:pPr>
      <w:r w:rsidRPr="00A77A0B">
        <w:rPr>
          <w:rFonts w:ascii="Times New Roman" w:hAnsi="Times New Roman"/>
          <w:color w:val="000000"/>
          <w:sz w:val="22"/>
          <w:szCs w:val="22"/>
          <w:lang w:val="en-US"/>
        </w:rPr>
        <w:t>Phonocardiography</w:t>
      </w:r>
    </w:p>
    <w:p w:rsidR="00A77A0B" w:rsidRPr="00A77A0B" w:rsidRDefault="00A77A0B" w:rsidP="00A77A0B">
      <w:pPr>
        <w:pStyle w:val="a6"/>
        <w:rPr>
          <w:rFonts w:ascii="Times New Roman" w:hAnsi="Times New Roman"/>
          <w:color w:val="000000"/>
          <w:sz w:val="28"/>
          <w:szCs w:val="28"/>
          <w:lang w:val="en-US"/>
        </w:rPr>
      </w:pPr>
    </w:p>
    <w:p w:rsidR="00A77A0B" w:rsidRPr="00A77A0B" w:rsidRDefault="00A77A0B" w:rsidP="00A77A0B">
      <w:pPr>
        <w:pStyle w:val="a6"/>
        <w:rPr>
          <w:rFonts w:ascii="Times New Roman" w:hAnsi="Times New Roman"/>
          <w:b/>
          <w:color w:val="000000"/>
          <w:sz w:val="28"/>
          <w:szCs w:val="28"/>
          <w:lang w:val="en-US"/>
        </w:rPr>
      </w:pPr>
      <w:r w:rsidRPr="00A77A0B">
        <w:rPr>
          <w:rFonts w:ascii="Times New Roman" w:hAnsi="Times New Roman"/>
          <w:b/>
          <w:color w:val="000000"/>
          <w:sz w:val="28"/>
          <w:szCs w:val="28"/>
          <w:lang w:val="en-US"/>
        </w:rPr>
        <w:t>Situational problems:</w:t>
      </w:r>
    </w:p>
    <w:p w:rsidR="00A77A0B" w:rsidRPr="00A77A0B" w:rsidRDefault="00A77A0B" w:rsidP="00A77A0B">
      <w:pPr>
        <w:pStyle w:val="a6"/>
        <w:rPr>
          <w:rFonts w:ascii="Times New Roman" w:hAnsi="Times New Roman"/>
          <w:color w:val="000000"/>
          <w:sz w:val="28"/>
          <w:szCs w:val="28"/>
          <w:lang w:val="en-US"/>
        </w:rPr>
      </w:pPr>
    </w:p>
    <w:p w:rsidR="00A77A0B" w:rsidRPr="00A77A0B" w:rsidRDefault="00A77A0B" w:rsidP="00A77A0B">
      <w:pPr>
        <w:pStyle w:val="a6"/>
        <w:rPr>
          <w:rFonts w:ascii="Times New Roman" w:hAnsi="Times New Roman"/>
          <w:b/>
          <w:color w:val="000000"/>
          <w:sz w:val="28"/>
          <w:szCs w:val="28"/>
          <w:lang w:val="en-US"/>
        </w:rPr>
      </w:pPr>
      <w:r w:rsidRPr="00A77A0B">
        <w:rPr>
          <w:rFonts w:ascii="Times New Roman" w:hAnsi="Times New Roman"/>
          <w:b/>
          <w:color w:val="000000"/>
          <w:sz w:val="28"/>
          <w:szCs w:val="28"/>
          <w:lang w:val="en-US"/>
        </w:rPr>
        <w:lastRenderedPageBreak/>
        <w:t>Task 1</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In a 65-year-old patient who has been suffering from hypertension for 20 years and does not take antihypertensive drugs, blood pressure is kept at the level of 150 - 160/102-108mmri.st. the apical push is located along the mid-clavicular line, strong, diffuse. Blood pressure at the time of examination is 160/100 mm Hg.</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1. What is the degree of hypertension according to the level of blood pressure?</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2. What changes can be detected in the patient's percussion?</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3. What changes can be detected during auscultation of the patient?</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4. What changes can be detected on the ECG?</w:t>
      </w:r>
    </w:p>
    <w:p w:rsidR="00A77A0B" w:rsidRPr="00A77A0B" w:rsidRDefault="00A77A0B" w:rsidP="00A77A0B">
      <w:pPr>
        <w:pStyle w:val="a6"/>
        <w:rPr>
          <w:rFonts w:ascii="Times New Roman" w:hAnsi="Times New Roman"/>
          <w:color w:val="000000"/>
          <w:sz w:val="28"/>
          <w:szCs w:val="28"/>
          <w:lang w:val="en-US"/>
        </w:rPr>
      </w:pPr>
    </w:p>
    <w:p w:rsidR="00A77A0B" w:rsidRPr="00914921" w:rsidRDefault="00A77A0B" w:rsidP="00A77A0B">
      <w:pPr>
        <w:pStyle w:val="a6"/>
        <w:rPr>
          <w:rFonts w:ascii="Times New Roman" w:hAnsi="Times New Roman"/>
          <w:b/>
          <w:color w:val="000000"/>
          <w:sz w:val="28"/>
          <w:szCs w:val="28"/>
          <w:lang w:val="en-US"/>
        </w:rPr>
      </w:pPr>
      <w:r w:rsidRPr="00914921">
        <w:rPr>
          <w:rFonts w:ascii="Times New Roman" w:hAnsi="Times New Roman"/>
          <w:b/>
          <w:color w:val="000000"/>
          <w:sz w:val="28"/>
          <w:szCs w:val="28"/>
          <w:lang w:val="en-US"/>
        </w:rPr>
        <w:t>The standard answers:</w:t>
      </w:r>
    </w:p>
    <w:p w:rsidR="00A77A0B" w:rsidRPr="00914921" w:rsidRDefault="00A77A0B" w:rsidP="00A77A0B">
      <w:pPr>
        <w:pStyle w:val="a6"/>
        <w:rPr>
          <w:rFonts w:ascii="Times New Roman" w:hAnsi="Times New Roman"/>
          <w:b/>
          <w:color w:val="000000"/>
          <w:sz w:val="28"/>
          <w:szCs w:val="28"/>
          <w:lang w:val="en-US"/>
        </w:rPr>
      </w:pPr>
      <w:r w:rsidRPr="00914921">
        <w:rPr>
          <w:rFonts w:ascii="Times New Roman" w:hAnsi="Times New Roman"/>
          <w:b/>
          <w:color w:val="000000"/>
          <w:sz w:val="28"/>
          <w:szCs w:val="28"/>
          <w:lang w:val="en-US"/>
        </w:rPr>
        <w:t>Task 1</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1. 2nd degree</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2. the boundaries of relative dullness are shifted to the left, which is characteristic of LV hypertrophy</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3. 2 tone accent on the aorta</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4. deviation of the EOS to the left, reduction of ST to a negative indicator, hypertrophy of the left ventricle.</w:t>
      </w:r>
    </w:p>
    <w:p w:rsidR="00A77A0B" w:rsidRPr="00A77A0B" w:rsidRDefault="00A77A0B" w:rsidP="00A77A0B">
      <w:pPr>
        <w:pStyle w:val="a6"/>
        <w:rPr>
          <w:rFonts w:ascii="Times New Roman" w:hAnsi="Times New Roman"/>
          <w:b/>
          <w:color w:val="000000"/>
          <w:sz w:val="28"/>
          <w:szCs w:val="28"/>
          <w:lang w:val="en-US"/>
        </w:rPr>
      </w:pPr>
      <w:r w:rsidRPr="00A77A0B">
        <w:rPr>
          <w:rFonts w:ascii="Times New Roman" w:hAnsi="Times New Roman"/>
          <w:b/>
          <w:color w:val="000000"/>
          <w:sz w:val="28"/>
          <w:szCs w:val="28"/>
          <w:lang w:val="en-US"/>
        </w:rPr>
        <w:t>Task 2</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In a 60-year-old patient suffering from hypertension for 20 years, who had not previously taken antihypertensive drugs, blood pressure was kept at the level of 160-190/110-116 mm Hg. In the last 2 years, severe pain appeared in the leg muscles when walking, forcing them to stop. Effective antihypertensive therapy is carried out for 6 months. Blood pressure at the time of examination is 140/80 mm Hg, however, auscultation reveals an accent of the second tone above the aorta.</w:t>
      </w:r>
    </w:p>
    <w:p w:rsidR="00A77A0B" w:rsidRPr="00A77A0B" w:rsidRDefault="00A77A0B" w:rsidP="00A77A0B">
      <w:pPr>
        <w:pStyle w:val="a6"/>
        <w:rPr>
          <w:rFonts w:ascii="Times New Roman" w:hAnsi="Times New Roman"/>
          <w:color w:val="000000"/>
          <w:sz w:val="28"/>
          <w:szCs w:val="28"/>
          <w:lang w:val="en-US"/>
        </w:rPr>
      </w:pP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1. What is the degree of hypertension according to the level of blood pressure?</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2. What is the cause of "intermittent claudication"?</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3. What is the stage of hypertension and the reason for its establishment?</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4. What is the possible reason for the accent of the second tone above the aorta?</w:t>
      </w:r>
    </w:p>
    <w:p w:rsidR="00A77A0B" w:rsidRPr="00A77A0B" w:rsidRDefault="00A77A0B" w:rsidP="00A77A0B">
      <w:pPr>
        <w:pStyle w:val="a6"/>
        <w:rPr>
          <w:rFonts w:ascii="Times New Roman" w:hAnsi="Times New Roman"/>
          <w:color w:val="000000"/>
          <w:sz w:val="28"/>
          <w:szCs w:val="28"/>
          <w:lang w:val="en-US"/>
        </w:rPr>
      </w:pPr>
    </w:p>
    <w:p w:rsidR="00A77A0B" w:rsidRPr="00A77A0B" w:rsidRDefault="00A77A0B" w:rsidP="00A77A0B">
      <w:pPr>
        <w:pStyle w:val="a6"/>
        <w:rPr>
          <w:rFonts w:ascii="Times New Roman" w:hAnsi="Times New Roman"/>
          <w:b/>
          <w:color w:val="000000"/>
          <w:sz w:val="28"/>
          <w:szCs w:val="28"/>
          <w:lang w:val="en-US"/>
        </w:rPr>
      </w:pPr>
      <w:r w:rsidRPr="00A77A0B">
        <w:rPr>
          <w:rFonts w:ascii="Times New Roman" w:hAnsi="Times New Roman"/>
          <w:b/>
          <w:color w:val="000000"/>
          <w:sz w:val="28"/>
          <w:szCs w:val="28"/>
          <w:lang w:val="en-US"/>
        </w:rPr>
        <w:t>Task 3</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A 55-year-old man at the height of an unusual physical activity experienced a compressive pain behind the sternum with radiation to the left arm. The pain lasted for 10 minutes and passed after the end of physical activity.</w:t>
      </w:r>
    </w:p>
    <w:p w:rsidR="00A77A0B" w:rsidRPr="00A77A0B" w:rsidRDefault="00A77A0B" w:rsidP="00A77A0B">
      <w:pPr>
        <w:pStyle w:val="a6"/>
        <w:rPr>
          <w:rFonts w:ascii="Times New Roman" w:hAnsi="Times New Roman"/>
          <w:color w:val="000000"/>
          <w:sz w:val="28"/>
          <w:szCs w:val="28"/>
          <w:lang w:val="en-US"/>
        </w:rPr>
      </w:pP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1. What is the manifestation of the disease was the chest pain?</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2. What drug and after what time could relieve chest pain?</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3. What is the duration of pain characteristic of angina pectoris?</w:t>
      </w:r>
    </w:p>
    <w:p w:rsidR="00A77A0B" w:rsidRPr="00A77A0B" w:rsidRDefault="00A77A0B" w:rsidP="00A77A0B">
      <w:pPr>
        <w:pStyle w:val="a6"/>
        <w:rPr>
          <w:rFonts w:ascii="Times New Roman" w:hAnsi="Times New Roman"/>
          <w:color w:val="000000"/>
          <w:sz w:val="28"/>
          <w:szCs w:val="28"/>
          <w:lang w:val="en-US"/>
        </w:rPr>
      </w:pPr>
    </w:p>
    <w:p w:rsidR="00A77A0B" w:rsidRPr="00A77A0B" w:rsidRDefault="00A77A0B" w:rsidP="00A77A0B">
      <w:pPr>
        <w:pStyle w:val="a6"/>
        <w:rPr>
          <w:rFonts w:ascii="Times New Roman" w:hAnsi="Times New Roman"/>
          <w:b/>
          <w:color w:val="000000"/>
          <w:sz w:val="28"/>
          <w:szCs w:val="28"/>
          <w:lang w:val="en-US"/>
        </w:rPr>
      </w:pPr>
      <w:r w:rsidRPr="00A77A0B">
        <w:rPr>
          <w:rFonts w:ascii="Times New Roman" w:hAnsi="Times New Roman"/>
          <w:b/>
          <w:color w:val="000000"/>
          <w:sz w:val="28"/>
          <w:szCs w:val="28"/>
          <w:lang w:val="en-US"/>
        </w:rPr>
        <w:t>Task 4</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 xml:space="preserve">A 55-year-old man had a very strong compressive pain behind the sternum in the morning, with radiation to the left arm, shoulder, there was a fear of death, </w:t>
      </w:r>
      <w:r w:rsidRPr="00A77A0B">
        <w:rPr>
          <w:rFonts w:ascii="Times New Roman" w:hAnsi="Times New Roman"/>
          <w:color w:val="000000"/>
          <w:sz w:val="28"/>
          <w:szCs w:val="28"/>
          <w:lang w:val="en-US"/>
        </w:rPr>
        <w:lastRenderedPageBreak/>
        <w:t>pronounced weakness. The pain did not go away after taking several nitroglycerin tablets and was stopped by the ambulance team with narcotic analgesics.</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1. What is your presumed syndrome?</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2. What criteria make the syndrome reliable?</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3. Increase in the activity of which enzymes and in what sequence is characteristic of this disease?</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4. Increased activity level, which regulatory proteins are characteristic of this disease?</w:t>
      </w:r>
    </w:p>
    <w:p w:rsidR="00A77A0B" w:rsidRPr="00A77A0B" w:rsidRDefault="00A77A0B" w:rsidP="00A77A0B">
      <w:pPr>
        <w:pStyle w:val="a6"/>
        <w:rPr>
          <w:rFonts w:ascii="Times New Roman" w:hAnsi="Times New Roman"/>
          <w:color w:val="000000"/>
          <w:sz w:val="28"/>
          <w:szCs w:val="28"/>
          <w:lang w:val="en-US"/>
        </w:rPr>
      </w:pPr>
    </w:p>
    <w:p w:rsidR="00A77A0B" w:rsidRPr="00A77A0B" w:rsidRDefault="00A77A0B" w:rsidP="00A77A0B">
      <w:pPr>
        <w:pStyle w:val="a6"/>
        <w:rPr>
          <w:rFonts w:ascii="Times New Roman" w:hAnsi="Times New Roman"/>
          <w:b/>
          <w:color w:val="000000"/>
          <w:sz w:val="28"/>
          <w:szCs w:val="28"/>
          <w:lang w:val="en-US"/>
        </w:rPr>
      </w:pPr>
      <w:r w:rsidRPr="00A77A0B">
        <w:rPr>
          <w:rFonts w:ascii="Times New Roman" w:hAnsi="Times New Roman"/>
          <w:b/>
          <w:color w:val="000000"/>
          <w:sz w:val="28"/>
          <w:szCs w:val="28"/>
          <w:lang w:val="en-US"/>
        </w:rPr>
        <w:t>Task 5</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A 52-year-old male smoker who is overweight, has untreated arterial hypertension and high blood cholesterol in the morning had a very strong compressive pain behind the sternum with radiation to the left arm, shoulder, there was a fear of death, pronounced weakness. The pain did not go away after taking nitroglycerin</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1. What is your presumed syndrome?</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2. What criteria make the diagnosis reliable?</w:t>
      </w:r>
    </w:p>
    <w:p w:rsidR="00A77A0B"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3. What drugs are used to relieve such pain attacks?</w:t>
      </w:r>
    </w:p>
    <w:p w:rsidR="00D97642" w:rsidRPr="00A77A0B" w:rsidRDefault="00A77A0B" w:rsidP="00A77A0B">
      <w:pPr>
        <w:pStyle w:val="a6"/>
        <w:rPr>
          <w:rFonts w:ascii="Times New Roman" w:hAnsi="Times New Roman"/>
          <w:color w:val="000000"/>
          <w:sz w:val="28"/>
          <w:szCs w:val="28"/>
          <w:lang w:val="en-US"/>
        </w:rPr>
      </w:pPr>
      <w:r w:rsidRPr="00A77A0B">
        <w:rPr>
          <w:rFonts w:ascii="Times New Roman" w:hAnsi="Times New Roman"/>
          <w:color w:val="000000"/>
          <w:sz w:val="28"/>
          <w:szCs w:val="28"/>
          <w:lang w:val="en-US"/>
        </w:rPr>
        <w:t>4. What are the other clinical variants of the onset of this disease?</w:t>
      </w:r>
    </w:p>
    <w:p w:rsidR="00A77A0B" w:rsidRPr="00914921" w:rsidRDefault="00A77A0B" w:rsidP="00A77A0B">
      <w:pPr>
        <w:ind w:firstLine="709"/>
        <w:rPr>
          <w:b/>
          <w:color w:val="000000"/>
          <w:sz w:val="28"/>
          <w:szCs w:val="28"/>
          <w:lang w:val="en-US"/>
        </w:rPr>
      </w:pPr>
      <w:r w:rsidRPr="00914921">
        <w:rPr>
          <w:b/>
          <w:color w:val="000000"/>
          <w:sz w:val="28"/>
          <w:szCs w:val="28"/>
          <w:lang w:val="en-US"/>
        </w:rPr>
        <w:t>The standard answers:</w:t>
      </w:r>
    </w:p>
    <w:p w:rsidR="00A77A0B" w:rsidRPr="00914921" w:rsidRDefault="00A77A0B" w:rsidP="00A77A0B">
      <w:pPr>
        <w:ind w:firstLine="709"/>
        <w:rPr>
          <w:b/>
          <w:color w:val="000000"/>
          <w:sz w:val="28"/>
          <w:szCs w:val="28"/>
          <w:lang w:val="en-US"/>
        </w:rPr>
      </w:pPr>
      <w:r w:rsidRPr="00914921">
        <w:rPr>
          <w:b/>
          <w:color w:val="000000"/>
          <w:sz w:val="28"/>
          <w:szCs w:val="28"/>
          <w:lang w:val="en-US"/>
        </w:rPr>
        <w:t>Task 1</w:t>
      </w:r>
    </w:p>
    <w:p w:rsidR="00A77A0B" w:rsidRPr="00A77A0B" w:rsidRDefault="00A77A0B" w:rsidP="00A77A0B">
      <w:pPr>
        <w:ind w:firstLine="709"/>
        <w:rPr>
          <w:color w:val="000000"/>
          <w:sz w:val="28"/>
          <w:szCs w:val="28"/>
          <w:lang w:val="en-US"/>
        </w:rPr>
      </w:pPr>
      <w:r w:rsidRPr="00A77A0B">
        <w:rPr>
          <w:color w:val="000000"/>
          <w:sz w:val="28"/>
          <w:szCs w:val="28"/>
          <w:lang w:val="en-US"/>
        </w:rPr>
        <w:t>1. 2nd degree</w:t>
      </w:r>
    </w:p>
    <w:p w:rsidR="00A77A0B" w:rsidRPr="00A77A0B" w:rsidRDefault="00A77A0B" w:rsidP="00A77A0B">
      <w:pPr>
        <w:ind w:firstLine="709"/>
        <w:rPr>
          <w:color w:val="000000"/>
          <w:sz w:val="28"/>
          <w:szCs w:val="28"/>
          <w:lang w:val="en-US"/>
        </w:rPr>
      </w:pPr>
      <w:r w:rsidRPr="00A77A0B">
        <w:rPr>
          <w:color w:val="000000"/>
          <w:sz w:val="28"/>
          <w:szCs w:val="28"/>
          <w:lang w:val="en-US"/>
        </w:rPr>
        <w:t>2. the boundaries of relative dullness are shifted to the left, which is characteristic of LV hypertrophy</w:t>
      </w:r>
    </w:p>
    <w:p w:rsidR="00A77A0B" w:rsidRPr="00A77A0B" w:rsidRDefault="00A77A0B" w:rsidP="00A77A0B">
      <w:pPr>
        <w:ind w:firstLine="709"/>
        <w:rPr>
          <w:color w:val="000000"/>
          <w:sz w:val="28"/>
          <w:szCs w:val="28"/>
          <w:lang w:val="en-US"/>
        </w:rPr>
      </w:pPr>
      <w:r w:rsidRPr="00A77A0B">
        <w:rPr>
          <w:color w:val="000000"/>
          <w:sz w:val="28"/>
          <w:szCs w:val="28"/>
          <w:lang w:val="en-US"/>
        </w:rPr>
        <w:t>3. 2 tone accent on the aorta</w:t>
      </w:r>
    </w:p>
    <w:p w:rsidR="00A77A0B" w:rsidRPr="00A77A0B" w:rsidRDefault="00A77A0B" w:rsidP="00A77A0B">
      <w:pPr>
        <w:ind w:firstLine="709"/>
        <w:rPr>
          <w:color w:val="000000"/>
          <w:sz w:val="28"/>
          <w:szCs w:val="28"/>
          <w:lang w:val="en-US"/>
        </w:rPr>
      </w:pPr>
      <w:r w:rsidRPr="00A77A0B">
        <w:rPr>
          <w:color w:val="000000"/>
          <w:sz w:val="28"/>
          <w:szCs w:val="28"/>
          <w:lang w:val="en-US"/>
        </w:rPr>
        <w:t xml:space="preserve">4. deviation of the </w:t>
      </w:r>
      <w:r>
        <w:rPr>
          <w:color w:val="000000"/>
          <w:sz w:val="28"/>
          <w:szCs w:val="28"/>
          <w:lang w:val="en-US"/>
        </w:rPr>
        <w:t>electric axis of the heart</w:t>
      </w:r>
      <w:r w:rsidRPr="00A77A0B">
        <w:rPr>
          <w:color w:val="000000"/>
          <w:sz w:val="28"/>
          <w:szCs w:val="28"/>
          <w:lang w:val="en-US"/>
        </w:rPr>
        <w:t xml:space="preserve"> to the left, reduction of ST to a negative indicator, hypertrophy of the left ventricle.</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Task 2</w:t>
      </w:r>
    </w:p>
    <w:p w:rsidR="00A77A0B" w:rsidRPr="00A77A0B" w:rsidRDefault="00A77A0B" w:rsidP="00A77A0B">
      <w:pPr>
        <w:ind w:firstLine="709"/>
        <w:rPr>
          <w:color w:val="000000"/>
          <w:sz w:val="28"/>
          <w:szCs w:val="28"/>
          <w:lang w:val="en-US"/>
        </w:rPr>
      </w:pPr>
      <w:r w:rsidRPr="00A77A0B">
        <w:rPr>
          <w:color w:val="000000"/>
          <w:sz w:val="28"/>
          <w:szCs w:val="28"/>
          <w:lang w:val="en-US"/>
        </w:rPr>
        <w:t>1. 3rd degree</w:t>
      </w:r>
    </w:p>
    <w:p w:rsidR="00A77A0B" w:rsidRPr="00A77A0B" w:rsidRDefault="00A77A0B" w:rsidP="00A77A0B">
      <w:pPr>
        <w:ind w:firstLine="709"/>
        <w:rPr>
          <w:color w:val="000000"/>
          <w:sz w:val="28"/>
          <w:szCs w:val="28"/>
          <w:lang w:val="en-US"/>
        </w:rPr>
      </w:pPr>
      <w:r w:rsidRPr="00A77A0B">
        <w:rPr>
          <w:color w:val="000000"/>
          <w:sz w:val="28"/>
          <w:szCs w:val="28"/>
          <w:lang w:val="en-US"/>
        </w:rPr>
        <w:t>2. atherosclerosis of the arteries of the n / extremities</w:t>
      </w:r>
    </w:p>
    <w:p w:rsidR="00A77A0B" w:rsidRPr="00A77A0B" w:rsidRDefault="00A77A0B" w:rsidP="00A77A0B">
      <w:pPr>
        <w:ind w:firstLine="709"/>
        <w:rPr>
          <w:color w:val="000000"/>
          <w:sz w:val="28"/>
          <w:szCs w:val="28"/>
          <w:lang w:val="en-US"/>
        </w:rPr>
      </w:pPr>
      <w:r w:rsidRPr="00A77A0B">
        <w:rPr>
          <w:color w:val="000000"/>
          <w:sz w:val="28"/>
          <w:szCs w:val="28"/>
          <w:lang w:val="en-US"/>
        </w:rPr>
        <w:t>3. Stage 3, target organ damage</w:t>
      </w:r>
    </w:p>
    <w:p w:rsidR="00A77A0B" w:rsidRPr="00A77A0B" w:rsidRDefault="00A77A0B" w:rsidP="00A77A0B">
      <w:pPr>
        <w:ind w:firstLine="709"/>
        <w:rPr>
          <w:color w:val="000000"/>
          <w:sz w:val="28"/>
          <w:szCs w:val="28"/>
          <w:lang w:val="en-US"/>
        </w:rPr>
      </w:pPr>
      <w:r w:rsidRPr="00A77A0B">
        <w:rPr>
          <w:color w:val="000000"/>
          <w:sz w:val="28"/>
          <w:szCs w:val="28"/>
          <w:lang w:val="en-US"/>
        </w:rPr>
        <w:t>4. increase in the rate of closing of the aortic valve flaps; compaction of the aortic valve flaps and aortic walls.</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Task 3</w:t>
      </w:r>
    </w:p>
    <w:p w:rsidR="00A77A0B" w:rsidRPr="00A77A0B" w:rsidRDefault="00A77A0B" w:rsidP="00A77A0B">
      <w:pPr>
        <w:ind w:firstLine="709"/>
        <w:rPr>
          <w:color w:val="000000"/>
          <w:sz w:val="28"/>
          <w:szCs w:val="28"/>
          <w:lang w:val="en-US"/>
        </w:rPr>
      </w:pPr>
      <w:r w:rsidRPr="00A77A0B">
        <w:rPr>
          <w:color w:val="000000"/>
          <w:sz w:val="28"/>
          <w:szCs w:val="28"/>
          <w:lang w:val="en-US"/>
        </w:rPr>
        <w:t>1. angina pectoris</w:t>
      </w:r>
    </w:p>
    <w:p w:rsidR="00A77A0B" w:rsidRPr="00A77A0B" w:rsidRDefault="00A77A0B" w:rsidP="00A77A0B">
      <w:pPr>
        <w:ind w:firstLine="709"/>
        <w:rPr>
          <w:color w:val="000000"/>
          <w:sz w:val="28"/>
          <w:szCs w:val="28"/>
          <w:lang w:val="en-US"/>
        </w:rPr>
      </w:pPr>
      <w:r w:rsidRPr="00A77A0B">
        <w:rPr>
          <w:color w:val="000000"/>
          <w:sz w:val="28"/>
          <w:szCs w:val="28"/>
          <w:lang w:val="en-US"/>
        </w:rPr>
        <w:t>2. nitroglycerin under the tongue</w:t>
      </w:r>
    </w:p>
    <w:p w:rsidR="00A77A0B" w:rsidRPr="00A77A0B" w:rsidRDefault="00A77A0B" w:rsidP="00A77A0B">
      <w:pPr>
        <w:ind w:firstLine="709"/>
        <w:rPr>
          <w:color w:val="000000"/>
          <w:sz w:val="28"/>
          <w:szCs w:val="28"/>
          <w:lang w:val="en-US"/>
        </w:rPr>
      </w:pPr>
      <w:r w:rsidRPr="00A77A0B">
        <w:rPr>
          <w:color w:val="000000"/>
          <w:sz w:val="28"/>
          <w:szCs w:val="28"/>
          <w:lang w:val="en-US"/>
        </w:rPr>
        <w:t>3. 1-15minute</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Task 4</w:t>
      </w:r>
    </w:p>
    <w:p w:rsidR="00A77A0B" w:rsidRPr="00A77A0B" w:rsidRDefault="00A77A0B" w:rsidP="00A77A0B">
      <w:pPr>
        <w:ind w:firstLine="709"/>
        <w:rPr>
          <w:color w:val="000000"/>
          <w:sz w:val="28"/>
          <w:szCs w:val="28"/>
          <w:lang w:val="en-US"/>
        </w:rPr>
      </w:pPr>
      <w:r w:rsidRPr="00A77A0B">
        <w:rPr>
          <w:color w:val="000000"/>
          <w:sz w:val="28"/>
          <w:szCs w:val="28"/>
          <w:lang w:val="en-US"/>
        </w:rPr>
        <w:t>1. the syndrome of acute coronary insufficiency</w:t>
      </w:r>
    </w:p>
    <w:p w:rsidR="00A77A0B" w:rsidRPr="00A77A0B" w:rsidRDefault="00A77A0B" w:rsidP="00A77A0B">
      <w:pPr>
        <w:ind w:firstLine="709"/>
        <w:rPr>
          <w:color w:val="000000"/>
          <w:sz w:val="28"/>
          <w:szCs w:val="28"/>
          <w:lang w:val="en-US"/>
        </w:rPr>
      </w:pPr>
      <w:r w:rsidRPr="00A77A0B">
        <w:rPr>
          <w:color w:val="000000"/>
          <w:sz w:val="28"/>
          <w:szCs w:val="28"/>
          <w:lang w:val="en-US"/>
        </w:rPr>
        <w:t>2. clinic-the pain lasts more than 15 minutes, is not removed by nitroglycerin, laboratory diagnostics, ECG</w:t>
      </w:r>
    </w:p>
    <w:p w:rsidR="00A77A0B" w:rsidRPr="00A77A0B" w:rsidRDefault="00A77A0B" w:rsidP="00A77A0B">
      <w:pPr>
        <w:ind w:firstLine="709"/>
        <w:rPr>
          <w:color w:val="000000"/>
          <w:sz w:val="28"/>
          <w:szCs w:val="28"/>
          <w:lang w:val="en-US"/>
        </w:rPr>
      </w:pPr>
      <w:r w:rsidRPr="00A77A0B">
        <w:rPr>
          <w:color w:val="000000"/>
          <w:sz w:val="28"/>
          <w:szCs w:val="28"/>
          <w:lang w:val="en-US"/>
        </w:rPr>
        <w:t xml:space="preserve">3. increase in </w:t>
      </w:r>
      <w:r w:rsidR="004558F5" w:rsidRPr="004558F5">
        <w:rPr>
          <w:color w:val="000000"/>
          <w:sz w:val="28"/>
          <w:szCs w:val="28"/>
          <w:lang w:val="en-US"/>
        </w:rPr>
        <w:t>creatine phosphokinase MV</w:t>
      </w:r>
      <w:r w:rsidRPr="00A77A0B">
        <w:rPr>
          <w:color w:val="000000"/>
          <w:sz w:val="28"/>
          <w:szCs w:val="28"/>
          <w:lang w:val="en-US"/>
        </w:rPr>
        <w:t>in the first hours; 2nd day-AST; 3-5 day – LD</w:t>
      </w:r>
      <w:r w:rsidR="004558F5">
        <w:rPr>
          <w:color w:val="000000"/>
          <w:sz w:val="28"/>
          <w:szCs w:val="28"/>
          <w:lang w:val="en-US"/>
        </w:rPr>
        <w:t>G</w:t>
      </w:r>
    </w:p>
    <w:p w:rsidR="00A77A0B" w:rsidRPr="00A77A0B" w:rsidRDefault="00A77A0B" w:rsidP="00A77A0B">
      <w:pPr>
        <w:ind w:firstLine="709"/>
        <w:rPr>
          <w:color w:val="000000"/>
          <w:sz w:val="28"/>
          <w:szCs w:val="28"/>
          <w:lang w:val="en-US"/>
        </w:rPr>
      </w:pPr>
      <w:r w:rsidRPr="00A77A0B">
        <w:rPr>
          <w:color w:val="000000"/>
          <w:sz w:val="28"/>
          <w:szCs w:val="28"/>
          <w:lang w:val="en-US"/>
        </w:rPr>
        <w:lastRenderedPageBreak/>
        <w:t>4. positive reaction to C-reactive protein, troponin-a protein of the heart muscle.</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Task 5</w:t>
      </w:r>
    </w:p>
    <w:p w:rsidR="00A77A0B" w:rsidRPr="00A77A0B" w:rsidRDefault="00A77A0B" w:rsidP="00A77A0B">
      <w:pPr>
        <w:ind w:firstLine="709"/>
        <w:rPr>
          <w:color w:val="000000"/>
          <w:sz w:val="28"/>
          <w:szCs w:val="28"/>
          <w:lang w:val="en-US"/>
        </w:rPr>
      </w:pPr>
      <w:r w:rsidRPr="00A77A0B">
        <w:rPr>
          <w:color w:val="000000"/>
          <w:sz w:val="28"/>
          <w:szCs w:val="28"/>
          <w:lang w:val="en-US"/>
        </w:rPr>
        <w:t>1. the syndrome of acute coronary insufficiency</w:t>
      </w:r>
    </w:p>
    <w:p w:rsidR="00A77A0B" w:rsidRPr="00A77A0B" w:rsidRDefault="00A77A0B" w:rsidP="00A77A0B">
      <w:pPr>
        <w:ind w:firstLine="709"/>
        <w:rPr>
          <w:color w:val="000000"/>
          <w:sz w:val="28"/>
          <w:szCs w:val="28"/>
          <w:lang w:val="en-US"/>
        </w:rPr>
      </w:pPr>
      <w:r w:rsidRPr="00A77A0B">
        <w:rPr>
          <w:color w:val="000000"/>
          <w:sz w:val="28"/>
          <w:szCs w:val="28"/>
          <w:lang w:val="en-US"/>
        </w:rPr>
        <w:t>2. clinic-the pain lasts more than 15 minutes, is not removed by nitroglycerin, laboratory diagnostics</w:t>
      </w:r>
    </w:p>
    <w:p w:rsidR="00A77A0B" w:rsidRPr="00A77A0B" w:rsidRDefault="00A77A0B" w:rsidP="00A77A0B">
      <w:pPr>
        <w:ind w:firstLine="709"/>
        <w:rPr>
          <w:color w:val="000000"/>
          <w:sz w:val="28"/>
          <w:szCs w:val="28"/>
          <w:lang w:val="en-US"/>
        </w:rPr>
      </w:pPr>
      <w:r w:rsidRPr="00A77A0B">
        <w:rPr>
          <w:color w:val="000000"/>
          <w:sz w:val="28"/>
          <w:szCs w:val="28"/>
          <w:lang w:val="en-US"/>
        </w:rPr>
        <w:t>3. narcotic analgesics</w:t>
      </w:r>
    </w:p>
    <w:p w:rsidR="00A77A0B" w:rsidRPr="00A77A0B" w:rsidRDefault="00A77A0B" w:rsidP="00A77A0B">
      <w:pPr>
        <w:ind w:firstLine="709"/>
        <w:rPr>
          <w:color w:val="000000"/>
          <w:sz w:val="28"/>
          <w:szCs w:val="28"/>
          <w:lang w:val="en-US"/>
        </w:rPr>
      </w:pPr>
      <w:r w:rsidRPr="00A77A0B">
        <w:rPr>
          <w:color w:val="000000"/>
          <w:sz w:val="28"/>
          <w:szCs w:val="28"/>
          <w:lang w:val="en-US"/>
        </w:rPr>
        <w:t>4. abdominal, cerebral, asthmatic, arrhythmic, pain-free.</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Practical training on a clinical basis</w:t>
      </w:r>
    </w:p>
    <w:p w:rsidR="00A77A0B" w:rsidRPr="00A77A0B" w:rsidRDefault="00A77A0B" w:rsidP="00A77A0B">
      <w:pPr>
        <w:ind w:firstLine="709"/>
        <w:rPr>
          <w:color w:val="000000"/>
          <w:sz w:val="28"/>
          <w:szCs w:val="28"/>
          <w:lang w:val="en-US"/>
        </w:rPr>
      </w:pPr>
      <w:r w:rsidRPr="00A77A0B">
        <w:rPr>
          <w:color w:val="000000"/>
          <w:sz w:val="28"/>
          <w:szCs w:val="28"/>
          <w:lang w:val="en-US"/>
        </w:rPr>
        <w:t>Students of 3 people collect anamnesis from thematic patients, get information through questioning, examination, palpation, percussion, auscultation. The scheme of patient supervision in the therapeutic department is described in detail in lesson #4, module 2 (see above).</w:t>
      </w:r>
    </w:p>
    <w:p w:rsidR="00A77A0B" w:rsidRPr="00A77A0B" w:rsidRDefault="00A77A0B" w:rsidP="00A77A0B">
      <w:pPr>
        <w:ind w:firstLine="709"/>
        <w:rPr>
          <w:color w:val="000000"/>
          <w:sz w:val="28"/>
          <w:szCs w:val="28"/>
          <w:lang w:val="en-US"/>
        </w:rPr>
      </w:pPr>
    </w:p>
    <w:p w:rsidR="00A77A0B" w:rsidRPr="004558F5" w:rsidRDefault="00A77A0B" w:rsidP="00A77A0B">
      <w:pPr>
        <w:ind w:firstLine="709"/>
        <w:rPr>
          <w:b/>
          <w:color w:val="000000"/>
          <w:sz w:val="28"/>
          <w:szCs w:val="28"/>
          <w:lang w:val="en-US"/>
        </w:rPr>
      </w:pPr>
      <w:r w:rsidRPr="004558F5">
        <w:rPr>
          <w:b/>
          <w:color w:val="000000"/>
          <w:sz w:val="28"/>
          <w:szCs w:val="28"/>
          <w:lang w:val="en-US"/>
        </w:rPr>
        <w:t>List of abstract topics:</w:t>
      </w:r>
    </w:p>
    <w:p w:rsidR="00A77A0B" w:rsidRPr="00A77A0B" w:rsidRDefault="00A77A0B" w:rsidP="00A77A0B">
      <w:pPr>
        <w:ind w:firstLine="709"/>
        <w:rPr>
          <w:color w:val="000000"/>
          <w:sz w:val="28"/>
          <w:szCs w:val="28"/>
          <w:lang w:val="en-US"/>
        </w:rPr>
      </w:pPr>
      <w:r w:rsidRPr="00A77A0B">
        <w:rPr>
          <w:color w:val="000000"/>
          <w:sz w:val="28"/>
          <w:szCs w:val="28"/>
          <w:lang w:val="en-US"/>
        </w:rPr>
        <w:t>1. Clinical manifestations of myocardial infarction. Emergency care.</w:t>
      </w:r>
    </w:p>
    <w:p w:rsidR="00A77A0B" w:rsidRPr="00A77A0B" w:rsidRDefault="00A77A0B" w:rsidP="00A77A0B">
      <w:pPr>
        <w:ind w:firstLine="709"/>
        <w:rPr>
          <w:color w:val="000000"/>
          <w:sz w:val="28"/>
          <w:szCs w:val="28"/>
          <w:lang w:val="en-US"/>
        </w:rPr>
      </w:pPr>
      <w:r w:rsidRPr="00A77A0B">
        <w:rPr>
          <w:color w:val="000000"/>
          <w:sz w:val="28"/>
          <w:szCs w:val="28"/>
          <w:lang w:val="en-US"/>
        </w:rPr>
        <w:t>2. Cardiogenic shock. Emergency care.</w:t>
      </w:r>
    </w:p>
    <w:p w:rsidR="00A77A0B" w:rsidRPr="00A77A0B" w:rsidRDefault="00A77A0B" w:rsidP="00A77A0B">
      <w:pPr>
        <w:ind w:firstLine="709"/>
        <w:rPr>
          <w:color w:val="000000"/>
          <w:sz w:val="28"/>
          <w:szCs w:val="28"/>
          <w:lang w:val="en-US"/>
        </w:rPr>
      </w:pPr>
      <w:r w:rsidRPr="00A77A0B">
        <w:rPr>
          <w:color w:val="000000"/>
          <w:sz w:val="28"/>
          <w:szCs w:val="28"/>
          <w:lang w:val="en-US"/>
        </w:rPr>
        <w:t>3. Complications of myocardial infarction</w:t>
      </w:r>
    </w:p>
    <w:p w:rsidR="00A77A0B" w:rsidRPr="00A77A0B" w:rsidRDefault="00A77A0B" w:rsidP="00A77A0B">
      <w:pPr>
        <w:ind w:firstLine="709"/>
        <w:rPr>
          <w:color w:val="000000"/>
          <w:sz w:val="28"/>
          <w:szCs w:val="28"/>
          <w:lang w:val="en-US"/>
        </w:rPr>
      </w:pPr>
      <w:r w:rsidRPr="00A77A0B">
        <w:rPr>
          <w:color w:val="000000"/>
          <w:sz w:val="28"/>
          <w:szCs w:val="28"/>
          <w:lang w:val="en-US"/>
        </w:rPr>
        <w:t>4. Diagnosis of myocardial infarction</w:t>
      </w:r>
    </w:p>
    <w:p w:rsidR="00A77A0B" w:rsidRPr="00A77A0B" w:rsidRDefault="00A77A0B" w:rsidP="00A77A0B">
      <w:pPr>
        <w:ind w:firstLine="709"/>
        <w:rPr>
          <w:color w:val="000000"/>
          <w:sz w:val="28"/>
          <w:szCs w:val="28"/>
          <w:lang w:val="en-US"/>
        </w:rPr>
      </w:pPr>
      <w:r w:rsidRPr="00A77A0B">
        <w:rPr>
          <w:color w:val="000000"/>
          <w:sz w:val="28"/>
          <w:szCs w:val="28"/>
          <w:lang w:val="en-US"/>
        </w:rPr>
        <w:t>5. Collapse, emergency care</w:t>
      </w:r>
    </w:p>
    <w:p w:rsidR="00A77A0B" w:rsidRPr="00A77A0B" w:rsidRDefault="00A77A0B" w:rsidP="00A77A0B">
      <w:pPr>
        <w:ind w:firstLine="709"/>
        <w:rPr>
          <w:color w:val="000000"/>
          <w:sz w:val="28"/>
          <w:szCs w:val="28"/>
          <w:lang w:val="en-US"/>
        </w:rPr>
      </w:pPr>
      <w:r w:rsidRPr="00A77A0B">
        <w:rPr>
          <w:color w:val="000000"/>
          <w:sz w:val="28"/>
          <w:szCs w:val="28"/>
          <w:lang w:val="en-US"/>
        </w:rPr>
        <w:t>6. Syncopal states.</w:t>
      </w:r>
    </w:p>
    <w:p w:rsidR="00A77A0B" w:rsidRPr="00A77A0B" w:rsidRDefault="00A77A0B" w:rsidP="00A77A0B">
      <w:pPr>
        <w:ind w:firstLine="709"/>
        <w:rPr>
          <w:color w:val="000000"/>
          <w:sz w:val="28"/>
          <w:szCs w:val="28"/>
          <w:lang w:val="en-US"/>
        </w:rPr>
      </w:pPr>
    </w:p>
    <w:p w:rsidR="00A77A0B" w:rsidRPr="004558F5" w:rsidRDefault="00A77A0B" w:rsidP="00A77A0B">
      <w:pPr>
        <w:ind w:firstLine="709"/>
        <w:rPr>
          <w:b/>
          <w:color w:val="000000"/>
          <w:sz w:val="28"/>
          <w:szCs w:val="28"/>
          <w:lang w:val="en-US"/>
        </w:rPr>
      </w:pPr>
      <w:r w:rsidRPr="004558F5">
        <w:rPr>
          <w:b/>
          <w:color w:val="000000"/>
          <w:sz w:val="28"/>
          <w:szCs w:val="28"/>
          <w:lang w:val="en-US"/>
        </w:rPr>
        <w:t>Practical skills development, analysis of ECG films - myocardial infarction (the algorithm is described in detail in lesson 1 of module 2)</w:t>
      </w:r>
    </w:p>
    <w:p w:rsidR="00A77A0B" w:rsidRPr="00A77A0B" w:rsidRDefault="00A77A0B" w:rsidP="00A77A0B">
      <w:pPr>
        <w:ind w:firstLine="709"/>
        <w:rPr>
          <w:color w:val="000000"/>
          <w:sz w:val="28"/>
          <w:szCs w:val="28"/>
          <w:lang w:val="en-US"/>
        </w:rPr>
      </w:pPr>
      <w:r w:rsidRPr="00A77A0B">
        <w:rPr>
          <w:color w:val="000000"/>
          <w:sz w:val="28"/>
          <w:szCs w:val="28"/>
          <w:lang w:val="en-US"/>
        </w:rPr>
        <w:t>Tasks for ECG films</w:t>
      </w:r>
    </w:p>
    <w:p w:rsidR="00A77A0B" w:rsidRPr="00A77A0B" w:rsidRDefault="00A77A0B" w:rsidP="00A77A0B">
      <w:pPr>
        <w:ind w:firstLine="709"/>
        <w:rPr>
          <w:color w:val="000000"/>
          <w:sz w:val="28"/>
          <w:szCs w:val="28"/>
          <w:lang w:val="en-US"/>
        </w:rPr>
      </w:pPr>
      <w:r w:rsidRPr="00A77A0B">
        <w:rPr>
          <w:color w:val="000000"/>
          <w:sz w:val="28"/>
          <w:szCs w:val="28"/>
          <w:lang w:val="en-US"/>
        </w:rPr>
        <w:t>- Determine the number of heartbeats</w:t>
      </w:r>
    </w:p>
    <w:p w:rsidR="00A77A0B" w:rsidRPr="00A77A0B" w:rsidRDefault="00A77A0B" w:rsidP="00A77A0B">
      <w:pPr>
        <w:ind w:firstLine="709"/>
        <w:rPr>
          <w:color w:val="000000"/>
          <w:sz w:val="28"/>
          <w:szCs w:val="28"/>
          <w:lang w:val="en-US"/>
        </w:rPr>
      </w:pPr>
      <w:r w:rsidRPr="00A77A0B">
        <w:rPr>
          <w:color w:val="000000"/>
          <w:sz w:val="28"/>
          <w:szCs w:val="28"/>
          <w:lang w:val="en-US"/>
        </w:rPr>
        <w:t>- Rhythm</w:t>
      </w:r>
    </w:p>
    <w:p w:rsidR="00A77A0B" w:rsidRPr="00A77A0B" w:rsidRDefault="00A77A0B" w:rsidP="00A77A0B">
      <w:pPr>
        <w:ind w:firstLine="709"/>
        <w:rPr>
          <w:color w:val="000000"/>
          <w:sz w:val="28"/>
          <w:szCs w:val="28"/>
          <w:lang w:val="en-US"/>
        </w:rPr>
      </w:pPr>
      <w:r w:rsidRPr="00A77A0B">
        <w:rPr>
          <w:color w:val="000000"/>
          <w:sz w:val="28"/>
          <w:szCs w:val="28"/>
          <w:lang w:val="en-US"/>
        </w:rPr>
        <w:t>-Duration of the PQ interval</w:t>
      </w:r>
    </w:p>
    <w:p w:rsidR="00A77A0B" w:rsidRPr="00A77A0B" w:rsidRDefault="00A77A0B" w:rsidP="00A77A0B">
      <w:pPr>
        <w:ind w:firstLine="709"/>
        <w:rPr>
          <w:color w:val="000000"/>
          <w:sz w:val="28"/>
          <w:szCs w:val="28"/>
          <w:lang w:val="en-US"/>
        </w:rPr>
      </w:pPr>
      <w:r w:rsidRPr="00A77A0B">
        <w:rPr>
          <w:color w:val="000000"/>
          <w:sz w:val="28"/>
          <w:szCs w:val="28"/>
          <w:lang w:val="en-US"/>
        </w:rPr>
        <w:t>- Duration of the QRS and its changes</w:t>
      </w:r>
    </w:p>
    <w:p w:rsidR="00A77A0B" w:rsidRPr="00A77A0B" w:rsidRDefault="00A77A0B" w:rsidP="00A77A0B">
      <w:pPr>
        <w:ind w:firstLine="709"/>
        <w:rPr>
          <w:color w:val="000000"/>
          <w:sz w:val="28"/>
          <w:szCs w:val="28"/>
          <w:lang w:val="en-US"/>
        </w:rPr>
      </w:pPr>
      <w:r w:rsidRPr="00A77A0B">
        <w:rPr>
          <w:color w:val="000000"/>
          <w:sz w:val="28"/>
          <w:szCs w:val="28"/>
          <w:lang w:val="en-US"/>
        </w:rPr>
        <w:t>- The P-wave and its changes</w:t>
      </w:r>
    </w:p>
    <w:p w:rsidR="00A77A0B" w:rsidRPr="00A77A0B" w:rsidRDefault="00A77A0B" w:rsidP="00A77A0B">
      <w:pPr>
        <w:ind w:firstLine="709"/>
        <w:rPr>
          <w:color w:val="000000"/>
          <w:sz w:val="28"/>
          <w:szCs w:val="28"/>
          <w:lang w:val="en-US"/>
        </w:rPr>
      </w:pPr>
      <w:r w:rsidRPr="00A77A0B">
        <w:rPr>
          <w:color w:val="000000"/>
          <w:sz w:val="28"/>
          <w:szCs w:val="28"/>
          <w:lang w:val="en-US"/>
        </w:rPr>
        <w:t>-The location of the S-T interval in relation to the isoline</w:t>
      </w:r>
    </w:p>
    <w:p w:rsidR="00A77A0B" w:rsidRPr="00A77A0B" w:rsidRDefault="00A77A0B" w:rsidP="00A77A0B">
      <w:pPr>
        <w:ind w:firstLine="709"/>
        <w:rPr>
          <w:color w:val="000000"/>
          <w:sz w:val="28"/>
          <w:szCs w:val="28"/>
          <w:lang w:val="en-US"/>
        </w:rPr>
      </w:pPr>
      <w:r w:rsidRPr="00A77A0B">
        <w:rPr>
          <w:color w:val="000000"/>
          <w:sz w:val="28"/>
          <w:szCs w:val="28"/>
          <w:lang w:val="en-US"/>
        </w:rPr>
        <w:t>- The T-wave is normal and pathological</w:t>
      </w:r>
    </w:p>
    <w:p w:rsidR="00A77A0B" w:rsidRPr="00914921" w:rsidRDefault="00A77A0B" w:rsidP="00A77A0B">
      <w:pPr>
        <w:ind w:firstLine="709"/>
        <w:rPr>
          <w:color w:val="000000"/>
          <w:sz w:val="28"/>
          <w:szCs w:val="28"/>
          <w:lang w:val="en-US"/>
        </w:rPr>
      </w:pPr>
      <w:r w:rsidRPr="00914921">
        <w:rPr>
          <w:color w:val="000000"/>
          <w:sz w:val="28"/>
          <w:szCs w:val="28"/>
          <w:lang w:val="en-US"/>
        </w:rPr>
        <w:t>- Conclusion:…</w:t>
      </w:r>
    </w:p>
    <w:p w:rsidR="00A77A0B" w:rsidRPr="00914921" w:rsidRDefault="00A77A0B" w:rsidP="00A77A0B">
      <w:pPr>
        <w:ind w:firstLine="709"/>
        <w:rPr>
          <w:b/>
          <w:color w:val="000000"/>
          <w:sz w:val="28"/>
          <w:szCs w:val="28"/>
          <w:lang w:val="en-US"/>
        </w:rPr>
      </w:pPr>
    </w:p>
    <w:p w:rsidR="00A77A0B" w:rsidRPr="00A77A0B" w:rsidRDefault="00A77A0B" w:rsidP="00A77A0B">
      <w:pPr>
        <w:ind w:firstLine="709"/>
        <w:rPr>
          <w:color w:val="000000"/>
          <w:sz w:val="28"/>
          <w:szCs w:val="28"/>
          <w:lang w:val="en-US"/>
        </w:rPr>
      </w:pPr>
      <w:r w:rsidRPr="00A77A0B">
        <w:rPr>
          <w:b/>
          <w:color w:val="000000"/>
          <w:sz w:val="28"/>
          <w:szCs w:val="28"/>
          <w:lang w:val="en-US"/>
        </w:rPr>
        <w:t xml:space="preserve">Topic 8 </w:t>
      </w:r>
      <w:r w:rsidRPr="00A77A0B">
        <w:rPr>
          <w:color w:val="000000"/>
          <w:sz w:val="28"/>
          <w:szCs w:val="28"/>
          <w:lang w:val="en-US"/>
        </w:rPr>
        <w:t>Acquired heart defects: mitral stenosis and insufficiency.</w:t>
      </w:r>
    </w:p>
    <w:p w:rsidR="00A77A0B" w:rsidRPr="004558F5" w:rsidRDefault="00A77A0B" w:rsidP="00A77A0B">
      <w:pPr>
        <w:ind w:firstLine="709"/>
        <w:rPr>
          <w:b/>
          <w:color w:val="000000"/>
          <w:sz w:val="28"/>
          <w:szCs w:val="28"/>
          <w:lang w:val="en-US"/>
        </w:rPr>
      </w:pPr>
      <w:r w:rsidRPr="004558F5">
        <w:rPr>
          <w:b/>
          <w:color w:val="000000"/>
          <w:sz w:val="28"/>
          <w:szCs w:val="28"/>
          <w:lang w:val="en-US"/>
        </w:rPr>
        <w:t>Forms of current monitoring of academic performance:</w:t>
      </w:r>
    </w:p>
    <w:p w:rsidR="00A77A0B" w:rsidRPr="00A77A0B" w:rsidRDefault="00A77A0B" w:rsidP="00A77A0B">
      <w:pPr>
        <w:ind w:firstLine="709"/>
        <w:rPr>
          <w:color w:val="000000"/>
          <w:sz w:val="28"/>
          <w:szCs w:val="28"/>
          <w:lang w:val="en-US"/>
        </w:rPr>
      </w:pPr>
      <w:r>
        <w:rPr>
          <w:color w:val="000000"/>
          <w:sz w:val="28"/>
          <w:szCs w:val="28"/>
          <w:lang w:val="en-US"/>
        </w:rPr>
        <w:t>-</w:t>
      </w:r>
      <w:r w:rsidRPr="00A77A0B">
        <w:rPr>
          <w:color w:val="000000"/>
          <w:sz w:val="28"/>
          <w:szCs w:val="28"/>
          <w:lang w:val="en-US"/>
        </w:rPr>
        <w:t>testing;</w:t>
      </w:r>
    </w:p>
    <w:p w:rsidR="00A77A0B" w:rsidRPr="00A77A0B" w:rsidRDefault="00A77A0B" w:rsidP="00A77A0B">
      <w:pPr>
        <w:ind w:firstLine="709"/>
        <w:rPr>
          <w:color w:val="000000"/>
          <w:sz w:val="28"/>
          <w:szCs w:val="28"/>
          <w:lang w:val="en-US"/>
        </w:rPr>
      </w:pPr>
      <w:r>
        <w:rPr>
          <w:color w:val="000000"/>
          <w:sz w:val="28"/>
          <w:szCs w:val="28"/>
          <w:lang w:val="en-US"/>
        </w:rPr>
        <w:t>-</w:t>
      </w:r>
      <w:r w:rsidRPr="00A77A0B">
        <w:rPr>
          <w:color w:val="000000"/>
          <w:sz w:val="28"/>
          <w:szCs w:val="28"/>
          <w:lang w:val="en-US"/>
        </w:rPr>
        <w:t>oral interview;</w:t>
      </w:r>
    </w:p>
    <w:p w:rsidR="00A77A0B" w:rsidRPr="00A77A0B" w:rsidRDefault="00A77A0B" w:rsidP="00A77A0B">
      <w:pPr>
        <w:ind w:firstLine="709"/>
        <w:rPr>
          <w:color w:val="000000"/>
          <w:sz w:val="28"/>
          <w:szCs w:val="28"/>
          <w:lang w:val="en-US"/>
        </w:rPr>
      </w:pPr>
      <w:r>
        <w:rPr>
          <w:color w:val="000000"/>
          <w:sz w:val="28"/>
          <w:szCs w:val="28"/>
          <w:lang w:val="en-US"/>
        </w:rPr>
        <w:t>-</w:t>
      </w:r>
      <w:r w:rsidRPr="00A77A0B">
        <w:rPr>
          <w:color w:val="000000"/>
          <w:sz w:val="28"/>
          <w:szCs w:val="28"/>
          <w:lang w:val="en-US"/>
        </w:rPr>
        <w:t>practical skills development;</w:t>
      </w:r>
    </w:p>
    <w:p w:rsidR="00A77A0B" w:rsidRPr="00A77A0B" w:rsidRDefault="00A77A0B" w:rsidP="00A77A0B">
      <w:pPr>
        <w:ind w:firstLine="709"/>
        <w:rPr>
          <w:color w:val="000000"/>
          <w:sz w:val="28"/>
          <w:szCs w:val="28"/>
          <w:lang w:val="en-US"/>
        </w:rPr>
      </w:pPr>
      <w:r>
        <w:rPr>
          <w:color w:val="000000"/>
          <w:sz w:val="28"/>
          <w:szCs w:val="28"/>
          <w:lang w:val="en-US"/>
        </w:rPr>
        <w:t>-</w:t>
      </w:r>
      <w:r w:rsidRPr="00A77A0B">
        <w:rPr>
          <w:color w:val="000000"/>
          <w:sz w:val="28"/>
          <w:szCs w:val="28"/>
          <w:lang w:val="en-US"/>
        </w:rPr>
        <w:t>abstract.</w:t>
      </w:r>
    </w:p>
    <w:p w:rsidR="00A77A0B" w:rsidRPr="00A77A0B" w:rsidRDefault="00A77A0B" w:rsidP="00A77A0B">
      <w:pPr>
        <w:ind w:firstLine="709"/>
        <w:rPr>
          <w:b/>
          <w:color w:val="000000"/>
          <w:sz w:val="28"/>
          <w:szCs w:val="28"/>
          <w:lang w:val="en-US"/>
        </w:rPr>
      </w:pPr>
    </w:p>
    <w:p w:rsidR="00A77A0B" w:rsidRPr="00A77A0B" w:rsidRDefault="00A77A0B" w:rsidP="00A77A0B">
      <w:pPr>
        <w:ind w:firstLine="709"/>
        <w:rPr>
          <w:b/>
          <w:color w:val="000000"/>
          <w:sz w:val="28"/>
          <w:szCs w:val="28"/>
          <w:lang w:val="en-US"/>
        </w:rPr>
      </w:pPr>
      <w:r w:rsidRPr="00A77A0B">
        <w:rPr>
          <w:b/>
          <w:color w:val="000000"/>
          <w:sz w:val="28"/>
          <w:szCs w:val="28"/>
          <w:lang w:val="en-US"/>
        </w:rPr>
        <w:t>Assessment materials of the current control of academic performance</w:t>
      </w:r>
    </w:p>
    <w:p w:rsidR="00A77A0B" w:rsidRPr="00A77A0B" w:rsidRDefault="00A77A0B" w:rsidP="00A77A0B">
      <w:pPr>
        <w:ind w:firstLine="709"/>
        <w:rPr>
          <w:b/>
          <w:color w:val="000000"/>
          <w:sz w:val="28"/>
          <w:szCs w:val="28"/>
          <w:lang w:val="en-US"/>
        </w:rPr>
      </w:pPr>
      <w:r w:rsidRPr="00A77A0B">
        <w:rPr>
          <w:b/>
          <w:color w:val="000000"/>
          <w:sz w:val="28"/>
          <w:szCs w:val="28"/>
          <w:lang w:val="en-US"/>
        </w:rPr>
        <w:t>Questions for the oral survey:</w:t>
      </w:r>
    </w:p>
    <w:p w:rsidR="00A77A0B" w:rsidRPr="00A77A0B" w:rsidRDefault="00A77A0B" w:rsidP="00A77A0B">
      <w:pPr>
        <w:ind w:firstLine="709"/>
        <w:rPr>
          <w:color w:val="000000"/>
          <w:sz w:val="28"/>
          <w:szCs w:val="28"/>
          <w:lang w:val="en-US"/>
        </w:rPr>
      </w:pPr>
      <w:r w:rsidRPr="00A77A0B">
        <w:rPr>
          <w:color w:val="000000"/>
          <w:sz w:val="28"/>
          <w:szCs w:val="28"/>
          <w:lang w:val="en-US"/>
        </w:rPr>
        <w:t>1. Etiology of mitral defects.</w:t>
      </w:r>
    </w:p>
    <w:p w:rsidR="00A77A0B" w:rsidRPr="00A77A0B" w:rsidRDefault="00A77A0B" w:rsidP="00A77A0B">
      <w:pPr>
        <w:ind w:firstLine="709"/>
        <w:rPr>
          <w:color w:val="000000"/>
          <w:sz w:val="28"/>
          <w:szCs w:val="28"/>
          <w:lang w:val="en-US"/>
        </w:rPr>
      </w:pPr>
      <w:r w:rsidRPr="00A77A0B">
        <w:rPr>
          <w:color w:val="000000"/>
          <w:sz w:val="28"/>
          <w:szCs w:val="28"/>
          <w:lang w:val="en-US"/>
        </w:rPr>
        <w:t>2. Intracardiac hemodynamics in mitral stenosis and mitral insufficiency.</w:t>
      </w:r>
    </w:p>
    <w:p w:rsidR="00A77A0B" w:rsidRPr="00A77A0B" w:rsidRDefault="00A77A0B" w:rsidP="00A77A0B">
      <w:pPr>
        <w:ind w:firstLine="709"/>
        <w:rPr>
          <w:color w:val="000000"/>
          <w:sz w:val="28"/>
          <w:szCs w:val="28"/>
          <w:lang w:val="en-US"/>
        </w:rPr>
      </w:pPr>
      <w:r w:rsidRPr="00A77A0B">
        <w:rPr>
          <w:color w:val="000000"/>
          <w:sz w:val="28"/>
          <w:szCs w:val="28"/>
          <w:lang w:val="en-US"/>
        </w:rPr>
        <w:lastRenderedPageBreak/>
        <w:t>3. Complaints of patients with mitral stenosis and mitral insufficiency.</w:t>
      </w:r>
    </w:p>
    <w:p w:rsidR="00A77A0B" w:rsidRPr="00A77A0B" w:rsidRDefault="00A77A0B" w:rsidP="00A77A0B">
      <w:pPr>
        <w:ind w:firstLine="709"/>
        <w:rPr>
          <w:color w:val="000000"/>
          <w:sz w:val="28"/>
          <w:szCs w:val="28"/>
          <w:lang w:val="en-US"/>
        </w:rPr>
      </w:pPr>
      <w:r w:rsidRPr="00A77A0B">
        <w:rPr>
          <w:color w:val="000000"/>
          <w:sz w:val="28"/>
          <w:szCs w:val="28"/>
          <w:lang w:val="en-US"/>
        </w:rPr>
        <w:t>4. Examination and palpation data for mitral stenosis and mitral insufficiency.</w:t>
      </w:r>
    </w:p>
    <w:p w:rsidR="00A77A0B" w:rsidRPr="00A77A0B" w:rsidRDefault="00A77A0B" w:rsidP="00A77A0B">
      <w:pPr>
        <w:ind w:firstLine="709"/>
        <w:rPr>
          <w:color w:val="000000"/>
          <w:sz w:val="28"/>
          <w:szCs w:val="28"/>
          <w:lang w:val="en-US"/>
        </w:rPr>
      </w:pPr>
      <w:r w:rsidRPr="00A77A0B">
        <w:rPr>
          <w:color w:val="000000"/>
          <w:sz w:val="28"/>
          <w:szCs w:val="28"/>
          <w:lang w:val="en-US"/>
        </w:rPr>
        <w:t>5. What is the configuration of the heart in mitral stenosis and mitral insufficiency?</w:t>
      </w:r>
    </w:p>
    <w:p w:rsidR="00A77A0B" w:rsidRPr="00A77A0B" w:rsidRDefault="00A77A0B" w:rsidP="00A77A0B">
      <w:pPr>
        <w:ind w:firstLine="709"/>
        <w:rPr>
          <w:color w:val="000000"/>
          <w:sz w:val="28"/>
          <w:szCs w:val="28"/>
          <w:lang w:val="en-US"/>
        </w:rPr>
      </w:pPr>
      <w:r w:rsidRPr="00A77A0B">
        <w:rPr>
          <w:color w:val="000000"/>
          <w:sz w:val="28"/>
          <w:szCs w:val="28"/>
          <w:lang w:val="en-US"/>
        </w:rPr>
        <w:t>6. How do heart tones change in mitral stenosis and mitral insufficiency?</w:t>
      </w:r>
    </w:p>
    <w:p w:rsidR="00A77A0B" w:rsidRPr="00A77A0B" w:rsidRDefault="00A77A0B" w:rsidP="00A77A0B">
      <w:pPr>
        <w:ind w:firstLine="709"/>
        <w:rPr>
          <w:color w:val="000000"/>
          <w:sz w:val="28"/>
          <w:szCs w:val="28"/>
          <w:lang w:val="en-US"/>
        </w:rPr>
      </w:pPr>
      <w:r w:rsidRPr="00A77A0B">
        <w:rPr>
          <w:color w:val="000000"/>
          <w:sz w:val="28"/>
          <w:szCs w:val="28"/>
          <w:lang w:val="en-US"/>
        </w:rPr>
        <w:t>7. What noise is characteristic of mitral stenosis and mitral insufficiency? The best place of the hearing.</w:t>
      </w:r>
    </w:p>
    <w:p w:rsidR="00A77A0B" w:rsidRPr="00A77A0B" w:rsidRDefault="00A77A0B" w:rsidP="00A77A0B">
      <w:pPr>
        <w:ind w:firstLine="709"/>
        <w:rPr>
          <w:color w:val="000000"/>
          <w:sz w:val="28"/>
          <w:szCs w:val="28"/>
          <w:lang w:val="en-US"/>
        </w:rPr>
      </w:pPr>
      <w:r w:rsidRPr="00A77A0B">
        <w:rPr>
          <w:color w:val="000000"/>
          <w:sz w:val="28"/>
          <w:szCs w:val="28"/>
          <w:lang w:val="en-US"/>
        </w:rPr>
        <w:t>8. ECG and echocardiographic changes characteristic of mitral stenosis and mitral insufficiency.</w:t>
      </w:r>
    </w:p>
    <w:p w:rsidR="00A77A0B" w:rsidRPr="004558F5" w:rsidRDefault="00A77A0B" w:rsidP="00A77A0B">
      <w:pPr>
        <w:ind w:firstLine="709"/>
        <w:rPr>
          <w:b/>
          <w:color w:val="000000"/>
          <w:sz w:val="28"/>
          <w:szCs w:val="28"/>
          <w:lang w:val="en-US"/>
        </w:rPr>
      </w:pPr>
      <w:r w:rsidRPr="004558F5">
        <w:rPr>
          <w:b/>
          <w:color w:val="000000"/>
          <w:sz w:val="28"/>
          <w:szCs w:val="28"/>
          <w:lang w:val="en-US"/>
        </w:rPr>
        <w:t>Questions for the test control:</w:t>
      </w:r>
    </w:p>
    <w:p w:rsidR="00A77A0B" w:rsidRPr="004558F5" w:rsidRDefault="00A77A0B" w:rsidP="00A77A0B">
      <w:pPr>
        <w:ind w:firstLine="709"/>
        <w:rPr>
          <w:b/>
          <w:color w:val="000000"/>
          <w:sz w:val="28"/>
          <w:szCs w:val="28"/>
          <w:lang w:val="en-US"/>
        </w:rPr>
      </w:pPr>
    </w:p>
    <w:p w:rsidR="00A77A0B" w:rsidRPr="004558F5" w:rsidRDefault="00A77A0B" w:rsidP="00A77A0B">
      <w:pPr>
        <w:ind w:firstLine="709"/>
        <w:rPr>
          <w:b/>
          <w:color w:val="000000"/>
          <w:sz w:val="28"/>
          <w:szCs w:val="28"/>
          <w:lang w:val="en-US"/>
        </w:rPr>
      </w:pPr>
      <w:r w:rsidRPr="004558F5">
        <w:rPr>
          <w:b/>
          <w:color w:val="000000"/>
          <w:sz w:val="28"/>
          <w:szCs w:val="28"/>
          <w:lang w:val="en-US"/>
        </w:rPr>
        <w:t>Option 1</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1. The etiology of rheumatism</w:t>
      </w:r>
    </w:p>
    <w:p w:rsidR="00A77A0B" w:rsidRPr="00A77A0B" w:rsidRDefault="00A77A0B" w:rsidP="00A77A0B">
      <w:pPr>
        <w:ind w:firstLine="709"/>
        <w:rPr>
          <w:color w:val="000000"/>
          <w:sz w:val="28"/>
          <w:szCs w:val="28"/>
          <w:lang w:val="en-US"/>
        </w:rPr>
      </w:pPr>
      <w:r w:rsidRPr="00A77A0B">
        <w:rPr>
          <w:color w:val="000000"/>
          <w:sz w:val="28"/>
          <w:szCs w:val="28"/>
          <w:lang w:val="en-US"/>
        </w:rPr>
        <w:t>a) beta-hemolytic streptococcus group A</w:t>
      </w:r>
    </w:p>
    <w:p w:rsidR="00A77A0B" w:rsidRPr="00A77A0B" w:rsidRDefault="00A77A0B" w:rsidP="00A77A0B">
      <w:pPr>
        <w:ind w:firstLine="709"/>
        <w:rPr>
          <w:color w:val="000000"/>
          <w:sz w:val="28"/>
          <w:szCs w:val="28"/>
          <w:lang w:val="en-US"/>
        </w:rPr>
      </w:pPr>
      <w:r w:rsidRPr="00A77A0B">
        <w:rPr>
          <w:color w:val="000000"/>
          <w:sz w:val="28"/>
          <w:szCs w:val="28"/>
          <w:lang w:val="en-US"/>
        </w:rPr>
        <w:t>b) Staphylococcus aureus</w:t>
      </w:r>
    </w:p>
    <w:p w:rsidR="00A77A0B" w:rsidRPr="00A77A0B" w:rsidRDefault="00A77A0B" w:rsidP="00A77A0B">
      <w:pPr>
        <w:ind w:firstLine="709"/>
        <w:rPr>
          <w:color w:val="000000"/>
          <w:sz w:val="28"/>
          <w:szCs w:val="28"/>
          <w:lang w:val="en-US"/>
        </w:rPr>
      </w:pPr>
      <w:r w:rsidRPr="00A77A0B">
        <w:rPr>
          <w:color w:val="000000"/>
          <w:sz w:val="28"/>
          <w:szCs w:val="28"/>
          <w:lang w:val="en-US"/>
        </w:rPr>
        <w:t>c) E. coli</w:t>
      </w:r>
    </w:p>
    <w:p w:rsidR="00A77A0B" w:rsidRPr="00A77A0B" w:rsidRDefault="00A77A0B" w:rsidP="00A77A0B">
      <w:pPr>
        <w:ind w:firstLine="709"/>
        <w:rPr>
          <w:color w:val="000000"/>
          <w:sz w:val="28"/>
          <w:szCs w:val="28"/>
          <w:lang w:val="en-US"/>
        </w:rPr>
      </w:pPr>
      <w:r w:rsidRPr="00A77A0B">
        <w:rPr>
          <w:color w:val="000000"/>
          <w:sz w:val="28"/>
          <w:szCs w:val="28"/>
          <w:lang w:val="en-US"/>
        </w:rPr>
        <w:t>d) Streptococcus pneumoniae</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2. Rheumatism develops after angina after</w:t>
      </w:r>
    </w:p>
    <w:p w:rsidR="00A77A0B" w:rsidRPr="00A77A0B" w:rsidRDefault="00A77A0B" w:rsidP="00A77A0B">
      <w:pPr>
        <w:ind w:firstLine="709"/>
        <w:rPr>
          <w:color w:val="000000"/>
          <w:sz w:val="28"/>
          <w:szCs w:val="28"/>
          <w:lang w:val="en-US"/>
        </w:rPr>
      </w:pPr>
      <w:r w:rsidRPr="00A77A0B">
        <w:rPr>
          <w:color w:val="000000"/>
          <w:sz w:val="28"/>
          <w:szCs w:val="28"/>
          <w:lang w:val="en-US"/>
        </w:rPr>
        <w:t>a) 1-2 days</w:t>
      </w:r>
    </w:p>
    <w:p w:rsidR="00A77A0B" w:rsidRPr="00A77A0B" w:rsidRDefault="004558F5" w:rsidP="00A77A0B">
      <w:pPr>
        <w:ind w:firstLine="709"/>
        <w:rPr>
          <w:color w:val="000000"/>
          <w:sz w:val="28"/>
          <w:szCs w:val="28"/>
          <w:lang w:val="en-US"/>
        </w:rPr>
      </w:pPr>
      <w:r>
        <w:rPr>
          <w:color w:val="000000"/>
          <w:sz w:val="28"/>
          <w:szCs w:val="28"/>
          <w:lang w:val="en-US"/>
        </w:rPr>
        <w:t xml:space="preserve">b) 3-4 days </w:t>
      </w:r>
    </w:p>
    <w:p w:rsidR="00A77A0B" w:rsidRPr="00A77A0B" w:rsidRDefault="004558F5" w:rsidP="00A77A0B">
      <w:pPr>
        <w:ind w:firstLine="709"/>
        <w:rPr>
          <w:color w:val="000000"/>
          <w:sz w:val="28"/>
          <w:szCs w:val="28"/>
          <w:lang w:val="en-US"/>
        </w:rPr>
      </w:pPr>
      <w:r>
        <w:rPr>
          <w:color w:val="000000"/>
          <w:sz w:val="28"/>
          <w:szCs w:val="28"/>
          <w:lang w:val="en-US"/>
        </w:rPr>
        <w:t>c</w:t>
      </w:r>
      <w:r w:rsidR="00A77A0B" w:rsidRPr="00A77A0B">
        <w:rPr>
          <w:color w:val="000000"/>
          <w:sz w:val="28"/>
          <w:szCs w:val="28"/>
          <w:lang w:val="en-US"/>
        </w:rPr>
        <w:t>) 1-3 weeks</w:t>
      </w:r>
    </w:p>
    <w:p w:rsidR="00A77A0B" w:rsidRPr="00A77A0B" w:rsidRDefault="00A77A0B" w:rsidP="00A77A0B">
      <w:pPr>
        <w:ind w:firstLine="709"/>
        <w:rPr>
          <w:color w:val="000000"/>
          <w:sz w:val="28"/>
          <w:szCs w:val="28"/>
          <w:lang w:val="en-US"/>
        </w:rPr>
      </w:pPr>
      <w:r w:rsidRPr="00A77A0B">
        <w:rPr>
          <w:color w:val="000000"/>
          <w:sz w:val="28"/>
          <w:szCs w:val="28"/>
          <w:lang w:val="en-US"/>
        </w:rPr>
        <w:t>d) 1-3 months</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3. Rheumatism is more common in people aged</w:t>
      </w:r>
    </w:p>
    <w:p w:rsidR="00A77A0B" w:rsidRPr="00A77A0B" w:rsidRDefault="00A77A0B" w:rsidP="00A77A0B">
      <w:pPr>
        <w:ind w:firstLine="709"/>
        <w:rPr>
          <w:color w:val="000000"/>
          <w:sz w:val="28"/>
          <w:szCs w:val="28"/>
          <w:lang w:val="en-US"/>
        </w:rPr>
      </w:pPr>
      <w:r w:rsidRPr="00A77A0B">
        <w:rPr>
          <w:color w:val="000000"/>
          <w:sz w:val="28"/>
          <w:szCs w:val="28"/>
          <w:lang w:val="en-US"/>
        </w:rPr>
        <w:t>a) 1-2 years</w:t>
      </w:r>
    </w:p>
    <w:p w:rsidR="00A77A0B" w:rsidRPr="00A77A0B" w:rsidRDefault="004558F5" w:rsidP="00A77A0B">
      <w:pPr>
        <w:ind w:firstLine="709"/>
        <w:rPr>
          <w:color w:val="000000"/>
          <w:sz w:val="28"/>
          <w:szCs w:val="28"/>
          <w:lang w:val="en-US"/>
        </w:rPr>
      </w:pPr>
      <w:r>
        <w:rPr>
          <w:color w:val="000000"/>
          <w:sz w:val="28"/>
          <w:szCs w:val="28"/>
          <w:lang w:val="en-US"/>
        </w:rPr>
        <w:t xml:space="preserve">b) 5-7 years </w:t>
      </w:r>
    </w:p>
    <w:p w:rsidR="00A77A0B" w:rsidRPr="00A77A0B" w:rsidRDefault="004558F5" w:rsidP="00A77A0B">
      <w:pPr>
        <w:ind w:firstLine="709"/>
        <w:rPr>
          <w:color w:val="000000"/>
          <w:sz w:val="28"/>
          <w:szCs w:val="28"/>
          <w:lang w:val="en-US"/>
        </w:rPr>
      </w:pPr>
      <w:r>
        <w:rPr>
          <w:color w:val="000000"/>
          <w:sz w:val="28"/>
          <w:szCs w:val="28"/>
          <w:lang w:val="en-US"/>
        </w:rPr>
        <w:t>c</w:t>
      </w:r>
      <w:r w:rsidR="00A77A0B" w:rsidRPr="00A77A0B">
        <w:rPr>
          <w:color w:val="000000"/>
          <w:sz w:val="28"/>
          <w:szCs w:val="28"/>
          <w:lang w:val="en-US"/>
        </w:rPr>
        <w:t>) 7-15 years</w:t>
      </w:r>
    </w:p>
    <w:p w:rsidR="00A77A0B" w:rsidRPr="00A77A0B" w:rsidRDefault="00A77A0B" w:rsidP="00A77A0B">
      <w:pPr>
        <w:ind w:firstLine="709"/>
        <w:rPr>
          <w:color w:val="000000"/>
          <w:sz w:val="28"/>
          <w:szCs w:val="28"/>
          <w:lang w:val="en-US"/>
        </w:rPr>
      </w:pPr>
      <w:r w:rsidRPr="00A77A0B">
        <w:rPr>
          <w:color w:val="000000"/>
          <w:sz w:val="28"/>
          <w:szCs w:val="28"/>
          <w:lang w:val="en-US"/>
        </w:rPr>
        <w:t>d) 18-25 years old</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4. Fever, endomyocarditis, polyarthritis are observed in</w:t>
      </w:r>
    </w:p>
    <w:p w:rsidR="00A77A0B" w:rsidRPr="00A77A0B" w:rsidRDefault="00A77A0B" w:rsidP="00A77A0B">
      <w:pPr>
        <w:ind w:firstLine="709"/>
        <w:rPr>
          <w:color w:val="000000"/>
          <w:sz w:val="28"/>
          <w:szCs w:val="28"/>
          <w:lang w:val="en-US"/>
        </w:rPr>
      </w:pPr>
      <w:r w:rsidRPr="00A77A0B">
        <w:rPr>
          <w:color w:val="000000"/>
          <w:sz w:val="28"/>
          <w:szCs w:val="28"/>
          <w:lang w:val="en-US"/>
        </w:rPr>
        <w:t>a) atherosclerosis</w:t>
      </w:r>
    </w:p>
    <w:p w:rsidR="00A77A0B" w:rsidRPr="00A77A0B" w:rsidRDefault="004558F5" w:rsidP="00A77A0B">
      <w:pPr>
        <w:ind w:firstLine="709"/>
        <w:rPr>
          <w:color w:val="000000"/>
          <w:sz w:val="28"/>
          <w:szCs w:val="28"/>
          <w:lang w:val="en-US"/>
        </w:rPr>
      </w:pPr>
      <w:r>
        <w:rPr>
          <w:color w:val="000000"/>
          <w:sz w:val="28"/>
          <w:szCs w:val="28"/>
          <w:lang w:val="en-US"/>
        </w:rPr>
        <w:t xml:space="preserve">b) hypertension </w:t>
      </w:r>
    </w:p>
    <w:p w:rsidR="00A77A0B" w:rsidRPr="00A77A0B" w:rsidRDefault="004558F5" w:rsidP="00A77A0B">
      <w:pPr>
        <w:ind w:firstLine="709"/>
        <w:rPr>
          <w:color w:val="000000"/>
          <w:sz w:val="28"/>
          <w:szCs w:val="28"/>
          <w:lang w:val="en-US"/>
        </w:rPr>
      </w:pPr>
      <w:r>
        <w:rPr>
          <w:color w:val="000000"/>
          <w:sz w:val="28"/>
          <w:szCs w:val="28"/>
          <w:lang w:val="en-US"/>
        </w:rPr>
        <w:t>c</w:t>
      </w:r>
      <w:r w:rsidR="00A77A0B" w:rsidRPr="00A77A0B">
        <w:rPr>
          <w:color w:val="000000"/>
          <w:sz w:val="28"/>
          <w:szCs w:val="28"/>
          <w:lang w:val="en-US"/>
        </w:rPr>
        <w:t>) coronary heart disease</w:t>
      </w:r>
    </w:p>
    <w:p w:rsidR="00A77A0B" w:rsidRPr="00A77A0B" w:rsidRDefault="00A77A0B" w:rsidP="00A77A0B">
      <w:pPr>
        <w:ind w:firstLine="709"/>
        <w:rPr>
          <w:color w:val="000000"/>
          <w:sz w:val="28"/>
          <w:szCs w:val="28"/>
          <w:lang w:val="en-US"/>
        </w:rPr>
      </w:pPr>
      <w:r w:rsidRPr="00A77A0B">
        <w:rPr>
          <w:color w:val="000000"/>
          <w:sz w:val="28"/>
          <w:szCs w:val="28"/>
          <w:lang w:val="en-US"/>
        </w:rPr>
        <w:t>d) rheumatism</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5. With rheumatism, the valve</w:t>
      </w:r>
    </w:p>
    <w:p w:rsidR="00A77A0B" w:rsidRPr="00A77A0B" w:rsidRDefault="00A77A0B" w:rsidP="00A77A0B">
      <w:pPr>
        <w:ind w:firstLine="709"/>
        <w:rPr>
          <w:color w:val="000000"/>
          <w:sz w:val="28"/>
          <w:szCs w:val="28"/>
          <w:lang w:val="en-US"/>
        </w:rPr>
      </w:pPr>
      <w:r w:rsidRPr="00A77A0B">
        <w:rPr>
          <w:color w:val="000000"/>
          <w:sz w:val="28"/>
          <w:szCs w:val="28"/>
          <w:lang w:val="en-US"/>
        </w:rPr>
        <w:t>a) aortic</w:t>
      </w:r>
    </w:p>
    <w:p w:rsidR="00A77A0B" w:rsidRPr="00A77A0B" w:rsidRDefault="004558F5" w:rsidP="00A77A0B">
      <w:pPr>
        <w:ind w:firstLine="709"/>
        <w:rPr>
          <w:color w:val="000000"/>
          <w:sz w:val="28"/>
          <w:szCs w:val="28"/>
          <w:lang w:val="en-US"/>
        </w:rPr>
      </w:pPr>
      <w:r>
        <w:rPr>
          <w:color w:val="000000"/>
          <w:sz w:val="28"/>
          <w:szCs w:val="28"/>
          <w:lang w:val="en-US"/>
        </w:rPr>
        <w:t xml:space="preserve">b) mitral </w:t>
      </w:r>
    </w:p>
    <w:p w:rsidR="00A77A0B" w:rsidRPr="00A77A0B" w:rsidRDefault="004558F5" w:rsidP="00A77A0B">
      <w:pPr>
        <w:ind w:firstLine="709"/>
        <w:rPr>
          <w:color w:val="000000"/>
          <w:sz w:val="28"/>
          <w:szCs w:val="28"/>
          <w:lang w:val="en-US"/>
        </w:rPr>
      </w:pPr>
      <w:r>
        <w:rPr>
          <w:color w:val="000000"/>
          <w:sz w:val="28"/>
          <w:szCs w:val="28"/>
          <w:lang w:val="en-US"/>
        </w:rPr>
        <w:t>c</w:t>
      </w:r>
      <w:r w:rsidR="00A77A0B" w:rsidRPr="00A77A0B">
        <w:rPr>
          <w:color w:val="000000"/>
          <w:sz w:val="28"/>
          <w:szCs w:val="28"/>
          <w:lang w:val="en-US"/>
        </w:rPr>
        <w:t>) pulmonal</w:t>
      </w:r>
    </w:p>
    <w:p w:rsidR="00A77A0B" w:rsidRPr="00A77A0B" w:rsidRDefault="00A77A0B" w:rsidP="00A77A0B">
      <w:pPr>
        <w:ind w:firstLine="709"/>
        <w:rPr>
          <w:color w:val="000000"/>
          <w:sz w:val="28"/>
          <w:szCs w:val="28"/>
          <w:lang w:val="en-US"/>
        </w:rPr>
      </w:pPr>
      <w:r w:rsidRPr="00A77A0B">
        <w:rPr>
          <w:color w:val="000000"/>
          <w:sz w:val="28"/>
          <w:szCs w:val="28"/>
          <w:lang w:val="en-US"/>
        </w:rPr>
        <w:t>d) tricuspid is more often affected</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6. The most common outcome of rheumocarditis</w:t>
      </w:r>
    </w:p>
    <w:p w:rsidR="00A77A0B" w:rsidRPr="00A77A0B" w:rsidRDefault="00A77A0B" w:rsidP="00A77A0B">
      <w:pPr>
        <w:ind w:firstLine="709"/>
        <w:rPr>
          <w:color w:val="000000"/>
          <w:sz w:val="28"/>
          <w:szCs w:val="28"/>
          <w:lang w:val="en-US"/>
        </w:rPr>
      </w:pPr>
      <w:r w:rsidRPr="00A77A0B">
        <w:rPr>
          <w:color w:val="000000"/>
          <w:sz w:val="28"/>
          <w:szCs w:val="28"/>
          <w:lang w:val="en-US"/>
        </w:rPr>
        <w:t>a) atherosclerosis</w:t>
      </w:r>
    </w:p>
    <w:p w:rsidR="00A77A0B" w:rsidRPr="00A77A0B" w:rsidRDefault="004558F5" w:rsidP="00A77A0B">
      <w:pPr>
        <w:ind w:firstLine="709"/>
        <w:rPr>
          <w:color w:val="000000"/>
          <w:sz w:val="28"/>
          <w:szCs w:val="28"/>
          <w:lang w:val="en-US"/>
        </w:rPr>
      </w:pPr>
      <w:r>
        <w:rPr>
          <w:color w:val="000000"/>
          <w:sz w:val="28"/>
          <w:szCs w:val="28"/>
          <w:lang w:val="en-US"/>
        </w:rPr>
        <w:t xml:space="preserve">b) hypertension </w:t>
      </w:r>
    </w:p>
    <w:p w:rsidR="00A77A0B" w:rsidRPr="00A77A0B" w:rsidRDefault="004558F5" w:rsidP="00A77A0B">
      <w:pPr>
        <w:ind w:firstLine="709"/>
        <w:rPr>
          <w:color w:val="000000"/>
          <w:sz w:val="28"/>
          <w:szCs w:val="28"/>
          <w:lang w:val="en-US"/>
        </w:rPr>
      </w:pPr>
      <w:r>
        <w:rPr>
          <w:color w:val="000000"/>
          <w:sz w:val="28"/>
          <w:szCs w:val="28"/>
          <w:lang w:val="en-US"/>
        </w:rPr>
        <w:lastRenderedPageBreak/>
        <w:t>c</w:t>
      </w:r>
      <w:r w:rsidR="00A77A0B" w:rsidRPr="00A77A0B">
        <w:rPr>
          <w:color w:val="000000"/>
          <w:sz w:val="28"/>
          <w:szCs w:val="28"/>
          <w:lang w:val="en-US"/>
        </w:rPr>
        <w:t>) heart disease</w:t>
      </w:r>
    </w:p>
    <w:p w:rsidR="00A77A0B" w:rsidRPr="00A77A0B" w:rsidRDefault="00A77A0B" w:rsidP="00A77A0B">
      <w:pPr>
        <w:ind w:firstLine="709"/>
        <w:rPr>
          <w:color w:val="000000"/>
          <w:sz w:val="28"/>
          <w:szCs w:val="28"/>
          <w:lang w:val="en-US"/>
        </w:rPr>
      </w:pPr>
      <w:r w:rsidRPr="00A77A0B">
        <w:rPr>
          <w:color w:val="000000"/>
          <w:sz w:val="28"/>
          <w:szCs w:val="28"/>
          <w:lang w:val="en-US"/>
        </w:rPr>
        <w:t>d) recovery</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7. The symptom of "cat purring" is determined in</w:t>
      </w:r>
    </w:p>
    <w:p w:rsidR="00A77A0B" w:rsidRPr="00A77A0B" w:rsidRDefault="00A77A0B" w:rsidP="00A77A0B">
      <w:pPr>
        <w:ind w:firstLine="709"/>
        <w:rPr>
          <w:color w:val="000000"/>
          <w:sz w:val="28"/>
          <w:szCs w:val="28"/>
          <w:lang w:val="en-US"/>
        </w:rPr>
      </w:pPr>
      <w:r w:rsidRPr="00A77A0B">
        <w:rPr>
          <w:color w:val="000000"/>
          <w:sz w:val="28"/>
          <w:szCs w:val="28"/>
          <w:lang w:val="en-US"/>
        </w:rPr>
        <w:t>a) myocardial infarction</w:t>
      </w:r>
    </w:p>
    <w:p w:rsidR="00A77A0B" w:rsidRPr="00A77A0B" w:rsidRDefault="004558F5" w:rsidP="00A77A0B">
      <w:pPr>
        <w:ind w:firstLine="709"/>
        <w:rPr>
          <w:color w:val="000000"/>
          <w:sz w:val="28"/>
          <w:szCs w:val="28"/>
          <w:lang w:val="en-US"/>
        </w:rPr>
      </w:pPr>
      <w:r>
        <w:rPr>
          <w:color w:val="000000"/>
          <w:sz w:val="28"/>
          <w:szCs w:val="28"/>
          <w:lang w:val="en-US"/>
        </w:rPr>
        <w:t xml:space="preserve">b) angina pectoris </w:t>
      </w:r>
    </w:p>
    <w:p w:rsidR="00A77A0B" w:rsidRPr="00A77A0B" w:rsidRDefault="004558F5" w:rsidP="00A77A0B">
      <w:pPr>
        <w:ind w:firstLine="709"/>
        <w:rPr>
          <w:color w:val="000000"/>
          <w:sz w:val="28"/>
          <w:szCs w:val="28"/>
          <w:lang w:val="en-US"/>
        </w:rPr>
      </w:pPr>
      <w:r>
        <w:rPr>
          <w:color w:val="000000"/>
          <w:sz w:val="28"/>
          <w:szCs w:val="28"/>
          <w:lang w:val="en-US"/>
        </w:rPr>
        <w:t>c</w:t>
      </w:r>
      <w:r w:rsidR="00A77A0B" w:rsidRPr="00A77A0B">
        <w:rPr>
          <w:color w:val="000000"/>
          <w:sz w:val="28"/>
          <w:szCs w:val="28"/>
          <w:lang w:val="en-US"/>
        </w:rPr>
        <w:t>) mitral insufficiency</w:t>
      </w:r>
    </w:p>
    <w:p w:rsidR="00A77A0B" w:rsidRPr="00A77A0B" w:rsidRDefault="00A77A0B" w:rsidP="00A77A0B">
      <w:pPr>
        <w:ind w:firstLine="709"/>
        <w:rPr>
          <w:color w:val="000000"/>
          <w:sz w:val="28"/>
          <w:szCs w:val="28"/>
          <w:lang w:val="en-US"/>
        </w:rPr>
      </w:pPr>
      <w:r w:rsidRPr="00A77A0B">
        <w:rPr>
          <w:color w:val="000000"/>
          <w:sz w:val="28"/>
          <w:szCs w:val="28"/>
          <w:lang w:val="en-US"/>
        </w:rPr>
        <w:t>d) mitral stenosis</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8. The appearance of a noise at the top of the heart indicates a lesion</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a) aortic valve</w:t>
      </w:r>
    </w:p>
    <w:p w:rsidR="00A77A0B" w:rsidRPr="00A77A0B" w:rsidRDefault="004558F5" w:rsidP="00A77A0B">
      <w:pPr>
        <w:ind w:firstLine="709"/>
        <w:rPr>
          <w:color w:val="000000"/>
          <w:sz w:val="28"/>
          <w:szCs w:val="28"/>
          <w:lang w:val="en-US"/>
        </w:rPr>
      </w:pPr>
      <w:r>
        <w:rPr>
          <w:color w:val="000000"/>
          <w:sz w:val="28"/>
          <w:szCs w:val="28"/>
          <w:lang w:val="en-US"/>
        </w:rPr>
        <w:t xml:space="preserve">b) mitral valve </w:t>
      </w:r>
    </w:p>
    <w:p w:rsidR="00A77A0B" w:rsidRPr="00A77A0B" w:rsidRDefault="004558F5" w:rsidP="00A77A0B">
      <w:pPr>
        <w:ind w:firstLine="709"/>
        <w:rPr>
          <w:color w:val="000000"/>
          <w:sz w:val="28"/>
          <w:szCs w:val="28"/>
          <w:lang w:val="en-US"/>
        </w:rPr>
      </w:pPr>
      <w:r>
        <w:rPr>
          <w:color w:val="000000"/>
          <w:sz w:val="28"/>
          <w:szCs w:val="28"/>
          <w:lang w:val="en-US"/>
        </w:rPr>
        <w:t>c</w:t>
      </w:r>
      <w:r w:rsidR="00A77A0B" w:rsidRPr="00A77A0B">
        <w:rPr>
          <w:color w:val="000000"/>
          <w:sz w:val="28"/>
          <w:szCs w:val="28"/>
          <w:lang w:val="en-US"/>
        </w:rPr>
        <w:t>) pulmonate valve</w:t>
      </w:r>
    </w:p>
    <w:p w:rsidR="00A77A0B" w:rsidRPr="00A77A0B" w:rsidRDefault="00A77A0B" w:rsidP="00A77A0B">
      <w:pPr>
        <w:ind w:firstLine="709"/>
        <w:rPr>
          <w:color w:val="000000"/>
          <w:sz w:val="28"/>
          <w:szCs w:val="28"/>
          <w:lang w:val="en-US"/>
        </w:rPr>
      </w:pPr>
      <w:r w:rsidRPr="00A77A0B">
        <w:rPr>
          <w:color w:val="000000"/>
          <w:sz w:val="28"/>
          <w:szCs w:val="28"/>
          <w:lang w:val="en-US"/>
        </w:rPr>
        <w:t>d) tricuspid valve</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9. Auscultation data for mitral insufficiency</w:t>
      </w:r>
    </w:p>
    <w:p w:rsidR="00A77A0B" w:rsidRPr="00A77A0B" w:rsidRDefault="00A77A0B" w:rsidP="00A77A0B">
      <w:pPr>
        <w:ind w:firstLine="709"/>
        <w:rPr>
          <w:color w:val="000000"/>
          <w:sz w:val="28"/>
          <w:szCs w:val="28"/>
          <w:lang w:val="en-US"/>
        </w:rPr>
      </w:pPr>
      <w:r w:rsidRPr="00A77A0B">
        <w:rPr>
          <w:color w:val="000000"/>
          <w:sz w:val="28"/>
          <w:szCs w:val="28"/>
          <w:lang w:val="en-US"/>
        </w:rPr>
        <w:t>a) diastolic murmur at the apex</w:t>
      </w:r>
    </w:p>
    <w:p w:rsidR="00A77A0B" w:rsidRPr="00A77A0B" w:rsidRDefault="004558F5" w:rsidP="00A77A0B">
      <w:pPr>
        <w:ind w:firstLine="709"/>
        <w:rPr>
          <w:color w:val="000000"/>
          <w:sz w:val="28"/>
          <w:szCs w:val="28"/>
          <w:lang w:val="en-US"/>
        </w:rPr>
      </w:pPr>
      <w:r>
        <w:rPr>
          <w:color w:val="000000"/>
          <w:sz w:val="28"/>
          <w:szCs w:val="28"/>
          <w:lang w:val="en-US"/>
        </w:rPr>
        <w:t xml:space="preserve">b) systolic noise at the apex </w:t>
      </w:r>
    </w:p>
    <w:p w:rsidR="00A77A0B" w:rsidRPr="00A77A0B" w:rsidRDefault="004558F5" w:rsidP="00A77A0B">
      <w:pPr>
        <w:ind w:firstLine="709"/>
        <w:rPr>
          <w:color w:val="000000"/>
          <w:sz w:val="28"/>
          <w:szCs w:val="28"/>
          <w:lang w:val="en-US"/>
        </w:rPr>
      </w:pPr>
      <w:r>
        <w:rPr>
          <w:color w:val="000000"/>
          <w:sz w:val="28"/>
          <w:szCs w:val="28"/>
          <w:lang w:val="en-US"/>
        </w:rPr>
        <w:t>c</w:t>
      </w:r>
      <w:r w:rsidR="00A77A0B" w:rsidRPr="00A77A0B">
        <w:rPr>
          <w:color w:val="000000"/>
          <w:sz w:val="28"/>
          <w:szCs w:val="28"/>
          <w:lang w:val="en-US"/>
        </w:rPr>
        <w:t>) diastolic noise in the 2nd intercostal space on the right side of the sternum</w:t>
      </w:r>
    </w:p>
    <w:p w:rsidR="00A77A0B" w:rsidRPr="00A77A0B" w:rsidRDefault="00A77A0B" w:rsidP="00A77A0B">
      <w:pPr>
        <w:ind w:firstLine="709"/>
        <w:rPr>
          <w:color w:val="000000"/>
          <w:sz w:val="28"/>
          <w:szCs w:val="28"/>
          <w:lang w:val="en-US"/>
        </w:rPr>
      </w:pPr>
      <w:r w:rsidRPr="00A77A0B">
        <w:rPr>
          <w:color w:val="000000"/>
          <w:sz w:val="28"/>
          <w:szCs w:val="28"/>
          <w:lang w:val="en-US"/>
        </w:rPr>
        <w:t>d) systolic murmur in the 2nd intercostal space on the right side of the sternum</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10. Pulsation of the carotid arteries ("carotid dance") is observed in</w:t>
      </w:r>
    </w:p>
    <w:p w:rsidR="00A77A0B" w:rsidRPr="00A77A0B" w:rsidRDefault="00A77A0B" w:rsidP="00A77A0B">
      <w:pPr>
        <w:ind w:firstLine="709"/>
        <w:rPr>
          <w:color w:val="000000"/>
          <w:sz w:val="28"/>
          <w:szCs w:val="28"/>
          <w:lang w:val="en-US"/>
        </w:rPr>
      </w:pPr>
      <w:r w:rsidRPr="00A77A0B">
        <w:rPr>
          <w:color w:val="000000"/>
          <w:sz w:val="28"/>
          <w:szCs w:val="28"/>
          <w:lang w:val="en-US"/>
        </w:rPr>
        <w:t>a) aortic insufficiency</w:t>
      </w:r>
    </w:p>
    <w:p w:rsidR="00A77A0B" w:rsidRPr="00A77A0B" w:rsidRDefault="004558F5" w:rsidP="00A77A0B">
      <w:pPr>
        <w:ind w:firstLine="709"/>
        <w:rPr>
          <w:color w:val="000000"/>
          <w:sz w:val="28"/>
          <w:szCs w:val="28"/>
          <w:lang w:val="en-US"/>
        </w:rPr>
      </w:pPr>
      <w:r>
        <w:rPr>
          <w:color w:val="000000"/>
          <w:sz w:val="28"/>
          <w:szCs w:val="28"/>
          <w:lang w:val="en-US"/>
        </w:rPr>
        <w:t xml:space="preserve">b) aortic stenosis </w:t>
      </w:r>
    </w:p>
    <w:p w:rsidR="00A77A0B" w:rsidRPr="00A77A0B" w:rsidRDefault="004558F5" w:rsidP="00A77A0B">
      <w:pPr>
        <w:ind w:firstLine="709"/>
        <w:rPr>
          <w:color w:val="000000"/>
          <w:sz w:val="28"/>
          <w:szCs w:val="28"/>
          <w:lang w:val="en-US"/>
        </w:rPr>
      </w:pPr>
      <w:r>
        <w:rPr>
          <w:color w:val="000000"/>
          <w:sz w:val="28"/>
          <w:szCs w:val="28"/>
          <w:lang w:val="en-US"/>
        </w:rPr>
        <w:t>c</w:t>
      </w:r>
      <w:r w:rsidR="00A77A0B" w:rsidRPr="00A77A0B">
        <w:rPr>
          <w:color w:val="000000"/>
          <w:sz w:val="28"/>
          <w:szCs w:val="28"/>
          <w:lang w:val="en-US"/>
        </w:rPr>
        <w:t>) mitral insufficiency</w:t>
      </w:r>
    </w:p>
    <w:p w:rsidR="00A77A0B" w:rsidRPr="00A77A0B" w:rsidRDefault="00A77A0B" w:rsidP="00A77A0B">
      <w:pPr>
        <w:ind w:firstLine="709"/>
        <w:rPr>
          <w:color w:val="000000"/>
          <w:sz w:val="28"/>
          <w:szCs w:val="28"/>
          <w:lang w:val="en-US"/>
        </w:rPr>
      </w:pPr>
      <w:r w:rsidRPr="00A77A0B">
        <w:rPr>
          <w:color w:val="000000"/>
          <w:sz w:val="28"/>
          <w:szCs w:val="28"/>
          <w:lang w:val="en-US"/>
        </w:rPr>
        <w:t>d) mitral stenosis</w:t>
      </w:r>
    </w:p>
    <w:p w:rsidR="00A77A0B" w:rsidRPr="00A77A0B" w:rsidRDefault="00A77A0B" w:rsidP="00A77A0B">
      <w:pPr>
        <w:ind w:firstLine="709"/>
        <w:rPr>
          <w:color w:val="000000"/>
          <w:sz w:val="28"/>
          <w:szCs w:val="28"/>
          <w:lang w:val="en-US"/>
        </w:rPr>
      </w:pPr>
    </w:p>
    <w:p w:rsidR="00A77A0B" w:rsidRPr="004558F5" w:rsidRDefault="00A77A0B" w:rsidP="00A77A0B">
      <w:pPr>
        <w:ind w:firstLine="709"/>
        <w:rPr>
          <w:b/>
          <w:color w:val="000000"/>
          <w:sz w:val="28"/>
          <w:szCs w:val="28"/>
          <w:lang w:val="en-US"/>
        </w:rPr>
      </w:pPr>
      <w:r w:rsidRPr="004558F5">
        <w:rPr>
          <w:b/>
          <w:color w:val="000000"/>
          <w:sz w:val="28"/>
          <w:szCs w:val="28"/>
          <w:lang w:val="en-US"/>
        </w:rPr>
        <w:t>Option 2</w:t>
      </w:r>
    </w:p>
    <w:p w:rsidR="00A77A0B" w:rsidRPr="00A77A0B" w:rsidRDefault="00A77A0B" w:rsidP="00A77A0B">
      <w:pPr>
        <w:ind w:firstLine="709"/>
        <w:rPr>
          <w:color w:val="000000"/>
          <w:sz w:val="28"/>
          <w:szCs w:val="28"/>
          <w:lang w:val="en-US"/>
        </w:rPr>
      </w:pPr>
    </w:p>
    <w:p w:rsidR="00A77A0B" w:rsidRPr="00A77A0B" w:rsidRDefault="00A77A0B" w:rsidP="00A77A0B">
      <w:pPr>
        <w:ind w:firstLine="709"/>
        <w:rPr>
          <w:color w:val="000000"/>
          <w:sz w:val="28"/>
          <w:szCs w:val="28"/>
          <w:lang w:val="en-US"/>
        </w:rPr>
      </w:pPr>
      <w:r w:rsidRPr="00A77A0B">
        <w:rPr>
          <w:color w:val="000000"/>
          <w:sz w:val="28"/>
          <w:szCs w:val="28"/>
          <w:lang w:val="en-US"/>
        </w:rPr>
        <w:t>1. The main cause of acquired heart defects</w:t>
      </w:r>
    </w:p>
    <w:p w:rsidR="00A77A0B" w:rsidRPr="00A77A0B" w:rsidRDefault="00A77A0B" w:rsidP="00A77A0B">
      <w:pPr>
        <w:ind w:firstLine="709"/>
        <w:rPr>
          <w:color w:val="000000"/>
          <w:sz w:val="28"/>
          <w:szCs w:val="28"/>
          <w:lang w:val="en-US"/>
        </w:rPr>
      </w:pPr>
      <w:r w:rsidRPr="00A77A0B">
        <w:rPr>
          <w:color w:val="000000"/>
          <w:sz w:val="28"/>
          <w:szCs w:val="28"/>
          <w:lang w:val="en-US"/>
        </w:rPr>
        <w:t>a) hypertension</w:t>
      </w:r>
    </w:p>
    <w:p w:rsidR="00A77A0B" w:rsidRPr="00A77A0B" w:rsidRDefault="00A77A0B" w:rsidP="00A77A0B">
      <w:pPr>
        <w:ind w:firstLine="709"/>
        <w:rPr>
          <w:color w:val="000000"/>
          <w:sz w:val="28"/>
          <w:szCs w:val="28"/>
          <w:lang w:val="en-US"/>
        </w:rPr>
      </w:pPr>
      <w:r w:rsidRPr="00A77A0B">
        <w:rPr>
          <w:color w:val="000000"/>
          <w:sz w:val="28"/>
          <w:szCs w:val="28"/>
          <w:lang w:val="en-US"/>
        </w:rPr>
        <w:t>b) myocardi</w:t>
      </w:r>
      <w:r w:rsidR="004558F5">
        <w:rPr>
          <w:color w:val="000000"/>
          <w:sz w:val="28"/>
          <w:szCs w:val="28"/>
          <w:lang w:val="en-US"/>
        </w:rPr>
        <w:t xml:space="preserve">al infarction </w:t>
      </w:r>
    </w:p>
    <w:p w:rsidR="00A77A0B" w:rsidRPr="004558F5" w:rsidRDefault="004558F5" w:rsidP="00A77A0B">
      <w:pPr>
        <w:ind w:firstLine="709"/>
        <w:rPr>
          <w:color w:val="000000"/>
          <w:sz w:val="28"/>
          <w:szCs w:val="28"/>
          <w:lang w:val="en-US"/>
        </w:rPr>
      </w:pPr>
      <w:r>
        <w:rPr>
          <w:color w:val="000000"/>
          <w:sz w:val="28"/>
          <w:szCs w:val="28"/>
          <w:lang w:val="en-US"/>
        </w:rPr>
        <w:t>c</w:t>
      </w:r>
      <w:r w:rsidR="00A77A0B" w:rsidRPr="004558F5">
        <w:rPr>
          <w:color w:val="000000"/>
          <w:sz w:val="28"/>
          <w:szCs w:val="28"/>
          <w:lang w:val="en-US"/>
        </w:rPr>
        <w:t>) angina pectoris</w:t>
      </w:r>
    </w:p>
    <w:p w:rsidR="00612FBB" w:rsidRPr="004558F5" w:rsidRDefault="00A77A0B" w:rsidP="00A77A0B">
      <w:pPr>
        <w:ind w:firstLine="709"/>
        <w:rPr>
          <w:bCs/>
          <w:sz w:val="28"/>
          <w:szCs w:val="28"/>
          <w:lang w:val="en-US"/>
        </w:rPr>
      </w:pPr>
      <w:r w:rsidRPr="004558F5">
        <w:rPr>
          <w:color w:val="000000"/>
          <w:sz w:val="28"/>
          <w:szCs w:val="28"/>
          <w:lang w:val="en-US"/>
        </w:rPr>
        <w:t>d) rheumatism</w:t>
      </w:r>
    </w:p>
    <w:p w:rsidR="004558F5" w:rsidRPr="004558F5" w:rsidRDefault="004558F5" w:rsidP="004558F5">
      <w:pPr>
        <w:ind w:firstLine="709"/>
        <w:rPr>
          <w:bCs/>
          <w:sz w:val="28"/>
          <w:szCs w:val="28"/>
          <w:lang w:val="en-US"/>
        </w:rPr>
      </w:pPr>
      <w:r w:rsidRPr="004558F5">
        <w:rPr>
          <w:bCs/>
          <w:sz w:val="28"/>
          <w:szCs w:val="28"/>
          <w:lang w:val="en-US"/>
        </w:rPr>
        <w:t>2. Complaints of the patient with compensated mitral insufficiency</w:t>
      </w:r>
    </w:p>
    <w:p w:rsidR="004558F5" w:rsidRPr="004558F5" w:rsidRDefault="004558F5" w:rsidP="004558F5">
      <w:pPr>
        <w:ind w:firstLine="709"/>
        <w:rPr>
          <w:bCs/>
          <w:sz w:val="28"/>
          <w:szCs w:val="28"/>
          <w:lang w:val="en-US"/>
        </w:rPr>
      </w:pPr>
      <w:r w:rsidRPr="004558F5">
        <w:rPr>
          <w:bCs/>
          <w:sz w:val="28"/>
          <w:szCs w:val="28"/>
          <w:lang w:val="en-US"/>
        </w:rPr>
        <w:t>valves</w:t>
      </w:r>
    </w:p>
    <w:p w:rsidR="004558F5" w:rsidRPr="004558F5" w:rsidRDefault="004558F5" w:rsidP="004558F5">
      <w:pPr>
        <w:ind w:firstLine="709"/>
        <w:rPr>
          <w:bCs/>
          <w:sz w:val="28"/>
          <w:szCs w:val="28"/>
          <w:lang w:val="en-US"/>
        </w:rPr>
      </w:pPr>
      <w:r w:rsidRPr="004558F5">
        <w:rPr>
          <w:bCs/>
          <w:sz w:val="28"/>
          <w:szCs w:val="28"/>
          <w:lang w:val="en-US"/>
        </w:rPr>
        <w:t>a) headache</w:t>
      </w:r>
    </w:p>
    <w:p w:rsidR="004558F5" w:rsidRPr="004558F5" w:rsidRDefault="004558F5" w:rsidP="004558F5">
      <w:pPr>
        <w:ind w:firstLine="709"/>
        <w:rPr>
          <w:bCs/>
          <w:sz w:val="28"/>
          <w:szCs w:val="28"/>
          <w:lang w:val="en-US"/>
        </w:rPr>
      </w:pPr>
      <w:r w:rsidRPr="004558F5">
        <w:rPr>
          <w:bCs/>
          <w:sz w:val="28"/>
          <w:szCs w:val="28"/>
          <w:lang w:val="en-US"/>
        </w:rPr>
        <w:t>b) shortness of breath c</w:t>
      </w:r>
    </w:p>
    <w:p w:rsidR="004558F5" w:rsidRPr="004558F5" w:rsidRDefault="004558F5" w:rsidP="004558F5">
      <w:pPr>
        <w:ind w:firstLine="709"/>
        <w:rPr>
          <w:bCs/>
          <w:sz w:val="28"/>
          <w:szCs w:val="28"/>
          <w:lang w:val="en-US"/>
        </w:rPr>
      </w:pPr>
      <w:r w:rsidRPr="004558F5">
        <w:rPr>
          <w:bCs/>
          <w:sz w:val="28"/>
          <w:szCs w:val="28"/>
          <w:lang w:val="en-US"/>
        </w:rPr>
        <w:t>) edema</w:t>
      </w:r>
    </w:p>
    <w:p w:rsidR="004558F5" w:rsidRPr="004558F5" w:rsidRDefault="004558F5" w:rsidP="004558F5">
      <w:pPr>
        <w:ind w:firstLine="709"/>
        <w:rPr>
          <w:bCs/>
          <w:sz w:val="28"/>
          <w:szCs w:val="28"/>
          <w:lang w:val="en-US"/>
        </w:rPr>
      </w:pPr>
      <w:r w:rsidRPr="004558F5">
        <w:rPr>
          <w:bCs/>
          <w:sz w:val="28"/>
          <w:szCs w:val="28"/>
          <w:lang w:val="en-US"/>
        </w:rPr>
        <w:t>d) no complaints</w:t>
      </w:r>
    </w:p>
    <w:p w:rsidR="004558F5" w:rsidRPr="004558F5" w:rsidRDefault="004558F5" w:rsidP="004558F5">
      <w:pPr>
        <w:ind w:firstLine="709"/>
        <w:rPr>
          <w:bCs/>
          <w:sz w:val="28"/>
          <w:szCs w:val="28"/>
          <w:lang w:val="en-US"/>
        </w:rPr>
      </w:pPr>
    </w:p>
    <w:p w:rsidR="004558F5" w:rsidRPr="004558F5" w:rsidRDefault="004558F5" w:rsidP="004558F5">
      <w:pPr>
        <w:ind w:firstLine="709"/>
        <w:rPr>
          <w:bCs/>
          <w:sz w:val="28"/>
          <w:szCs w:val="28"/>
          <w:lang w:val="en-US"/>
        </w:rPr>
      </w:pPr>
      <w:r w:rsidRPr="004558F5">
        <w:rPr>
          <w:bCs/>
          <w:sz w:val="28"/>
          <w:szCs w:val="28"/>
          <w:lang w:val="en-US"/>
        </w:rPr>
        <w:t>3. The color of the skin in mitral stenosis</w:t>
      </w:r>
    </w:p>
    <w:p w:rsidR="004558F5" w:rsidRPr="004558F5" w:rsidRDefault="004558F5" w:rsidP="004558F5">
      <w:pPr>
        <w:ind w:firstLine="709"/>
        <w:rPr>
          <w:bCs/>
          <w:sz w:val="28"/>
          <w:szCs w:val="28"/>
          <w:lang w:val="en-US"/>
        </w:rPr>
      </w:pPr>
      <w:r w:rsidRPr="004558F5">
        <w:rPr>
          <w:bCs/>
          <w:sz w:val="28"/>
          <w:szCs w:val="28"/>
          <w:lang w:val="en-US"/>
        </w:rPr>
        <w:t>a) pale</w:t>
      </w:r>
    </w:p>
    <w:p w:rsidR="004558F5" w:rsidRPr="004558F5" w:rsidRDefault="004558F5" w:rsidP="004558F5">
      <w:pPr>
        <w:ind w:firstLine="709"/>
        <w:rPr>
          <w:bCs/>
          <w:sz w:val="28"/>
          <w:szCs w:val="28"/>
          <w:lang w:val="en-US"/>
        </w:rPr>
      </w:pPr>
      <w:r w:rsidRPr="004558F5">
        <w:rPr>
          <w:bCs/>
          <w:sz w:val="28"/>
          <w:szCs w:val="28"/>
          <w:lang w:val="en-US"/>
        </w:rPr>
        <w:t>b) jaundice c</w:t>
      </w:r>
    </w:p>
    <w:p w:rsidR="004558F5" w:rsidRPr="004558F5" w:rsidRDefault="004558F5" w:rsidP="004558F5">
      <w:pPr>
        <w:ind w:firstLine="709"/>
        <w:rPr>
          <w:bCs/>
          <w:sz w:val="28"/>
          <w:szCs w:val="28"/>
          <w:lang w:val="en-US"/>
        </w:rPr>
      </w:pPr>
      <w:r w:rsidRPr="004558F5">
        <w:rPr>
          <w:bCs/>
          <w:sz w:val="28"/>
          <w:szCs w:val="28"/>
          <w:lang w:val="en-US"/>
        </w:rPr>
        <w:t>) normal color</w:t>
      </w:r>
    </w:p>
    <w:p w:rsidR="004558F5" w:rsidRPr="004558F5" w:rsidRDefault="004558F5" w:rsidP="004558F5">
      <w:pPr>
        <w:ind w:firstLine="709"/>
        <w:rPr>
          <w:bCs/>
          <w:sz w:val="28"/>
          <w:szCs w:val="28"/>
          <w:lang w:val="en-US"/>
        </w:rPr>
      </w:pPr>
      <w:r w:rsidRPr="004558F5">
        <w:rPr>
          <w:bCs/>
          <w:sz w:val="28"/>
          <w:szCs w:val="28"/>
          <w:lang w:val="en-US"/>
        </w:rPr>
        <w:lastRenderedPageBreak/>
        <w:t>d) cyanotic</w:t>
      </w:r>
    </w:p>
    <w:p w:rsidR="004558F5" w:rsidRPr="004558F5" w:rsidRDefault="004558F5" w:rsidP="004558F5">
      <w:pPr>
        <w:ind w:firstLine="709"/>
        <w:rPr>
          <w:bCs/>
          <w:sz w:val="28"/>
          <w:szCs w:val="28"/>
          <w:lang w:val="en-US"/>
        </w:rPr>
      </w:pPr>
    </w:p>
    <w:p w:rsidR="004558F5" w:rsidRPr="004558F5" w:rsidRDefault="004558F5" w:rsidP="004558F5">
      <w:pPr>
        <w:ind w:firstLine="709"/>
        <w:rPr>
          <w:bCs/>
          <w:sz w:val="28"/>
          <w:szCs w:val="28"/>
          <w:lang w:val="en-US"/>
        </w:rPr>
      </w:pPr>
      <w:r w:rsidRPr="004558F5">
        <w:rPr>
          <w:bCs/>
          <w:sz w:val="28"/>
          <w:szCs w:val="28"/>
          <w:lang w:val="en-US"/>
        </w:rPr>
        <w:t>4. High pulse blood pressure is observed in</w:t>
      </w:r>
    </w:p>
    <w:p w:rsidR="004558F5" w:rsidRPr="004558F5" w:rsidRDefault="004558F5" w:rsidP="004558F5">
      <w:pPr>
        <w:ind w:firstLine="709"/>
        <w:rPr>
          <w:bCs/>
          <w:sz w:val="28"/>
          <w:szCs w:val="28"/>
          <w:lang w:val="en-US"/>
        </w:rPr>
      </w:pPr>
      <w:r w:rsidRPr="004558F5">
        <w:rPr>
          <w:bCs/>
          <w:sz w:val="28"/>
          <w:szCs w:val="28"/>
          <w:lang w:val="en-US"/>
        </w:rPr>
        <w:t>a) aortic insufficiency</w:t>
      </w:r>
    </w:p>
    <w:p w:rsidR="004558F5" w:rsidRPr="004558F5" w:rsidRDefault="004558F5" w:rsidP="004558F5">
      <w:pPr>
        <w:ind w:firstLine="709"/>
        <w:rPr>
          <w:bCs/>
          <w:sz w:val="28"/>
          <w:szCs w:val="28"/>
          <w:lang w:val="en-US"/>
        </w:rPr>
      </w:pPr>
      <w:r w:rsidRPr="004558F5">
        <w:rPr>
          <w:bCs/>
          <w:sz w:val="28"/>
          <w:szCs w:val="28"/>
          <w:lang w:val="en-US"/>
        </w:rPr>
        <w:t>b) aortic stenosis c</w:t>
      </w:r>
    </w:p>
    <w:p w:rsidR="004558F5" w:rsidRPr="004558F5" w:rsidRDefault="004558F5" w:rsidP="004558F5">
      <w:pPr>
        <w:ind w:firstLine="709"/>
        <w:rPr>
          <w:bCs/>
          <w:sz w:val="28"/>
          <w:szCs w:val="28"/>
          <w:lang w:val="en-US"/>
        </w:rPr>
      </w:pPr>
      <w:r w:rsidRPr="004558F5">
        <w:rPr>
          <w:bCs/>
          <w:sz w:val="28"/>
          <w:szCs w:val="28"/>
          <w:lang w:val="en-US"/>
        </w:rPr>
        <w:t>) mitral insufficiency</w:t>
      </w:r>
    </w:p>
    <w:p w:rsidR="004558F5" w:rsidRPr="004558F5" w:rsidRDefault="004558F5" w:rsidP="004558F5">
      <w:pPr>
        <w:ind w:firstLine="709"/>
        <w:rPr>
          <w:bCs/>
          <w:sz w:val="28"/>
          <w:szCs w:val="28"/>
          <w:lang w:val="en-US"/>
        </w:rPr>
      </w:pPr>
      <w:r w:rsidRPr="004558F5">
        <w:rPr>
          <w:bCs/>
          <w:sz w:val="28"/>
          <w:szCs w:val="28"/>
          <w:lang w:val="en-US"/>
        </w:rPr>
        <w:t>d) mitral stenosis</w:t>
      </w:r>
    </w:p>
    <w:p w:rsidR="004558F5" w:rsidRPr="004558F5" w:rsidRDefault="004558F5" w:rsidP="004558F5">
      <w:pPr>
        <w:ind w:firstLine="709"/>
        <w:rPr>
          <w:bCs/>
          <w:sz w:val="28"/>
          <w:szCs w:val="28"/>
          <w:lang w:val="en-US"/>
        </w:rPr>
      </w:pPr>
    </w:p>
    <w:p w:rsidR="004558F5" w:rsidRPr="004558F5" w:rsidRDefault="004558F5" w:rsidP="004558F5">
      <w:pPr>
        <w:ind w:firstLine="709"/>
        <w:rPr>
          <w:bCs/>
          <w:sz w:val="28"/>
          <w:szCs w:val="28"/>
          <w:lang w:val="en-US"/>
        </w:rPr>
      </w:pPr>
      <w:r w:rsidRPr="004558F5">
        <w:rPr>
          <w:bCs/>
          <w:sz w:val="28"/>
          <w:szCs w:val="28"/>
          <w:lang w:val="en-US"/>
        </w:rPr>
        <w:t>5. The appearance of noise in the second intercostal space to the right of the sternum and at the point</w:t>
      </w:r>
    </w:p>
    <w:p w:rsidR="004558F5" w:rsidRPr="004558F5" w:rsidRDefault="004558F5" w:rsidP="004558F5">
      <w:pPr>
        <w:ind w:firstLine="709"/>
        <w:rPr>
          <w:bCs/>
          <w:sz w:val="28"/>
          <w:szCs w:val="28"/>
          <w:lang w:val="en-US"/>
        </w:rPr>
      </w:pPr>
      <w:r w:rsidRPr="004558F5">
        <w:rPr>
          <w:bCs/>
          <w:sz w:val="28"/>
          <w:szCs w:val="28"/>
          <w:lang w:val="en-US"/>
        </w:rPr>
        <w:t>Botkin indicates a lesion of the valve</w:t>
      </w:r>
    </w:p>
    <w:p w:rsidR="004558F5" w:rsidRPr="004558F5" w:rsidRDefault="004558F5" w:rsidP="004558F5">
      <w:pPr>
        <w:ind w:firstLine="709"/>
        <w:rPr>
          <w:bCs/>
          <w:sz w:val="28"/>
          <w:szCs w:val="28"/>
          <w:lang w:val="en-US"/>
        </w:rPr>
      </w:pPr>
      <w:r w:rsidRPr="004558F5">
        <w:rPr>
          <w:bCs/>
          <w:sz w:val="28"/>
          <w:szCs w:val="28"/>
          <w:lang w:val="en-US"/>
        </w:rPr>
        <w:t>a) aortic</w:t>
      </w:r>
    </w:p>
    <w:p w:rsidR="004558F5" w:rsidRPr="004558F5" w:rsidRDefault="004558F5" w:rsidP="004558F5">
      <w:pPr>
        <w:ind w:firstLine="709"/>
        <w:rPr>
          <w:bCs/>
          <w:sz w:val="28"/>
          <w:szCs w:val="28"/>
          <w:lang w:val="en-US"/>
        </w:rPr>
      </w:pPr>
      <w:r w:rsidRPr="004558F5">
        <w:rPr>
          <w:bCs/>
          <w:sz w:val="28"/>
          <w:szCs w:val="28"/>
          <w:lang w:val="en-US"/>
        </w:rPr>
        <w:t>b) mitral c</w:t>
      </w:r>
    </w:p>
    <w:p w:rsidR="004558F5" w:rsidRPr="004558F5" w:rsidRDefault="004558F5" w:rsidP="004558F5">
      <w:pPr>
        <w:ind w:firstLine="709"/>
        <w:rPr>
          <w:bCs/>
          <w:sz w:val="28"/>
          <w:szCs w:val="28"/>
          <w:lang w:val="en-US"/>
        </w:rPr>
      </w:pPr>
      <w:r w:rsidRPr="004558F5">
        <w:rPr>
          <w:bCs/>
          <w:sz w:val="28"/>
          <w:szCs w:val="28"/>
          <w:lang w:val="en-US"/>
        </w:rPr>
        <w:t>) pulmonate</w:t>
      </w:r>
    </w:p>
    <w:p w:rsidR="004558F5" w:rsidRPr="004558F5" w:rsidRDefault="004558F5" w:rsidP="004558F5">
      <w:pPr>
        <w:ind w:firstLine="709"/>
        <w:rPr>
          <w:bCs/>
          <w:sz w:val="28"/>
          <w:szCs w:val="28"/>
          <w:lang w:val="en-US"/>
        </w:rPr>
      </w:pPr>
      <w:r w:rsidRPr="004558F5">
        <w:rPr>
          <w:bCs/>
          <w:sz w:val="28"/>
          <w:szCs w:val="28"/>
          <w:lang w:val="en-US"/>
        </w:rPr>
        <w:t>d) tricuspid</w:t>
      </w:r>
    </w:p>
    <w:p w:rsidR="004558F5" w:rsidRPr="004558F5" w:rsidRDefault="004558F5" w:rsidP="004558F5">
      <w:pPr>
        <w:ind w:firstLine="709"/>
        <w:rPr>
          <w:bCs/>
          <w:sz w:val="28"/>
          <w:szCs w:val="28"/>
          <w:lang w:val="en-US"/>
        </w:rPr>
      </w:pPr>
    </w:p>
    <w:p w:rsidR="004558F5" w:rsidRPr="004558F5" w:rsidRDefault="004558F5" w:rsidP="004558F5">
      <w:pPr>
        <w:ind w:firstLine="709"/>
        <w:rPr>
          <w:bCs/>
          <w:sz w:val="28"/>
          <w:szCs w:val="28"/>
          <w:lang w:val="en-US"/>
        </w:rPr>
      </w:pPr>
      <w:r w:rsidRPr="004558F5">
        <w:rPr>
          <w:bCs/>
          <w:sz w:val="28"/>
          <w:szCs w:val="28"/>
          <w:lang w:val="en-US"/>
        </w:rPr>
        <w:t>6. Hemoptysis is a common sign</w:t>
      </w:r>
    </w:p>
    <w:p w:rsidR="004558F5" w:rsidRPr="004558F5" w:rsidRDefault="004558F5" w:rsidP="004558F5">
      <w:pPr>
        <w:ind w:firstLine="709"/>
        <w:rPr>
          <w:bCs/>
          <w:sz w:val="28"/>
          <w:szCs w:val="28"/>
          <w:lang w:val="en-US"/>
        </w:rPr>
      </w:pPr>
      <w:r w:rsidRPr="004558F5">
        <w:rPr>
          <w:bCs/>
          <w:sz w:val="28"/>
          <w:szCs w:val="28"/>
          <w:lang w:val="en-US"/>
        </w:rPr>
        <w:t>a) aortic insufficiency</w:t>
      </w:r>
    </w:p>
    <w:p w:rsidR="004558F5" w:rsidRPr="004558F5" w:rsidRDefault="004558F5" w:rsidP="004558F5">
      <w:pPr>
        <w:ind w:firstLine="709"/>
        <w:rPr>
          <w:bCs/>
          <w:sz w:val="28"/>
          <w:szCs w:val="28"/>
          <w:lang w:val="en-US"/>
        </w:rPr>
      </w:pPr>
      <w:r w:rsidRPr="004558F5">
        <w:rPr>
          <w:bCs/>
          <w:sz w:val="28"/>
          <w:szCs w:val="28"/>
          <w:lang w:val="en-US"/>
        </w:rPr>
        <w:t>b) myocardial infarction c</w:t>
      </w:r>
    </w:p>
    <w:p w:rsidR="004558F5" w:rsidRPr="004558F5" w:rsidRDefault="004558F5" w:rsidP="004558F5">
      <w:pPr>
        <w:ind w:firstLine="709"/>
        <w:rPr>
          <w:bCs/>
          <w:sz w:val="28"/>
          <w:szCs w:val="28"/>
          <w:lang w:val="en-US"/>
        </w:rPr>
      </w:pPr>
      <w:r w:rsidRPr="004558F5">
        <w:rPr>
          <w:bCs/>
          <w:sz w:val="28"/>
          <w:szCs w:val="28"/>
          <w:lang w:val="en-US"/>
        </w:rPr>
        <w:t>) angina pectoris</w:t>
      </w:r>
    </w:p>
    <w:p w:rsidR="004558F5" w:rsidRPr="004558F5" w:rsidRDefault="004558F5" w:rsidP="004558F5">
      <w:pPr>
        <w:ind w:firstLine="709"/>
        <w:rPr>
          <w:bCs/>
          <w:sz w:val="28"/>
          <w:szCs w:val="28"/>
          <w:lang w:val="en-US"/>
        </w:rPr>
      </w:pPr>
      <w:r w:rsidRPr="004558F5">
        <w:rPr>
          <w:bCs/>
          <w:sz w:val="28"/>
          <w:szCs w:val="28"/>
          <w:lang w:val="en-US"/>
        </w:rPr>
        <w:t>d) mitral stenosis</w:t>
      </w:r>
    </w:p>
    <w:p w:rsidR="004558F5" w:rsidRPr="004558F5" w:rsidRDefault="004558F5" w:rsidP="004558F5">
      <w:pPr>
        <w:ind w:firstLine="709"/>
        <w:rPr>
          <w:bCs/>
          <w:sz w:val="28"/>
          <w:szCs w:val="28"/>
          <w:lang w:val="en-US"/>
        </w:rPr>
      </w:pPr>
    </w:p>
    <w:p w:rsidR="004558F5" w:rsidRPr="004558F5" w:rsidRDefault="004558F5" w:rsidP="004558F5">
      <w:pPr>
        <w:ind w:firstLine="709"/>
        <w:rPr>
          <w:bCs/>
          <w:sz w:val="28"/>
          <w:szCs w:val="28"/>
          <w:lang w:val="en-US"/>
        </w:rPr>
      </w:pPr>
      <w:r w:rsidRPr="004558F5">
        <w:rPr>
          <w:bCs/>
          <w:sz w:val="28"/>
          <w:szCs w:val="28"/>
          <w:lang w:val="en-US"/>
        </w:rPr>
        <w:t>7. Etiology of rheumatism</w:t>
      </w:r>
    </w:p>
    <w:p w:rsidR="004558F5" w:rsidRPr="004558F5" w:rsidRDefault="004558F5" w:rsidP="004558F5">
      <w:pPr>
        <w:ind w:firstLine="709"/>
        <w:rPr>
          <w:bCs/>
          <w:sz w:val="28"/>
          <w:szCs w:val="28"/>
          <w:lang w:val="en-US"/>
        </w:rPr>
      </w:pPr>
      <w:r w:rsidRPr="004558F5">
        <w:rPr>
          <w:bCs/>
          <w:sz w:val="28"/>
          <w:szCs w:val="28"/>
          <w:lang w:val="en-US"/>
        </w:rPr>
        <w:t>a) beta-hemolytic streptococcus group A</w:t>
      </w:r>
    </w:p>
    <w:p w:rsidR="004558F5" w:rsidRPr="004558F5" w:rsidRDefault="004558F5" w:rsidP="004558F5">
      <w:pPr>
        <w:ind w:firstLine="709"/>
        <w:rPr>
          <w:bCs/>
          <w:sz w:val="28"/>
          <w:szCs w:val="28"/>
          <w:lang w:val="en-US"/>
        </w:rPr>
      </w:pPr>
      <w:r w:rsidRPr="004558F5">
        <w:rPr>
          <w:bCs/>
          <w:sz w:val="28"/>
          <w:szCs w:val="28"/>
          <w:lang w:val="en-US"/>
        </w:rPr>
        <w:t>b) Staphylococcus aureus</w:t>
      </w:r>
    </w:p>
    <w:p w:rsidR="004558F5" w:rsidRPr="004558F5" w:rsidRDefault="004558F5" w:rsidP="004558F5">
      <w:pPr>
        <w:ind w:firstLine="709"/>
        <w:rPr>
          <w:bCs/>
          <w:sz w:val="28"/>
          <w:szCs w:val="28"/>
          <w:lang w:val="en-US"/>
        </w:rPr>
      </w:pPr>
      <w:r w:rsidRPr="004558F5">
        <w:rPr>
          <w:bCs/>
          <w:sz w:val="28"/>
          <w:szCs w:val="28"/>
          <w:lang w:val="en-US"/>
        </w:rPr>
        <w:t>c) E. coli</w:t>
      </w:r>
    </w:p>
    <w:p w:rsidR="004558F5" w:rsidRPr="004558F5" w:rsidRDefault="004558F5" w:rsidP="004558F5">
      <w:pPr>
        <w:ind w:firstLine="709"/>
        <w:rPr>
          <w:bCs/>
          <w:sz w:val="28"/>
          <w:szCs w:val="28"/>
          <w:lang w:val="en-US"/>
        </w:rPr>
      </w:pPr>
      <w:r w:rsidRPr="004558F5">
        <w:rPr>
          <w:bCs/>
          <w:sz w:val="28"/>
          <w:szCs w:val="28"/>
          <w:lang w:val="en-US"/>
        </w:rPr>
        <w:t>d) Streptococcus pneumoniae</w:t>
      </w:r>
    </w:p>
    <w:p w:rsidR="004558F5" w:rsidRPr="004558F5" w:rsidRDefault="004558F5" w:rsidP="004558F5">
      <w:pPr>
        <w:ind w:firstLine="709"/>
        <w:rPr>
          <w:bCs/>
          <w:sz w:val="28"/>
          <w:szCs w:val="28"/>
          <w:lang w:val="en-US"/>
        </w:rPr>
      </w:pPr>
    </w:p>
    <w:p w:rsidR="004558F5" w:rsidRPr="004558F5" w:rsidRDefault="004558F5" w:rsidP="004558F5">
      <w:pPr>
        <w:ind w:firstLine="709"/>
        <w:rPr>
          <w:bCs/>
          <w:sz w:val="28"/>
          <w:szCs w:val="28"/>
          <w:lang w:val="en-US"/>
        </w:rPr>
      </w:pPr>
      <w:r w:rsidRPr="004558F5">
        <w:rPr>
          <w:bCs/>
          <w:sz w:val="28"/>
          <w:szCs w:val="28"/>
          <w:lang w:val="en-US"/>
        </w:rPr>
        <w:t>8. Rheumatism develops after angina after</w:t>
      </w:r>
    </w:p>
    <w:p w:rsidR="004558F5" w:rsidRPr="004558F5" w:rsidRDefault="004558F5" w:rsidP="004558F5">
      <w:pPr>
        <w:ind w:firstLine="709"/>
        <w:rPr>
          <w:bCs/>
          <w:sz w:val="28"/>
          <w:szCs w:val="28"/>
          <w:lang w:val="en-US"/>
        </w:rPr>
      </w:pPr>
      <w:r w:rsidRPr="004558F5">
        <w:rPr>
          <w:bCs/>
          <w:sz w:val="28"/>
          <w:szCs w:val="28"/>
          <w:lang w:val="en-US"/>
        </w:rPr>
        <w:t>a) 1-2 days</w:t>
      </w:r>
    </w:p>
    <w:p w:rsidR="004558F5" w:rsidRPr="004558F5" w:rsidRDefault="004558F5" w:rsidP="004558F5">
      <w:pPr>
        <w:ind w:firstLine="709"/>
        <w:rPr>
          <w:bCs/>
          <w:sz w:val="28"/>
          <w:szCs w:val="28"/>
          <w:lang w:val="en-US"/>
        </w:rPr>
      </w:pPr>
      <w:r w:rsidRPr="004558F5">
        <w:rPr>
          <w:bCs/>
          <w:sz w:val="28"/>
          <w:szCs w:val="28"/>
          <w:lang w:val="en-US"/>
        </w:rPr>
        <w:t>b) 3-4 days c</w:t>
      </w:r>
    </w:p>
    <w:p w:rsidR="004558F5" w:rsidRPr="004558F5" w:rsidRDefault="004558F5" w:rsidP="004558F5">
      <w:pPr>
        <w:ind w:firstLine="709"/>
        <w:rPr>
          <w:bCs/>
          <w:sz w:val="28"/>
          <w:szCs w:val="28"/>
          <w:lang w:val="en-US"/>
        </w:rPr>
      </w:pPr>
      <w:r w:rsidRPr="004558F5">
        <w:rPr>
          <w:bCs/>
          <w:sz w:val="28"/>
          <w:szCs w:val="28"/>
          <w:lang w:val="en-US"/>
        </w:rPr>
        <w:t>) 1-3 weeks</w:t>
      </w:r>
    </w:p>
    <w:p w:rsidR="004558F5" w:rsidRPr="004558F5" w:rsidRDefault="004558F5" w:rsidP="004558F5">
      <w:pPr>
        <w:ind w:firstLine="709"/>
        <w:rPr>
          <w:bCs/>
          <w:sz w:val="28"/>
          <w:szCs w:val="28"/>
          <w:lang w:val="en-US"/>
        </w:rPr>
      </w:pPr>
      <w:r w:rsidRPr="004558F5">
        <w:rPr>
          <w:bCs/>
          <w:sz w:val="28"/>
          <w:szCs w:val="28"/>
          <w:lang w:val="en-US"/>
        </w:rPr>
        <w:t>d) 1-3 months</w:t>
      </w:r>
    </w:p>
    <w:p w:rsidR="004558F5" w:rsidRPr="004558F5" w:rsidRDefault="004558F5" w:rsidP="004558F5">
      <w:pPr>
        <w:ind w:firstLine="709"/>
        <w:rPr>
          <w:bCs/>
          <w:sz w:val="28"/>
          <w:szCs w:val="28"/>
          <w:lang w:val="en-US"/>
        </w:rPr>
      </w:pPr>
    </w:p>
    <w:p w:rsidR="004558F5" w:rsidRPr="004558F5" w:rsidRDefault="004558F5" w:rsidP="004558F5">
      <w:pPr>
        <w:ind w:firstLine="709"/>
        <w:rPr>
          <w:bCs/>
          <w:sz w:val="28"/>
          <w:szCs w:val="28"/>
          <w:lang w:val="en-US"/>
        </w:rPr>
      </w:pPr>
      <w:r w:rsidRPr="004558F5">
        <w:rPr>
          <w:bCs/>
          <w:sz w:val="28"/>
          <w:szCs w:val="28"/>
          <w:lang w:val="en-US"/>
        </w:rPr>
        <w:t>9. Rheumatism is more common in people aged</w:t>
      </w:r>
    </w:p>
    <w:p w:rsidR="004558F5" w:rsidRPr="004558F5" w:rsidRDefault="004558F5" w:rsidP="004558F5">
      <w:pPr>
        <w:ind w:firstLine="709"/>
        <w:rPr>
          <w:bCs/>
          <w:sz w:val="28"/>
          <w:szCs w:val="28"/>
          <w:lang w:val="en-US"/>
        </w:rPr>
      </w:pPr>
      <w:r w:rsidRPr="004558F5">
        <w:rPr>
          <w:bCs/>
          <w:sz w:val="28"/>
          <w:szCs w:val="28"/>
          <w:lang w:val="en-US"/>
        </w:rPr>
        <w:t>a) 1-2 years</w:t>
      </w:r>
    </w:p>
    <w:p w:rsidR="004558F5" w:rsidRPr="004558F5" w:rsidRDefault="004558F5" w:rsidP="004558F5">
      <w:pPr>
        <w:ind w:firstLine="709"/>
        <w:rPr>
          <w:bCs/>
          <w:sz w:val="28"/>
          <w:szCs w:val="28"/>
          <w:lang w:val="en-US"/>
        </w:rPr>
      </w:pPr>
      <w:r w:rsidRPr="004558F5">
        <w:rPr>
          <w:bCs/>
          <w:sz w:val="28"/>
          <w:szCs w:val="28"/>
          <w:lang w:val="en-US"/>
        </w:rPr>
        <w:t>b) 5-7 years c</w:t>
      </w:r>
    </w:p>
    <w:p w:rsidR="004558F5" w:rsidRPr="004558F5" w:rsidRDefault="004558F5" w:rsidP="004558F5">
      <w:pPr>
        <w:ind w:firstLine="709"/>
        <w:rPr>
          <w:bCs/>
          <w:sz w:val="28"/>
          <w:szCs w:val="28"/>
          <w:lang w:val="en-US"/>
        </w:rPr>
      </w:pPr>
      <w:r w:rsidRPr="004558F5">
        <w:rPr>
          <w:bCs/>
          <w:sz w:val="28"/>
          <w:szCs w:val="28"/>
          <w:lang w:val="en-US"/>
        </w:rPr>
        <w:t>) 7-15 years</w:t>
      </w:r>
    </w:p>
    <w:p w:rsidR="004558F5" w:rsidRPr="004558F5" w:rsidRDefault="004558F5" w:rsidP="004558F5">
      <w:pPr>
        <w:ind w:firstLine="709"/>
        <w:rPr>
          <w:bCs/>
          <w:sz w:val="28"/>
          <w:szCs w:val="28"/>
          <w:lang w:val="en-US"/>
        </w:rPr>
      </w:pPr>
      <w:r w:rsidRPr="004558F5">
        <w:rPr>
          <w:bCs/>
          <w:sz w:val="28"/>
          <w:szCs w:val="28"/>
          <w:lang w:val="en-US"/>
        </w:rPr>
        <w:t>d) 18-25 years</w:t>
      </w:r>
    </w:p>
    <w:p w:rsidR="004558F5" w:rsidRPr="004558F5" w:rsidRDefault="004558F5" w:rsidP="004558F5">
      <w:pPr>
        <w:ind w:firstLine="709"/>
        <w:rPr>
          <w:bCs/>
          <w:sz w:val="28"/>
          <w:szCs w:val="28"/>
          <w:lang w:val="en-US"/>
        </w:rPr>
      </w:pPr>
    </w:p>
    <w:p w:rsidR="004558F5" w:rsidRPr="004558F5" w:rsidRDefault="004558F5" w:rsidP="004558F5">
      <w:pPr>
        <w:ind w:firstLine="709"/>
        <w:rPr>
          <w:bCs/>
          <w:sz w:val="28"/>
          <w:szCs w:val="28"/>
          <w:lang w:val="en-US"/>
        </w:rPr>
      </w:pPr>
      <w:r w:rsidRPr="004558F5">
        <w:rPr>
          <w:bCs/>
          <w:sz w:val="28"/>
          <w:szCs w:val="28"/>
          <w:lang w:val="en-US"/>
        </w:rPr>
        <w:t>10. Fever, endomyocarditis, polyarthritis are observed in</w:t>
      </w:r>
    </w:p>
    <w:p w:rsidR="004558F5" w:rsidRPr="004558F5" w:rsidRDefault="004558F5" w:rsidP="004558F5">
      <w:pPr>
        <w:ind w:firstLine="709"/>
        <w:rPr>
          <w:bCs/>
          <w:sz w:val="28"/>
          <w:szCs w:val="28"/>
          <w:lang w:val="en-US"/>
        </w:rPr>
      </w:pPr>
      <w:r w:rsidRPr="004558F5">
        <w:rPr>
          <w:bCs/>
          <w:sz w:val="28"/>
          <w:szCs w:val="28"/>
          <w:lang w:val="en-US"/>
        </w:rPr>
        <w:t>a) atherosclerosis</w:t>
      </w:r>
    </w:p>
    <w:p w:rsidR="004558F5" w:rsidRPr="004558F5" w:rsidRDefault="004558F5" w:rsidP="004558F5">
      <w:pPr>
        <w:ind w:firstLine="709"/>
        <w:rPr>
          <w:bCs/>
          <w:sz w:val="28"/>
          <w:szCs w:val="28"/>
          <w:lang w:val="en-US"/>
        </w:rPr>
      </w:pPr>
      <w:r w:rsidRPr="004558F5">
        <w:rPr>
          <w:bCs/>
          <w:sz w:val="28"/>
          <w:szCs w:val="28"/>
          <w:lang w:val="en-US"/>
        </w:rPr>
        <w:t>b) hypertension</w:t>
      </w:r>
    </w:p>
    <w:p w:rsidR="004558F5" w:rsidRPr="004558F5" w:rsidRDefault="004558F5" w:rsidP="004558F5">
      <w:pPr>
        <w:ind w:firstLine="709"/>
        <w:rPr>
          <w:bCs/>
          <w:sz w:val="28"/>
          <w:szCs w:val="28"/>
          <w:lang w:val="en-US"/>
        </w:rPr>
      </w:pPr>
      <w:r w:rsidRPr="004558F5">
        <w:rPr>
          <w:bCs/>
          <w:sz w:val="28"/>
          <w:szCs w:val="28"/>
          <w:lang w:val="en-US"/>
        </w:rPr>
        <w:t>c) coronary heart disease</w:t>
      </w:r>
    </w:p>
    <w:p w:rsidR="004558F5" w:rsidRPr="004558F5" w:rsidRDefault="004558F5" w:rsidP="004558F5">
      <w:pPr>
        <w:ind w:firstLine="709"/>
        <w:rPr>
          <w:bCs/>
          <w:sz w:val="28"/>
          <w:szCs w:val="28"/>
          <w:lang w:val="en-US"/>
        </w:rPr>
      </w:pPr>
      <w:r w:rsidRPr="004558F5">
        <w:rPr>
          <w:bCs/>
          <w:sz w:val="28"/>
          <w:szCs w:val="28"/>
          <w:lang w:val="en-US"/>
        </w:rPr>
        <w:t>d) rheumatism</w:t>
      </w:r>
    </w:p>
    <w:p w:rsidR="004558F5" w:rsidRPr="004558F5" w:rsidRDefault="004558F5" w:rsidP="004558F5">
      <w:pPr>
        <w:ind w:firstLine="709"/>
        <w:rPr>
          <w:bCs/>
          <w:sz w:val="28"/>
          <w:szCs w:val="28"/>
          <w:lang w:val="en-US"/>
        </w:rPr>
      </w:pPr>
    </w:p>
    <w:p w:rsidR="004558F5" w:rsidRPr="004558F5" w:rsidRDefault="004558F5" w:rsidP="004558F5">
      <w:pPr>
        <w:ind w:firstLine="709"/>
        <w:rPr>
          <w:b/>
          <w:bCs/>
          <w:sz w:val="28"/>
          <w:szCs w:val="28"/>
          <w:lang w:val="en-US"/>
        </w:rPr>
      </w:pPr>
      <w:r w:rsidRPr="004558F5">
        <w:rPr>
          <w:b/>
          <w:bCs/>
          <w:sz w:val="28"/>
          <w:szCs w:val="28"/>
          <w:lang w:val="en-US"/>
        </w:rPr>
        <w:lastRenderedPageBreak/>
        <w:t>The standard answers:</w:t>
      </w:r>
    </w:p>
    <w:p w:rsidR="00612FBB" w:rsidRPr="004558F5" w:rsidRDefault="004558F5" w:rsidP="004558F5">
      <w:pPr>
        <w:ind w:firstLine="709"/>
        <w:rPr>
          <w:b/>
          <w:color w:val="000000"/>
          <w:sz w:val="28"/>
          <w:szCs w:val="28"/>
        </w:rPr>
      </w:pPr>
      <w:r w:rsidRPr="004558F5">
        <w:rPr>
          <w:b/>
          <w:bCs/>
          <w:sz w:val="28"/>
          <w:szCs w:val="28"/>
        </w:rPr>
        <w:t>Option 1</w:t>
      </w:r>
    </w:p>
    <w:tbl>
      <w:tblPr>
        <w:tblStyle w:val="a4"/>
        <w:tblW w:w="0" w:type="auto"/>
        <w:tblInd w:w="675" w:type="dxa"/>
        <w:tblLook w:val="04A0" w:firstRow="1" w:lastRow="0" w:firstColumn="1" w:lastColumn="0" w:noHBand="0" w:noVBand="1"/>
      </w:tblPr>
      <w:tblGrid>
        <w:gridCol w:w="4535"/>
        <w:gridCol w:w="4396"/>
      </w:tblGrid>
      <w:tr w:rsidR="004558F5" w:rsidTr="00612FBB">
        <w:tc>
          <w:tcPr>
            <w:tcW w:w="4535" w:type="dxa"/>
          </w:tcPr>
          <w:p w:rsidR="004558F5" w:rsidRDefault="004558F5" w:rsidP="004558F5">
            <w:r w:rsidRPr="008F231E">
              <w:t xml:space="preserve">Question number </w:t>
            </w:r>
          </w:p>
        </w:tc>
        <w:tc>
          <w:tcPr>
            <w:tcW w:w="4396" w:type="dxa"/>
          </w:tcPr>
          <w:p w:rsidR="004558F5" w:rsidRDefault="004558F5" w:rsidP="004558F5">
            <w:r w:rsidRPr="008F231E">
              <w:t>Answer option</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1</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A</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2</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C</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3</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C</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4</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D</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5</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B</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6</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C</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7</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D</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8</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B</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9</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B</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10</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B</w:t>
            </w:r>
          </w:p>
        </w:tc>
      </w:tr>
    </w:tbl>
    <w:p w:rsidR="00612FBB" w:rsidRDefault="00612FBB" w:rsidP="00612FBB">
      <w:pPr>
        <w:ind w:firstLine="709"/>
        <w:rPr>
          <w:b/>
          <w:color w:val="000000"/>
          <w:sz w:val="28"/>
          <w:szCs w:val="28"/>
        </w:rPr>
      </w:pPr>
    </w:p>
    <w:p w:rsidR="004558F5" w:rsidRPr="004558F5" w:rsidRDefault="004558F5" w:rsidP="004558F5">
      <w:pPr>
        <w:ind w:firstLine="709"/>
        <w:rPr>
          <w:b/>
          <w:color w:val="000000"/>
          <w:sz w:val="28"/>
          <w:szCs w:val="28"/>
          <w:lang w:val="en-US"/>
        </w:rPr>
      </w:pPr>
      <w:r w:rsidRPr="004558F5">
        <w:rPr>
          <w:b/>
          <w:bCs/>
          <w:sz w:val="28"/>
          <w:szCs w:val="28"/>
        </w:rPr>
        <w:t>Option</w:t>
      </w:r>
      <w:r>
        <w:rPr>
          <w:b/>
          <w:bCs/>
          <w:sz w:val="28"/>
          <w:szCs w:val="28"/>
          <w:lang w:val="en-US"/>
        </w:rPr>
        <w:t xml:space="preserve"> 2</w:t>
      </w:r>
    </w:p>
    <w:tbl>
      <w:tblPr>
        <w:tblStyle w:val="a4"/>
        <w:tblW w:w="0" w:type="auto"/>
        <w:tblInd w:w="675" w:type="dxa"/>
        <w:tblLook w:val="04A0" w:firstRow="1" w:lastRow="0" w:firstColumn="1" w:lastColumn="0" w:noHBand="0" w:noVBand="1"/>
      </w:tblPr>
      <w:tblGrid>
        <w:gridCol w:w="4535"/>
        <w:gridCol w:w="4396"/>
      </w:tblGrid>
      <w:tr w:rsidR="004558F5" w:rsidTr="00612FBB">
        <w:tc>
          <w:tcPr>
            <w:tcW w:w="4535" w:type="dxa"/>
          </w:tcPr>
          <w:p w:rsidR="004558F5" w:rsidRDefault="004558F5" w:rsidP="004558F5">
            <w:pPr>
              <w:jc w:val="center"/>
            </w:pPr>
            <w:r w:rsidRPr="008F231E">
              <w:t>Question number</w:t>
            </w:r>
          </w:p>
        </w:tc>
        <w:tc>
          <w:tcPr>
            <w:tcW w:w="4396" w:type="dxa"/>
          </w:tcPr>
          <w:p w:rsidR="004558F5" w:rsidRDefault="004558F5" w:rsidP="004558F5">
            <w:pPr>
              <w:jc w:val="center"/>
            </w:pPr>
            <w:r w:rsidRPr="008F231E">
              <w:t>Answer option</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1</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D</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2</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D</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3</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D</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4</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B</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5</w:t>
            </w:r>
          </w:p>
        </w:tc>
        <w:tc>
          <w:tcPr>
            <w:tcW w:w="4396" w:type="dxa"/>
          </w:tcPr>
          <w:p w:rsidR="00612FBB" w:rsidRPr="00485B44" w:rsidRDefault="00612FBB" w:rsidP="00612FBB">
            <w:pPr>
              <w:jc w:val="center"/>
              <w:rPr>
                <w:color w:val="000000"/>
                <w:sz w:val="28"/>
                <w:szCs w:val="28"/>
              </w:rPr>
            </w:pPr>
            <w:r>
              <w:rPr>
                <w:color w:val="000000"/>
                <w:sz w:val="28"/>
                <w:szCs w:val="28"/>
              </w:rPr>
              <w:t>А</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6</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D</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7</w:t>
            </w:r>
          </w:p>
        </w:tc>
        <w:tc>
          <w:tcPr>
            <w:tcW w:w="4396" w:type="dxa"/>
          </w:tcPr>
          <w:p w:rsidR="00612FBB" w:rsidRPr="00485B44" w:rsidRDefault="00612FBB" w:rsidP="00612FBB">
            <w:pPr>
              <w:jc w:val="center"/>
              <w:rPr>
                <w:color w:val="000000"/>
                <w:sz w:val="28"/>
                <w:szCs w:val="28"/>
              </w:rPr>
            </w:pPr>
            <w:r>
              <w:rPr>
                <w:color w:val="000000"/>
                <w:sz w:val="28"/>
                <w:szCs w:val="28"/>
              </w:rPr>
              <w:t>А</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8</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C</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9</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C</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10</w:t>
            </w:r>
          </w:p>
        </w:tc>
        <w:tc>
          <w:tcPr>
            <w:tcW w:w="4396" w:type="dxa"/>
          </w:tcPr>
          <w:p w:rsidR="00612FBB" w:rsidRPr="004558F5" w:rsidRDefault="004558F5" w:rsidP="00612FBB">
            <w:pPr>
              <w:jc w:val="center"/>
              <w:rPr>
                <w:color w:val="000000"/>
                <w:sz w:val="28"/>
                <w:szCs w:val="28"/>
                <w:lang w:val="en-US"/>
              </w:rPr>
            </w:pPr>
            <w:r>
              <w:rPr>
                <w:color w:val="000000"/>
                <w:sz w:val="28"/>
                <w:szCs w:val="28"/>
                <w:lang w:val="en-US"/>
              </w:rPr>
              <w:t>D</w:t>
            </w:r>
          </w:p>
        </w:tc>
      </w:tr>
    </w:tbl>
    <w:p w:rsidR="00F70444" w:rsidRDefault="00F70444" w:rsidP="00F70444">
      <w:pPr>
        <w:ind w:firstLine="675"/>
        <w:jc w:val="both"/>
        <w:rPr>
          <w:b/>
          <w:color w:val="000000"/>
          <w:sz w:val="28"/>
          <w:szCs w:val="28"/>
        </w:rPr>
      </w:pPr>
    </w:p>
    <w:p w:rsidR="004558F5" w:rsidRPr="004558F5" w:rsidRDefault="004558F5" w:rsidP="004558F5">
      <w:pPr>
        <w:jc w:val="both"/>
        <w:rPr>
          <w:b/>
          <w:color w:val="000000"/>
          <w:sz w:val="28"/>
          <w:szCs w:val="28"/>
        </w:rPr>
      </w:pPr>
      <w:r w:rsidRPr="004558F5">
        <w:rPr>
          <w:b/>
          <w:color w:val="000000"/>
          <w:sz w:val="28"/>
          <w:szCs w:val="28"/>
        </w:rPr>
        <w:t>List of abstract topics:</w:t>
      </w:r>
    </w:p>
    <w:p w:rsidR="004558F5" w:rsidRPr="004558F5" w:rsidRDefault="004558F5" w:rsidP="004558F5">
      <w:pPr>
        <w:jc w:val="both"/>
        <w:rPr>
          <w:color w:val="000000"/>
          <w:sz w:val="28"/>
          <w:szCs w:val="28"/>
        </w:rPr>
      </w:pPr>
      <w:r w:rsidRPr="004558F5">
        <w:rPr>
          <w:color w:val="000000"/>
          <w:sz w:val="28"/>
          <w:szCs w:val="28"/>
        </w:rPr>
        <w:t>1. Rheumatism, joint syndrome</w:t>
      </w:r>
    </w:p>
    <w:p w:rsidR="004558F5" w:rsidRPr="004558F5" w:rsidRDefault="004558F5" w:rsidP="004558F5">
      <w:pPr>
        <w:jc w:val="both"/>
        <w:rPr>
          <w:color w:val="000000"/>
          <w:sz w:val="28"/>
          <w:szCs w:val="28"/>
        </w:rPr>
      </w:pPr>
      <w:r w:rsidRPr="004558F5">
        <w:rPr>
          <w:color w:val="000000"/>
          <w:sz w:val="28"/>
          <w:szCs w:val="28"/>
        </w:rPr>
        <w:t>2. Acute rheumatic fever</w:t>
      </w:r>
    </w:p>
    <w:p w:rsidR="004558F5" w:rsidRPr="004558F5" w:rsidRDefault="004558F5" w:rsidP="004558F5">
      <w:pPr>
        <w:jc w:val="both"/>
        <w:rPr>
          <w:color w:val="000000"/>
          <w:sz w:val="28"/>
          <w:szCs w:val="28"/>
          <w:lang w:val="en-US"/>
        </w:rPr>
      </w:pPr>
      <w:r w:rsidRPr="004558F5">
        <w:rPr>
          <w:color w:val="000000"/>
          <w:sz w:val="28"/>
          <w:szCs w:val="28"/>
          <w:lang w:val="en-US"/>
        </w:rPr>
        <w:t>3. Rheumatism: etiology, pathogenesis, clinical manifestations.</w:t>
      </w:r>
    </w:p>
    <w:p w:rsidR="004558F5" w:rsidRPr="004558F5" w:rsidRDefault="004558F5" w:rsidP="004558F5">
      <w:pPr>
        <w:jc w:val="both"/>
        <w:rPr>
          <w:color w:val="000000"/>
          <w:sz w:val="28"/>
          <w:szCs w:val="28"/>
          <w:lang w:val="en-US"/>
        </w:rPr>
      </w:pPr>
      <w:r w:rsidRPr="004558F5">
        <w:rPr>
          <w:color w:val="000000"/>
          <w:sz w:val="28"/>
          <w:szCs w:val="28"/>
          <w:lang w:val="en-US"/>
        </w:rPr>
        <w:t>4. Diagnosis of acquired heart defects</w:t>
      </w:r>
    </w:p>
    <w:p w:rsidR="004558F5" w:rsidRPr="004558F5" w:rsidRDefault="004558F5" w:rsidP="004558F5">
      <w:pPr>
        <w:jc w:val="both"/>
        <w:rPr>
          <w:color w:val="000000"/>
          <w:sz w:val="28"/>
          <w:szCs w:val="28"/>
          <w:lang w:val="en-US"/>
        </w:rPr>
      </w:pPr>
      <w:r w:rsidRPr="004558F5">
        <w:rPr>
          <w:color w:val="000000"/>
          <w:sz w:val="28"/>
          <w:szCs w:val="28"/>
          <w:lang w:val="en-US"/>
        </w:rPr>
        <w:t>5. Congenital heart defects</w:t>
      </w:r>
    </w:p>
    <w:p w:rsidR="004558F5" w:rsidRPr="004558F5" w:rsidRDefault="004558F5" w:rsidP="004558F5">
      <w:pPr>
        <w:jc w:val="both"/>
        <w:rPr>
          <w:color w:val="000000"/>
          <w:sz w:val="28"/>
          <w:szCs w:val="28"/>
          <w:lang w:val="en-US"/>
        </w:rPr>
      </w:pPr>
      <w:r w:rsidRPr="004558F5">
        <w:rPr>
          <w:color w:val="000000"/>
          <w:sz w:val="28"/>
          <w:szCs w:val="28"/>
          <w:lang w:val="en-US"/>
        </w:rPr>
        <w:t>6. Surgical treatment of heart defects</w:t>
      </w:r>
    </w:p>
    <w:p w:rsidR="004558F5" w:rsidRPr="004558F5" w:rsidRDefault="004558F5" w:rsidP="004558F5">
      <w:pPr>
        <w:jc w:val="both"/>
        <w:rPr>
          <w:color w:val="000000"/>
          <w:sz w:val="28"/>
          <w:szCs w:val="28"/>
          <w:lang w:val="en-US"/>
        </w:rPr>
      </w:pPr>
      <w:r w:rsidRPr="004558F5">
        <w:rPr>
          <w:color w:val="000000"/>
          <w:sz w:val="28"/>
          <w:szCs w:val="28"/>
          <w:lang w:val="en-US"/>
        </w:rPr>
        <w:t>Practical training on a clinical basis</w:t>
      </w:r>
    </w:p>
    <w:p w:rsidR="004558F5" w:rsidRPr="004558F5" w:rsidRDefault="004558F5" w:rsidP="004558F5">
      <w:pPr>
        <w:jc w:val="both"/>
        <w:rPr>
          <w:color w:val="000000"/>
          <w:sz w:val="28"/>
          <w:szCs w:val="28"/>
          <w:lang w:val="en-US"/>
        </w:rPr>
      </w:pPr>
      <w:r w:rsidRPr="004558F5">
        <w:rPr>
          <w:color w:val="000000"/>
          <w:sz w:val="28"/>
          <w:szCs w:val="28"/>
          <w:lang w:val="en-US"/>
        </w:rPr>
        <w:t>Students of 3 people collect anamnesis from thematic patients, get information through questioning, examination, palpation, percussion, auscultation. The scheme of patient supervision in the therapeutic department is described in detail in lesson #4, module 2 (see above).</w:t>
      </w:r>
    </w:p>
    <w:p w:rsidR="004558F5" w:rsidRPr="004558F5" w:rsidRDefault="004558F5" w:rsidP="004558F5">
      <w:pPr>
        <w:jc w:val="both"/>
        <w:rPr>
          <w:b/>
          <w:color w:val="000000"/>
          <w:sz w:val="28"/>
          <w:szCs w:val="28"/>
          <w:lang w:val="en-US"/>
        </w:rPr>
      </w:pPr>
    </w:p>
    <w:p w:rsidR="004558F5" w:rsidRPr="004558F5" w:rsidRDefault="004558F5" w:rsidP="004558F5">
      <w:pPr>
        <w:jc w:val="both"/>
        <w:rPr>
          <w:b/>
          <w:color w:val="000000"/>
          <w:sz w:val="28"/>
          <w:szCs w:val="28"/>
          <w:lang w:val="en-US"/>
        </w:rPr>
      </w:pPr>
      <w:r w:rsidRPr="004558F5">
        <w:rPr>
          <w:b/>
          <w:color w:val="000000"/>
          <w:sz w:val="28"/>
          <w:szCs w:val="28"/>
          <w:lang w:val="en-US"/>
        </w:rPr>
        <w:t xml:space="preserve">Topic 9 </w:t>
      </w:r>
      <w:r w:rsidRPr="004558F5">
        <w:rPr>
          <w:color w:val="000000"/>
          <w:sz w:val="28"/>
          <w:szCs w:val="28"/>
          <w:lang w:val="en-US"/>
        </w:rPr>
        <w:t>Acquired heart defects: stenosis and aortic valve insufficiency.</w:t>
      </w:r>
    </w:p>
    <w:p w:rsidR="004558F5" w:rsidRPr="004558F5" w:rsidRDefault="004558F5" w:rsidP="004558F5">
      <w:pPr>
        <w:jc w:val="both"/>
        <w:rPr>
          <w:b/>
          <w:color w:val="000000"/>
          <w:sz w:val="28"/>
          <w:szCs w:val="28"/>
          <w:lang w:val="en-US"/>
        </w:rPr>
      </w:pPr>
    </w:p>
    <w:p w:rsidR="004558F5" w:rsidRPr="004558F5" w:rsidRDefault="004558F5" w:rsidP="004558F5">
      <w:pPr>
        <w:jc w:val="both"/>
        <w:rPr>
          <w:b/>
          <w:color w:val="000000"/>
          <w:sz w:val="28"/>
          <w:szCs w:val="28"/>
          <w:lang w:val="en-US"/>
        </w:rPr>
      </w:pPr>
      <w:r w:rsidRPr="004558F5">
        <w:rPr>
          <w:b/>
          <w:color w:val="000000"/>
          <w:sz w:val="28"/>
          <w:szCs w:val="28"/>
          <w:lang w:val="en-US"/>
        </w:rPr>
        <w:t>Forms of ongoing monitoring of academic performance</w:t>
      </w:r>
    </w:p>
    <w:p w:rsidR="004558F5" w:rsidRPr="004558F5" w:rsidRDefault="004558F5" w:rsidP="004558F5">
      <w:pPr>
        <w:jc w:val="both"/>
        <w:rPr>
          <w:color w:val="000000"/>
          <w:sz w:val="28"/>
          <w:szCs w:val="28"/>
          <w:lang w:val="en-US"/>
        </w:rPr>
      </w:pPr>
      <w:r>
        <w:rPr>
          <w:b/>
          <w:color w:val="000000"/>
          <w:sz w:val="28"/>
          <w:szCs w:val="28"/>
          <w:lang w:val="en-US"/>
        </w:rPr>
        <w:t>-</w:t>
      </w:r>
      <w:r w:rsidRPr="004558F5">
        <w:rPr>
          <w:color w:val="000000"/>
          <w:sz w:val="28"/>
          <w:szCs w:val="28"/>
        </w:rPr>
        <w:t>письменный</w:t>
      </w:r>
      <w:r w:rsidRPr="004558F5">
        <w:rPr>
          <w:color w:val="000000"/>
          <w:sz w:val="28"/>
          <w:szCs w:val="28"/>
          <w:lang w:val="en-US"/>
        </w:rPr>
        <w:t xml:space="preserve"> written survey;</w:t>
      </w:r>
    </w:p>
    <w:p w:rsidR="004558F5" w:rsidRPr="004558F5" w:rsidRDefault="004558F5" w:rsidP="004558F5">
      <w:pPr>
        <w:jc w:val="both"/>
        <w:rPr>
          <w:color w:val="000000"/>
          <w:sz w:val="28"/>
          <w:szCs w:val="28"/>
          <w:lang w:val="en-US"/>
        </w:rPr>
      </w:pPr>
      <w:r w:rsidRPr="004558F5">
        <w:rPr>
          <w:color w:val="000000"/>
          <w:sz w:val="28"/>
          <w:szCs w:val="28"/>
          <w:lang w:val="en-US"/>
        </w:rPr>
        <w:t>-oral interview;</w:t>
      </w:r>
    </w:p>
    <w:p w:rsidR="004558F5" w:rsidRPr="004558F5" w:rsidRDefault="004558F5" w:rsidP="004558F5">
      <w:pPr>
        <w:jc w:val="both"/>
        <w:rPr>
          <w:color w:val="000000"/>
          <w:sz w:val="28"/>
          <w:szCs w:val="28"/>
          <w:lang w:val="en-US"/>
        </w:rPr>
      </w:pPr>
      <w:r w:rsidRPr="004558F5">
        <w:rPr>
          <w:color w:val="000000"/>
          <w:sz w:val="28"/>
          <w:szCs w:val="28"/>
          <w:lang w:val="en-US"/>
        </w:rPr>
        <w:t>-the decision problem and situational tasks;</w:t>
      </w:r>
    </w:p>
    <w:p w:rsidR="004558F5" w:rsidRPr="004558F5" w:rsidRDefault="004558F5" w:rsidP="004558F5">
      <w:pPr>
        <w:jc w:val="both"/>
        <w:rPr>
          <w:color w:val="000000"/>
          <w:sz w:val="28"/>
          <w:szCs w:val="28"/>
          <w:lang w:val="en-US"/>
        </w:rPr>
      </w:pPr>
      <w:r w:rsidRPr="004558F5">
        <w:rPr>
          <w:color w:val="000000"/>
          <w:sz w:val="28"/>
          <w:szCs w:val="28"/>
          <w:lang w:val="en-US"/>
        </w:rPr>
        <w:lastRenderedPageBreak/>
        <w:t>-practical skills development;</w:t>
      </w:r>
    </w:p>
    <w:p w:rsidR="004558F5" w:rsidRPr="004558F5" w:rsidRDefault="004558F5" w:rsidP="004558F5">
      <w:pPr>
        <w:jc w:val="both"/>
        <w:rPr>
          <w:color w:val="000000"/>
          <w:sz w:val="28"/>
          <w:szCs w:val="28"/>
          <w:lang w:val="en-US"/>
        </w:rPr>
      </w:pPr>
      <w:r w:rsidRPr="004558F5">
        <w:rPr>
          <w:color w:val="000000"/>
          <w:sz w:val="28"/>
          <w:szCs w:val="28"/>
          <w:lang w:val="en-US"/>
        </w:rPr>
        <w:t>-testing.</w:t>
      </w:r>
    </w:p>
    <w:p w:rsidR="004558F5" w:rsidRPr="004558F5" w:rsidRDefault="004558F5" w:rsidP="004558F5">
      <w:pPr>
        <w:jc w:val="both"/>
        <w:rPr>
          <w:b/>
          <w:color w:val="000000"/>
          <w:sz w:val="28"/>
          <w:szCs w:val="28"/>
          <w:lang w:val="en-US"/>
        </w:rPr>
      </w:pPr>
    </w:p>
    <w:p w:rsidR="004558F5" w:rsidRPr="004558F5" w:rsidRDefault="004558F5" w:rsidP="004558F5">
      <w:pPr>
        <w:jc w:val="both"/>
        <w:rPr>
          <w:b/>
          <w:color w:val="000000"/>
          <w:sz w:val="28"/>
          <w:szCs w:val="28"/>
          <w:lang w:val="en-US"/>
        </w:rPr>
      </w:pPr>
      <w:r w:rsidRPr="004558F5">
        <w:rPr>
          <w:b/>
          <w:color w:val="000000"/>
          <w:sz w:val="28"/>
          <w:szCs w:val="28"/>
          <w:lang w:val="en-US"/>
        </w:rPr>
        <w:t>Assessment materials of the current control of academic performance</w:t>
      </w:r>
    </w:p>
    <w:p w:rsidR="004558F5" w:rsidRPr="004558F5" w:rsidRDefault="004558F5" w:rsidP="004558F5">
      <w:pPr>
        <w:jc w:val="both"/>
        <w:rPr>
          <w:b/>
          <w:color w:val="000000"/>
          <w:sz w:val="28"/>
          <w:szCs w:val="28"/>
          <w:lang w:val="en-US"/>
        </w:rPr>
      </w:pPr>
      <w:r w:rsidRPr="004558F5">
        <w:rPr>
          <w:b/>
          <w:color w:val="000000"/>
          <w:sz w:val="28"/>
          <w:szCs w:val="28"/>
          <w:lang w:val="en-US"/>
        </w:rPr>
        <w:t>Questions for the written survey:</w:t>
      </w:r>
    </w:p>
    <w:p w:rsidR="004558F5" w:rsidRPr="00914921" w:rsidRDefault="004558F5" w:rsidP="004558F5">
      <w:pPr>
        <w:jc w:val="both"/>
        <w:rPr>
          <w:b/>
          <w:color w:val="000000"/>
          <w:sz w:val="28"/>
          <w:szCs w:val="28"/>
          <w:lang w:val="en-US"/>
        </w:rPr>
      </w:pPr>
      <w:r w:rsidRPr="00914921">
        <w:rPr>
          <w:b/>
          <w:color w:val="000000"/>
          <w:sz w:val="28"/>
          <w:szCs w:val="28"/>
          <w:lang w:val="en-US"/>
        </w:rPr>
        <w:t>Option 1</w:t>
      </w:r>
    </w:p>
    <w:p w:rsidR="004558F5" w:rsidRPr="004558F5" w:rsidRDefault="004558F5" w:rsidP="004558F5">
      <w:pPr>
        <w:jc w:val="both"/>
        <w:rPr>
          <w:color w:val="000000"/>
          <w:sz w:val="28"/>
          <w:szCs w:val="28"/>
          <w:lang w:val="en-US"/>
        </w:rPr>
      </w:pPr>
      <w:r w:rsidRPr="004558F5">
        <w:rPr>
          <w:color w:val="000000"/>
          <w:sz w:val="28"/>
          <w:szCs w:val="28"/>
          <w:lang w:val="en-US"/>
        </w:rPr>
        <w:t>1. Mitral valve insufficiency: causes, hemodynamic disorders, complaints in the decompensation stage</w:t>
      </w:r>
    </w:p>
    <w:p w:rsidR="004558F5" w:rsidRPr="004558F5" w:rsidRDefault="004558F5" w:rsidP="004558F5">
      <w:pPr>
        <w:jc w:val="both"/>
        <w:rPr>
          <w:color w:val="000000"/>
          <w:sz w:val="28"/>
          <w:szCs w:val="28"/>
          <w:lang w:val="en-US"/>
        </w:rPr>
      </w:pPr>
      <w:r w:rsidRPr="004558F5">
        <w:rPr>
          <w:color w:val="000000"/>
          <w:sz w:val="28"/>
          <w:szCs w:val="28"/>
          <w:lang w:val="en-US"/>
        </w:rPr>
        <w:t>2. Aortic stenosis: physical data.</w:t>
      </w:r>
    </w:p>
    <w:p w:rsidR="004558F5" w:rsidRPr="004558F5" w:rsidRDefault="004558F5" w:rsidP="004558F5">
      <w:pPr>
        <w:jc w:val="both"/>
        <w:rPr>
          <w:color w:val="000000"/>
          <w:sz w:val="28"/>
          <w:szCs w:val="28"/>
          <w:lang w:val="en-US"/>
        </w:rPr>
      </w:pPr>
      <w:r w:rsidRPr="004558F5">
        <w:rPr>
          <w:color w:val="000000"/>
          <w:sz w:val="28"/>
          <w:szCs w:val="28"/>
          <w:lang w:val="en-US"/>
        </w:rPr>
        <w:t>Option 2</w:t>
      </w:r>
    </w:p>
    <w:p w:rsidR="004558F5" w:rsidRPr="004558F5" w:rsidRDefault="004558F5" w:rsidP="004558F5">
      <w:pPr>
        <w:jc w:val="both"/>
        <w:rPr>
          <w:color w:val="000000"/>
          <w:sz w:val="28"/>
          <w:szCs w:val="28"/>
          <w:lang w:val="en-US"/>
        </w:rPr>
      </w:pPr>
      <w:r w:rsidRPr="004558F5">
        <w:rPr>
          <w:color w:val="000000"/>
          <w:sz w:val="28"/>
          <w:szCs w:val="28"/>
          <w:lang w:val="en-US"/>
        </w:rPr>
        <w:t>1. Mitral stenosis: causes, hemodynamic disorders, complaints in the decompensation stage.</w:t>
      </w:r>
    </w:p>
    <w:p w:rsidR="004558F5" w:rsidRPr="004558F5" w:rsidRDefault="004558F5" w:rsidP="004558F5">
      <w:pPr>
        <w:jc w:val="both"/>
        <w:rPr>
          <w:color w:val="000000"/>
          <w:sz w:val="28"/>
          <w:szCs w:val="28"/>
          <w:lang w:val="en-US"/>
        </w:rPr>
      </w:pPr>
      <w:r w:rsidRPr="004558F5">
        <w:rPr>
          <w:color w:val="000000"/>
          <w:sz w:val="28"/>
          <w:szCs w:val="28"/>
          <w:lang w:val="en-US"/>
        </w:rPr>
        <w:t>2. Aortic valve insufficiency: physical data.</w:t>
      </w:r>
    </w:p>
    <w:p w:rsidR="004558F5" w:rsidRPr="004558F5" w:rsidRDefault="004558F5" w:rsidP="004558F5">
      <w:pPr>
        <w:jc w:val="both"/>
        <w:rPr>
          <w:b/>
          <w:color w:val="000000"/>
          <w:sz w:val="28"/>
          <w:szCs w:val="28"/>
          <w:lang w:val="en-US"/>
        </w:rPr>
      </w:pPr>
      <w:r w:rsidRPr="004558F5">
        <w:rPr>
          <w:b/>
          <w:color w:val="000000"/>
          <w:sz w:val="28"/>
          <w:szCs w:val="28"/>
          <w:lang w:val="en-US"/>
        </w:rPr>
        <w:t>Questions for the oral survey:</w:t>
      </w:r>
    </w:p>
    <w:p w:rsidR="004558F5" w:rsidRPr="004558F5" w:rsidRDefault="004558F5" w:rsidP="004558F5">
      <w:pPr>
        <w:jc w:val="both"/>
        <w:rPr>
          <w:color w:val="000000"/>
          <w:sz w:val="28"/>
          <w:szCs w:val="28"/>
          <w:lang w:val="en-US"/>
        </w:rPr>
      </w:pPr>
      <w:r w:rsidRPr="004558F5">
        <w:rPr>
          <w:color w:val="000000"/>
          <w:sz w:val="28"/>
          <w:szCs w:val="28"/>
          <w:lang w:val="en-US"/>
        </w:rPr>
        <w:t>1. Etiology of aortic malformations.</w:t>
      </w:r>
    </w:p>
    <w:p w:rsidR="004558F5" w:rsidRPr="004558F5" w:rsidRDefault="004558F5" w:rsidP="004558F5">
      <w:pPr>
        <w:jc w:val="both"/>
        <w:rPr>
          <w:color w:val="000000"/>
          <w:sz w:val="28"/>
          <w:szCs w:val="28"/>
          <w:lang w:val="en-US"/>
        </w:rPr>
      </w:pPr>
      <w:r w:rsidRPr="004558F5">
        <w:rPr>
          <w:color w:val="000000"/>
          <w:sz w:val="28"/>
          <w:szCs w:val="28"/>
          <w:lang w:val="en-US"/>
        </w:rPr>
        <w:t>2. Violation of intracardiac hemodynamics in aortic stenosis and aortic valve insufficiency.</w:t>
      </w:r>
    </w:p>
    <w:p w:rsidR="004558F5" w:rsidRPr="004558F5" w:rsidRDefault="004558F5" w:rsidP="004558F5">
      <w:pPr>
        <w:jc w:val="both"/>
        <w:rPr>
          <w:color w:val="000000"/>
          <w:sz w:val="28"/>
          <w:szCs w:val="28"/>
          <w:lang w:val="en-US"/>
        </w:rPr>
      </w:pPr>
      <w:r w:rsidRPr="004558F5">
        <w:rPr>
          <w:color w:val="000000"/>
          <w:sz w:val="28"/>
          <w:szCs w:val="28"/>
          <w:lang w:val="en-US"/>
        </w:rPr>
        <w:t>3. Complaints of patients with aortic malformations.</w:t>
      </w:r>
    </w:p>
    <w:p w:rsidR="004558F5" w:rsidRPr="004558F5" w:rsidRDefault="004558F5" w:rsidP="004558F5">
      <w:pPr>
        <w:jc w:val="both"/>
        <w:rPr>
          <w:color w:val="000000"/>
          <w:sz w:val="28"/>
          <w:szCs w:val="28"/>
          <w:lang w:val="en-US"/>
        </w:rPr>
      </w:pPr>
      <w:r w:rsidRPr="004558F5">
        <w:rPr>
          <w:color w:val="000000"/>
          <w:sz w:val="28"/>
          <w:szCs w:val="28"/>
          <w:lang w:val="en-US"/>
        </w:rPr>
        <w:t>4. Examination and palpation data for aortic malformations.</w:t>
      </w:r>
    </w:p>
    <w:p w:rsidR="004558F5" w:rsidRPr="004558F5" w:rsidRDefault="004558F5" w:rsidP="004558F5">
      <w:pPr>
        <w:jc w:val="both"/>
        <w:rPr>
          <w:color w:val="000000"/>
          <w:sz w:val="28"/>
          <w:szCs w:val="28"/>
          <w:lang w:val="en-US"/>
        </w:rPr>
      </w:pPr>
      <w:r w:rsidRPr="004558F5">
        <w:rPr>
          <w:color w:val="000000"/>
          <w:sz w:val="28"/>
          <w:szCs w:val="28"/>
          <w:lang w:val="en-US"/>
        </w:rPr>
        <w:t>5. Changes in the configuration of the heart in aortic malformations.</w:t>
      </w:r>
    </w:p>
    <w:p w:rsidR="004558F5" w:rsidRPr="004558F5" w:rsidRDefault="004558F5" w:rsidP="004558F5">
      <w:pPr>
        <w:jc w:val="both"/>
        <w:rPr>
          <w:color w:val="000000"/>
          <w:sz w:val="28"/>
          <w:szCs w:val="28"/>
          <w:lang w:val="en-US"/>
        </w:rPr>
      </w:pPr>
      <w:r w:rsidRPr="004558F5">
        <w:rPr>
          <w:color w:val="000000"/>
          <w:sz w:val="28"/>
          <w:szCs w:val="28"/>
          <w:lang w:val="en-US"/>
        </w:rPr>
        <w:t>6. How to change the colors of the heart in aortic defects.</w:t>
      </w:r>
    </w:p>
    <w:p w:rsidR="004558F5" w:rsidRPr="004558F5" w:rsidRDefault="004558F5" w:rsidP="004558F5">
      <w:pPr>
        <w:jc w:val="both"/>
        <w:rPr>
          <w:color w:val="000000"/>
          <w:sz w:val="28"/>
          <w:szCs w:val="28"/>
          <w:lang w:val="en-US"/>
        </w:rPr>
      </w:pPr>
      <w:r w:rsidRPr="004558F5">
        <w:rPr>
          <w:color w:val="000000"/>
          <w:sz w:val="28"/>
          <w:szCs w:val="28"/>
          <w:lang w:val="en-US"/>
        </w:rPr>
        <w:t>7. The mechanism of occurrence, the place of the best listening to noises in aortic malformations.</w:t>
      </w:r>
    </w:p>
    <w:p w:rsidR="004558F5" w:rsidRPr="004558F5" w:rsidRDefault="004558F5" w:rsidP="004558F5">
      <w:pPr>
        <w:jc w:val="both"/>
        <w:rPr>
          <w:color w:val="000000"/>
          <w:sz w:val="28"/>
          <w:szCs w:val="28"/>
          <w:lang w:val="en-US"/>
        </w:rPr>
      </w:pPr>
      <w:r w:rsidRPr="004558F5">
        <w:rPr>
          <w:color w:val="000000"/>
          <w:sz w:val="28"/>
          <w:szCs w:val="28"/>
          <w:lang w:val="en-US"/>
        </w:rPr>
        <w:t>8. ECG and echocardiographic changes in aortic malformations.</w:t>
      </w:r>
    </w:p>
    <w:p w:rsidR="004558F5" w:rsidRPr="00914921" w:rsidRDefault="004558F5" w:rsidP="004558F5">
      <w:pPr>
        <w:jc w:val="both"/>
        <w:rPr>
          <w:b/>
          <w:color w:val="000000"/>
          <w:sz w:val="28"/>
          <w:szCs w:val="28"/>
          <w:lang w:val="en-US"/>
        </w:rPr>
      </w:pPr>
      <w:r w:rsidRPr="00914921">
        <w:rPr>
          <w:b/>
          <w:color w:val="000000"/>
          <w:sz w:val="28"/>
          <w:szCs w:val="28"/>
          <w:lang w:val="en-US"/>
        </w:rPr>
        <w:t>Test tasks:</w:t>
      </w:r>
    </w:p>
    <w:p w:rsidR="004558F5" w:rsidRPr="00914921" w:rsidRDefault="004558F5" w:rsidP="004558F5">
      <w:pPr>
        <w:jc w:val="both"/>
        <w:rPr>
          <w:b/>
          <w:color w:val="000000"/>
          <w:sz w:val="28"/>
          <w:szCs w:val="28"/>
          <w:lang w:val="en-US"/>
        </w:rPr>
      </w:pPr>
      <w:r w:rsidRPr="00914921">
        <w:rPr>
          <w:b/>
          <w:color w:val="000000"/>
          <w:sz w:val="28"/>
          <w:szCs w:val="28"/>
          <w:lang w:val="en-US"/>
        </w:rPr>
        <w:t>Option 1</w:t>
      </w:r>
    </w:p>
    <w:p w:rsidR="004558F5" w:rsidRPr="004558F5" w:rsidRDefault="004558F5" w:rsidP="004558F5">
      <w:pPr>
        <w:jc w:val="both"/>
        <w:rPr>
          <w:color w:val="000000"/>
          <w:sz w:val="22"/>
          <w:szCs w:val="22"/>
          <w:lang w:val="en-US"/>
        </w:rPr>
      </w:pPr>
      <w:r w:rsidRPr="004558F5">
        <w:rPr>
          <w:color w:val="000000"/>
          <w:sz w:val="22"/>
          <w:szCs w:val="22"/>
          <w:lang w:val="en-US"/>
        </w:rPr>
        <w:t>1#Pulsation of the carotid arteries, synchronous with the apical shock, is observed in:</w:t>
      </w:r>
    </w:p>
    <w:p w:rsidR="004558F5" w:rsidRPr="004558F5" w:rsidRDefault="004558F5" w:rsidP="004558F5">
      <w:pPr>
        <w:jc w:val="both"/>
        <w:rPr>
          <w:color w:val="000000"/>
          <w:sz w:val="22"/>
          <w:szCs w:val="22"/>
          <w:lang w:val="en-US"/>
        </w:rPr>
      </w:pPr>
      <w:r w:rsidRPr="004558F5">
        <w:rPr>
          <w:color w:val="000000"/>
          <w:sz w:val="22"/>
          <w:szCs w:val="22"/>
          <w:lang w:val="en-US"/>
        </w:rPr>
        <w:t>stenosis of the aortic mouth</w:t>
      </w:r>
    </w:p>
    <w:p w:rsidR="004558F5" w:rsidRPr="004558F5" w:rsidRDefault="004558F5" w:rsidP="004558F5">
      <w:pPr>
        <w:jc w:val="both"/>
        <w:rPr>
          <w:color w:val="000000"/>
          <w:sz w:val="22"/>
          <w:szCs w:val="22"/>
          <w:lang w:val="en-US"/>
        </w:rPr>
      </w:pPr>
      <w:r w:rsidRPr="004558F5">
        <w:rPr>
          <w:color w:val="000000"/>
          <w:sz w:val="22"/>
          <w:szCs w:val="22"/>
          <w:lang w:val="en-US"/>
        </w:rPr>
        <w:t>mitral stenosis</w:t>
      </w:r>
    </w:p>
    <w:p w:rsidR="004558F5" w:rsidRPr="004558F5" w:rsidRDefault="004558F5" w:rsidP="004558F5">
      <w:pPr>
        <w:jc w:val="both"/>
        <w:rPr>
          <w:color w:val="000000"/>
          <w:sz w:val="22"/>
          <w:szCs w:val="22"/>
          <w:lang w:val="en-US"/>
        </w:rPr>
      </w:pPr>
      <w:r w:rsidRPr="004558F5">
        <w:rPr>
          <w:color w:val="000000"/>
          <w:sz w:val="22"/>
          <w:szCs w:val="22"/>
          <w:lang w:val="en-US"/>
        </w:rPr>
        <w:t>+aortic valve</w:t>
      </w:r>
    </w:p>
    <w:p w:rsidR="004558F5" w:rsidRPr="004558F5" w:rsidRDefault="004558F5" w:rsidP="004558F5">
      <w:pPr>
        <w:jc w:val="both"/>
        <w:rPr>
          <w:color w:val="000000"/>
          <w:sz w:val="22"/>
          <w:szCs w:val="22"/>
          <w:lang w:val="en-US"/>
        </w:rPr>
      </w:pPr>
      <w:r w:rsidRPr="004558F5">
        <w:rPr>
          <w:color w:val="000000"/>
          <w:sz w:val="22"/>
          <w:szCs w:val="22"/>
          <w:lang w:val="en-US"/>
        </w:rPr>
        <w:t>insufficiency tricuspid valve insufficiency</w:t>
      </w:r>
    </w:p>
    <w:p w:rsidR="004558F5" w:rsidRPr="004558F5" w:rsidRDefault="004558F5" w:rsidP="004558F5">
      <w:pPr>
        <w:jc w:val="both"/>
        <w:rPr>
          <w:color w:val="000000"/>
          <w:sz w:val="22"/>
          <w:szCs w:val="22"/>
          <w:lang w:val="en-US"/>
        </w:rPr>
      </w:pPr>
      <w:r w:rsidRPr="004558F5">
        <w:rPr>
          <w:color w:val="000000"/>
          <w:sz w:val="22"/>
          <w:szCs w:val="22"/>
          <w:lang w:val="en-US"/>
        </w:rPr>
        <w:t>2 # Patient B. complains of shortness of breath, palpitations, hemoptysis with minor physical exertion. A history of frequent angina in childhood. This deterioration of the condition after another cold.</w:t>
      </w:r>
    </w:p>
    <w:p w:rsidR="004558F5" w:rsidRPr="004558F5" w:rsidRDefault="004558F5" w:rsidP="004558F5">
      <w:pPr>
        <w:jc w:val="both"/>
        <w:rPr>
          <w:color w:val="000000"/>
          <w:sz w:val="22"/>
          <w:szCs w:val="22"/>
          <w:lang w:val="en-US"/>
        </w:rPr>
      </w:pPr>
      <w:r w:rsidRPr="004558F5">
        <w:rPr>
          <w:color w:val="000000"/>
          <w:sz w:val="22"/>
          <w:szCs w:val="22"/>
          <w:lang w:val="en-US"/>
        </w:rPr>
        <w:t>With an objective examination: acrocyanosis. With palpation, the apical push is weakened, limited, displaced inside, the symptom of "cat purring" is determined. At the right border of relative dullness of the heart is determined by the right edge of the sternum, the upper – level 2 rib to the left of the sternum, the left – in the 5th intercostal space 2 cm medially from the left mid-clavicular line. During auscultation of the heart: the rhythm of the "quail", diastolic murmur at the top of the heart. What kind of heart disease can you think of:</w:t>
      </w:r>
    </w:p>
    <w:p w:rsidR="004558F5" w:rsidRPr="004558F5" w:rsidRDefault="004558F5" w:rsidP="004558F5">
      <w:pPr>
        <w:jc w:val="both"/>
        <w:rPr>
          <w:color w:val="000000"/>
          <w:sz w:val="22"/>
          <w:szCs w:val="22"/>
          <w:lang w:val="en-US"/>
        </w:rPr>
      </w:pPr>
      <w:r w:rsidRPr="004558F5">
        <w:rPr>
          <w:color w:val="000000"/>
          <w:sz w:val="22"/>
          <w:szCs w:val="22"/>
          <w:lang w:val="en-US"/>
        </w:rPr>
        <w:t>mitral insufficiency</w:t>
      </w:r>
    </w:p>
    <w:p w:rsidR="004558F5" w:rsidRPr="004558F5" w:rsidRDefault="004558F5" w:rsidP="004558F5">
      <w:pPr>
        <w:jc w:val="both"/>
        <w:rPr>
          <w:color w:val="000000"/>
          <w:sz w:val="22"/>
          <w:szCs w:val="22"/>
          <w:lang w:val="en-US"/>
        </w:rPr>
      </w:pPr>
      <w:r w:rsidRPr="004558F5">
        <w:rPr>
          <w:color w:val="000000"/>
          <w:sz w:val="22"/>
          <w:szCs w:val="22"/>
          <w:lang w:val="en-US"/>
        </w:rPr>
        <w:t>aortic insufficiency</w:t>
      </w:r>
    </w:p>
    <w:p w:rsidR="004558F5" w:rsidRPr="004558F5" w:rsidRDefault="004558F5" w:rsidP="004558F5">
      <w:pPr>
        <w:jc w:val="both"/>
        <w:rPr>
          <w:color w:val="000000"/>
          <w:sz w:val="22"/>
          <w:szCs w:val="22"/>
          <w:lang w:val="en-US"/>
        </w:rPr>
      </w:pPr>
      <w:r w:rsidRPr="004558F5">
        <w:rPr>
          <w:color w:val="000000"/>
          <w:sz w:val="22"/>
          <w:szCs w:val="22"/>
          <w:lang w:val="en-US"/>
        </w:rPr>
        <w:t>+stenosis of the mitral orifice</w:t>
      </w:r>
    </w:p>
    <w:p w:rsidR="004558F5" w:rsidRPr="004558F5" w:rsidRDefault="004558F5" w:rsidP="004558F5">
      <w:pPr>
        <w:jc w:val="both"/>
        <w:rPr>
          <w:color w:val="000000"/>
          <w:sz w:val="22"/>
          <w:szCs w:val="22"/>
          <w:lang w:val="en-US"/>
        </w:rPr>
      </w:pPr>
      <w:r w:rsidRPr="004558F5">
        <w:rPr>
          <w:color w:val="000000"/>
          <w:sz w:val="22"/>
          <w:szCs w:val="22"/>
          <w:lang w:val="en-US"/>
        </w:rPr>
        <w:t>stenosis of the mouth of the aorta</w:t>
      </w:r>
    </w:p>
    <w:p w:rsidR="004558F5" w:rsidRPr="004558F5" w:rsidRDefault="004558F5" w:rsidP="004558F5">
      <w:pPr>
        <w:jc w:val="both"/>
        <w:rPr>
          <w:color w:val="000000"/>
          <w:sz w:val="22"/>
          <w:szCs w:val="22"/>
          <w:lang w:val="en-US"/>
        </w:rPr>
      </w:pPr>
      <w:r w:rsidRPr="004558F5">
        <w:rPr>
          <w:color w:val="000000"/>
          <w:sz w:val="22"/>
          <w:szCs w:val="22"/>
          <w:lang w:val="en-US"/>
        </w:rPr>
        <w:t>3 # The symptom of Musset is observed in:</w:t>
      </w:r>
    </w:p>
    <w:p w:rsidR="004558F5" w:rsidRPr="004558F5" w:rsidRDefault="004558F5" w:rsidP="004558F5">
      <w:pPr>
        <w:jc w:val="both"/>
        <w:rPr>
          <w:color w:val="000000"/>
          <w:sz w:val="22"/>
          <w:szCs w:val="22"/>
          <w:lang w:val="en-US"/>
        </w:rPr>
      </w:pPr>
      <w:r w:rsidRPr="004558F5">
        <w:rPr>
          <w:color w:val="000000"/>
          <w:sz w:val="22"/>
          <w:szCs w:val="22"/>
          <w:lang w:val="en-US"/>
        </w:rPr>
        <w:t>stenosis of the aortic mouth</w:t>
      </w:r>
    </w:p>
    <w:p w:rsidR="004558F5" w:rsidRPr="004558F5" w:rsidRDefault="004558F5" w:rsidP="004558F5">
      <w:pPr>
        <w:jc w:val="both"/>
        <w:rPr>
          <w:color w:val="000000"/>
          <w:sz w:val="22"/>
          <w:szCs w:val="22"/>
          <w:lang w:val="en-US"/>
        </w:rPr>
      </w:pPr>
      <w:r w:rsidRPr="004558F5">
        <w:rPr>
          <w:color w:val="000000"/>
          <w:sz w:val="22"/>
          <w:szCs w:val="22"/>
          <w:lang w:val="en-US"/>
        </w:rPr>
        <w:t>mitral malformation</w:t>
      </w:r>
    </w:p>
    <w:p w:rsidR="004558F5" w:rsidRPr="004558F5" w:rsidRDefault="004558F5" w:rsidP="004558F5">
      <w:pPr>
        <w:jc w:val="both"/>
        <w:rPr>
          <w:color w:val="000000"/>
          <w:sz w:val="22"/>
          <w:szCs w:val="22"/>
          <w:lang w:val="en-US"/>
        </w:rPr>
      </w:pPr>
      <w:r w:rsidRPr="004558F5">
        <w:rPr>
          <w:color w:val="000000"/>
          <w:sz w:val="22"/>
          <w:szCs w:val="22"/>
          <w:lang w:val="en-US"/>
        </w:rPr>
        <w:t>+aortic valve</w:t>
      </w:r>
    </w:p>
    <w:p w:rsidR="004558F5" w:rsidRPr="004558F5" w:rsidRDefault="004558F5" w:rsidP="004558F5">
      <w:pPr>
        <w:jc w:val="both"/>
        <w:rPr>
          <w:color w:val="000000"/>
          <w:sz w:val="22"/>
          <w:szCs w:val="22"/>
          <w:lang w:val="en-US"/>
        </w:rPr>
      </w:pPr>
      <w:r w:rsidRPr="004558F5">
        <w:rPr>
          <w:color w:val="000000"/>
          <w:sz w:val="22"/>
          <w:szCs w:val="22"/>
          <w:lang w:val="en-US"/>
        </w:rPr>
        <w:t>insufficiency tricuspid valve</w:t>
      </w:r>
    </w:p>
    <w:p w:rsidR="004558F5" w:rsidRPr="004558F5" w:rsidRDefault="004558F5" w:rsidP="004558F5">
      <w:pPr>
        <w:jc w:val="both"/>
        <w:rPr>
          <w:color w:val="000000"/>
          <w:sz w:val="22"/>
          <w:szCs w:val="22"/>
          <w:lang w:val="en-US"/>
        </w:rPr>
      </w:pPr>
      <w:r w:rsidRPr="004558F5">
        <w:rPr>
          <w:color w:val="000000"/>
          <w:sz w:val="22"/>
          <w:szCs w:val="22"/>
          <w:lang w:val="en-US"/>
        </w:rPr>
        <w:t>insufficiency tricuspid valve insufficiency</w:t>
      </w:r>
    </w:p>
    <w:p w:rsidR="004558F5" w:rsidRPr="004558F5" w:rsidRDefault="004558F5" w:rsidP="004558F5">
      <w:pPr>
        <w:jc w:val="both"/>
        <w:rPr>
          <w:color w:val="000000"/>
          <w:sz w:val="22"/>
          <w:szCs w:val="22"/>
          <w:lang w:val="en-US"/>
        </w:rPr>
      </w:pPr>
      <w:r w:rsidRPr="004558F5">
        <w:rPr>
          <w:color w:val="000000"/>
          <w:sz w:val="22"/>
          <w:szCs w:val="22"/>
          <w:lang w:val="en-US"/>
        </w:rPr>
        <w:t>4 # Systolic murmur above the apex of the heart is characteristic of:</w:t>
      </w:r>
    </w:p>
    <w:p w:rsidR="004558F5" w:rsidRPr="004558F5" w:rsidRDefault="004558F5" w:rsidP="004558F5">
      <w:pPr>
        <w:jc w:val="both"/>
        <w:rPr>
          <w:color w:val="000000"/>
          <w:sz w:val="22"/>
          <w:szCs w:val="22"/>
          <w:lang w:val="en-US"/>
        </w:rPr>
      </w:pPr>
      <w:r w:rsidRPr="004558F5">
        <w:rPr>
          <w:color w:val="000000"/>
          <w:sz w:val="22"/>
          <w:szCs w:val="22"/>
          <w:lang w:val="en-US"/>
        </w:rPr>
        <w:t>+mitral valve</w:t>
      </w:r>
    </w:p>
    <w:p w:rsidR="004558F5" w:rsidRPr="004558F5" w:rsidRDefault="004558F5" w:rsidP="004558F5">
      <w:pPr>
        <w:jc w:val="both"/>
        <w:rPr>
          <w:color w:val="000000"/>
          <w:sz w:val="22"/>
          <w:szCs w:val="22"/>
          <w:lang w:val="en-US"/>
        </w:rPr>
      </w:pPr>
      <w:r w:rsidRPr="004558F5">
        <w:rPr>
          <w:color w:val="000000"/>
          <w:sz w:val="22"/>
          <w:szCs w:val="22"/>
          <w:lang w:val="en-US"/>
        </w:rPr>
        <w:t>insufficiency aortic valve insufficiency</w:t>
      </w:r>
    </w:p>
    <w:p w:rsidR="004558F5" w:rsidRPr="004558F5" w:rsidRDefault="004558F5" w:rsidP="004558F5">
      <w:pPr>
        <w:jc w:val="both"/>
        <w:rPr>
          <w:color w:val="000000"/>
          <w:sz w:val="22"/>
          <w:szCs w:val="22"/>
          <w:lang w:val="en-US"/>
        </w:rPr>
      </w:pPr>
      <w:r w:rsidRPr="004558F5">
        <w:rPr>
          <w:color w:val="000000"/>
          <w:sz w:val="22"/>
          <w:szCs w:val="22"/>
          <w:lang w:val="en-US"/>
        </w:rPr>
        <w:t>mitral stenosis</w:t>
      </w:r>
    </w:p>
    <w:p w:rsidR="004558F5" w:rsidRPr="004558F5" w:rsidRDefault="004558F5" w:rsidP="004558F5">
      <w:pPr>
        <w:jc w:val="both"/>
        <w:rPr>
          <w:color w:val="000000"/>
          <w:sz w:val="22"/>
          <w:szCs w:val="22"/>
          <w:lang w:val="en-US"/>
        </w:rPr>
      </w:pPr>
      <w:r w:rsidRPr="004558F5">
        <w:rPr>
          <w:color w:val="000000"/>
          <w:sz w:val="22"/>
          <w:szCs w:val="22"/>
          <w:lang w:val="en-US"/>
        </w:rPr>
        <w:lastRenderedPageBreak/>
        <w:t>aortic stenosis</w:t>
      </w:r>
    </w:p>
    <w:p w:rsidR="004558F5" w:rsidRPr="004558F5" w:rsidRDefault="004558F5" w:rsidP="004558F5">
      <w:pPr>
        <w:jc w:val="both"/>
        <w:rPr>
          <w:color w:val="000000"/>
          <w:sz w:val="22"/>
          <w:szCs w:val="22"/>
          <w:lang w:val="en-US"/>
        </w:rPr>
      </w:pPr>
      <w:r w:rsidRPr="004558F5">
        <w:rPr>
          <w:color w:val="000000"/>
          <w:sz w:val="22"/>
          <w:szCs w:val="22"/>
          <w:lang w:val="en-US"/>
        </w:rPr>
        <w:t>5 # Amplification of the I tone at the apex of the heart (clapping) occurs in:</w:t>
      </w:r>
    </w:p>
    <w:p w:rsidR="004558F5" w:rsidRPr="004558F5" w:rsidRDefault="004558F5" w:rsidP="004558F5">
      <w:pPr>
        <w:jc w:val="both"/>
        <w:rPr>
          <w:color w:val="000000"/>
          <w:sz w:val="22"/>
          <w:szCs w:val="22"/>
          <w:lang w:val="en-US"/>
        </w:rPr>
      </w:pPr>
      <w:r w:rsidRPr="004558F5">
        <w:rPr>
          <w:color w:val="000000"/>
          <w:sz w:val="22"/>
          <w:szCs w:val="22"/>
          <w:lang w:val="en-US"/>
        </w:rPr>
        <w:t>mitral valve</w:t>
      </w:r>
    </w:p>
    <w:p w:rsidR="004558F5" w:rsidRPr="004558F5" w:rsidRDefault="004558F5" w:rsidP="004558F5">
      <w:pPr>
        <w:jc w:val="both"/>
        <w:rPr>
          <w:color w:val="000000"/>
          <w:sz w:val="22"/>
          <w:szCs w:val="22"/>
          <w:lang w:val="en-US"/>
        </w:rPr>
      </w:pPr>
      <w:r w:rsidRPr="004558F5">
        <w:rPr>
          <w:color w:val="000000"/>
          <w:sz w:val="22"/>
          <w:szCs w:val="22"/>
          <w:lang w:val="en-US"/>
        </w:rPr>
        <w:t>insufficiency aortic valve insufficiency</w:t>
      </w:r>
    </w:p>
    <w:p w:rsidR="004558F5" w:rsidRPr="004558F5" w:rsidRDefault="004558F5" w:rsidP="004558F5">
      <w:pPr>
        <w:jc w:val="both"/>
        <w:rPr>
          <w:color w:val="000000"/>
          <w:sz w:val="22"/>
          <w:szCs w:val="22"/>
          <w:lang w:val="en-US"/>
        </w:rPr>
      </w:pPr>
      <w:r w:rsidRPr="004558F5">
        <w:rPr>
          <w:color w:val="000000"/>
          <w:sz w:val="22"/>
          <w:szCs w:val="22"/>
          <w:lang w:val="en-US"/>
        </w:rPr>
        <w:t>+mitral stenosis</w:t>
      </w:r>
    </w:p>
    <w:p w:rsidR="004558F5" w:rsidRPr="004558F5" w:rsidRDefault="004558F5" w:rsidP="004558F5">
      <w:pPr>
        <w:jc w:val="both"/>
        <w:rPr>
          <w:color w:val="000000"/>
          <w:sz w:val="22"/>
          <w:szCs w:val="22"/>
          <w:lang w:val="en-US"/>
        </w:rPr>
      </w:pPr>
      <w:r w:rsidRPr="004558F5">
        <w:rPr>
          <w:color w:val="000000"/>
          <w:sz w:val="22"/>
          <w:szCs w:val="22"/>
          <w:lang w:val="en-US"/>
        </w:rPr>
        <w:t>aortic stenosis</w:t>
      </w:r>
    </w:p>
    <w:p w:rsidR="004558F5" w:rsidRPr="004558F5" w:rsidRDefault="004558F5" w:rsidP="004558F5">
      <w:pPr>
        <w:jc w:val="both"/>
        <w:rPr>
          <w:color w:val="000000"/>
          <w:sz w:val="22"/>
          <w:szCs w:val="22"/>
          <w:lang w:val="en-US"/>
        </w:rPr>
      </w:pPr>
      <w:r w:rsidRPr="004558F5">
        <w:rPr>
          <w:color w:val="000000"/>
          <w:sz w:val="22"/>
          <w:szCs w:val="22"/>
          <w:lang w:val="en-US"/>
        </w:rPr>
        <w:t>6# In which heart defect is the "rhythm of the quail" heard:</w:t>
      </w:r>
    </w:p>
    <w:p w:rsidR="004558F5" w:rsidRPr="004558F5" w:rsidRDefault="004558F5" w:rsidP="004558F5">
      <w:pPr>
        <w:jc w:val="both"/>
        <w:rPr>
          <w:color w:val="000000"/>
          <w:sz w:val="22"/>
          <w:szCs w:val="22"/>
          <w:lang w:val="en-US"/>
        </w:rPr>
      </w:pPr>
      <w:r w:rsidRPr="004558F5">
        <w:rPr>
          <w:color w:val="000000"/>
          <w:sz w:val="22"/>
          <w:szCs w:val="22"/>
          <w:lang w:val="en-US"/>
        </w:rPr>
        <w:t>mitral insufficiency</w:t>
      </w:r>
    </w:p>
    <w:p w:rsidR="004558F5" w:rsidRPr="004558F5" w:rsidRDefault="004558F5" w:rsidP="004558F5">
      <w:pPr>
        <w:jc w:val="both"/>
        <w:rPr>
          <w:color w:val="000000"/>
          <w:sz w:val="22"/>
          <w:szCs w:val="22"/>
          <w:lang w:val="en-US"/>
        </w:rPr>
      </w:pPr>
      <w:r w:rsidRPr="004558F5">
        <w:rPr>
          <w:color w:val="000000"/>
          <w:sz w:val="22"/>
          <w:szCs w:val="22"/>
          <w:lang w:val="en-US"/>
        </w:rPr>
        <w:t>+with mitral foramen stenosis of</w:t>
      </w:r>
    </w:p>
    <w:p w:rsidR="004558F5" w:rsidRPr="004558F5" w:rsidRDefault="004558F5" w:rsidP="004558F5">
      <w:pPr>
        <w:jc w:val="both"/>
        <w:rPr>
          <w:color w:val="000000"/>
          <w:sz w:val="22"/>
          <w:szCs w:val="22"/>
          <w:lang w:val="en-US"/>
        </w:rPr>
      </w:pPr>
      <w:r w:rsidRPr="004558F5">
        <w:rPr>
          <w:color w:val="000000"/>
          <w:sz w:val="22"/>
          <w:szCs w:val="22"/>
          <w:lang w:val="en-US"/>
        </w:rPr>
        <w:t>aortic insufficiency</w:t>
      </w:r>
    </w:p>
    <w:p w:rsidR="004558F5" w:rsidRPr="004558F5" w:rsidRDefault="004558F5" w:rsidP="004558F5">
      <w:pPr>
        <w:jc w:val="both"/>
        <w:rPr>
          <w:color w:val="000000"/>
          <w:sz w:val="22"/>
          <w:szCs w:val="22"/>
          <w:lang w:val="en-US"/>
        </w:rPr>
      </w:pPr>
      <w:r w:rsidRPr="004558F5">
        <w:rPr>
          <w:color w:val="000000"/>
          <w:sz w:val="22"/>
          <w:szCs w:val="22"/>
          <w:lang w:val="en-US"/>
        </w:rPr>
        <w:t>7# The condition of the valvular apparatus of the heart better reflects:</w:t>
      </w:r>
    </w:p>
    <w:p w:rsidR="004558F5" w:rsidRPr="004558F5" w:rsidRDefault="004558F5" w:rsidP="004558F5">
      <w:pPr>
        <w:jc w:val="both"/>
        <w:rPr>
          <w:color w:val="000000"/>
          <w:sz w:val="22"/>
          <w:szCs w:val="22"/>
          <w:lang w:val="en-US"/>
        </w:rPr>
      </w:pPr>
      <w:r w:rsidRPr="004558F5">
        <w:rPr>
          <w:color w:val="000000"/>
          <w:sz w:val="22"/>
          <w:szCs w:val="22"/>
          <w:lang w:val="en-US"/>
        </w:rPr>
        <w:t>laboratory diagnostics X-</w:t>
      </w:r>
    </w:p>
    <w:p w:rsidR="004558F5" w:rsidRPr="004558F5" w:rsidRDefault="004558F5" w:rsidP="004558F5">
      <w:pPr>
        <w:jc w:val="both"/>
        <w:rPr>
          <w:color w:val="000000"/>
          <w:sz w:val="22"/>
          <w:szCs w:val="22"/>
          <w:lang w:val="en-US"/>
        </w:rPr>
      </w:pPr>
      <w:r w:rsidRPr="004558F5">
        <w:rPr>
          <w:color w:val="000000"/>
          <w:sz w:val="22"/>
          <w:szCs w:val="22"/>
          <w:lang w:val="en-US"/>
        </w:rPr>
        <w:t>ray examination</w:t>
      </w:r>
    </w:p>
    <w:p w:rsidR="004558F5" w:rsidRPr="004558F5" w:rsidRDefault="004558F5" w:rsidP="004558F5">
      <w:pPr>
        <w:jc w:val="both"/>
        <w:rPr>
          <w:color w:val="000000"/>
          <w:sz w:val="22"/>
          <w:szCs w:val="22"/>
          <w:lang w:val="en-US"/>
        </w:rPr>
      </w:pPr>
      <w:r w:rsidRPr="004558F5">
        <w:rPr>
          <w:color w:val="000000"/>
          <w:sz w:val="22"/>
          <w:szCs w:val="22"/>
          <w:lang w:val="en-US"/>
        </w:rPr>
        <w:t>+ultrasound examination electrocardiography</w:t>
      </w:r>
    </w:p>
    <w:p w:rsidR="004558F5" w:rsidRPr="004558F5" w:rsidRDefault="004558F5" w:rsidP="004558F5">
      <w:pPr>
        <w:jc w:val="both"/>
        <w:rPr>
          <w:color w:val="000000"/>
          <w:sz w:val="22"/>
          <w:szCs w:val="22"/>
          <w:lang w:val="en-US"/>
        </w:rPr>
      </w:pPr>
      <w:r w:rsidRPr="004558F5">
        <w:rPr>
          <w:color w:val="000000"/>
          <w:sz w:val="22"/>
          <w:szCs w:val="22"/>
          <w:lang w:val="en-US"/>
        </w:rPr>
        <w:t>8#What is the "quail rhythm": a</w:t>
      </w:r>
    </w:p>
    <w:p w:rsidR="004558F5" w:rsidRPr="004558F5" w:rsidRDefault="004558F5" w:rsidP="004558F5">
      <w:pPr>
        <w:jc w:val="both"/>
        <w:rPr>
          <w:color w:val="000000"/>
          <w:sz w:val="22"/>
          <w:szCs w:val="22"/>
          <w:lang w:val="en-US"/>
        </w:rPr>
      </w:pPr>
      <w:r w:rsidRPr="004558F5">
        <w:rPr>
          <w:color w:val="000000"/>
          <w:sz w:val="22"/>
          <w:szCs w:val="22"/>
          <w:lang w:val="en-US"/>
        </w:rPr>
        <w:t>split of 1 tone;</w:t>
      </w:r>
    </w:p>
    <w:p w:rsidR="004558F5" w:rsidRPr="004558F5" w:rsidRDefault="004558F5" w:rsidP="004558F5">
      <w:pPr>
        <w:jc w:val="both"/>
        <w:rPr>
          <w:color w:val="000000"/>
          <w:sz w:val="22"/>
          <w:szCs w:val="22"/>
          <w:lang w:val="en-US"/>
        </w:rPr>
      </w:pPr>
      <w:r w:rsidRPr="004558F5">
        <w:rPr>
          <w:color w:val="000000"/>
          <w:sz w:val="22"/>
          <w:szCs w:val="22"/>
          <w:lang w:val="en-US"/>
        </w:rPr>
        <w:t>+bifurcation of 2 tones (click of opening of the mitral valve);</w:t>
      </w:r>
    </w:p>
    <w:p w:rsidR="004558F5" w:rsidRPr="004558F5" w:rsidRDefault="004558F5" w:rsidP="004558F5">
      <w:pPr>
        <w:jc w:val="both"/>
        <w:rPr>
          <w:color w:val="000000"/>
          <w:sz w:val="22"/>
          <w:szCs w:val="22"/>
          <w:lang w:val="en-US"/>
        </w:rPr>
      </w:pPr>
      <w:r w:rsidRPr="004558F5">
        <w:rPr>
          <w:color w:val="000000"/>
          <w:sz w:val="22"/>
          <w:szCs w:val="22"/>
          <w:lang w:val="en-US"/>
        </w:rPr>
        <w:t>changes in heart tones and systolic-diastolic murmur.</w:t>
      </w:r>
    </w:p>
    <w:p w:rsidR="004558F5" w:rsidRPr="004558F5" w:rsidRDefault="004558F5" w:rsidP="004558F5">
      <w:pPr>
        <w:jc w:val="both"/>
        <w:rPr>
          <w:color w:val="000000"/>
          <w:sz w:val="22"/>
          <w:szCs w:val="22"/>
          <w:lang w:val="en-US"/>
        </w:rPr>
      </w:pPr>
      <w:r w:rsidRPr="004558F5">
        <w:rPr>
          <w:color w:val="000000"/>
          <w:sz w:val="22"/>
          <w:szCs w:val="22"/>
          <w:lang w:val="en-US"/>
        </w:rPr>
        <w:t>9# With auscultation of the heart, the tones are non-rhythmic, periodically the I tone is amplified, the heart rate is 91 beats per second.</w:t>
      </w:r>
    </w:p>
    <w:p w:rsidR="004558F5" w:rsidRPr="004558F5" w:rsidRDefault="004558F5" w:rsidP="004558F5">
      <w:pPr>
        <w:jc w:val="both"/>
        <w:rPr>
          <w:color w:val="000000"/>
          <w:sz w:val="22"/>
          <w:szCs w:val="22"/>
          <w:lang w:val="en-US"/>
        </w:rPr>
      </w:pPr>
      <w:r w:rsidRPr="004558F5">
        <w:rPr>
          <w:color w:val="000000"/>
          <w:sz w:val="22"/>
          <w:szCs w:val="22"/>
          <w:lang w:val="en-US"/>
        </w:rPr>
        <w:t>the patient's pulse is irregular, the heart rate is 74 beats per minute. In the patient: extrasystole</w:t>
      </w:r>
    </w:p>
    <w:p w:rsidR="004558F5" w:rsidRPr="004558F5" w:rsidRDefault="004558F5" w:rsidP="004558F5">
      <w:pPr>
        <w:jc w:val="both"/>
        <w:rPr>
          <w:color w:val="000000"/>
          <w:sz w:val="22"/>
          <w:szCs w:val="22"/>
          <w:lang w:val="en-US"/>
        </w:rPr>
      </w:pPr>
      <w:r w:rsidRPr="004558F5">
        <w:rPr>
          <w:color w:val="000000"/>
          <w:sz w:val="22"/>
          <w:szCs w:val="22"/>
          <w:lang w:val="en-US"/>
        </w:rPr>
        <w:t>+atrial fibrillation</w:t>
      </w:r>
    </w:p>
    <w:p w:rsidR="004558F5" w:rsidRPr="004558F5" w:rsidRDefault="004558F5" w:rsidP="004558F5">
      <w:pPr>
        <w:jc w:val="both"/>
        <w:rPr>
          <w:color w:val="000000"/>
          <w:sz w:val="22"/>
          <w:szCs w:val="22"/>
          <w:lang w:val="en-US"/>
        </w:rPr>
      </w:pPr>
      <w:r w:rsidRPr="004558F5">
        <w:rPr>
          <w:color w:val="000000"/>
          <w:sz w:val="22"/>
          <w:szCs w:val="22"/>
          <w:lang w:val="en-US"/>
        </w:rPr>
        <w:t>A-B blockade.</w:t>
      </w:r>
    </w:p>
    <w:p w:rsidR="004558F5" w:rsidRPr="004558F5" w:rsidRDefault="004558F5" w:rsidP="004558F5">
      <w:pPr>
        <w:jc w:val="both"/>
        <w:rPr>
          <w:color w:val="000000"/>
          <w:sz w:val="22"/>
          <w:szCs w:val="22"/>
          <w:lang w:val="en-US"/>
        </w:rPr>
      </w:pPr>
      <w:r w:rsidRPr="004558F5">
        <w:rPr>
          <w:color w:val="000000"/>
          <w:sz w:val="22"/>
          <w:szCs w:val="22"/>
          <w:lang w:val="en-US"/>
        </w:rPr>
        <w:t>10# What kind of noise occurs in the heart during the development of anatomical changes:</w:t>
      </w:r>
    </w:p>
    <w:p w:rsidR="004558F5" w:rsidRPr="004558F5" w:rsidRDefault="004558F5" w:rsidP="004558F5">
      <w:pPr>
        <w:jc w:val="both"/>
        <w:rPr>
          <w:color w:val="000000"/>
          <w:sz w:val="22"/>
          <w:szCs w:val="22"/>
          <w:lang w:val="en-US"/>
        </w:rPr>
      </w:pPr>
      <w:r w:rsidRPr="004558F5">
        <w:rPr>
          <w:color w:val="000000"/>
          <w:sz w:val="22"/>
          <w:szCs w:val="22"/>
          <w:lang w:val="en-US"/>
        </w:rPr>
        <w:t>functional</w:t>
      </w:r>
    </w:p>
    <w:p w:rsidR="004558F5" w:rsidRPr="004558F5" w:rsidRDefault="004558F5" w:rsidP="004558F5">
      <w:pPr>
        <w:jc w:val="both"/>
        <w:rPr>
          <w:color w:val="000000"/>
          <w:sz w:val="22"/>
          <w:szCs w:val="22"/>
          <w:lang w:val="en-US"/>
        </w:rPr>
      </w:pPr>
      <w:r w:rsidRPr="004558F5">
        <w:rPr>
          <w:color w:val="000000"/>
          <w:sz w:val="22"/>
          <w:szCs w:val="22"/>
          <w:lang w:val="en-US"/>
        </w:rPr>
        <w:t>+organic.</w:t>
      </w:r>
    </w:p>
    <w:p w:rsidR="004558F5" w:rsidRPr="004558F5" w:rsidRDefault="004558F5" w:rsidP="004558F5">
      <w:pPr>
        <w:jc w:val="both"/>
        <w:rPr>
          <w:color w:val="000000"/>
          <w:sz w:val="22"/>
          <w:szCs w:val="22"/>
          <w:lang w:val="en-US"/>
        </w:rPr>
      </w:pPr>
      <w:r w:rsidRPr="004558F5">
        <w:rPr>
          <w:color w:val="000000"/>
          <w:sz w:val="22"/>
          <w:szCs w:val="22"/>
          <w:lang w:val="en-US"/>
        </w:rPr>
        <w:t>11#In the area of the apical push, sound phenomena are heard from the valve:</w:t>
      </w:r>
    </w:p>
    <w:p w:rsidR="004558F5" w:rsidRPr="00914921" w:rsidRDefault="004558F5" w:rsidP="004558F5">
      <w:pPr>
        <w:jc w:val="both"/>
        <w:rPr>
          <w:color w:val="000000"/>
          <w:sz w:val="22"/>
          <w:szCs w:val="22"/>
          <w:lang w:val="en-US"/>
        </w:rPr>
      </w:pPr>
      <w:r w:rsidRPr="00914921">
        <w:rPr>
          <w:color w:val="000000"/>
          <w:sz w:val="22"/>
          <w:szCs w:val="22"/>
          <w:lang w:val="en-US"/>
        </w:rPr>
        <w:t>aortic;</w:t>
      </w:r>
    </w:p>
    <w:p w:rsidR="004558F5" w:rsidRPr="004558F5" w:rsidRDefault="004558F5" w:rsidP="004558F5">
      <w:pPr>
        <w:jc w:val="both"/>
        <w:rPr>
          <w:color w:val="000000"/>
          <w:sz w:val="22"/>
          <w:szCs w:val="22"/>
          <w:lang w:val="en-US"/>
        </w:rPr>
      </w:pPr>
      <w:r w:rsidRPr="004558F5">
        <w:rPr>
          <w:color w:val="000000"/>
          <w:sz w:val="22"/>
          <w:szCs w:val="22"/>
          <w:lang w:val="en-US"/>
        </w:rPr>
        <w:t>+mitral;</w:t>
      </w:r>
    </w:p>
    <w:p w:rsidR="004558F5" w:rsidRPr="004558F5" w:rsidRDefault="004558F5" w:rsidP="004558F5">
      <w:pPr>
        <w:jc w:val="both"/>
        <w:rPr>
          <w:color w:val="000000"/>
          <w:sz w:val="22"/>
          <w:szCs w:val="22"/>
          <w:lang w:val="en-US"/>
        </w:rPr>
      </w:pPr>
      <w:r w:rsidRPr="004558F5">
        <w:rPr>
          <w:color w:val="000000"/>
          <w:sz w:val="22"/>
          <w:szCs w:val="22"/>
          <w:lang w:val="en-US"/>
        </w:rPr>
        <w:t>pulmonary;</w:t>
      </w:r>
    </w:p>
    <w:p w:rsidR="004558F5" w:rsidRPr="004558F5" w:rsidRDefault="004558F5" w:rsidP="004558F5">
      <w:pPr>
        <w:jc w:val="both"/>
        <w:rPr>
          <w:color w:val="000000"/>
          <w:sz w:val="22"/>
          <w:szCs w:val="22"/>
          <w:lang w:val="en-US"/>
        </w:rPr>
      </w:pPr>
      <w:r w:rsidRPr="004558F5">
        <w:rPr>
          <w:color w:val="000000"/>
          <w:sz w:val="22"/>
          <w:szCs w:val="22"/>
          <w:lang w:val="en-US"/>
        </w:rPr>
        <w:t>tricuspid.</w:t>
      </w:r>
    </w:p>
    <w:p w:rsidR="004558F5" w:rsidRPr="004558F5" w:rsidRDefault="004558F5" w:rsidP="004558F5">
      <w:pPr>
        <w:jc w:val="both"/>
        <w:rPr>
          <w:color w:val="000000"/>
          <w:sz w:val="22"/>
          <w:szCs w:val="22"/>
          <w:lang w:val="en-US"/>
        </w:rPr>
      </w:pPr>
      <w:r w:rsidRPr="004558F5">
        <w:rPr>
          <w:color w:val="000000"/>
          <w:sz w:val="22"/>
          <w:szCs w:val="22"/>
          <w:lang w:val="en-US"/>
        </w:rPr>
        <w:t>12#When the pressure increases in the small circle of blood circulation, there is: the</w:t>
      </w:r>
    </w:p>
    <w:p w:rsidR="004558F5" w:rsidRPr="004558F5" w:rsidRDefault="004558F5" w:rsidP="004558F5">
      <w:pPr>
        <w:jc w:val="both"/>
        <w:rPr>
          <w:color w:val="000000"/>
          <w:sz w:val="22"/>
          <w:szCs w:val="22"/>
          <w:lang w:val="en-US"/>
        </w:rPr>
      </w:pPr>
      <w:r w:rsidRPr="004558F5">
        <w:rPr>
          <w:color w:val="000000"/>
          <w:sz w:val="22"/>
          <w:szCs w:val="22"/>
          <w:lang w:val="en-US"/>
        </w:rPr>
        <w:t>emphasis of the second tone on the aorta;</w:t>
      </w:r>
    </w:p>
    <w:p w:rsidR="004558F5" w:rsidRPr="004558F5" w:rsidRDefault="004558F5" w:rsidP="004558F5">
      <w:pPr>
        <w:jc w:val="both"/>
        <w:rPr>
          <w:color w:val="000000"/>
          <w:sz w:val="22"/>
          <w:szCs w:val="22"/>
          <w:lang w:val="en-US"/>
        </w:rPr>
      </w:pPr>
      <w:r w:rsidRPr="004558F5">
        <w:rPr>
          <w:color w:val="000000"/>
          <w:sz w:val="22"/>
          <w:szCs w:val="22"/>
          <w:lang w:val="en-US"/>
        </w:rPr>
        <w:t>the accent of the second tone on the pulmonary artery;</w:t>
      </w:r>
    </w:p>
    <w:p w:rsidR="004558F5" w:rsidRPr="004558F5" w:rsidRDefault="004558F5" w:rsidP="004558F5">
      <w:pPr>
        <w:jc w:val="both"/>
        <w:rPr>
          <w:color w:val="000000"/>
          <w:sz w:val="22"/>
          <w:szCs w:val="22"/>
          <w:lang w:val="en-US"/>
        </w:rPr>
      </w:pPr>
      <w:r w:rsidRPr="004558F5">
        <w:rPr>
          <w:color w:val="000000"/>
          <w:sz w:val="22"/>
          <w:szCs w:val="22"/>
          <w:lang w:val="en-US"/>
        </w:rPr>
        <w:t>weakening of the second tone on the pulmonary artery;</w:t>
      </w:r>
    </w:p>
    <w:p w:rsidR="004558F5" w:rsidRPr="004558F5" w:rsidRDefault="004558F5" w:rsidP="004558F5">
      <w:pPr>
        <w:jc w:val="both"/>
        <w:rPr>
          <w:color w:val="000000"/>
          <w:sz w:val="22"/>
          <w:szCs w:val="22"/>
          <w:lang w:val="en-US"/>
        </w:rPr>
      </w:pPr>
      <w:r w:rsidRPr="004558F5">
        <w:rPr>
          <w:color w:val="000000"/>
          <w:sz w:val="22"/>
          <w:szCs w:val="22"/>
          <w:lang w:val="en-US"/>
        </w:rPr>
        <w:t>weakening of the first tone at the top.</w:t>
      </w:r>
    </w:p>
    <w:p w:rsidR="004558F5" w:rsidRPr="004558F5" w:rsidRDefault="004558F5" w:rsidP="004558F5">
      <w:pPr>
        <w:jc w:val="both"/>
        <w:rPr>
          <w:color w:val="000000"/>
          <w:sz w:val="22"/>
          <w:szCs w:val="22"/>
          <w:lang w:val="en-US"/>
        </w:rPr>
      </w:pPr>
      <w:r w:rsidRPr="004558F5">
        <w:rPr>
          <w:color w:val="000000"/>
          <w:sz w:val="22"/>
          <w:szCs w:val="22"/>
          <w:lang w:val="en-US"/>
        </w:rPr>
        <w:t>13#Patient position for best listening to systolic noise:</w:t>
      </w:r>
    </w:p>
    <w:p w:rsidR="004558F5" w:rsidRPr="004558F5" w:rsidRDefault="004558F5" w:rsidP="004558F5">
      <w:pPr>
        <w:jc w:val="both"/>
        <w:rPr>
          <w:color w:val="000000"/>
          <w:sz w:val="22"/>
          <w:szCs w:val="22"/>
          <w:lang w:val="en-US"/>
        </w:rPr>
      </w:pPr>
      <w:r w:rsidRPr="004558F5">
        <w:rPr>
          <w:color w:val="000000"/>
          <w:sz w:val="22"/>
          <w:szCs w:val="22"/>
          <w:lang w:val="en-US"/>
        </w:rPr>
        <w:t>sitting on a chair;</w:t>
      </w:r>
    </w:p>
    <w:p w:rsidR="004558F5" w:rsidRPr="004558F5" w:rsidRDefault="004558F5" w:rsidP="004558F5">
      <w:pPr>
        <w:jc w:val="both"/>
        <w:rPr>
          <w:color w:val="000000"/>
          <w:sz w:val="22"/>
          <w:szCs w:val="22"/>
          <w:lang w:val="en-US"/>
        </w:rPr>
      </w:pPr>
      <w:r w:rsidRPr="004558F5">
        <w:rPr>
          <w:color w:val="000000"/>
          <w:sz w:val="22"/>
          <w:szCs w:val="22"/>
          <w:lang w:val="en-US"/>
        </w:rPr>
        <w:t>+lying on your left side;</w:t>
      </w:r>
    </w:p>
    <w:p w:rsidR="004558F5" w:rsidRPr="004558F5" w:rsidRDefault="004558F5" w:rsidP="004558F5">
      <w:pPr>
        <w:jc w:val="both"/>
        <w:rPr>
          <w:color w:val="000000"/>
          <w:sz w:val="22"/>
          <w:szCs w:val="22"/>
          <w:lang w:val="en-US"/>
        </w:rPr>
      </w:pPr>
      <w:r w:rsidRPr="004558F5">
        <w:rPr>
          <w:color w:val="000000"/>
          <w:sz w:val="22"/>
          <w:szCs w:val="22"/>
          <w:lang w:val="en-US"/>
        </w:rPr>
        <w:t>standing with your arms raised.</w:t>
      </w:r>
    </w:p>
    <w:p w:rsidR="004558F5" w:rsidRPr="004558F5" w:rsidRDefault="004558F5" w:rsidP="004558F5">
      <w:pPr>
        <w:jc w:val="both"/>
        <w:rPr>
          <w:color w:val="000000"/>
          <w:sz w:val="22"/>
          <w:szCs w:val="22"/>
          <w:lang w:val="en-US"/>
        </w:rPr>
      </w:pPr>
      <w:r w:rsidRPr="004558F5">
        <w:rPr>
          <w:color w:val="000000"/>
          <w:sz w:val="22"/>
          <w:szCs w:val="22"/>
          <w:lang w:val="en-US"/>
        </w:rPr>
        <w:t>14 # Highlight auscultative symptoms related to aortic valve insufficiency:</w:t>
      </w:r>
    </w:p>
    <w:p w:rsidR="004558F5" w:rsidRPr="004558F5" w:rsidRDefault="004558F5" w:rsidP="004558F5">
      <w:pPr>
        <w:jc w:val="both"/>
        <w:rPr>
          <w:color w:val="000000"/>
          <w:sz w:val="22"/>
          <w:szCs w:val="22"/>
          <w:lang w:val="en-US"/>
        </w:rPr>
      </w:pPr>
      <w:r w:rsidRPr="004558F5">
        <w:rPr>
          <w:color w:val="000000"/>
          <w:sz w:val="22"/>
          <w:szCs w:val="22"/>
          <w:lang w:val="en-US"/>
        </w:rPr>
        <w:t>systolic noise at the apex</w:t>
      </w:r>
    </w:p>
    <w:p w:rsidR="004558F5" w:rsidRPr="004558F5" w:rsidRDefault="004558F5" w:rsidP="004558F5">
      <w:pPr>
        <w:jc w:val="both"/>
        <w:rPr>
          <w:color w:val="000000"/>
          <w:sz w:val="22"/>
          <w:szCs w:val="22"/>
          <w:lang w:val="en-US"/>
        </w:rPr>
      </w:pPr>
      <w:r w:rsidRPr="004558F5">
        <w:rPr>
          <w:color w:val="000000"/>
          <w:sz w:val="22"/>
          <w:szCs w:val="22"/>
          <w:lang w:val="en-US"/>
        </w:rPr>
        <w:t>+diastolic noise on the aorta</w:t>
      </w:r>
    </w:p>
    <w:p w:rsidR="004558F5" w:rsidRPr="004558F5" w:rsidRDefault="004558F5" w:rsidP="004558F5">
      <w:pPr>
        <w:jc w:val="both"/>
        <w:rPr>
          <w:color w:val="000000"/>
          <w:sz w:val="22"/>
          <w:szCs w:val="22"/>
          <w:lang w:val="en-US"/>
        </w:rPr>
      </w:pPr>
      <w:r w:rsidRPr="004558F5">
        <w:rPr>
          <w:color w:val="000000"/>
          <w:sz w:val="22"/>
          <w:szCs w:val="22"/>
          <w:lang w:val="en-US"/>
        </w:rPr>
        <w:t>diastolic noise at the apex with presystolic amplification</w:t>
      </w:r>
    </w:p>
    <w:p w:rsidR="004558F5" w:rsidRPr="00914921" w:rsidRDefault="004171A9" w:rsidP="004558F5">
      <w:pPr>
        <w:jc w:val="both"/>
        <w:rPr>
          <w:sz w:val="28"/>
          <w:szCs w:val="28"/>
          <w:lang w:val="en-US"/>
        </w:rPr>
      </w:pPr>
      <w:r w:rsidRPr="004558F5">
        <w:rPr>
          <w:sz w:val="28"/>
          <w:szCs w:val="28"/>
          <w:lang w:val="en-US"/>
        </w:rPr>
        <w:t xml:space="preserve">           </w:t>
      </w:r>
      <w:r w:rsidR="004558F5" w:rsidRPr="00914921">
        <w:rPr>
          <w:sz w:val="28"/>
          <w:szCs w:val="28"/>
          <w:lang w:val="en-US"/>
        </w:rPr>
        <w:t>Option 2</w:t>
      </w:r>
    </w:p>
    <w:p w:rsidR="004558F5" w:rsidRPr="004558F5" w:rsidRDefault="004558F5" w:rsidP="004558F5">
      <w:pPr>
        <w:jc w:val="both"/>
        <w:rPr>
          <w:sz w:val="22"/>
          <w:szCs w:val="22"/>
          <w:lang w:val="en-US"/>
        </w:rPr>
      </w:pPr>
      <w:r w:rsidRPr="004558F5">
        <w:rPr>
          <w:sz w:val="22"/>
          <w:szCs w:val="22"/>
          <w:lang w:val="en-US"/>
        </w:rPr>
        <w:t>1 # Highlight auscultative symptoms related to aortic valve insufficiency:</w:t>
      </w:r>
    </w:p>
    <w:p w:rsidR="004558F5" w:rsidRPr="004558F5" w:rsidRDefault="004558F5" w:rsidP="004558F5">
      <w:pPr>
        <w:jc w:val="both"/>
        <w:rPr>
          <w:sz w:val="22"/>
          <w:szCs w:val="22"/>
          <w:lang w:val="en-US"/>
        </w:rPr>
      </w:pPr>
      <w:r w:rsidRPr="004558F5">
        <w:rPr>
          <w:sz w:val="22"/>
          <w:szCs w:val="22"/>
          <w:lang w:val="en-US"/>
        </w:rPr>
        <w:t>systolic noise at the apex</w:t>
      </w:r>
    </w:p>
    <w:p w:rsidR="004558F5" w:rsidRPr="004558F5" w:rsidRDefault="004558F5" w:rsidP="004558F5">
      <w:pPr>
        <w:jc w:val="both"/>
        <w:rPr>
          <w:sz w:val="22"/>
          <w:szCs w:val="22"/>
          <w:lang w:val="en-US"/>
        </w:rPr>
      </w:pPr>
      <w:r w:rsidRPr="004558F5">
        <w:rPr>
          <w:sz w:val="22"/>
          <w:szCs w:val="22"/>
          <w:lang w:val="en-US"/>
        </w:rPr>
        <w:t>+diastolic noise on the aorta</w:t>
      </w:r>
    </w:p>
    <w:p w:rsidR="004558F5" w:rsidRPr="004558F5" w:rsidRDefault="004558F5" w:rsidP="004558F5">
      <w:pPr>
        <w:jc w:val="both"/>
        <w:rPr>
          <w:sz w:val="22"/>
          <w:szCs w:val="22"/>
          <w:lang w:val="en-US"/>
        </w:rPr>
      </w:pPr>
      <w:r w:rsidRPr="004558F5">
        <w:rPr>
          <w:sz w:val="22"/>
          <w:szCs w:val="22"/>
          <w:lang w:val="en-US"/>
        </w:rPr>
        <w:t>diastolic noise at the apex with presystolic amplification</w:t>
      </w:r>
    </w:p>
    <w:p w:rsidR="004558F5" w:rsidRPr="004558F5" w:rsidRDefault="004558F5" w:rsidP="004558F5">
      <w:pPr>
        <w:jc w:val="both"/>
        <w:rPr>
          <w:sz w:val="22"/>
          <w:szCs w:val="22"/>
          <w:lang w:val="en-US"/>
        </w:rPr>
      </w:pPr>
      <w:r w:rsidRPr="004558F5">
        <w:rPr>
          <w:sz w:val="22"/>
          <w:szCs w:val="22"/>
          <w:lang w:val="en-US"/>
        </w:rPr>
        <w:t>2#Position of the patient for the best listening to systolic noise:</w:t>
      </w:r>
    </w:p>
    <w:p w:rsidR="004558F5" w:rsidRPr="004558F5" w:rsidRDefault="004558F5" w:rsidP="004558F5">
      <w:pPr>
        <w:jc w:val="both"/>
        <w:rPr>
          <w:sz w:val="22"/>
          <w:szCs w:val="22"/>
          <w:lang w:val="en-US"/>
        </w:rPr>
      </w:pPr>
      <w:r w:rsidRPr="004558F5">
        <w:rPr>
          <w:sz w:val="22"/>
          <w:szCs w:val="22"/>
          <w:lang w:val="en-US"/>
        </w:rPr>
        <w:t>sitting on a chair;</w:t>
      </w:r>
    </w:p>
    <w:p w:rsidR="004558F5" w:rsidRPr="004558F5" w:rsidRDefault="004558F5" w:rsidP="004558F5">
      <w:pPr>
        <w:jc w:val="both"/>
        <w:rPr>
          <w:sz w:val="22"/>
          <w:szCs w:val="22"/>
          <w:lang w:val="en-US"/>
        </w:rPr>
      </w:pPr>
      <w:r w:rsidRPr="004558F5">
        <w:rPr>
          <w:sz w:val="22"/>
          <w:szCs w:val="22"/>
          <w:lang w:val="en-US"/>
        </w:rPr>
        <w:t>+lying on your left side;</w:t>
      </w:r>
    </w:p>
    <w:p w:rsidR="004558F5" w:rsidRPr="004558F5" w:rsidRDefault="004558F5" w:rsidP="004558F5">
      <w:pPr>
        <w:jc w:val="both"/>
        <w:rPr>
          <w:sz w:val="22"/>
          <w:szCs w:val="22"/>
          <w:lang w:val="en-US"/>
        </w:rPr>
      </w:pPr>
      <w:r w:rsidRPr="004558F5">
        <w:rPr>
          <w:sz w:val="22"/>
          <w:szCs w:val="22"/>
          <w:lang w:val="en-US"/>
        </w:rPr>
        <w:t>standing with your arms raised.</w:t>
      </w:r>
    </w:p>
    <w:p w:rsidR="004558F5" w:rsidRPr="004558F5" w:rsidRDefault="004558F5" w:rsidP="004558F5">
      <w:pPr>
        <w:jc w:val="both"/>
        <w:rPr>
          <w:sz w:val="22"/>
          <w:szCs w:val="22"/>
          <w:lang w:val="en-US"/>
        </w:rPr>
      </w:pPr>
      <w:r w:rsidRPr="004558F5">
        <w:rPr>
          <w:sz w:val="22"/>
          <w:szCs w:val="22"/>
          <w:lang w:val="en-US"/>
        </w:rPr>
        <w:t>3#When the pressure increases in the small circle of blood circulation, there is: the</w:t>
      </w:r>
    </w:p>
    <w:p w:rsidR="004558F5" w:rsidRPr="004558F5" w:rsidRDefault="004558F5" w:rsidP="004558F5">
      <w:pPr>
        <w:jc w:val="both"/>
        <w:rPr>
          <w:sz w:val="22"/>
          <w:szCs w:val="22"/>
          <w:lang w:val="en-US"/>
        </w:rPr>
      </w:pPr>
      <w:r w:rsidRPr="004558F5">
        <w:rPr>
          <w:sz w:val="22"/>
          <w:szCs w:val="22"/>
          <w:lang w:val="en-US"/>
        </w:rPr>
        <w:t>emphasis of the second tone on the aorta;</w:t>
      </w:r>
    </w:p>
    <w:p w:rsidR="004558F5" w:rsidRPr="004558F5" w:rsidRDefault="004558F5" w:rsidP="004558F5">
      <w:pPr>
        <w:jc w:val="both"/>
        <w:rPr>
          <w:sz w:val="22"/>
          <w:szCs w:val="22"/>
          <w:lang w:val="en-US"/>
        </w:rPr>
      </w:pPr>
      <w:r w:rsidRPr="004558F5">
        <w:rPr>
          <w:sz w:val="22"/>
          <w:szCs w:val="22"/>
          <w:lang w:val="en-US"/>
        </w:rPr>
        <w:t>the accent of the second tone on the pulmonary artery;</w:t>
      </w:r>
    </w:p>
    <w:p w:rsidR="004558F5" w:rsidRPr="004558F5" w:rsidRDefault="004558F5" w:rsidP="004558F5">
      <w:pPr>
        <w:jc w:val="both"/>
        <w:rPr>
          <w:sz w:val="22"/>
          <w:szCs w:val="22"/>
          <w:lang w:val="en-US"/>
        </w:rPr>
      </w:pPr>
      <w:r w:rsidRPr="004558F5">
        <w:rPr>
          <w:sz w:val="22"/>
          <w:szCs w:val="22"/>
          <w:lang w:val="en-US"/>
        </w:rPr>
        <w:t>weakening of the second tone on the pulmonary artery;</w:t>
      </w:r>
    </w:p>
    <w:p w:rsidR="004558F5" w:rsidRPr="004558F5" w:rsidRDefault="004558F5" w:rsidP="004558F5">
      <w:pPr>
        <w:jc w:val="both"/>
        <w:rPr>
          <w:sz w:val="22"/>
          <w:szCs w:val="22"/>
          <w:lang w:val="en-US"/>
        </w:rPr>
      </w:pPr>
      <w:r w:rsidRPr="004558F5">
        <w:rPr>
          <w:sz w:val="22"/>
          <w:szCs w:val="22"/>
          <w:lang w:val="en-US"/>
        </w:rPr>
        <w:t>weakening of the first tone at the top.</w:t>
      </w:r>
    </w:p>
    <w:p w:rsidR="004558F5" w:rsidRPr="004558F5" w:rsidRDefault="004558F5" w:rsidP="004558F5">
      <w:pPr>
        <w:jc w:val="both"/>
        <w:rPr>
          <w:sz w:val="22"/>
          <w:szCs w:val="22"/>
          <w:lang w:val="en-US"/>
        </w:rPr>
      </w:pPr>
      <w:r w:rsidRPr="004558F5">
        <w:rPr>
          <w:sz w:val="22"/>
          <w:szCs w:val="22"/>
          <w:lang w:val="en-US"/>
        </w:rPr>
        <w:t>4#In the area of the apical push, sound phenomena are heard from the valve:</w:t>
      </w:r>
    </w:p>
    <w:p w:rsidR="004558F5" w:rsidRPr="004558F5" w:rsidRDefault="004558F5" w:rsidP="004558F5">
      <w:pPr>
        <w:jc w:val="both"/>
        <w:rPr>
          <w:sz w:val="22"/>
          <w:szCs w:val="22"/>
          <w:lang w:val="en-US"/>
        </w:rPr>
      </w:pPr>
      <w:r w:rsidRPr="004558F5">
        <w:rPr>
          <w:sz w:val="22"/>
          <w:szCs w:val="22"/>
          <w:lang w:val="en-US"/>
        </w:rPr>
        <w:lastRenderedPageBreak/>
        <w:t>aortic;</w:t>
      </w:r>
    </w:p>
    <w:p w:rsidR="004558F5" w:rsidRPr="004558F5" w:rsidRDefault="004558F5" w:rsidP="004558F5">
      <w:pPr>
        <w:jc w:val="both"/>
        <w:rPr>
          <w:sz w:val="22"/>
          <w:szCs w:val="22"/>
          <w:lang w:val="en-US"/>
        </w:rPr>
      </w:pPr>
      <w:r w:rsidRPr="004558F5">
        <w:rPr>
          <w:sz w:val="22"/>
          <w:szCs w:val="22"/>
          <w:lang w:val="en-US"/>
        </w:rPr>
        <w:t>+mitral;</w:t>
      </w:r>
    </w:p>
    <w:p w:rsidR="004558F5" w:rsidRPr="004558F5" w:rsidRDefault="004558F5" w:rsidP="004558F5">
      <w:pPr>
        <w:jc w:val="both"/>
        <w:rPr>
          <w:sz w:val="22"/>
          <w:szCs w:val="22"/>
          <w:lang w:val="en-US"/>
        </w:rPr>
      </w:pPr>
      <w:r w:rsidRPr="004558F5">
        <w:rPr>
          <w:sz w:val="22"/>
          <w:szCs w:val="22"/>
          <w:lang w:val="en-US"/>
        </w:rPr>
        <w:t>pulmonary;</w:t>
      </w:r>
    </w:p>
    <w:p w:rsidR="004558F5" w:rsidRPr="004558F5" w:rsidRDefault="004558F5" w:rsidP="004558F5">
      <w:pPr>
        <w:jc w:val="both"/>
        <w:rPr>
          <w:sz w:val="22"/>
          <w:szCs w:val="22"/>
          <w:lang w:val="en-US"/>
        </w:rPr>
      </w:pPr>
      <w:r w:rsidRPr="004558F5">
        <w:rPr>
          <w:sz w:val="22"/>
          <w:szCs w:val="22"/>
          <w:lang w:val="en-US"/>
        </w:rPr>
        <w:t>tricuspid.</w:t>
      </w:r>
    </w:p>
    <w:p w:rsidR="004558F5" w:rsidRPr="004558F5" w:rsidRDefault="004558F5" w:rsidP="004558F5">
      <w:pPr>
        <w:jc w:val="both"/>
        <w:rPr>
          <w:sz w:val="22"/>
          <w:szCs w:val="22"/>
          <w:lang w:val="en-US"/>
        </w:rPr>
      </w:pPr>
      <w:r w:rsidRPr="004558F5">
        <w:rPr>
          <w:sz w:val="22"/>
          <w:szCs w:val="22"/>
          <w:lang w:val="en-US"/>
        </w:rPr>
        <w:t>5# What kind of noise occurs in the heart during the development of anatomical changes:</w:t>
      </w:r>
    </w:p>
    <w:p w:rsidR="004558F5" w:rsidRPr="004558F5" w:rsidRDefault="004558F5" w:rsidP="004558F5">
      <w:pPr>
        <w:jc w:val="both"/>
        <w:rPr>
          <w:sz w:val="22"/>
          <w:szCs w:val="22"/>
          <w:lang w:val="en-US"/>
        </w:rPr>
      </w:pPr>
      <w:r w:rsidRPr="004558F5">
        <w:rPr>
          <w:sz w:val="22"/>
          <w:szCs w:val="22"/>
          <w:lang w:val="en-US"/>
        </w:rPr>
        <w:t>functional</w:t>
      </w:r>
    </w:p>
    <w:p w:rsidR="004558F5" w:rsidRPr="004558F5" w:rsidRDefault="004558F5" w:rsidP="004558F5">
      <w:pPr>
        <w:jc w:val="both"/>
        <w:rPr>
          <w:sz w:val="22"/>
          <w:szCs w:val="22"/>
          <w:lang w:val="en-US"/>
        </w:rPr>
      </w:pPr>
      <w:r w:rsidRPr="004558F5">
        <w:rPr>
          <w:sz w:val="22"/>
          <w:szCs w:val="22"/>
          <w:lang w:val="en-US"/>
        </w:rPr>
        <w:t>+organic.</w:t>
      </w:r>
    </w:p>
    <w:p w:rsidR="004558F5" w:rsidRPr="004558F5" w:rsidRDefault="004558F5" w:rsidP="004558F5">
      <w:pPr>
        <w:jc w:val="both"/>
        <w:rPr>
          <w:sz w:val="22"/>
          <w:szCs w:val="22"/>
          <w:lang w:val="en-US"/>
        </w:rPr>
      </w:pPr>
      <w:r w:rsidRPr="004558F5">
        <w:rPr>
          <w:sz w:val="22"/>
          <w:szCs w:val="22"/>
          <w:lang w:val="en-US"/>
        </w:rPr>
        <w:t>6# heart auscultation tones spasmodic, I periodically amplified tone, heart rate 91 kick in</w:t>
      </w:r>
    </w:p>
    <w:p w:rsidR="004558F5" w:rsidRPr="004558F5" w:rsidRDefault="004558F5" w:rsidP="004558F5">
      <w:pPr>
        <w:jc w:val="both"/>
        <w:rPr>
          <w:sz w:val="22"/>
          <w:szCs w:val="22"/>
          <w:lang w:val="en-US"/>
        </w:rPr>
      </w:pPr>
      <w:r w:rsidRPr="004558F5">
        <w:rPr>
          <w:sz w:val="22"/>
          <w:szCs w:val="22"/>
          <w:lang w:val="en-US"/>
        </w:rPr>
        <w:t>minute, pulse rate of the patient spasmodic, heart rate 74 beats per minute. In the patient: extrasystole</w:t>
      </w:r>
    </w:p>
    <w:p w:rsidR="004558F5" w:rsidRPr="004558F5" w:rsidRDefault="004558F5" w:rsidP="004558F5">
      <w:pPr>
        <w:jc w:val="both"/>
        <w:rPr>
          <w:sz w:val="22"/>
          <w:szCs w:val="22"/>
          <w:lang w:val="en-US"/>
        </w:rPr>
      </w:pPr>
    </w:p>
    <w:p w:rsidR="004558F5" w:rsidRPr="004558F5" w:rsidRDefault="004558F5" w:rsidP="004558F5">
      <w:pPr>
        <w:jc w:val="both"/>
        <w:rPr>
          <w:sz w:val="22"/>
          <w:szCs w:val="22"/>
          <w:lang w:val="en-US"/>
        </w:rPr>
      </w:pPr>
      <w:r w:rsidRPr="004558F5">
        <w:rPr>
          <w:sz w:val="22"/>
          <w:szCs w:val="22"/>
          <w:lang w:val="en-US"/>
        </w:rPr>
        <w:t>+atrial fibrillation</w:t>
      </w:r>
    </w:p>
    <w:p w:rsidR="004558F5" w:rsidRPr="004558F5" w:rsidRDefault="004558F5" w:rsidP="004558F5">
      <w:pPr>
        <w:jc w:val="both"/>
        <w:rPr>
          <w:sz w:val="22"/>
          <w:szCs w:val="22"/>
          <w:lang w:val="en-US"/>
        </w:rPr>
      </w:pPr>
      <w:r w:rsidRPr="004558F5">
        <w:rPr>
          <w:sz w:val="22"/>
          <w:szCs w:val="22"/>
          <w:lang w:val="en-US"/>
        </w:rPr>
        <w:t>A-B blockade.</w:t>
      </w:r>
    </w:p>
    <w:p w:rsidR="004558F5" w:rsidRPr="004558F5" w:rsidRDefault="004558F5" w:rsidP="004558F5">
      <w:pPr>
        <w:jc w:val="both"/>
        <w:rPr>
          <w:sz w:val="22"/>
          <w:szCs w:val="22"/>
          <w:lang w:val="en-US"/>
        </w:rPr>
      </w:pPr>
      <w:r w:rsidRPr="004558F5">
        <w:rPr>
          <w:sz w:val="22"/>
          <w:szCs w:val="22"/>
          <w:lang w:val="en-US"/>
        </w:rPr>
        <w:t>7#What is the "quail rhythm": a</w:t>
      </w:r>
    </w:p>
    <w:p w:rsidR="004558F5" w:rsidRPr="004558F5" w:rsidRDefault="004558F5" w:rsidP="004558F5">
      <w:pPr>
        <w:jc w:val="both"/>
        <w:rPr>
          <w:sz w:val="22"/>
          <w:szCs w:val="22"/>
          <w:lang w:val="en-US"/>
        </w:rPr>
      </w:pPr>
      <w:r w:rsidRPr="004558F5">
        <w:rPr>
          <w:sz w:val="22"/>
          <w:szCs w:val="22"/>
          <w:lang w:val="en-US"/>
        </w:rPr>
        <w:t>split of 1 tone;</w:t>
      </w:r>
    </w:p>
    <w:p w:rsidR="004558F5" w:rsidRPr="004558F5" w:rsidRDefault="004558F5" w:rsidP="004558F5">
      <w:pPr>
        <w:jc w:val="both"/>
        <w:rPr>
          <w:sz w:val="22"/>
          <w:szCs w:val="22"/>
          <w:lang w:val="en-US"/>
        </w:rPr>
      </w:pPr>
      <w:r w:rsidRPr="004558F5">
        <w:rPr>
          <w:sz w:val="22"/>
          <w:szCs w:val="22"/>
          <w:lang w:val="en-US"/>
        </w:rPr>
        <w:t>+bifurcation of 2 tones (click of opening of the mitral valve);</w:t>
      </w:r>
    </w:p>
    <w:p w:rsidR="004558F5" w:rsidRPr="004558F5" w:rsidRDefault="004558F5" w:rsidP="004558F5">
      <w:pPr>
        <w:jc w:val="both"/>
        <w:rPr>
          <w:sz w:val="22"/>
          <w:szCs w:val="22"/>
          <w:lang w:val="en-US"/>
        </w:rPr>
      </w:pPr>
      <w:r w:rsidRPr="004558F5">
        <w:rPr>
          <w:sz w:val="22"/>
          <w:szCs w:val="22"/>
          <w:lang w:val="en-US"/>
        </w:rPr>
        <w:t>changes in heart tones and systolic-diastolic murmur.</w:t>
      </w:r>
    </w:p>
    <w:p w:rsidR="004558F5" w:rsidRPr="004558F5" w:rsidRDefault="004558F5" w:rsidP="004558F5">
      <w:pPr>
        <w:jc w:val="both"/>
        <w:rPr>
          <w:sz w:val="22"/>
          <w:szCs w:val="22"/>
          <w:lang w:val="en-US"/>
        </w:rPr>
      </w:pPr>
      <w:r w:rsidRPr="004558F5">
        <w:rPr>
          <w:sz w:val="22"/>
          <w:szCs w:val="22"/>
          <w:lang w:val="en-US"/>
        </w:rPr>
        <w:t>8 # Pulsation of the carotid arteries, synchronous with the apical shock, is observed in:</w:t>
      </w:r>
    </w:p>
    <w:p w:rsidR="004558F5" w:rsidRPr="004558F5" w:rsidRDefault="004558F5" w:rsidP="004558F5">
      <w:pPr>
        <w:jc w:val="both"/>
        <w:rPr>
          <w:sz w:val="22"/>
          <w:szCs w:val="22"/>
          <w:lang w:val="en-US"/>
        </w:rPr>
      </w:pPr>
      <w:r w:rsidRPr="004558F5">
        <w:rPr>
          <w:sz w:val="22"/>
          <w:szCs w:val="22"/>
          <w:lang w:val="en-US"/>
        </w:rPr>
        <w:t>stenosis of the aortic mouth</w:t>
      </w:r>
    </w:p>
    <w:p w:rsidR="004558F5" w:rsidRPr="004558F5" w:rsidRDefault="004558F5" w:rsidP="004558F5">
      <w:pPr>
        <w:jc w:val="both"/>
        <w:rPr>
          <w:sz w:val="22"/>
          <w:szCs w:val="22"/>
          <w:lang w:val="en-US"/>
        </w:rPr>
      </w:pPr>
      <w:r w:rsidRPr="004558F5">
        <w:rPr>
          <w:sz w:val="22"/>
          <w:szCs w:val="22"/>
          <w:lang w:val="en-US"/>
        </w:rPr>
        <w:t>mitral stenosis</w:t>
      </w:r>
    </w:p>
    <w:p w:rsidR="004558F5" w:rsidRPr="004558F5" w:rsidRDefault="004558F5" w:rsidP="004558F5">
      <w:pPr>
        <w:jc w:val="both"/>
        <w:rPr>
          <w:sz w:val="22"/>
          <w:szCs w:val="22"/>
          <w:lang w:val="en-US"/>
        </w:rPr>
      </w:pPr>
      <w:r w:rsidRPr="004558F5">
        <w:rPr>
          <w:sz w:val="22"/>
          <w:szCs w:val="22"/>
          <w:lang w:val="en-US"/>
        </w:rPr>
        <w:t>+ insufficiency of the aortic valves</w:t>
      </w:r>
    </w:p>
    <w:p w:rsidR="004558F5" w:rsidRPr="004558F5" w:rsidRDefault="004558F5" w:rsidP="004558F5">
      <w:pPr>
        <w:jc w:val="both"/>
        <w:rPr>
          <w:sz w:val="22"/>
          <w:szCs w:val="22"/>
          <w:lang w:val="en-US"/>
        </w:rPr>
      </w:pPr>
      <w:r w:rsidRPr="004558F5">
        <w:rPr>
          <w:sz w:val="22"/>
          <w:szCs w:val="22"/>
          <w:lang w:val="en-US"/>
        </w:rPr>
        <w:t>insufficiency of the tricuspid valve</w:t>
      </w:r>
    </w:p>
    <w:p w:rsidR="004558F5" w:rsidRPr="004558F5" w:rsidRDefault="004558F5" w:rsidP="004558F5">
      <w:pPr>
        <w:jc w:val="both"/>
        <w:rPr>
          <w:sz w:val="22"/>
          <w:szCs w:val="22"/>
          <w:lang w:val="en-US"/>
        </w:rPr>
      </w:pPr>
      <w:r w:rsidRPr="004558F5">
        <w:rPr>
          <w:sz w:val="22"/>
          <w:szCs w:val="22"/>
          <w:lang w:val="en-US"/>
        </w:rPr>
        <w:t>9#Patient B. complains of shortness of breath, palpitation, hemoptysis with minor physical exertion. A history of frequent angina in childhood. This deterioration of the condition after another cold.</w:t>
      </w:r>
    </w:p>
    <w:p w:rsidR="004558F5" w:rsidRPr="004558F5" w:rsidRDefault="004558F5" w:rsidP="004558F5">
      <w:pPr>
        <w:jc w:val="both"/>
        <w:rPr>
          <w:sz w:val="22"/>
          <w:szCs w:val="22"/>
          <w:lang w:val="en-US"/>
        </w:rPr>
      </w:pPr>
      <w:r w:rsidRPr="004558F5">
        <w:rPr>
          <w:sz w:val="22"/>
          <w:szCs w:val="22"/>
          <w:lang w:val="en-US"/>
        </w:rPr>
        <w:t>With an objective examination: acrocyanosis. With palpation, the apical push is weakened, limited, displaced inside, the symptom of "cat purring" is determined. At the right border of relative dullness of the heart is determined by the right edge of the sternum, the upper – level 2 rib to the left of the sternum, the left – in the 5th intercostal space 2 cm medially from the left mid-clavicular line. During auscultation of the heart: the rhythm of the "quail", diastolic murmur at the top of the heart. What kind of heart disease can you think of:</w:t>
      </w:r>
    </w:p>
    <w:p w:rsidR="004558F5" w:rsidRPr="004558F5" w:rsidRDefault="004558F5" w:rsidP="004558F5">
      <w:pPr>
        <w:jc w:val="both"/>
        <w:rPr>
          <w:sz w:val="22"/>
          <w:szCs w:val="22"/>
          <w:lang w:val="en-US"/>
        </w:rPr>
      </w:pPr>
      <w:r w:rsidRPr="004558F5">
        <w:rPr>
          <w:sz w:val="22"/>
          <w:szCs w:val="22"/>
          <w:lang w:val="en-US"/>
        </w:rPr>
        <w:t>mitral insufficiency</w:t>
      </w:r>
    </w:p>
    <w:p w:rsidR="004558F5" w:rsidRPr="004558F5" w:rsidRDefault="004558F5" w:rsidP="004558F5">
      <w:pPr>
        <w:jc w:val="both"/>
        <w:rPr>
          <w:sz w:val="22"/>
          <w:szCs w:val="22"/>
          <w:lang w:val="en-US"/>
        </w:rPr>
      </w:pPr>
      <w:r w:rsidRPr="004558F5">
        <w:rPr>
          <w:sz w:val="22"/>
          <w:szCs w:val="22"/>
          <w:lang w:val="en-US"/>
        </w:rPr>
        <w:t>aortic insufficiency</w:t>
      </w:r>
    </w:p>
    <w:p w:rsidR="004558F5" w:rsidRPr="004558F5" w:rsidRDefault="004558F5" w:rsidP="004558F5">
      <w:pPr>
        <w:jc w:val="both"/>
        <w:rPr>
          <w:sz w:val="22"/>
          <w:szCs w:val="22"/>
          <w:lang w:val="en-US"/>
        </w:rPr>
      </w:pPr>
      <w:r w:rsidRPr="004558F5">
        <w:rPr>
          <w:sz w:val="22"/>
          <w:szCs w:val="22"/>
          <w:lang w:val="en-US"/>
        </w:rPr>
        <w:t>+stenosis of the mitral orifice</w:t>
      </w:r>
    </w:p>
    <w:p w:rsidR="004558F5" w:rsidRPr="004558F5" w:rsidRDefault="004558F5" w:rsidP="004558F5">
      <w:pPr>
        <w:jc w:val="both"/>
        <w:rPr>
          <w:sz w:val="22"/>
          <w:szCs w:val="22"/>
          <w:lang w:val="en-US"/>
        </w:rPr>
      </w:pPr>
      <w:r w:rsidRPr="004558F5">
        <w:rPr>
          <w:sz w:val="22"/>
          <w:szCs w:val="22"/>
          <w:lang w:val="en-US"/>
        </w:rPr>
        <w:t>stenosis of the mouth of the aorta</w:t>
      </w:r>
    </w:p>
    <w:p w:rsidR="004558F5" w:rsidRPr="004558F5" w:rsidRDefault="004558F5" w:rsidP="004558F5">
      <w:pPr>
        <w:jc w:val="both"/>
        <w:rPr>
          <w:sz w:val="22"/>
          <w:szCs w:val="22"/>
          <w:lang w:val="en-US"/>
        </w:rPr>
      </w:pPr>
      <w:r w:rsidRPr="004558F5">
        <w:rPr>
          <w:sz w:val="22"/>
          <w:szCs w:val="22"/>
          <w:lang w:val="en-US"/>
        </w:rPr>
        <w:t>10 # The symptom of Musset is observed in:</w:t>
      </w:r>
    </w:p>
    <w:p w:rsidR="004558F5" w:rsidRPr="004558F5" w:rsidRDefault="004558F5" w:rsidP="004558F5">
      <w:pPr>
        <w:jc w:val="both"/>
        <w:rPr>
          <w:sz w:val="22"/>
          <w:szCs w:val="22"/>
          <w:lang w:val="en-US"/>
        </w:rPr>
      </w:pPr>
      <w:r w:rsidRPr="004558F5">
        <w:rPr>
          <w:sz w:val="22"/>
          <w:szCs w:val="22"/>
          <w:lang w:val="en-US"/>
        </w:rPr>
        <w:t>stenosis of the aortic mouth</w:t>
      </w:r>
    </w:p>
    <w:p w:rsidR="004558F5" w:rsidRPr="004558F5" w:rsidRDefault="004558F5" w:rsidP="004558F5">
      <w:pPr>
        <w:jc w:val="both"/>
        <w:rPr>
          <w:sz w:val="22"/>
          <w:szCs w:val="22"/>
          <w:lang w:val="en-US"/>
        </w:rPr>
      </w:pPr>
      <w:r w:rsidRPr="004558F5">
        <w:rPr>
          <w:sz w:val="22"/>
          <w:szCs w:val="22"/>
          <w:lang w:val="en-US"/>
        </w:rPr>
        <w:t>mitral malformation</w:t>
      </w:r>
    </w:p>
    <w:p w:rsidR="004558F5" w:rsidRPr="004558F5" w:rsidRDefault="004558F5" w:rsidP="004558F5">
      <w:pPr>
        <w:jc w:val="both"/>
        <w:rPr>
          <w:sz w:val="22"/>
          <w:szCs w:val="22"/>
          <w:lang w:val="en-US"/>
        </w:rPr>
      </w:pPr>
      <w:r w:rsidRPr="004558F5">
        <w:rPr>
          <w:sz w:val="22"/>
          <w:szCs w:val="22"/>
          <w:lang w:val="en-US"/>
        </w:rPr>
        <w:t>+aortic valve</w:t>
      </w:r>
    </w:p>
    <w:p w:rsidR="004558F5" w:rsidRPr="004558F5" w:rsidRDefault="004558F5" w:rsidP="004558F5">
      <w:pPr>
        <w:jc w:val="both"/>
        <w:rPr>
          <w:sz w:val="22"/>
          <w:szCs w:val="22"/>
          <w:lang w:val="en-US"/>
        </w:rPr>
      </w:pPr>
      <w:r w:rsidRPr="004558F5">
        <w:rPr>
          <w:sz w:val="22"/>
          <w:szCs w:val="22"/>
          <w:lang w:val="en-US"/>
        </w:rPr>
        <w:t>insufficiency tricuspid valve</w:t>
      </w:r>
    </w:p>
    <w:p w:rsidR="004558F5" w:rsidRPr="004558F5" w:rsidRDefault="004558F5" w:rsidP="004558F5">
      <w:pPr>
        <w:jc w:val="both"/>
        <w:rPr>
          <w:sz w:val="22"/>
          <w:szCs w:val="22"/>
          <w:lang w:val="en-US"/>
        </w:rPr>
      </w:pPr>
      <w:r w:rsidRPr="004558F5">
        <w:rPr>
          <w:sz w:val="22"/>
          <w:szCs w:val="22"/>
          <w:lang w:val="en-US"/>
        </w:rPr>
        <w:t>insufficiency tricuspid valve insufficiency</w:t>
      </w:r>
    </w:p>
    <w:p w:rsidR="004558F5" w:rsidRPr="004558F5" w:rsidRDefault="004558F5" w:rsidP="004558F5">
      <w:pPr>
        <w:jc w:val="both"/>
        <w:rPr>
          <w:sz w:val="22"/>
          <w:szCs w:val="22"/>
          <w:lang w:val="en-US"/>
        </w:rPr>
      </w:pPr>
      <w:r w:rsidRPr="004558F5">
        <w:rPr>
          <w:sz w:val="22"/>
          <w:szCs w:val="22"/>
          <w:lang w:val="en-US"/>
        </w:rPr>
        <w:t>11 # Systolic murmur above the apex of the heart is characteristic of:</w:t>
      </w:r>
    </w:p>
    <w:p w:rsidR="004558F5" w:rsidRPr="004558F5" w:rsidRDefault="004558F5" w:rsidP="004558F5">
      <w:pPr>
        <w:jc w:val="both"/>
        <w:rPr>
          <w:sz w:val="22"/>
          <w:szCs w:val="22"/>
          <w:lang w:val="en-US"/>
        </w:rPr>
      </w:pPr>
      <w:r w:rsidRPr="004558F5">
        <w:rPr>
          <w:sz w:val="22"/>
          <w:szCs w:val="22"/>
          <w:lang w:val="en-US"/>
        </w:rPr>
        <w:t>+mitral valve</w:t>
      </w:r>
    </w:p>
    <w:p w:rsidR="004558F5" w:rsidRPr="004558F5" w:rsidRDefault="004558F5" w:rsidP="004558F5">
      <w:pPr>
        <w:jc w:val="both"/>
        <w:rPr>
          <w:sz w:val="22"/>
          <w:szCs w:val="22"/>
          <w:lang w:val="en-US"/>
        </w:rPr>
      </w:pPr>
      <w:r w:rsidRPr="004558F5">
        <w:rPr>
          <w:sz w:val="22"/>
          <w:szCs w:val="22"/>
          <w:lang w:val="en-US"/>
        </w:rPr>
        <w:t>insufficiency aortic valve insufficiency</w:t>
      </w:r>
    </w:p>
    <w:p w:rsidR="004558F5" w:rsidRPr="004558F5" w:rsidRDefault="004558F5" w:rsidP="004558F5">
      <w:pPr>
        <w:jc w:val="both"/>
        <w:rPr>
          <w:sz w:val="22"/>
          <w:szCs w:val="22"/>
          <w:lang w:val="en-US"/>
        </w:rPr>
      </w:pPr>
      <w:r w:rsidRPr="004558F5">
        <w:rPr>
          <w:sz w:val="22"/>
          <w:szCs w:val="22"/>
          <w:lang w:val="en-US"/>
        </w:rPr>
        <w:t>mitral stenosis</w:t>
      </w:r>
    </w:p>
    <w:p w:rsidR="004558F5" w:rsidRPr="004558F5" w:rsidRDefault="004558F5" w:rsidP="004558F5">
      <w:pPr>
        <w:jc w:val="both"/>
        <w:rPr>
          <w:sz w:val="22"/>
          <w:szCs w:val="22"/>
          <w:lang w:val="en-US"/>
        </w:rPr>
      </w:pPr>
      <w:r w:rsidRPr="004558F5">
        <w:rPr>
          <w:sz w:val="22"/>
          <w:szCs w:val="22"/>
          <w:lang w:val="en-US"/>
        </w:rPr>
        <w:t>aortic stenosis</w:t>
      </w:r>
    </w:p>
    <w:p w:rsidR="004558F5" w:rsidRPr="004558F5" w:rsidRDefault="004558F5" w:rsidP="004558F5">
      <w:pPr>
        <w:jc w:val="both"/>
        <w:rPr>
          <w:sz w:val="22"/>
          <w:szCs w:val="22"/>
          <w:lang w:val="en-US"/>
        </w:rPr>
      </w:pPr>
      <w:r w:rsidRPr="004558F5">
        <w:rPr>
          <w:sz w:val="22"/>
          <w:szCs w:val="22"/>
          <w:lang w:val="en-US"/>
        </w:rPr>
        <w:t>12 # Amplification of the I tone at the apex of the heart (clapping) occurs in:</w:t>
      </w:r>
    </w:p>
    <w:p w:rsidR="004558F5" w:rsidRPr="004558F5" w:rsidRDefault="004558F5" w:rsidP="004558F5">
      <w:pPr>
        <w:jc w:val="both"/>
        <w:rPr>
          <w:sz w:val="22"/>
          <w:szCs w:val="22"/>
          <w:lang w:val="en-US"/>
        </w:rPr>
      </w:pPr>
      <w:r w:rsidRPr="004558F5">
        <w:rPr>
          <w:sz w:val="22"/>
          <w:szCs w:val="22"/>
          <w:lang w:val="en-US"/>
        </w:rPr>
        <w:t>mitral valve</w:t>
      </w:r>
    </w:p>
    <w:p w:rsidR="004558F5" w:rsidRPr="004558F5" w:rsidRDefault="004558F5" w:rsidP="004558F5">
      <w:pPr>
        <w:jc w:val="both"/>
        <w:rPr>
          <w:sz w:val="22"/>
          <w:szCs w:val="22"/>
          <w:lang w:val="en-US"/>
        </w:rPr>
      </w:pPr>
      <w:r w:rsidRPr="004558F5">
        <w:rPr>
          <w:sz w:val="22"/>
          <w:szCs w:val="22"/>
          <w:lang w:val="en-US"/>
        </w:rPr>
        <w:t>insufficiency aortic valve insufficiency</w:t>
      </w:r>
    </w:p>
    <w:p w:rsidR="004558F5" w:rsidRPr="004558F5" w:rsidRDefault="004558F5" w:rsidP="004558F5">
      <w:pPr>
        <w:jc w:val="both"/>
        <w:rPr>
          <w:sz w:val="22"/>
          <w:szCs w:val="22"/>
          <w:lang w:val="en-US"/>
        </w:rPr>
      </w:pPr>
      <w:r w:rsidRPr="004558F5">
        <w:rPr>
          <w:sz w:val="22"/>
          <w:szCs w:val="22"/>
          <w:lang w:val="en-US"/>
        </w:rPr>
        <w:t>+mitral stenosis</w:t>
      </w:r>
    </w:p>
    <w:p w:rsidR="004558F5" w:rsidRPr="004558F5" w:rsidRDefault="004558F5" w:rsidP="004558F5">
      <w:pPr>
        <w:jc w:val="both"/>
        <w:rPr>
          <w:sz w:val="22"/>
          <w:szCs w:val="22"/>
          <w:lang w:val="en-US"/>
        </w:rPr>
      </w:pPr>
      <w:r w:rsidRPr="004558F5">
        <w:rPr>
          <w:sz w:val="22"/>
          <w:szCs w:val="22"/>
          <w:lang w:val="en-US"/>
        </w:rPr>
        <w:t>aortic stenosis</w:t>
      </w:r>
    </w:p>
    <w:p w:rsidR="004558F5" w:rsidRPr="004558F5" w:rsidRDefault="004558F5" w:rsidP="004558F5">
      <w:pPr>
        <w:jc w:val="both"/>
        <w:rPr>
          <w:sz w:val="22"/>
          <w:szCs w:val="22"/>
          <w:lang w:val="en-US"/>
        </w:rPr>
      </w:pPr>
      <w:r w:rsidRPr="004558F5">
        <w:rPr>
          <w:sz w:val="22"/>
          <w:szCs w:val="22"/>
          <w:lang w:val="en-US"/>
        </w:rPr>
        <w:t>13# In which heart defect is the "rhythm of the quail" heard:</w:t>
      </w:r>
    </w:p>
    <w:p w:rsidR="004558F5" w:rsidRPr="004558F5" w:rsidRDefault="004558F5" w:rsidP="004558F5">
      <w:pPr>
        <w:jc w:val="both"/>
        <w:rPr>
          <w:sz w:val="22"/>
          <w:szCs w:val="22"/>
          <w:lang w:val="en-US"/>
        </w:rPr>
      </w:pPr>
      <w:r w:rsidRPr="004558F5">
        <w:rPr>
          <w:sz w:val="22"/>
          <w:szCs w:val="22"/>
          <w:lang w:val="en-US"/>
        </w:rPr>
        <w:t>mitral insufficiency</w:t>
      </w:r>
    </w:p>
    <w:p w:rsidR="004558F5" w:rsidRPr="004558F5" w:rsidRDefault="004558F5" w:rsidP="004558F5">
      <w:pPr>
        <w:jc w:val="both"/>
        <w:rPr>
          <w:sz w:val="22"/>
          <w:szCs w:val="22"/>
          <w:lang w:val="en-US"/>
        </w:rPr>
      </w:pPr>
      <w:r w:rsidRPr="004558F5">
        <w:rPr>
          <w:sz w:val="22"/>
          <w:szCs w:val="22"/>
          <w:lang w:val="en-US"/>
        </w:rPr>
        <w:t>+with mitral foramen stenosis of</w:t>
      </w:r>
    </w:p>
    <w:p w:rsidR="004558F5" w:rsidRPr="004558F5" w:rsidRDefault="004558F5" w:rsidP="004558F5">
      <w:pPr>
        <w:jc w:val="both"/>
        <w:rPr>
          <w:sz w:val="22"/>
          <w:szCs w:val="22"/>
          <w:lang w:val="en-US"/>
        </w:rPr>
      </w:pPr>
      <w:r w:rsidRPr="004558F5">
        <w:rPr>
          <w:sz w:val="22"/>
          <w:szCs w:val="22"/>
          <w:lang w:val="en-US"/>
        </w:rPr>
        <w:t>aortic insufficiency</w:t>
      </w:r>
    </w:p>
    <w:p w:rsidR="004558F5" w:rsidRPr="004558F5" w:rsidRDefault="004558F5" w:rsidP="004558F5">
      <w:pPr>
        <w:jc w:val="both"/>
        <w:rPr>
          <w:sz w:val="22"/>
          <w:szCs w:val="22"/>
          <w:lang w:val="en-US"/>
        </w:rPr>
      </w:pPr>
      <w:r w:rsidRPr="004558F5">
        <w:rPr>
          <w:sz w:val="22"/>
          <w:szCs w:val="22"/>
          <w:lang w:val="en-US"/>
        </w:rPr>
        <w:t>14# The state of the valvular apparatus of the heart better reflects:</w:t>
      </w:r>
    </w:p>
    <w:p w:rsidR="004558F5" w:rsidRPr="004558F5" w:rsidRDefault="004558F5" w:rsidP="004558F5">
      <w:pPr>
        <w:jc w:val="both"/>
        <w:rPr>
          <w:sz w:val="22"/>
          <w:szCs w:val="22"/>
          <w:lang w:val="en-US"/>
        </w:rPr>
      </w:pPr>
      <w:r w:rsidRPr="004558F5">
        <w:rPr>
          <w:sz w:val="22"/>
          <w:szCs w:val="22"/>
          <w:lang w:val="en-US"/>
        </w:rPr>
        <w:t>laboratory diagnostics X-</w:t>
      </w:r>
    </w:p>
    <w:p w:rsidR="004558F5" w:rsidRPr="004558F5" w:rsidRDefault="004558F5" w:rsidP="004558F5">
      <w:pPr>
        <w:jc w:val="both"/>
        <w:rPr>
          <w:sz w:val="22"/>
          <w:szCs w:val="22"/>
          <w:lang w:val="en-US"/>
        </w:rPr>
      </w:pPr>
      <w:r w:rsidRPr="004558F5">
        <w:rPr>
          <w:sz w:val="22"/>
          <w:szCs w:val="22"/>
          <w:lang w:val="en-US"/>
        </w:rPr>
        <w:t>ray examination</w:t>
      </w:r>
    </w:p>
    <w:p w:rsidR="004171A9" w:rsidRPr="004558F5" w:rsidRDefault="004558F5" w:rsidP="004558F5">
      <w:pPr>
        <w:jc w:val="both"/>
        <w:rPr>
          <w:sz w:val="22"/>
          <w:szCs w:val="22"/>
          <w:lang w:val="en-US"/>
        </w:rPr>
      </w:pPr>
      <w:r w:rsidRPr="004558F5">
        <w:rPr>
          <w:sz w:val="22"/>
          <w:szCs w:val="22"/>
          <w:lang w:val="en-US"/>
        </w:rPr>
        <w:t>+ultrasound examination electrocardiography</w:t>
      </w:r>
    </w:p>
    <w:p w:rsidR="004558F5" w:rsidRPr="00914921" w:rsidRDefault="004558F5" w:rsidP="004558F5">
      <w:pPr>
        <w:jc w:val="both"/>
        <w:rPr>
          <w:b/>
          <w:color w:val="000000"/>
          <w:sz w:val="28"/>
          <w:szCs w:val="28"/>
          <w:lang w:val="en-US"/>
        </w:rPr>
      </w:pPr>
      <w:r w:rsidRPr="00914921">
        <w:rPr>
          <w:b/>
          <w:color w:val="000000"/>
          <w:sz w:val="28"/>
          <w:szCs w:val="28"/>
          <w:lang w:val="en-US"/>
        </w:rPr>
        <w:t>Solving situational problems:</w:t>
      </w:r>
    </w:p>
    <w:p w:rsidR="004558F5" w:rsidRPr="00914921" w:rsidRDefault="004558F5" w:rsidP="004558F5">
      <w:pPr>
        <w:jc w:val="both"/>
        <w:rPr>
          <w:b/>
          <w:color w:val="000000"/>
          <w:sz w:val="28"/>
          <w:szCs w:val="28"/>
          <w:lang w:val="en-US"/>
        </w:rPr>
      </w:pPr>
      <w:r w:rsidRPr="00914921">
        <w:rPr>
          <w:b/>
          <w:color w:val="000000"/>
          <w:sz w:val="28"/>
          <w:szCs w:val="28"/>
          <w:lang w:val="en-US"/>
        </w:rPr>
        <w:t>Task # 1</w:t>
      </w:r>
    </w:p>
    <w:p w:rsidR="004558F5" w:rsidRPr="004558F5" w:rsidRDefault="004558F5" w:rsidP="004558F5">
      <w:pPr>
        <w:jc w:val="both"/>
        <w:rPr>
          <w:color w:val="000000"/>
          <w:sz w:val="28"/>
          <w:szCs w:val="28"/>
          <w:lang w:val="en-US"/>
        </w:rPr>
      </w:pPr>
      <w:r w:rsidRPr="004558F5">
        <w:rPr>
          <w:color w:val="000000"/>
          <w:sz w:val="28"/>
          <w:szCs w:val="28"/>
          <w:lang w:val="en-US"/>
        </w:rPr>
        <w:lastRenderedPageBreak/>
        <w:t>Pre-conscript Sh., 17 years old, does not complain to the commission. From the anamnesis, it is known that he often suffers from colds. On examination-asthenic build, height 182 cm, weight 65 kg, skin and mucous membranes of the usual color. The apical push is visible in the V intercostal space inside at 1.5 cm from the mid-clavicular line, with palpation of sufficient force, localized. With percussion of the heart (relative and absolute dullness) no pathology was detected. With auscultation of the heart, the tones are quite loud, rhythmic. At the top, a systolic murmur is heard. On the ECG-sinus arrhythmia with a heart rate of 65-80 per minute. The semi-vertical electrical axis of the heart. Violation of intraventricular conduction. Food. Aorta without features, D ± 19 mm (N-30 mm), aortic valve leaves intact, divergence in systole 18 mm. Left atrium 21 mm (N), right ventricle 20 mm( N), right atrium 33 mm( N), left ventricle 45 mm( N), pulmonary artery 16 mm( N). Mitral valve " M " - shaped, divergence in diastole sufficient-31 mm. The anterior leaf of the mitral valve sags into the cavity of the left atrium by 6-7 mm, regurgitation above the leaves of the mitral valve (++). What kind of heart disease are we talking about? Variants of the answer:</w:t>
      </w:r>
    </w:p>
    <w:p w:rsidR="004558F5" w:rsidRPr="004558F5" w:rsidRDefault="004558F5" w:rsidP="004558F5">
      <w:pPr>
        <w:jc w:val="both"/>
        <w:rPr>
          <w:color w:val="000000"/>
          <w:sz w:val="28"/>
          <w:szCs w:val="28"/>
          <w:lang w:val="en-US"/>
        </w:rPr>
      </w:pPr>
      <w:r w:rsidRPr="004558F5">
        <w:rPr>
          <w:color w:val="000000"/>
          <w:sz w:val="28"/>
          <w:szCs w:val="28"/>
          <w:lang w:val="en-US"/>
        </w:rPr>
        <w:t>a) mitral valve insufficiency</w:t>
      </w:r>
    </w:p>
    <w:p w:rsidR="004558F5" w:rsidRPr="004558F5" w:rsidRDefault="004558F5" w:rsidP="004558F5">
      <w:pPr>
        <w:jc w:val="both"/>
        <w:rPr>
          <w:color w:val="000000"/>
          <w:sz w:val="28"/>
          <w:szCs w:val="28"/>
          <w:lang w:val="en-US"/>
        </w:rPr>
      </w:pPr>
      <w:r w:rsidRPr="004558F5">
        <w:rPr>
          <w:color w:val="000000"/>
          <w:sz w:val="28"/>
          <w:szCs w:val="28"/>
          <w:lang w:val="en-US"/>
        </w:rPr>
        <w:t>b) mitral valve prolapse</w:t>
      </w:r>
    </w:p>
    <w:p w:rsidR="004558F5" w:rsidRPr="004558F5" w:rsidRDefault="004558F5" w:rsidP="004558F5">
      <w:pPr>
        <w:jc w:val="both"/>
        <w:rPr>
          <w:color w:val="000000"/>
          <w:sz w:val="28"/>
          <w:szCs w:val="28"/>
          <w:lang w:val="en-US"/>
        </w:rPr>
      </w:pPr>
      <w:r w:rsidRPr="004558F5">
        <w:rPr>
          <w:color w:val="000000"/>
          <w:sz w:val="28"/>
          <w:szCs w:val="28"/>
          <w:lang w:val="en-US"/>
        </w:rPr>
        <w:t>c) stenosis of the mitral orifice.</w:t>
      </w:r>
    </w:p>
    <w:p w:rsidR="004558F5" w:rsidRPr="004558F5" w:rsidRDefault="004558F5" w:rsidP="004558F5">
      <w:pPr>
        <w:jc w:val="both"/>
        <w:rPr>
          <w:color w:val="000000"/>
          <w:sz w:val="28"/>
          <w:szCs w:val="28"/>
          <w:lang w:val="en-US"/>
        </w:rPr>
      </w:pPr>
    </w:p>
    <w:p w:rsidR="004558F5" w:rsidRPr="004558F5" w:rsidRDefault="004558F5" w:rsidP="004558F5">
      <w:pPr>
        <w:jc w:val="both"/>
        <w:rPr>
          <w:color w:val="000000"/>
          <w:sz w:val="28"/>
          <w:szCs w:val="28"/>
          <w:lang w:val="en-US"/>
        </w:rPr>
      </w:pPr>
      <w:r w:rsidRPr="004558F5">
        <w:rPr>
          <w:color w:val="000000"/>
          <w:sz w:val="28"/>
          <w:szCs w:val="28"/>
          <w:lang w:val="en-US"/>
        </w:rPr>
        <w:t>Task # 2</w:t>
      </w:r>
    </w:p>
    <w:p w:rsidR="004558F5" w:rsidRPr="004558F5" w:rsidRDefault="004558F5" w:rsidP="004558F5">
      <w:pPr>
        <w:jc w:val="both"/>
        <w:rPr>
          <w:color w:val="000000"/>
          <w:sz w:val="28"/>
          <w:szCs w:val="28"/>
          <w:lang w:val="en-US"/>
        </w:rPr>
      </w:pPr>
      <w:r w:rsidRPr="004558F5">
        <w:rPr>
          <w:color w:val="000000"/>
          <w:sz w:val="28"/>
          <w:szCs w:val="28"/>
          <w:lang w:val="en-US"/>
        </w:rPr>
        <w:t>During a routine check-up at the polyclinic, worker M., 32, did not make any complaints. From the anamnesis, it is known that in childhood he suffered a rheumatic attack. He was registered with a rheumatologist for 2 years, then in connection with the move, he was not registered, was not treated. He served in the army. I didn't consider myself sick. During the inspection – asthenic physique. The skin and mucous membranes are of the usual color, there is no edema. On palpation, there is an apical push in the V intercostal space on the left along the mid-clavicular line. With percussion of the heart – the right border of relative cardiac dullness without features, the left-in the IV intercostal space 5 cm from the left edge of the sternum, in the V intercostal space - along the mid-clavicular line. With auscultation, the heart rhythm is correct, the I tone at the apex is weakened, on the base without features. In the apical region, a systolic noise is clearly heard, occupying the entire systole, merged with the I tone. The noise is drawn to the Botkin point. After physical activity (20 squats) the noise increases. ECG-sinus rhythm, the electrical axis of the heart is not deviated. Local violation of atrial and intraventricular conduction. Initial signs of left ventricular hypertrophy. Food. Aorta without features, D ± 22 mm (N-30 mm), aortic valve leaves intact, divergence in systole 17 mm. Left atrium 29 mm (N), right ventricle 22 mm (N), right atrium 31 mm (N), pulmonary artery 17 mm (N), left ventricle 57 mm (N – 56 mm). The mitral valve is " M " - shaped, the divergence in the diastole is sufficient-30 mm. Mm. Pronounced regurgitation over the leaves of the mitral valve (+++, ++++), to the roof of the left atrium. What kind of heart disease are we talking about?</w:t>
      </w:r>
    </w:p>
    <w:p w:rsidR="004558F5" w:rsidRPr="004558F5" w:rsidRDefault="004558F5" w:rsidP="004558F5">
      <w:pPr>
        <w:jc w:val="both"/>
        <w:rPr>
          <w:color w:val="000000"/>
          <w:sz w:val="28"/>
          <w:szCs w:val="28"/>
          <w:lang w:val="en-US"/>
        </w:rPr>
      </w:pPr>
      <w:r w:rsidRPr="004558F5">
        <w:rPr>
          <w:color w:val="000000"/>
          <w:sz w:val="28"/>
          <w:szCs w:val="28"/>
          <w:lang w:val="en-US"/>
        </w:rPr>
        <w:t>Possible answers:</w:t>
      </w:r>
    </w:p>
    <w:p w:rsidR="004558F5" w:rsidRPr="004558F5" w:rsidRDefault="004558F5" w:rsidP="004558F5">
      <w:pPr>
        <w:jc w:val="both"/>
        <w:rPr>
          <w:color w:val="000000"/>
          <w:sz w:val="28"/>
          <w:szCs w:val="28"/>
          <w:lang w:val="en-US"/>
        </w:rPr>
      </w:pPr>
      <w:r w:rsidRPr="004558F5">
        <w:rPr>
          <w:color w:val="000000"/>
          <w:sz w:val="28"/>
          <w:szCs w:val="28"/>
          <w:lang w:val="en-US"/>
        </w:rPr>
        <w:t>a) mitral foramen stenosis</w:t>
      </w:r>
    </w:p>
    <w:p w:rsidR="004558F5" w:rsidRPr="004558F5" w:rsidRDefault="004558F5" w:rsidP="004558F5">
      <w:pPr>
        <w:jc w:val="both"/>
        <w:rPr>
          <w:color w:val="000000"/>
          <w:sz w:val="28"/>
          <w:szCs w:val="28"/>
          <w:lang w:val="en-US"/>
        </w:rPr>
      </w:pPr>
      <w:r w:rsidRPr="004558F5">
        <w:rPr>
          <w:color w:val="000000"/>
          <w:sz w:val="28"/>
          <w:szCs w:val="28"/>
          <w:lang w:val="en-US"/>
        </w:rPr>
        <w:t xml:space="preserve">b) mitral valve prolapse </w:t>
      </w:r>
    </w:p>
    <w:p w:rsidR="004558F5" w:rsidRPr="00F35D65" w:rsidRDefault="004558F5" w:rsidP="004558F5">
      <w:pPr>
        <w:jc w:val="both"/>
        <w:rPr>
          <w:color w:val="000000"/>
          <w:sz w:val="28"/>
          <w:szCs w:val="28"/>
          <w:lang w:val="en-US"/>
        </w:rPr>
      </w:pPr>
      <w:r>
        <w:rPr>
          <w:color w:val="000000"/>
          <w:sz w:val="28"/>
          <w:szCs w:val="28"/>
          <w:lang w:val="en-US"/>
        </w:rPr>
        <w:t>c</w:t>
      </w:r>
      <w:r w:rsidRPr="00F35D65">
        <w:rPr>
          <w:color w:val="000000"/>
          <w:sz w:val="28"/>
          <w:szCs w:val="28"/>
          <w:lang w:val="en-US"/>
        </w:rPr>
        <w:t>) mitral valve insufficiency.</w:t>
      </w:r>
    </w:p>
    <w:p w:rsidR="004558F5" w:rsidRPr="00F35D65" w:rsidRDefault="004558F5" w:rsidP="004558F5">
      <w:pPr>
        <w:jc w:val="both"/>
        <w:rPr>
          <w:color w:val="000000"/>
          <w:sz w:val="28"/>
          <w:szCs w:val="28"/>
          <w:lang w:val="en-US"/>
        </w:rPr>
      </w:pPr>
    </w:p>
    <w:p w:rsidR="004558F5" w:rsidRPr="00F35D65" w:rsidRDefault="004558F5" w:rsidP="004558F5">
      <w:pPr>
        <w:jc w:val="both"/>
        <w:rPr>
          <w:color w:val="000000"/>
          <w:sz w:val="28"/>
          <w:szCs w:val="28"/>
          <w:lang w:val="en-US"/>
        </w:rPr>
      </w:pPr>
      <w:r w:rsidRPr="00F35D65">
        <w:rPr>
          <w:color w:val="000000"/>
          <w:sz w:val="28"/>
          <w:szCs w:val="28"/>
          <w:lang w:val="en-US"/>
        </w:rPr>
        <w:t>Task # 3</w:t>
      </w:r>
    </w:p>
    <w:p w:rsidR="004558F5" w:rsidRPr="00F35D65" w:rsidRDefault="004558F5" w:rsidP="004558F5">
      <w:pPr>
        <w:jc w:val="both"/>
        <w:rPr>
          <w:color w:val="000000"/>
          <w:sz w:val="28"/>
          <w:szCs w:val="28"/>
          <w:lang w:val="en-US"/>
        </w:rPr>
      </w:pPr>
      <w:r w:rsidRPr="00F35D65">
        <w:rPr>
          <w:color w:val="000000"/>
          <w:sz w:val="28"/>
          <w:szCs w:val="28"/>
          <w:lang w:val="en-US"/>
        </w:rPr>
        <w:lastRenderedPageBreak/>
        <w:t>Patient K., 40 years old, complains of shortness of breath during physical exertion, periodic chest pains with radiation in the left arm, cough at night, swelling on the legs in the evening, weakness. For many years, since childhood, he suffers from rheumatism, has a heart defect. On examination-asthenic, "mitral butterfly" on the face, pasty shins, swelling of the feet. Apical shock is not visible, epigastric pulsation. The boundaries of relative cardiac dullness are expanded: on the right in the IV intercostal space by 1.5 cm outward from the right edge of the sternum, on the left in the II-III intercostal space along the mid-clavicular line. I tone at the apex is a clapping, diastolic noise with presystolic amplification. At the Botkin point – "quail rhythm" (three-part rhythm). At the base of the heart, the accent of the second tone is above the pulmonary artery, at the point of listening to the tricuspid valve-the tones are muted, a short systolic noise. In the lungs, weakened vesicular respiration, crepitation in the lower parts of the back. The liver protrudes 2 cm from under the edge of the costal arch, the edge is soft, painful on palpation. ECG. Sinus rhythm with a heart rate of 64 per minute. The electrical axis of the heart is deflected to the right. Signs of hypertrophy of the right and left atria. Blockade of the right bundle branch block. Signs of stress on the right ventricle. Food. Aorta without features, D ± 25 mm (N-30 mm), aortic valve leaves intact, divergence in systole 19 mm. The flow to the aorta is not accelerated, there is no regurgitation. The left atrium is 45 mm (N-40mm), the right atrium is 42 mm (N – 38mm), the right ventricle is 34-36 mm (N – 30mm), the walls of the right ventricle are thickened. Left ventricle – 50 mm (N-56 mm). The mitral valve is " P " - shaped, soldered along the commissures, the divergence in the diastole is reduced to 11 mm (N-19-32 mm), the transmitral flow is accelerated to 2.65 m/s (N – 1.0 m/s). The anterior wall of the mitral valve "slides" towards the interventricular septum. The area of the mitral foramen is 2.1 cm2. Tricuspid regurgitation ( ++ ,+++). The pressure in the pulmonary artery is 25 mm (N -23 mm). What kind of heart disease are we talking about? Possible answers:</w:t>
      </w:r>
    </w:p>
    <w:p w:rsidR="004558F5" w:rsidRPr="00F35D65" w:rsidRDefault="004558F5" w:rsidP="004558F5">
      <w:pPr>
        <w:jc w:val="both"/>
        <w:rPr>
          <w:color w:val="000000"/>
          <w:sz w:val="28"/>
          <w:szCs w:val="28"/>
          <w:lang w:val="en-US"/>
        </w:rPr>
      </w:pPr>
      <w:r w:rsidRPr="00F35D65">
        <w:rPr>
          <w:color w:val="000000"/>
          <w:sz w:val="28"/>
          <w:szCs w:val="28"/>
          <w:lang w:val="en-US"/>
        </w:rPr>
        <w:t>a) mitral valve insufficiency</w:t>
      </w:r>
    </w:p>
    <w:p w:rsidR="004558F5" w:rsidRPr="00F35D65" w:rsidRDefault="004558F5" w:rsidP="004558F5">
      <w:pPr>
        <w:jc w:val="both"/>
        <w:rPr>
          <w:color w:val="000000"/>
          <w:sz w:val="28"/>
          <w:szCs w:val="28"/>
          <w:lang w:val="en-US"/>
        </w:rPr>
      </w:pPr>
      <w:r w:rsidRPr="00F35D65">
        <w:rPr>
          <w:color w:val="000000"/>
          <w:sz w:val="28"/>
          <w:szCs w:val="28"/>
          <w:lang w:val="en-US"/>
        </w:rPr>
        <w:t>b) stenosis of the mitral orifice in the compensation stage</w:t>
      </w:r>
    </w:p>
    <w:p w:rsidR="004558F5" w:rsidRPr="004558F5" w:rsidRDefault="004558F5" w:rsidP="004558F5">
      <w:pPr>
        <w:jc w:val="both"/>
        <w:rPr>
          <w:color w:val="000000"/>
          <w:sz w:val="28"/>
          <w:szCs w:val="28"/>
          <w:lang w:val="en-US"/>
        </w:rPr>
      </w:pPr>
      <w:r>
        <w:rPr>
          <w:color w:val="000000"/>
          <w:sz w:val="28"/>
          <w:szCs w:val="28"/>
          <w:lang w:val="en-US"/>
        </w:rPr>
        <w:t>c</w:t>
      </w:r>
      <w:r w:rsidRPr="004558F5">
        <w:rPr>
          <w:color w:val="000000"/>
          <w:sz w:val="28"/>
          <w:szCs w:val="28"/>
          <w:lang w:val="en-US"/>
        </w:rPr>
        <w:t>) stenosis of the mitral orifice in the stage of decompensation.</w:t>
      </w:r>
    </w:p>
    <w:p w:rsidR="004558F5" w:rsidRPr="004558F5" w:rsidRDefault="004558F5" w:rsidP="004558F5">
      <w:pPr>
        <w:jc w:val="both"/>
        <w:rPr>
          <w:color w:val="000000"/>
          <w:sz w:val="28"/>
          <w:szCs w:val="28"/>
          <w:lang w:val="en-US"/>
        </w:rPr>
      </w:pPr>
    </w:p>
    <w:p w:rsidR="004558F5" w:rsidRPr="00F35D65" w:rsidRDefault="004558F5" w:rsidP="004558F5">
      <w:pPr>
        <w:jc w:val="both"/>
        <w:rPr>
          <w:color w:val="000000"/>
          <w:sz w:val="28"/>
          <w:szCs w:val="28"/>
          <w:lang w:val="en-US"/>
        </w:rPr>
      </w:pPr>
      <w:r w:rsidRPr="00F35D65">
        <w:rPr>
          <w:color w:val="000000"/>
          <w:sz w:val="28"/>
          <w:szCs w:val="28"/>
          <w:lang w:val="en-US"/>
        </w:rPr>
        <w:t>Task # 4</w:t>
      </w:r>
    </w:p>
    <w:p w:rsidR="004558F5" w:rsidRPr="00F35D65" w:rsidRDefault="004558F5" w:rsidP="004558F5">
      <w:pPr>
        <w:jc w:val="both"/>
        <w:rPr>
          <w:color w:val="000000"/>
          <w:sz w:val="28"/>
          <w:szCs w:val="28"/>
          <w:lang w:val="en-US"/>
        </w:rPr>
      </w:pPr>
      <w:r w:rsidRPr="00F35D65">
        <w:rPr>
          <w:color w:val="000000"/>
          <w:sz w:val="28"/>
          <w:szCs w:val="28"/>
          <w:lang w:val="en-US"/>
        </w:rPr>
        <w:t xml:space="preserve">Patient M., 47 years old, upon admission to the hospital, complains of periodic headaches, dizziness, compressive pain behind the sternum. Similar phenomena began to occur in the last few years, more often associated with the load. Two days ago, while working at the dacha, he lost consciousness. From the anamnesis, it is known that in childhood he often had sore throats. He is not registered, has not been examined. On examination, the correct physique, well-developed muscles of the shoulder girdle, active. The skin is a little pale, on the neck – "dance of the carotids", a symptom of Quincke and Musset. On examination of the thorax, a diffuse, lifting phonendoscope apical push in the VI intercostal space along the antero-axillary line is visible. The boundaries of relative cardiac dullness are shifted to the left in the IV intercostal space to the mid-clavicular line, in V-2 cm outside of the mid-clavicular line, in VI-along the antero-axillary line. With auscultation at the apex, the heart tones are rhythmic, muted, a short systolic murmur, gentle, is not carried out anywhere. At the base of the heart II, the tone on the aorta is weakened, diastolic noise. Blood pressure 160/50 mm Hg on both hands. ECG. Sinus rhythm with a heart rate of 84 per minute. The electrical axis of the heart is deflected to the left. Signs of hypertrophy of the left ventricle </w:t>
      </w:r>
      <w:r w:rsidRPr="00F35D65">
        <w:rPr>
          <w:color w:val="000000"/>
          <w:sz w:val="28"/>
          <w:szCs w:val="28"/>
          <w:lang w:val="en-US"/>
        </w:rPr>
        <w:lastRenderedPageBreak/>
        <w:t>with signs of its overload. Food. Aorta without features, D ± 22 mm (N-30 mm), aortic valve leaves intact, divergence in systole 17 mm. Regurgitation over the valves of the aorta (++, +++). Left ventricle 63 mm (N-56 mm). Left atrium 23 mm (N). The right departments are not changed. Mitral valve "M" - shaped, regurgitation over the leaves of the mitral valve (++). What kind of heart disease are we talking about? Possible answers:</w:t>
      </w:r>
    </w:p>
    <w:p w:rsidR="004558F5" w:rsidRPr="00F35D65" w:rsidRDefault="004558F5" w:rsidP="004558F5">
      <w:pPr>
        <w:jc w:val="both"/>
        <w:rPr>
          <w:color w:val="000000"/>
          <w:sz w:val="28"/>
          <w:szCs w:val="28"/>
          <w:lang w:val="en-US"/>
        </w:rPr>
      </w:pPr>
      <w:r w:rsidRPr="00F35D65">
        <w:rPr>
          <w:color w:val="000000"/>
          <w:sz w:val="28"/>
          <w:szCs w:val="28"/>
          <w:lang w:val="en-US"/>
        </w:rPr>
        <w:t>a) aortic stenosis</w:t>
      </w:r>
    </w:p>
    <w:p w:rsidR="004558F5" w:rsidRPr="00F35D65" w:rsidRDefault="004558F5" w:rsidP="004558F5">
      <w:pPr>
        <w:jc w:val="both"/>
        <w:rPr>
          <w:color w:val="000000"/>
          <w:sz w:val="28"/>
          <w:szCs w:val="28"/>
          <w:lang w:val="en-US"/>
        </w:rPr>
      </w:pPr>
      <w:r w:rsidRPr="00F35D65">
        <w:rPr>
          <w:color w:val="000000"/>
          <w:sz w:val="28"/>
          <w:szCs w:val="28"/>
          <w:lang w:val="en-US"/>
        </w:rPr>
        <w:t>b) aortic valve insufficiency</w:t>
      </w:r>
    </w:p>
    <w:p w:rsidR="004558F5" w:rsidRPr="004558F5" w:rsidRDefault="004558F5" w:rsidP="004558F5">
      <w:pPr>
        <w:jc w:val="both"/>
        <w:rPr>
          <w:color w:val="000000"/>
          <w:sz w:val="28"/>
          <w:szCs w:val="28"/>
          <w:lang w:val="en-US"/>
        </w:rPr>
      </w:pPr>
      <w:r w:rsidRPr="004558F5">
        <w:rPr>
          <w:color w:val="000000"/>
          <w:sz w:val="28"/>
          <w:szCs w:val="28"/>
          <w:lang w:val="en-US"/>
        </w:rPr>
        <w:t>c) mitral valve insufficiency.</w:t>
      </w:r>
    </w:p>
    <w:p w:rsidR="004558F5" w:rsidRPr="004558F5" w:rsidRDefault="004558F5" w:rsidP="004558F5">
      <w:pPr>
        <w:jc w:val="both"/>
        <w:rPr>
          <w:color w:val="000000"/>
          <w:sz w:val="28"/>
          <w:szCs w:val="28"/>
          <w:lang w:val="en-US"/>
        </w:rPr>
      </w:pPr>
    </w:p>
    <w:p w:rsidR="004558F5" w:rsidRPr="004558F5" w:rsidRDefault="004558F5" w:rsidP="004558F5">
      <w:pPr>
        <w:jc w:val="both"/>
        <w:rPr>
          <w:color w:val="000000"/>
          <w:sz w:val="28"/>
          <w:szCs w:val="28"/>
          <w:lang w:val="en-US"/>
        </w:rPr>
      </w:pPr>
      <w:r w:rsidRPr="004558F5">
        <w:rPr>
          <w:color w:val="000000"/>
          <w:sz w:val="28"/>
          <w:szCs w:val="28"/>
          <w:lang w:val="en-US"/>
        </w:rPr>
        <w:t>Task # 5</w:t>
      </w:r>
    </w:p>
    <w:p w:rsidR="004558F5" w:rsidRPr="004558F5" w:rsidRDefault="004558F5" w:rsidP="004558F5">
      <w:pPr>
        <w:jc w:val="both"/>
        <w:rPr>
          <w:color w:val="000000"/>
          <w:sz w:val="28"/>
          <w:szCs w:val="28"/>
          <w:lang w:val="en-US"/>
        </w:rPr>
      </w:pPr>
      <w:r w:rsidRPr="004558F5">
        <w:rPr>
          <w:color w:val="000000"/>
          <w:sz w:val="28"/>
          <w:szCs w:val="28"/>
          <w:lang w:val="en-US"/>
        </w:rPr>
        <w:t>Patient K., 72 years old, was taken to the trauma department with a fracture of the right humerus. During the examination by the therapist, he complains of headaches, dizziness, periodic pain behind the sternum with radiation in the left arm, which passes after taking nitroglycerin. On examination-hypersthenic build, pale skin. The apical push is visible to the eye in the IV intercostal space 2 cm outside of the left mid-clavicular line. In percussion, the boundaries of relative cardiac dullness are shifted to the left in the IV intercostal space to the mid-clavicular line, in the V – 2 cm outwards from the mid-clavicular line. With auscultation at the apex, the heart tones are rhythmic, muted, a short systolic murmur, gentle, is not carried out anywhere. At the base of the heart in the II intercostal space, a “systolic cat purr " is palpated, and here a rough systolic noise is heard, which is carried out on the carotid arthreria and in the interscapular space. II the tone on the aorta is weakened. Blood pressure is 90/80 mm Hg on both hands.</w:t>
      </w:r>
    </w:p>
    <w:p w:rsidR="004558F5" w:rsidRPr="004558F5" w:rsidRDefault="004558F5" w:rsidP="004558F5">
      <w:pPr>
        <w:jc w:val="both"/>
        <w:rPr>
          <w:color w:val="000000"/>
          <w:sz w:val="28"/>
          <w:szCs w:val="28"/>
          <w:lang w:val="en-US"/>
        </w:rPr>
      </w:pPr>
      <w:r w:rsidRPr="004558F5">
        <w:rPr>
          <w:color w:val="000000"/>
          <w:sz w:val="28"/>
          <w:szCs w:val="28"/>
          <w:lang w:val="en-US"/>
        </w:rPr>
        <w:t>ECG. Sinus rhythm with a heart rate of 90 per minute. The electrical axis of the heart is deflected to the left. Signs of hypertrophy of the left ventricle with signs of its overload.</w:t>
      </w:r>
    </w:p>
    <w:p w:rsidR="004558F5" w:rsidRPr="004558F5" w:rsidRDefault="004558F5" w:rsidP="004558F5">
      <w:pPr>
        <w:jc w:val="both"/>
        <w:rPr>
          <w:color w:val="000000"/>
          <w:sz w:val="28"/>
          <w:szCs w:val="28"/>
          <w:lang w:val="en-US"/>
        </w:rPr>
      </w:pPr>
      <w:r w:rsidRPr="004558F5">
        <w:rPr>
          <w:color w:val="000000"/>
          <w:sz w:val="28"/>
          <w:szCs w:val="28"/>
          <w:lang w:val="en-US"/>
        </w:rPr>
        <w:t>Food. The aorta is without features, D ± 22 mm (N-30 mm), the aortic valve flaps are thickened, the divergence in the systole is sharply reduced - 10 mm (N – 15-24 mm).the flow to the aorta is accelerated – 2.1 m / s (N-1.7 m / s). at the base of the right coronary sash – inclusions of calcium. The left ventricle 60 mm (N – 56 mm). Left atrium 23 mm (N). The right departments are not changed. Mitral valve "M" - shaped, regurgitation over the leaves of the mitral valve (+). What kind of heart disease are we talking about? Possible answers:</w:t>
      </w:r>
    </w:p>
    <w:p w:rsidR="004558F5" w:rsidRPr="00914921" w:rsidRDefault="004558F5" w:rsidP="004558F5">
      <w:pPr>
        <w:jc w:val="both"/>
        <w:rPr>
          <w:color w:val="000000"/>
          <w:sz w:val="28"/>
          <w:szCs w:val="28"/>
          <w:lang w:val="en-US"/>
        </w:rPr>
      </w:pPr>
      <w:r w:rsidRPr="00914921">
        <w:rPr>
          <w:color w:val="000000"/>
          <w:sz w:val="28"/>
          <w:szCs w:val="28"/>
          <w:lang w:val="en-US"/>
        </w:rPr>
        <w:t>a) aortic insufficiency</w:t>
      </w:r>
    </w:p>
    <w:p w:rsidR="004558F5" w:rsidRPr="004558F5" w:rsidRDefault="004558F5" w:rsidP="004558F5">
      <w:pPr>
        <w:jc w:val="both"/>
        <w:rPr>
          <w:color w:val="000000"/>
          <w:sz w:val="28"/>
          <w:szCs w:val="28"/>
          <w:lang w:val="en-US"/>
        </w:rPr>
      </w:pPr>
      <w:r w:rsidRPr="004558F5">
        <w:rPr>
          <w:color w:val="000000"/>
          <w:sz w:val="28"/>
          <w:szCs w:val="28"/>
          <w:lang w:val="en-US"/>
        </w:rPr>
        <w:t xml:space="preserve">b) mitral valve insufficiency </w:t>
      </w:r>
    </w:p>
    <w:p w:rsidR="00612FBB" w:rsidRPr="004558F5" w:rsidRDefault="004558F5" w:rsidP="004558F5">
      <w:pPr>
        <w:jc w:val="both"/>
        <w:rPr>
          <w:color w:val="000000"/>
          <w:sz w:val="28"/>
          <w:szCs w:val="28"/>
          <w:lang w:val="en-US"/>
        </w:rPr>
      </w:pPr>
      <w:r w:rsidRPr="004558F5">
        <w:rPr>
          <w:color w:val="000000"/>
          <w:sz w:val="28"/>
          <w:szCs w:val="28"/>
          <w:lang w:val="en-US"/>
        </w:rPr>
        <w:t>c) aortic stenosis.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Task # 6</w:t>
      </w:r>
    </w:p>
    <w:p w:rsidR="00F35D65" w:rsidRPr="00F35D65" w:rsidRDefault="00F35D65" w:rsidP="00F35D65">
      <w:pPr>
        <w:ind w:firstLine="709"/>
        <w:jc w:val="both"/>
        <w:rPr>
          <w:color w:val="000000"/>
          <w:sz w:val="28"/>
          <w:szCs w:val="28"/>
          <w:lang w:val="en-US"/>
        </w:rPr>
      </w:pPr>
      <w:r w:rsidRPr="00F35D65">
        <w:rPr>
          <w:color w:val="000000"/>
          <w:sz w:val="28"/>
          <w:szCs w:val="28"/>
          <w:lang w:val="en-US"/>
        </w:rPr>
        <w:t xml:space="preserve">Patient B., 19 years old, has been suffering from rheumatism since the age of 12. He is registered with a rheumatologist. During the medical examination, he complains of shortness of breath during exercise, compressive pain behind the sternum, weakness, fatigue. On examination, he looks younger than his age, asthenic. Apical push - in the V intercostal space at 1.5 cm inside of the mid-clavicular line, there is a "diastolic cat purr". In percussion, the boundaries of relative cardiac dullness are shifted to the left in the II and III intercostals by 2 cm outwards. At auscultation I, the tone at the apex is flapping, diastolic noise with presystolic amplification. At the Botkin point – "quail rhythm" (three-part rhythm). ECG. Sinus rhythm with a heart rate of 64 per minute. Increased load on the left atrium. Single supraventricular extrasystoles. Food. Aorta without features, D ± 25 mm (N-30 mm), aortic valve leaves intact, divergence in systole 19 mm. The flow to the </w:t>
      </w:r>
      <w:r w:rsidRPr="00F35D65">
        <w:rPr>
          <w:color w:val="000000"/>
          <w:sz w:val="28"/>
          <w:szCs w:val="28"/>
          <w:lang w:val="en-US"/>
        </w:rPr>
        <w:lastRenderedPageBreak/>
        <w:t>aorta is not accelerated, there is no regurgitation. The left atrium is 50 mm (N-40 mm). Left ventricle – 50 mm (N-56 mm). The mitral valve is " P " - shaped, soldered along the commissures, the divergence in the diastole is reduced to 17 mm (N-19 mm), the transmitral flow is accelerated to 2.65 m/s (N – 1.0 m/s). The anterior wall of the mitral valve "slides" towards the interventricular septum. The area of the mitral foramen is 2.1 cm2. The pressure in the pulmonary artery is 20 mm (N). What kind of heart disease are we talking about? Possible answers: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mitral valve insufficiency</w:t>
      </w:r>
    </w:p>
    <w:p w:rsidR="00F35D65" w:rsidRPr="00F35D65" w:rsidRDefault="00F35D65" w:rsidP="00F35D65">
      <w:pPr>
        <w:ind w:firstLine="709"/>
        <w:jc w:val="both"/>
        <w:rPr>
          <w:color w:val="000000"/>
          <w:sz w:val="28"/>
          <w:szCs w:val="28"/>
          <w:lang w:val="en-US"/>
        </w:rPr>
      </w:pPr>
      <w:r w:rsidRPr="00F35D65">
        <w:rPr>
          <w:color w:val="000000"/>
          <w:sz w:val="28"/>
          <w:szCs w:val="28"/>
          <w:lang w:val="en-US"/>
        </w:rPr>
        <w:t>b) stenosis of the mitral orifice in the compensation stage</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stenosis of the mitral orifice in the stage of decompensation.</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Task # 7</w:t>
      </w:r>
    </w:p>
    <w:p w:rsidR="00F35D65" w:rsidRPr="00F35D65" w:rsidRDefault="00F35D65" w:rsidP="00F35D65">
      <w:pPr>
        <w:ind w:firstLine="709"/>
        <w:jc w:val="both"/>
        <w:rPr>
          <w:color w:val="000000"/>
          <w:sz w:val="28"/>
          <w:szCs w:val="28"/>
          <w:lang w:val="en-US"/>
        </w:rPr>
      </w:pPr>
      <w:r w:rsidRPr="00F35D65">
        <w:rPr>
          <w:color w:val="000000"/>
          <w:sz w:val="28"/>
          <w:szCs w:val="28"/>
          <w:lang w:val="en-US"/>
        </w:rPr>
        <w:t>Patient A., 43 years old, was admitted to the hospital with complaints of shortness of breath during exercise, attacks of suffocation at night, palpitations, swelling on the legs. She has been ill with rheumatism for 20 years, since 25 years they find a heart defect, she is registered. Deterioration of the condition for about 5 years. Disabled person of group 2. On examination-forced position (orthopnea), acrocyanosis on the background of pale skin, swelling of the feet and shins, epigastric pulsation, positive venous pulse. The boundaries of relative cardiac dullness are expanded: on the right in the IV intercostal space by 2 cm outward from the right edge of the sternum, on the left in the II-III-IV intercostal space along the mid-clavicular line. Vascular bundle of 6 mm. With auscultation of the heart, the rhythm is correct, the tones are muted, the systolic diastolic noise is at the top. The accent of the second tone on the pulmonary trunk, a rough systolic noise on the aorta. In the lungs, weakened vesicular respiration, small-bubbled wet wheezes in the lower parts of the back. The liver protrudes 2 cm from under the edge of the costal arch, the edge is soft, painful on palpation.</w:t>
      </w:r>
    </w:p>
    <w:p w:rsidR="00F35D65" w:rsidRPr="00F35D65" w:rsidRDefault="00F35D65" w:rsidP="00F35D65">
      <w:pPr>
        <w:ind w:firstLine="709"/>
        <w:jc w:val="both"/>
        <w:rPr>
          <w:color w:val="000000"/>
          <w:sz w:val="28"/>
          <w:szCs w:val="28"/>
          <w:lang w:val="en-US"/>
        </w:rPr>
      </w:pPr>
      <w:r w:rsidRPr="00F35D65">
        <w:rPr>
          <w:color w:val="000000"/>
          <w:sz w:val="28"/>
          <w:szCs w:val="28"/>
          <w:lang w:val="en-US"/>
        </w:rPr>
        <w:t>ECG. Sinus tachycardia with a heart rate of 100-120 per minute. The electrical axis of the heart is deflected to the right. Signs of hypertrophy of the right and left ventricles. Blockade of the right bundle branch block. Food. Aorta without features, D ± 25 mm (N-30 mm), aortic valve flaps are changed, thickened and soldered together, the discrepancy in the systole is 13 mm. The flow to the aorta is not accelerated, there is no regurgitation. The left atrium is 43 mm (N-40mm), the right atrium is 40 mm (N – 38mm), the right ventricle is 34 mm (N – 30mm), the walls of the right ventricle are thickened. Left ventricle-58 mm (N-56 mm). The mitral valve is " P " - shaped, soldered along the commissures, the divergence in the diastole is reduced to 13 mm (N-19 mm), the transmitral flow is accelerated to 2.65 m/s (N – 1.0 m/s). above the mitral valve flaps, regurgitation ( ++ ,+++). The pressure in the pulmonary artery is 25 mm (N -23 mm).</w:t>
      </w:r>
    </w:p>
    <w:p w:rsidR="00F35D65" w:rsidRPr="00F35D65" w:rsidRDefault="00F35D65" w:rsidP="00F35D65">
      <w:pPr>
        <w:ind w:firstLine="709"/>
        <w:jc w:val="both"/>
        <w:rPr>
          <w:color w:val="000000"/>
          <w:sz w:val="28"/>
          <w:szCs w:val="28"/>
          <w:lang w:val="en-US"/>
        </w:rPr>
      </w:pPr>
      <w:r w:rsidRPr="00F35D65">
        <w:rPr>
          <w:color w:val="000000"/>
          <w:sz w:val="28"/>
          <w:szCs w:val="28"/>
          <w:lang w:val="en-US"/>
        </w:rPr>
        <w:t>What kind of heart disease are we talking about? Variants of the answer:</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concomitant mitral</w:t>
      </w:r>
    </w:p>
    <w:p w:rsidR="00F35D65" w:rsidRPr="00F35D65" w:rsidRDefault="00F35D65" w:rsidP="00F35D65">
      <w:pPr>
        <w:ind w:firstLine="709"/>
        <w:jc w:val="both"/>
        <w:rPr>
          <w:color w:val="000000"/>
          <w:sz w:val="28"/>
          <w:szCs w:val="28"/>
          <w:lang w:val="en-US"/>
        </w:rPr>
      </w:pPr>
      <w:r w:rsidRPr="00F35D65">
        <w:rPr>
          <w:color w:val="000000"/>
          <w:sz w:val="28"/>
          <w:szCs w:val="28"/>
          <w:lang w:val="en-US"/>
        </w:rPr>
        <w:t>b) aortic defect (stenosis with metalitalia)</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combined mitral combined with stenosis of the mouth of the aorta.</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The standard answers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No. 1-b (mitral valve prolapse)</w:t>
      </w:r>
    </w:p>
    <w:p w:rsidR="00F35D65" w:rsidRPr="00F35D65" w:rsidRDefault="00F35D65" w:rsidP="00F35D65">
      <w:pPr>
        <w:ind w:firstLine="709"/>
        <w:jc w:val="both"/>
        <w:rPr>
          <w:color w:val="000000"/>
          <w:sz w:val="28"/>
          <w:szCs w:val="28"/>
          <w:lang w:val="en-US"/>
        </w:rPr>
      </w:pPr>
      <w:r w:rsidRPr="00F35D65">
        <w:rPr>
          <w:color w:val="000000"/>
          <w:sz w:val="28"/>
          <w:szCs w:val="28"/>
          <w:lang w:val="en-US"/>
        </w:rPr>
        <w:t>No. 2-c (mitral valve insufficiency)</w:t>
      </w:r>
    </w:p>
    <w:p w:rsidR="00F35D65" w:rsidRPr="00F35D65" w:rsidRDefault="00F35D65" w:rsidP="00F35D65">
      <w:pPr>
        <w:ind w:firstLine="709"/>
        <w:jc w:val="both"/>
        <w:rPr>
          <w:color w:val="000000"/>
          <w:sz w:val="28"/>
          <w:szCs w:val="28"/>
          <w:lang w:val="en-US"/>
        </w:rPr>
      </w:pPr>
      <w:r w:rsidRPr="00F35D65">
        <w:rPr>
          <w:color w:val="000000"/>
          <w:sz w:val="28"/>
          <w:szCs w:val="28"/>
          <w:lang w:val="en-US"/>
        </w:rPr>
        <w:t>No. 3-b (mitral foramen stenosis in the decompensation stage)</w:t>
      </w:r>
    </w:p>
    <w:p w:rsidR="00F35D65" w:rsidRPr="00F35D65" w:rsidRDefault="00F35D65" w:rsidP="00F35D65">
      <w:pPr>
        <w:ind w:firstLine="709"/>
        <w:jc w:val="both"/>
        <w:rPr>
          <w:color w:val="000000"/>
          <w:sz w:val="28"/>
          <w:szCs w:val="28"/>
          <w:lang w:val="en-US"/>
        </w:rPr>
      </w:pPr>
      <w:r w:rsidRPr="00F35D65">
        <w:rPr>
          <w:color w:val="000000"/>
          <w:sz w:val="28"/>
          <w:szCs w:val="28"/>
          <w:lang w:val="en-US"/>
        </w:rPr>
        <w:lastRenderedPageBreak/>
        <w:t>No. 4-b (aortic valve insufficiency)</w:t>
      </w:r>
    </w:p>
    <w:p w:rsidR="00F35D65" w:rsidRPr="00F35D65" w:rsidRDefault="00F35D65" w:rsidP="00F35D65">
      <w:pPr>
        <w:ind w:firstLine="709"/>
        <w:jc w:val="both"/>
        <w:rPr>
          <w:color w:val="000000"/>
          <w:sz w:val="28"/>
          <w:szCs w:val="28"/>
          <w:lang w:val="en-US"/>
        </w:rPr>
      </w:pPr>
      <w:r w:rsidRPr="00F35D65">
        <w:rPr>
          <w:color w:val="000000"/>
          <w:sz w:val="28"/>
          <w:szCs w:val="28"/>
          <w:lang w:val="en-US"/>
        </w:rPr>
        <w:t>No. 5-b (aortic stenosis)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No. 6-b (mitral foramen stenosis in the compensation stage)</w:t>
      </w:r>
    </w:p>
    <w:p w:rsidR="00F35D65" w:rsidRPr="00F35D65" w:rsidRDefault="00F35D65" w:rsidP="00F35D65">
      <w:pPr>
        <w:ind w:firstLine="709"/>
        <w:jc w:val="both"/>
        <w:rPr>
          <w:color w:val="000000"/>
          <w:sz w:val="28"/>
          <w:szCs w:val="28"/>
          <w:lang w:val="en-US"/>
        </w:rPr>
      </w:pPr>
      <w:r w:rsidRPr="00F35D65">
        <w:rPr>
          <w:color w:val="000000"/>
          <w:sz w:val="28"/>
          <w:szCs w:val="28"/>
          <w:lang w:val="en-US"/>
        </w:rPr>
        <w:t>No. 7-b (combined mitral defect in combination with stenosis of the aortic mouth)</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b/>
          <w:color w:val="000000"/>
          <w:sz w:val="28"/>
          <w:szCs w:val="28"/>
          <w:lang w:val="en-US"/>
        </w:rPr>
      </w:pPr>
      <w:r w:rsidRPr="00F35D65">
        <w:rPr>
          <w:b/>
          <w:color w:val="000000"/>
          <w:sz w:val="28"/>
          <w:szCs w:val="28"/>
          <w:lang w:val="en-US"/>
        </w:rPr>
        <w:t>Practical training on a clinical basis</w:t>
      </w:r>
    </w:p>
    <w:p w:rsidR="00612FBB" w:rsidRPr="00F35D65" w:rsidRDefault="00F35D65" w:rsidP="00F35D65">
      <w:pPr>
        <w:ind w:firstLine="709"/>
        <w:jc w:val="both"/>
        <w:rPr>
          <w:color w:val="000000"/>
          <w:sz w:val="28"/>
          <w:szCs w:val="28"/>
          <w:lang w:val="en-US"/>
        </w:rPr>
      </w:pPr>
      <w:r w:rsidRPr="00F35D65">
        <w:rPr>
          <w:color w:val="000000"/>
          <w:sz w:val="28"/>
          <w:szCs w:val="28"/>
          <w:lang w:val="en-US"/>
        </w:rPr>
        <w:t>Students of 3 people collect anamnesis from thematic patients, get information through questioning, examination, palpation, percussion, auscultation. The scheme of patient supervision in the therapeutic department is described in detail in lesson #4, module 2 (see above).</w:t>
      </w:r>
    </w:p>
    <w:p w:rsidR="00E86859" w:rsidRPr="00F35D65" w:rsidRDefault="00E86859" w:rsidP="00D438FA">
      <w:pPr>
        <w:ind w:left="709"/>
        <w:jc w:val="both"/>
        <w:rPr>
          <w:b/>
          <w:color w:val="000000"/>
          <w:lang w:val="en-US"/>
        </w:rPr>
      </w:pPr>
    </w:p>
    <w:p w:rsidR="00F35D65" w:rsidRPr="00F35D65" w:rsidRDefault="00F35D65" w:rsidP="00F35D65">
      <w:pPr>
        <w:ind w:firstLine="709"/>
        <w:jc w:val="both"/>
        <w:rPr>
          <w:color w:val="000000"/>
          <w:sz w:val="28"/>
          <w:szCs w:val="28"/>
          <w:lang w:val="en-US"/>
        </w:rPr>
      </w:pPr>
      <w:r w:rsidRPr="00F35D65">
        <w:rPr>
          <w:b/>
          <w:color w:val="000000"/>
          <w:sz w:val="28"/>
          <w:szCs w:val="28"/>
          <w:lang w:val="en-US"/>
        </w:rPr>
        <w:t xml:space="preserve">Topic 10 </w:t>
      </w:r>
      <w:r w:rsidRPr="00F35D65">
        <w:rPr>
          <w:color w:val="000000"/>
          <w:sz w:val="28"/>
          <w:szCs w:val="28"/>
          <w:lang w:val="en-US"/>
        </w:rPr>
        <w:t>Basic gastric syndromes. Symptomatology of gastritis, gastric ulcer and duodenal ulcer, stomach cancer.</w:t>
      </w:r>
    </w:p>
    <w:p w:rsidR="00F35D65" w:rsidRPr="00F35D65" w:rsidRDefault="00F35D65" w:rsidP="00F35D65">
      <w:pPr>
        <w:ind w:firstLine="709"/>
        <w:jc w:val="both"/>
        <w:rPr>
          <w:b/>
          <w:color w:val="000000"/>
          <w:sz w:val="28"/>
          <w:szCs w:val="28"/>
          <w:lang w:val="en-US"/>
        </w:rPr>
      </w:pPr>
      <w:r w:rsidRPr="00F35D65">
        <w:rPr>
          <w:b/>
          <w:color w:val="000000"/>
          <w:sz w:val="28"/>
          <w:szCs w:val="28"/>
          <w:lang w:val="en-US"/>
        </w:rPr>
        <w:t>Forms of current monitoring of academic performance:</w:t>
      </w:r>
    </w:p>
    <w:p w:rsidR="00F35D65" w:rsidRPr="00F35D65" w:rsidRDefault="00F35D65" w:rsidP="00F35D65">
      <w:pPr>
        <w:ind w:firstLine="709"/>
        <w:jc w:val="both"/>
        <w:rPr>
          <w:color w:val="000000"/>
          <w:sz w:val="28"/>
          <w:szCs w:val="28"/>
          <w:lang w:val="en-US"/>
        </w:rPr>
      </w:pPr>
      <w:r>
        <w:rPr>
          <w:color w:val="000000"/>
          <w:sz w:val="28"/>
          <w:szCs w:val="28"/>
          <w:lang w:val="en-US"/>
        </w:rPr>
        <w:t>-</w:t>
      </w:r>
      <w:r w:rsidRPr="00F35D65">
        <w:rPr>
          <w:color w:val="000000"/>
          <w:sz w:val="28"/>
          <w:szCs w:val="28"/>
          <w:lang w:val="en-US"/>
        </w:rPr>
        <w:t>testing;</w:t>
      </w:r>
    </w:p>
    <w:p w:rsidR="00F35D65" w:rsidRPr="00F35D65" w:rsidRDefault="00F35D65" w:rsidP="00F35D65">
      <w:pPr>
        <w:ind w:firstLine="709"/>
        <w:jc w:val="both"/>
        <w:rPr>
          <w:color w:val="000000"/>
          <w:sz w:val="28"/>
          <w:szCs w:val="28"/>
          <w:lang w:val="en-US"/>
        </w:rPr>
      </w:pPr>
      <w:r>
        <w:rPr>
          <w:color w:val="000000"/>
          <w:sz w:val="28"/>
          <w:szCs w:val="28"/>
          <w:lang w:val="en-US"/>
        </w:rPr>
        <w:t>-</w:t>
      </w:r>
      <w:r w:rsidRPr="00F35D65">
        <w:rPr>
          <w:color w:val="000000"/>
          <w:sz w:val="28"/>
          <w:szCs w:val="28"/>
          <w:lang w:val="en-US"/>
        </w:rPr>
        <w:t>oral interview;</w:t>
      </w:r>
    </w:p>
    <w:p w:rsidR="00F35D65" w:rsidRPr="00F35D65" w:rsidRDefault="00F35D65" w:rsidP="00F35D65">
      <w:pPr>
        <w:ind w:firstLine="709"/>
        <w:jc w:val="both"/>
        <w:rPr>
          <w:color w:val="000000"/>
          <w:sz w:val="28"/>
          <w:szCs w:val="28"/>
          <w:lang w:val="en-US"/>
        </w:rPr>
      </w:pPr>
      <w:r>
        <w:rPr>
          <w:color w:val="000000"/>
          <w:sz w:val="28"/>
          <w:szCs w:val="28"/>
          <w:lang w:val="en-US"/>
        </w:rPr>
        <w:t>-</w:t>
      </w:r>
      <w:r w:rsidRPr="00F35D65">
        <w:rPr>
          <w:color w:val="000000"/>
          <w:sz w:val="28"/>
          <w:szCs w:val="28"/>
          <w:lang w:val="en-US"/>
        </w:rPr>
        <w:t>the decision problem and situational tasks;</w:t>
      </w:r>
    </w:p>
    <w:p w:rsidR="00F35D65" w:rsidRPr="00F35D65" w:rsidRDefault="00F35D65" w:rsidP="00F35D65">
      <w:pPr>
        <w:ind w:firstLine="709"/>
        <w:jc w:val="both"/>
        <w:rPr>
          <w:color w:val="000000"/>
          <w:sz w:val="28"/>
          <w:szCs w:val="28"/>
          <w:lang w:val="en-US"/>
        </w:rPr>
      </w:pPr>
      <w:r>
        <w:rPr>
          <w:color w:val="000000"/>
          <w:sz w:val="28"/>
          <w:szCs w:val="28"/>
          <w:lang w:val="en-US"/>
        </w:rPr>
        <w:t>-</w:t>
      </w:r>
      <w:r w:rsidRPr="00F35D65">
        <w:rPr>
          <w:color w:val="000000"/>
          <w:sz w:val="28"/>
          <w:szCs w:val="28"/>
          <w:lang w:val="en-US"/>
        </w:rPr>
        <w:t>practical skills development;</w:t>
      </w:r>
    </w:p>
    <w:p w:rsidR="00F35D65" w:rsidRPr="00F35D65" w:rsidRDefault="00F35D65" w:rsidP="00F35D65">
      <w:pPr>
        <w:ind w:firstLine="709"/>
        <w:jc w:val="both"/>
        <w:rPr>
          <w:color w:val="000000"/>
          <w:sz w:val="28"/>
          <w:szCs w:val="28"/>
          <w:lang w:val="en-US"/>
        </w:rPr>
      </w:pPr>
      <w:r>
        <w:rPr>
          <w:color w:val="000000"/>
          <w:sz w:val="28"/>
          <w:szCs w:val="28"/>
          <w:lang w:val="en-US"/>
        </w:rPr>
        <w:t>-</w:t>
      </w:r>
      <w:r w:rsidRPr="00F35D65">
        <w:rPr>
          <w:color w:val="000000"/>
          <w:sz w:val="28"/>
          <w:szCs w:val="28"/>
          <w:lang w:val="en-US"/>
        </w:rPr>
        <w:t>abstract.</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b/>
          <w:color w:val="000000"/>
          <w:sz w:val="28"/>
          <w:szCs w:val="28"/>
          <w:lang w:val="en-US"/>
        </w:rPr>
      </w:pPr>
      <w:r w:rsidRPr="00F35D65">
        <w:rPr>
          <w:b/>
          <w:color w:val="000000"/>
          <w:sz w:val="28"/>
          <w:szCs w:val="28"/>
          <w:lang w:val="en-US"/>
        </w:rPr>
        <w:t>Evaluation materials of the current control of academic performance.</w:t>
      </w:r>
    </w:p>
    <w:p w:rsidR="00F35D65" w:rsidRPr="00F35D65" w:rsidRDefault="00F35D65" w:rsidP="00F35D65">
      <w:pPr>
        <w:ind w:firstLine="709"/>
        <w:jc w:val="both"/>
        <w:rPr>
          <w:b/>
          <w:color w:val="000000"/>
          <w:sz w:val="28"/>
          <w:szCs w:val="28"/>
          <w:lang w:val="en-US"/>
        </w:rPr>
      </w:pPr>
      <w:r w:rsidRPr="00F35D65">
        <w:rPr>
          <w:b/>
          <w:color w:val="000000"/>
          <w:sz w:val="28"/>
          <w:szCs w:val="28"/>
          <w:lang w:val="en-US"/>
        </w:rPr>
        <w:t>Questions for the oral survey:</w:t>
      </w:r>
    </w:p>
    <w:p w:rsidR="00F35D65" w:rsidRPr="00F35D65" w:rsidRDefault="00F35D65" w:rsidP="00F35D65">
      <w:pPr>
        <w:ind w:firstLine="709"/>
        <w:jc w:val="both"/>
        <w:rPr>
          <w:color w:val="000000"/>
          <w:sz w:val="28"/>
          <w:szCs w:val="28"/>
          <w:lang w:val="en-US"/>
        </w:rPr>
      </w:pPr>
      <w:r w:rsidRPr="00F35D65">
        <w:rPr>
          <w:color w:val="000000"/>
          <w:sz w:val="28"/>
          <w:szCs w:val="28"/>
          <w:lang w:val="en-US"/>
        </w:rPr>
        <w:t>1. Hyposecretory syndrome. Etiology. Clinical manifestations.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2. Hypersecretory syndrome. Etiology. Clinical manifestations.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3. Diagnostic methods for determining hypo-and hypersecretion.</w:t>
      </w:r>
    </w:p>
    <w:p w:rsidR="00F35D65" w:rsidRPr="00F35D65" w:rsidRDefault="00F35D65" w:rsidP="00F35D65">
      <w:pPr>
        <w:ind w:firstLine="709"/>
        <w:jc w:val="both"/>
        <w:rPr>
          <w:color w:val="000000"/>
          <w:sz w:val="28"/>
          <w:szCs w:val="28"/>
          <w:lang w:val="en-US"/>
        </w:rPr>
      </w:pPr>
      <w:r w:rsidRPr="00F35D65">
        <w:rPr>
          <w:color w:val="000000"/>
          <w:sz w:val="28"/>
          <w:szCs w:val="28"/>
          <w:lang w:val="en-US"/>
        </w:rPr>
        <w:t>4. The concept of "acute abdomen". Causes, clinical manifestations. Measures at the pre-hospital stage.</w:t>
      </w:r>
    </w:p>
    <w:p w:rsidR="00F35D65" w:rsidRPr="00F35D65" w:rsidRDefault="00F35D65" w:rsidP="00F35D65">
      <w:pPr>
        <w:ind w:firstLine="709"/>
        <w:jc w:val="both"/>
        <w:rPr>
          <w:color w:val="000000"/>
          <w:sz w:val="28"/>
          <w:szCs w:val="28"/>
          <w:lang w:val="en-US"/>
        </w:rPr>
      </w:pPr>
      <w:r w:rsidRPr="00F35D65">
        <w:rPr>
          <w:color w:val="000000"/>
          <w:sz w:val="28"/>
          <w:szCs w:val="28"/>
          <w:lang w:val="en-US"/>
        </w:rPr>
        <w:t>5. Esophageal, gastric, intestinal bleeding. Etiology, clinical signs. Diagnostic methods.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6. Symptomatology of gastric and intestinal dyspepsia.</w:t>
      </w:r>
    </w:p>
    <w:p w:rsidR="00F35D65" w:rsidRPr="00F35D65" w:rsidRDefault="00F35D65" w:rsidP="00F35D65">
      <w:pPr>
        <w:ind w:firstLine="709"/>
        <w:jc w:val="both"/>
        <w:rPr>
          <w:color w:val="000000"/>
          <w:sz w:val="28"/>
          <w:szCs w:val="28"/>
          <w:lang w:val="en-US"/>
        </w:rPr>
      </w:pPr>
      <w:r w:rsidRPr="00F35D65">
        <w:rPr>
          <w:color w:val="000000"/>
          <w:sz w:val="28"/>
          <w:szCs w:val="28"/>
          <w:lang w:val="en-US"/>
        </w:rPr>
        <w:t>7. Malabsorption syndrome. Etiology. Pathogenesis. Clinical manifestations. Coprological research.</w:t>
      </w:r>
    </w:p>
    <w:p w:rsidR="00F35D65" w:rsidRPr="00F35D65" w:rsidRDefault="00F35D65" w:rsidP="00F35D65">
      <w:pPr>
        <w:ind w:firstLine="709"/>
        <w:jc w:val="both"/>
        <w:rPr>
          <w:color w:val="000000"/>
          <w:sz w:val="28"/>
          <w:szCs w:val="28"/>
          <w:lang w:val="en-US"/>
        </w:rPr>
      </w:pPr>
      <w:r w:rsidRPr="00F35D65">
        <w:rPr>
          <w:color w:val="000000"/>
          <w:sz w:val="28"/>
          <w:szCs w:val="28"/>
          <w:lang w:val="en-US"/>
        </w:rPr>
        <w:t>8. Etiology and pathogenesis of gastritis. Classification, clinical picture, diagnostic methods.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9. Etiology and pathogenesis of gastric and duodenal ulcer.</w:t>
      </w:r>
    </w:p>
    <w:p w:rsidR="00F35D65" w:rsidRPr="00F35D65" w:rsidRDefault="00F35D65" w:rsidP="00F35D65">
      <w:pPr>
        <w:ind w:firstLine="709"/>
        <w:jc w:val="both"/>
        <w:rPr>
          <w:color w:val="000000"/>
          <w:sz w:val="28"/>
          <w:szCs w:val="28"/>
          <w:lang w:val="en-US"/>
        </w:rPr>
      </w:pPr>
      <w:r w:rsidRPr="00F35D65">
        <w:rPr>
          <w:color w:val="000000"/>
          <w:sz w:val="28"/>
          <w:szCs w:val="28"/>
          <w:lang w:val="en-US"/>
        </w:rPr>
        <w:t>10. The main syndromes of peptic ulcer disease with the localization of ulcers in the stomach and duodenum.</w:t>
      </w:r>
    </w:p>
    <w:p w:rsidR="00F35D65" w:rsidRPr="00F35D65" w:rsidRDefault="00F35D65" w:rsidP="00F35D65">
      <w:pPr>
        <w:ind w:firstLine="709"/>
        <w:jc w:val="both"/>
        <w:rPr>
          <w:color w:val="000000"/>
          <w:sz w:val="28"/>
          <w:szCs w:val="28"/>
          <w:lang w:val="en-US"/>
        </w:rPr>
      </w:pPr>
      <w:r w:rsidRPr="00F35D65">
        <w:rPr>
          <w:color w:val="000000"/>
          <w:sz w:val="28"/>
          <w:szCs w:val="28"/>
          <w:lang w:val="en-US"/>
        </w:rPr>
        <w:t>11. Complications of peptic ulcer disease (stenosis, bleeding, perforation of the ulcer, penetration of the ulcer into other organs, malignancy).</w:t>
      </w:r>
    </w:p>
    <w:p w:rsidR="00F35D65" w:rsidRPr="00F35D65" w:rsidRDefault="00F35D65" w:rsidP="00F35D65">
      <w:pPr>
        <w:ind w:firstLine="709"/>
        <w:jc w:val="both"/>
        <w:rPr>
          <w:color w:val="000000"/>
          <w:sz w:val="28"/>
          <w:szCs w:val="28"/>
          <w:lang w:val="en-US"/>
        </w:rPr>
      </w:pPr>
      <w:r w:rsidRPr="00F35D65">
        <w:rPr>
          <w:color w:val="000000"/>
          <w:sz w:val="28"/>
          <w:szCs w:val="28"/>
          <w:lang w:val="en-US"/>
        </w:rPr>
        <w:t>12. Diagnosis of peptic ulcer disease and basic principles of treatment.</w:t>
      </w:r>
    </w:p>
    <w:p w:rsidR="00F35D65" w:rsidRPr="00F35D65" w:rsidRDefault="00F35D65" w:rsidP="00F35D65">
      <w:pPr>
        <w:ind w:firstLine="709"/>
        <w:jc w:val="both"/>
        <w:rPr>
          <w:color w:val="000000"/>
          <w:sz w:val="28"/>
          <w:szCs w:val="28"/>
          <w:lang w:val="en-US"/>
        </w:rPr>
      </w:pPr>
      <w:r w:rsidRPr="00F35D65">
        <w:rPr>
          <w:color w:val="000000"/>
          <w:sz w:val="28"/>
          <w:szCs w:val="28"/>
          <w:lang w:val="en-US"/>
        </w:rPr>
        <w:t>13. Cancer of the stomach. Etiology. Pathogenesis (exogenous carcinogens, endogenous carcinogenic situations).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14. Clinical picture of stomach cancer. Diagnostic methods. The concept of clinical stages.</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b/>
          <w:color w:val="000000"/>
          <w:sz w:val="28"/>
          <w:szCs w:val="28"/>
          <w:lang w:val="en-US"/>
        </w:rPr>
      </w:pPr>
      <w:r w:rsidRPr="00F35D65">
        <w:rPr>
          <w:b/>
          <w:color w:val="000000"/>
          <w:sz w:val="28"/>
          <w:szCs w:val="28"/>
          <w:lang w:val="en-US"/>
        </w:rPr>
        <w:lastRenderedPageBreak/>
        <w:t>Test tasks:</w:t>
      </w:r>
    </w:p>
    <w:p w:rsidR="00F35D65" w:rsidRPr="00F35D65" w:rsidRDefault="00F35D65" w:rsidP="00F35D65">
      <w:pPr>
        <w:ind w:firstLine="709"/>
        <w:jc w:val="both"/>
        <w:rPr>
          <w:b/>
          <w:color w:val="000000"/>
          <w:sz w:val="28"/>
          <w:szCs w:val="28"/>
          <w:lang w:val="en-US"/>
        </w:rPr>
      </w:pPr>
      <w:r w:rsidRPr="00F35D65">
        <w:rPr>
          <w:b/>
          <w:color w:val="000000"/>
          <w:sz w:val="28"/>
          <w:szCs w:val="28"/>
          <w:lang w:val="en-US"/>
        </w:rPr>
        <w:t>Option 1</w:t>
      </w:r>
    </w:p>
    <w:p w:rsidR="00F35D65" w:rsidRPr="00F35D65" w:rsidRDefault="00F35D65" w:rsidP="00F35D65">
      <w:pPr>
        <w:ind w:firstLine="709"/>
        <w:jc w:val="both"/>
        <w:rPr>
          <w:b/>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1. Production of antibodies to the lining cells of the gastric mucosa</w:t>
      </w:r>
    </w:p>
    <w:p w:rsidR="00F35D65" w:rsidRPr="00F35D65" w:rsidRDefault="00F35D65" w:rsidP="00F35D65">
      <w:pPr>
        <w:ind w:firstLine="709"/>
        <w:jc w:val="both"/>
        <w:rPr>
          <w:color w:val="000000"/>
          <w:sz w:val="28"/>
          <w:szCs w:val="28"/>
          <w:lang w:val="en-US"/>
        </w:rPr>
      </w:pPr>
      <w:r w:rsidRPr="00F35D65">
        <w:rPr>
          <w:color w:val="000000"/>
          <w:sz w:val="28"/>
          <w:szCs w:val="28"/>
          <w:lang w:val="en-US"/>
        </w:rPr>
        <w:t>occurs in</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chronic gastritis type A</w:t>
      </w:r>
    </w:p>
    <w:p w:rsidR="00F35D65" w:rsidRPr="00F35D65" w:rsidRDefault="00F35D65" w:rsidP="00F35D65">
      <w:pPr>
        <w:ind w:firstLine="709"/>
        <w:jc w:val="both"/>
        <w:rPr>
          <w:color w:val="000000"/>
          <w:sz w:val="28"/>
          <w:szCs w:val="28"/>
          <w:lang w:val="en-US"/>
        </w:rPr>
      </w:pPr>
      <w:r>
        <w:rPr>
          <w:color w:val="000000"/>
          <w:sz w:val="28"/>
          <w:szCs w:val="28"/>
          <w:lang w:val="en-US"/>
        </w:rPr>
        <w:t xml:space="preserve">b) chronic gastritis type B </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acute gastritis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chronic pancreatitis</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2. The most informative method of diagnosis of gastroduodenitis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gastric probing</w:t>
      </w:r>
    </w:p>
    <w:p w:rsidR="00F35D65" w:rsidRPr="00F35D65" w:rsidRDefault="00F35D65" w:rsidP="00F35D65">
      <w:pPr>
        <w:ind w:firstLine="709"/>
        <w:jc w:val="both"/>
        <w:rPr>
          <w:color w:val="000000"/>
          <w:sz w:val="28"/>
          <w:szCs w:val="28"/>
          <w:lang w:val="en-US"/>
        </w:rPr>
      </w:pPr>
      <w:r>
        <w:rPr>
          <w:color w:val="000000"/>
          <w:sz w:val="28"/>
          <w:szCs w:val="28"/>
          <w:lang w:val="en-US"/>
        </w:rPr>
        <w:t xml:space="preserve">b) x-ray examination </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ultrasound examination</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endoscopic examination</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3. In chronic gastritis with secretory insufficiency, there is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heartburn</w:t>
      </w:r>
    </w:p>
    <w:p w:rsidR="00F35D65" w:rsidRPr="00F35D65" w:rsidRDefault="00F35D65" w:rsidP="00F35D65">
      <w:pPr>
        <w:ind w:firstLine="709"/>
        <w:jc w:val="both"/>
        <w:rPr>
          <w:color w:val="000000"/>
          <w:sz w:val="28"/>
          <w:szCs w:val="28"/>
          <w:lang w:val="en-US"/>
        </w:rPr>
      </w:pPr>
      <w:r>
        <w:rPr>
          <w:color w:val="000000"/>
          <w:sz w:val="28"/>
          <w:szCs w:val="28"/>
          <w:lang w:val="en-US"/>
        </w:rPr>
        <w:t xml:space="preserve">b) acid belching </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rotten belching</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constipation</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4. Seasonality of exacerbation is characteristic of</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chronic colitis</w:t>
      </w:r>
    </w:p>
    <w:p w:rsidR="00F35D65" w:rsidRPr="00F35D65" w:rsidRDefault="00F35D65" w:rsidP="00F35D65">
      <w:pPr>
        <w:ind w:firstLine="709"/>
        <w:jc w:val="both"/>
        <w:rPr>
          <w:color w:val="000000"/>
          <w:sz w:val="28"/>
          <w:szCs w:val="28"/>
          <w:lang w:val="en-US"/>
        </w:rPr>
      </w:pPr>
      <w:r>
        <w:rPr>
          <w:color w:val="000000"/>
          <w:sz w:val="28"/>
          <w:szCs w:val="28"/>
          <w:lang w:val="en-US"/>
        </w:rPr>
        <w:t xml:space="preserve">b) chronic cholecystitis </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cirrhosis of the liver</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peptic ulcer disease</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5. Early pain in the epigastric region occurs after eating for</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30 minutes</w:t>
      </w:r>
    </w:p>
    <w:p w:rsidR="00F35D65" w:rsidRPr="00F35D65" w:rsidRDefault="00F35D65" w:rsidP="00F35D65">
      <w:pPr>
        <w:ind w:firstLine="709"/>
        <w:jc w:val="both"/>
        <w:rPr>
          <w:color w:val="000000"/>
          <w:sz w:val="28"/>
          <w:szCs w:val="28"/>
          <w:lang w:val="en-US"/>
        </w:rPr>
      </w:pPr>
      <w:r>
        <w:rPr>
          <w:color w:val="000000"/>
          <w:sz w:val="28"/>
          <w:szCs w:val="28"/>
          <w:lang w:val="en-US"/>
        </w:rPr>
        <w:t xml:space="preserve">b) 2 hours </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3 hours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4 hours</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6. The degeneration of an ulcer into cancer is called</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malignancy</w:t>
      </w:r>
    </w:p>
    <w:p w:rsidR="00F35D65" w:rsidRPr="00F35D65" w:rsidRDefault="00F35D65" w:rsidP="00F35D65">
      <w:pPr>
        <w:ind w:firstLine="709"/>
        <w:jc w:val="both"/>
        <w:rPr>
          <w:color w:val="000000"/>
          <w:sz w:val="28"/>
          <w:szCs w:val="28"/>
          <w:lang w:val="en-US"/>
        </w:rPr>
      </w:pPr>
      <w:r>
        <w:rPr>
          <w:color w:val="000000"/>
          <w:sz w:val="28"/>
          <w:szCs w:val="28"/>
          <w:lang w:val="en-US"/>
        </w:rPr>
        <w:t xml:space="preserve">b) penetration </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perforation</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pylorostenosis</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7. Progressive weight loss is observed in</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stomach cancer</w:t>
      </w:r>
    </w:p>
    <w:p w:rsidR="00F35D65" w:rsidRPr="00F35D65" w:rsidRDefault="00F35D65" w:rsidP="00F35D65">
      <w:pPr>
        <w:ind w:firstLine="709"/>
        <w:jc w:val="both"/>
        <w:rPr>
          <w:color w:val="000000"/>
          <w:sz w:val="28"/>
          <w:szCs w:val="28"/>
          <w:lang w:val="en-US"/>
        </w:rPr>
      </w:pPr>
      <w:r>
        <w:rPr>
          <w:color w:val="000000"/>
          <w:sz w:val="28"/>
          <w:szCs w:val="28"/>
          <w:lang w:val="en-US"/>
        </w:rPr>
        <w:t xml:space="preserve">b) chronic gastritis </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chronic cholecystitis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peptic ulcer disease</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lastRenderedPageBreak/>
        <w:t>8. Pain in the umbilical region is observed in chronic</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colitis</w:t>
      </w:r>
    </w:p>
    <w:p w:rsidR="00F35D65" w:rsidRPr="00F35D65" w:rsidRDefault="00F35D65" w:rsidP="00F35D65">
      <w:pPr>
        <w:ind w:firstLine="709"/>
        <w:jc w:val="both"/>
        <w:rPr>
          <w:color w:val="000000"/>
          <w:sz w:val="28"/>
          <w:szCs w:val="28"/>
          <w:lang w:val="en-US"/>
        </w:rPr>
      </w:pPr>
      <w:r>
        <w:rPr>
          <w:color w:val="000000"/>
          <w:sz w:val="28"/>
          <w:szCs w:val="28"/>
          <w:lang w:val="en-US"/>
        </w:rPr>
        <w:t xml:space="preserve">b) pancreatitis </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cholecystitis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enteritis</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9. With chronic enteritis, feces are marked</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tar-like</w:t>
      </w:r>
    </w:p>
    <w:p w:rsidR="00F35D65" w:rsidRPr="00F35D65" w:rsidRDefault="00F35D65" w:rsidP="00F35D65">
      <w:pPr>
        <w:ind w:firstLine="709"/>
        <w:jc w:val="both"/>
        <w:rPr>
          <w:color w:val="000000"/>
          <w:sz w:val="28"/>
          <w:szCs w:val="28"/>
          <w:lang w:val="en-US"/>
        </w:rPr>
      </w:pPr>
      <w:r w:rsidRPr="00F35D65">
        <w:rPr>
          <w:color w:val="000000"/>
          <w:sz w:val="28"/>
          <w:szCs w:val="28"/>
          <w:lang w:val="en-US"/>
        </w:rPr>
        <w:t>b) with an admixture of pure blood</w:t>
      </w:r>
    </w:p>
    <w:p w:rsidR="00F35D65" w:rsidRPr="00F35D65" w:rsidRDefault="00F35D65" w:rsidP="00F35D65">
      <w:pPr>
        <w:ind w:firstLine="709"/>
        <w:jc w:val="both"/>
        <w:rPr>
          <w:color w:val="000000"/>
          <w:sz w:val="28"/>
          <w:szCs w:val="28"/>
          <w:lang w:val="en-US"/>
        </w:rPr>
      </w:pPr>
      <w:r w:rsidRPr="00F35D65">
        <w:rPr>
          <w:color w:val="000000"/>
          <w:sz w:val="28"/>
          <w:szCs w:val="28"/>
          <w:lang w:val="en-US"/>
        </w:rPr>
        <w:t>c) plentiful, liquid</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discolored</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10. With inflammation of the sigmoid colon, the pain is localized in the area of</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right hypochondrium</w:t>
      </w:r>
    </w:p>
    <w:p w:rsidR="00F35D65" w:rsidRPr="00F35D65" w:rsidRDefault="00F35D65" w:rsidP="00F35D65">
      <w:pPr>
        <w:ind w:firstLine="709"/>
        <w:jc w:val="both"/>
        <w:rPr>
          <w:color w:val="000000"/>
          <w:sz w:val="28"/>
          <w:szCs w:val="28"/>
          <w:lang w:val="en-US"/>
        </w:rPr>
      </w:pPr>
      <w:r>
        <w:rPr>
          <w:color w:val="000000"/>
          <w:sz w:val="28"/>
          <w:szCs w:val="28"/>
          <w:lang w:val="en-US"/>
        </w:rPr>
        <w:t xml:space="preserve">b) parotid </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right iliac</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left iliac</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b/>
          <w:color w:val="000000"/>
          <w:sz w:val="28"/>
          <w:szCs w:val="28"/>
          <w:lang w:val="en-US"/>
        </w:rPr>
      </w:pPr>
      <w:r w:rsidRPr="00F35D65">
        <w:rPr>
          <w:b/>
          <w:color w:val="000000"/>
          <w:sz w:val="28"/>
          <w:szCs w:val="28"/>
          <w:lang w:val="en-US"/>
        </w:rPr>
        <w:t>Option 2</w:t>
      </w:r>
    </w:p>
    <w:p w:rsidR="00F35D65" w:rsidRPr="00F35D65" w:rsidRDefault="00F35D65" w:rsidP="00F35D65">
      <w:pPr>
        <w:ind w:firstLine="709"/>
        <w:jc w:val="both"/>
        <w:rPr>
          <w:color w:val="000000"/>
          <w:sz w:val="28"/>
          <w:szCs w:val="28"/>
          <w:lang w:val="en-US"/>
        </w:rPr>
      </w:pPr>
      <w:r w:rsidRPr="00F35D65">
        <w:rPr>
          <w:color w:val="000000"/>
          <w:sz w:val="28"/>
          <w:szCs w:val="28"/>
          <w:lang w:val="en-US"/>
        </w:rPr>
        <w:t>1. Late, "hungry", nocturnal pain is characteristic of</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chronic gastritis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b) gastric ulcer</w:t>
      </w:r>
    </w:p>
    <w:p w:rsidR="00F35D65" w:rsidRPr="00F35D65" w:rsidRDefault="00F35D65" w:rsidP="00F35D65">
      <w:pPr>
        <w:ind w:firstLine="709"/>
        <w:jc w:val="both"/>
        <w:rPr>
          <w:color w:val="000000"/>
          <w:sz w:val="28"/>
          <w:szCs w:val="28"/>
          <w:lang w:val="en-US"/>
        </w:rPr>
      </w:pPr>
      <w:r w:rsidRPr="00F35D65">
        <w:rPr>
          <w:color w:val="000000"/>
          <w:sz w:val="28"/>
          <w:szCs w:val="28"/>
          <w:lang w:val="en-US"/>
        </w:rPr>
        <w:t>c) duodenal ulcer</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cirrhosis of the liver</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2. The radiological symptom of "niche" is observed in</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gastritis</w:t>
      </w:r>
    </w:p>
    <w:p w:rsidR="00F35D65" w:rsidRPr="00F35D65" w:rsidRDefault="00F35D65" w:rsidP="00F35D65">
      <w:pPr>
        <w:ind w:firstLine="709"/>
        <w:jc w:val="both"/>
        <w:rPr>
          <w:color w:val="000000"/>
          <w:sz w:val="28"/>
          <w:szCs w:val="28"/>
          <w:lang w:val="en-US"/>
        </w:rPr>
      </w:pPr>
      <w:r>
        <w:rPr>
          <w:color w:val="000000"/>
          <w:sz w:val="28"/>
          <w:szCs w:val="28"/>
          <w:lang w:val="en-US"/>
        </w:rPr>
        <w:t xml:space="preserve">b) peptic ulcer </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stomach cancer</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cholecystitis</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3. Signs characteristic only of gastric bleeding</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pallor, weakness</w:t>
      </w:r>
    </w:p>
    <w:p w:rsidR="00F35D65" w:rsidRPr="00F35D65" w:rsidRDefault="00F35D65" w:rsidP="00F35D65">
      <w:pPr>
        <w:ind w:firstLine="709"/>
        <w:jc w:val="both"/>
        <w:rPr>
          <w:color w:val="000000"/>
          <w:sz w:val="28"/>
          <w:szCs w:val="28"/>
          <w:lang w:val="en-US"/>
        </w:rPr>
      </w:pPr>
      <w:r>
        <w:rPr>
          <w:color w:val="000000"/>
          <w:sz w:val="28"/>
          <w:szCs w:val="28"/>
          <w:lang w:val="en-US"/>
        </w:rPr>
        <w:t xml:space="preserve">b) headache, dizziness </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vomiting of "coffee grounds", tar-like stools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tachycardia. hypotension</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4. To stimulate gastric secretion,</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pentagastrin is used</w:t>
      </w:r>
    </w:p>
    <w:p w:rsidR="00F35D65" w:rsidRPr="00F35D65" w:rsidRDefault="00F35D65" w:rsidP="00F35D65">
      <w:pPr>
        <w:ind w:firstLine="709"/>
        <w:jc w:val="both"/>
        <w:rPr>
          <w:color w:val="000000"/>
          <w:sz w:val="28"/>
          <w:szCs w:val="28"/>
          <w:lang w:val="en-US"/>
        </w:rPr>
      </w:pPr>
      <w:r w:rsidRPr="00F35D65">
        <w:rPr>
          <w:color w:val="000000"/>
          <w:sz w:val="28"/>
          <w:szCs w:val="28"/>
          <w:lang w:val="en-US"/>
        </w:rPr>
        <w:t>b) vegetable oil</w:t>
      </w:r>
    </w:p>
    <w:p w:rsidR="00F35D65" w:rsidRPr="00F35D65" w:rsidRDefault="00F35D65" w:rsidP="00F35D65">
      <w:pPr>
        <w:ind w:firstLine="709"/>
        <w:jc w:val="both"/>
        <w:rPr>
          <w:color w:val="000000"/>
          <w:sz w:val="28"/>
          <w:szCs w:val="28"/>
          <w:lang w:val="en-US"/>
        </w:rPr>
      </w:pPr>
      <w:r w:rsidRPr="00F35D65">
        <w:rPr>
          <w:color w:val="000000"/>
          <w:sz w:val="28"/>
          <w:szCs w:val="28"/>
          <w:lang w:val="en-US"/>
        </w:rPr>
        <w:t>c) barium sulfate</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magnesium sulfate</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5. The last meal before gastric probing should be</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in the evening, on the eve of the study</w:t>
      </w:r>
    </w:p>
    <w:p w:rsidR="00F35D65" w:rsidRPr="00F35D65" w:rsidRDefault="00F35D65" w:rsidP="00F35D65">
      <w:pPr>
        <w:ind w:firstLine="709"/>
        <w:jc w:val="both"/>
        <w:rPr>
          <w:color w:val="000000"/>
          <w:sz w:val="28"/>
          <w:szCs w:val="28"/>
          <w:lang w:val="en-US"/>
        </w:rPr>
      </w:pPr>
      <w:r w:rsidRPr="00F35D65">
        <w:rPr>
          <w:color w:val="000000"/>
          <w:sz w:val="28"/>
          <w:szCs w:val="28"/>
          <w:lang w:val="en-US"/>
        </w:rPr>
        <w:t>b) in the morning, on the eve of the study</w:t>
      </w:r>
    </w:p>
    <w:p w:rsidR="00F35D65" w:rsidRPr="00F35D65" w:rsidRDefault="00F35D65" w:rsidP="00F35D65">
      <w:pPr>
        <w:ind w:firstLine="709"/>
        <w:jc w:val="both"/>
        <w:rPr>
          <w:color w:val="000000"/>
          <w:sz w:val="28"/>
          <w:szCs w:val="28"/>
          <w:lang w:val="en-US"/>
        </w:rPr>
      </w:pPr>
      <w:r w:rsidRPr="00F35D65">
        <w:rPr>
          <w:color w:val="000000"/>
          <w:sz w:val="28"/>
          <w:szCs w:val="28"/>
          <w:lang w:val="en-US"/>
        </w:rPr>
        <w:lastRenderedPageBreak/>
        <w:t>c) in the afternoon, on the eve of the study</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in the morning on the day of the study</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6. Tar-like stools occur when bleeding from the intestine</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12-digit</w:t>
      </w:r>
    </w:p>
    <w:p w:rsidR="00F35D65" w:rsidRPr="00F35D65" w:rsidRDefault="00F35D65" w:rsidP="00F35D65">
      <w:pPr>
        <w:ind w:firstLine="709"/>
        <w:jc w:val="both"/>
        <w:rPr>
          <w:color w:val="000000"/>
          <w:sz w:val="28"/>
          <w:szCs w:val="28"/>
          <w:lang w:val="en-US"/>
        </w:rPr>
      </w:pPr>
      <w:r>
        <w:rPr>
          <w:color w:val="000000"/>
          <w:sz w:val="28"/>
          <w:szCs w:val="28"/>
          <w:lang w:val="en-US"/>
        </w:rPr>
        <w:t xml:space="preserve">b) colon </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sigmoid</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straight</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7. Filling defect during radiography is characteristic of</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gastritis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b) stomach cancer</w:t>
      </w:r>
    </w:p>
    <w:p w:rsidR="00F35D65" w:rsidRPr="00F35D65" w:rsidRDefault="00F35D65" w:rsidP="00F35D65">
      <w:pPr>
        <w:ind w:firstLine="709"/>
        <w:jc w:val="both"/>
        <w:rPr>
          <w:color w:val="000000"/>
          <w:sz w:val="28"/>
          <w:szCs w:val="28"/>
          <w:lang w:val="en-US"/>
        </w:rPr>
      </w:pPr>
      <w:r w:rsidRPr="00F35D65">
        <w:rPr>
          <w:color w:val="000000"/>
          <w:sz w:val="28"/>
          <w:szCs w:val="28"/>
          <w:lang w:val="en-US"/>
        </w:rPr>
        <w:t>c) stomach ulcers</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ulcers of the 12-duodenum</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8. For 3 days, iron-containing foods should be excluded from the diet when</w:t>
      </w:r>
    </w:p>
    <w:p w:rsidR="00F35D65" w:rsidRPr="00F35D65" w:rsidRDefault="00F35D65" w:rsidP="00F35D65">
      <w:pPr>
        <w:ind w:firstLine="709"/>
        <w:jc w:val="both"/>
        <w:rPr>
          <w:color w:val="000000"/>
          <w:sz w:val="28"/>
          <w:szCs w:val="28"/>
          <w:lang w:val="en-US"/>
        </w:rPr>
      </w:pPr>
      <w:r w:rsidRPr="00F35D65">
        <w:rPr>
          <w:color w:val="000000"/>
          <w:sz w:val="28"/>
          <w:szCs w:val="28"/>
          <w:lang w:val="en-US"/>
        </w:rPr>
        <w:t>preparation for</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fecal occult blood analysis</w:t>
      </w:r>
    </w:p>
    <w:p w:rsidR="00F35D65" w:rsidRPr="00F35D65" w:rsidRDefault="00F35D65" w:rsidP="00F35D65">
      <w:pPr>
        <w:ind w:firstLine="709"/>
        <w:jc w:val="both"/>
        <w:rPr>
          <w:color w:val="000000"/>
          <w:sz w:val="28"/>
          <w:szCs w:val="28"/>
          <w:lang w:val="en-US"/>
        </w:rPr>
      </w:pPr>
      <w:r>
        <w:rPr>
          <w:color w:val="000000"/>
          <w:sz w:val="28"/>
          <w:szCs w:val="28"/>
          <w:lang w:val="en-US"/>
        </w:rPr>
        <w:t xml:space="preserve">b) duodenal probing </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gastric probing</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gastric radiography</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9. When preparing the patient for the analysis of feces for hidden blood from nutrition</w:t>
      </w:r>
    </w:p>
    <w:p w:rsidR="00F35D65" w:rsidRPr="00F35D65" w:rsidRDefault="00F35D65" w:rsidP="00F35D65">
      <w:pPr>
        <w:ind w:firstLine="709"/>
        <w:jc w:val="both"/>
        <w:rPr>
          <w:color w:val="000000"/>
          <w:sz w:val="28"/>
          <w:szCs w:val="28"/>
          <w:lang w:val="en-US"/>
        </w:rPr>
      </w:pPr>
      <w:r w:rsidRPr="00F35D65">
        <w:rPr>
          <w:color w:val="000000"/>
          <w:sz w:val="28"/>
          <w:szCs w:val="28"/>
          <w:lang w:val="en-US"/>
        </w:rPr>
        <w:t>exclude</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semolina porridge</w:t>
      </w:r>
    </w:p>
    <w:p w:rsidR="00F35D65" w:rsidRPr="00F35D65" w:rsidRDefault="00F35D65" w:rsidP="00F35D65">
      <w:pPr>
        <w:ind w:firstLine="709"/>
        <w:jc w:val="both"/>
        <w:rPr>
          <w:color w:val="000000"/>
          <w:sz w:val="28"/>
          <w:szCs w:val="28"/>
          <w:lang w:val="en-US"/>
        </w:rPr>
      </w:pPr>
      <w:r>
        <w:rPr>
          <w:color w:val="000000"/>
          <w:sz w:val="28"/>
          <w:szCs w:val="28"/>
          <w:lang w:val="en-US"/>
        </w:rPr>
        <w:t xml:space="preserve">b) milk </w:t>
      </w:r>
    </w:p>
    <w:p w:rsidR="00F35D65" w:rsidRPr="00F35D65" w:rsidRDefault="00F35D65" w:rsidP="00F35D65">
      <w:pPr>
        <w:ind w:firstLine="709"/>
        <w:jc w:val="both"/>
        <w:rPr>
          <w:color w:val="000000"/>
          <w:sz w:val="28"/>
          <w:szCs w:val="28"/>
          <w:lang w:val="en-US"/>
        </w:rPr>
      </w:pPr>
      <w:r>
        <w:rPr>
          <w:color w:val="000000"/>
          <w:sz w:val="28"/>
          <w:szCs w:val="28"/>
          <w:lang w:val="en-US"/>
        </w:rPr>
        <w:t>c</w:t>
      </w:r>
      <w:r w:rsidRPr="00F35D65">
        <w:rPr>
          <w:color w:val="000000"/>
          <w:sz w:val="28"/>
          <w:szCs w:val="28"/>
          <w:lang w:val="en-US"/>
        </w:rPr>
        <w:t>) meat</w:t>
      </w:r>
    </w:p>
    <w:p w:rsidR="00F35D65" w:rsidRPr="00F35D65" w:rsidRDefault="00F35D65" w:rsidP="00F35D65">
      <w:pPr>
        <w:ind w:firstLine="709"/>
        <w:jc w:val="both"/>
        <w:rPr>
          <w:color w:val="000000"/>
          <w:sz w:val="28"/>
          <w:szCs w:val="28"/>
          <w:lang w:val="en-US"/>
        </w:rPr>
      </w:pPr>
      <w:r w:rsidRPr="00F35D65">
        <w:rPr>
          <w:color w:val="000000"/>
          <w:sz w:val="28"/>
          <w:szCs w:val="28"/>
          <w:lang w:val="en-US"/>
        </w:rPr>
        <w:t>d) bread</w:t>
      </w:r>
    </w:p>
    <w:p w:rsidR="00F35D65" w:rsidRPr="00F35D65" w:rsidRDefault="00F35D65" w:rsidP="00F35D65">
      <w:pPr>
        <w:ind w:firstLine="709"/>
        <w:jc w:val="both"/>
        <w:rPr>
          <w:color w:val="000000"/>
          <w:sz w:val="28"/>
          <w:szCs w:val="28"/>
          <w:lang w:val="en-US"/>
        </w:rPr>
      </w:pPr>
    </w:p>
    <w:p w:rsidR="00F35D65" w:rsidRPr="00F35D65" w:rsidRDefault="00F35D65" w:rsidP="00F35D65">
      <w:pPr>
        <w:ind w:firstLine="709"/>
        <w:jc w:val="both"/>
        <w:rPr>
          <w:color w:val="000000"/>
          <w:sz w:val="28"/>
          <w:szCs w:val="28"/>
          <w:lang w:val="en-US"/>
        </w:rPr>
      </w:pPr>
      <w:r w:rsidRPr="00F35D65">
        <w:rPr>
          <w:color w:val="000000"/>
          <w:sz w:val="28"/>
          <w:szCs w:val="28"/>
          <w:lang w:val="en-US"/>
        </w:rPr>
        <w:t>10. Irrigoscopy is a study</w:t>
      </w:r>
    </w:p>
    <w:p w:rsidR="00F35D65" w:rsidRPr="00F35D65" w:rsidRDefault="00F35D65" w:rsidP="00F35D65">
      <w:pPr>
        <w:ind w:firstLine="709"/>
        <w:jc w:val="both"/>
        <w:rPr>
          <w:color w:val="000000"/>
          <w:sz w:val="28"/>
          <w:szCs w:val="28"/>
          <w:lang w:val="en-US"/>
        </w:rPr>
      </w:pPr>
      <w:r w:rsidRPr="00F35D65">
        <w:rPr>
          <w:color w:val="000000"/>
          <w:sz w:val="28"/>
          <w:szCs w:val="28"/>
          <w:lang w:val="en-US"/>
        </w:rPr>
        <w:t>a) x-ray</w:t>
      </w:r>
    </w:p>
    <w:p w:rsidR="00F35D65" w:rsidRPr="00F35D65" w:rsidRDefault="00F35D65" w:rsidP="00F35D65">
      <w:pPr>
        <w:ind w:firstLine="709"/>
        <w:jc w:val="both"/>
        <w:rPr>
          <w:color w:val="000000"/>
          <w:sz w:val="28"/>
          <w:szCs w:val="28"/>
          <w:lang w:val="en-US"/>
        </w:rPr>
      </w:pPr>
      <w:r w:rsidRPr="00F35D65">
        <w:rPr>
          <w:color w:val="000000"/>
          <w:sz w:val="28"/>
          <w:szCs w:val="28"/>
          <w:lang w:val="en-US"/>
        </w:rPr>
        <w:t xml:space="preserve">b) x-ray contrast </w:t>
      </w:r>
    </w:p>
    <w:p w:rsidR="00F35D65" w:rsidRPr="00F35D65" w:rsidRDefault="00F35D65" w:rsidP="00F35D65">
      <w:pPr>
        <w:ind w:firstLine="709"/>
        <w:jc w:val="both"/>
        <w:rPr>
          <w:color w:val="000000"/>
          <w:sz w:val="28"/>
          <w:szCs w:val="28"/>
          <w:lang w:val="en-US"/>
        </w:rPr>
      </w:pPr>
      <w:r w:rsidRPr="00F35D65">
        <w:rPr>
          <w:color w:val="000000"/>
          <w:sz w:val="28"/>
          <w:szCs w:val="28"/>
          <w:lang w:val="en-US"/>
        </w:rPr>
        <w:t>c) ultrasound</w:t>
      </w:r>
    </w:p>
    <w:p w:rsidR="00F35D65" w:rsidRPr="00914921" w:rsidRDefault="00F35D65" w:rsidP="00F35D65">
      <w:pPr>
        <w:ind w:firstLine="709"/>
        <w:jc w:val="both"/>
        <w:rPr>
          <w:color w:val="000000"/>
          <w:sz w:val="28"/>
          <w:szCs w:val="28"/>
          <w:lang w:val="en-US"/>
        </w:rPr>
      </w:pPr>
      <w:r w:rsidRPr="00914921">
        <w:rPr>
          <w:color w:val="000000"/>
          <w:sz w:val="28"/>
          <w:szCs w:val="28"/>
          <w:lang w:val="en-US"/>
        </w:rPr>
        <w:t>d) endoscopic</w:t>
      </w:r>
    </w:p>
    <w:p w:rsidR="00F35D65" w:rsidRPr="00914921" w:rsidRDefault="00F35D65" w:rsidP="00F35D65">
      <w:pPr>
        <w:ind w:firstLine="709"/>
        <w:jc w:val="both"/>
        <w:rPr>
          <w:b/>
          <w:color w:val="000000"/>
          <w:sz w:val="28"/>
          <w:szCs w:val="28"/>
          <w:lang w:val="en-US"/>
        </w:rPr>
      </w:pPr>
    </w:p>
    <w:p w:rsidR="00F35D65" w:rsidRPr="00914921" w:rsidRDefault="00F35D65" w:rsidP="00F35D65">
      <w:pPr>
        <w:ind w:firstLine="709"/>
        <w:jc w:val="both"/>
        <w:rPr>
          <w:b/>
          <w:color w:val="000000"/>
          <w:sz w:val="28"/>
          <w:szCs w:val="28"/>
          <w:lang w:val="en-US"/>
        </w:rPr>
      </w:pPr>
      <w:r w:rsidRPr="00914921">
        <w:rPr>
          <w:b/>
          <w:color w:val="000000"/>
          <w:sz w:val="28"/>
          <w:szCs w:val="28"/>
          <w:lang w:val="en-US"/>
        </w:rPr>
        <w:t>Response standards:</w:t>
      </w:r>
    </w:p>
    <w:p w:rsidR="00482C14" w:rsidRDefault="00F35D65" w:rsidP="00F35D65">
      <w:pPr>
        <w:ind w:firstLine="709"/>
        <w:jc w:val="both"/>
        <w:rPr>
          <w:b/>
          <w:color w:val="000000"/>
          <w:sz w:val="28"/>
          <w:szCs w:val="28"/>
        </w:rPr>
      </w:pPr>
      <w:r w:rsidRPr="00F35D65">
        <w:rPr>
          <w:b/>
          <w:color w:val="000000"/>
          <w:sz w:val="28"/>
          <w:szCs w:val="28"/>
        </w:rPr>
        <w:t>Option 1</w:t>
      </w:r>
    </w:p>
    <w:tbl>
      <w:tblPr>
        <w:tblStyle w:val="a4"/>
        <w:tblW w:w="0" w:type="auto"/>
        <w:tblInd w:w="675" w:type="dxa"/>
        <w:tblLook w:val="04A0" w:firstRow="1" w:lastRow="0" w:firstColumn="1" w:lastColumn="0" w:noHBand="0" w:noVBand="1"/>
      </w:tblPr>
      <w:tblGrid>
        <w:gridCol w:w="3828"/>
        <w:gridCol w:w="3685"/>
      </w:tblGrid>
      <w:tr w:rsidR="00F35D65" w:rsidTr="001577B5">
        <w:tc>
          <w:tcPr>
            <w:tcW w:w="3828" w:type="dxa"/>
          </w:tcPr>
          <w:p w:rsidR="00F35D65" w:rsidRDefault="00F35D65" w:rsidP="00F35D65">
            <w:pPr>
              <w:jc w:val="center"/>
            </w:pPr>
            <w:r w:rsidRPr="00FA2F01">
              <w:t>Question number</w:t>
            </w:r>
          </w:p>
        </w:tc>
        <w:tc>
          <w:tcPr>
            <w:tcW w:w="3685" w:type="dxa"/>
          </w:tcPr>
          <w:p w:rsidR="00F35D65" w:rsidRDefault="00F35D65" w:rsidP="00F35D65">
            <w:pPr>
              <w:jc w:val="center"/>
            </w:pPr>
            <w:r w:rsidRPr="00FA2F01">
              <w:t>Answer option</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2</w:t>
            </w:r>
          </w:p>
        </w:tc>
        <w:tc>
          <w:tcPr>
            <w:tcW w:w="3685" w:type="dxa"/>
          </w:tcPr>
          <w:p w:rsidR="00482C14" w:rsidRPr="002A5490" w:rsidRDefault="00F35D65" w:rsidP="001577B5">
            <w:pPr>
              <w:jc w:val="center"/>
              <w:rPr>
                <w:color w:val="000000"/>
                <w:sz w:val="28"/>
                <w:szCs w:val="28"/>
              </w:rPr>
            </w:pPr>
            <w:r>
              <w:rPr>
                <w:color w:val="000000"/>
                <w:sz w:val="28"/>
                <w:szCs w:val="28"/>
              </w:rPr>
              <w:t>D</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3</w:t>
            </w:r>
          </w:p>
        </w:tc>
        <w:tc>
          <w:tcPr>
            <w:tcW w:w="3685" w:type="dxa"/>
          </w:tcPr>
          <w:p w:rsidR="00482C14" w:rsidRPr="00F35D65" w:rsidRDefault="00F35D65" w:rsidP="001577B5">
            <w:pPr>
              <w:jc w:val="center"/>
              <w:rPr>
                <w:color w:val="000000"/>
                <w:sz w:val="28"/>
                <w:szCs w:val="28"/>
                <w:lang w:val="en-US"/>
              </w:rPr>
            </w:pPr>
            <w:r>
              <w:rPr>
                <w:color w:val="000000"/>
                <w:sz w:val="28"/>
                <w:szCs w:val="28"/>
                <w:lang w:val="en-US"/>
              </w:rPr>
              <w:t>C</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4</w:t>
            </w:r>
          </w:p>
        </w:tc>
        <w:tc>
          <w:tcPr>
            <w:tcW w:w="3685" w:type="dxa"/>
          </w:tcPr>
          <w:p w:rsidR="00482C14" w:rsidRPr="00F35D65" w:rsidRDefault="00F35D65" w:rsidP="001577B5">
            <w:pPr>
              <w:jc w:val="center"/>
              <w:rPr>
                <w:color w:val="000000"/>
                <w:sz w:val="28"/>
                <w:szCs w:val="28"/>
                <w:lang w:val="en-US"/>
              </w:rPr>
            </w:pPr>
            <w:r>
              <w:rPr>
                <w:color w:val="000000"/>
                <w:sz w:val="28"/>
                <w:szCs w:val="28"/>
                <w:lang w:val="en-US"/>
              </w:rPr>
              <w:t>D</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5</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6</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7</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lastRenderedPageBreak/>
              <w:t>8</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9</w:t>
            </w:r>
          </w:p>
        </w:tc>
        <w:tc>
          <w:tcPr>
            <w:tcW w:w="3685" w:type="dxa"/>
          </w:tcPr>
          <w:p w:rsidR="00482C14" w:rsidRPr="00F35D65" w:rsidRDefault="00F35D65" w:rsidP="001577B5">
            <w:pPr>
              <w:jc w:val="center"/>
              <w:rPr>
                <w:color w:val="000000"/>
                <w:sz w:val="28"/>
                <w:szCs w:val="28"/>
                <w:lang w:val="en-US"/>
              </w:rPr>
            </w:pPr>
            <w:r>
              <w:rPr>
                <w:color w:val="000000"/>
                <w:sz w:val="28"/>
                <w:szCs w:val="28"/>
                <w:lang w:val="en-US"/>
              </w:rPr>
              <w:t>C</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10</w:t>
            </w:r>
          </w:p>
        </w:tc>
        <w:tc>
          <w:tcPr>
            <w:tcW w:w="3685" w:type="dxa"/>
          </w:tcPr>
          <w:p w:rsidR="00482C14" w:rsidRPr="00F35D65" w:rsidRDefault="00F35D65" w:rsidP="001577B5">
            <w:pPr>
              <w:jc w:val="center"/>
              <w:rPr>
                <w:color w:val="000000"/>
                <w:sz w:val="28"/>
                <w:szCs w:val="28"/>
                <w:lang w:val="en-US"/>
              </w:rPr>
            </w:pPr>
            <w:r>
              <w:rPr>
                <w:color w:val="000000"/>
                <w:sz w:val="28"/>
                <w:szCs w:val="28"/>
                <w:lang w:val="en-US"/>
              </w:rPr>
              <w:t>D</w:t>
            </w:r>
          </w:p>
        </w:tc>
      </w:tr>
    </w:tbl>
    <w:p w:rsidR="00482C14" w:rsidRDefault="00482C14" w:rsidP="00482C14">
      <w:pPr>
        <w:ind w:firstLine="709"/>
        <w:jc w:val="both"/>
        <w:rPr>
          <w:b/>
          <w:color w:val="000000"/>
          <w:sz w:val="28"/>
          <w:szCs w:val="28"/>
        </w:rPr>
      </w:pPr>
    </w:p>
    <w:p w:rsidR="00F35D65" w:rsidRPr="00F35D65" w:rsidRDefault="00F35D65" w:rsidP="00F35D65">
      <w:pPr>
        <w:ind w:firstLine="709"/>
        <w:jc w:val="both"/>
        <w:rPr>
          <w:b/>
          <w:color w:val="000000"/>
          <w:sz w:val="28"/>
          <w:szCs w:val="28"/>
          <w:lang w:val="en-US"/>
        </w:rPr>
      </w:pPr>
      <w:r w:rsidRPr="00F35D65">
        <w:rPr>
          <w:b/>
          <w:color w:val="000000"/>
          <w:sz w:val="28"/>
          <w:szCs w:val="28"/>
        </w:rPr>
        <w:t xml:space="preserve">Option </w:t>
      </w:r>
      <w:r>
        <w:rPr>
          <w:b/>
          <w:color w:val="000000"/>
          <w:sz w:val="28"/>
          <w:szCs w:val="28"/>
          <w:lang w:val="en-US"/>
        </w:rPr>
        <w:t>2</w:t>
      </w:r>
    </w:p>
    <w:tbl>
      <w:tblPr>
        <w:tblStyle w:val="a4"/>
        <w:tblW w:w="0" w:type="auto"/>
        <w:tblInd w:w="675" w:type="dxa"/>
        <w:tblLook w:val="04A0" w:firstRow="1" w:lastRow="0" w:firstColumn="1" w:lastColumn="0" w:noHBand="0" w:noVBand="1"/>
      </w:tblPr>
      <w:tblGrid>
        <w:gridCol w:w="3828"/>
        <w:gridCol w:w="3685"/>
      </w:tblGrid>
      <w:tr w:rsidR="00F35D65" w:rsidTr="001577B5">
        <w:tc>
          <w:tcPr>
            <w:tcW w:w="3828" w:type="dxa"/>
          </w:tcPr>
          <w:p w:rsidR="00F35D65" w:rsidRDefault="00F35D65" w:rsidP="00F35D65">
            <w:pPr>
              <w:jc w:val="center"/>
            </w:pPr>
            <w:r w:rsidRPr="00FA2F01">
              <w:t>Question number</w:t>
            </w:r>
          </w:p>
        </w:tc>
        <w:tc>
          <w:tcPr>
            <w:tcW w:w="3685" w:type="dxa"/>
          </w:tcPr>
          <w:p w:rsidR="00F35D65" w:rsidRDefault="00F35D65" w:rsidP="00F35D65">
            <w:pPr>
              <w:jc w:val="center"/>
            </w:pPr>
            <w:r w:rsidRPr="00FA2F01">
              <w:t>Answer option</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w:t>
            </w:r>
          </w:p>
        </w:tc>
        <w:tc>
          <w:tcPr>
            <w:tcW w:w="3685" w:type="dxa"/>
          </w:tcPr>
          <w:p w:rsidR="00482C14" w:rsidRPr="00F35D65" w:rsidRDefault="00F35D65" w:rsidP="001577B5">
            <w:pPr>
              <w:jc w:val="center"/>
              <w:rPr>
                <w:color w:val="000000"/>
                <w:sz w:val="28"/>
                <w:szCs w:val="28"/>
                <w:lang w:val="en-US"/>
              </w:rPr>
            </w:pPr>
            <w:r>
              <w:rPr>
                <w:color w:val="000000"/>
                <w:sz w:val="28"/>
                <w:szCs w:val="28"/>
                <w:lang w:val="en-US"/>
              </w:rPr>
              <w:t>c</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2</w:t>
            </w:r>
          </w:p>
        </w:tc>
        <w:tc>
          <w:tcPr>
            <w:tcW w:w="3685" w:type="dxa"/>
          </w:tcPr>
          <w:p w:rsidR="00482C14" w:rsidRPr="00F35D65" w:rsidRDefault="00F35D65" w:rsidP="001577B5">
            <w:pPr>
              <w:jc w:val="center"/>
              <w:rPr>
                <w:color w:val="000000"/>
                <w:sz w:val="28"/>
                <w:szCs w:val="28"/>
                <w:lang w:val="en-US"/>
              </w:rPr>
            </w:pPr>
            <w:r>
              <w:rPr>
                <w:color w:val="000000"/>
                <w:sz w:val="28"/>
                <w:szCs w:val="28"/>
                <w:lang w:val="en-US"/>
              </w:rPr>
              <w:t>b</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3</w:t>
            </w:r>
          </w:p>
        </w:tc>
        <w:tc>
          <w:tcPr>
            <w:tcW w:w="3685" w:type="dxa"/>
          </w:tcPr>
          <w:p w:rsidR="00482C14" w:rsidRPr="00F35D65" w:rsidRDefault="00F35D65" w:rsidP="001577B5">
            <w:pPr>
              <w:jc w:val="center"/>
              <w:rPr>
                <w:color w:val="000000"/>
                <w:sz w:val="28"/>
                <w:szCs w:val="28"/>
                <w:lang w:val="en-US"/>
              </w:rPr>
            </w:pPr>
            <w:r>
              <w:rPr>
                <w:color w:val="000000"/>
                <w:sz w:val="28"/>
                <w:szCs w:val="28"/>
                <w:lang w:val="en-US"/>
              </w:rPr>
              <w:t>c</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4</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5</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6</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7</w:t>
            </w:r>
          </w:p>
        </w:tc>
        <w:tc>
          <w:tcPr>
            <w:tcW w:w="3685" w:type="dxa"/>
          </w:tcPr>
          <w:p w:rsidR="00482C14" w:rsidRPr="00F35D65" w:rsidRDefault="00F35D65" w:rsidP="001577B5">
            <w:pPr>
              <w:jc w:val="center"/>
              <w:rPr>
                <w:color w:val="000000"/>
                <w:sz w:val="28"/>
                <w:szCs w:val="28"/>
                <w:lang w:val="en-US"/>
              </w:rPr>
            </w:pPr>
            <w:r>
              <w:rPr>
                <w:color w:val="000000"/>
                <w:sz w:val="28"/>
                <w:szCs w:val="28"/>
                <w:lang w:val="en-US"/>
              </w:rPr>
              <w:t>b</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8</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9</w:t>
            </w:r>
          </w:p>
        </w:tc>
        <w:tc>
          <w:tcPr>
            <w:tcW w:w="3685" w:type="dxa"/>
          </w:tcPr>
          <w:p w:rsidR="00482C14" w:rsidRPr="00F35D65" w:rsidRDefault="00F35D65" w:rsidP="001577B5">
            <w:pPr>
              <w:jc w:val="center"/>
              <w:rPr>
                <w:color w:val="000000"/>
                <w:sz w:val="28"/>
                <w:szCs w:val="28"/>
                <w:lang w:val="en-US"/>
              </w:rPr>
            </w:pPr>
            <w:r>
              <w:rPr>
                <w:color w:val="000000"/>
                <w:sz w:val="28"/>
                <w:szCs w:val="28"/>
                <w:lang w:val="en-US"/>
              </w:rPr>
              <w:t>c</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10</w:t>
            </w:r>
          </w:p>
        </w:tc>
        <w:tc>
          <w:tcPr>
            <w:tcW w:w="3685" w:type="dxa"/>
          </w:tcPr>
          <w:p w:rsidR="00482C14" w:rsidRPr="00F35D65" w:rsidRDefault="00F35D65" w:rsidP="001577B5">
            <w:pPr>
              <w:jc w:val="center"/>
              <w:rPr>
                <w:color w:val="000000"/>
                <w:sz w:val="28"/>
                <w:szCs w:val="28"/>
                <w:lang w:val="en-US"/>
              </w:rPr>
            </w:pPr>
            <w:r>
              <w:rPr>
                <w:color w:val="000000"/>
                <w:sz w:val="28"/>
                <w:szCs w:val="28"/>
                <w:lang w:val="en-US"/>
              </w:rPr>
              <w:t>b</w:t>
            </w:r>
          </w:p>
        </w:tc>
      </w:tr>
    </w:tbl>
    <w:p w:rsidR="00C1615C" w:rsidRPr="0026003F" w:rsidRDefault="00C1615C" w:rsidP="00C1615C">
      <w:pPr>
        <w:ind w:firstLine="709"/>
        <w:jc w:val="both"/>
        <w:rPr>
          <w:i/>
          <w:color w:val="000000"/>
          <w:sz w:val="28"/>
          <w:szCs w:val="28"/>
        </w:rPr>
      </w:pPr>
    </w:p>
    <w:p w:rsidR="00F35D65" w:rsidRPr="00F35D65" w:rsidRDefault="00F35D65" w:rsidP="00F35D65">
      <w:pPr>
        <w:ind w:firstLine="675"/>
        <w:jc w:val="both"/>
        <w:rPr>
          <w:b/>
          <w:color w:val="000000"/>
          <w:sz w:val="28"/>
          <w:szCs w:val="28"/>
          <w:lang w:val="en-US"/>
        </w:rPr>
      </w:pPr>
      <w:r w:rsidRPr="00F35D65">
        <w:rPr>
          <w:b/>
          <w:color w:val="000000"/>
          <w:sz w:val="28"/>
          <w:szCs w:val="28"/>
          <w:lang w:val="en-US"/>
        </w:rPr>
        <w:t>Texts of situational tasks (typical):</w:t>
      </w:r>
    </w:p>
    <w:p w:rsidR="00F35D65" w:rsidRPr="00F35D65" w:rsidRDefault="00F35D65" w:rsidP="00F35D65">
      <w:pPr>
        <w:ind w:firstLine="675"/>
        <w:jc w:val="both"/>
        <w:rPr>
          <w:b/>
          <w:color w:val="000000"/>
          <w:sz w:val="28"/>
          <w:szCs w:val="28"/>
          <w:lang w:val="en-US"/>
        </w:rPr>
      </w:pPr>
      <w:r w:rsidRPr="00F35D65">
        <w:rPr>
          <w:b/>
          <w:color w:val="000000"/>
          <w:sz w:val="28"/>
          <w:szCs w:val="28"/>
          <w:lang w:val="en-US"/>
        </w:rPr>
        <w:t>Task 1</w:t>
      </w:r>
    </w:p>
    <w:p w:rsidR="00F35D65" w:rsidRPr="00F35D65" w:rsidRDefault="00F35D65" w:rsidP="00F35D65">
      <w:pPr>
        <w:ind w:firstLine="675"/>
        <w:jc w:val="both"/>
        <w:rPr>
          <w:color w:val="000000"/>
          <w:sz w:val="28"/>
          <w:szCs w:val="28"/>
          <w:lang w:val="en-US"/>
        </w:rPr>
      </w:pPr>
      <w:r w:rsidRPr="00F35D65">
        <w:rPr>
          <w:color w:val="000000"/>
          <w:sz w:val="28"/>
          <w:szCs w:val="28"/>
          <w:lang w:val="en-US"/>
        </w:rPr>
        <w:t>Upon admission to the hospital, the patient complained of aversion to food, especially meat, unpleasant sensations in the epigastrium, weight loss for 2 months by 8 kg, weakness, reduced performance, about 3 weeks in the evenings subfebrile temperature. From the anamnesis, it is known that the disease began about six months ago without any apparent reason for the patient with unpleasant sensations in the epigastrium. I was not examined, I was treated independently with No-shpa tablets. An objective examination revealed that the patient is emaciated, the skin turgor is reduced, the skin and mucous membranes are pale. The tongue is dry, covered with a white coating, an unpleasant smell from the mouth. The abdomen is of the usual shape, the anterior abdominal wall is thinned. With superficial palpation, there is pain in the epigastric region, and with deep palpation in the stomach, a seal up to 5 cm in diameter is clearly palpated, dense, sedentary, painful, the liver is not palpated. Palpation of the intestine revealed no pathology. The study of gastric juice revealed the absence of free hydrochloric acid, combined with the absence of pepsin and the presence of lactic acid. When roentgenoscopy of the stomach is noted by the large curvature of the "filling defect", the lack of accommodation of the stomach. Your diagnosis?</w:t>
      </w:r>
    </w:p>
    <w:p w:rsidR="00F35D65" w:rsidRPr="00F35D65" w:rsidRDefault="00F35D65" w:rsidP="00F35D65">
      <w:pPr>
        <w:ind w:firstLine="675"/>
        <w:jc w:val="both"/>
        <w:rPr>
          <w:color w:val="000000"/>
          <w:sz w:val="28"/>
          <w:szCs w:val="28"/>
          <w:lang w:val="en-US"/>
        </w:rPr>
      </w:pPr>
      <w:r w:rsidRPr="00F35D65">
        <w:rPr>
          <w:color w:val="000000"/>
          <w:sz w:val="28"/>
          <w:szCs w:val="28"/>
          <w:lang w:val="en-US"/>
        </w:rPr>
        <w:t>Answer: cancer of the stomach.</w:t>
      </w:r>
    </w:p>
    <w:p w:rsidR="00F35D65" w:rsidRPr="00F35D65" w:rsidRDefault="00F35D65" w:rsidP="00F35D65">
      <w:pPr>
        <w:ind w:firstLine="675"/>
        <w:jc w:val="both"/>
        <w:rPr>
          <w:color w:val="000000"/>
          <w:sz w:val="28"/>
          <w:szCs w:val="28"/>
          <w:lang w:val="en-US"/>
        </w:rPr>
      </w:pPr>
      <w:r w:rsidRPr="00F35D65">
        <w:rPr>
          <w:color w:val="000000"/>
          <w:sz w:val="28"/>
          <w:szCs w:val="28"/>
          <w:lang w:val="en-US"/>
        </w:rPr>
        <w:t>Task 2</w:t>
      </w:r>
    </w:p>
    <w:p w:rsidR="00F35D65" w:rsidRPr="00391D5E" w:rsidRDefault="00F35D65" w:rsidP="00F35D65">
      <w:pPr>
        <w:ind w:firstLine="675"/>
        <w:jc w:val="both"/>
        <w:rPr>
          <w:color w:val="000000"/>
          <w:sz w:val="28"/>
          <w:szCs w:val="28"/>
          <w:lang w:val="en-US"/>
        </w:rPr>
      </w:pPr>
      <w:r w:rsidRPr="00F35D65">
        <w:rPr>
          <w:color w:val="000000"/>
          <w:sz w:val="28"/>
          <w:szCs w:val="28"/>
          <w:lang w:val="en-US"/>
        </w:rPr>
        <w:t xml:space="preserve">Patient P. complains of daily pain of a cutting nature in the epigastrium, appearing 2-3 hours after eating and even at night, heartburn, acid belching. Sometimes there is vomiting of acidic contents, which brings relief. Stool – once every 3 days. From the anamnesis, it is known that he considers himself ill for about three years, the onset of the disease is associated with nervous stress. Notes the deterioration of the condition every fall and spring. In an objective study, the consciousness is clear, the physique is normosthenic, the diet is normal. The skin is clean, of normal color, the tongue is overlaid with a gray-white coating. The abdomen is soft, with deep palpation is determined by tenderness in the region of the pylorus. The liver is not palpable. On the part of the intestine, no pathology </w:t>
      </w:r>
      <w:r w:rsidRPr="00F35D65">
        <w:rPr>
          <w:color w:val="000000"/>
          <w:sz w:val="28"/>
          <w:szCs w:val="28"/>
          <w:lang w:val="en-US"/>
        </w:rPr>
        <w:lastRenderedPageBreak/>
        <w:t xml:space="preserve">was detected during palpation. </w:t>
      </w:r>
      <w:r w:rsidRPr="00391D5E">
        <w:rPr>
          <w:color w:val="000000"/>
          <w:sz w:val="28"/>
          <w:szCs w:val="28"/>
          <w:lang w:val="en-US"/>
        </w:rPr>
        <w:t>Study of gastric juice: Fasting portion: quantity-160 ml; total acidity-70; free. NS1-60. Basal secretion: time-1 h.; quantity-356 ml; total acid content-65-105; free. NS1 — 48-86. Maximum secretion (after the introduction of a decoction of dry cabbage): time-1 h.; quantity-320 ml; total acidity-78-115; free. NS1 - 60-92. The test for lactic acid content is negative. Content: gray color. There is no smell or impurity. Leu in a significant amount. Cylindrical epithelium up to 36 in the field of view. Eg fresh, up to 10 in the field of view. Mucus in large quantities. During the X-ray examination, a "niche"was found in the area of the bulb 12-P. K. With EGDS-hyperemia and swelling of the mucosa of the bulb 12-P. K., a defect of the mucosa with a diameter of up to 2 cm. What should the doctor think about?</w:t>
      </w:r>
    </w:p>
    <w:p w:rsidR="00F35D65" w:rsidRPr="00391D5E" w:rsidRDefault="00F35D65" w:rsidP="00F35D65">
      <w:pPr>
        <w:ind w:firstLine="675"/>
        <w:jc w:val="both"/>
        <w:rPr>
          <w:color w:val="000000"/>
          <w:sz w:val="28"/>
          <w:szCs w:val="28"/>
          <w:lang w:val="en-US"/>
        </w:rPr>
      </w:pPr>
      <w:r w:rsidRPr="00391D5E">
        <w:rPr>
          <w:color w:val="000000"/>
          <w:sz w:val="28"/>
          <w:szCs w:val="28"/>
          <w:lang w:val="en-US"/>
        </w:rPr>
        <w:t>Answer: peptic ulcer of the stomach and duodenum, ulcer of the bulb 12-P. k</w:t>
      </w:r>
    </w:p>
    <w:p w:rsidR="00F35D65" w:rsidRPr="00391D5E" w:rsidRDefault="00F35D65" w:rsidP="00F35D65">
      <w:pPr>
        <w:ind w:firstLine="675"/>
        <w:jc w:val="both"/>
        <w:rPr>
          <w:color w:val="000000"/>
          <w:sz w:val="28"/>
          <w:szCs w:val="28"/>
          <w:lang w:val="en-US"/>
        </w:rPr>
      </w:pPr>
      <w:r w:rsidRPr="00391D5E">
        <w:rPr>
          <w:color w:val="000000"/>
          <w:sz w:val="28"/>
          <w:szCs w:val="28"/>
          <w:lang w:val="en-US"/>
        </w:rPr>
        <w:t>Task 3</w:t>
      </w:r>
    </w:p>
    <w:p w:rsidR="00F35D65" w:rsidRPr="00391D5E" w:rsidRDefault="00F35D65" w:rsidP="00F35D65">
      <w:pPr>
        <w:ind w:firstLine="675"/>
        <w:jc w:val="both"/>
        <w:rPr>
          <w:color w:val="000000"/>
          <w:sz w:val="28"/>
          <w:szCs w:val="28"/>
          <w:lang w:val="en-US"/>
        </w:rPr>
      </w:pPr>
      <w:r w:rsidRPr="00391D5E">
        <w:rPr>
          <w:color w:val="000000"/>
          <w:sz w:val="28"/>
          <w:szCs w:val="28"/>
          <w:lang w:val="en-US"/>
        </w:rPr>
        <w:t>A patient was admitted to the therapeutic department, who complained of a feeling of heaviness and swelling in the epigastrium, weight loss, nausea, frequent vomiting. For the study, the patient's vomit was delivered to the laboratory, which had an unpleasant smell of rotten eggs, contained air bubbles, remnants of food eaten a day ago, and a lot of mucus. Total acidity – 10 titration units, free-0 titration units. What kind of stomach damage should I think about in this case?</w:t>
      </w:r>
    </w:p>
    <w:p w:rsidR="00F35D65" w:rsidRPr="00391D5E" w:rsidRDefault="00F35D65" w:rsidP="00F35D65">
      <w:pPr>
        <w:ind w:firstLine="675"/>
        <w:jc w:val="both"/>
        <w:rPr>
          <w:color w:val="000000"/>
          <w:sz w:val="28"/>
          <w:szCs w:val="28"/>
          <w:lang w:val="en-US"/>
        </w:rPr>
      </w:pPr>
      <w:r w:rsidRPr="00391D5E">
        <w:rPr>
          <w:color w:val="000000"/>
          <w:sz w:val="28"/>
          <w:szCs w:val="28"/>
          <w:lang w:val="en-US"/>
        </w:rPr>
        <w:t>Answer: stomach cancer, achlorhydria, stenosis of the pylorus. By the copious amount of vomit with the content of food in them, eaten a few days ago, you can suspect the stenosis of the pylorus. This diagnosis is confirmed by the patient's complaints of heaviness, a feeling of fullness in the stomach. Pyloric stenosis develops with scarring of a duodenal ulcer or stomach cancer. The absence of hydrochloric acid in the stomach contents indicates stomach cancer.</w:t>
      </w:r>
    </w:p>
    <w:p w:rsidR="00F35D65" w:rsidRPr="00391D5E" w:rsidRDefault="00F35D65" w:rsidP="00F35D65">
      <w:pPr>
        <w:ind w:firstLine="675"/>
        <w:jc w:val="both"/>
        <w:rPr>
          <w:color w:val="000000"/>
          <w:sz w:val="28"/>
          <w:szCs w:val="28"/>
          <w:lang w:val="en-US"/>
        </w:rPr>
      </w:pPr>
      <w:r w:rsidRPr="00391D5E">
        <w:rPr>
          <w:color w:val="000000"/>
          <w:sz w:val="28"/>
          <w:szCs w:val="28"/>
          <w:lang w:val="en-US"/>
        </w:rPr>
        <w:t>Task 4</w:t>
      </w:r>
    </w:p>
    <w:p w:rsidR="00F35D65" w:rsidRPr="00391D5E" w:rsidRDefault="00F35D65" w:rsidP="00F35D65">
      <w:pPr>
        <w:ind w:firstLine="675"/>
        <w:jc w:val="both"/>
        <w:rPr>
          <w:color w:val="000000"/>
          <w:sz w:val="28"/>
          <w:szCs w:val="28"/>
          <w:lang w:val="en-US"/>
        </w:rPr>
      </w:pPr>
      <w:r w:rsidRPr="00391D5E">
        <w:rPr>
          <w:color w:val="000000"/>
          <w:sz w:val="28"/>
          <w:szCs w:val="28"/>
          <w:lang w:val="en-US"/>
        </w:rPr>
        <w:t>Patient I. was subjected to duodenal probing as part of the examination of the gastrointestinal tract. The following data were obtained: Bile “And” Transparency full Color Golden yellow Leukocytes 2 – 3 in the field of view of Bile “In” Transparency full Color dark green Leukocyte 5 – 10 in sight Bile “With” Transparency full Color Golden yellow Leukocytes 1 - 2 in sight How do you assess the results? Is there a lesion of the biliary tract in this patient?</w:t>
      </w:r>
    </w:p>
    <w:p w:rsidR="00F35D65" w:rsidRPr="00914921" w:rsidRDefault="00F35D65" w:rsidP="00F35D65">
      <w:pPr>
        <w:ind w:firstLine="675"/>
        <w:jc w:val="both"/>
        <w:rPr>
          <w:color w:val="000000"/>
          <w:sz w:val="28"/>
          <w:szCs w:val="28"/>
          <w:lang w:val="en-US"/>
        </w:rPr>
      </w:pPr>
      <w:r w:rsidRPr="00914921">
        <w:rPr>
          <w:color w:val="000000"/>
          <w:sz w:val="28"/>
          <w:szCs w:val="28"/>
          <w:lang w:val="en-US"/>
        </w:rPr>
        <w:t>Answer: no</w:t>
      </w:r>
    </w:p>
    <w:p w:rsidR="00F35D65" w:rsidRPr="00914921" w:rsidRDefault="00F35D65" w:rsidP="00F35D65">
      <w:pPr>
        <w:ind w:firstLine="675"/>
        <w:jc w:val="both"/>
        <w:rPr>
          <w:color w:val="000000"/>
          <w:sz w:val="28"/>
          <w:szCs w:val="28"/>
          <w:lang w:val="en-US"/>
        </w:rPr>
      </w:pPr>
      <w:r w:rsidRPr="00914921">
        <w:rPr>
          <w:color w:val="000000"/>
          <w:sz w:val="28"/>
          <w:szCs w:val="28"/>
          <w:lang w:val="en-US"/>
        </w:rPr>
        <w:t>Task 5</w:t>
      </w:r>
    </w:p>
    <w:p w:rsidR="00F35D65" w:rsidRPr="00F35D65" w:rsidRDefault="00F35D65" w:rsidP="00F35D65">
      <w:pPr>
        <w:ind w:firstLine="675"/>
        <w:jc w:val="both"/>
        <w:rPr>
          <w:color w:val="000000"/>
          <w:sz w:val="28"/>
          <w:szCs w:val="28"/>
          <w:lang w:val="en-US"/>
        </w:rPr>
      </w:pPr>
      <w:r w:rsidRPr="00F35D65">
        <w:rPr>
          <w:color w:val="000000"/>
          <w:sz w:val="28"/>
          <w:szCs w:val="28"/>
          <w:lang w:val="en-US"/>
        </w:rPr>
        <w:t>What pathology is discussed in the following clinical case: acute intense cramping pain in the left iliac region and in the perineum. It is accompanied by the urge to defecate, after which a small amount of mucus is released. 1) an attack of bile colic 2) damage to the small intestine (enteritis) 3) damage to the pancreas (inflammation) 4) + damage to the distal colon 5) damage to the pyloroduodenal zone.</w:t>
      </w:r>
    </w:p>
    <w:p w:rsidR="00F35D65" w:rsidRPr="00F35D65" w:rsidRDefault="00F35D65" w:rsidP="00F35D65">
      <w:pPr>
        <w:ind w:firstLine="675"/>
        <w:jc w:val="both"/>
        <w:rPr>
          <w:color w:val="000000"/>
          <w:sz w:val="28"/>
          <w:szCs w:val="28"/>
          <w:lang w:val="en-US"/>
        </w:rPr>
      </w:pPr>
      <w:r w:rsidRPr="00F35D65">
        <w:rPr>
          <w:color w:val="000000"/>
          <w:sz w:val="28"/>
          <w:szCs w:val="28"/>
          <w:lang w:val="en-US"/>
        </w:rPr>
        <w:t>Task 6</w:t>
      </w:r>
    </w:p>
    <w:p w:rsidR="00F35D65" w:rsidRPr="00F35D65" w:rsidRDefault="00F35D65" w:rsidP="00F35D65">
      <w:pPr>
        <w:ind w:firstLine="675"/>
        <w:jc w:val="both"/>
        <w:rPr>
          <w:color w:val="000000"/>
          <w:sz w:val="28"/>
          <w:szCs w:val="28"/>
          <w:lang w:val="en-US"/>
        </w:rPr>
      </w:pPr>
      <w:r w:rsidRPr="00F35D65">
        <w:rPr>
          <w:color w:val="000000"/>
          <w:sz w:val="28"/>
          <w:szCs w:val="28"/>
          <w:lang w:val="en-US"/>
        </w:rPr>
        <w:t>What pathology is discussed in the following clinical case: an attack of acute, colic-like, ("morphine") pain in the right hypochondrium and epigastrium with radiation up and to the right. Vomiting does not bring relief. Typical constipation, alternating with diarrhea, steatorrhea. 1) +an attack of biliary colic 2) lesions of the small intestine (enteritis) 3) damage to the pancreas (inflammation) 4)damage to the distal colon 5) damage to the pyloroduodenal zone</w:t>
      </w:r>
    </w:p>
    <w:p w:rsidR="00F35D65" w:rsidRPr="00F35D65" w:rsidRDefault="00F35D65" w:rsidP="00F35D65">
      <w:pPr>
        <w:ind w:firstLine="675"/>
        <w:jc w:val="both"/>
        <w:rPr>
          <w:b/>
          <w:color w:val="000000"/>
          <w:sz w:val="28"/>
          <w:szCs w:val="28"/>
          <w:lang w:val="en-US"/>
        </w:rPr>
      </w:pPr>
    </w:p>
    <w:p w:rsidR="00F35D65" w:rsidRPr="00F35D65" w:rsidRDefault="00F35D65" w:rsidP="00F35D65">
      <w:pPr>
        <w:ind w:firstLine="675"/>
        <w:jc w:val="both"/>
        <w:rPr>
          <w:b/>
          <w:color w:val="000000"/>
          <w:sz w:val="28"/>
          <w:szCs w:val="28"/>
          <w:lang w:val="en-US"/>
        </w:rPr>
      </w:pPr>
      <w:r w:rsidRPr="00F35D65">
        <w:rPr>
          <w:b/>
          <w:color w:val="000000"/>
          <w:sz w:val="28"/>
          <w:szCs w:val="28"/>
          <w:lang w:val="en-US"/>
        </w:rPr>
        <w:lastRenderedPageBreak/>
        <w:t>Interpretation of laboratory data: analysis of gastric contents, duodenal contents</w:t>
      </w:r>
    </w:p>
    <w:p w:rsidR="00F35D65" w:rsidRPr="00F35D65" w:rsidRDefault="00F35D65" w:rsidP="00F35D65">
      <w:pPr>
        <w:ind w:firstLine="675"/>
        <w:jc w:val="both"/>
        <w:rPr>
          <w:b/>
          <w:color w:val="000000"/>
          <w:sz w:val="28"/>
          <w:szCs w:val="28"/>
          <w:lang w:val="en-US"/>
        </w:rPr>
      </w:pPr>
    </w:p>
    <w:p w:rsidR="00FB3060" w:rsidRPr="00FB3060" w:rsidRDefault="00FB3060" w:rsidP="00FB3060">
      <w:pPr>
        <w:ind w:firstLine="675"/>
        <w:jc w:val="both"/>
        <w:rPr>
          <w:b/>
          <w:sz w:val="28"/>
          <w:szCs w:val="28"/>
          <w:lang w:val="en-US"/>
        </w:rPr>
      </w:pPr>
      <w:r w:rsidRPr="00FB3060">
        <w:rPr>
          <w:b/>
          <w:sz w:val="28"/>
          <w:szCs w:val="28"/>
          <w:lang w:val="en-US"/>
        </w:rPr>
        <w:t>Task # 1</w:t>
      </w:r>
    </w:p>
    <w:p w:rsidR="00FB3060" w:rsidRPr="00E046FA" w:rsidRDefault="00FB3060" w:rsidP="00FB3060">
      <w:pPr>
        <w:ind w:firstLine="675"/>
        <w:jc w:val="both"/>
        <w:rPr>
          <w:sz w:val="28"/>
          <w:szCs w:val="28"/>
          <w:lang w:val="en-US"/>
        </w:rPr>
      </w:pPr>
      <w:r w:rsidRPr="00E046FA">
        <w:rPr>
          <w:sz w:val="28"/>
          <w:szCs w:val="28"/>
          <w:lang w:val="en-US"/>
        </w:rPr>
        <w:t>The following data were obtained during fractional probing in patient A:</w:t>
      </w:r>
    </w:p>
    <w:p w:rsidR="00FB3060" w:rsidRPr="00E046FA" w:rsidRDefault="00FB3060" w:rsidP="00FB3060">
      <w:pPr>
        <w:ind w:firstLine="675"/>
        <w:jc w:val="both"/>
        <w:rPr>
          <w:color w:val="000000"/>
          <w:sz w:val="28"/>
          <w:szCs w:val="28"/>
        </w:rPr>
      </w:pPr>
      <w:r w:rsidRPr="00E046FA">
        <w:rPr>
          <w:sz w:val="28"/>
          <w:szCs w:val="28"/>
        </w:rPr>
        <w:t>Trial breakfast-cabbage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715"/>
        <w:gridCol w:w="716"/>
        <w:gridCol w:w="715"/>
        <w:gridCol w:w="689"/>
        <w:gridCol w:w="742"/>
        <w:gridCol w:w="716"/>
        <w:gridCol w:w="715"/>
        <w:gridCol w:w="716"/>
        <w:gridCol w:w="2214"/>
      </w:tblGrid>
      <w:tr w:rsidR="00FB3060" w:rsidRPr="00E226D1" w:rsidTr="00D8217E">
        <w:trPr>
          <w:cantSplit/>
          <w:trHeight w:val="699"/>
        </w:trPr>
        <w:tc>
          <w:tcPr>
            <w:tcW w:w="1559" w:type="dxa"/>
            <w:vMerge w:val="restart"/>
          </w:tcPr>
          <w:p w:rsidR="00FB3060" w:rsidRPr="00B10BA1" w:rsidRDefault="00FB3060" w:rsidP="00D8217E">
            <w:pPr>
              <w:suppressAutoHyphens/>
              <w:jc w:val="both"/>
            </w:pPr>
          </w:p>
          <w:p w:rsidR="00FB3060" w:rsidRPr="00B10BA1" w:rsidRDefault="00FB3060" w:rsidP="00D8217E">
            <w:pPr>
              <w:suppressAutoHyphens/>
              <w:jc w:val="both"/>
            </w:pPr>
          </w:p>
          <w:p w:rsidR="00FB3060" w:rsidRPr="00B10BA1" w:rsidRDefault="00FB3060" w:rsidP="00D8217E">
            <w:pPr>
              <w:suppressAutoHyphens/>
              <w:jc w:val="both"/>
            </w:pPr>
          </w:p>
          <w:p w:rsidR="00FB3060" w:rsidRPr="00B10BA1" w:rsidRDefault="00FB3060" w:rsidP="00D8217E">
            <w:pPr>
              <w:suppressAutoHyphens/>
              <w:jc w:val="both"/>
            </w:pPr>
          </w:p>
        </w:tc>
        <w:tc>
          <w:tcPr>
            <w:tcW w:w="567" w:type="dxa"/>
            <w:vMerge w:val="restart"/>
            <w:textDirection w:val="btLr"/>
          </w:tcPr>
          <w:p w:rsidR="00FB3060" w:rsidRPr="00B10BA1" w:rsidRDefault="00FB3060" w:rsidP="00D8217E">
            <w:pPr>
              <w:suppressAutoHyphens/>
              <w:ind w:left="113" w:firstLine="62"/>
              <w:jc w:val="both"/>
              <w:rPr>
                <w:lang w:val="en-US"/>
              </w:rPr>
            </w:pPr>
            <w:r>
              <w:rPr>
                <w:sz w:val="28"/>
                <w:szCs w:val="28"/>
                <w:lang w:val="en-US"/>
              </w:rPr>
              <w:t>fasting</w:t>
            </w:r>
          </w:p>
        </w:tc>
        <w:tc>
          <w:tcPr>
            <w:tcW w:w="2835" w:type="dxa"/>
            <w:gridSpan w:val="4"/>
          </w:tcPr>
          <w:p w:rsidR="00FB3060" w:rsidRPr="00E046FA" w:rsidRDefault="00FB3060" w:rsidP="00D8217E">
            <w:pPr>
              <w:suppressAutoHyphens/>
              <w:ind w:left="-108" w:firstLine="63"/>
              <w:jc w:val="both"/>
              <w:rPr>
                <w:lang w:val="en-US"/>
              </w:rPr>
            </w:pPr>
            <w:r>
              <w:rPr>
                <w:lang w:val="en-US"/>
              </w:rPr>
              <w:t>Basal secretion</w:t>
            </w:r>
          </w:p>
        </w:tc>
        <w:tc>
          <w:tcPr>
            <w:tcW w:w="2889" w:type="dxa"/>
            <w:gridSpan w:val="4"/>
          </w:tcPr>
          <w:p w:rsidR="00FB3060" w:rsidRPr="00E046FA" w:rsidRDefault="00FB3060" w:rsidP="00D8217E">
            <w:pPr>
              <w:suppressAutoHyphens/>
              <w:jc w:val="both"/>
              <w:rPr>
                <w:lang w:val="en-US"/>
              </w:rPr>
            </w:pPr>
            <w:r>
              <w:rPr>
                <w:lang w:val="en-US"/>
              </w:rPr>
              <w:t>Stimulated secretion</w:t>
            </w:r>
          </w:p>
        </w:tc>
        <w:tc>
          <w:tcPr>
            <w:tcW w:w="2214" w:type="dxa"/>
            <w:vMerge w:val="restart"/>
          </w:tcPr>
          <w:p w:rsidR="00FB3060" w:rsidRPr="00282B8C" w:rsidRDefault="00FB3060" w:rsidP="00D8217E">
            <w:pPr>
              <w:suppressAutoHyphens/>
              <w:jc w:val="both"/>
              <w:rPr>
                <w:lang w:val="en-US"/>
              </w:rPr>
            </w:pPr>
          </w:p>
          <w:p w:rsidR="00FB3060" w:rsidRPr="00282B8C" w:rsidRDefault="00FB3060" w:rsidP="00D8217E">
            <w:pPr>
              <w:suppressAutoHyphens/>
              <w:jc w:val="both"/>
              <w:rPr>
                <w:lang w:val="en-US"/>
              </w:rPr>
            </w:pPr>
            <w:r w:rsidRPr="00282B8C">
              <w:rPr>
                <w:lang w:val="en-US"/>
              </w:rPr>
              <w:t>Microscopic examination</w:t>
            </w:r>
          </w:p>
          <w:p w:rsidR="00FB3060" w:rsidRPr="00282B8C" w:rsidRDefault="00FB3060" w:rsidP="00D8217E">
            <w:pPr>
              <w:suppressAutoHyphens/>
              <w:jc w:val="both"/>
              <w:rPr>
                <w:lang w:val="en-US"/>
              </w:rPr>
            </w:pPr>
            <w:r w:rsidRPr="00282B8C">
              <w:rPr>
                <w:lang w:val="en-US"/>
              </w:rPr>
              <w:t>of gastric contents</w:t>
            </w:r>
          </w:p>
        </w:tc>
      </w:tr>
      <w:tr w:rsidR="00FB3060" w:rsidRPr="00B10BA1" w:rsidTr="00D8217E">
        <w:trPr>
          <w:cantSplit/>
          <w:trHeight w:val="1518"/>
        </w:trPr>
        <w:tc>
          <w:tcPr>
            <w:tcW w:w="1559" w:type="dxa"/>
            <w:vMerge/>
          </w:tcPr>
          <w:p w:rsidR="00FB3060" w:rsidRPr="00282B8C" w:rsidRDefault="00FB3060" w:rsidP="00D8217E">
            <w:pPr>
              <w:suppressAutoHyphens/>
              <w:jc w:val="both"/>
              <w:rPr>
                <w:lang w:val="en-US"/>
              </w:rPr>
            </w:pPr>
          </w:p>
        </w:tc>
        <w:tc>
          <w:tcPr>
            <w:tcW w:w="567" w:type="dxa"/>
            <w:vMerge/>
            <w:textDirection w:val="btLr"/>
          </w:tcPr>
          <w:p w:rsidR="00FB3060" w:rsidRPr="00282B8C" w:rsidRDefault="00FB3060" w:rsidP="00D8217E">
            <w:pPr>
              <w:suppressAutoHyphens/>
              <w:ind w:left="113" w:firstLine="62"/>
              <w:jc w:val="both"/>
              <w:rPr>
                <w:lang w:val="en-US"/>
              </w:rPr>
            </w:pPr>
          </w:p>
        </w:tc>
        <w:tc>
          <w:tcPr>
            <w:tcW w:w="715" w:type="dxa"/>
            <w:textDirection w:val="btLr"/>
          </w:tcPr>
          <w:p w:rsidR="00FB3060" w:rsidRPr="00E046FA" w:rsidRDefault="00FB3060" w:rsidP="00D8217E">
            <w:pPr>
              <w:pStyle w:val="af4"/>
              <w:suppressAutoHyphens/>
              <w:spacing w:line="240" w:lineRule="auto"/>
              <w:ind w:left="-54" w:right="0" w:firstLine="63"/>
              <w:rPr>
                <w:sz w:val="24"/>
                <w:szCs w:val="24"/>
              </w:rPr>
            </w:pPr>
            <w:r>
              <w:rPr>
                <w:sz w:val="24"/>
                <w:szCs w:val="24"/>
              </w:rPr>
              <w:t>after</w:t>
            </w:r>
          </w:p>
          <w:p w:rsidR="00FB3060" w:rsidRPr="00B10BA1" w:rsidRDefault="00FB3060" w:rsidP="00D8217E">
            <w:pPr>
              <w:suppressAutoHyphens/>
              <w:ind w:left="-54" w:firstLine="63"/>
              <w:jc w:val="both"/>
              <w:rPr>
                <w:lang w:val="en-US"/>
              </w:rPr>
            </w:pPr>
            <w:r w:rsidRPr="00B10BA1">
              <w:rPr>
                <w:lang w:val="en-US"/>
              </w:rPr>
              <w:t xml:space="preserve">   15 </w:t>
            </w:r>
            <w:r>
              <w:rPr>
                <w:lang w:val="en-US"/>
              </w:rPr>
              <w:t>min</w:t>
            </w:r>
          </w:p>
        </w:tc>
        <w:tc>
          <w:tcPr>
            <w:tcW w:w="716" w:type="dxa"/>
            <w:textDirection w:val="btLr"/>
          </w:tcPr>
          <w:p w:rsidR="00FB3060" w:rsidRPr="00B10BA1" w:rsidRDefault="00FB3060" w:rsidP="00D8217E">
            <w:pPr>
              <w:suppressAutoHyphens/>
              <w:ind w:left="-108" w:firstLine="62"/>
              <w:jc w:val="both"/>
              <w:rPr>
                <w:lang w:val="en-US"/>
              </w:rPr>
            </w:pPr>
            <w:r w:rsidRPr="00B10BA1">
              <w:rPr>
                <w:lang w:val="en-US"/>
              </w:rPr>
              <w:t xml:space="preserve">    </w:t>
            </w:r>
            <w:r>
              <w:rPr>
                <w:lang w:val="en-US"/>
              </w:rPr>
              <w:t>after</w:t>
            </w:r>
          </w:p>
          <w:p w:rsidR="00FB3060" w:rsidRPr="00B10BA1" w:rsidRDefault="00FB3060" w:rsidP="00D8217E">
            <w:pPr>
              <w:suppressAutoHyphens/>
              <w:ind w:left="-108" w:firstLine="62"/>
              <w:jc w:val="both"/>
              <w:rPr>
                <w:lang w:val="en-US"/>
              </w:rPr>
            </w:pPr>
            <w:r w:rsidRPr="00B10BA1">
              <w:rPr>
                <w:lang w:val="en-US"/>
              </w:rPr>
              <w:t xml:space="preserve">    30 </w:t>
            </w:r>
            <w:r>
              <w:rPr>
                <w:lang w:val="en-US"/>
              </w:rPr>
              <w:t>min</w:t>
            </w:r>
          </w:p>
        </w:tc>
        <w:tc>
          <w:tcPr>
            <w:tcW w:w="715" w:type="dxa"/>
            <w:textDirection w:val="btLr"/>
          </w:tcPr>
          <w:p w:rsidR="00FB3060" w:rsidRDefault="00FB3060" w:rsidP="00D8217E">
            <w:pPr>
              <w:suppressAutoHyphens/>
              <w:ind w:left="-108" w:firstLine="62"/>
              <w:jc w:val="both"/>
              <w:rPr>
                <w:lang w:val="en-US"/>
              </w:rPr>
            </w:pPr>
            <w:r w:rsidRPr="00B10BA1">
              <w:rPr>
                <w:lang w:val="en-US"/>
              </w:rPr>
              <w:t xml:space="preserve">    </w:t>
            </w:r>
            <w:r>
              <w:rPr>
                <w:lang w:val="en-US"/>
              </w:rPr>
              <w:t>after</w:t>
            </w:r>
            <w:r w:rsidRPr="00B10BA1">
              <w:rPr>
                <w:lang w:val="en-US"/>
              </w:rPr>
              <w:t xml:space="preserve">   </w:t>
            </w:r>
          </w:p>
          <w:p w:rsidR="00FB3060" w:rsidRPr="00B10BA1" w:rsidRDefault="00FB3060" w:rsidP="00D8217E">
            <w:pPr>
              <w:suppressAutoHyphens/>
              <w:ind w:left="-108" w:firstLine="62"/>
              <w:jc w:val="both"/>
              <w:rPr>
                <w:lang w:val="en-US"/>
              </w:rPr>
            </w:pPr>
            <w:r w:rsidRPr="00B10BA1">
              <w:rPr>
                <w:lang w:val="en-US"/>
              </w:rPr>
              <w:t xml:space="preserve"> 45 </w:t>
            </w:r>
            <w:r>
              <w:rPr>
                <w:lang w:val="en-US"/>
              </w:rPr>
              <w:t>min</w:t>
            </w:r>
          </w:p>
        </w:tc>
        <w:tc>
          <w:tcPr>
            <w:tcW w:w="689" w:type="dxa"/>
            <w:textDirection w:val="btLr"/>
          </w:tcPr>
          <w:p w:rsidR="00FB3060" w:rsidRDefault="00FB3060" w:rsidP="00D8217E">
            <w:pPr>
              <w:suppressAutoHyphens/>
              <w:ind w:left="-108" w:firstLine="63"/>
              <w:jc w:val="both"/>
            </w:pPr>
            <w:r w:rsidRPr="00B10BA1">
              <w:rPr>
                <w:lang w:val="en-US"/>
              </w:rPr>
              <w:t xml:space="preserve">    </w:t>
            </w:r>
            <w:r>
              <w:rPr>
                <w:lang w:val="en-US"/>
              </w:rPr>
              <w:t>after</w:t>
            </w:r>
          </w:p>
          <w:p w:rsidR="00FB3060" w:rsidRPr="00B10BA1" w:rsidRDefault="00FB3060" w:rsidP="00D8217E">
            <w:pPr>
              <w:suppressAutoHyphens/>
              <w:ind w:left="-108" w:firstLine="63"/>
              <w:jc w:val="both"/>
              <w:rPr>
                <w:lang w:val="en-US"/>
              </w:rPr>
            </w:pPr>
            <w:r w:rsidRPr="00B10BA1">
              <w:rPr>
                <w:lang w:val="en-US"/>
              </w:rPr>
              <w:t xml:space="preserve"> 1 </w:t>
            </w:r>
            <w:r>
              <w:rPr>
                <w:lang w:val="en-US"/>
              </w:rPr>
              <w:t>h</w:t>
            </w:r>
          </w:p>
        </w:tc>
        <w:tc>
          <w:tcPr>
            <w:tcW w:w="742" w:type="dxa"/>
            <w:textDirection w:val="btLr"/>
          </w:tcPr>
          <w:p w:rsidR="00FB3060" w:rsidRDefault="00FB3060" w:rsidP="00D8217E">
            <w:pPr>
              <w:pStyle w:val="af4"/>
              <w:suppressAutoHyphens/>
              <w:spacing w:line="240" w:lineRule="auto"/>
              <w:ind w:left="-105" w:right="0" w:firstLine="66"/>
              <w:rPr>
                <w:sz w:val="24"/>
                <w:szCs w:val="24"/>
                <w:lang w:val="ru-RU"/>
              </w:rPr>
            </w:pPr>
            <w:r w:rsidRPr="00B10BA1">
              <w:rPr>
                <w:sz w:val="24"/>
                <w:szCs w:val="24"/>
                <w:lang w:val="ru-RU"/>
              </w:rPr>
              <w:t xml:space="preserve">    </w:t>
            </w:r>
            <w:r>
              <w:rPr>
                <w:sz w:val="24"/>
                <w:szCs w:val="24"/>
              </w:rPr>
              <w:t>after</w:t>
            </w:r>
          </w:p>
          <w:p w:rsidR="00FB3060" w:rsidRPr="00E046FA" w:rsidRDefault="00FB3060" w:rsidP="00D8217E">
            <w:pPr>
              <w:suppressAutoHyphens/>
              <w:ind w:left="-105" w:firstLine="66"/>
              <w:rPr>
                <w:lang w:val="en-US"/>
              </w:rPr>
            </w:pPr>
            <w:r w:rsidRPr="00B10BA1">
              <w:t xml:space="preserve"> 1 </w:t>
            </w:r>
            <w:r>
              <w:rPr>
                <w:lang w:val="en-US"/>
              </w:rPr>
              <w:t>h</w:t>
            </w:r>
            <w:r>
              <w:t xml:space="preserve"> </w:t>
            </w:r>
            <w:r w:rsidRPr="00B10BA1">
              <w:rPr>
                <w:lang w:val="en-US"/>
              </w:rPr>
              <w:t xml:space="preserve">15 </w:t>
            </w:r>
            <w:r>
              <w:rPr>
                <w:lang w:val="en-US"/>
              </w:rPr>
              <w:t>min</w:t>
            </w:r>
          </w:p>
        </w:tc>
        <w:tc>
          <w:tcPr>
            <w:tcW w:w="716" w:type="dxa"/>
            <w:textDirection w:val="btLr"/>
          </w:tcPr>
          <w:p w:rsidR="00FB3060" w:rsidRDefault="00FB3060" w:rsidP="00D8217E">
            <w:pPr>
              <w:suppressAutoHyphens/>
              <w:ind w:firstLine="62"/>
              <w:jc w:val="both"/>
            </w:pPr>
            <w:r w:rsidRPr="00B10BA1">
              <w:rPr>
                <w:lang w:val="en-US"/>
              </w:rPr>
              <w:t xml:space="preserve">    </w:t>
            </w:r>
            <w:r>
              <w:rPr>
                <w:lang w:val="en-US"/>
              </w:rPr>
              <w:t>after</w:t>
            </w:r>
          </w:p>
          <w:p w:rsidR="00FB3060" w:rsidRPr="00B10BA1" w:rsidRDefault="00FB3060" w:rsidP="00D8217E">
            <w:pPr>
              <w:suppressAutoHyphens/>
              <w:ind w:firstLine="62"/>
              <w:jc w:val="both"/>
              <w:rPr>
                <w:lang w:val="en-US"/>
              </w:rPr>
            </w:pPr>
            <w:r w:rsidRPr="00B10BA1">
              <w:rPr>
                <w:lang w:val="en-US"/>
              </w:rPr>
              <w:t xml:space="preserve">1 </w:t>
            </w:r>
            <w:r>
              <w:rPr>
                <w:lang w:val="en-US"/>
              </w:rPr>
              <w:t>h</w:t>
            </w:r>
            <w:r>
              <w:t xml:space="preserve"> </w:t>
            </w:r>
            <w:r w:rsidRPr="00B10BA1">
              <w:rPr>
                <w:lang w:val="en-US"/>
              </w:rPr>
              <w:t xml:space="preserve">30 </w:t>
            </w:r>
            <w:r>
              <w:rPr>
                <w:lang w:val="en-US"/>
              </w:rPr>
              <w:t>min</w:t>
            </w:r>
          </w:p>
        </w:tc>
        <w:tc>
          <w:tcPr>
            <w:tcW w:w="715" w:type="dxa"/>
            <w:textDirection w:val="btLr"/>
          </w:tcPr>
          <w:p w:rsidR="00FB3060" w:rsidRDefault="00FB3060" w:rsidP="00D8217E">
            <w:pPr>
              <w:suppressAutoHyphens/>
              <w:ind w:left="-108" w:firstLine="62"/>
              <w:jc w:val="both"/>
            </w:pPr>
            <w:r w:rsidRPr="00B10BA1">
              <w:rPr>
                <w:lang w:val="en-US"/>
              </w:rPr>
              <w:t xml:space="preserve">    </w:t>
            </w:r>
            <w:r>
              <w:rPr>
                <w:lang w:val="en-US"/>
              </w:rPr>
              <w:t>after</w:t>
            </w:r>
          </w:p>
          <w:p w:rsidR="00FB3060" w:rsidRPr="00E046FA" w:rsidRDefault="00FB3060" w:rsidP="00D8217E">
            <w:pPr>
              <w:suppressAutoHyphens/>
              <w:ind w:left="-108" w:firstLine="62"/>
              <w:rPr>
                <w:lang w:val="en-US"/>
              </w:rPr>
            </w:pPr>
            <w:r w:rsidRPr="00B10BA1">
              <w:rPr>
                <w:lang w:val="en-US"/>
              </w:rPr>
              <w:t xml:space="preserve"> 1 </w:t>
            </w:r>
            <w:r>
              <w:rPr>
                <w:lang w:val="en-US"/>
              </w:rPr>
              <w:t>h</w:t>
            </w:r>
            <w:r>
              <w:t xml:space="preserve"> </w:t>
            </w:r>
            <w:r w:rsidRPr="00B10BA1">
              <w:rPr>
                <w:lang w:val="en-US"/>
              </w:rPr>
              <w:t xml:space="preserve">45 </w:t>
            </w:r>
            <w:r>
              <w:rPr>
                <w:lang w:val="en-US"/>
              </w:rPr>
              <w:t>min</w:t>
            </w:r>
          </w:p>
        </w:tc>
        <w:tc>
          <w:tcPr>
            <w:tcW w:w="716" w:type="dxa"/>
            <w:textDirection w:val="btLr"/>
          </w:tcPr>
          <w:p w:rsidR="00FB3060" w:rsidRPr="00E046FA" w:rsidRDefault="00FB3060" w:rsidP="00D8217E">
            <w:pPr>
              <w:suppressAutoHyphens/>
              <w:ind w:left="113" w:right="113"/>
              <w:jc w:val="both"/>
              <w:rPr>
                <w:lang w:val="en-US"/>
              </w:rPr>
            </w:pPr>
            <w:r>
              <w:t xml:space="preserve">  </w:t>
            </w:r>
            <w:r>
              <w:rPr>
                <w:lang w:val="en-US"/>
              </w:rPr>
              <w:t>after</w:t>
            </w:r>
          </w:p>
          <w:p w:rsidR="00FB3060" w:rsidRPr="00E046FA" w:rsidRDefault="00FB3060" w:rsidP="00D8217E">
            <w:pPr>
              <w:suppressAutoHyphens/>
              <w:ind w:left="113" w:right="113"/>
              <w:jc w:val="both"/>
              <w:rPr>
                <w:lang w:val="en-US"/>
              </w:rPr>
            </w:pPr>
            <w:r>
              <w:t xml:space="preserve">2 </w:t>
            </w:r>
            <w:r>
              <w:rPr>
                <w:lang w:val="en-US"/>
              </w:rPr>
              <w:t>h</w:t>
            </w:r>
          </w:p>
        </w:tc>
        <w:tc>
          <w:tcPr>
            <w:tcW w:w="2214" w:type="dxa"/>
            <w:vMerge/>
          </w:tcPr>
          <w:p w:rsidR="00FB3060" w:rsidRPr="00B10BA1" w:rsidRDefault="00FB3060" w:rsidP="00D8217E">
            <w:pPr>
              <w:suppressAutoHyphens/>
              <w:jc w:val="both"/>
            </w:pPr>
          </w:p>
        </w:tc>
      </w:tr>
      <w:tr w:rsidR="00FB3060" w:rsidRPr="00B10BA1" w:rsidTr="00D8217E">
        <w:trPr>
          <w:trHeight w:val="2559"/>
        </w:trPr>
        <w:tc>
          <w:tcPr>
            <w:tcW w:w="1559" w:type="dxa"/>
          </w:tcPr>
          <w:p w:rsidR="00FB3060" w:rsidRPr="00282B8C" w:rsidRDefault="00FB3060" w:rsidP="00D8217E">
            <w:pPr>
              <w:pStyle w:val="81"/>
              <w:suppressAutoHyphens/>
              <w:spacing w:line="360" w:lineRule="auto"/>
              <w:outlineLvl w:val="7"/>
            </w:pPr>
            <w:r w:rsidRPr="00282B8C">
              <w:t>Quantity</w:t>
            </w:r>
          </w:p>
          <w:p w:rsidR="00FB3060" w:rsidRDefault="00FB3060" w:rsidP="00D8217E">
            <w:pPr>
              <w:pStyle w:val="81"/>
              <w:suppressAutoHyphens/>
              <w:spacing w:line="360" w:lineRule="auto"/>
              <w:outlineLvl w:val="7"/>
            </w:pPr>
          </w:p>
          <w:p w:rsidR="00FB3060" w:rsidRPr="00282B8C" w:rsidRDefault="00FB3060" w:rsidP="00D8217E">
            <w:pPr>
              <w:pStyle w:val="81"/>
              <w:suppressAutoHyphens/>
              <w:spacing w:line="360" w:lineRule="auto"/>
              <w:outlineLvl w:val="7"/>
            </w:pPr>
            <w:r w:rsidRPr="00282B8C">
              <w:t>Total acidity</w:t>
            </w:r>
          </w:p>
          <w:p w:rsidR="00FB3060" w:rsidRDefault="00FB3060" w:rsidP="00D8217E">
            <w:pPr>
              <w:pStyle w:val="81"/>
              <w:suppressAutoHyphens/>
              <w:spacing w:line="360" w:lineRule="auto"/>
              <w:outlineLvl w:val="7"/>
            </w:pPr>
          </w:p>
          <w:p w:rsidR="00FB3060" w:rsidRDefault="00FB3060" w:rsidP="00D8217E">
            <w:pPr>
              <w:pStyle w:val="81"/>
              <w:suppressAutoHyphens/>
              <w:spacing w:line="360" w:lineRule="auto"/>
              <w:outlineLvl w:val="7"/>
            </w:pPr>
            <w:r w:rsidRPr="00282B8C">
              <w:t>Free</w:t>
            </w:r>
            <w:r>
              <w:t xml:space="preserve"> </w:t>
            </w:r>
            <w:r w:rsidRPr="00282B8C">
              <w:t>HCI</w:t>
            </w:r>
          </w:p>
          <w:p w:rsidR="00FB3060" w:rsidRPr="00282B8C" w:rsidRDefault="00FB3060" w:rsidP="00D8217E">
            <w:pPr>
              <w:rPr>
                <w:lang w:val="en-US"/>
              </w:rPr>
            </w:pPr>
          </w:p>
          <w:p w:rsidR="00FB3060" w:rsidRDefault="00FB3060" w:rsidP="00D8217E">
            <w:pPr>
              <w:pStyle w:val="81"/>
              <w:suppressAutoHyphens/>
              <w:spacing w:line="360" w:lineRule="auto"/>
              <w:outlineLvl w:val="7"/>
            </w:pPr>
            <w:r w:rsidRPr="00282B8C">
              <w:t>Related</w:t>
            </w:r>
            <w:r>
              <w:t xml:space="preserve"> </w:t>
            </w:r>
            <w:r w:rsidRPr="00282B8C">
              <w:t xml:space="preserve">HCI </w:t>
            </w:r>
          </w:p>
          <w:p w:rsidR="00FB3060" w:rsidRPr="0004439B" w:rsidRDefault="00FB3060" w:rsidP="00D8217E">
            <w:pPr>
              <w:pStyle w:val="81"/>
              <w:suppressAutoHyphens/>
              <w:spacing w:line="360" w:lineRule="auto"/>
              <w:outlineLvl w:val="7"/>
              <w:rPr>
                <w:sz w:val="22"/>
                <w:szCs w:val="22"/>
              </w:rPr>
            </w:pPr>
            <w:r>
              <w:rPr>
                <w:sz w:val="22"/>
                <w:szCs w:val="22"/>
              </w:rPr>
              <w:t>Blue c</w:t>
            </w:r>
            <w:r w:rsidRPr="0004439B">
              <w:rPr>
                <w:sz w:val="22"/>
                <w:szCs w:val="22"/>
              </w:rPr>
              <w:t>olor</w:t>
            </w:r>
          </w:p>
          <w:p w:rsidR="00FB3060" w:rsidRPr="00282B8C" w:rsidRDefault="00FB3060" w:rsidP="00D8217E">
            <w:pPr>
              <w:suppressAutoHyphens/>
              <w:spacing w:line="360" w:lineRule="auto"/>
              <w:jc w:val="both"/>
              <w:rPr>
                <w:lang w:val="en-US"/>
              </w:rPr>
            </w:pPr>
          </w:p>
        </w:tc>
        <w:tc>
          <w:tcPr>
            <w:tcW w:w="567" w:type="dxa"/>
          </w:tcPr>
          <w:p w:rsidR="00FB3060" w:rsidRPr="00B10BA1" w:rsidRDefault="00FB3060" w:rsidP="00D8217E">
            <w:pPr>
              <w:suppressAutoHyphens/>
              <w:spacing w:line="360" w:lineRule="auto"/>
              <w:ind w:firstLine="62"/>
              <w:jc w:val="center"/>
            </w:pPr>
            <w:r w:rsidRPr="00B10BA1">
              <w:t>20</w:t>
            </w:r>
          </w:p>
          <w:p w:rsidR="00FB3060" w:rsidRPr="00B10BA1" w:rsidRDefault="00FB3060" w:rsidP="00D8217E">
            <w:pPr>
              <w:pStyle w:val="81"/>
              <w:suppressAutoHyphens/>
              <w:spacing w:line="360" w:lineRule="auto"/>
              <w:ind w:left="6678" w:firstLine="62"/>
              <w:jc w:val="center"/>
              <w:outlineLvl w:val="7"/>
              <w:rPr>
                <w:lang w:val="ru-RU"/>
              </w:rPr>
            </w:pPr>
          </w:p>
          <w:p w:rsidR="00FB3060" w:rsidRPr="00B10BA1" w:rsidRDefault="00FB3060" w:rsidP="00D8217E">
            <w:pPr>
              <w:suppressAutoHyphens/>
              <w:spacing w:line="360" w:lineRule="auto"/>
              <w:ind w:firstLine="62"/>
              <w:jc w:val="center"/>
            </w:pPr>
            <w:r w:rsidRPr="00B10BA1">
              <w:t>8</w:t>
            </w:r>
          </w:p>
          <w:p w:rsidR="00FB3060" w:rsidRPr="00B10BA1" w:rsidRDefault="00FB3060" w:rsidP="00D8217E">
            <w:pPr>
              <w:pStyle w:val="81"/>
              <w:suppressAutoHyphens/>
              <w:spacing w:line="360" w:lineRule="auto"/>
              <w:ind w:left="6894" w:firstLine="62"/>
              <w:jc w:val="center"/>
              <w:outlineLvl w:val="7"/>
              <w:rPr>
                <w:lang w:val="ru-RU"/>
              </w:rPr>
            </w:pPr>
          </w:p>
          <w:p w:rsidR="00FB3060" w:rsidRPr="00B10BA1" w:rsidRDefault="00FB3060" w:rsidP="00D8217E">
            <w:pPr>
              <w:pStyle w:val="81"/>
              <w:suppressAutoHyphens/>
              <w:spacing w:line="360" w:lineRule="auto"/>
              <w:ind w:firstLine="62"/>
              <w:jc w:val="center"/>
              <w:outlineLvl w:val="7"/>
              <w:rPr>
                <w:lang w:val="ru-RU"/>
              </w:rPr>
            </w:pPr>
            <w:r w:rsidRPr="00B10BA1">
              <w:rPr>
                <w:lang w:val="ru-RU"/>
              </w:rPr>
              <w:t>0</w:t>
            </w:r>
          </w:p>
          <w:p w:rsidR="00FB3060" w:rsidRPr="00B10BA1" w:rsidRDefault="00FB3060" w:rsidP="00D8217E">
            <w:pPr>
              <w:pStyle w:val="81"/>
              <w:suppressAutoHyphens/>
              <w:spacing w:line="360" w:lineRule="auto"/>
              <w:ind w:left="6660" w:firstLine="62"/>
              <w:jc w:val="center"/>
              <w:outlineLvl w:val="7"/>
              <w:rPr>
                <w:lang w:val="ru-RU"/>
              </w:rPr>
            </w:pPr>
          </w:p>
          <w:p w:rsidR="00FB3060" w:rsidRPr="00B10BA1" w:rsidRDefault="00FB3060" w:rsidP="00D8217E">
            <w:pPr>
              <w:pStyle w:val="81"/>
              <w:suppressAutoHyphens/>
              <w:spacing w:line="360" w:lineRule="auto"/>
              <w:ind w:firstLine="62"/>
              <w:jc w:val="center"/>
              <w:outlineLvl w:val="7"/>
              <w:rPr>
                <w:lang w:val="ru-RU"/>
              </w:rPr>
            </w:pPr>
            <w:r w:rsidRPr="00B10BA1">
              <w:rPr>
                <w:lang w:val="ru-RU"/>
              </w:rPr>
              <w:t>8</w:t>
            </w:r>
          </w:p>
          <w:p w:rsidR="00FB3060" w:rsidRPr="00B10BA1" w:rsidRDefault="00FB3060" w:rsidP="00D8217E">
            <w:pPr>
              <w:suppressAutoHyphens/>
              <w:spacing w:line="360" w:lineRule="auto"/>
              <w:ind w:firstLine="62"/>
              <w:jc w:val="center"/>
            </w:pPr>
            <w:r w:rsidRPr="00282B8C">
              <w:t>no color</w:t>
            </w:r>
          </w:p>
        </w:tc>
        <w:tc>
          <w:tcPr>
            <w:tcW w:w="715" w:type="dxa"/>
          </w:tcPr>
          <w:p w:rsidR="00FB3060" w:rsidRPr="00B10BA1" w:rsidRDefault="00FB3060" w:rsidP="00D8217E">
            <w:pPr>
              <w:suppressAutoHyphens/>
              <w:spacing w:line="360" w:lineRule="auto"/>
              <w:ind w:left="-54" w:firstLine="63"/>
              <w:jc w:val="center"/>
            </w:pPr>
            <w:r w:rsidRPr="00B10BA1">
              <w:t>10</w:t>
            </w:r>
          </w:p>
          <w:p w:rsidR="00FB3060" w:rsidRPr="00B10BA1" w:rsidRDefault="00FB3060" w:rsidP="00D8217E">
            <w:pPr>
              <w:pStyle w:val="81"/>
              <w:suppressAutoHyphens/>
              <w:spacing w:line="360" w:lineRule="auto"/>
              <w:ind w:left="-54" w:firstLine="63"/>
              <w:jc w:val="center"/>
              <w:outlineLvl w:val="7"/>
              <w:rPr>
                <w:lang w:val="ru-RU"/>
              </w:rPr>
            </w:pPr>
          </w:p>
          <w:p w:rsidR="00FB3060" w:rsidRPr="00B10BA1" w:rsidRDefault="00FB3060" w:rsidP="00D8217E">
            <w:pPr>
              <w:suppressAutoHyphens/>
              <w:spacing w:line="360" w:lineRule="auto"/>
              <w:ind w:left="-54" w:firstLine="63"/>
              <w:jc w:val="center"/>
            </w:pPr>
            <w:r w:rsidRPr="00B10BA1">
              <w:t>18</w:t>
            </w:r>
          </w:p>
          <w:p w:rsidR="00FB3060" w:rsidRPr="00B10BA1" w:rsidRDefault="00FB3060" w:rsidP="00D8217E">
            <w:pPr>
              <w:pStyle w:val="81"/>
              <w:suppressAutoHyphens/>
              <w:spacing w:line="360" w:lineRule="auto"/>
              <w:ind w:left="-54" w:firstLine="63"/>
              <w:jc w:val="center"/>
              <w:outlineLvl w:val="7"/>
              <w:rPr>
                <w:lang w:val="ru-RU"/>
              </w:rPr>
            </w:pPr>
          </w:p>
          <w:p w:rsidR="00FB3060" w:rsidRPr="00B10BA1" w:rsidRDefault="00FB3060" w:rsidP="00D8217E">
            <w:pPr>
              <w:pStyle w:val="81"/>
              <w:suppressAutoHyphens/>
              <w:spacing w:line="360" w:lineRule="auto"/>
              <w:ind w:left="-54" w:firstLine="63"/>
              <w:jc w:val="center"/>
              <w:outlineLvl w:val="7"/>
              <w:rPr>
                <w:lang w:val="ru-RU"/>
              </w:rPr>
            </w:pPr>
            <w:r w:rsidRPr="00B10BA1">
              <w:rPr>
                <w:lang w:val="ru-RU"/>
              </w:rPr>
              <w:t>10</w:t>
            </w:r>
          </w:p>
          <w:p w:rsidR="00FB3060" w:rsidRPr="00B10BA1" w:rsidRDefault="00FB3060" w:rsidP="00D8217E">
            <w:pPr>
              <w:pStyle w:val="81"/>
              <w:suppressAutoHyphens/>
              <w:spacing w:line="360" w:lineRule="auto"/>
              <w:ind w:left="-54" w:firstLine="63"/>
              <w:jc w:val="center"/>
              <w:outlineLvl w:val="7"/>
              <w:rPr>
                <w:lang w:val="ru-RU"/>
              </w:rPr>
            </w:pPr>
          </w:p>
          <w:p w:rsidR="00FB3060" w:rsidRPr="00B10BA1" w:rsidRDefault="00FB3060" w:rsidP="00D8217E">
            <w:pPr>
              <w:pStyle w:val="81"/>
              <w:suppressAutoHyphens/>
              <w:spacing w:line="360" w:lineRule="auto"/>
              <w:ind w:left="-54" w:firstLine="63"/>
              <w:jc w:val="center"/>
              <w:outlineLvl w:val="7"/>
              <w:rPr>
                <w:lang w:val="ru-RU"/>
              </w:rPr>
            </w:pPr>
            <w:r w:rsidRPr="00B10BA1">
              <w:rPr>
                <w:lang w:val="ru-RU"/>
              </w:rPr>
              <w:t>6</w:t>
            </w:r>
          </w:p>
          <w:p w:rsidR="00FB3060" w:rsidRPr="00B10BA1" w:rsidRDefault="00FB3060" w:rsidP="00D8217E">
            <w:pPr>
              <w:suppressAutoHyphens/>
              <w:spacing w:line="360" w:lineRule="auto"/>
              <w:ind w:left="-54" w:firstLine="63"/>
              <w:jc w:val="center"/>
            </w:pPr>
            <w:r w:rsidRPr="00282B8C">
              <w:t>blue</w:t>
            </w:r>
          </w:p>
        </w:tc>
        <w:tc>
          <w:tcPr>
            <w:tcW w:w="716" w:type="dxa"/>
          </w:tcPr>
          <w:p w:rsidR="00FB3060" w:rsidRPr="00B10BA1" w:rsidRDefault="00FB3060" w:rsidP="00D8217E">
            <w:pPr>
              <w:suppressAutoHyphens/>
              <w:spacing w:line="360" w:lineRule="auto"/>
              <w:ind w:left="-108" w:firstLine="62"/>
              <w:jc w:val="center"/>
            </w:pPr>
            <w:r w:rsidRPr="00B10BA1">
              <w:t>50</w:t>
            </w:r>
          </w:p>
          <w:p w:rsidR="00FB3060" w:rsidRPr="00B10BA1" w:rsidRDefault="00FB3060" w:rsidP="00D8217E">
            <w:pPr>
              <w:pStyle w:val="81"/>
              <w:suppressAutoHyphens/>
              <w:spacing w:line="360" w:lineRule="auto"/>
              <w:ind w:left="-108" w:firstLine="62"/>
              <w:jc w:val="center"/>
              <w:outlineLvl w:val="7"/>
              <w:rPr>
                <w:lang w:val="ru-RU"/>
              </w:rPr>
            </w:pPr>
          </w:p>
          <w:p w:rsidR="00FB3060" w:rsidRPr="00B10BA1" w:rsidRDefault="00FB3060" w:rsidP="00D8217E">
            <w:pPr>
              <w:suppressAutoHyphens/>
              <w:spacing w:line="360" w:lineRule="auto"/>
              <w:ind w:left="-108" w:firstLine="62"/>
              <w:jc w:val="center"/>
            </w:pPr>
            <w:r w:rsidRPr="00B10BA1">
              <w:t>26</w:t>
            </w:r>
          </w:p>
          <w:p w:rsidR="00FB3060" w:rsidRPr="00B10BA1" w:rsidRDefault="00FB3060" w:rsidP="00D8217E">
            <w:pPr>
              <w:pStyle w:val="81"/>
              <w:suppressAutoHyphens/>
              <w:spacing w:line="360" w:lineRule="auto"/>
              <w:ind w:left="-108" w:firstLine="62"/>
              <w:jc w:val="center"/>
              <w:outlineLvl w:val="7"/>
              <w:rPr>
                <w:lang w:val="ru-RU"/>
              </w:rPr>
            </w:pPr>
          </w:p>
          <w:p w:rsidR="00FB3060" w:rsidRPr="00B10BA1" w:rsidRDefault="00FB3060" w:rsidP="00D8217E">
            <w:pPr>
              <w:pStyle w:val="81"/>
              <w:suppressAutoHyphens/>
              <w:spacing w:line="360" w:lineRule="auto"/>
              <w:ind w:left="-108" w:firstLine="62"/>
              <w:jc w:val="center"/>
              <w:outlineLvl w:val="7"/>
              <w:rPr>
                <w:lang w:val="ru-RU"/>
              </w:rPr>
            </w:pPr>
            <w:r w:rsidRPr="00B10BA1">
              <w:rPr>
                <w:lang w:val="ru-RU"/>
              </w:rPr>
              <w:t>14</w:t>
            </w:r>
          </w:p>
          <w:p w:rsidR="00FB3060" w:rsidRPr="00B10BA1" w:rsidRDefault="00FB3060" w:rsidP="00D8217E">
            <w:pPr>
              <w:pStyle w:val="81"/>
              <w:suppressAutoHyphens/>
              <w:spacing w:line="360" w:lineRule="auto"/>
              <w:ind w:left="-108" w:firstLine="62"/>
              <w:jc w:val="center"/>
              <w:outlineLvl w:val="7"/>
              <w:rPr>
                <w:lang w:val="ru-RU"/>
              </w:rPr>
            </w:pPr>
          </w:p>
          <w:p w:rsidR="00FB3060" w:rsidRPr="00B10BA1" w:rsidRDefault="00FB3060" w:rsidP="00D8217E">
            <w:pPr>
              <w:pStyle w:val="81"/>
              <w:suppressAutoHyphens/>
              <w:spacing w:line="360" w:lineRule="auto"/>
              <w:ind w:left="-108" w:firstLine="62"/>
              <w:jc w:val="center"/>
              <w:outlineLvl w:val="7"/>
              <w:rPr>
                <w:lang w:val="ru-RU"/>
              </w:rPr>
            </w:pPr>
            <w:r w:rsidRPr="00B10BA1">
              <w:rPr>
                <w:lang w:val="ru-RU"/>
              </w:rPr>
              <w:t>12</w:t>
            </w:r>
          </w:p>
          <w:p w:rsidR="00FB3060" w:rsidRPr="00B10BA1" w:rsidRDefault="00FB3060" w:rsidP="00D8217E">
            <w:pPr>
              <w:suppressAutoHyphens/>
              <w:spacing w:line="360" w:lineRule="auto"/>
              <w:ind w:left="-108" w:firstLine="62"/>
              <w:jc w:val="center"/>
            </w:pPr>
            <w:r w:rsidRPr="00282B8C">
              <w:t>blue</w:t>
            </w:r>
          </w:p>
        </w:tc>
        <w:tc>
          <w:tcPr>
            <w:tcW w:w="715" w:type="dxa"/>
          </w:tcPr>
          <w:p w:rsidR="00FB3060" w:rsidRPr="00B10BA1" w:rsidRDefault="00FB3060" w:rsidP="00D8217E">
            <w:pPr>
              <w:suppressAutoHyphens/>
              <w:spacing w:line="360" w:lineRule="auto"/>
              <w:ind w:left="-108" w:firstLine="62"/>
              <w:jc w:val="center"/>
            </w:pPr>
            <w:r w:rsidRPr="00B10BA1">
              <w:t>20</w:t>
            </w:r>
          </w:p>
          <w:p w:rsidR="00FB3060" w:rsidRPr="00B10BA1" w:rsidRDefault="00FB3060" w:rsidP="00D8217E">
            <w:pPr>
              <w:pStyle w:val="81"/>
              <w:suppressAutoHyphens/>
              <w:spacing w:line="360" w:lineRule="auto"/>
              <w:ind w:left="-108" w:firstLine="62"/>
              <w:jc w:val="center"/>
              <w:outlineLvl w:val="7"/>
              <w:rPr>
                <w:lang w:val="ru-RU"/>
              </w:rPr>
            </w:pPr>
          </w:p>
          <w:p w:rsidR="00FB3060" w:rsidRPr="00B10BA1" w:rsidRDefault="00FB3060" w:rsidP="00D8217E">
            <w:pPr>
              <w:suppressAutoHyphens/>
              <w:spacing w:line="360" w:lineRule="auto"/>
              <w:ind w:left="-108" w:firstLine="62"/>
              <w:jc w:val="center"/>
            </w:pPr>
            <w:r w:rsidRPr="00B10BA1">
              <w:t>32</w:t>
            </w:r>
          </w:p>
          <w:p w:rsidR="00FB3060" w:rsidRPr="00B10BA1" w:rsidRDefault="00FB3060" w:rsidP="00D8217E">
            <w:pPr>
              <w:pStyle w:val="81"/>
              <w:suppressAutoHyphens/>
              <w:spacing w:line="360" w:lineRule="auto"/>
              <w:ind w:left="-108" w:firstLine="62"/>
              <w:jc w:val="center"/>
              <w:outlineLvl w:val="7"/>
              <w:rPr>
                <w:lang w:val="ru-RU"/>
              </w:rPr>
            </w:pPr>
          </w:p>
          <w:p w:rsidR="00FB3060" w:rsidRPr="00B10BA1" w:rsidRDefault="00FB3060" w:rsidP="00D8217E">
            <w:pPr>
              <w:pStyle w:val="81"/>
              <w:suppressAutoHyphens/>
              <w:spacing w:line="360" w:lineRule="auto"/>
              <w:ind w:left="-108" w:firstLine="62"/>
              <w:jc w:val="center"/>
              <w:outlineLvl w:val="7"/>
              <w:rPr>
                <w:lang w:val="ru-RU"/>
              </w:rPr>
            </w:pPr>
            <w:r w:rsidRPr="00B10BA1">
              <w:rPr>
                <w:lang w:val="ru-RU"/>
              </w:rPr>
              <w:t>24</w:t>
            </w:r>
          </w:p>
          <w:p w:rsidR="00FB3060" w:rsidRPr="00B10BA1" w:rsidRDefault="00FB3060" w:rsidP="00D8217E">
            <w:pPr>
              <w:pStyle w:val="81"/>
              <w:suppressAutoHyphens/>
              <w:spacing w:line="360" w:lineRule="auto"/>
              <w:ind w:left="-108" w:firstLine="62"/>
              <w:jc w:val="center"/>
              <w:outlineLvl w:val="7"/>
              <w:rPr>
                <w:lang w:val="ru-RU"/>
              </w:rPr>
            </w:pPr>
          </w:p>
          <w:p w:rsidR="00FB3060" w:rsidRPr="00B10BA1" w:rsidRDefault="00FB3060" w:rsidP="00D8217E">
            <w:pPr>
              <w:pStyle w:val="81"/>
              <w:suppressAutoHyphens/>
              <w:spacing w:line="360" w:lineRule="auto"/>
              <w:ind w:left="-108" w:firstLine="62"/>
              <w:jc w:val="center"/>
              <w:outlineLvl w:val="7"/>
              <w:rPr>
                <w:lang w:val="ru-RU"/>
              </w:rPr>
            </w:pPr>
            <w:r w:rsidRPr="00B10BA1">
              <w:rPr>
                <w:lang w:val="ru-RU"/>
              </w:rPr>
              <w:t>8</w:t>
            </w:r>
          </w:p>
          <w:p w:rsidR="00FB3060" w:rsidRPr="00B10BA1" w:rsidRDefault="00FB3060" w:rsidP="00D8217E">
            <w:pPr>
              <w:suppressAutoHyphens/>
              <w:spacing w:line="360" w:lineRule="auto"/>
              <w:ind w:left="-108" w:firstLine="62"/>
              <w:jc w:val="center"/>
            </w:pPr>
            <w:r w:rsidRPr="00282B8C">
              <w:t>pale blue</w:t>
            </w:r>
          </w:p>
        </w:tc>
        <w:tc>
          <w:tcPr>
            <w:tcW w:w="689" w:type="dxa"/>
          </w:tcPr>
          <w:p w:rsidR="00FB3060" w:rsidRPr="00B10BA1" w:rsidRDefault="00FB3060" w:rsidP="00D8217E">
            <w:pPr>
              <w:suppressAutoHyphens/>
              <w:spacing w:line="360" w:lineRule="auto"/>
              <w:ind w:left="-108" w:firstLine="63"/>
              <w:jc w:val="center"/>
            </w:pPr>
            <w:r w:rsidRPr="00B10BA1">
              <w:t>15</w:t>
            </w:r>
          </w:p>
          <w:p w:rsidR="00FB3060" w:rsidRPr="00B10BA1" w:rsidRDefault="00FB3060" w:rsidP="00D8217E">
            <w:pPr>
              <w:pStyle w:val="81"/>
              <w:suppressAutoHyphens/>
              <w:spacing w:line="360" w:lineRule="auto"/>
              <w:ind w:left="-108" w:firstLine="63"/>
              <w:jc w:val="center"/>
              <w:outlineLvl w:val="7"/>
              <w:rPr>
                <w:lang w:val="ru-RU"/>
              </w:rPr>
            </w:pPr>
          </w:p>
          <w:p w:rsidR="00FB3060" w:rsidRPr="00B10BA1" w:rsidRDefault="00FB3060" w:rsidP="00D8217E">
            <w:pPr>
              <w:suppressAutoHyphens/>
              <w:spacing w:line="360" w:lineRule="auto"/>
              <w:ind w:left="-108" w:firstLine="63"/>
              <w:jc w:val="center"/>
            </w:pPr>
            <w:r w:rsidRPr="00B10BA1">
              <w:t>48</w:t>
            </w:r>
          </w:p>
          <w:p w:rsidR="00FB3060" w:rsidRPr="00B10BA1" w:rsidRDefault="00FB3060" w:rsidP="00D8217E">
            <w:pPr>
              <w:pStyle w:val="81"/>
              <w:suppressAutoHyphens/>
              <w:spacing w:line="360" w:lineRule="auto"/>
              <w:ind w:left="-108" w:firstLine="63"/>
              <w:jc w:val="center"/>
              <w:outlineLvl w:val="7"/>
              <w:rPr>
                <w:lang w:val="ru-RU"/>
              </w:rPr>
            </w:pPr>
          </w:p>
          <w:p w:rsidR="00FB3060" w:rsidRPr="00B10BA1" w:rsidRDefault="00FB3060" w:rsidP="00D8217E">
            <w:pPr>
              <w:pStyle w:val="81"/>
              <w:suppressAutoHyphens/>
              <w:spacing w:line="360" w:lineRule="auto"/>
              <w:ind w:left="-108" w:firstLine="63"/>
              <w:jc w:val="center"/>
              <w:outlineLvl w:val="7"/>
              <w:rPr>
                <w:lang w:val="ru-RU"/>
              </w:rPr>
            </w:pPr>
            <w:r w:rsidRPr="00B10BA1">
              <w:rPr>
                <w:lang w:val="ru-RU"/>
              </w:rPr>
              <w:t>30</w:t>
            </w:r>
          </w:p>
          <w:p w:rsidR="00FB3060" w:rsidRPr="00B10BA1" w:rsidRDefault="00FB3060" w:rsidP="00D8217E">
            <w:pPr>
              <w:pStyle w:val="81"/>
              <w:suppressAutoHyphens/>
              <w:spacing w:line="360" w:lineRule="auto"/>
              <w:ind w:left="-108" w:firstLine="63"/>
              <w:jc w:val="center"/>
              <w:outlineLvl w:val="7"/>
              <w:rPr>
                <w:lang w:val="ru-RU"/>
              </w:rPr>
            </w:pPr>
          </w:p>
          <w:p w:rsidR="00FB3060" w:rsidRPr="00B10BA1" w:rsidRDefault="00FB3060" w:rsidP="00D8217E">
            <w:pPr>
              <w:pStyle w:val="81"/>
              <w:suppressAutoHyphens/>
              <w:spacing w:line="360" w:lineRule="auto"/>
              <w:ind w:left="-108" w:firstLine="63"/>
              <w:jc w:val="center"/>
              <w:outlineLvl w:val="7"/>
              <w:rPr>
                <w:lang w:val="ru-RU"/>
              </w:rPr>
            </w:pPr>
            <w:r w:rsidRPr="00B10BA1">
              <w:rPr>
                <w:lang w:val="ru-RU"/>
              </w:rPr>
              <w:t>18</w:t>
            </w:r>
          </w:p>
          <w:p w:rsidR="00FB3060" w:rsidRPr="00B10BA1" w:rsidRDefault="00FB3060" w:rsidP="00D8217E">
            <w:pPr>
              <w:suppressAutoHyphens/>
              <w:spacing w:line="360" w:lineRule="auto"/>
              <w:ind w:left="-108" w:firstLine="63"/>
              <w:jc w:val="center"/>
            </w:pPr>
            <w:r w:rsidRPr="00282B8C">
              <w:t>no color</w:t>
            </w:r>
          </w:p>
        </w:tc>
        <w:tc>
          <w:tcPr>
            <w:tcW w:w="742" w:type="dxa"/>
          </w:tcPr>
          <w:p w:rsidR="00FB3060" w:rsidRPr="00B10BA1" w:rsidRDefault="00FB3060" w:rsidP="00D8217E">
            <w:pPr>
              <w:suppressAutoHyphens/>
              <w:spacing w:line="360" w:lineRule="auto"/>
              <w:ind w:left="-105" w:firstLine="66"/>
              <w:jc w:val="center"/>
            </w:pPr>
            <w:r>
              <w:t>30</w:t>
            </w:r>
          </w:p>
          <w:p w:rsidR="00FB3060" w:rsidRPr="00B10BA1" w:rsidRDefault="00FB3060" w:rsidP="00D8217E">
            <w:pPr>
              <w:pStyle w:val="81"/>
              <w:suppressAutoHyphens/>
              <w:spacing w:line="360" w:lineRule="auto"/>
              <w:ind w:left="-105" w:firstLine="66"/>
              <w:jc w:val="center"/>
              <w:outlineLvl w:val="7"/>
              <w:rPr>
                <w:lang w:val="ru-RU"/>
              </w:rPr>
            </w:pPr>
          </w:p>
          <w:p w:rsidR="00FB3060" w:rsidRPr="00F24039" w:rsidRDefault="00FB3060" w:rsidP="00D8217E">
            <w:pPr>
              <w:suppressAutoHyphens/>
              <w:spacing w:line="360" w:lineRule="auto"/>
              <w:ind w:left="-105" w:firstLine="66"/>
              <w:jc w:val="center"/>
            </w:pPr>
            <w:r>
              <w:t>50</w:t>
            </w:r>
          </w:p>
          <w:p w:rsidR="00FB3060" w:rsidRDefault="00FB3060" w:rsidP="00D8217E">
            <w:pPr>
              <w:pStyle w:val="81"/>
              <w:suppressAutoHyphens/>
              <w:spacing w:line="360" w:lineRule="auto"/>
              <w:ind w:left="-105" w:firstLine="66"/>
              <w:jc w:val="center"/>
              <w:outlineLvl w:val="7"/>
              <w:rPr>
                <w:lang w:val="ru-RU"/>
              </w:rPr>
            </w:pPr>
          </w:p>
          <w:p w:rsidR="00FB3060" w:rsidRPr="00B10BA1" w:rsidRDefault="00FB3060" w:rsidP="00D8217E">
            <w:pPr>
              <w:pStyle w:val="81"/>
              <w:suppressAutoHyphens/>
              <w:spacing w:line="360" w:lineRule="auto"/>
              <w:ind w:left="-105" w:firstLine="66"/>
              <w:jc w:val="center"/>
              <w:outlineLvl w:val="7"/>
              <w:rPr>
                <w:lang w:val="ru-RU"/>
              </w:rPr>
            </w:pPr>
            <w:r>
              <w:rPr>
                <w:lang w:val="ru-RU"/>
              </w:rPr>
              <w:t>23</w:t>
            </w:r>
          </w:p>
          <w:p w:rsidR="00FB3060" w:rsidRPr="00B10BA1" w:rsidRDefault="00FB3060" w:rsidP="00D8217E">
            <w:pPr>
              <w:pStyle w:val="81"/>
              <w:suppressAutoHyphens/>
              <w:spacing w:line="360" w:lineRule="auto"/>
              <w:ind w:left="-105" w:firstLine="66"/>
              <w:jc w:val="center"/>
              <w:outlineLvl w:val="7"/>
              <w:rPr>
                <w:lang w:val="ru-RU"/>
              </w:rPr>
            </w:pPr>
          </w:p>
          <w:p w:rsidR="00FB3060" w:rsidRPr="00B10BA1" w:rsidRDefault="00FB3060" w:rsidP="00D8217E">
            <w:pPr>
              <w:pStyle w:val="81"/>
              <w:suppressAutoHyphens/>
              <w:spacing w:line="360" w:lineRule="auto"/>
              <w:ind w:left="-105" w:firstLine="66"/>
              <w:jc w:val="center"/>
              <w:outlineLvl w:val="7"/>
              <w:rPr>
                <w:lang w:val="ru-RU"/>
              </w:rPr>
            </w:pPr>
            <w:r w:rsidRPr="00B10BA1">
              <w:rPr>
                <w:lang w:val="ru-RU"/>
              </w:rPr>
              <w:t>16</w:t>
            </w:r>
          </w:p>
          <w:p w:rsidR="00FB3060" w:rsidRPr="00B10BA1" w:rsidRDefault="00FB3060" w:rsidP="00D8217E">
            <w:pPr>
              <w:suppressAutoHyphens/>
              <w:spacing w:line="360" w:lineRule="auto"/>
              <w:ind w:left="-105" w:firstLine="66"/>
              <w:jc w:val="center"/>
            </w:pPr>
            <w:r w:rsidRPr="00282B8C">
              <w:t>no color</w:t>
            </w:r>
          </w:p>
        </w:tc>
        <w:tc>
          <w:tcPr>
            <w:tcW w:w="716" w:type="dxa"/>
          </w:tcPr>
          <w:p w:rsidR="00FB3060" w:rsidRPr="00B10BA1" w:rsidRDefault="00FB3060" w:rsidP="00D8217E">
            <w:pPr>
              <w:suppressAutoHyphens/>
              <w:spacing w:line="360" w:lineRule="auto"/>
              <w:ind w:firstLine="62"/>
              <w:jc w:val="center"/>
            </w:pPr>
            <w:r>
              <w:t>25</w:t>
            </w:r>
          </w:p>
          <w:p w:rsidR="00FB3060" w:rsidRPr="00B10BA1" w:rsidRDefault="00FB3060" w:rsidP="00D8217E">
            <w:pPr>
              <w:pStyle w:val="81"/>
              <w:suppressAutoHyphens/>
              <w:spacing w:line="360" w:lineRule="auto"/>
              <w:ind w:firstLine="62"/>
              <w:jc w:val="center"/>
              <w:outlineLvl w:val="7"/>
              <w:rPr>
                <w:lang w:val="ru-RU"/>
              </w:rPr>
            </w:pPr>
          </w:p>
          <w:p w:rsidR="00FB3060" w:rsidRPr="00B10BA1" w:rsidRDefault="00FB3060" w:rsidP="00D8217E">
            <w:pPr>
              <w:suppressAutoHyphens/>
              <w:spacing w:line="360" w:lineRule="auto"/>
              <w:ind w:firstLine="62"/>
              <w:jc w:val="center"/>
            </w:pPr>
            <w:r>
              <w:t>50</w:t>
            </w:r>
          </w:p>
          <w:p w:rsidR="00FB3060" w:rsidRPr="00B10BA1" w:rsidRDefault="00FB3060" w:rsidP="00D8217E">
            <w:pPr>
              <w:pStyle w:val="81"/>
              <w:suppressAutoHyphens/>
              <w:spacing w:line="360" w:lineRule="auto"/>
              <w:ind w:firstLine="62"/>
              <w:jc w:val="center"/>
              <w:outlineLvl w:val="7"/>
              <w:rPr>
                <w:lang w:val="ru-RU"/>
              </w:rPr>
            </w:pPr>
          </w:p>
          <w:p w:rsidR="00FB3060" w:rsidRPr="00B10BA1" w:rsidRDefault="00FB3060" w:rsidP="00D8217E">
            <w:pPr>
              <w:pStyle w:val="81"/>
              <w:suppressAutoHyphens/>
              <w:spacing w:line="360" w:lineRule="auto"/>
              <w:ind w:firstLine="62"/>
              <w:jc w:val="center"/>
              <w:outlineLvl w:val="7"/>
              <w:rPr>
                <w:lang w:val="ru-RU"/>
              </w:rPr>
            </w:pPr>
            <w:r>
              <w:rPr>
                <w:lang w:val="ru-RU"/>
              </w:rPr>
              <w:t>26</w:t>
            </w:r>
          </w:p>
          <w:p w:rsidR="00FB3060" w:rsidRPr="00B10BA1" w:rsidRDefault="00FB3060" w:rsidP="00D8217E">
            <w:pPr>
              <w:pStyle w:val="81"/>
              <w:suppressAutoHyphens/>
              <w:spacing w:line="360" w:lineRule="auto"/>
              <w:ind w:firstLine="62"/>
              <w:jc w:val="center"/>
              <w:outlineLvl w:val="7"/>
              <w:rPr>
                <w:lang w:val="ru-RU"/>
              </w:rPr>
            </w:pPr>
          </w:p>
          <w:p w:rsidR="00FB3060" w:rsidRPr="00B10BA1" w:rsidRDefault="00FB3060" w:rsidP="00D8217E">
            <w:pPr>
              <w:pStyle w:val="81"/>
              <w:suppressAutoHyphens/>
              <w:spacing w:line="360" w:lineRule="auto"/>
              <w:ind w:firstLine="62"/>
              <w:jc w:val="center"/>
              <w:outlineLvl w:val="7"/>
              <w:rPr>
                <w:lang w:val="ru-RU"/>
              </w:rPr>
            </w:pPr>
            <w:r w:rsidRPr="00B10BA1">
              <w:rPr>
                <w:lang w:val="ru-RU"/>
              </w:rPr>
              <w:t>14</w:t>
            </w:r>
          </w:p>
          <w:p w:rsidR="00FB3060" w:rsidRPr="00B10BA1" w:rsidRDefault="00FB3060" w:rsidP="00D8217E">
            <w:pPr>
              <w:suppressAutoHyphens/>
              <w:spacing w:line="360" w:lineRule="auto"/>
              <w:ind w:firstLine="62"/>
              <w:jc w:val="center"/>
            </w:pPr>
            <w:r w:rsidRPr="00282B8C">
              <w:t>no color</w:t>
            </w:r>
          </w:p>
        </w:tc>
        <w:tc>
          <w:tcPr>
            <w:tcW w:w="715" w:type="dxa"/>
          </w:tcPr>
          <w:p w:rsidR="00FB3060" w:rsidRPr="00B10BA1" w:rsidRDefault="00FB3060" w:rsidP="00D8217E">
            <w:pPr>
              <w:suppressAutoHyphens/>
              <w:spacing w:line="360" w:lineRule="auto"/>
              <w:ind w:left="-108" w:firstLine="62"/>
              <w:jc w:val="center"/>
            </w:pPr>
            <w:r>
              <w:t>20</w:t>
            </w:r>
          </w:p>
          <w:p w:rsidR="00FB3060" w:rsidRPr="00B10BA1" w:rsidRDefault="00FB3060" w:rsidP="00D8217E">
            <w:pPr>
              <w:pStyle w:val="81"/>
              <w:suppressAutoHyphens/>
              <w:spacing w:line="360" w:lineRule="auto"/>
              <w:ind w:left="-108" w:firstLine="62"/>
              <w:jc w:val="center"/>
              <w:outlineLvl w:val="7"/>
              <w:rPr>
                <w:lang w:val="ru-RU"/>
              </w:rPr>
            </w:pPr>
          </w:p>
          <w:p w:rsidR="00FB3060" w:rsidRPr="00B10BA1" w:rsidRDefault="00FB3060" w:rsidP="00D8217E">
            <w:pPr>
              <w:suppressAutoHyphens/>
              <w:spacing w:line="360" w:lineRule="auto"/>
              <w:ind w:left="-108" w:firstLine="62"/>
              <w:jc w:val="center"/>
            </w:pPr>
            <w:r>
              <w:t>6</w:t>
            </w:r>
            <w:r w:rsidRPr="00B10BA1">
              <w:t>0</w:t>
            </w:r>
          </w:p>
          <w:p w:rsidR="00FB3060" w:rsidRPr="00B10BA1" w:rsidRDefault="00FB3060" w:rsidP="00D8217E">
            <w:pPr>
              <w:pStyle w:val="81"/>
              <w:suppressAutoHyphens/>
              <w:spacing w:line="360" w:lineRule="auto"/>
              <w:ind w:left="-108" w:firstLine="62"/>
              <w:jc w:val="center"/>
              <w:outlineLvl w:val="7"/>
              <w:rPr>
                <w:lang w:val="ru-RU"/>
              </w:rPr>
            </w:pPr>
          </w:p>
          <w:p w:rsidR="00FB3060" w:rsidRPr="00B10BA1" w:rsidRDefault="00FB3060" w:rsidP="00D8217E">
            <w:pPr>
              <w:pStyle w:val="81"/>
              <w:suppressAutoHyphens/>
              <w:spacing w:line="360" w:lineRule="auto"/>
              <w:ind w:left="-108" w:firstLine="62"/>
              <w:jc w:val="center"/>
              <w:outlineLvl w:val="7"/>
              <w:rPr>
                <w:lang w:val="ru-RU"/>
              </w:rPr>
            </w:pPr>
            <w:r>
              <w:rPr>
                <w:lang w:val="ru-RU"/>
              </w:rPr>
              <w:t>2</w:t>
            </w:r>
            <w:r w:rsidRPr="00B10BA1">
              <w:rPr>
                <w:lang w:val="ru-RU"/>
              </w:rPr>
              <w:t>8</w:t>
            </w:r>
          </w:p>
          <w:p w:rsidR="00FB3060" w:rsidRPr="00B10BA1" w:rsidRDefault="00FB3060" w:rsidP="00D8217E">
            <w:pPr>
              <w:pStyle w:val="81"/>
              <w:suppressAutoHyphens/>
              <w:spacing w:line="360" w:lineRule="auto"/>
              <w:ind w:left="-108" w:firstLine="62"/>
              <w:jc w:val="center"/>
              <w:outlineLvl w:val="7"/>
              <w:rPr>
                <w:lang w:val="ru-RU"/>
              </w:rPr>
            </w:pPr>
          </w:p>
          <w:p w:rsidR="00FB3060" w:rsidRPr="00B10BA1" w:rsidRDefault="00FB3060" w:rsidP="00D8217E">
            <w:pPr>
              <w:pStyle w:val="81"/>
              <w:suppressAutoHyphens/>
              <w:spacing w:line="360" w:lineRule="auto"/>
              <w:ind w:left="-108" w:firstLine="62"/>
              <w:jc w:val="center"/>
              <w:outlineLvl w:val="7"/>
              <w:rPr>
                <w:lang w:val="ru-RU"/>
              </w:rPr>
            </w:pPr>
            <w:r w:rsidRPr="00B10BA1">
              <w:rPr>
                <w:lang w:val="ru-RU"/>
              </w:rPr>
              <w:t>12</w:t>
            </w:r>
          </w:p>
          <w:p w:rsidR="00FB3060" w:rsidRPr="00B10BA1" w:rsidRDefault="00FB3060" w:rsidP="00D8217E">
            <w:pPr>
              <w:suppressAutoHyphens/>
              <w:spacing w:line="360" w:lineRule="auto"/>
              <w:ind w:left="-108" w:firstLine="62"/>
              <w:jc w:val="center"/>
            </w:pPr>
            <w:r w:rsidRPr="00282B8C">
              <w:t>no color</w:t>
            </w:r>
          </w:p>
        </w:tc>
        <w:tc>
          <w:tcPr>
            <w:tcW w:w="716" w:type="dxa"/>
          </w:tcPr>
          <w:p w:rsidR="00FB3060" w:rsidRPr="00F24039" w:rsidRDefault="00FB3060" w:rsidP="00D8217E">
            <w:pPr>
              <w:suppressAutoHyphens/>
              <w:spacing w:line="360" w:lineRule="auto"/>
              <w:ind w:left="-108" w:firstLine="62"/>
              <w:jc w:val="center"/>
            </w:pPr>
            <w:r w:rsidRPr="00F24039">
              <w:t>22</w:t>
            </w:r>
          </w:p>
          <w:p w:rsidR="00FB3060" w:rsidRPr="00F24039" w:rsidRDefault="00FB3060" w:rsidP="00D8217E">
            <w:pPr>
              <w:suppressAutoHyphens/>
              <w:spacing w:line="360" w:lineRule="auto"/>
              <w:ind w:left="-108" w:firstLine="62"/>
              <w:jc w:val="center"/>
            </w:pPr>
          </w:p>
          <w:p w:rsidR="00FB3060" w:rsidRDefault="00FB3060" w:rsidP="00D8217E">
            <w:pPr>
              <w:suppressAutoHyphens/>
              <w:spacing w:line="360" w:lineRule="auto"/>
              <w:ind w:left="-108" w:firstLine="62"/>
              <w:jc w:val="center"/>
            </w:pPr>
            <w:r>
              <w:t>60</w:t>
            </w:r>
          </w:p>
          <w:p w:rsidR="00FB3060" w:rsidRDefault="00FB3060" w:rsidP="00D8217E">
            <w:pPr>
              <w:suppressAutoHyphens/>
              <w:spacing w:line="360" w:lineRule="auto"/>
              <w:ind w:left="-108" w:firstLine="62"/>
              <w:jc w:val="center"/>
            </w:pPr>
          </w:p>
          <w:p w:rsidR="00FB3060" w:rsidRDefault="00FB3060" w:rsidP="00D8217E">
            <w:pPr>
              <w:suppressAutoHyphens/>
              <w:spacing w:line="360" w:lineRule="auto"/>
              <w:ind w:left="-108" w:firstLine="62"/>
              <w:jc w:val="center"/>
            </w:pPr>
            <w:r>
              <w:t>30</w:t>
            </w:r>
          </w:p>
          <w:p w:rsidR="00FB3060" w:rsidRDefault="00FB3060" w:rsidP="00D8217E">
            <w:pPr>
              <w:suppressAutoHyphens/>
              <w:spacing w:line="360" w:lineRule="auto"/>
              <w:ind w:left="-108" w:firstLine="62"/>
              <w:jc w:val="center"/>
            </w:pPr>
          </w:p>
          <w:p w:rsidR="00FB3060" w:rsidRDefault="00FB3060" w:rsidP="00D8217E">
            <w:pPr>
              <w:suppressAutoHyphens/>
              <w:spacing w:line="360" w:lineRule="auto"/>
              <w:ind w:left="-108" w:firstLine="62"/>
              <w:jc w:val="center"/>
            </w:pPr>
            <w:r>
              <w:t>12</w:t>
            </w:r>
          </w:p>
          <w:p w:rsidR="00FB3060" w:rsidRPr="00F24039" w:rsidRDefault="00FB3060" w:rsidP="00D8217E">
            <w:pPr>
              <w:suppressAutoHyphens/>
              <w:spacing w:line="360" w:lineRule="auto"/>
              <w:ind w:left="-108" w:firstLine="62"/>
              <w:jc w:val="center"/>
            </w:pPr>
            <w:r w:rsidRPr="00282B8C">
              <w:t>no color</w:t>
            </w:r>
          </w:p>
        </w:tc>
        <w:tc>
          <w:tcPr>
            <w:tcW w:w="2214" w:type="dxa"/>
          </w:tcPr>
          <w:p w:rsidR="00FB3060" w:rsidRPr="00282B8C" w:rsidRDefault="00FB3060" w:rsidP="00D8217E">
            <w:pPr>
              <w:suppressAutoHyphens/>
              <w:spacing w:line="360" w:lineRule="auto"/>
              <w:rPr>
                <w:lang w:val="en-US"/>
              </w:rPr>
            </w:pPr>
            <w:r w:rsidRPr="00282B8C">
              <w:rPr>
                <w:lang w:val="en-US"/>
              </w:rPr>
              <w:t>Single nuclei of white blood</w:t>
            </w:r>
          </w:p>
          <w:p w:rsidR="00FB3060" w:rsidRPr="00282B8C" w:rsidRDefault="00FB3060" w:rsidP="00D8217E">
            <w:pPr>
              <w:suppressAutoHyphens/>
              <w:spacing w:line="360" w:lineRule="auto"/>
              <w:rPr>
                <w:lang w:val="en-US"/>
              </w:rPr>
            </w:pPr>
            <w:r w:rsidRPr="00282B8C">
              <w:rPr>
                <w:lang w:val="en-US"/>
              </w:rPr>
              <w:t>cells.</w:t>
            </w:r>
          </w:p>
          <w:p w:rsidR="00FB3060" w:rsidRPr="00282B8C" w:rsidRDefault="00FB3060" w:rsidP="00D8217E">
            <w:pPr>
              <w:suppressAutoHyphens/>
              <w:spacing w:line="360" w:lineRule="auto"/>
              <w:rPr>
                <w:lang w:val="en-US"/>
              </w:rPr>
            </w:pPr>
            <w:r w:rsidRPr="00282B8C">
              <w:rPr>
                <w:lang w:val="en-US"/>
              </w:rPr>
              <w:t>The epithelium is cylindrical,</w:t>
            </w:r>
          </w:p>
          <w:p w:rsidR="00FB3060" w:rsidRPr="00282B8C" w:rsidRDefault="00FB3060" w:rsidP="00D8217E">
            <w:pPr>
              <w:suppressAutoHyphens/>
              <w:spacing w:line="360" w:lineRule="auto"/>
              <w:rPr>
                <w:lang w:val="en-US"/>
              </w:rPr>
            </w:pPr>
            <w:r w:rsidRPr="00282B8C">
              <w:rPr>
                <w:lang w:val="en-US"/>
              </w:rPr>
              <w:t>flat, single, and in</w:t>
            </w:r>
          </w:p>
          <w:p w:rsidR="00FB3060" w:rsidRPr="00B10BA1" w:rsidRDefault="00FB3060" w:rsidP="00D8217E">
            <w:pPr>
              <w:pStyle w:val="81"/>
              <w:suppressAutoHyphens/>
              <w:spacing w:line="360" w:lineRule="auto"/>
              <w:ind w:left="54"/>
              <w:jc w:val="left"/>
              <w:outlineLvl w:val="7"/>
              <w:rPr>
                <w:lang w:val="ru-RU"/>
              </w:rPr>
            </w:pPr>
            <w:r>
              <w:t>small groups.</w:t>
            </w:r>
          </w:p>
        </w:tc>
      </w:tr>
    </w:tbl>
    <w:p w:rsidR="00FB3060" w:rsidRPr="00282B8C" w:rsidRDefault="00FB3060" w:rsidP="00FB3060">
      <w:pPr>
        <w:ind w:firstLine="675"/>
        <w:jc w:val="both"/>
        <w:rPr>
          <w:color w:val="000000"/>
          <w:sz w:val="28"/>
          <w:szCs w:val="28"/>
          <w:lang w:val="en-US"/>
        </w:rPr>
      </w:pPr>
      <w:r w:rsidRPr="00282B8C">
        <w:rPr>
          <w:color w:val="000000"/>
          <w:sz w:val="28"/>
          <w:szCs w:val="28"/>
          <w:lang w:val="en-US"/>
        </w:rPr>
        <w:t>debit-hour HCI 2.82-meq/hour;</w:t>
      </w:r>
    </w:p>
    <w:p w:rsidR="00FB3060" w:rsidRPr="00282B8C" w:rsidRDefault="00FB3060" w:rsidP="00FB3060">
      <w:pPr>
        <w:ind w:firstLine="675"/>
        <w:jc w:val="both"/>
        <w:rPr>
          <w:color w:val="000000"/>
          <w:sz w:val="28"/>
          <w:szCs w:val="28"/>
          <w:lang w:val="en-US"/>
        </w:rPr>
      </w:pPr>
      <w:r w:rsidRPr="00282B8C">
        <w:rPr>
          <w:color w:val="000000"/>
          <w:sz w:val="28"/>
          <w:szCs w:val="28"/>
          <w:lang w:val="en-US"/>
        </w:rPr>
        <w:t>free HCI flow rate-1.73 meq / hour;</w:t>
      </w:r>
    </w:p>
    <w:p w:rsidR="00FB3060" w:rsidRPr="00282B8C" w:rsidRDefault="00FB3060" w:rsidP="00FB3060">
      <w:pPr>
        <w:ind w:firstLine="675"/>
        <w:jc w:val="both"/>
        <w:rPr>
          <w:color w:val="000000"/>
          <w:sz w:val="28"/>
          <w:szCs w:val="28"/>
          <w:lang w:val="en-US"/>
        </w:rPr>
      </w:pPr>
      <w:r w:rsidRPr="00282B8C">
        <w:rPr>
          <w:color w:val="000000"/>
          <w:sz w:val="28"/>
          <w:szCs w:val="28"/>
          <w:lang w:val="en-US"/>
        </w:rPr>
        <w:t>debit-hour of the associated HCI - 1.27 meq / hour;</w:t>
      </w:r>
    </w:p>
    <w:p w:rsidR="00FB3060" w:rsidRPr="00282B8C" w:rsidRDefault="00FB3060" w:rsidP="00FB3060">
      <w:pPr>
        <w:ind w:firstLine="675"/>
        <w:jc w:val="both"/>
        <w:rPr>
          <w:color w:val="000000"/>
          <w:sz w:val="28"/>
          <w:szCs w:val="28"/>
          <w:lang w:val="en-US"/>
        </w:rPr>
      </w:pPr>
      <w:r w:rsidRPr="00282B8C">
        <w:rPr>
          <w:color w:val="000000"/>
          <w:sz w:val="28"/>
          <w:szCs w:val="28"/>
          <w:lang w:val="en-US"/>
        </w:rPr>
        <w:t>the flow rate of pepsin according to V. N. Tugolukov is 20 mg.</w:t>
      </w:r>
    </w:p>
    <w:p w:rsidR="00FB3060" w:rsidRPr="00282B8C" w:rsidRDefault="00FB3060" w:rsidP="00FB3060">
      <w:pPr>
        <w:ind w:firstLine="675"/>
        <w:jc w:val="both"/>
        <w:rPr>
          <w:color w:val="000000"/>
          <w:sz w:val="28"/>
          <w:szCs w:val="28"/>
          <w:lang w:val="en-US"/>
        </w:rPr>
      </w:pPr>
      <w:r w:rsidRPr="00282B8C">
        <w:rPr>
          <w:color w:val="000000"/>
          <w:sz w:val="28"/>
          <w:szCs w:val="28"/>
          <w:lang w:val="en-US"/>
        </w:rPr>
        <w:t>Are there any signs of stomach damage in this case?</w:t>
      </w:r>
    </w:p>
    <w:p w:rsidR="00FB3060" w:rsidRPr="00282B8C" w:rsidRDefault="00FB3060" w:rsidP="00FB3060">
      <w:pPr>
        <w:ind w:firstLine="675"/>
        <w:jc w:val="both"/>
        <w:rPr>
          <w:color w:val="000000"/>
          <w:sz w:val="28"/>
          <w:szCs w:val="28"/>
          <w:lang w:val="en-US"/>
        </w:rPr>
      </w:pPr>
    </w:p>
    <w:p w:rsidR="00FB3060" w:rsidRPr="00282B8C" w:rsidRDefault="00FB3060" w:rsidP="00FB3060">
      <w:pPr>
        <w:ind w:firstLine="675"/>
        <w:jc w:val="both"/>
        <w:rPr>
          <w:b/>
          <w:color w:val="000000"/>
          <w:sz w:val="28"/>
          <w:szCs w:val="28"/>
          <w:lang w:val="en-US"/>
        </w:rPr>
      </w:pPr>
      <w:r w:rsidRPr="00282B8C">
        <w:rPr>
          <w:b/>
          <w:color w:val="000000"/>
          <w:sz w:val="28"/>
          <w:szCs w:val="28"/>
          <w:lang w:val="en-US"/>
        </w:rPr>
        <w:t>Task # 2</w:t>
      </w:r>
    </w:p>
    <w:p w:rsidR="00FB3060" w:rsidRPr="00282B8C" w:rsidRDefault="00FB3060" w:rsidP="00FB3060">
      <w:pPr>
        <w:ind w:firstLine="675"/>
        <w:jc w:val="both"/>
        <w:rPr>
          <w:color w:val="000000"/>
          <w:sz w:val="28"/>
          <w:szCs w:val="28"/>
          <w:lang w:val="en-US"/>
        </w:rPr>
      </w:pPr>
      <w:r w:rsidRPr="00282B8C">
        <w:rPr>
          <w:color w:val="000000"/>
          <w:sz w:val="28"/>
          <w:szCs w:val="28"/>
          <w:lang w:val="en-US"/>
        </w:rPr>
        <w:t>Patients B and C had epigastic pain a few months ago, 30 to 60 minutes after eating, acid belching, heartburn, and intermittent vomiting. They were sent to the hospital for examination for the first time. Palpation revealed a slight pain in the epigastric region.</w:t>
      </w:r>
    </w:p>
    <w:p w:rsidR="00FB3060" w:rsidRPr="00282B8C" w:rsidRDefault="00FB3060" w:rsidP="00FB3060">
      <w:pPr>
        <w:ind w:firstLine="675"/>
        <w:jc w:val="both"/>
        <w:rPr>
          <w:color w:val="000000"/>
          <w:sz w:val="28"/>
          <w:szCs w:val="28"/>
          <w:lang w:val="en-US"/>
        </w:rPr>
      </w:pPr>
      <w:r w:rsidRPr="00282B8C">
        <w:rPr>
          <w:color w:val="000000"/>
          <w:sz w:val="28"/>
          <w:szCs w:val="28"/>
          <w:lang w:val="en-US"/>
        </w:rPr>
        <w:t>When examining the gastric contents, the following changes were found:</w:t>
      </w:r>
    </w:p>
    <w:p w:rsidR="00FB3060" w:rsidRPr="00CE1B35" w:rsidRDefault="00FB3060" w:rsidP="00FB3060">
      <w:pPr>
        <w:ind w:firstLine="675"/>
        <w:jc w:val="both"/>
        <w:rPr>
          <w:b/>
          <w:color w:val="000000"/>
          <w:sz w:val="28"/>
          <w:szCs w:val="28"/>
          <w:lang w:val="en-US"/>
        </w:rPr>
      </w:pPr>
      <w:r w:rsidRPr="00CE1B35">
        <w:rPr>
          <w:b/>
          <w:color w:val="000000"/>
          <w:sz w:val="28"/>
          <w:szCs w:val="28"/>
          <w:lang w:val="en-US"/>
        </w:rPr>
        <w:t>Examination of the gastric contents of patient B</w:t>
      </w:r>
    </w:p>
    <w:p w:rsidR="00FB3060" w:rsidRPr="00CE1B35" w:rsidRDefault="00FB3060" w:rsidP="00FB3060">
      <w:pPr>
        <w:ind w:firstLine="675"/>
        <w:jc w:val="both"/>
        <w:rPr>
          <w:b/>
          <w:color w:val="000000"/>
          <w:sz w:val="28"/>
          <w:szCs w:val="28"/>
        </w:rPr>
      </w:pPr>
      <w:r w:rsidRPr="00CE1B35">
        <w:rPr>
          <w:b/>
          <w:color w:val="000000"/>
          <w:sz w:val="28"/>
          <w:szCs w:val="28"/>
        </w:rPr>
        <w:t>Trial breakfast-cabbage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993"/>
        <w:gridCol w:w="708"/>
        <w:gridCol w:w="708"/>
        <w:gridCol w:w="952"/>
        <w:gridCol w:w="1742"/>
      </w:tblGrid>
      <w:tr w:rsidR="00FB3060" w:rsidRPr="00E226D1" w:rsidTr="00D8217E">
        <w:trPr>
          <w:cantSplit/>
          <w:trHeight w:val="699"/>
        </w:trPr>
        <w:tc>
          <w:tcPr>
            <w:tcW w:w="1418" w:type="dxa"/>
            <w:vMerge w:val="restart"/>
          </w:tcPr>
          <w:p w:rsidR="00FB3060" w:rsidRPr="00F32791" w:rsidRDefault="00FB3060" w:rsidP="00D8217E">
            <w:pPr>
              <w:suppressAutoHyphens/>
              <w:jc w:val="both"/>
              <w:rPr>
                <w:sz w:val="22"/>
                <w:szCs w:val="22"/>
              </w:rPr>
            </w:pPr>
          </w:p>
          <w:p w:rsidR="00FB3060" w:rsidRPr="00F32791" w:rsidRDefault="00FB3060" w:rsidP="00D8217E">
            <w:pPr>
              <w:suppressAutoHyphens/>
              <w:jc w:val="both"/>
              <w:rPr>
                <w:sz w:val="22"/>
                <w:szCs w:val="22"/>
              </w:rPr>
            </w:pPr>
          </w:p>
          <w:p w:rsidR="00FB3060" w:rsidRPr="00F32791" w:rsidRDefault="00FB3060" w:rsidP="00D8217E">
            <w:pPr>
              <w:suppressAutoHyphens/>
              <w:jc w:val="both"/>
              <w:rPr>
                <w:sz w:val="22"/>
                <w:szCs w:val="22"/>
              </w:rPr>
            </w:pPr>
          </w:p>
          <w:p w:rsidR="00FB3060" w:rsidRPr="00F32791" w:rsidRDefault="00FB3060" w:rsidP="00D8217E">
            <w:pPr>
              <w:suppressAutoHyphens/>
              <w:jc w:val="both"/>
              <w:rPr>
                <w:sz w:val="22"/>
                <w:szCs w:val="22"/>
              </w:rPr>
            </w:pPr>
          </w:p>
        </w:tc>
        <w:tc>
          <w:tcPr>
            <w:tcW w:w="708" w:type="dxa"/>
            <w:vMerge w:val="restart"/>
            <w:textDirection w:val="btLr"/>
          </w:tcPr>
          <w:p w:rsidR="00FB3060" w:rsidRPr="00F32791" w:rsidRDefault="00FB3060" w:rsidP="00D8217E">
            <w:pPr>
              <w:suppressAutoHyphens/>
              <w:ind w:left="113" w:firstLine="62"/>
              <w:jc w:val="both"/>
              <w:rPr>
                <w:sz w:val="22"/>
                <w:szCs w:val="22"/>
                <w:lang w:val="en-US"/>
              </w:rPr>
            </w:pPr>
            <w:r w:rsidRPr="00F32791">
              <w:rPr>
                <w:sz w:val="22"/>
                <w:szCs w:val="22"/>
                <w:lang w:val="en-US"/>
              </w:rPr>
              <w:t>fasting</w:t>
            </w:r>
          </w:p>
        </w:tc>
        <w:tc>
          <w:tcPr>
            <w:tcW w:w="2835" w:type="dxa"/>
            <w:gridSpan w:val="4"/>
          </w:tcPr>
          <w:p w:rsidR="00FB3060" w:rsidRPr="00F32791" w:rsidRDefault="00FB3060" w:rsidP="00D8217E">
            <w:pPr>
              <w:suppressAutoHyphens/>
              <w:ind w:left="-108" w:firstLine="63"/>
              <w:jc w:val="both"/>
              <w:rPr>
                <w:sz w:val="22"/>
                <w:szCs w:val="22"/>
              </w:rPr>
            </w:pPr>
            <w:r w:rsidRPr="00F32791">
              <w:rPr>
                <w:sz w:val="22"/>
                <w:szCs w:val="22"/>
                <w:lang w:val="en-US"/>
              </w:rPr>
              <w:t>Basal secretion</w:t>
            </w:r>
          </w:p>
        </w:tc>
        <w:tc>
          <w:tcPr>
            <w:tcW w:w="3361" w:type="dxa"/>
            <w:gridSpan w:val="4"/>
          </w:tcPr>
          <w:p w:rsidR="00FB3060" w:rsidRPr="00F32791" w:rsidRDefault="00FB3060" w:rsidP="00D8217E">
            <w:pPr>
              <w:suppressAutoHyphens/>
              <w:jc w:val="both"/>
              <w:rPr>
                <w:sz w:val="22"/>
                <w:szCs w:val="22"/>
              </w:rPr>
            </w:pPr>
            <w:r w:rsidRPr="00F32791">
              <w:rPr>
                <w:sz w:val="22"/>
                <w:szCs w:val="22"/>
                <w:lang w:val="en-US"/>
              </w:rPr>
              <w:t>Stimulated secretion</w:t>
            </w:r>
          </w:p>
        </w:tc>
        <w:tc>
          <w:tcPr>
            <w:tcW w:w="1742" w:type="dxa"/>
            <w:vMerge w:val="restart"/>
          </w:tcPr>
          <w:p w:rsidR="00FB3060" w:rsidRPr="00FB3060" w:rsidRDefault="00FB3060" w:rsidP="00D8217E">
            <w:pPr>
              <w:suppressAutoHyphens/>
              <w:jc w:val="both"/>
              <w:rPr>
                <w:sz w:val="22"/>
                <w:szCs w:val="22"/>
                <w:lang w:val="en-US"/>
              </w:rPr>
            </w:pPr>
          </w:p>
          <w:p w:rsidR="00FB3060" w:rsidRPr="00F32791" w:rsidRDefault="00FB3060" w:rsidP="00D8217E">
            <w:pPr>
              <w:suppressAutoHyphens/>
              <w:jc w:val="both"/>
              <w:rPr>
                <w:sz w:val="22"/>
                <w:szCs w:val="22"/>
                <w:lang w:val="en-US"/>
              </w:rPr>
            </w:pPr>
            <w:r w:rsidRPr="00F32791">
              <w:rPr>
                <w:sz w:val="22"/>
                <w:szCs w:val="22"/>
                <w:lang w:val="en-US"/>
              </w:rPr>
              <w:t>Microscopic examination</w:t>
            </w:r>
          </w:p>
          <w:p w:rsidR="00FB3060" w:rsidRPr="00FB3060" w:rsidRDefault="00FB3060" w:rsidP="00D8217E">
            <w:pPr>
              <w:suppressAutoHyphens/>
              <w:jc w:val="both"/>
              <w:rPr>
                <w:sz w:val="22"/>
                <w:szCs w:val="22"/>
                <w:lang w:val="en-US"/>
              </w:rPr>
            </w:pPr>
            <w:r w:rsidRPr="00F32791">
              <w:rPr>
                <w:sz w:val="22"/>
                <w:szCs w:val="22"/>
                <w:lang w:val="en-US"/>
              </w:rPr>
              <w:t>of gastric contents</w:t>
            </w:r>
          </w:p>
        </w:tc>
      </w:tr>
      <w:tr w:rsidR="00FB3060" w:rsidRPr="00B10BA1" w:rsidTr="00D8217E">
        <w:trPr>
          <w:cantSplit/>
          <w:trHeight w:val="1518"/>
        </w:trPr>
        <w:tc>
          <w:tcPr>
            <w:tcW w:w="1418" w:type="dxa"/>
            <w:vMerge/>
          </w:tcPr>
          <w:p w:rsidR="00FB3060" w:rsidRPr="00FB3060" w:rsidRDefault="00FB3060" w:rsidP="00D8217E">
            <w:pPr>
              <w:suppressAutoHyphens/>
              <w:jc w:val="both"/>
              <w:rPr>
                <w:sz w:val="22"/>
                <w:szCs w:val="22"/>
                <w:lang w:val="en-US"/>
              </w:rPr>
            </w:pPr>
          </w:p>
        </w:tc>
        <w:tc>
          <w:tcPr>
            <w:tcW w:w="708" w:type="dxa"/>
            <w:vMerge/>
            <w:textDirection w:val="btLr"/>
          </w:tcPr>
          <w:p w:rsidR="00FB3060" w:rsidRPr="00FB3060" w:rsidRDefault="00FB3060" w:rsidP="00D8217E">
            <w:pPr>
              <w:suppressAutoHyphens/>
              <w:ind w:left="113" w:firstLine="62"/>
              <w:jc w:val="both"/>
              <w:rPr>
                <w:sz w:val="22"/>
                <w:szCs w:val="22"/>
                <w:lang w:val="en-US"/>
              </w:rPr>
            </w:pPr>
          </w:p>
        </w:tc>
        <w:tc>
          <w:tcPr>
            <w:tcW w:w="715" w:type="dxa"/>
            <w:textDirection w:val="btLr"/>
          </w:tcPr>
          <w:p w:rsidR="00FB3060" w:rsidRPr="00F32791" w:rsidRDefault="00FB3060" w:rsidP="00D8217E">
            <w:pPr>
              <w:pStyle w:val="af4"/>
              <w:suppressAutoHyphens/>
              <w:spacing w:line="240" w:lineRule="auto"/>
              <w:ind w:left="-54" w:right="0" w:firstLine="63"/>
            </w:pPr>
            <w:r w:rsidRPr="00FB3060">
              <w:t xml:space="preserve">    </w:t>
            </w:r>
            <w:r w:rsidRPr="00F32791">
              <w:t>after</w:t>
            </w:r>
          </w:p>
          <w:p w:rsidR="00FB3060" w:rsidRPr="00F32791" w:rsidRDefault="00FB3060" w:rsidP="00D8217E">
            <w:pPr>
              <w:suppressAutoHyphens/>
              <w:ind w:left="-54" w:firstLine="63"/>
              <w:jc w:val="both"/>
              <w:rPr>
                <w:sz w:val="22"/>
                <w:szCs w:val="22"/>
                <w:lang w:val="en-US"/>
              </w:rPr>
            </w:pPr>
            <w:r w:rsidRPr="00F32791">
              <w:rPr>
                <w:sz w:val="22"/>
                <w:szCs w:val="22"/>
                <w:lang w:val="en-US"/>
              </w:rPr>
              <w:t xml:space="preserve">   15 min</w:t>
            </w:r>
          </w:p>
        </w:tc>
        <w:tc>
          <w:tcPr>
            <w:tcW w:w="716" w:type="dxa"/>
            <w:textDirection w:val="btLr"/>
          </w:tcPr>
          <w:p w:rsidR="00FB3060" w:rsidRPr="00F32791" w:rsidRDefault="00FB3060" w:rsidP="00D8217E">
            <w:pPr>
              <w:suppressAutoHyphens/>
              <w:ind w:left="-108" w:firstLine="62"/>
              <w:jc w:val="both"/>
              <w:rPr>
                <w:sz w:val="22"/>
                <w:szCs w:val="22"/>
                <w:lang w:val="en-US"/>
              </w:rPr>
            </w:pPr>
            <w:r w:rsidRPr="00F32791">
              <w:rPr>
                <w:sz w:val="22"/>
                <w:szCs w:val="22"/>
                <w:lang w:val="en-US"/>
              </w:rPr>
              <w:t xml:space="preserve">    after</w:t>
            </w:r>
          </w:p>
          <w:p w:rsidR="00FB3060" w:rsidRPr="00F32791" w:rsidRDefault="00FB3060" w:rsidP="00D8217E">
            <w:pPr>
              <w:suppressAutoHyphens/>
              <w:ind w:left="-108" w:firstLine="62"/>
              <w:jc w:val="both"/>
              <w:rPr>
                <w:sz w:val="22"/>
                <w:szCs w:val="22"/>
                <w:lang w:val="en-US"/>
              </w:rPr>
            </w:pPr>
            <w:r w:rsidRPr="00F32791">
              <w:rPr>
                <w:sz w:val="22"/>
                <w:szCs w:val="22"/>
                <w:lang w:val="en-US"/>
              </w:rPr>
              <w:t xml:space="preserve">    30 min</w:t>
            </w:r>
          </w:p>
        </w:tc>
        <w:tc>
          <w:tcPr>
            <w:tcW w:w="715" w:type="dxa"/>
            <w:textDirection w:val="btLr"/>
          </w:tcPr>
          <w:p w:rsidR="00FB3060" w:rsidRPr="00F32791" w:rsidRDefault="00FB3060" w:rsidP="00D8217E">
            <w:pPr>
              <w:suppressAutoHyphens/>
              <w:ind w:left="-108" w:firstLine="62"/>
              <w:jc w:val="both"/>
              <w:rPr>
                <w:sz w:val="22"/>
                <w:szCs w:val="22"/>
                <w:lang w:val="en-US"/>
              </w:rPr>
            </w:pPr>
            <w:r w:rsidRPr="00F32791">
              <w:rPr>
                <w:sz w:val="22"/>
                <w:szCs w:val="22"/>
                <w:lang w:val="en-US"/>
              </w:rPr>
              <w:t xml:space="preserve">    after</w:t>
            </w:r>
          </w:p>
          <w:p w:rsidR="00FB3060" w:rsidRPr="00F32791" w:rsidRDefault="00FB3060" w:rsidP="00D8217E">
            <w:pPr>
              <w:suppressAutoHyphens/>
              <w:ind w:left="-108" w:firstLine="62"/>
              <w:jc w:val="both"/>
              <w:rPr>
                <w:sz w:val="22"/>
                <w:szCs w:val="22"/>
                <w:lang w:val="en-US"/>
              </w:rPr>
            </w:pPr>
            <w:r w:rsidRPr="00F32791">
              <w:rPr>
                <w:sz w:val="22"/>
                <w:szCs w:val="22"/>
                <w:lang w:val="en-US"/>
              </w:rPr>
              <w:t xml:space="preserve">    45 min</w:t>
            </w:r>
          </w:p>
        </w:tc>
        <w:tc>
          <w:tcPr>
            <w:tcW w:w="689" w:type="dxa"/>
            <w:textDirection w:val="btLr"/>
          </w:tcPr>
          <w:p w:rsidR="00FB3060" w:rsidRPr="00F32791" w:rsidRDefault="00FB3060" w:rsidP="00D8217E">
            <w:pPr>
              <w:suppressAutoHyphens/>
              <w:ind w:left="-108" w:firstLine="63"/>
              <w:jc w:val="both"/>
              <w:rPr>
                <w:sz w:val="22"/>
                <w:szCs w:val="22"/>
              </w:rPr>
            </w:pPr>
            <w:r w:rsidRPr="00F32791">
              <w:rPr>
                <w:sz w:val="22"/>
                <w:szCs w:val="22"/>
                <w:lang w:val="en-US"/>
              </w:rPr>
              <w:t xml:space="preserve">    after</w:t>
            </w:r>
          </w:p>
          <w:p w:rsidR="00FB3060" w:rsidRPr="00F32791" w:rsidRDefault="00FB3060" w:rsidP="00D8217E">
            <w:pPr>
              <w:suppressAutoHyphens/>
              <w:ind w:left="-108" w:firstLine="63"/>
              <w:jc w:val="both"/>
              <w:rPr>
                <w:sz w:val="22"/>
                <w:szCs w:val="22"/>
                <w:lang w:val="en-US"/>
              </w:rPr>
            </w:pPr>
            <w:r w:rsidRPr="00F32791">
              <w:rPr>
                <w:sz w:val="22"/>
                <w:szCs w:val="22"/>
                <w:lang w:val="en-US"/>
              </w:rPr>
              <w:t xml:space="preserve"> 1 h</w:t>
            </w:r>
          </w:p>
        </w:tc>
        <w:tc>
          <w:tcPr>
            <w:tcW w:w="993" w:type="dxa"/>
            <w:textDirection w:val="btLr"/>
          </w:tcPr>
          <w:p w:rsidR="00FB3060" w:rsidRPr="00F32791" w:rsidRDefault="00FB3060" w:rsidP="00D8217E">
            <w:pPr>
              <w:pStyle w:val="af4"/>
              <w:suppressAutoHyphens/>
              <w:spacing w:line="240" w:lineRule="auto"/>
              <w:ind w:left="-105" w:right="0" w:firstLine="66"/>
              <w:rPr>
                <w:lang w:val="ru-RU"/>
              </w:rPr>
            </w:pPr>
            <w:r w:rsidRPr="00F32791">
              <w:rPr>
                <w:lang w:val="ru-RU"/>
              </w:rPr>
              <w:t xml:space="preserve">    </w:t>
            </w:r>
            <w:r w:rsidRPr="00F32791">
              <w:t>after</w:t>
            </w:r>
          </w:p>
          <w:p w:rsidR="00FB3060" w:rsidRPr="00F32791" w:rsidRDefault="00FB3060" w:rsidP="00D8217E">
            <w:pPr>
              <w:suppressAutoHyphens/>
              <w:ind w:left="-105" w:firstLine="66"/>
              <w:rPr>
                <w:sz w:val="22"/>
                <w:szCs w:val="22"/>
                <w:lang w:val="en-US"/>
              </w:rPr>
            </w:pPr>
            <w:r w:rsidRPr="00F32791">
              <w:rPr>
                <w:sz w:val="22"/>
                <w:szCs w:val="22"/>
              </w:rPr>
              <w:t xml:space="preserve"> 1 </w:t>
            </w:r>
            <w:r w:rsidRPr="00F32791">
              <w:rPr>
                <w:sz w:val="22"/>
                <w:szCs w:val="22"/>
                <w:lang w:val="en-US"/>
              </w:rPr>
              <w:t>h</w:t>
            </w:r>
            <w:r w:rsidRPr="00F32791">
              <w:rPr>
                <w:sz w:val="22"/>
                <w:szCs w:val="22"/>
              </w:rPr>
              <w:t xml:space="preserve"> </w:t>
            </w:r>
            <w:r w:rsidRPr="00F32791">
              <w:rPr>
                <w:sz w:val="22"/>
                <w:szCs w:val="22"/>
                <w:lang w:val="en-US"/>
              </w:rPr>
              <w:t>15 min</w:t>
            </w:r>
          </w:p>
        </w:tc>
        <w:tc>
          <w:tcPr>
            <w:tcW w:w="708" w:type="dxa"/>
            <w:textDirection w:val="btLr"/>
          </w:tcPr>
          <w:p w:rsidR="00FB3060" w:rsidRPr="00F32791" w:rsidRDefault="00FB3060" w:rsidP="00D8217E">
            <w:pPr>
              <w:suppressAutoHyphens/>
              <w:ind w:firstLine="62"/>
              <w:jc w:val="both"/>
              <w:rPr>
                <w:sz w:val="22"/>
                <w:szCs w:val="22"/>
              </w:rPr>
            </w:pPr>
            <w:r w:rsidRPr="00F32791">
              <w:rPr>
                <w:sz w:val="22"/>
                <w:szCs w:val="22"/>
                <w:lang w:val="en-US"/>
              </w:rPr>
              <w:t xml:space="preserve">    after</w:t>
            </w:r>
          </w:p>
          <w:p w:rsidR="00FB3060" w:rsidRPr="00F32791" w:rsidRDefault="00FB3060" w:rsidP="00D8217E">
            <w:pPr>
              <w:suppressAutoHyphens/>
              <w:ind w:firstLine="62"/>
              <w:jc w:val="both"/>
              <w:rPr>
                <w:sz w:val="22"/>
                <w:szCs w:val="22"/>
                <w:lang w:val="en-US"/>
              </w:rPr>
            </w:pPr>
            <w:r w:rsidRPr="00F32791">
              <w:rPr>
                <w:sz w:val="22"/>
                <w:szCs w:val="22"/>
                <w:lang w:val="en-US"/>
              </w:rPr>
              <w:t>1 h</w:t>
            </w:r>
            <w:r w:rsidRPr="00F32791">
              <w:rPr>
                <w:sz w:val="22"/>
                <w:szCs w:val="22"/>
              </w:rPr>
              <w:t xml:space="preserve"> </w:t>
            </w:r>
            <w:r w:rsidRPr="00F32791">
              <w:rPr>
                <w:sz w:val="22"/>
                <w:szCs w:val="22"/>
                <w:lang w:val="en-US"/>
              </w:rPr>
              <w:t>30 min</w:t>
            </w:r>
          </w:p>
        </w:tc>
        <w:tc>
          <w:tcPr>
            <w:tcW w:w="708" w:type="dxa"/>
            <w:textDirection w:val="btLr"/>
          </w:tcPr>
          <w:p w:rsidR="00FB3060" w:rsidRPr="00F32791" w:rsidRDefault="00FB3060" w:rsidP="00D8217E">
            <w:pPr>
              <w:suppressAutoHyphens/>
              <w:ind w:left="-108" w:firstLine="62"/>
              <w:jc w:val="both"/>
              <w:rPr>
                <w:sz w:val="22"/>
                <w:szCs w:val="22"/>
              </w:rPr>
            </w:pPr>
            <w:r w:rsidRPr="00F32791">
              <w:rPr>
                <w:sz w:val="22"/>
                <w:szCs w:val="22"/>
                <w:lang w:val="en-US"/>
              </w:rPr>
              <w:t xml:space="preserve">    after</w:t>
            </w:r>
          </w:p>
          <w:p w:rsidR="00FB3060" w:rsidRPr="00F32791" w:rsidRDefault="00FB3060" w:rsidP="00D8217E">
            <w:pPr>
              <w:suppressAutoHyphens/>
              <w:ind w:left="-108" w:firstLine="62"/>
              <w:rPr>
                <w:sz w:val="22"/>
                <w:szCs w:val="22"/>
                <w:lang w:val="en-US"/>
              </w:rPr>
            </w:pPr>
            <w:r w:rsidRPr="00F32791">
              <w:rPr>
                <w:sz w:val="22"/>
                <w:szCs w:val="22"/>
                <w:lang w:val="en-US"/>
              </w:rPr>
              <w:t xml:space="preserve"> 1 h</w:t>
            </w:r>
            <w:r w:rsidRPr="00F32791">
              <w:rPr>
                <w:sz w:val="22"/>
                <w:szCs w:val="22"/>
              </w:rPr>
              <w:t xml:space="preserve"> </w:t>
            </w:r>
            <w:r w:rsidRPr="00F32791">
              <w:rPr>
                <w:sz w:val="22"/>
                <w:szCs w:val="22"/>
                <w:lang w:val="en-US"/>
              </w:rPr>
              <w:t>45 min</w:t>
            </w:r>
          </w:p>
        </w:tc>
        <w:tc>
          <w:tcPr>
            <w:tcW w:w="952" w:type="dxa"/>
            <w:textDirection w:val="btLr"/>
          </w:tcPr>
          <w:p w:rsidR="00FB3060" w:rsidRPr="00F32791" w:rsidRDefault="00FB3060" w:rsidP="00D8217E">
            <w:pPr>
              <w:suppressAutoHyphens/>
              <w:ind w:left="113" w:right="113"/>
              <w:jc w:val="both"/>
              <w:rPr>
                <w:sz w:val="22"/>
                <w:szCs w:val="22"/>
                <w:lang w:val="en-US"/>
              </w:rPr>
            </w:pPr>
            <w:r w:rsidRPr="00F32791">
              <w:rPr>
                <w:sz w:val="22"/>
                <w:szCs w:val="22"/>
              </w:rPr>
              <w:t xml:space="preserve">  </w:t>
            </w:r>
            <w:r w:rsidRPr="00F32791">
              <w:rPr>
                <w:sz w:val="22"/>
                <w:szCs w:val="22"/>
                <w:lang w:val="en-US"/>
              </w:rPr>
              <w:t>after</w:t>
            </w:r>
          </w:p>
          <w:p w:rsidR="00FB3060" w:rsidRPr="00F32791" w:rsidRDefault="00FB3060" w:rsidP="00D8217E">
            <w:pPr>
              <w:suppressAutoHyphens/>
              <w:ind w:left="113" w:right="113"/>
              <w:jc w:val="both"/>
              <w:rPr>
                <w:sz w:val="22"/>
                <w:szCs w:val="22"/>
                <w:lang w:val="en-US"/>
              </w:rPr>
            </w:pPr>
            <w:r w:rsidRPr="00F32791">
              <w:rPr>
                <w:sz w:val="22"/>
                <w:szCs w:val="22"/>
              </w:rPr>
              <w:t xml:space="preserve">2 </w:t>
            </w:r>
            <w:r w:rsidRPr="00F32791">
              <w:rPr>
                <w:sz w:val="22"/>
                <w:szCs w:val="22"/>
                <w:lang w:val="en-US"/>
              </w:rPr>
              <w:t>h</w:t>
            </w:r>
          </w:p>
        </w:tc>
        <w:tc>
          <w:tcPr>
            <w:tcW w:w="1742" w:type="dxa"/>
            <w:vMerge/>
          </w:tcPr>
          <w:p w:rsidR="00FB3060" w:rsidRPr="00F32791" w:rsidRDefault="00FB3060" w:rsidP="00D8217E">
            <w:pPr>
              <w:suppressAutoHyphens/>
              <w:jc w:val="both"/>
              <w:rPr>
                <w:sz w:val="22"/>
                <w:szCs w:val="22"/>
              </w:rPr>
            </w:pPr>
          </w:p>
        </w:tc>
      </w:tr>
      <w:tr w:rsidR="00FB3060" w:rsidRPr="00C3547F" w:rsidTr="00D8217E">
        <w:trPr>
          <w:trHeight w:val="2559"/>
        </w:trPr>
        <w:tc>
          <w:tcPr>
            <w:tcW w:w="1418" w:type="dxa"/>
          </w:tcPr>
          <w:p w:rsidR="00FB3060" w:rsidRPr="00F32791" w:rsidRDefault="00FB3060" w:rsidP="00D8217E">
            <w:pPr>
              <w:pStyle w:val="81"/>
              <w:suppressAutoHyphens/>
              <w:spacing w:line="360" w:lineRule="auto"/>
              <w:outlineLvl w:val="7"/>
              <w:rPr>
                <w:sz w:val="22"/>
                <w:szCs w:val="22"/>
              </w:rPr>
            </w:pPr>
            <w:r w:rsidRPr="00F32791">
              <w:rPr>
                <w:sz w:val="22"/>
                <w:szCs w:val="22"/>
              </w:rPr>
              <w:lastRenderedPageBreak/>
              <w:t>Quantity</w:t>
            </w:r>
          </w:p>
          <w:p w:rsidR="00FB3060" w:rsidRPr="00F32791" w:rsidRDefault="00FB3060" w:rsidP="00D8217E">
            <w:pPr>
              <w:pStyle w:val="81"/>
              <w:suppressAutoHyphens/>
              <w:spacing w:line="360" w:lineRule="auto"/>
              <w:outlineLvl w:val="7"/>
              <w:rPr>
                <w:sz w:val="22"/>
                <w:szCs w:val="22"/>
              </w:rPr>
            </w:pPr>
          </w:p>
          <w:p w:rsidR="00FB3060" w:rsidRPr="00F32791" w:rsidRDefault="00FB3060" w:rsidP="00D8217E">
            <w:pPr>
              <w:pStyle w:val="81"/>
              <w:suppressAutoHyphens/>
              <w:spacing w:line="360" w:lineRule="auto"/>
              <w:outlineLvl w:val="7"/>
              <w:rPr>
                <w:sz w:val="22"/>
                <w:szCs w:val="22"/>
              </w:rPr>
            </w:pPr>
            <w:r w:rsidRPr="00F32791">
              <w:rPr>
                <w:sz w:val="22"/>
                <w:szCs w:val="22"/>
              </w:rPr>
              <w:t>Total acidity</w:t>
            </w:r>
          </w:p>
          <w:p w:rsidR="00FB3060" w:rsidRPr="00F32791" w:rsidRDefault="00FB3060" w:rsidP="00D8217E">
            <w:pPr>
              <w:pStyle w:val="81"/>
              <w:suppressAutoHyphens/>
              <w:spacing w:line="360" w:lineRule="auto"/>
              <w:outlineLvl w:val="7"/>
              <w:rPr>
                <w:sz w:val="22"/>
                <w:szCs w:val="22"/>
              </w:rPr>
            </w:pPr>
          </w:p>
          <w:p w:rsidR="00FB3060" w:rsidRPr="00F32791" w:rsidRDefault="00FB3060" w:rsidP="00D8217E">
            <w:pPr>
              <w:pStyle w:val="81"/>
              <w:suppressAutoHyphens/>
              <w:spacing w:line="360" w:lineRule="auto"/>
              <w:outlineLvl w:val="7"/>
              <w:rPr>
                <w:sz w:val="22"/>
                <w:szCs w:val="22"/>
              </w:rPr>
            </w:pPr>
            <w:r w:rsidRPr="00F32791">
              <w:rPr>
                <w:sz w:val="22"/>
                <w:szCs w:val="22"/>
              </w:rPr>
              <w:t>Free HCI</w:t>
            </w:r>
          </w:p>
          <w:p w:rsidR="00FB3060" w:rsidRPr="00F32791" w:rsidRDefault="00FB3060" w:rsidP="00D8217E">
            <w:pPr>
              <w:rPr>
                <w:sz w:val="22"/>
                <w:szCs w:val="22"/>
                <w:lang w:val="en-US"/>
              </w:rPr>
            </w:pPr>
          </w:p>
          <w:p w:rsidR="00FB3060" w:rsidRPr="00F32791" w:rsidRDefault="00FB3060" w:rsidP="00D8217E">
            <w:pPr>
              <w:pStyle w:val="81"/>
              <w:suppressAutoHyphens/>
              <w:spacing w:line="360" w:lineRule="auto"/>
              <w:outlineLvl w:val="7"/>
              <w:rPr>
                <w:sz w:val="22"/>
                <w:szCs w:val="22"/>
              </w:rPr>
            </w:pPr>
            <w:r w:rsidRPr="00F32791">
              <w:rPr>
                <w:sz w:val="22"/>
                <w:szCs w:val="22"/>
              </w:rPr>
              <w:t xml:space="preserve">Related HCI </w:t>
            </w:r>
          </w:p>
          <w:p w:rsidR="00FB3060" w:rsidRPr="0004439B" w:rsidRDefault="00FB3060" w:rsidP="00D8217E">
            <w:pPr>
              <w:pStyle w:val="81"/>
              <w:suppressAutoHyphens/>
              <w:spacing w:line="360" w:lineRule="auto"/>
              <w:outlineLvl w:val="7"/>
              <w:rPr>
                <w:sz w:val="22"/>
                <w:szCs w:val="22"/>
              </w:rPr>
            </w:pPr>
            <w:r>
              <w:rPr>
                <w:sz w:val="22"/>
                <w:szCs w:val="22"/>
              </w:rPr>
              <w:t>Blue c</w:t>
            </w:r>
            <w:r w:rsidRPr="0004439B">
              <w:rPr>
                <w:sz w:val="22"/>
                <w:szCs w:val="22"/>
              </w:rPr>
              <w:t>olor</w:t>
            </w:r>
          </w:p>
          <w:p w:rsidR="00FB3060" w:rsidRDefault="00FB3060" w:rsidP="00D8217E">
            <w:pPr>
              <w:pStyle w:val="81"/>
              <w:suppressAutoHyphens/>
              <w:spacing w:line="360" w:lineRule="auto"/>
              <w:outlineLvl w:val="7"/>
              <w:rPr>
                <w:sz w:val="22"/>
                <w:szCs w:val="22"/>
              </w:rPr>
            </w:pPr>
          </w:p>
          <w:p w:rsidR="00FB3060" w:rsidRPr="00F32791" w:rsidRDefault="00FB3060" w:rsidP="00D8217E">
            <w:pPr>
              <w:pStyle w:val="81"/>
              <w:suppressAutoHyphens/>
              <w:spacing w:line="360" w:lineRule="auto"/>
              <w:outlineLvl w:val="7"/>
              <w:rPr>
                <w:sz w:val="22"/>
                <w:szCs w:val="22"/>
              </w:rPr>
            </w:pPr>
            <w:r w:rsidRPr="00F32791">
              <w:rPr>
                <w:sz w:val="22"/>
                <w:szCs w:val="22"/>
                <w:lang w:val="ru-RU"/>
              </w:rPr>
              <w:t xml:space="preserve"> </w:t>
            </w:r>
            <w:r w:rsidRPr="00F32791">
              <w:rPr>
                <w:sz w:val="22"/>
                <w:szCs w:val="22"/>
              </w:rPr>
              <w:t>mucos</w:t>
            </w:r>
          </w:p>
        </w:tc>
        <w:tc>
          <w:tcPr>
            <w:tcW w:w="708" w:type="dxa"/>
          </w:tcPr>
          <w:p w:rsidR="00FB3060" w:rsidRPr="00F32791" w:rsidRDefault="00FB3060" w:rsidP="00D8217E">
            <w:pPr>
              <w:suppressAutoHyphens/>
              <w:spacing w:line="360" w:lineRule="auto"/>
              <w:jc w:val="center"/>
              <w:rPr>
                <w:sz w:val="22"/>
                <w:szCs w:val="22"/>
              </w:rPr>
            </w:pPr>
            <w:r w:rsidRPr="00F32791">
              <w:rPr>
                <w:sz w:val="22"/>
                <w:szCs w:val="22"/>
              </w:rPr>
              <w:t>80</w:t>
            </w:r>
          </w:p>
          <w:p w:rsidR="00FB3060" w:rsidRPr="00F32791" w:rsidRDefault="00FB3060" w:rsidP="00D8217E">
            <w:pPr>
              <w:pStyle w:val="81"/>
              <w:suppressAutoHyphens/>
              <w:spacing w:line="360" w:lineRule="auto"/>
              <w:ind w:left="6678"/>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28</w:t>
            </w:r>
          </w:p>
          <w:p w:rsidR="00FB3060" w:rsidRPr="00F32791" w:rsidRDefault="00FB3060" w:rsidP="00D8217E">
            <w:pPr>
              <w:pStyle w:val="81"/>
              <w:suppressAutoHyphens/>
              <w:spacing w:line="360" w:lineRule="auto"/>
              <w:ind w:left="6642"/>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16</w:t>
            </w:r>
          </w:p>
          <w:p w:rsidR="00FB3060" w:rsidRPr="00F32791" w:rsidRDefault="00FB3060" w:rsidP="00D8217E">
            <w:pPr>
              <w:pStyle w:val="81"/>
              <w:suppressAutoHyphens/>
              <w:spacing w:line="360" w:lineRule="auto"/>
              <w:ind w:left="6660"/>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12</w:t>
            </w:r>
          </w:p>
          <w:p w:rsidR="00FB3060" w:rsidRPr="00F32791" w:rsidRDefault="00FB3060" w:rsidP="00D8217E">
            <w:pPr>
              <w:pStyle w:val="81"/>
              <w:suppressAutoHyphens/>
              <w:spacing w:line="360" w:lineRule="auto"/>
              <w:jc w:val="center"/>
              <w:outlineLvl w:val="7"/>
              <w:rPr>
                <w:sz w:val="22"/>
                <w:szCs w:val="22"/>
              </w:rPr>
            </w:pPr>
            <w:r w:rsidRPr="00F32791">
              <w:rPr>
                <w:sz w:val="22"/>
                <w:szCs w:val="22"/>
              </w:rPr>
              <w:t>no color</w:t>
            </w:r>
            <w:r w:rsidRPr="00F32791">
              <w:rPr>
                <w:sz w:val="22"/>
                <w:szCs w:val="22"/>
                <w:lang w:val="ru-RU"/>
              </w:rPr>
              <w:t xml:space="preserve"> +</w:t>
            </w:r>
          </w:p>
        </w:tc>
        <w:tc>
          <w:tcPr>
            <w:tcW w:w="715" w:type="dxa"/>
          </w:tcPr>
          <w:p w:rsidR="00FB3060" w:rsidRPr="00F32791" w:rsidRDefault="00FB3060" w:rsidP="00D8217E">
            <w:pPr>
              <w:suppressAutoHyphens/>
              <w:spacing w:line="360" w:lineRule="auto"/>
              <w:jc w:val="center"/>
              <w:rPr>
                <w:sz w:val="22"/>
                <w:szCs w:val="22"/>
              </w:rPr>
            </w:pPr>
            <w:r w:rsidRPr="00F32791">
              <w:rPr>
                <w:sz w:val="22"/>
                <w:szCs w:val="22"/>
              </w:rPr>
              <w:t>10</w:t>
            </w:r>
          </w:p>
          <w:p w:rsidR="00FB3060" w:rsidRPr="00F32791" w:rsidRDefault="00FB3060" w:rsidP="00D8217E">
            <w:pPr>
              <w:pStyle w:val="81"/>
              <w:suppressAutoHyphens/>
              <w:spacing w:line="360" w:lineRule="auto"/>
              <w:ind w:left="6120"/>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21</w:t>
            </w:r>
          </w:p>
          <w:p w:rsidR="00FB3060" w:rsidRPr="00F32791" w:rsidRDefault="00FB3060" w:rsidP="00D8217E">
            <w:pPr>
              <w:pStyle w:val="81"/>
              <w:suppressAutoHyphens/>
              <w:spacing w:line="360" w:lineRule="auto"/>
              <w:ind w:left="6084"/>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15</w:t>
            </w:r>
          </w:p>
          <w:p w:rsidR="00FB3060" w:rsidRPr="00F32791" w:rsidRDefault="00FB3060" w:rsidP="00D8217E">
            <w:pPr>
              <w:pStyle w:val="81"/>
              <w:suppressAutoHyphens/>
              <w:spacing w:line="360" w:lineRule="auto"/>
              <w:ind w:left="6102"/>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6</w:t>
            </w:r>
          </w:p>
          <w:p w:rsidR="00FB3060" w:rsidRPr="00F32791" w:rsidRDefault="00FB3060" w:rsidP="00D8217E">
            <w:pPr>
              <w:suppressAutoHyphens/>
              <w:spacing w:line="360" w:lineRule="auto"/>
              <w:jc w:val="center"/>
              <w:rPr>
                <w:sz w:val="22"/>
                <w:szCs w:val="22"/>
                <w:lang w:val="en-US"/>
              </w:rPr>
            </w:pPr>
            <w:r w:rsidRPr="00F32791">
              <w:rPr>
                <w:sz w:val="22"/>
                <w:szCs w:val="22"/>
                <w:lang w:val="en-US"/>
              </w:rPr>
              <w:t>blue</w:t>
            </w:r>
          </w:p>
          <w:p w:rsidR="00FB3060" w:rsidRPr="00F32791" w:rsidRDefault="00FB3060" w:rsidP="00D8217E">
            <w:pPr>
              <w:pStyle w:val="81"/>
              <w:suppressAutoHyphens/>
              <w:spacing w:line="360" w:lineRule="auto"/>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rPr>
            </w:pPr>
            <w:r w:rsidRPr="00F32791">
              <w:rPr>
                <w:sz w:val="22"/>
                <w:szCs w:val="22"/>
                <w:lang w:val="ru-RU"/>
              </w:rPr>
              <w:t>+</w:t>
            </w:r>
          </w:p>
        </w:tc>
        <w:tc>
          <w:tcPr>
            <w:tcW w:w="716" w:type="dxa"/>
          </w:tcPr>
          <w:p w:rsidR="00FB3060" w:rsidRPr="00F32791" w:rsidRDefault="00FB3060" w:rsidP="00D8217E">
            <w:pPr>
              <w:suppressAutoHyphens/>
              <w:spacing w:line="360" w:lineRule="auto"/>
              <w:jc w:val="center"/>
              <w:rPr>
                <w:sz w:val="22"/>
                <w:szCs w:val="22"/>
              </w:rPr>
            </w:pPr>
            <w:r w:rsidRPr="00F32791">
              <w:rPr>
                <w:sz w:val="22"/>
                <w:szCs w:val="22"/>
              </w:rPr>
              <w:t>100</w:t>
            </w:r>
          </w:p>
          <w:p w:rsidR="00FB3060" w:rsidRPr="00F32791" w:rsidRDefault="00FB3060" w:rsidP="00D8217E">
            <w:pPr>
              <w:pStyle w:val="81"/>
              <w:suppressAutoHyphens/>
              <w:spacing w:line="360" w:lineRule="auto"/>
              <w:ind w:left="5454"/>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64</w:t>
            </w:r>
          </w:p>
          <w:p w:rsidR="00FB3060" w:rsidRPr="00F32791" w:rsidRDefault="00FB3060" w:rsidP="00D8217E">
            <w:pPr>
              <w:pStyle w:val="81"/>
              <w:suppressAutoHyphens/>
              <w:spacing w:line="360" w:lineRule="auto"/>
              <w:ind w:left="5418"/>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36</w:t>
            </w:r>
          </w:p>
          <w:p w:rsidR="00FB3060" w:rsidRPr="00F32791" w:rsidRDefault="00FB3060" w:rsidP="00D8217E">
            <w:pPr>
              <w:pStyle w:val="81"/>
              <w:suppressAutoHyphens/>
              <w:spacing w:line="360" w:lineRule="auto"/>
              <w:ind w:left="5436"/>
              <w:jc w:val="center"/>
              <w:outlineLvl w:val="7"/>
              <w:rPr>
                <w:sz w:val="22"/>
                <w:szCs w:val="22"/>
                <w:lang w:val="ru-RU"/>
              </w:rPr>
            </w:pPr>
          </w:p>
          <w:p w:rsidR="00FB3060" w:rsidRPr="00F32791" w:rsidRDefault="00FB3060" w:rsidP="00D8217E">
            <w:pPr>
              <w:pStyle w:val="81"/>
              <w:suppressAutoHyphens/>
              <w:spacing w:line="360" w:lineRule="auto"/>
              <w:ind w:left="36"/>
              <w:jc w:val="center"/>
              <w:outlineLvl w:val="7"/>
              <w:rPr>
                <w:sz w:val="22"/>
                <w:szCs w:val="22"/>
                <w:lang w:val="ru-RU"/>
              </w:rPr>
            </w:pPr>
            <w:r w:rsidRPr="00F32791">
              <w:rPr>
                <w:sz w:val="22"/>
                <w:szCs w:val="22"/>
                <w:lang w:val="ru-RU"/>
              </w:rPr>
              <w:t>28</w:t>
            </w:r>
          </w:p>
          <w:p w:rsidR="00FB3060" w:rsidRPr="00F32791" w:rsidRDefault="00FB3060" w:rsidP="00D8217E">
            <w:pPr>
              <w:suppressAutoHyphens/>
              <w:spacing w:line="360" w:lineRule="auto"/>
              <w:jc w:val="center"/>
              <w:rPr>
                <w:sz w:val="22"/>
                <w:szCs w:val="22"/>
                <w:lang w:val="en-US"/>
              </w:rPr>
            </w:pPr>
            <w:r w:rsidRPr="00F32791">
              <w:rPr>
                <w:sz w:val="22"/>
                <w:szCs w:val="22"/>
                <w:lang w:val="en-US"/>
              </w:rPr>
              <w:t>blue</w:t>
            </w:r>
          </w:p>
          <w:p w:rsidR="00FB3060" w:rsidRPr="00F32791" w:rsidRDefault="00FB3060" w:rsidP="00D8217E">
            <w:pPr>
              <w:pStyle w:val="81"/>
              <w:suppressAutoHyphens/>
              <w:spacing w:line="360" w:lineRule="auto"/>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rPr>
            </w:pPr>
            <w:r w:rsidRPr="00F32791">
              <w:rPr>
                <w:sz w:val="22"/>
                <w:szCs w:val="22"/>
                <w:lang w:val="ru-RU"/>
              </w:rPr>
              <w:t>+</w:t>
            </w:r>
          </w:p>
        </w:tc>
        <w:tc>
          <w:tcPr>
            <w:tcW w:w="715" w:type="dxa"/>
          </w:tcPr>
          <w:p w:rsidR="00FB3060" w:rsidRPr="00F32791" w:rsidRDefault="00FB3060" w:rsidP="00D8217E">
            <w:pPr>
              <w:suppressAutoHyphens/>
              <w:spacing w:line="360" w:lineRule="auto"/>
              <w:jc w:val="center"/>
              <w:rPr>
                <w:sz w:val="22"/>
                <w:szCs w:val="22"/>
              </w:rPr>
            </w:pPr>
            <w:r w:rsidRPr="00F32791">
              <w:rPr>
                <w:sz w:val="22"/>
                <w:szCs w:val="22"/>
              </w:rPr>
              <w:t>60</w:t>
            </w:r>
          </w:p>
          <w:p w:rsidR="00FB3060" w:rsidRPr="00F32791" w:rsidRDefault="00FB3060" w:rsidP="00D8217E">
            <w:pPr>
              <w:pStyle w:val="81"/>
              <w:suppressAutoHyphens/>
              <w:spacing w:line="360" w:lineRule="auto"/>
              <w:ind w:left="4554"/>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78</w:t>
            </w:r>
          </w:p>
          <w:p w:rsidR="00FB3060" w:rsidRPr="00F32791" w:rsidRDefault="00FB3060" w:rsidP="00D8217E">
            <w:pPr>
              <w:pStyle w:val="81"/>
              <w:suppressAutoHyphens/>
              <w:spacing w:line="360" w:lineRule="auto"/>
              <w:ind w:left="4518"/>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42</w:t>
            </w:r>
          </w:p>
          <w:p w:rsidR="00FB3060" w:rsidRPr="00F32791" w:rsidRDefault="00FB3060" w:rsidP="00D8217E">
            <w:pPr>
              <w:pStyle w:val="81"/>
              <w:suppressAutoHyphens/>
              <w:spacing w:line="360" w:lineRule="auto"/>
              <w:ind w:left="4536"/>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36</w:t>
            </w:r>
          </w:p>
          <w:p w:rsidR="00FB3060" w:rsidRPr="00F32791" w:rsidRDefault="00FB3060" w:rsidP="00D8217E">
            <w:pPr>
              <w:suppressAutoHyphens/>
              <w:spacing w:line="360" w:lineRule="auto"/>
              <w:jc w:val="center"/>
              <w:rPr>
                <w:sz w:val="22"/>
                <w:szCs w:val="22"/>
              </w:rPr>
            </w:pPr>
            <w:r w:rsidRPr="00F32791">
              <w:rPr>
                <w:sz w:val="22"/>
                <w:szCs w:val="22"/>
                <w:lang w:val="en-US"/>
              </w:rPr>
              <w:t>blue</w:t>
            </w:r>
          </w:p>
          <w:p w:rsidR="00FB3060" w:rsidRPr="00F32791" w:rsidRDefault="00FB3060" w:rsidP="00D8217E">
            <w:pPr>
              <w:pStyle w:val="81"/>
              <w:suppressAutoHyphens/>
              <w:spacing w:line="360" w:lineRule="auto"/>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rPr>
            </w:pPr>
            <w:r w:rsidRPr="00F32791">
              <w:rPr>
                <w:sz w:val="22"/>
                <w:szCs w:val="22"/>
                <w:lang w:val="ru-RU"/>
              </w:rPr>
              <w:t>+</w:t>
            </w:r>
          </w:p>
        </w:tc>
        <w:tc>
          <w:tcPr>
            <w:tcW w:w="689" w:type="dxa"/>
          </w:tcPr>
          <w:p w:rsidR="00FB3060" w:rsidRPr="00F32791" w:rsidRDefault="00FB3060" w:rsidP="00D8217E">
            <w:pPr>
              <w:suppressAutoHyphens/>
              <w:spacing w:line="360" w:lineRule="auto"/>
              <w:jc w:val="center"/>
              <w:rPr>
                <w:sz w:val="22"/>
                <w:szCs w:val="22"/>
              </w:rPr>
            </w:pPr>
            <w:r w:rsidRPr="00F32791">
              <w:rPr>
                <w:sz w:val="22"/>
                <w:szCs w:val="22"/>
              </w:rPr>
              <w:t>40</w:t>
            </w:r>
          </w:p>
          <w:p w:rsidR="00FB3060" w:rsidRPr="00F32791" w:rsidRDefault="00FB3060" w:rsidP="00D8217E">
            <w:pPr>
              <w:pStyle w:val="81"/>
              <w:suppressAutoHyphens/>
              <w:spacing w:line="360" w:lineRule="auto"/>
              <w:ind w:left="3852"/>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96</w:t>
            </w:r>
          </w:p>
          <w:p w:rsidR="00FB3060" w:rsidRPr="00F32791" w:rsidRDefault="00FB3060" w:rsidP="00D8217E">
            <w:pPr>
              <w:pStyle w:val="81"/>
              <w:suppressAutoHyphens/>
              <w:spacing w:line="360" w:lineRule="auto"/>
              <w:ind w:left="3816"/>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58</w:t>
            </w:r>
          </w:p>
          <w:p w:rsidR="00FB3060" w:rsidRPr="00F32791" w:rsidRDefault="00FB3060" w:rsidP="00D8217E">
            <w:pPr>
              <w:pStyle w:val="81"/>
              <w:suppressAutoHyphens/>
              <w:spacing w:line="360" w:lineRule="auto"/>
              <w:ind w:left="3834"/>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38</w:t>
            </w:r>
          </w:p>
          <w:p w:rsidR="00FB3060" w:rsidRPr="00F32791" w:rsidRDefault="00FB3060" w:rsidP="00D8217E">
            <w:pPr>
              <w:suppressAutoHyphens/>
              <w:spacing w:line="360" w:lineRule="auto"/>
              <w:jc w:val="center"/>
              <w:rPr>
                <w:sz w:val="22"/>
                <w:szCs w:val="22"/>
                <w:lang w:val="en-US"/>
              </w:rPr>
            </w:pPr>
            <w:r w:rsidRPr="00F32791">
              <w:rPr>
                <w:sz w:val="22"/>
                <w:szCs w:val="22"/>
                <w:lang w:val="en-US"/>
              </w:rPr>
              <w:t>blue</w:t>
            </w:r>
          </w:p>
          <w:p w:rsidR="00FB3060" w:rsidRPr="00F32791" w:rsidRDefault="00FB3060" w:rsidP="00D8217E">
            <w:pPr>
              <w:pStyle w:val="81"/>
              <w:suppressAutoHyphens/>
              <w:spacing w:line="360" w:lineRule="auto"/>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rPr>
            </w:pPr>
            <w:r w:rsidRPr="00F32791">
              <w:rPr>
                <w:sz w:val="22"/>
                <w:szCs w:val="22"/>
                <w:lang w:val="ru-RU"/>
              </w:rPr>
              <w:t>+</w:t>
            </w:r>
          </w:p>
        </w:tc>
        <w:tc>
          <w:tcPr>
            <w:tcW w:w="993" w:type="dxa"/>
          </w:tcPr>
          <w:p w:rsidR="00FB3060" w:rsidRPr="00F32791" w:rsidRDefault="00FB3060" w:rsidP="00D8217E">
            <w:pPr>
              <w:suppressAutoHyphens/>
              <w:spacing w:line="360" w:lineRule="auto"/>
              <w:jc w:val="center"/>
              <w:rPr>
                <w:sz w:val="22"/>
                <w:szCs w:val="22"/>
              </w:rPr>
            </w:pPr>
            <w:r w:rsidRPr="00F32791">
              <w:rPr>
                <w:sz w:val="22"/>
                <w:szCs w:val="22"/>
              </w:rPr>
              <w:t>60</w:t>
            </w:r>
          </w:p>
          <w:p w:rsidR="00FB3060" w:rsidRPr="00F32791" w:rsidRDefault="00FB3060" w:rsidP="00D8217E">
            <w:pPr>
              <w:pStyle w:val="81"/>
              <w:suppressAutoHyphens/>
              <w:spacing w:line="360" w:lineRule="auto"/>
              <w:ind w:left="3150"/>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88</w:t>
            </w:r>
          </w:p>
          <w:p w:rsidR="00FB3060" w:rsidRPr="00F32791" w:rsidRDefault="00FB3060" w:rsidP="00D8217E">
            <w:pPr>
              <w:pStyle w:val="81"/>
              <w:suppressAutoHyphens/>
              <w:spacing w:line="360" w:lineRule="auto"/>
              <w:ind w:left="3114"/>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60</w:t>
            </w:r>
          </w:p>
          <w:p w:rsidR="00FB3060" w:rsidRPr="00F32791" w:rsidRDefault="00FB3060" w:rsidP="00D8217E">
            <w:pPr>
              <w:pStyle w:val="81"/>
              <w:suppressAutoHyphens/>
              <w:spacing w:line="360" w:lineRule="auto"/>
              <w:ind w:left="3132"/>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28</w:t>
            </w:r>
          </w:p>
          <w:p w:rsidR="00FB3060" w:rsidRPr="00F32791" w:rsidRDefault="00FB3060" w:rsidP="00D8217E">
            <w:pPr>
              <w:suppressAutoHyphens/>
              <w:spacing w:line="360" w:lineRule="auto"/>
              <w:jc w:val="center"/>
              <w:rPr>
                <w:sz w:val="22"/>
                <w:szCs w:val="22"/>
              </w:rPr>
            </w:pPr>
            <w:r w:rsidRPr="00F32791">
              <w:rPr>
                <w:sz w:val="22"/>
                <w:szCs w:val="22"/>
                <w:lang w:val="en-US"/>
              </w:rPr>
              <w:t>Pale blue</w:t>
            </w:r>
            <w:r w:rsidRPr="00F32791">
              <w:rPr>
                <w:sz w:val="22"/>
                <w:szCs w:val="22"/>
              </w:rPr>
              <w:t>.</w:t>
            </w:r>
          </w:p>
          <w:p w:rsidR="00FB3060" w:rsidRPr="00F32791" w:rsidRDefault="00FB3060" w:rsidP="00D8217E">
            <w:pPr>
              <w:pStyle w:val="81"/>
              <w:suppressAutoHyphens/>
              <w:spacing w:line="360" w:lineRule="auto"/>
              <w:jc w:val="center"/>
              <w:outlineLvl w:val="7"/>
              <w:rPr>
                <w:sz w:val="22"/>
                <w:szCs w:val="22"/>
              </w:rPr>
            </w:pPr>
            <w:r w:rsidRPr="00F32791">
              <w:rPr>
                <w:sz w:val="22"/>
                <w:szCs w:val="22"/>
                <w:lang w:val="ru-RU"/>
              </w:rPr>
              <w:t>+</w:t>
            </w:r>
          </w:p>
        </w:tc>
        <w:tc>
          <w:tcPr>
            <w:tcW w:w="708" w:type="dxa"/>
          </w:tcPr>
          <w:p w:rsidR="00FB3060" w:rsidRPr="00F32791" w:rsidRDefault="00FB3060" w:rsidP="00D8217E">
            <w:pPr>
              <w:suppressAutoHyphens/>
              <w:spacing w:line="360" w:lineRule="auto"/>
              <w:jc w:val="center"/>
              <w:rPr>
                <w:sz w:val="22"/>
                <w:szCs w:val="22"/>
              </w:rPr>
            </w:pPr>
            <w:r w:rsidRPr="00F32791">
              <w:rPr>
                <w:sz w:val="22"/>
                <w:szCs w:val="22"/>
              </w:rPr>
              <w:t>30</w:t>
            </w:r>
          </w:p>
          <w:p w:rsidR="00FB3060" w:rsidRPr="00F32791" w:rsidRDefault="00FB3060" w:rsidP="00D8217E">
            <w:pPr>
              <w:pStyle w:val="81"/>
              <w:suppressAutoHyphens/>
              <w:spacing w:line="360" w:lineRule="auto"/>
              <w:ind w:left="2142"/>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84</w:t>
            </w:r>
          </w:p>
          <w:p w:rsidR="00FB3060" w:rsidRPr="00F32791" w:rsidRDefault="00FB3060" w:rsidP="00D8217E">
            <w:pPr>
              <w:pStyle w:val="81"/>
              <w:suppressAutoHyphens/>
              <w:spacing w:line="360" w:lineRule="auto"/>
              <w:ind w:left="2106"/>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75</w:t>
            </w:r>
          </w:p>
          <w:p w:rsidR="00FB3060" w:rsidRPr="00F32791" w:rsidRDefault="00FB3060" w:rsidP="00D8217E">
            <w:pPr>
              <w:pStyle w:val="81"/>
              <w:suppressAutoHyphens/>
              <w:spacing w:line="360" w:lineRule="auto"/>
              <w:ind w:left="2124"/>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9</w:t>
            </w:r>
          </w:p>
          <w:p w:rsidR="00FB3060" w:rsidRPr="00F32791" w:rsidRDefault="00FB3060" w:rsidP="00D8217E">
            <w:pPr>
              <w:pStyle w:val="81"/>
              <w:suppressAutoHyphens/>
              <w:spacing w:line="360" w:lineRule="auto"/>
              <w:jc w:val="center"/>
              <w:outlineLvl w:val="7"/>
              <w:rPr>
                <w:sz w:val="22"/>
                <w:szCs w:val="22"/>
              </w:rPr>
            </w:pPr>
            <w:r w:rsidRPr="00F32791">
              <w:rPr>
                <w:sz w:val="22"/>
                <w:szCs w:val="22"/>
              </w:rPr>
              <w:t>no color</w:t>
            </w:r>
            <w:r w:rsidRPr="00F32791">
              <w:rPr>
                <w:sz w:val="22"/>
                <w:szCs w:val="22"/>
                <w:lang w:val="ru-RU"/>
              </w:rPr>
              <w:t xml:space="preserve"> +</w:t>
            </w:r>
          </w:p>
        </w:tc>
        <w:tc>
          <w:tcPr>
            <w:tcW w:w="708" w:type="dxa"/>
          </w:tcPr>
          <w:p w:rsidR="00FB3060" w:rsidRPr="00F32791" w:rsidRDefault="00FB3060" w:rsidP="00D8217E">
            <w:pPr>
              <w:suppressAutoHyphens/>
              <w:spacing w:line="360" w:lineRule="auto"/>
              <w:jc w:val="center"/>
              <w:rPr>
                <w:sz w:val="22"/>
                <w:szCs w:val="22"/>
              </w:rPr>
            </w:pPr>
            <w:r w:rsidRPr="00F32791">
              <w:rPr>
                <w:sz w:val="22"/>
                <w:szCs w:val="22"/>
              </w:rPr>
              <w:t>40</w:t>
            </w:r>
          </w:p>
          <w:p w:rsidR="00FB3060" w:rsidRPr="00F32791" w:rsidRDefault="00FB3060" w:rsidP="00D8217E">
            <w:pPr>
              <w:pStyle w:val="81"/>
              <w:suppressAutoHyphens/>
              <w:spacing w:line="360" w:lineRule="auto"/>
              <w:ind w:left="1296"/>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84</w:t>
            </w:r>
          </w:p>
          <w:p w:rsidR="00FB3060" w:rsidRPr="00F32791" w:rsidRDefault="00FB3060" w:rsidP="00D8217E">
            <w:pPr>
              <w:pStyle w:val="81"/>
              <w:suppressAutoHyphens/>
              <w:spacing w:line="360" w:lineRule="auto"/>
              <w:ind w:left="1260"/>
              <w:jc w:val="center"/>
              <w:outlineLvl w:val="7"/>
              <w:rPr>
                <w:sz w:val="22"/>
                <w:szCs w:val="22"/>
                <w:lang w:val="ru-RU"/>
              </w:rPr>
            </w:pPr>
          </w:p>
          <w:p w:rsidR="00FB3060" w:rsidRPr="00F32791" w:rsidRDefault="00FB3060" w:rsidP="00D8217E">
            <w:pPr>
              <w:pStyle w:val="81"/>
              <w:suppressAutoHyphens/>
              <w:spacing w:line="360" w:lineRule="auto"/>
              <w:ind w:left="36"/>
              <w:jc w:val="center"/>
              <w:outlineLvl w:val="7"/>
              <w:rPr>
                <w:sz w:val="22"/>
                <w:szCs w:val="22"/>
                <w:lang w:val="ru-RU"/>
              </w:rPr>
            </w:pPr>
            <w:r w:rsidRPr="00F32791">
              <w:rPr>
                <w:sz w:val="22"/>
                <w:szCs w:val="22"/>
                <w:lang w:val="ru-RU"/>
              </w:rPr>
              <w:t>59</w:t>
            </w:r>
          </w:p>
          <w:p w:rsidR="00FB3060" w:rsidRPr="00F32791" w:rsidRDefault="00FB3060" w:rsidP="00D8217E">
            <w:pPr>
              <w:pStyle w:val="81"/>
              <w:suppressAutoHyphens/>
              <w:spacing w:line="360" w:lineRule="auto"/>
              <w:ind w:left="1278"/>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25</w:t>
            </w:r>
          </w:p>
          <w:p w:rsidR="00FB3060" w:rsidRPr="00F32791" w:rsidRDefault="00FB3060" w:rsidP="00D8217E">
            <w:pPr>
              <w:suppressAutoHyphens/>
              <w:spacing w:line="360" w:lineRule="auto"/>
              <w:jc w:val="center"/>
              <w:rPr>
                <w:sz w:val="22"/>
                <w:szCs w:val="22"/>
              </w:rPr>
            </w:pPr>
            <w:r w:rsidRPr="00F32791">
              <w:rPr>
                <w:sz w:val="22"/>
                <w:szCs w:val="22"/>
              </w:rPr>
              <w:t>no color</w:t>
            </w:r>
          </w:p>
          <w:p w:rsidR="00FB3060" w:rsidRPr="00F32791" w:rsidRDefault="00FB3060" w:rsidP="00D8217E">
            <w:pPr>
              <w:pStyle w:val="81"/>
              <w:suppressAutoHyphens/>
              <w:spacing w:line="360" w:lineRule="auto"/>
              <w:ind w:left="54"/>
              <w:jc w:val="center"/>
              <w:outlineLvl w:val="7"/>
              <w:rPr>
                <w:sz w:val="22"/>
                <w:szCs w:val="22"/>
              </w:rPr>
            </w:pPr>
            <w:r w:rsidRPr="00F32791">
              <w:rPr>
                <w:sz w:val="22"/>
                <w:szCs w:val="22"/>
                <w:lang w:val="ru-RU"/>
              </w:rPr>
              <w:t>+</w:t>
            </w:r>
          </w:p>
        </w:tc>
        <w:tc>
          <w:tcPr>
            <w:tcW w:w="952" w:type="dxa"/>
          </w:tcPr>
          <w:p w:rsidR="00FB3060" w:rsidRPr="00F32791" w:rsidRDefault="00FB3060" w:rsidP="00D8217E">
            <w:pPr>
              <w:suppressAutoHyphens/>
              <w:spacing w:line="360" w:lineRule="auto"/>
              <w:jc w:val="center"/>
              <w:rPr>
                <w:sz w:val="22"/>
                <w:szCs w:val="22"/>
              </w:rPr>
            </w:pPr>
            <w:r w:rsidRPr="00F32791">
              <w:rPr>
                <w:sz w:val="22"/>
                <w:szCs w:val="22"/>
              </w:rPr>
              <w:t>50</w:t>
            </w:r>
          </w:p>
          <w:p w:rsidR="00FB3060" w:rsidRPr="00F32791" w:rsidRDefault="00FB3060" w:rsidP="00D8217E">
            <w:pPr>
              <w:pStyle w:val="81"/>
              <w:suppressAutoHyphens/>
              <w:spacing w:line="360" w:lineRule="auto"/>
              <w:ind w:left="1296"/>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74</w:t>
            </w:r>
          </w:p>
          <w:p w:rsidR="00FB3060" w:rsidRPr="00F32791" w:rsidRDefault="00FB3060" w:rsidP="00D8217E">
            <w:pPr>
              <w:pStyle w:val="81"/>
              <w:suppressAutoHyphens/>
              <w:spacing w:line="360" w:lineRule="auto"/>
              <w:ind w:left="1260"/>
              <w:jc w:val="center"/>
              <w:outlineLvl w:val="7"/>
              <w:rPr>
                <w:sz w:val="22"/>
                <w:szCs w:val="22"/>
                <w:lang w:val="ru-RU"/>
              </w:rPr>
            </w:pPr>
          </w:p>
          <w:p w:rsidR="00FB3060" w:rsidRPr="00F32791" w:rsidRDefault="00FB3060" w:rsidP="00D8217E">
            <w:pPr>
              <w:pStyle w:val="81"/>
              <w:suppressAutoHyphens/>
              <w:spacing w:line="360" w:lineRule="auto"/>
              <w:ind w:left="36"/>
              <w:jc w:val="center"/>
              <w:outlineLvl w:val="7"/>
              <w:rPr>
                <w:sz w:val="22"/>
                <w:szCs w:val="22"/>
                <w:lang w:val="ru-RU"/>
              </w:rPr>
            </w:pPr>
            <w:r w:rsidRPr="00F32791">
              <w:rPr>
                <w:sz w:val="22"/>
                <w:szCs w:val="22"/>
                <w:lang w:val="ru-RU"/>
              </w:rPr>
              <w:t>49</w:t>
            </w:r>
          </w:p>
          <w:p w:rsidR="00FB3060" w:rsidRPr="00F32791" w:rsidRDefault="00FB3060" w:rsidP="00D8217E">
            <w:pPr>
              <w:pStyle w:val="81"/>
              <w:suppressAutoHyphens/>
              <w:spacing w:line="360" w:lineRule="auto"/>
              <w:ind w:left="1278"/>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25</w:t>
            </w:r>
          </w:p>
          <w:p w:rsidR="00FB3060" w:rsidRDefault="00FB3060" w:rsidP="00D8217E">
            <w:pPr>
              <w:pStyle w:val="81"/>
              <w:suppressAutoHyphens/>
              <w:spacing w:line="360" w:lineRule="auto"/>
              <w:ind w:left="54"/>
              <w:jc w:val="center"/>
              <w:outlineLvl w:val="7"/>
              <w:rPr>
                <w:sz w:val="22"/>
                <w:szCs w:val="22"/>
                <w:lang w:val="ru-RU"/>
              </w:rPr>
            </w:pPr>
            <w:r w:rsidRPr="00F32791">
              <w:rPr>
                <w:sz w:val="22"/>
                <w:szCs w:val="22"/>
              </w:rPr>
              <w:t>no color</w:t>
            </w:r>
            <w:r w:rsidRPr="00F32791">
              <w:rPr>
                <w:sz w:val="22"/>
                <w:szCs w:val="22"/>
                <w:lang w:val="ru-RU"/>
              </w:rPr>
              <w:t xml:space="preserve"> </w:t>
            </w:r>
          </w:p>
          <w:p w:rsidR="00FB3060" w:rsidRPr="00F32791" w:rsidRDefault="00FB3060" w:rsidP="00D8217E">
            <w:pPr>
              <w:pStyle w:val="81"/>
              <w:suppressAutoHyphens/>
              <w:spacing w:line="360" w:lineRule="auto"/>
              <w:ind w:left="54"/>
              <w:jc w:val="center"/>
              <w:outlineLvl w:val="7"/>
              <w:rPr>
                <w:sz w:val="22"/>
                <w:szCs w:val="22"/>
              </w:rPr>
            </w:pPr>
            <w:r w:rsidRPr="00F32791">
              <w:rPr>
                <w:sz w:val="22"/>
                <w:szCs w:val="22"/>
                <w:lang w:val="ru-RU"/>
              </w:rPr>
              <w:t>+</w:t>
            </w:r>
          </w:p>
        </w:tc>
        <w:tc>
          <w:tcPr>
            <w:tcW w:w="1742" w:type="dxa"/>
          </w:tcPr>
          <w:p w:rsidR="00FB3060" w:rsidRPr="00F32791" w:rsidRDefault="00FB3060" w:rsidP="00D8217E">
            <w:pPr>
              <w:suppressAutoHyphens/>
              <w:spacing w:line="360" w:lineRule="auto"/>
              <w:jc w:val="both"/>
              <w:rPr>
                <w:sz w:val="22"/>
                <w:szCs w:val="22"/>
                <w:lang w:val="en-US"/>
              </w:rPr>
            </w:pPr>
            <w:r w:rsidRPr="00F32791">
              <w:rPr>
                <w:sz w:val="22"/>
                <w:szCs w:val="22"/>
                <w:lang w:val="en-US"/>
              </w:rPr>
              <w:t>White blood cells, a</w:t>
            </w:r>
          </w:p>
          <w:p w:rsidR="00FB3060" w:rsidRPr="00F32791" w:rsidRDefault="00FB3060" w:rsidP="00D8217E">
            <w:pPr>
              <w:suppressAutoHyphens/>
              <w:spacing w:line="360" w:lineRule="auto"/>
              <w:jc w:val="both"/>
              <w:rPr>
                <w:sz w:val="22"/>
                <w:szCs w:val="22"/>
                <w:lang w:val="en-US"/>
              </w:rPr>
            </w:pPr>
            <w:r w:rsidRPr="00F32791">
              <w:rPr>
                <w:sz w:val="22"/>
                <w:szCs w:val="22"/>
                <w:lang w:val="en-US"/>
              </w:rPr>
              <w:t>significant</w:t>
            </w:r>
          </w:p>
          <w:p w:rsidR="00FB3060" w:rsidRPr="00F32791" w:rsidRDefault="00FB3060" w:rsidP="00D8217E">
            <w:pPr>
              <w:suppressAutoHyphens/>
              <w:spacing w:line="360" w:lineRule="auto"/>
              <w:jc w:val="both"/>
              <w:rPr>
                <w:sz w:val="22"/>
                <w:szCs w:val="22"/>
                <w:lang w:val="en-US"/>
              </w:rPr>
            </w:pPr>
            <w:r w:rsidRPr="00F32791">
              <w:rPr>
                <w:sz w:val="22"/>
                <w:szCs w:val="22"/>
                <w:lang w:val="en-US"/>
              </w:rPr>
              <w:t>amount.</w:t>
            </w:r>
          </w:p>
          <w:p w:rsidR="00FB3060" w:rsidRPr="00F32791" w:rsidRDefault="00FB3060" w:rsidP="00D8217E">
            <w:pPr>
              <w:suppressAutoHyphens/>
              <w:spacing w:line="360" w:lineRule="auto"/>
              <w:jc w:val="both"/>
              <w:rPr>
                <w:sz w:val="22"/>
                <w:szCs w:val="22"/>
                <w:lang w:val="en-US"/>
              </w:rPr>
            </w:pPr>
          </w:p>
          <w:p w:rsidR="00FB3060" w:rsidRPr="00F32791" w:rsidRDefault="00FB3060" w:rsidP="00D8217E">
            <w:pPr>
              <w:suppressAutoHyphens/>
              <w:spacing w:line="360" w:lineRule="auto"/>
              <w:jc w:val="both"/>
              <w:rPr>
                <w:sz w:val="22"/>
                <w:szCs w:val="22"/>
              </w:rPr>
            </w:pPr>
            <w:r w:rsidRPr="00F32791">
              <w:rPr>
                <w:sz w:val="22"/>
                <w:szCs w:val="22"/>
              </w:rPr>
              <w:t>Gastric epithelium</w:t>
            </w:r>
          </w:p>
          <w:p w:rsidR="00FB3060" w:rsidRPr="00F32791" w:rsidRDefault="00FB3060" w:rsidP="00D8217E">
            <w:pPr>
              <w:pStyle w:val="81"/>
              <w:suppressAutoHyphens/>
              <w:spacing w:line="360" w:lineRule="auto"/>
              <w:outlineLvl w:val="7"/>
              <w:rPr>
                <w:sz w:val="22"/>
                <w:szCs w:val="22"/>
                <w:lang w:val="ru-RU"/>
              </w:rPr>
            </w:pPr>
            <w:r w:rsidRPr="00F32791">
              <w:rPr>
                <w:sz w:val="22"/>
                <w:szCs w:val="22"/>
              </w:rPr>
              <w:t>accumulations.</w:t>
            </w:r>
          </w:p>
        </w:tc>
      </w:tr>
    </w:tbl>
    <w:p w:rsidR="00FB3060" w:rsidRPr="00F32791" w:rsidRDefault="00FB3060" w:rsidP="00FB3060">
      <w:pPr>
        <w:ind w:firstLine="675"/>
        <w:jc w:val="both"/>
        <w:rPr>
          <w:color w:val="000000"/>
          <w:sz w:val="28"/>
          <w:szCs w:val="28"/>
          <w:lang w:val="en-US"/>
        </w:rPr>
      </w:pPr>
      <w:r w:rsidRPr="00F32791">
        <w:rPr>
          <w:color w:val="000000"/>
          <w:sz w:val="28"/>
          <w:szCs w:val="28"/>
          <w:lang w:val="en-US"/>
        </w:rPr>
        <w:t>debit-hour HCI 15.13 meq / hour;</w:t>
      </w:r>
    </w:p>
    <w:p w:rsidR="00FB3060" w:rsidRPr="00F32791" w:rsidRDefault="00FB3060" w:rsidP="00FB3060">
      <w:pPr>
        <w:ind w:firstLine="675"/>
        <w:jc w:val="both"/>
        <w:rPr>
          <w:color w:val="000000"/>
          <w:sz w:val="28"/>
          <w:szCs w:val="28"/>
          <w:lang w:val="en-US"/>
        </w:rPr>
      </w:pPr>
      <w:r w:rsidRPr="00F32791">
        <w:rPr>
          <w:color w:val="000000"/>
          <w:sz w:val="28"/>
          <w:szCs w:val="28"/>
          <w:lang w:val="en-US"/>
        </w:rPr>
        <w:t>debit-hour of free HCI 8.55 meq / hour;</w:t>
      </w:r>
    </w:p>
    <w:p w:rsidR="00FB3060" w:rsidRPr="00F32791" w:rsidRDefault="00FB3060" w:rsidP="00FB3060">
      <w:pPr>
        <w:ind w:firstLine="675"/>
        <w:jc w:val="both"/>
        <w:rPr>
          <w:color w:val="000000"/>
          <w:sz w:val="28"/>
          <w:szCs w:val="28"/>
          <w:lang w:val="en-US"/>
        </w:rPr>
      </w:pPr>
      <w:r w:rsidRPr="00F32791">
        <w:rPr>
          <w:color w:val="000000"/>
          <w:sz w:val="28"/>
          <w:szCs w:val="28"/>
          <w:lang w:val="en-US"/>
        </w:rPr>
        <w:t>debit-hour of the associated HCI 6.54 meq / hour;</w:t>
      </w:r>
    </w:p>
    <w:p w:rsidR="00FB3060" w:rsidRPr="00F32791" w:rsidRDefault="00FB3060" w:rsidP="00FB3060">
      <w:pPr>
        <w:ind w:firstLine="675"/>
        <w:jc w:val="both"/>
        <w:rPr>
          <w:color w:val="000000"/>
          <w:sz w:val="28"/>
          <w:szCs w:val="28"/>
          <w:lang w:val="en-US"/>
        </w:rPr>
      </w:pPr>
      <w:r w:rsidRPr="00F32791">
        <w:rPr>
          <w:color w:val="000000"/>
          <w:sz w:val="28"/>
          <w:szCs w:val="28"/>
          <w:lang w:val="en-US"/>
        </w:rPr>
        <w:t>the flow rate of pepsin according to V. N. Tugolukov is 70 mg</w:t>
      </w:r>
    </w:p>
    <w:p w:rsidR="00FB3060" w:rsidRPr="00CE1B35" w:rsidRDefault="00FB3060" w:rsidP="00FB3060">
      <w:pPr>
        <w:ind w:firstLine="675"/>
        <w:jc w:val="both"/>
        <w:rPr>
          <w:b/>
          <w:color w:val="000000"/>
          <w:sz w:val="28"/>
          <w:szCs w:val="28"/>
          <w:lang w:val="en-US"/>
        </w:rPr>
      </w:pPr>
    </w:p>
    <w:p w:rsidR="00FB3060" w:rsidRPr="00CE1B35" w:rsidRDefault="00FB3060" w:rsidP="00FB3060">
      <w:pPr>
        <w:ind w:firstLine="675"/>
        <w:jc w:val="both"/>
        <w:rPr>
          <w:b/>
          <w:color w:val="000000"/>
          <w:sz w:val="28"/>
          <w:szCs w:val="28"/>
          <w:lang w:val="en-US"/>
        </w:rPr>
      </w:pPr>
      <w:r w:rsidRPr="00CE1B35">
        <w:rPr>
          <w:b/>
          <w:color w:val="000000"/>
          <w:sz w:val="28"/>
          <w:szCs w:val="28"/>
          <w:lang w:val="en-US"/>
        </w:rPr>
        <w:t>Examination of the gastric contents of the patient C</w:t>
      </w:r>
    </w:p>
    <w:p w:rsidR="00FB3060" w:rsidRPr="00CE1B35" w:rsidRDefault="00FB3060" w:rsidP="00FB3060">
      <w:pPr>
        <w:ind w:firstLine="675"/>
        <w:jc w:val="both"/>
        <w:rPr>
          <w:b/>
          <w:color w:val="000000"/>
          <w:sz w:val="28"/>
          <w:szCs w:val="28"/>
        </w:rPr>
      </w:pPr>
      <w:r w:rsidRPr="00CE1B35">
        <w:rPr>
          <w:b/>
          <w:color w:val="000000"/>
          <w:sz w:val="28"/>
          <w:szCs w:val="28"/>
        </w:rPr>
        <w:t>Trial breakfast-cabbage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FB3060" w:rsidRPr="00E226D1" w:rsidTr="00D8217E">
        <w:trPr>
          <w:cantSplit/>
          <w:trHeight w:val="699"/>
        </w:trPr>
        <w:tc>
          <w:tcPr>
            <w:tcW w:w="1418" w:type="dxa"/>
            <w:vMerge w:val="restart"/>
          </w:tcPr>
          <w:p w:rsidR="00FB3060" w:rsidRPr="00F32791" w:rsidRDefault="00FB3060" w:rsidP="00D8217E">
            <w:pPr>
              <w:suppressAutoHyphens/>
              <w:jc w:val="both"/>
              <w:rPr>
                <w:sz w:val="22"/>
                <w:szCs w:val="22"/>
              </w:rPr>
            </w:pPr>
          </w:p>
          <w:p w:rsidR="00FB3060" w:rsidRPr="00F32791" w:rsidRDefault="00FB3060" w:rsidP="00D8217E">
            <w:pPr>
              <w:suppressAutoHyphens/>
              <w:jc w:val="both"/>
              <w:rPr>
                <w:sz w:val="22"/>
                <w:szCs w:val="22"/>
              </w:rPr>
            </w:pPr>
          </w:p>
          <w:p w:rsidR="00FB3060" w:rsidRPr="00F32791" w:rsidRDefault="00FB3060" w:rsidP="00D8217E">
            <w:pPr>
              <w:suppressAutoHyphens/>
              <w:jc w:val="both"/>
              <w:rPr>
                <w:sz w:val="22"/>
                <w:szCs w:val="22"/>
              </w:rPr>
            </w:pPr>
          </w:p>
          <w:p w:rsidR="00FB3060" w:rsidRPr="00F32791" w:rsidRDefault="00FB3060" w:rsidP="00D8217E">
            <w:pPr>
              <w:suppressAutoHyphens/>
              <w:jc w:val="both"/>
              <w:rPr>
                <w:sz w:val="22"/>
                <w:szCs w:val="22"/>
              </w:rPr>
            </w:pPr>
          </w:p>
        </w:tc>
        <w:tc>
          <w:tcPr>
            <w:tcW w:w="708" w:type="dxa"/>
            <w:vMerge w:val="restart"/>
            <w:textDirection w:val="btLr"/>
          </w:tcPr>
          <w:p w:rsidR="00FB3060" w:rsidRPr="00F32791" w:rsidRDefault="00FB3060" w:rsidP="00D8217E">
            <w:pPr>
              <w:suppressAutoHyphens/>
              <w:ind w:left="113" w:firstLine="62"/>
              <w:jc w:val="both"/>
              <w:rPr>
                <w:sz w:val="22"/>
                <w:szCs w:val="22"/>
                <w:lang w:val="en-US"/>
              </w:rPr>
            </w:pPr>
            <w:r>
              <w:rPr>
                <w:sz w:val="22"/>
                <w:szCs w:val="22"/>
                <w:lang w:val="en-US"/>
              </w:rPr>
              <w:t>fasting</w:t>
            </w:r>
          </w:p>
        </w:tc>
        <w:tc>
          <w:tcPr>
            <w:tcW w:w="2835" w:type="dxa"/>
            <w:gridSpan w:val="4"/>
          </w:tcPr>
          <w:p w:rsidR="00FB3060" w:rsidRPr="00F32791" w:rsidRDefault="00FB3060" w:rsidP="00D8217E">
            <w:pPr>
              <w:suppressAutoHyphens/>
              <w:ind w:left="-108" w:firstLine="63"/>
              <w:jc w:val="both"/>
              <w:rPr>
                <w:sz w:val="22"/>
                <w:szCs w:val="22"/>
              </w:rPr>
            </w:pPr>
            <w:r w:rsidRPr="00F32791">
              <w:rPr>
                <w:sz w:val="22"/>
                <w:szCs w:val="22"/>
                <w:lang w:val="en-US"/>
              </w:rPr>
              <w:t>Basal secretion</w:t>
            </w:r>
          </w:p>
        </w:tc>
        <w:tc>
          <w:tcPr>
            <w:tcW w:w="3597" w:type="dxa"/>
            <w:gridSpan w:val="4"/>
          </w:tcPr>
          <w:p w:rsidR="00FB3060" w:rsidRPr="00F32791" w:rsidRDefault="00FB3060" w:rsidP="00D8217E">
            <w:pPr>
              <w:suppressAutoHyphens/>
              <w:jc w:val="both"/>
              <w:rPr>
                <w:sz w:val="22"/>
                <w:szCs w:val="22"/>
              </w:rPr>
            </w:pPr>
            <w:r w:rsidRPr="00F32791">
              <w:rPr>
                <w:sz w:val="22"/>
                <w:szCs w:val="22"/>
                <w:lang w:val="en-US"/>
              </w:rPr>
              <w:t>Stimulated secretion</w:t>
            </w:r>
          </w:p>
        </w:tc>
        <w:tc>
          <w:tcPr>
            <w:tcW w:w="1506" w:type="dxa"/>
            <w:vMerge w:val="restart"/>
          </w:tcPr>
          <w:p w:rsidR="00FB3060" w:rsidRPr="00F32791" w:rsidRDefault="00FB3060" w:rsidP="00D8217E">
            <w:pPr>
              <w:suppressAutoHyphens/>
              <w:jc w:val="both"/>
              <w:rPr>
                <w:sz w:val="22"/>
                <w:szCs w:val="22"/>
                <w:lang w:val="en-US"/>
              </w:rPr>
            </w:pPr>
          </w:p>
          <w:p w:rsidR="00FB3060" w:rsidRPr="00F32791" w:rsidRDefault="00FB3060" w:rsidP="00D8217E">
            <w:pPr>
              <w:suppressAutoHyphens/>
              <w:jc w:val="both"/>
              <w:rPr>
                <w:sz w:val="22"/>
                <w:szCs w:val="22"/>
                <w:lang w:val="en-US"/>
              </w:rPr>
            </w:pPr>
            <w:r w:rsidRPr="00F32791">
              <w:rPr>
                <w:sz w:val="22"/>
                <w:szCs w:val="22"/>
                <w:lang w:val="en-US"/>
              </w:rPr>
              <w:t>Microscopic examination</w:t>
            </w:r>
          </w:p>
          <w:p w:rsidR="00FB3060" w:rsidRPr="00F32791" w:rsidRDefault="00FB3060" w:rsidP="00D8217E">
            <w:pPr>
              <w:suppressAutoHyphens/>
              <w:jc w:val="both"/>
              <w:rPr>
                <w:sz w:val="22"/>
                <w:szCs w:val="22"/>
                <w:lang w:val="en-US"/>
              </w:rPr>
            </w:pPr>
            <w:r w:rsidRPr="00F32791">
              <w:rPr>
                <w:sz w:val="22"/>
                <w:szCs w:val="22"/>
                <w:lang w:val="en-US"/>
              </w:rPr>
              <w:t>of gastric contents</w:t>
            </w:r>
          </w:p>
        </w:tc>
      </w:tr>
      <w:tr w:rsidR="00FB3060" w:rsidRPr="00B10BA1" w:rsidTr="00D8217E">
        <w:trPr>
          <w:cantSplit/>
          <w:trHeight w:val="1518"/>
        </w:trPr>
        <w:tc>
          <w:tcPr>
            <w:tcW w:w="1418" w:type="dxa"/>
            <w:vMerge/>
          </w:tcPr>
          <w:p w:rsidR="00FB3060" w:rsidRPr="00F32791" w:rsidRDefault="00FB3060" w:rsidP="00D8217E">
            <w:pPr>
              <w:suppressAutoHyphens/>
              <w:jc w:val="both"/>
              <w:rPr>
                <w:sz w:val="22"/>
                <w:szCs w:val="22"/>
                <w:lang w:val="en-US"/>
              </w:rPr>
            </w:pPr>
          </w:p>
        </w:tc>
        <w:tc>
          <w:tcPr>
            <w:tcW w:w="708" w:type="dxa"/>
            <w:vMerge/>
            <w:textDirection w:val="btLr"/>
          </w:tcPr>
          <w:p w:rsidR="00FB3060" w:rsidRPr="00F32791" w:rsidRDefault="00FB3060" w:rsidP="00D8217E">
            <w:pPr>
              <w:suppressAutoHyphens/>
              <w:ind w:left="113" w:firstLine="62"/>
              <w:jc w:val="both"/>
              <w:rPr>
                <w:sz w:val="22"/>
                <w:szCs w:val="22"/>
                <w:lang w:val="en-US"/>
              </w:rPr>
            </w:pPr>
          </w:p>
        </w:tc>
        <w:tc>
          <w:tcPr>
            <w:tcW w:w="715" w:type="dxa"/>
            <w:textDirection w:val="btLr"/>
          </w:tcPr>
          <w:p w:rsidR="00FB3060" w:rsidRPr="00F32791" w:rsidRDefault="00FB3060" w:rsidP="00D8217E">
            <w:pPr>
              <w:pStyle w:val="af4"/>
              <w:suppressAutoHyphens/>
              <w:spacing w:line="240" w:lineRule="auto"/>
              <w:ind w:left="-54" w:right="0" w:firstLine="63"/>
            </w:pPr>
            <w:r w:rsidRPr="00F32791">
              <w:t xml:space="preserve">    </w:t>
            </w:r>
            <w:r>
              <w:t>after</w:t>
            </w:r>
          </w:p>
          <w:p w:rsidR="00FB3060" w:rsidRPr="00F32791" w:rsidRDefault="00FB3060" w:rsidP="00D8217E">
            <w:pPr>
              <w:suppressAutoHyphens/>
              <w:ind w:left="-54" w:firstLine="63"/>
              <w:jc w:val="both"/>
              <w:rPr>
                <w:sz w:val="22"/>
                <w:szCs w:val="22"/>
                <w:lang w:val="en-US"/>
              </w:rPr>
            </w:pPr>
            <w:r w:rsidRPr="00F32791">
              <w:rPr>
                <w:sz w:val="22"/>
                <w:szCs w:val="22"/>
                <w:lang w:val="en-US"/>
              </w:rPr>
              <w:t xml:space="preserve">   15 </w:t>
            </w:r>
            <w:r>
              <w:rPr>
                <w:sz w:val="22"/>
                <w:szCs w:val="22"/>
                <w:lang w:val="en-US"/>
              </w:rPr>
              <w:t>min</w:t>
            </w:r>
          </w:p>
        </w:tc>
        <w:tc>
          <w:tcPr>
            <w:tcW w:w="716" w:type="dxa"/>
            <w:textDirection w:val="btLr"/>
          </w:tcPr>
          <w:p w:rsidR="00FB3060" w:rsidRPr="00F32791" w:rsidRDefault="00FB3060" w:rsidP="00D8217E">
            <w:pPr>
              <w:suppressAutoHyphens/>
              <w:ind w:left="-108" w:firstLine="62"/>
              <w:jc w:val="both"/>
              <w:rPr>
                <w:sz w:val="22"/>
                <w:szCs w:val="22"/>
                <w:lang w:val="en-US"/>
              </w:rPr>
            </w:pPr>
            <w:r w:rsidRPr="00F32791">
              <w:rPr>
                <w:sz w:val="22"/>
                <w:szCs w:val="22"/>
                <w:lang w:val="en-US"/>
              </w:rPr>
              <w:t xml:space="preserve">    </w:t>
            </w:r>
            <w:r>
              <w:rPr>
                <w:sz w:val="22"/>
                <w:szCs w:val="22"/>
                <w:lang w:val="en-US"/>
              </w:rPr>
              <w:t>after</w:t>
            </w:r>
          </w:p>
          <w:p w:rsidR="00FB3060" w:rsidRPr="00F32791" w:rsidRDefault="00FB3060" w:rsidP="00D8217E">
            <w:pPr>
              <w:suppressAutoHyphens/>
              <w:ind w:left="-108" w:firstLine="62"/>
              <w:jc w:val="both"/>
              <w:rPr>
                <w:sz w:val="22"/>
                <w:szCs w:val="22"/>
                <w:lang w:val="en-US"/>
              </w:rPr>
            </w:pPr>
            <w:r w:rsidRPr="00F32791">
              <w:rPr>
                <w:sz w:val="22"/>
                <w:szCs w:val="22"/>
                <w:lang w:val="en-US"/>
              </w:rPr>
              <w:t xml:space="preserve">    30 </w:t>
            </w:r>
            <w:r>
              <w:rPr>
                <w:sz w:val="22"/>
                <w:szCs w:val="22"/>
                <w:lang w:val="en-US"/>
              </w:rPr>
              <w:t>min</w:t>
            </w:r>
          </w:p>
        </w:tc>
        <w:tc>
          <w:tcPr>
            <w:tcW w:w="715" w:type="dxa"/>
            <w:textDirection w:val="btLr"/>
          </w:tcPr>
          <w:p w:rsidR="00FB3060" w:rsidRPr="00F32791" w:rsidRDefault="00FB3060" w:rsidP="00D8217E">
            <w:pPr>
              <w:suppressAutoHyphens/>
              <w:ind w:left="-108" w:firstLine="62"/>
              <w:jc w:val="both"/>
              <w:rPr>
                <w:sz w:val="22"/>
                <w:szCs w:val="22"/>
                <w:lang w:val="en-US"/>
              </w:rPr>
            </w:pPr>
            <w:r w:rsidRPr="00F32791">
              <w:rPr>
                <w:sz w:val="22"/>
                <w:szCs w:val="22"/>
                <w:lang w:val="en-US"/>
              </w:rPr>
              <w:t xml:space="preserve">    </w:t>
            </w:r>
            <w:r>
              <w:rPr>
                <w:sz w:val="22"/>
                <w:szCs w:val="22"/>
                <w:lang w:val="en-US"/>
              </w:rPr>
              <w:t>after</w:t>
            </w:r>
          </w:p>
          <w:p w:rsidR="00FB3060" w:rsidRPr="00F32791" w:rsidRDefault="00FB3060" w:rsidP="00D8217E">
            <w:pPr>
              <w:suppressAutoHyphens/>
              <w:ind w:left="-108" w:firstLine="62"/>
              <w:jc w:val="both"/>
              <w:rPr>
                <w:sz w:val="22"/>
                <w:szCs w:val="22"/>
                <w:lang w:val="en-US"/>
              </w:rPr>
            </w:pPr>
            <w:r w:rsidRPr="00F32791">
              <w:rPr>
                <w:sz w:val="22"/>
                <w:szCs w:val="22"/>
                <w:lang w:val="en-US"/>
              </w:rPr>
              <w:t xml:space="preserve">    45 </w:t>
            </w:r>
            <w:r>
              <w:rPr>
                <w:sz w:val="22"/>
                <w:szCs w:val="22"/>
                <w:lang w:val="en-US"/>
              </w:rPr>
              <w:t>mn</w:t>
            </w:r>
          </w:p>
        </w:tc>
        <w:tc>
          <w:tcPr>
            <w:tcW w:w="689" w:type="dxa"/>
            <w:textDirection w:val="btLr"/>
          </w:tcPr>
          <w:p w:rsidR="00FB3060" w:rsidRPr="00F32791" w:rsidRDefault="00FB3060" w:rsidP="00D8217E">
            <w:pPr>
              <w:suppressAutoHyphens/>
              <w:ind w:left="-108" w:firstLine="63"/>
              <w:jc w:val="both"/>
              <w:rPr>
                <w:sz w:val="22"/>
                <w:szCs w:val="22"/>
              </w:rPr>
            </w:pPr>
            <w:r w:rsidRPr="00F32791">
              <w:rPr>
                <w:sz w:val="22"/>
                <w:szCs w:val="22"/>
                <w:lang w:val="en-US"/>
              </w:rPr>
              <w:t xml:space="preserve">    </w:t>
            </w:r>
            <w:r>
              <w:rPr>
                <w:sz w:val="22"/>
                <w:szCs w:val="22"/>
                <w:lang w:val="en-US"/>
              </w:rPr>
              <w:t>after</w:t>
            </w:r>
          </w:p>
          <w:p w:rsidR="00FB3060" w:rsidRPr="00F32791" w:rsidRDefault="00FB3060" w:rsidP="00D8217E">
            <w:pPr>
              <w:suppressAutoHyphens/>
              <w:ind w:left="-108" w:firstLine="63"/>
              <w:jc w:val="both"/>
              <w:rPr>
                <w:sz w:val="22"/>
                <w:szCs w:val="22"/>
                <w:lang w:val="en-US"/>
              </w:rPr>
            </w:pPr>
            <w:r w:rsidRPr="00F32791">
              <w:rPr>
                <w:sz w:val="22"/>
                <w:szCs w:val="22"/>
                <w:lang w:val="en-US"/>
              </w:rPr>
              <w:t xml:space="preserve"> 1 </w:t>
            </w:r>
            <w:r>
              <w:rPr>
                <w:sz w:val="22"/>
                <w:szCs w:val="22"/>
                <w:lang w:val="en-US"/>
              </w:rPr>
              <w:t>h</w:t>
            </w:r>
          </w:p>
        </w:tc>
        <w:tc>
          <w:tcPr>
            <w:tcW w:w="851" w:type="dxa"/>
            <w:textDirection w:val="btLr"/>
          </w:tcPr>
          <w:p w:rsidR="00FB3060" w:rsidRPr="00F32791" w:rsidRDefault="00FB3060" w:rsidP="00D8217E">
            <w:pPr>
              <w:pStyle w:val="af4"/>
              <w:suppressAutoHyphens/>
              <w:spacing w:line="240" w:lineRule="auto"/>
              <w:ind w:left="-105" w:right="0" w:firstLine="66"/>
              <w:rPr>
                <w:lang w:val="ru-RU"/>
              </w:rPr>
            </w:pPr>
            <w:r w:rsidRPr="00F32791">
              <w:rPr>
                <w:lang w:val="ru-RU"/>
              </w:rPr>
              <w:t xml:space="preserve">    </w:t>
            </w:r>
            <w:r>
              <w:t>after</w:t>
            </w:r>
          </w:p>
          <w:p w:rsidR="00FB3060" w:rsidRPr="00F32791" w:rsidRDefault="00FB3060" w:rsidP="00D8217E">
            <w:pPr>
              <w:suppressAutoHyphens/>
              <w:ind w:left="-105" w:firstLine="66"/>
              <w:rPr>
                <w:sz w:val="22"/>
                <w:szCs w:val="22"/>
                <w:lang w:val="en-US"/>
              </w:rPr>
            </w:pPr>
            <w:r w:rsidRPr="00F32791">
              <w:rPr>
                <w:sz w:val="22"/>
                <w:szCs w:val="22"/>
              </w:rPr>
              <w:t xml:space="preserve"> 1 </w:t>
            </w:r>
            <w:r>
              <w:rPr>
                <w:sz w:val="22"/>
                <w:szCs w:val="22"/>
                <w:lang w:val="en-US"/>
              </w:rPr>
              <w:t>h</w:t>
            </w:r>
            <w:r w:rsidRPr="00F32791">
              <w:rPr>
                <w:sz w:val="22"/>
                <w:szCs w:val="22"/>
              </w:rPr>
              <w:t xml:space="preserve"> </w:t>
            </w:r>
            <w:r w:rsidRPr="00F32791">
              <w:rPr>
                <w:sz w:val="22"/>
                <w:szCs w:val="22"/>
                <w:lang w:val="en-US"/>
              </w:rPr>
              <w:t xml:space="preserve">15 </w:t>
            </w:r>
            <w:r>
              <w:rPr>
                <w:sz w:val="22"/>
                <w:szCs w:val="22"/>
                <w:lang w:val="en-US"/>
              </w:rPr>
              <w:t>min</w:t>
            </w:r>
          </w:p>
        </w:tc>
        <w:tc>
          <w:tcPr>
            <w:tcW w:w="850" w:type="dxa"/>
            <w:textDirection w:val="btLr"/>
          </w:tcPr>
          <w:p w:rsidR="00FB3060" w:rsidRPr="00F32791" w:rsidRDefault="00FB3060" w:rsidP="00D8217E">
            <w:pPr>
              <w:suppressAutoHyphens/>
              <w:ind w:firstLine="62"/>
              <w:jc w:val="both"/>
              <w:rPr>
                <w:sz w:val="22"/>
                <w:szCs w:val="22"/>
              </w:rPr>
            </w:pPr>
            <w:r w:rsidRPr="00F32791">
              <w:rPr>
                <w:sz w:val="22"/>
                <w:szCs w:val="22"/>
                <w:lang w:val="en-US"/>
              </w:rPr>
              <w:t xml:space="preserve">    </w:t>
            </w:r>
            <w:r>
              <w:rPr>
                <w:sz w:val="22"/>
                <w:szCs w:val="22"/>
                <w:lang w:val="en-US"/>
              </w:rPr>
              <w:t>after</w:t>
            </w:r>
          </w:p>
          <w:p w:rsidR="00FB3060" w:rsidRPr="00F32791" w:rsidRDefault="00FB3060" w:rsidP="00D8217E">
            <w:pPr>
              <w:suppressAutoHyphens/>
              <w:ind w:firstLine="62"/>
              <w:jc w:val="both"/>
              <w:rPr>
                <w:sz w:val="22"/>
                <w:szCs w:val="22"/>
                <w:lang w:val="en-US"/>
              </w:rPr>
            </w:pPr>
            <w:r w:rsidRPr="00F32791">
              <w:rPr>
                <w:sz w:val="22"/>
                <w:szCs w:val="22"/>
                <w:lang w:val="en-US"/>
              </w:rPr>
              <w:t xml:space="preserve">1 </w:t>
            </w:r>
            <w:r>
              <w:rPr>
                <w:sz w:val="22"/>
                <w:szCs w:val="22"/>
                <w:lang w:val="en-US"/>
              </w:rPr>
              <w:t>h</w:t>
            </w:r>
            <w:r w:rsidRPr="00F32791">
              <w:rPr>
                <w:sz w:val="22"/>
                <w:szCs w:val="22"/>
              </w:rPr>
              <w:t xml:space="preserve"> </w:t>
            </w:r>
            <w:r w:rsidRPr="00F32791">
              <w:rPr>
                <w:sz w:val="22"/>
                <w:szCs w:val="22"/>
                <w:lang w:val="en-US"/>
              </w:rPr>
              <w:t xml:space="preserve">30 </w:t>
            </w:r>
            <w:r>
              <w:rPr>
                <w:sz w:val="22"/>
                <w:szCs w:val="22"/>
                <w:lang w:val="en-US"/>
              </w:rPr>
              <w:t>min</w:t>
            </w:r>
          </w:p>
        </w:tc>
        <w:tc>
          <w:tcPr>
            <w:tcW w:w="944" w:type="dxa"/>
            <w:textDirection w:val="btLr"/>
          </w:tcPr>
          <w:p w:rsidR="00FB3060" w:rsidRPr="00F32791" w:rsidRDefault="00FB3060" w:rsidP="00D8217E">
            <w:pPr>
              <w:suppressAutoHyphens/>
              <w:ind w:left="-108" w:firstLine="62"/>
              <w:jc w:val="both"/>
              <w:rPr>
                <w:sz w:val="22"/>
                <w:szCs w:val="22"/>
              </w:rPr>
            </w:pPr>
            <w:r w:rsidRPr="00F32791">
              <w:rPr>
                <w:sz w:val="22"/>
                <w:szCs w:val="22"/>
                <w:lang w:val="en-US"/>
              </w:rPr>
              <w:t xml:space="preserve">    </w:t>
            </w:r>
            <w:r>
              <w:rPr>
                <w:sz w:val="22"/>
                <w:szCs w:val="22"/>
                <w:lang w:val="en-US"/>
              </w:rPr>
              <w:t>after</w:t>
            </w:r>
          </w:p>
          <w:p w:rsidR="00FB3060" w:rsidRPr="00F32791" w:rsidRDefault="00FB3060" w:rsidP="00D8217E">
            <w:pPr>
              <w:suppressAutoHyphens/>
              <w:ind w:left="-108" w:firstLine="62"/>
              <w:rPr>
                <w:sz w:val="22"/>
                <w:szCs w:val="22"/>
                <w:lang w:val="en-US"/>
              </w:rPr>
            </w:pPr>
            <w:r w:rsidRPr="00F32791">
              <w:rPr>
                <w:sz w:val="22"/>
                <w:szCs w:val="22"/>
                <w:lang w:val="en-US"/>
              </w:rPr>
              <w:t xml:space="preserve"> 1 </w:t>
            </w:r>
            <w:r>
              <w:rPr>
                <w:sz w:val="22"/>
                <w:szCs w:val="22"/>
                <w:lang w:val="en-US"/>
              </w:rPr>
              <w:t>h</w:t>
            </w:r>
            <w:r w:rsidRPr="00F32791">
              <w:rPr>
                <w:sz w:val="22"/>
                <w:szCs w:val="22"/>
              </w:rPr>
              <w:t xml:space="preserve"> </w:t>
            </w:r>
            <w:r w:rsidRPr="00F32791">
              <w:rPr>
                <w:sz w:val="22"/>
                <w:szCs w:val="22"/>
                <w:lang w:val="en-US"/>
              </w:rPr>
              <w:t xml:space="preserve">45 </w:t>
            </w:r>
            <w:r>
              <w:rPr>
                <w:sz w:val="22"/>
                <w:szCs w:val="22"/>
                <w:lang w:val="en-US"/>
              </w:rPr>
              <w:t>min</w:t>
            </w:r>
          </w:p>
        </w:tc>
        <w:tc>
          <w:tcPr>
            <w:tcW w:w="952" w:type="dxa"/>
            <w:textDirection w:val="btLr"/>
          </w:tcPr>
          <w:p w:rsidR="00FB3060" w:rsidRPr="00F32791" w:rsidRDefault="00FB3060" w:rsidP="00D8217E">
            <w:pPr>
              <w:suppressAutoHyphens/>
              <w:ind w:left="113" w:right="113"/>
              <w:jc w:val="both"/>
              <w:rPr>
                <w:sz w:val="22"/>
                <w:szCs w:val="22"/>
                <w:lang w:val="en-US"/>
              </w:rPr>
            </w:pPr>
            <w:r w:rsidRPr="00F32791">
              <w:rPr>
                <w:sz w:val="22"/>
                <w:szCs w:val="22"/>
              </w:rPr>
              <w:t xml:space="preserve">  </w:t>
            </w:r>
            <w:r>
              <w:rPr>
                <w:sz w:val="22"/>
                <w:szCs w:val="22"/>
                <w:lang w:val="en-US"/>
              </w:rPr>
              <w:t>after</w:t>
            </w:r>
          </w:p>
          <w:p w:rsidR="00FB3060" w:rsidRPr="00F32791" w:rsidRDefault="00FB3060" w:rsidP="00D8217E">
            <w:pPr>
              <w:suppressAutoHyphens/>
              <w:ind w:left="113" w:right="113"/>
              <w:jc w:val="both"/>
              <w:rPr>
                <w:sz w:val="22"/>
                <w:szCs w:val="22"/>
                <w:lang w:val="en-US"/>
              </w:rPr>
            </w:pPr>
            <w:r w:rsidRPr="00F32791">
              <w:rPr>
                <w:sz w:val="22"/>
                <w:szCs w:val="22"/>
              </w:rPr>
              <w:t xml:space="preserve">2 </w:t>
            </w:r>
            <w:r>
              <w:rPr>
                <w:sz w:val="22"/>
                <w:szCs w:val="22"/>
                <w:lang w:val="en-US"/>
              </w:rPr>
              <w:t>h</w:t>
            </w:r>
          </w:p>
        </w:tc>
        <w:tc>
          <w:tcPr>
            <w:tcW w:w="1506" w:type="dxa"/>
            <w:vMerge/>
          </w:tcPr>
          <w:p w:rsidR="00FB3060" w:rsidRPr="00F32791" w:rsidRDefault="00FB3060" w:rsidP="00D8217E">
            <w:pPr>
              <w:suppressAutoHyphens/>
              <w:jc w:val="both"/>
              <w:rPr>
                <w:sz w:val="22"/>
                <w:szCs w:val="22"/>
              </w:rPr>
            </w:pPr>
          </w:p>
        </w:tc>
      </w:tr>
      <w:tr w:rsidR="00FB3060" w:rsidRPr="00E226D1" w:rsidTr="00D8217E">
        <w:trPr>
          <w:trHeight w:val="2258"/>
        </w:trPr>
        <w:tc>
          <w:tcPr>
            <w:tcW w:w="1418" w:type="dxa"/>
          </w:tcPr>
          <w:p w:rsidR="00FB3060" w:rsidRPr="00F32791" w:rsidRDefault="00FB3060" w:rsidP="00D8217E">
            <w:pPr>
              <w:pStyle w:val="81"/>
              <w:suppressAutoHyphens/>
              <w:spacing w:line="360" w:lineRule="auto"/>
              <w:outlineLvl w:val="7"/>
              <w:rPr>
                <w:sz w:val="22"/>
                <w:szCs w:val="22"/>
              </w:rPr>
            </w:pPr>
            <w:r w:rsidRPr="00F32791">
              <w:rPr>
                <w:sz w:val="22"/>
                <w:szCs w:val="22"/>
              </w:rPr>
              <w:t>Quantity</w:t>
            </w:r>
          </w:p>
          <w:p w:rsidR="00FB3060" w:rsidRPr="00F32791" w:rsidRDefault="00FB3060" w:rsidP="00D8217E">
            <w:pPr>
              <w:pStyle w:val="81"/>
              <w:suppressAutoHyphens/>
              <w:spacing w:line="360" w:lineRule="auto"/>
              <w:outlineLvl w:val="7"/>
              <w:rPr>
                <w:sz w:val="22"/>
                <w:szCs w:val="22"/>
              </w:rPr>
            </w:pPr>
          </w:p>
          <w:p w:rsidR="00FB3060" w:rsidRPr="00F32791" w:rsidRDefault="00FB3060" w:rsidP="00D8217E">
            <w:pPr>
              <w:pStyle w:val="81"/>
              <w:suppressAutoHyphens/>
              <w:spacing w:line="360" w:lineRule="auto"/>
              <w:outlineLvl w:val="7"/>
              <w:rPr>
                <w:sz w:val="22"/>
                <w:szCs w:val="22"/>
              </w:rPr>
            </w:pPr>
            <w:r w:rsidRPr="00F32791">
              <w:rPr>
                <w:sz w:val="22"/>
                <w:szCs w:val="22"/>
              </w:rPr>
              <w:t>Total acidity</w:t>
            </w:r>
          </w:p>
          <w:p w:rsidR="00FB3060" w:rsidRPr="00F32791" w:rsidRDefault="00FB3060" w:rsidP="00D8217E">
            <w:pPr>
              <w:pStyle w:val="81"/>
              <w:suppressAutoHyphens/>
              <w:spacing w:line="360" w:lineRule="auto"/>
              <w:outlineLvl w:val="7"/>
              <w:rPr>
                <w:sz w:val="22"/>
                <w:szCs w:val="22"/>
              </w:rPr>
            </w:pPr>
          </w:p>
          <w:p w:rsidR="00FB3060" w:rsidRPr="00F32791" w:rsidRDefault="00FB3060" w:rsidP="00D8217E">
            <w:pPr>
              <w:pStyle w:val="81"/>
              <w:suppressAutoHyphens/>
              <w:spacing w:line="360" w:lineRule="auto"/>
              <w:outlineLvl w:val="7"/>
              <w:rPr>
                <w:sz w:val="22"/>
                <w:szCs w:val="22"/>
              </w:rPr>
            </w:pPr>
            <w:r w:rsidRPr="00F32791">
              <w:rPr>
                <w:sz w:val="22"/>
                <w:szCs w:val="22"/>
              </w:rPr>
              <w:t>Free HCI</w:t>
            </w:r>
          </w:p>
          <w:p w:rsidR="00FB3060" w:rsidRPr="00F32791" w:rsidRDefault="00FB3060" w:rsidP="00D8217E">
            <w:pPr>
              <w:rPr>
                <w:sz w:val="22"/>
                <w:szCs w:val="22"/>
                <w:lang w:val="en-US"/>
              </w:rPr>
            </w:pPr>
          </w:p>
          <w:p w:rsidR="00FB3060" w:rsidRPr="00F32791" w:rsidRDefault="00FB3060" w:rsidP="00D8217E">
            <w:pPr>
              <w:pStyle w:val="81"/>
              <w:suppressAutoHyphens/>
              <w:spacing w:line="360" w:lineRule="auto"/>
              <w:outlineLvl w:val="7"/>
              <w:rPr>
                <w:sz w:val="22"/>
                <w:szCs w:val="22"/>
              </w:rPr>
            </w:pPr>
            <w:r w:rsidRPr="00F32791">
              <w:rPr>
                <w:sz w:val="22"/>
                <w:szCs w:val="22"/>
              </w:rPr>
              <w:t xml:space="preserve">Related HCI </w:t>
            </w:r>
          </w:p>
          <w:p w:rsidR="00FB3060" w:rsidRPr="0004439B" w:rsidRDefault="00FB3060" w:rsidP="00D8217E">
            <w:pPr>
              <w:pStyle w:val="81"/>
              <w:suppressAutoHyphens/>
              <w:spacing w:line="360" w:lineRule="auto"/>
              <w:outlineLvl w:val="7"/>
              <w:rPr>
                <w:sz w:val="22"/>
                <w:szCs w:val="22"/>
              </w:rPr>
            </w:pPr>
            <w:r>
              <w:rPr>
                <w:sz w:val="22"/>
                <w:szCs w:val="22"/>
              </w:rPr>
              <w:t>Blue c</w:t>
            </w:r>
            <w:r w:rsidRPr="0004439B">
              <w:rPr>
                <w:sz w:val="22"/>
                <w:szCs w:val="22"/>
              </w:rPr>
              <w:t>olor</w:t>
            </w:r>
          </w:p>
          <w:p w:rsidR="00FB3060" w:rsidRDefault="00FB3060" w:rsidP="00D8217E">
            <w:pPr>
              <w:pStyle w:val="81"/>
              <w:suppressAutoHyphens/>
              <w:spacing w:line="360" w:lineRule="auto"/>
              <w:outlineLvl w:val="7"/>
              <w:rPr>
                <w:sz w:val="22"/>
                <w:szCs w:val="22"/>
              </w:rPr>
            </w:pPr>
          </w:p>
          <w:p w:rsidR="00FB3060" w:rsidRDefault="00FB3060" w:rsidP="00D8217E">
            <w:pPr>
              <w:pStyle w:val="51"/>
              <w:suppressAutoHyphens/>
              <w:spacing w:line="360" w:lineRule="auto"/>
              <w:jc w:val="both"/>
              <w:outlineLvl w:val="4"/>
              <w:rPr>
                <w:sz w:val="22"/>
                <w:szCs w:val="22"/>
              </w:rPr>
            </w:pPr>
            <w:r w:rsidRPr="00F32791">
              <w:rPr>
                <w:sz w:val="22"/>
                <w:szCs w:val="22"/>
              </w:rPr>
              <w:t xml:space="preserve"> mucos </w:t>
            </w:r>
          </w:p>
          <w:p w:rsidR="00FB3060" w:rsidRPr="00F32791" w:rsidRDefault="00FB3060" w:rsidP="00D8217E">
            <w:pPr>
              <w:pStyle w:val="51"/>
              <w:suppressAutoHyphens/>
              <w:spacing w:line="360" w:lineRule="auto"/>
              <w:jc w:val="both"/>
              <w:outlineLvl w:val="4"/>
              <w:rPr>
                <w:sz w:val="22"/>
                <w:szCs w:val="22"/>
                <w:lang w:val="en-US"/>
              </w:rPr>
            </w:pPr>
            <w:r>
              <w:rPr>
                <w:sz w:val="22"/>
                <w:szCs w:val="22"/>
                <w:lang w:val="en-US"/>
              </w:rPr>
              <w:t>blood</w:t>
            </w:r>
          </w:p>
        </w:tc>
        <w:tc>
          <w:tcPr>
            <w:tcW w:w="708" w:type="dxa"/>
          </w:tcPr>
          <w:p w:rsidR="00FB3060" w:rsidRPr="00F32791" w:rsidRDefault="00FB3060" w:rsidP="00D8217E">
            <w:pPr>
              <w:suppressAutoHyphens/>
              <w:spacing w:line="360" w:lineRule="auto"/>
              <w:jc w:val="center"/>
              <w:rPr>
                <w:sz w:val="22"/>
                <w:szCs w:val="22"/>
              </w:rPr>
            </w:pPr>
            <w:r w:rsidRPr="00F32791">
              <w:rPr>
                <w:sz w:val="22"/>
                <w:szCs w:val="22"/>
              </w:rPr>
              <w:t>120</w:t>
            </w:r>
          </w:p>
          <w:p w:rsidR="00FB3060" w:rsidRPr="00F32791" w:rsidRDefault="00FB3060" w:rsidP="00D8217E">
            <w:pPr>
              <w:pStyle w:val="81"/>
              <w:suppressAutoHyphens/>
              <w:spacing w:line="360" w:lineRule="auto"/>
              <w:ind w:left="6678"/>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36</w:t>
            </w:r>
          </w:p>
          <w:p w:rsidR="00FB3060" w:rsidRPr="00F32791" w:rsidRDefault="00FB3060" w:rsidP="00D8217E">
            <w:pPr>
              <w:pStyle w:val="81"/>
              <w:suppressAutoHyphens/>
              <w:spacing w:line="360" w:lineRule="auto"/>
              <w:ind w:left="6714"/>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20</w:t>
            </w:r>
          </w:p>
          <w:p w:rsidR="00FB3060" w:rsidRPr="00F32791" w:rsidRDefault="00FB3060" w:rsidP="00D8217E">
            <w:pPr>
              <w:pStyle w:val="81"/>
              <w:suppressAutoHyphens/>
              <w:spacing w:line="360" w:lineRule="auto"/>
              <w:ind w:left="6732"/>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16</w:t>
            </w:r>
          </w:p>
          <w:p w:rsidR="00FB3060" w:rsidRPr="00F32791" w:rsidRDefault="00FB3060" w:rsidP="00D8217E">
            <w:pPr>
              <w:suppressAutoHyphens/>
              <w:spacing w:line="360" w:lineRule="auto"/>
              <w:jc w:val="center"/>
              <w:rPr>
                <w:sz w:val="22"/>
                <w:szCs w:val="22"/>
                <w:lang w:val="en-US"/>
              </w:rPr>
            </w:pPr>
            <w:r>
              <w:rPr>
                <w:sz w:val="22"/>
                <w:szCs w:val="22"/>
                <w:lang w:val="en-US"/>
              </w:rPr>
              <w:t>no color</w:t>
            </w: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w:t>
            </w:r>
          </w:p>
          <w:p w:rsidR="00FB3060" w:rsidRDefault="00FB3060" w:rsidP="00D8217E">
            <w:pPr>
              <w:pStyle w:val="51"/>
              <w:suppressAutoHyphens/>
              <w:spacing w:line="360" w:lineRule="auto"/>
              <w:jc w:val="center"/>
              <w:outlineLvl w:val="4"/>
              <w:rPr>
                <w:sz w:val="22"/>
                <w:szCs w:val="22"/>
              </w:rPr>
            </w:pPr>
          </w:p>
          <w:p w:rsidR="00FB3060" w:rsidRPr="00F32791" w:rsidRDefault="00FB3060" w:rsidP="00D8217E">
            <w:pPr>
              <w:pStyle w:val="51"/>
              <w:suppressAutoHyphens/>
              <w:spacing w:line="360" w:lineRule="auto"/>
              <w:jc w:val="center"/>
              <w:outlineLvl w:val="4"/>
              <w:rPr>
                <w:sz w:val="22"/>
                <w:szCs w:val="22"/>
              </w:rPr>
            </w:pPr>
            <w:r w:rsidRPr="00F32791">
              <w:rPr>
                <w:sz w:val="22"/>
                <w:szCs w:val="22"/>
              </w:rPr>
              <w:t>+</w:t>
            </w:r>
          </w:p>
        </w:tc>
        <w:tc>
          <w:tcPr>
            <w:tcW w:w="715" w:type="dxa"/>
          </w:tcPr>
          <w:p w:rsidR="00FB3060" w:rsidRPr="00F32791" w:rsidRDefault="00FB3060" w:rsidP="00D8217E">
            <w:pPr>
              <w:suppressAutoHyphens/>
              <w:spacing w:line="360" w:lineRule="auto"/>
              <w:jc w:val="center"/>
              <w:rPr>
                <w:sz w:val="22"/>
                <w:szCs w:val="22"/>
              </w:rPr>
            </w:pPr>
            <w:r w:rsidRPr="00F32791">
              <w:rPr>
                <w:sz w:val="22"/>
                <w:szCs w:val="22"/>
              </w:rPr>
              <w:t>10</w:t>
            </w:r>
          </w:p>
          <w:p w:rsidR="00FB3060" w:rsidRPr="00F32791" w:rsidRDefault="00FB3060" w:rsidP="00D8217E">
            <w:pPr>
              <w:pStyle w:val="81"/>
              <w:suppressAutoHyphens/>
              <w:spacing w:line="360" w:lineRule="auto"/>
              <w:ind w:left="6120"/>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20</w:t>
            </w:r>
          </w:p>
          <w:p w:rsidR="00FB3060" w:rsidRPr="00F32791" w:rsidRDefault="00FB3060" w:rsidP="00D8217E">
            <w:pPr>
              <w:pStyle w:val="81"/>
              <w:suppressAutoHyphens/>
              <w:spacing w:line="360" w:lineRule="auto"/>
              <w:ind w:left="6156"/>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12</w:t>
            </w:r>
          </w:p>
          <w:p w:rsidR="00FB3060" w:rsidRPr="00F32791" w:rsidRDefault="00FB3060" w:rsidP="00D8217E">
            <w:pPr>
              <w:pStyle w:val="81"/>
              <w:suppressAutoHyphens/>
              <w:spacing w:line="360" w:lineRule="auto"/>
              <w:ind w:left="6174"/>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8</w:t>
            </w:r>
          </w:p>
          <w:p w:rsidR="00FB3060" w:rsidRPr="00F32791" w:rsidRDefault="00FB3060" w:rsidP="00D8217E">
            <w:pPr>
              <w:suppressAutoHyphens/>
              <w:spacing w:line="360" w:lineRule="auto"/>
              <w:jc w:val="center"/>
              <w:rPr>
                <w:sz w:val="22"/>
                <w:szCs w:val="22"/>
                <w:lang w:val="en-US"/>
              </w:rPr>
            </w:pPr>
            <w:r>
              <w:rPr>
                <w:sz w:val="22"/>
                <w:szCs w:val="22"/>
                <w:lang w:val="en-US"/>
              </w:rPr>
              <w:t>blue</w:t>
            </w:r>
          </w:p>
          <w:p w:rsidR="00FB3060" w:rsidRDefault="00FB3060" w:rsidP="00D8217E">
            <w:pPr>
              <w:pStyle w:val="81"/>
              <w:suppressAutoHyphens/>
              <w:spacing w:line="360" w:lineRule="auto"/>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w:t>
            </w:r>
          </w:p>
          <w:p w:rsidR="00FB3060" w:rsidRDefault="00FB3060" w:rsidP="00D8217E">
            <w:pPr>
              <w:pStyle w:val="51"/>
              <w:suppressAutoHyphens/>
              <w:spacing w:line="360" w:lineRule="auto"/>
              <w:jc w:val="center"/>
              <w:outlineLvl w:val="4"/>
              <w:rPr>
                <w:sz w:val="22"/>
                <w:szCs w:val="22"/>
              </w:rPr>
            </w:pPr>
          </w:p>
          <w:p w:rsidR="00FB3060" w:rsidRPr="00F32791" w:rsidRDefault="00FB3060" w:rsidP="00D8217E">
            <w:pPr>
              <w:pStyle w:val="51"/>
              <w:suppressAutoHyphens/>
              <w:spacing w:line="360" w:lineRule="auto"/>
              <w:jc w:val="center"/>
              <w:outlineLvl w:val="4"/>
              <w:rPr>
                <w:sz w:val="22"/>
                <w:szCs w:val="22"/>
              </w:rPr>
            </w:pPr>
            <w:r w:rsidRPr="00F32791">
              <w:rPr>
                <w:sz w:val="22"/>
                <w:szCs w:val="22"/>
              </w:rPr>
              <w:t>+</w:t>
            </w:r>
          </w:p>
        </w:tc>
        <w:tc>
          <w:tcPr>
            <w:tcW w:w="716" w:type="dxa"/>
          </w:tcPr>
          <w:p w:rsidR="00FB3060" w:rsidRPr="00F32791" w:rsidRDefault="00FB3060" w:rsidP="00D8217E">
            <w:pPr>
              <w:suppressAutoHyphens/>
              <w:spacing w:line="360" w:lineRule="auto"/>
              <w:jc w:val="center"/>
              <w:rPr>
                <w:sz w:val="22"/>
                <w:szCs w:val="22"/>
              </w:rPr>
            </w:pPr>
            <w:r w:rsidRPr="00F32791">
              <w:rPr>
                <w:sz w:val="22"/>
                <w:szCs w:val="22"/>
              </w:rPr>
              <w:t>120</w:t>
            </w:r>
          </w:p>
          <w:p w:rsidR="00FB3060" w:rsidRPr="00F32791" w:rsidRDefault="00FB3060" w:rsidP="00D8217E">
            <w:pPr>
              <w:pStyle w:val="81"/>
              <w:suppressAutoHyphens/>
              <w:spacing w:line="360" w:lineRule="auto"/>
              <w:ind w:left="5454"/>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58</w:t>
            </w:r>
          </w:p>
          <w:p w:rsidR="00FB3060" w:rsidRPr="00F32791" w:rsidRDefault="00FB3060" w:rsidP="00D8217E">
            <w:pPr>
              <w:pStyle w:val="81"/>
              <w:suppressAutoHyphens/>
              <w:spacing w:line="360" w:lineRule="auto"/>
              <w:ind w:left="5490"/>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36</w:t>
            </w:r>
          </w:p>
          <w:p w:rsidR="00FB3060" w:rsidRPr="00F32791" w:rsidRDefault="00FB3060" w:rsidP="00D8217E">
            <w:pPr>
              <w:pStyle w:val="81"/>
              <w:suppressAutoHyphens/>
              <w:spacing w:line="360" w:lineRule="auto"/>
              <w:ind w:left="5508"/>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22</w:t>
            </w:r>
          </w:p>
          <w:p w:rsidR="00FB3060" w:rsidRPr="00F32791" w:rsidRDefault="00FB3060" w:rsidP="00D8217E">
            <w:pPr>
              <w:suppressAutoHyphens/>
              <w:spacing w:line="360" w:lineRule="auto"/>
              <w:jc w:val="center"/>
              <w:rPr>
                <w:sz w:val="22"/>
                <w:szCs w:val="22"/>
              </w:rPr>
            </w:pPr>
            <w:r>
              <w:rPr>
                <w:sz w:val="22"/>
                <w:szCs w:val="22"/>
                <w:lang w:val="en-US"/>
              </w:rPr>
              <w:t>blue</w:t>
            </w:r>
            <w:r w:rsidRPr="00F32791">
              <w:rPr>
                <w:sz w:val="22"/>
                <w:szCs w:val="22"/>
              </w:rPr>
              <w:t>.</w:t>
            </w:r>
          </w:p>
          <w:p w:rsidR="00FB3060" w:rsidRDefault="00FB3060" w:rsidP="00D8217E">
            <w:pPr>
              <w:pStyle w:val="81"/>
              <w:suppressAutoHyphens/>
              <w:spacing w:line="360" w:lineRule="auto"/>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w:t>
            </w:r>
          </w:p>
          <w:p w:rsidR="00FB3060" w:rsidRDefault="00FB3060" w:rsidP="00D8217E">
            <w:pPr>
              <w:pStyle w:val="51"/>
              <w:suppressAutoHyphens/>
              <w:spacing w:line="360" w:lineRule="auto"/>
              <w:jc w:val="center"/>
              <w:outlineLvl w:val="4"/>
              <w:rPr>
                <w:sz w:val="22"/>
                <w:szCs w:val="22"/>
              </w:rPr>
            </w:pPr>
          </w:p>
          <w:p w:rsidR="00FB3060" w:rsidRPr="00F32791" w:rsidRDefault="00FB3060" w:rsidP="00D8217E">
            <w:pPr>
              <w:pStyle w:val="51"/>
              <w:suppressAutoHyphens/>
              <w:spacing w:line="360" w:lineRule="auto"/>
              <w:jc w:val="center"/>
              <w:outlineLvl w:val="4"/>
              <w:rPr>
                <w:sz w:val="22"/>
                <w:szCs w:val="22"/>
              </w:rPr>
            </w:pPr>
            <w:r w:rsidRPr="00F32791">
              <w:rPr>
                <w:sz w:val="22"/>
                <w:szCs w:val="22"/>
              </w:rPr>
              <w:t>+</w:t>
            </w:r>
          </w:p>
        </w:tc>
        <w:tc>
          <w:tcPr>
            <w:tcW w:w="715" w:type="dxa"/>
          </w:tcPr>
          <w:p w:rsidR="00FB3060" w:rsidRPr="00F32791" w:rsidRDefault="00FB3060" w:rsidP="00D8217E">
            <w:pPr>
              <w:suppressAutoHyphens/>
              <w:spacing w:line="360" w:lineRule="auto"/>
              <w:jc w:val="center"/>
              <w:rPr>
                <w:sz w:val="22"/>
                <w:szCs w:val="22"/>
              </w:rPr>
            </w:pPr>
            <w:r w:rsidRPr="00F32791">
              <w:rPr>
                <w:sz w:val="22"/>
                <w:szCs w:val="22"/>
              </w:rPr>
              <w:t>80</w:t>
            </w:r>
          </w:p>
          <w:p w:rsidR="00FB3060" w:rsidRPr="00F32791" w:rsidRDefault="00FB3060" w:rsidP="00D8217E">
            <w:pPr>
              <w:pStyle w:val="81"/>
              <w:suppressAutoHyphens/>
              <w:spacing w:line="360" w:lineRule="auto"/>
              <w:ind w:left="4554"/>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59</w:t>
            </w:r>
          </w:p>
          <w:p w:rsidR="00FB3060" w:rsidRPr="00F32791" w:rsidRDefault="00FB3060" w:rsidP="00D8217E">
            <w:pPr>
              <w:pStyle w:val="81"/>
              <w:suppressAutoHyphens/>
              <w:spacing w:line="360" w:lineRule="auto"/>
              <w:ind w:left="4590"/>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42</w:t>
            </w:r>
          </w:p>
          <w:p w:rsidR="00FB3060" w:rsidRPr="00F32791" w:rsidRDefault="00FB3060" w:rsidP="00D8217E">
            <w:pPr>
              <w:pStyle w:val="81"/>
              <w:suppressAutoHyphens/>
              <w:spacing w:line="360" w:lineRule="auto"/>
              <w:ind w:left="4608"/>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17</w:t>
            </w:r>
          </w:p>
          <w:p w:rsidR="00FB3060" w:rsidRPr="00F32791" w:rsidRDefault="00FB3060" w:rsidP="00D8217E">
            <w:pPr>
              <w:suppressAutoHyphens/>
              <w:spacing w:line="360" w:lineRule="auto"/>
              <w:ind w:left="18"/>
              <w:jc w:val="center"/>
              <w:rPr>
                <w:sz w:val="22"/>
                <w:szCs w:val="22"/>
              </w:rPr>
            </w:pPr>
            <w:r>
              <w:rPr>
                <w:sz w:val="22"/>
                <w:szCs w:val="22"/>
                <w:lang w:val="en-US"/>
              </w:rPr>
              <w:t>blue</w:t>
            </w:r>
            <w:r w:rsidRPr="00F32791">
              <w:rPr>
                <w:sz w:val="22"/>
                <w:szCs w:val="22"/>
              </w:rPr>
              <w:t>.</w:t>
            </w:r>
          </w:p>
          <w:p w:rsidR="00FB3060" w:rsidRPr="00F32791" w:rsidRDefault="00FB3060" w:rsidP="00D8217E">
            <w:pPr>
              <w:pStyle w:val="51"/>
              <w:suppressAutoHyphens/>
              <w:spacing w:line="360" w:lineRule="auto"/>
              <w:jc w:val="center"/>
              <w:outlineLvl w:val="4"/>
              <w:rPr>
                <w:sz w:val="22"/>
                <w:szCs w:val="22"/>
              </w:rPr>
            </w:pPr>
          </w:p>
          <w:p w:rsidR="00FB3060" w:rsidRDefault="00FB3060" w:rsidP="00D8217E">
            <w:pPr>
              <w:pStyle w:val="51"/>
              <w:suppressAutoHyphens/>
              <w:spacing w:line="360" w:lineRule="auto"/>
              <w:jc w:val="center"/>
              <w:outlineLvl w:val="4"/>
              <w:rPr>
                <w:sz w:val="22"/>
                <w:szCs w:val="22"/>
              </w:rPr>
            </w:pPr>
          </w:p>
          <w:p w:rsidR="00FB3060" w:rsidRDefault="00FB3060" w:rsidP="00D8217E">
            <w:pPr>
              <w:pStyle w:val="51"/>
              <w:suppressAutoHyphens/>
              <w:spacing w:line="360" w:lineRule="auto"/>
              <w:jc w:val="center"/>
              <w:outlineLvl w:val="4"/>
              <w:rPr>
                <w:sz w:val="22"/>
                <w:szCs w:val="22"/>
              </w:rPr>
            </w:pPr>
          </w:p>
          <w:p w:rsidR="00FB3060" w:rsidRPr="00F32791" w:rsidRDefault="00FB3060" w:rsidP="00D8217E">
            <w:pPr>
              <w:pStyle w:val="51"/>
              <w:suppressAutoHyphens/>
              <w:spacing w:line="360" w:lineRule="auto"/>
              <w:jc w:val="center"/>
              <w:outlineLvl w:val="4"/>
              <w:rPr>
                <w:sz w:val="22"/>
                <w:szCs w:val="22"/>
              </w:rPr>
            </w:pPr>
            <w:r w:rsidRPr="00F32791">
              <w:rPr>
                <w:sz w:val="22"/>
                <w:szCs w:val="22"/>
              </w:rPr>
              <w:t>+</w:t>
            </w:r>
          </w:p>
          <w:p w:rsidR="00FB3060" w:rsidRPr="00F32791" w:rsidRDefault="00FB3060" w:rsidP="00D8217E">
            <w:pPr>
              <w:spacing w:line="360" w:lineRule="auto"/>
              <w:jc w:val="center"/>
              <w:rPr>
                <w:sz w:val="22"/>
                <w:szCs w:val="22"/>
              </w:rPr>
            </w:pPr>
          </w:p>
        </w:tc>
        <w:tc>
          <w:tcPr>
            <w:tcW w:w="689" w:type="dxa"/>
          </w:tcPr>
          <w:p w:rsidR="00FB3060" w:rsidRPr="00F32791" w:rsidRDefault="00FB3060" w:rsidP="00D8217E">
            <w:pPr>
              <w:suppressAutoHyphens/>
              <w:spacing w:line="360" w:lineRule="auto"/>
              <w:jc w:val="center"/>
              <w:rPr>
                <w:sz w:val="22"/>
                <w:szCs w:val="22"/>
              </w:rPr>
            </w:pPr>
            <w:r w:rsidRPr="00F32791">
              <w:rPr>
                <w:sz w:val="22"/>
                <w:szCs w:val="22"/>
              </w:rPr>
              <w:t>50</w:t>
            </w:r>
          </w:p>
          <w:p w:rsidR="00FB3060" w:rsidRPr="00F32791" w:rsidRDefault="00FB3060" w:rsidP="00D8217E">
            <w:pPr>
              <w:pStyle w:val="81"/>
              <w:suppressAutoHyphens/>
              <w:spacing w:line="360" w:lineRule="auto"/>
              <w:ind w:left="3852"/>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74</w:t>
            </w:r>
          </w:p>
          <w:p w:rsidR="00FB3060" w:rsidRPr="00F32791" w:rsidRDefault="00FB3060" w:rsidP="00D8217E">
            <w:pPr>
              <w:pStyle w:val="81"/>
              <w:suppressAutoHyphens/>
              <w:spacing w:line="360" w:lineRule="auto"/>
              <w:ind w:left="3888"/>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54</w:t>
            </w:r>
          </w:p>
          <w:p w:rsidR="00FB3060" w:rsidRPr="00F32791" w:rsidRDefault="00FB3060" w:rsidP="00D8217E">
            <w:pPr>
              <w:pStyle w:val="81"/>
              <w:suppressAutoHyphens/>
              <w:spacing w:line="360" w:lineRule="auto"/>
              <w:ind w:left="3906"/>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20</w:t>
            </w:r>
          </w:p>
          <w:p w:rsidR="00FB3060" w:rsidRPr="00F32791" w:rsidRDefault="00FB3060" w:rsidP="00D8217E">
            <w:pPr>
              <w:suppressAutoHyphens/>
              <w:spacing w:line="360" w:lineRule="auto"/>
              <w:jc w:val="center"/>
              <w:rPr>
                <w:sz w:val="22"/>
                <w:szCs w:val="22"/>
              </w:rPr>
            </w:pPr>
            <w:r>
              <w:rPr>
                <w:sz w:val="22"/>
                <w:szCs w:val="22"/>
                <w:lang w:val="en-US"/>
              </w:rPr>
              <w:t>blue</w:t>
            </w:r>
            <w:r w:rsidRPr="00F32791">
              <w:rPr>
                <w:sz w:val="22"/>
                <w:szCs w:val="22"/>
              </w:rPr>
              <w:t>.</w:t>
            </w:r>
          </w:p>
          <w:p w:rsidR="00FB3060" w:rsidRPr="00F32791" w:rsidRDefault="00FB3060" w:rsidP="00D8217E">
            <w:pPr>
              <w:pStyle w:val="51"/>
              <w:suppressAutoHyphens/>
              <w:spacing w:line="360" w:lineRule="auto"/>
              <w:jc w:val="center"/>
              <w:outlineLvl w:val="4"/>
              <w:rPr>
                <w:sz w:val="22"/>
                <w:szCs w:val="22"/>
              </w:rPr>
            </w:pPr>
          </w:p>
          <w:p w:rsidR="00FB3060" w:rsidRDefault="00FB3060" w:rsidP="00D8217E">
            <w:pPr>
              <w:pStyle w:val="51"/>
              <w:suppressAutoHyphens/>
              <w:spacing w:line="360" w:lineRule="auto"/>
              <w:jc w:val="center"/>
              <w:outlineLvl w:val="4"/>
              <w:rPr>
                <w:sz w:val="22"/>
                <w:szCs w:val="22"/>
              </w:rPr>
            </w:pPr>
          </w:p>
          <w:p w:rsidR="00FB3060" w:rsidRDefault="00FB3060" w:rsidP="00D8217E">
            <w:pPr>
              <w:pStyle w:val="51"/>
              <w:suppressAutoHyphens/>
              <w:spacing w:line="360" w:lineRule="auto"/>
              <w:jc w:val="center"/>
              <w:outlineLvl w:val="4"/>
              <w:rPr>
                <w:sz w:val="22"/>
                <w:szCs w:val="22"/>
              </w:rPr>
            </w:pPr>
          </w:p>
          <w:p w:rsidR="00FB3060" w:rsidRPr="00F32791" w:rsidRDefault="00FB3060" w:rsidP="00D8217E">
            <w:pPr>
              <w:pStyle w:val="51"/>
              <w:suppressAutoHyphens/>
              <w:spacing w:line="360" w:lineRule="auto"/>
              <w:jc w:val="center"/>
              <w:outlineLvl w:val="4"/>
              <w:rPr>
                <w:sz w:val="22"/>
                <w:szCs w:val="22"/>
              </w:rPr>
            </w:pPr>
            <w:r w:rsidRPr="00F32791">
              <w:rPr>
                <w:sz w:val="22"/>
                <w:szCs w:val="22"/>
              </w:rPr>
              <w:t>+</w:t>
            </w:r>
          </w:p>
          <w:p w:rsidR="00FB3060" w:rsidRPr="00F32791" w:rsidRDefault="00FB3060" w:rsidP="00D8217E">
            <w:pPr>
              <w:spacing w:line="360" w:lineRule="auto"/>
              <w:jc w:val="center"/>
              <w:rPr>
                <w:sz w:val="22"/>
                <w:szCs w:val="22"/>
              </w:rPr>
            </w:pPr>
          </w:p>
        </w:tc>
        <w:tc>
          <w:tcPr>
            <w:tcW w:w="851" w:type="dxa"/>
          </w:tcPr>
          <w:p w:rsidR="00FB3060" w:rsidRPr="00F32791" w:rsidRDefault="00FB3060" w:rsidP="00D8217E">
            <w:pPr>
              <w:suppressAutoHyphens/>
              <w:spacing w:line="360" w:lineRule="auto"/>
              <w:jc w:val="center"/>
              <w:rPr>
                <w:sz w:val="22"/>
                <w:szCs w:val="22"/>
              </w:rPr>
            </w:pPr>
            <w:r w:rsidRPr="00F32791">
              <w:rPr>
                <w:sz w:val="22"/>
                <w:szCs w:val="22"/>
              </w:rPr>
              <w:t>60</w:t>
            </w:r>
          </w:p>
          <w:p w:rsidR="00FB3060" w:rsidRPr="00F32791" w:rsidRDefault="00FB3060" w:rsidP="00D8217E">
            <w:pPr>
              <w:pStyle w:val="81"/>
              <w:suppressAutoHyphens/>
              <w:spacing w:line="360" w:lineRule="auto"/>
              <w:ind w:left="3150"/>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77</w:t>
            </w:r>
          </w:p>
          <w:p w:rsidR="00FB3060" w:rsidRPr="00F32791" w:rsidRDefault="00FB3060" w:rsidP="00D8217E">
            <w:pPr>
              <w:pStyle w:val="81"/>
              <w:suppressAutoHyphens/>
              <w:spacing w:line="360" w:lineRule="auto"/>
              <w:ind w:left="3186"/>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56</w:t>
            </w:r>
          </w:p>
          <w:p w:rsidR="00FB3060" w:rsidRPr="00F32791" w:rsidRDefault="00FB3060" w:rsidP="00D8217E">
            <w:pPr>
              <w:pStyle w:val="81"/>
              <w:suppressAutoHyphens/>
              <w:spacing w:line="360" w:lineRule="auto"/>
              <w:ind w:left="3204"/>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21</w:t>
            </w:r>
          </w:p>
          <w:p w:rsidR="00FB3060" w:rsidRPr="00F32791" w:rsidRDefault="00FB3060" w:rsidP="00D8217E">
            <w:pPr>
              <w:suppressAutoHyphens/>
              <w:spacing w:line="360" w:lineRule="auto"/>
              <w:jc w:val="center"/>
              <w:rPr>
                <w:sz w:val="22"/>
                <w:szCs w:val="22"/>
                <w:lang w:val="en-US"/>
              </w:rPr>
            </w:pPr>
            <w:r>
              <w:rPr>
                <w:sz w:val="22"/>
                <w:szCs w:val="22"/>
                <w:lang w:val="en-US"/>
              </w:rPr>
              <w:t>blue</w:t>
            </w:r>
          </w:p>
          <w:p w:rsidR="00FB3060" w:rsidRPr="00F32791" w:rsidRDefault="00FB3060" w:rsidP="00D8217E">
            <w:pPr>
              <w:pStyle w:val="51"/>
              <w:suppressAutoHyphens/>
              <w:spacing w:line="360" w:lineRule="auto"/>
              <w:jc w:val="center"/>
              <w:outlineLvl w:val="4"/>
              <w:rPr>
                <w:sz w:val="22"/>
                <w:szCs w:val="22"/>
              </w:rPr>
            </w:pPr>
          </w:p>
          <w:p w:rsidR="00FB3060" w:rsidRDefault="00FB3060" w:rsidP="00D8217E">
            <w:pPr>
              <w:pStyle w:val="51"/>
              <w:suppressAutoHyphens/>
              <w:spacing w:line="360" w:lineRule="auto"/>
              <w:jc w:val="center"/>
              <w:outlineLvl w:val="4"/>
              <w:rPr>
                <w:sz w:val="22"/>
                <w:szCs w:val="22"/>
              </w:rPr>
            </w:pPr>
          </w:p>
          <w:p w:rsidR="00FB3060" w:rsidRDefault="00FB3060" w:rsidP="00D8217E">
            <w:pPr>
              <w:pStyle w:val="51"/>
              <w:suppressAutoHyphens/>
              <w:spacing w:line="360" w:lineRule="auto"/>
              <w:jc w:val="center"/>
              <w:outlineLvl w:val="4"/>
              <w:rPr>
                <w:sz w:val="22"/>
                <w:szCs w:val="22"/>
              </w:rPr>
            </w:pPr>
          </w:p>
          <w:p w:rsidR="00FB3060" w:rsidRPr="00F32791" w:rsidRDefault="00FB3060" w:rsidP="00D8217E">
            <w:pPr>
              <w:pStyle w:val="51"/>
              <w:suppressAutoHyphens/>
              <w:spacing w:line="360" w:lineRule="auto"/>
              <w:jc w:val="center"/>
              <w:outlineLvl w:val="4"/>
              <w:rPr>
                <w:sz w:val="22"/>
                <w:szCs w:val="22"/>
              </w:rPr>
            </w:pPr>
            <w:r w:rsidRPr="00F32791">
              <w:rPr>
                <w:sz w:val="22"/>
                <w:szCs w:val="22"/>
              </w:rPr>
              <w:t>+</w:t>
            </w:r>
          </w:p>
          <w:p w:rsidR="00FB3060" w:rsidRPr="00F32791" w:rsidRDefault="00FB3060" w:rsidP="00D8217E">
            <w:pPr>
              <w:spacing w:line="360" w:lineRule="auto"/>
              <w:jc w:val="center"/>
              <w:rPr>
                <w:sz w:val="22"/>
                <w:szCs w:val="22"/>
              </w:rPr>
            </w:pPr>
          </w:p>
        </w:tc>
        <w:tc>
          <w:tcPr>
            <w:tcW w:w="850" w:type="dxa"/>
          </w:tcPr>
          <w:p w:rsidR="00FB3060" w:rsidRPr="00F32791" w:rsidRDefault="00FB3060" w:rsidP="00D8217E">
            <w:pPr>
              <w:suppressAutoHyphens/>
              <w:spacing w:line="360" w:lineRule="auto"/>
              <w:jc w:val="center"/>
              <w:rPr>
                <w:sz w:val="22"/>
                <w:szCs w:val="22"/>
              </w:rPr>
            </w:pPr>
            <w:r w:rsidRPr="00F32791">
              <w:rPr>
                <w:sz w:val="22"/>
                <w:szCs w:val="22"/>
              </w:rPr>
              <w:t>40</w:t>
            </w:r>
          </w:p>
          <w:p w:rsidR="00FB3060" w:rsidRPr="00F32791" w:rsidRDefault="00FB3060" w:rsidP="00D8217E">
            <w:pPr>
              <w:pStyle w:val="81"/>
              <w:suppressAutoHyphens/>
              <w:spacing w:line="360" w:lineRule="auto"/>
              <w:ind w:left="2286"/>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120</w:t>
            </w:r>
          </w:p>
          <w:p w:rsidR="00FB3060" w:rsidRPr="00F32791" w:rsidRDefault="00FB3060" w:rsidP="00D8217E">
            <w:pPr>
              <w:pStyle w:val="81"/>
              <w:suppressAutoHyphens/>
              <w:spacing w:line="360" w:lineRule="auto"/>
              <w:ind w:left="2322"/>
              <w:jc w:val="center"/>
              <w:outlineLvl w:val="7"/>
              <w:rPr>
                <w:sz w:val="22"/>
                <w:szCs w:val="22"/>
                <w:lang w:val="ru-RU"/>
              </w:rPr>
            </w:pPr>
          </w:p>
          <w:p w:rsidR="00FB3060" w:rsidRPr="00F32791" w:rsidRDefault="00FB3060" w:rsidP="00D8217E">
            <w:pPr>
              <w:pStyle w:val="81"/>
              <w:suppressAutoHyphens/>
              <w:spacing w:line="360" w:lineRule="auto"/>
              <w:ind w:left="18"/>
              <w:jc w:val="center"/>
              <w:outlineLvl w:val="7"/>
              <w:rPr>
                <w:sz w:val="22"/>
                <w:szCs w:val="22"/>
                <w:lang w:val="ru-RU"/>
              </w:rPr>
            </w:pPr>
            <w:r w:rsidRPr="00F32791">
              <w:rPr>
                <w:sz w:val="22"/>
                <w:szCs w:val="22"/>
                <w:lang w:val="ru-RU"/>
              </w:rPr>
              <w:t>85</w:t>
            </w:r>
          </w:p>
          <w:p w:rsidR="00FB3060" w:rsidRPr="00F32791" w:rsidRDefault="00FB3060" w:rsidP="00D8217E">
            <w:pPr>
              <w:pStyle w:val="81"/>
              <w:suppressAutoHyphens/>
              <w:spacing w:line="360" w:lineRule="auto"/>
              <w:ind w:left="2340"/>
              <w:jc w:val="center"/>
              <w:outlineLvl w:val="7"/>
              <w:rPr>
                <w:sz w:val="22"/>
                <w:szCs w:val="22"/>
                <w:lang w:val="ru-RU"/>
              </w:rPr>
            </w:pPr>
          </w:p>
          <w:p w:rsidR="00FB3060" w:rsidRPr="00F32791" w:rsidRDefault="00FB3060" w:rsidP="00D8217E">
            <w:pPr>
              <w:pStyle w:val="81"/>
              <w:suppressAutoHyphens/>
              <w:spacing w:line="360" w:lineRule="auto"/>
              <w:ind w:left="18"/>
              <w:jc w:val="center"/>
              <w:outlineLvl w:val="7"/>
              <w:rPr>
                <w:sz w:val="22"/>
                <w:szCs w:val="22"/>
                <w:lang w:val="ru-RU"/>
              </w:rPr>
            </w:pPr>
            <w:r w:rsidRPr="00F32791">
              <w:rPr>
                <w:sz w:val="22"/>
                <w:szCs w:val="22"/>
                <w:lang w:val="ru-RU"/>
              </w:rPr>
              <w:t>35</w:t>
            </w:r>
          </w:p>
          <w:p w:rsidR="00FB3060" w:rsidRPr="00F32791" w:rsidRDefault="00FB3060" w:rsidP="00D8217E">
            <w:pPr>
              <w:suppressAutoHyphens/>
              <w:spacing w:line="360" w:lineRule="auto"/>
              <w:jc w:val="center"/>
              <w:rPr>
                <w:sz w:val="22"/>
                <w:szCs w:val="22"/>
                <w:lang w:val="en-US"/>
              </w:rPr>
            </w:pPr>
            <w:r>
              <w:rPr>
                <w:sz w:val="22"/>
                <w:szCs w:val="22"/>
                <w:lang w:val="en-US"/>
              </w:rPr>
              <w:t>Pale blue</w:t>
            </w:r>
          </w:p>
          <w:p w:rsidR="00FB3060" w:rsidRPr="00F32791" w:rsidRDefault="00FB3060" w:rsidP="00D8217E">
            <w:pPr>
              <w:pStyle w:val="51"/>
              <w:suppressAutoHyphens/>
              <w:spacing w:line="360" w:lineRule="auto"/>
              <w:jc w:val="center"/>
              <w:outlineLvl w:val="4"/>
              <w:rPr>
                <w:sz w:val="22"/>
                <w:szCs w:val="22"/>
              </w:rPr>
            </w:pPr>
          </w:p>
          <w:p w:rsidR="00FB3060" w:rsidRDefault="00FB3060" w:rsidP="00D8217E">
            <w:pPr>
              <w:pStyle w:val="51"/>
              <w:suppressAutoHyphens/>
              <w:spacing w:line="360" w:lineRule="auto"/>
              <w:jc w:val="center"/>
              <w:outlineLvl w:val="4"/>
              <w:rPr>
                <w:sz w:val="22"/>
                <w:szCs w:val="22"/>
              </w:rPr>
            </w:pPr>
          </w:p>
          <w:p w:rsidR="00FB3060" w:rsidRPr="00F32791" w:rsidRDefault="00FB3060" w:rsidP="00D8217E">
            <w:pPr>
              <w:pStyle w:val="51"/>
              <w:suppressAutoHyphens/>
              <w:spacing w:line="360" w:lineRule="auto"/>
              <w:jc w:val="center"/>
              <w:outlineLvl w:val="4"/>
              <w:rPr>
                <w:sz w:val="22"/>
                <w:szCs w:val="22"/>
              </w:rPr>
            </w:pPr>
            <w:r w:rsidRPr="00F32791">
              <w:rPr>
                <w:sz w:val="22"/>
                <w:szCs w:val="22"/>
              </w:rPr>
              <w:t>+</w:t>
            </w:r>
          </w:p>
          <w:p w:rsidR="00FB3060" w:rsidRPr="00F32791" w:rsidRDefault="00FB3060" w:rsidP="00D8217E">
            <w:pPr>
              <w:spacing w:line="360" w:lineRule="auto"/>
              <w:jc w:val="center"/>
              <w:rPr>
                <w:sz w:val="22"/>
                <w:szCs w:val="22"/>
              </w:rPr>
            </w:pPr>
          </w:p>
        </w:tc>
        <w:tc>
          <w:tcPr>
            <w:tcW w:w="944" w:type="dxa"/>
          </w:tcPr>
          <w:p w:rsidR="00FB3060" w:rsidRPr="00F32791" w:rsidRDefault="00FB3060" w:rsidP="00D8217E">
            <w:pPr>
              <w:suppressAutoHyphens/>
              <w:spacing w:line="360" w:lineRule="auto"/>
              <w:jc w:val="center"/>
              <w:rPr>
                <w:sz w:val="22"/>
                <w:szCs w:val="22"/>
              </w:rPr>
            </w:pPr>
            <w:r w:rsidRPr="00F32791">
              <w:rPr>
                <w:sz w:val="22"/>
                <w:szCs w:val="22"/>
              </w:rPr>
              <w:t>30</w:t>
            </w:r>
          </w:p>
          <w:p w:rsidR="00FB3060" w:rsidRPr="00F32791" w:rsidRDefault="00FB3060" w:rsidP="00D8217E">
            <w:pPr>
              <w:pStyle w:val="81"/>
              <w:suppressAutoHyphens/>
              <w:spacing w:line="360" w:lineRule="auto"/>
              <w:ind w:left="1440"/>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131</w:t>
            </w:r>
          </w:p>
          <w:p w:rsidR="00FB3060" w:rsidRPr="00F32791" w:rsidRDefault="00FB3060" w:rsidP="00D8217E">
            <w:pPr>
              <w:pStyle w:val="81"/>
              <w:suppressAutoHyphens/>
              <w:spacing w:line="360" w:lineRule="auto"/>
              <w:ind w:left="1476"/>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90</w:t>
            </w:r>
          </w:p>
          <w:p w:rsidR="00FB3060" w:rsidRPr="00F32791" w:rsidRDefault="00FB3060" w:rsidP="00D8217E">
            <w:pPr>
              <w:pStyle w:val="81"/>
              <w:suppressAutoHyphens/>
              <w:spacing w:line="360" w:lineRule="auto"/>
              <w:ind w:left="1494"/>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41</w:t>
            </w:r>
          </w:p>
          <w:p w:rsidR="00FB3060" w:rsidRPr="00F32791" w:rsidRDefault="00FB3060" w:rsidP="00D8217E">
            <w:pPr>
              <w:suppressAutoHyphens/>
              <w:spacing w:line="360" w:lineRule="auto"/>
              <w:jc w:val="center"/>
              <w:rPr>
                <w:sz w:val="22"/>
                <w:szCs w:val="22"/>
                <w:lang w:val="en-US"/>
              </w:rPr>
            </w:pPr>
            <w:r>
              <w:rPr>
                <w:sz w:val="22"/>
                <w:szCs w:val="22"/>
                <w:lang w:val="en-US"/>
              </w:rPr>
              <w:t>Pale blue</w:t>
            </w:r>
          </w:p>
          <w:p w:rsidR="00FB3060" w:rsidRPr="00F32791" w:rsidRDefault="00FB3060" w:rsidP="00D8217E">
            <w:pPr>
              <w:suppressAutoHyphens/>
              <w:spacing w:line="360" w:lineRule="auto"/>
              <w:ind w:left="18"/>
              <w:jc w:val="center"/>
              <w:rPr>
                <w:sz w:val="22"/>
                <w:szCs w:val="22"/>
              </w:rPr>
            </w:pPr>
            <w:r w:rsidRPr="00F32791">
              <w:rPr>
                <w:sz w:val="22"/>
                <w:szCs w:val="22"/>
              </w:rPr>
              <w:t>.</w:t>
            </w:r>
          </w:p>
          <w:p w:rsidR="00FB3060" w:rsidRPr="00F32791" w:rsidRDefault="00FB3060" w:rsidP="00D8217E">
            <w:pPr>
              <w:pStyle w:val="51"/>
              <w:suppressAutoHyphens/>
              <w:spacing w:line="360" w:lineRule="auto"/>
              <w:jc w:val="center"/>
              <w:outlineLvl w:val="4"/>
              <w:rPr>
                <w:sz w:val="22"/>
                <w:szCs w:val="22"/>
              </w:rPr>
            </w:pPr>
          </w:p>
          <w:p w:rsidR="00FB3060" w:rsidRPr="00F32791" w:rsidRDefault="00FB3060" w:rsidP="00D8217E">
            <w:pPr>
              <w:pStyle w:val="51"/>
              <w:suppressAutoHyphens/>
              <w:spacing w:line="360" w:lineRule="auto"/>
              <w:jc w:val="center"/>
              <w:outlineLvl w:val="4"/>
              <w:rPr>
                <w:sz w:val="22"/>
                <w:szCs w:val="22"/>
              </w:rPr>
            </w:pPr>
            <w:r w:rsidRPr="00F32791">
              <w:rPr>
                <w:sz w:val="22"/>
                <w:szCs w:val="22"/>
              </w:rPr>
              <w:t>+</w:t>
            </w:r>
          </w:p>
          <w:p w:rsidR="00FB3060" w:rsidRPr="00F32791" w:rsidRDefault="00FB3060" w:rsidP="00D8217E">
            <w:pPr>
              <w:spacing w:line="360" w:lineRule="auto"/>
              <w:jc w:val="center"/>
              <w:rPr>
                <w:sz w:val="22"/>
                <w:szCs w:val="22"/>
              </w:rPr>
            </w:pPr>
          </w:p>
        </w:tc>
        <w:tc>
          <w:tcPr>
            <w:tcW w:w="952" w:type="dxa"/>
          </w:tcPr>
          <w:p w:rsidR="00FB3060" w:rsidRPr="00F32791" w:rsidRDefault="00FB3060" w:rsidP="00D8217E">
            <w:pPr>
              <w:suppressAutoHyphens/>
              <w:spacing w:line="360" w:lineRule="auto"/>
              <w:jc w:val="center"/>
              <w:rPr>
                <w:sz w:val="22"/>
                <w:szCs w:val="22"/>
              </w:rPr>
            </w:pPr>
            <w:r w:rsidRPr="00F32791">
              <w:rPr>
                <w:sz w:val="22"/>
                <w:szCs w:val="22"/>
              </w:rPr>
              <w:t>50</w:t>
            </w:r>
          </w:p>
          <w:p w:rsidR="00FB3060" w:rsidRPr="00F32791" w:rsidRDefault="00FB3060" w:rsidP="00D8217E">
            <w:pPr>
              <w:pStyle w:val="81"/>
              <w:suppressAutoHyphens/>
              <w:spacing w:line="360" w:lineRule="auto"/>
              <w:ind w:left="1440"/>
              <w:jc w:val="center"/>
              <w:outlineLvl w:val="7"/>
              <w:rPr>
                <w:sz w:val="22"/>
                <w:szCs w:val="22"/>
                <w:lang w:val="ru-RU"/>
              </w:rPr>
            </w:pPr>
          </w:p>
          <w:p w:rsidR="00FB3060" w:rsidRPr="00F32791" w:rsidRDefault="00FB3060" w:rsidP="00D8217E">
            <w:pPr>
              <w:suppressAutoHyphens/>
              <w:spacing w:line="360" w:lineRule="auto"/>
              <w:jc w:val="center"/>
              <w:rPr>
                <w:sz w:val="22"/>
                <w:szCs w:val="22"/>
              </w:rPr>
            </w:pPr>
            <w:r w:rsidRPr="00F32791">
              <w:rPr>
                <w:sz w:val="22"/>
                <w:szCs w:val="22"/>
              </w:rPr>
              <w:t>126</w:t>
            </w:r>
          </w:p>
          <w:p w:rsidR="00FB3060" w:rsidRPr="00F32791" w:rsidRDefault="00FB3060" w:rsidP="00D8217E">
            <w:pPr>
              <w:pStyle w:val="81"/>
              <w:suppressAutoHyphens/>
              <w:spacing w:line="360" w:lineRule="auto"/>
              <w:ind w:left="1476"/>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85</w:t>
            </w:r>
          </w:p>
          <w:p w:rsidR="00FB3060" w:rsidRPr="00F32791" w:rsidRDefault="00FB3060" w:rsidP="00D8217E">
            <w:pPr>
              <w:pStyle w:val="81"/>
              <w:suppressAutoHyphens/>
              <w:spacing w:line="360" w:lineRule="auto"/>
              <w:ind w:left="1494"/>
              <w:jc w:val="center"/>
              <w:outlineLvl w:val="7"/>
              <w:rPr>
                <w:sz w:val="22"/>
                <w:szCs w:val="22"/>
                <w:lang w:val="ru-RU"/>
              </w:rPr>
            </w:pPr>
          </w:p>
          <w:p w:rsidR="00FB3060" w:rsidRPr="00F32791" w:rsidRDefault="00FB3060" w:rsidP="00D8217E">
            <w:pPr>
              <w:pStyle w:val="81"/>
              <w:suppressAutoHyphens/>
              <w:spacing w:line="360" w:lineRule="auto"/>
              <w:jc w:val="center"/>
              <w:outlineLvl w:val="7"/>
              <w:rPr>
                <w:sz w:val="22"/>
                <w:szCs w:val="22"/>
                <w:lang w:val="ru-RU"/>
              </w:rPr>
            </w:pPr>
            <w:r w:rsidRPr="00F32791">
              <w:rPr>
                <w:sz w:val="22"/>
                <w:szCs w:val="22"/>
                <w:lang w:val="ru-RU"/>
              </w:rPr>
              <w:t>41</w:t>
            </w:r>
          </w:p>
          <w:p w:rsidR="00FB3060" w:rsidRPr="00F32791" w:rsidRDefault="00FB3060" w:rsidP="00D8217E">
            <w:pPr>
              <w:suppressAutoHyphens/>
              <w:spacing w:line="360" w:lineRule="auto"/>
              <w:jc w:val="center"/>
              <w:rPr>
                <w:sz w:val="22"/>
                <w:szCs w:val="22"/>
                <w:lang w:val="en-US"/>
              </w:rPr>
            </w:pPr>
            <w:r>
              <w:rPr>
                <w:sz w:val="22"/>
                <w:szCs w:val="22"/>
                <w:lang w:val="en-US"/>
              </w:rPr>
              <w:t>Pale blue</w:t>
            </w:r>
          </w:p>
          <w:p w:rsidR="00FB3060" w:rsidRPr="00F32791" w:rsidRDefault="00FB3060" w:rsidP="00D8217E">
            <w:pPr>
              <w:pStyle w:val="51"/>
              <w:suppressAutoHyphens/>
              <w:spacing w:line="360" w:lineRule="auto"/>
              <w:jc w:val="center"/>
              <w:outlineLvl w:val="4"/>
              <w:rPr>
                <w:sz w:val="22"/>
                <w:szCs w:val="22"/>
              </w:rPr>
            </w:pPr>
          </w:p>
          <w:p w:rsidR="00FB3060" w:rsidRDefault="00FB3060" w:rsidP="00D8217E">
            <w:pPr>
              <w:pStyle w:val="51"/>
              <w:suppressAutoHyphens/>
              <w:spacing w:line="360" w:lineRule="auto"/>
              <w:jc w:val="center"/>
              <w:outlineLvl w:val="4"/>
              <w:rPr>
                <w:sz w:val="22"/>
                <w:szCs w:val="22"/>
              </w:rPr>
            </w:pPr>
          </w:p>
          <w:p w:rsidR="00FB3060" w:rsidRPr="00F32791" w:rsidRDefault="00FB3060" w:rsidP="00D8217E">
            <w:pPr>
              <w:pStyle w:val="51"/>
              <w:suppressAutoHyphens/>
              <w:spacing w:line="360" w:lineRule="auto"/>
              <w:jc w:val="center"/>
              <w:outlineLvl w:val="4"/>
              <w:rPr>
                <w:sz w:val="22"/>
                <w:szCs w:val="22"/>
              </w:rPr>
            </w:pPr>
            <w:r w:rsidRPr="00F32791">
              <w:rPr>
                <w:sz w:val="22"/>
                <w:szCs w:val="22"/>
              </w:rPr>
              <w:t>+</w:t>
            </w:r>
          </w:p>
          <w:p w:rsidR="00FB3060" w:rsidRPr="00F32791" w:rsidRDefault="00FB3060" w:rsidP="00D8217E">
            <w:pPr>
              <w:spacing w:line="360" w:lineRule="auto"/>
              <w:jc w:val="center"/>
              <w:rPr>
                <w:sz w:val="22"/>
                <w:szCs w:val="22"/>
              </w:rPr>
            </w:pPr>
          </w:p>
        </w:tc>
        <w:tc>
          <w:tcPr>
            <w:tcW w:w="1506" w:type="dxa"/>
          </w:tcPr>
          <w:p w:rsidR="00FB3060" w:rsidRPr="00F32791" w:rsidRDefault="00FB3060" w:rsidP="00D8217E">
            <w:pPr>
              <w:suppressAutoHyphens/>
              <w:spacing w:line="360" w:lineRule="auto"/>
              <w:jc w:val="both"/>
              <w:rPr>
                <w:sz w:val="22"/>
                <w:szCs w:val="22"/>
                <w:lang w:val="en-US"/>
              </w:rPr>
            </w:pPr>
            <w:r w:rsidRPr="00F32791">
              <w:rPr>
                <w:sz w:val="22"/>
                <w:szCs w:val="22"/>
                <w:lang w:val="en-US"/>
              </w:rPr>
              <w:t>Red blood cells in</w:t>
            </w:r>
          </w:p>
          <w:p w:rsidR="00FB3060" w:rsidRPr="00F32791" w:rsidRDefault="00FB3060" w:rsidP="00D8217E">
            <w:pPr>
              <w:suppressAutoHyphens/>
              <w:spacing w:line="360" w:lineRule="auto"/>
              <w:jc w:val="both"/>
              <w:rPr>
                <w:sz w:val="22"/>
                <w:szCs w:val="22"/>
                <w:lang w:val="en-US"/>
              </w:rPr>
            </w:pPr>
            <w:r w:rsidRPr="00F32791">
              <w:rPr>
                <w:sz w:val="22"/>
                <w:szCs w:val="22"/>
                <w:lang w:val="en-US"/>
              </w:rPr>
              <w:t>groups.</w:t>
            </w:r>
          </w:p>
          <w:p w:rsidR="00FB3060" w:rsidRPr="00F32791" w:rsidRDefault="00FB3060" w:rsidP="00D8217E">
            <w:pPr>
              <w:suppressAutoHyphens/>
              <w:spacing w:line="360" w:lineRule="auto"/>
              <w:jc w:val="both"/>
              <w:rPr>
                <w:sz w:val="22"/>
                <w:szCs w:val="22"/>
                <w:lang w:val="en-US"/>
              </w:rPr>
            </w:pPr>
          </w:p>
          <w:p w:rsidR="00FB3060" w:rsidRPr="00F32791" w:rsidRDefault="00FB3060" w:rsidP="00D8217E">
            <w:pPr>
              <w:suppressAutoHyphens/>
              <w:spacing w:line="360" w:lineRule="auto"/>
              <w:jc w:val="both"/>
              <w:rPr>
                <w:sz w:val="22"/>
                <w:szCs w:val="22"/>
                <w:lang w:val="en-US"/>
              </w:rPr>
            </w:pPr>
            <w:r w:rsidRPr="00F32791">
              <w:rPr>
                <w:sz w:val="22"/>
                <w:szCs w:val="22"/>
                <w:lang w:val="en-US"/>
              </w:rPr>
              <w:t>Gastric epithelium</w:t>
            </w:r>
          </w:p>
          <w:p w:rsidR="00FB3060" w:rsidRPr="00F32791" w:rsidRDefault="00FB3060" w:rsidP="00D8217E">
            <w:pPr>
              <w:suppressAutoHyphens/>
              <w:spacing w:line="360" w:lineRule="auto"/>
              <w:jc w:val="both"/>
              <w:rPr>
                <w:sz w:val="22"/>
                <w:szCs w:val="22"/>
                <w:lang w:val="en-US"/>
              </w:rPr>
            </w:pPr>
            <w:r w:rsidRPr="00F32791">
              <w:rPr>
                <w:sz w:val="22"/>
                <w:szCs w:val="22"/>
                <w:lang w:val="en-US"/>
              </w:rPr>
              <w:t>accumulations.</w:t>
            </w:r>
          </w:p>
          <w:p w:rsidR="00FB3060" w:rsidRPr="00F32791" w:rsidRDefault="00FB3060" w:rsidP="00D8217E">
            <w:pPr>
              <w:pStyle w:val="81"/>
              <w:suppressAutoHyphens/>
              <w:spacing w:line="360" w:lineRule="auto"/>
              <w:outlineLvl w:val="7"/>
              <w:rPr>
                <w:sz w:val="22"/>
                <w:szCs w:val="22"/>
              </w:rPr>
            </w:pPr>
            <w:r w:rsidRPr="00F32791">
              <w:rPr>
                <w:sz w:val="22"/>
                <w:szCs w:val="22"/>
              </w:rPr>
              <w:t>White blood cell nuclei.</w:t>
            </w:r>
          </w:p>
        </w:tc>
      </w:tr>
    </w:tbl>
    <w:p w:rsidR="00FB3060" w:rsidRPr="00F32791" w:rsidRDefault="00FB3060" w:rsidP="00FB3060">
      <w:pPr>
        <w:ind w:firstLine="675"/>
        <w:jc w:val="both"/>
        <w:rPr>
          <w:color w:val="000000"/>
          <w:sz w:val="28"/>
          <w:szCs w:val="28"/>
          <w:lang w:val="en-US"/>
        </w:rPr>
      </w:pPr>
      <w:r w:rsidRPr="00F32791">
        <w:rPr>
          <w:color w:val="000000"/>
          <w:sz w:val="28"/>
          <w:szCs w:val="28"/>
          <w:lang w:val="en-US"/>
        </w:rPr>
        <w:t>debit-hour HCI 15.58 meq / hour;</w:t>
      </w:r>
    </w:p>
    <w:p w:rsidR="00FB3060" w:rsidRPr="00F32791" w:rsidRDefault="00FB3060" w:rsidP="00FB3060">
      <w:pPr>
        <w:ind w:firstLine="675"/>
        <w:jc w:val="both"/>
        <w:rPr>
          <w:color w:val="000000"/>
          <w:sz w:val="28"/>
          <w:szCs w:val="28"/>
          <w:lang w:val="en-US"/>
        </w:rPr>
      </w:pPr>
      <w:r w:rsidRPr="00F32791">
        <w:rPr>
          <w:color w:val="000000"/>
          <w:sz w:val="28"/>
          <w:szCs w:val="28"/>
          <w:lang w:val="en-US"/>
        </w:rPr>
        <w:t>debit-hour of free HCI 10.50 meq / hour;</w:t>
      </w:r>
    </w:p>
    <w:p w:rsidR="00FB3060" w:rsidRPr="00F32791" w:rsidRDefault="00FB3060" w:rsidP="00FB3060">
      <w:pPr>
        <w:ind w:firstLine="675"/>
        <w:jc w:val="both"/>
        <w:rPr>
          <w:color w:val="000000"/>
          <w:sz w:val="28"/>
          <w:szCs w:val="28"/>
          <w:lang w:val="en-US"/>
        </w:rPr>
      </w:pPr>
      <w:r w:rsidRPr="00F32791">
        <w:rPr>
          <w:color w:val="000000"/>
          <w:sz w:val="28"/>
          <w:szCs w:val="28"/>
          <w:lang w:val="en-US"/>
        </w:rPr>
        <w:t>debit-hour of the associated HCI 5.08 meq / hour;</w:t>
      </w:r>
    </w:p>
    <w:p w:rsidR="00FB3060" w:rsidRPr="00F32791" w:rsidRDefault="00FB3060" w:rsidP="00FB3060">
      <w:pPr>
        <w:ind w:firstLine="675"/>
        <w:jc w:val="both"/>
        <w:rPr>
          <w:color w:val="000000"/>
          <w:sz w:val="28"/>
          <w:szCs w:val="28"/>
          <w:lang w:val="en-US"/>
        </w:rPr>
      </w:pPr>
      <w:r w:rsidRPr="00F32791">
        <w:rPr>
          <w:color w:val="000000"/>
          <w:sz w:val="28"/>
          <w:szCs w:val="28"/>
          <w:lang w:val="en-US"/>
        </w:rPr>
        <w:t>the flow rate of pepsin according to V. N. Tugolukov is 65 mg.</w:t>
      </w:r>
    </w:p>
    <w:p w:rsidR="00FB3060" w:rsidRPr="00F32791" w:rsidRDefault="00FB3060" w:rsidP="00FB3060">
      <w:pPr>
        <w:ind w:firstLine="675"/>
        <w:jc w:val="both"/>
        <w:rPr>
          <w:color w:val="000000"/>
          <w:sz w:val="28"/>
          <w:szCs w:val="28"/>
          <w:lang w:val="en-US"/>
        </w:rPr>
      </w:pPr>
      <w:r w:rsidRPr="00F32791">
        <w:rPr>
          <w:color w:val="000000"/>
          <w:sz w:val="28"/>
          <w:szCs w:val="28"/>
          <w:lang w:val="en-US"/>
        </w:rPr>
        <w:t>What diseases can you think of from these tests?</w:t>
      </w:r>
    </w:p>
    <w:p w:rsidR="00FB3060" w:rsidRPr="00F32791" w:rsidRDefault="00FB3060" w:rsidP="00FB3060">
      <w:pPr>
        <w:ind w:firstLine="675"/>
        <w:jc w:val="both"/>
        <w:rPr>
          <w:color w:val="000000"/>
          <w:sz w:val="28"/>
          <w:szCs w:val="28"/>
          <w:lang w:val="en-US"/>
        </w:rPr>
      </w:pPr>
    </w:p>
    <w:p w:rsidR="00FB3060" w:rsidRPr="00CE1B35" w:rsidRDefault="00FB3060" w:rsidP="00FB3060">
      <w:pPr>
        <w:ind w:firstLine="675"/>
        <w:jc w:val="both"/>
        <w:rPr>
          <w:b/>
          <w:color w:val="000000"/>
          <w:sz w:val="28"/>
          <w:szCs w:val="28"/>
          <w:lang w:val="en-US"/>
        </w:rPr>
      </w:pPr>
      <w:r w:rsidRPr="00CE1B35">
        <w:rPr>
          <w:b/>
          <w:color w:val="000000"/>
          <w:sz w:val="28"/>
          <w:szCs w:val="28"/>
          <w:lang w:val="en-US"/>
        </w:rPr>
        <w:t>Task # 3</w:t>
      </w:r>
    </w:p>
    <w:p w:rsidR="00FB3060" w:rsidRPr="00F32791" w:rsidRDefault="00FB3060" w:rsidP="00FB3060">
      <w:pPr>
        <w:ind w:firstLine="675"/>
        <w:jc w:val="both"/>
        <w:rPr>
          <w:color w:val="000000"/>
          <w:sz w:val="28"/>
          <w:szCs w:val="28"/>
          <w:lang w:val="en-US"/>
        </w:rPr>
      </w:pPr>
      <w:r w:rsidRPr="00F32791">
        <w:rPr>
          <w:color w:val="000000"/>
          <w:sz w:val="28"/>
          <w:szCs w:val="28"/>
          <w:lang w:val="en-US"/>
        </w:rPr>
        <w:t>Patients K and N. were hospitalized in the ward. Both complain of dull, constant pain in the epigastrium, which increases after eating, poor appetite, and weight loss. They are ill for about 5 years. The doctor prescribed gastric probing for the purpose of examination of the patients. The following data were obtained:</w:t>
      </w:r>
    </w:p>
    <w:p w:rsidR="00FB3060" w:rsidRDefault="00FB3060" w:rsidP="00FB3060">
      <w:pPr>
        <w:ind w:firstLine="675"/>
        <w:jc w:val="both"/>
        <w:rPr>
          <w:b/>
          <w:color w:val="000000"/>
          <w:sz w:val="28"/>
          <w:szCs w:val="28"/>
          <w:lang w:val="en-US"/>
        </w:rPr>
      </w:pPr>
    </w:p>
    <w:p w:rsidR="00FB3060" w:rsidRPr="00CE1B35" w:rsidRDefault="00FB3060" w:rsidP="00FB3060">
      <w:pPr>
        <w:ind w:firstLine="675"/>
        <w:jc w:val="both"/>
        <w:rPr>
          <w:b/>
          <w:color w:val="000000"/>
          <w:sz w:val="28"/>
          <w:szCs w:val="28"/>
          <w:lang w:val="en-US"/>
        </w:rPr>
      </w:pPr>
      <w:r w:rsidRPr="00CE1B35">
        <w:rPr>
          <w:b/>
          <w:color w:val="000000"/>
          <w:sz w:val="28"/>
          <w:szCs w:val="28"/>
          <w:lang w:val="en-US"/>
        </w:rPr>
        <w:t xml:space="preserve">Examination of the gastric contents of the patient </w:t>
      </w:r>
      <w:r>
        <w:rPr>
          <w:b/>
          <w:color w:val="000000"/>
          <w:sz w:val="28"/>
          <w:szCs w:val="28"/>
          <w:lang w:val="en-US"/>
        </w:rPr>
        <w:t>K</w:t>
      </w:r>
    </w:p>
    <w:p w:rsidR="00FB3060" w:rsidRPr="00CE1B35" w:rsidRDefault="00FB3060" w:rsidP="00FB3060">
      <w:pPr>
        <w:ind w:firstLine="675"/>
        <w:jc w:val="both"/>
        <w:rPr>
          <w:b/>
          <w:color w:val="000000"/>
          <w:sz w:val="28"/>
          <w:szCs w:val="28"/>
        </w:rPr>
      </w:pPr>
      <w:r w:rsidRPr="00CE1B35">
        <w:rPr>
          <w:b/>
          <w:color w:val="000000"/>
          <w:sz w:val="28"/>
          <w:szCs w:val="28"/>
        </w:rPr>
        <w:t>Trial breakfast-cabbage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FB3060" w:rsidRPr="00E226D1" w:rsidTr="00D8217E">
        <w:trPr>
          <w:cantSplit/>
          <w:trHeight w:val="699"/>
        </w:trPr>
        <w:tc>
          <w:tcPr>
            <w:tcW w:w="1418" w:type="dxa"/>
            <w:vMerge w:val="restart"/>
          </w:tcPr>
          <w:p w:rsidR="00FB3060" w:rsidRPr="00B10BA1" w:rsidRDefault="00FB3060" w:rsidP="00D8217E">
            <w:pPr>
              <w:suppressAutoHyphens/>
              <w:jc w:val="both"/>
            </w:pPr>
          </w:p>
          <w:p w:rsidR="00FB3060" w:rsidRPr="00B10BA1" w:rsidRDefault="00FB3060" w:rsidP="00D8217E">
            <w:pPr>
              <w:suppressAutoHyphens/>
              <w:jc w:val="both"/>
            </w:pPr>
          </w:p>
          <w:p w:rsidR="00FB3060" w:rsidRPr="00B10BA1" w:rsidRDefault="00FB3060" w:rsidP="00D8217E">
            <w:pPr>
              <w:suppressAutoHyphens/>
              <w:jc w:val="both"/>
            </w:pPr>
          </w:p>
          <w:p w:rsidR="00FB3060" w:rsidRPr="00B10BA1" w:rsidRDefault="00FB3060" w:rsidP="00D8217E">
            <w:pPr>
              <w:suppressAutoHyphens/>
              <w:jc w:val="both"/>
            </w:pPr>
          </w:p>
        </w:tc>
        <w:tc>
          <w:tcPr>
            <w:tcW w:w="708" w:type="dxa"/>
            <w:vMerge w:val="restart"/>
            <w:textDirection w:val="btLr"/>
          </w:tcPr>
          <w:p w:rsidR="00FB3060" w:rsidRPr="00B10BA1" w:rsidRDefault="00FB3060" w:rsidP="00D8217E">
            <w:pPr>
              <w:suppressAutoHyphens/>
              <w:ind w:left="113" w:firstLine="62"/>
              <w:jc w:val="both"/>
              <w:rPr>
                <w:lang w:val="en-US"/>
              </w:rPr>
            </w:pPr>
            <w:r>
              <w:rPr>
                <w:sz w:val="22"/>
                <w:szCs w:val="22"/>
                <w:lang w:val="en-US"/>
              </w:rPr>
              <w:t>fasting</w:t>
            </w:r>
            <w:r w:rsidRPr="00B10BA1">
              <w:rPr>
                <w:lang w:val="en-US"/>
              </w:rPr>
              <w:t xml:space="preserve"> </w:t>
            </w:r>
          </w:p>
        </w:tc>
        <w:tc>
          <w:tcPr>
            <w:tcW w:w="2835" w:type="dxa"/>
            <w:gridSpan w:val="4"/>
          </w:tcPr>
          <w:p w:rsidR="00FB3060" w:rsidRPr="00F32791" w:rsidRDefault="00FB3060" w:rsidP="00D8217E">
            <w:pPr>
              <w:suppressAutoHyphens/>
              <w:ind w:left="-108" w:firstLine="63"/>
              <w:jc w:val="both"/>
              <w:rPr>
                <w:lang w:val="en-US"/>
              </w:rPr>
            </w:pPr>
            <w:r>
              <w:rPr>
                <w:lang w:val="en-US"/>
              </w:rPr>
              <w:t>Basal secretion</w:t>
            </w:r>
          </w:p>
        </w:tc>
        <w:tc>
          <w:tcPr>
            <w:tcW w:w="3597" w:type="dxa"/>
            <w:gridSpan w:val="4"/>
          </w:tcPr>
          <w:p w:rsidR="00FB3060" w:rsidRPr="00F32791" w:rsidRDefault="00FB3060" w:rsidP="00D8217E">
            <w:pPr>
              <w:suppressAutoHyphens/>
              <w:jc w:val="both"/>
              <w:rPr>
                <w:lang w:val="en-US"/>
              </w:rPr>
            </w:pPr>
            <w:r>
              <w:rPr>
                <w:lang w:val="en-US"/>
              </w:rPr>
              <w:t>Stimulated secretion</w:t>
            </w:r>
          </w:p>
        </w:tc>
        <w:tc>
          <w:tcPr>
            <w:tcW w:w="1506" w:type="dxa"/>
            <w:vMerge w:val="restart"/>
          </w:tcPr>
          <w:p w:rsidR="00FB3060" w:rsidRPr="00CE1B35" w:rsidRDefault="00FB3060" w:rsidP="00D8217E">
            <w:pPr>
              <w:suppressAutoHyphens/>
              <w:jc w:val="both"/>
              <w:rPr>
                <w:lang w:val="en-US"/>
              </w:rPr>
            </w:pPr>
          </w:p>
          <w:p w:rsidR="00FB3060" w:rsidRPr="00F32791" w:rsidRDefault="00FB3060" w:rsidP="00D8217E">
            <w:pPr>
              <w:suppressAutoHyphens/>
              <w:jc w:val="both"/>
              <w:rPr>
                <w:sz w:val="22"/>
                <w:szCs w:val="22"/>
                <w:lang w:val="en-US"/>
              </w:rPr>
            </w:pPr>
            <w:r w:rsidRPr="00F32791">
              <w:rPr>
                <w:sz w:val="22"/>
                <w:szCs w:val="22"/>
                <w:lang w:val="en-US"/>
              </w:rPr>
              <w:t>Microscopic examination</w:t>
            </w:r>
          </w:p>
          <w:p w:rsidR="00FB3060" w:rsidRPr="00CE1B35" w:rsidRDefault="00FB3060" w:rsidP="00D8217E">
            <w:pPr>
              <w:suppressAutoHyphens/>
              <w:jc w:val="both"/>
              <w:rPr>
                <w:lang w:val="en-US"/>
              </w:rPr>
            </w:pPr>
            <w:r w:rsidRPr="00F32791">
              <w:rPr>
                <w:sz w:val="22"/>
                <w:szCs w:val="22"/>
                <w:lang w:val="en-US"/>
              </w:rPr>
              <w:t>of gastric contents</w:t>
            </w:r>
          </w:p>
        </w:tc>
      </w:tr>
      <w:tr w:rsidR="00FB3060" w:rsidRPr="00B10BA1" w:rsidTr="00D8217E">
        <w:trPr>
          <w:cantSplit/>
          <w:trHeight w:val="1518"/>
        </w:trPr>
        <w:tc>
          <w:tcPr>
            <w:tcW w:w="1418" w:type="dxa"/>
            <w:vMerge/>
          </w:tcPr>
          <w:p w:rsidR="00FB3060" w:rsidRPr="00CE1B35" w:rsidRDefault="00FB3060" w:rsidP="00D8217E">
            <w:pPr>
              <w:suppressAutoHyphens/>
              <w:jc w:val="both"/>
              <w:rPr>
                <w:lang w:val="en-US"/>
              </w:rPr>
            </w:pPr>
          </w:p>
        </w:tc>
        <w:tc>
          <w:tcPr>
            <w:tcW w:w="708" w:type="dxa"/>
            <w:vMerge/>
            <w:textDirection w:val="btLr"/>
          </w:tcPr>
          <w:p w:rsidR="00FB3060" w:rsidRPr="00CE1B35" w:rsidRDefault="00FB3060" w:rsidP="00D8217E">
            <w:pPr>
              <w:suppressAutoHyphens/>
              <w:ind w:left="113" w:firstLine="62"/>
              <w:jc w:val="both"/>
              <w:rPr>
                <w:lang w:val="en-US"/>
              </w:rPr>
            </w:pPr>
          </w:p>
        </w:tc>
        <w:tc>
          <w:tcPr>
            <w:tcW w:w="715" w:type="dxa"/>
            <w:textDirection w:val="btLr"/>
          </w:tcPr>
          <w:p w:rsidR="00FB3060" w:rsidRPr="00B10BA1" w:rsidRDefault="00FB3060" w:rsidP="00D8217E">
            <w:pPr>
              <w:pStyle w:val="af4"/>
              <w:suppressAutoHyphens/>
              <w:spacing w:line="240" w:lineRule="auto"/>
              <w:ind w:left="-54" w:right="0" w:firstLine="63"/>
              <w:rPr>
                <w:sz w:val="24"/>
                <w:szCs w:val="24"/>
              </w:rPr>
            </w:pPr>
            <w:r w:rsidRPr="00CE1B35">
              <w:rPr>
                <w:sz w:val="24"/>
                <w:szCs w:val="24"/>
              </w:rPr>
              <w:t xml:space="preserve">    </w:t>
            </w:r>
            <w:r>
              <w:rPr>
                <w:sz w:val="24"/>
                <w:szCs w:val="24"/>
              </w:rPr>
              <w:t>after</w:t>
            </w:r>
          </w:p>
          <w:p w:rsidR="00FB3060" w:rsidRPr="00B10BA1" w:rsidRDefault="00FB3060" w:rsidP="00D8217E">
            <w:pPr>
              <w:suppressAutoHyphens/>
              <w:ind w:left="-54" w:firstLine="63"/>
              <w:jc w:val="both"/>
              <w:rPr>
                <w:lang w:val="en-US"/>
              </w:rPr>
            </w:pPr>
            <w:r w:rsidRPr="00B10BA1">
              <w:rPr>
                <w:lang w:val="en-US"/>
              </w:rPr>
              <w:t xml:space="preserve">   15 </w:t>
            </w:r>
            <w:r>
              <w:rPr>
                <w:lang w:val="en-US"/>
              </w:rPr>
              <w:t>min</w:t>
            </w:r>
          </w:p>
        </w:tc>
        <w:tc>
          <w:tcPr>
            <w:tcW w:w="716" w:type="dxa"/>
            <w:textDirection w:val="btLr"/>
          </w:tcPr>
          <w:p w:rsidR="00FB3060" w:rsidRPr="00B10BA1" w:rsidRDefault="00FB3060" w:rsidP="00D8217E">
            <w:pPr>
              <w:suppressAutoHyphens/>
              <w:ind w:left="-108" w:firstLine="62"/>
              <w:jc w:val="both"/>
              <w:rPr>
                <w:lang w:val="en-US"/>
              </w:rPr>
            </w:pPr>
            <w:r w:rsidRPr="00B10BA1">
              <w:rPr>
                <w:lang w:val="en-US"/>
              </w:rPr>
              <w:t xml:space="preserve">    </w:t>
            </w:r>
            <w:r>
              <w:rPr>
                <w:lang w:val="en-US"/>
              </w:rPr>
              <w:t>after</w:t>
            </w:r>
          </w:p>
          <w:p w:rsidR="00FB3060" w:rsidRPr="00B10BA1" w:rsidRDefault="00FB3060" w:rsidP="00D8217E">
            <w:pPr>
              <w:suppressAutoHyphens/>
              <w:ind w:left="-108" w:firstLine="62"/>
              <w:jc w:val="both"/>
              <w:rPr>
                <w:lang w:val="en-US"/>
              </w:rPr>
            </w:pPr>
            <w:r w:rsidRPr="00B10BA1">
              <w:rPr>
                <w:lang w:val="en-US"/>
              </w:rPr>
              <w:t xml:space="preserve">    30 </w:t>
            </w:r>
            <w:r>
              <w:rPr>
                <w:lang w:val="en-US"/>
              </w:rPr>
              <w:t>min</w:t>
            </w:r>
          </w:p>
        </w:tc>
        <w:tc>
          <w:tcPr>
            <w:tcW w:w="715" w:type="dxa"/>
            <w:textDirection w:val="btLr"/>
          </w:tcPr>
          <w:p w:rsidR="00FB3060" w:rsidRPr="00B10BA1" w:rsidRDefault="00FB3060" w:rsidP="00D8217E">
            <w:pPr>
              <w:suppressAutoHyphens/>
              <w:ind w:left="-108" w:firstLine="62"/>
              <w:jc w:val="both"/>
              <w:rPr>
                <w:lang w:val="en-US"/>
              </w:rPr>
            </w:pPr>
            <w:r w:rsidRPr="00B10BA1">
              <w:rPr>
                <w:lang w:val="en-US"/>
              </w:rPr>
              <w:t xml:space="preserve">    </w:t>
            </w:r>
            <w:r>
              <w:rPr>
                <w:lang w:val="en-US"/>
              </w:rPr>
              <w:t>after</w:t>
            </w:r>
          </w:p>
          <w:p w:rsidR="00FB3060" w:rsidRPr="00B10BA1" w:rsidRDefault="00FB3060" w:rsidP="00D8217E">
            <w:pPr>
              <w:suppressAutoHyphens/>
              <w:ind w:left="-108" w:firstLine="62"/>
              <w:jc w:val="both"/>
              <w:rPr>
                <w:lang w:val="en-US"/>
              </w:rPr>
            </w:pPr>
            <w:r w:rsidRPr="00B10BA1">
              <w:rPr>
                <w:lang w:val="en-US"/>
              </w:rPr>
              <w:t xml:space="preserve">    45 </w:t>
            </w:r>
            <w:r>
              <w:rPr>
                <w:lang w:val="en-US"/>
              </w:rPr>
              <w:t>min</w:t>
            </w:r>
          </w:p>
        </w:tc>
        <w:tc>
          <w:tcPr>
            <w:tcW w:w="689" w:type="dxa"/>
            <w:textDirection w:val="btLr"/>
          </w:tcPr>
          <w:p w:rsidR="00FB3060" w:rsidRDefault="00FB3060" w:rsidP="00D8217E">
            <w:pPr>
              <w:suppressAutoHyphens/>
              <w:ind w:left="-108" w:firstLine="63"/>
              <w:jc w:val="both"/>
            </w:pPr>
            <w:r w:rsidRPr="00B10BA1">
              <w:rPr>
                <w:lang w:val="en-US"/>
              </w:rPr>
              <w:t xml:space="preserve">    </w:t>
            </w:r>
            <w:r>
              <w:rPr>
                <w:lang w:val="en-US"/>
              </w:rPr>
              <w:t>after</w:t>
            </w:r>
          </w:p>
          <w:p w:rsidR="00FB3060" w:rsidRPr="00B10BA1" w:rsidRDefault="00FB3060" w:rsidP="00D8217E">
            <w:pPr>
              <w:suppressAutoHyphens/>
              <w:ind w:left="-108" w:firstLine="63"/>
              <w:jc w:val="both"/>
              <w:rPr>
                <w:lang w:val="en-US"/>
              </w:rPr>
            </w:pPr>
            <w:r w:rsidRPr="00B10BA1">
              <w:rPr>
                <w:lang w:val="en-US"/>
              </w:rPr>
              <w:t xml:space="preserve"> 1 </w:t>
            </w:r>
            <w:r>
              <w:rPr>
                <w:lang w:val="en-US"/>
              </w:rPr>
              <w:t>h</w:t>
            </w:r>
          </w:p>
        </w:tc>
        <w:tc>
          <w:tcPr>
            <w:tcW w:w="851" w:type="dxa"/>
            <w:textDirection w:val="btLr"/>
          </w:tcPr>
          <w:p w:rsidR="00FB3060" w:rsidRDefault="00FB3060" w:rsidP="00D8217E">
            <w:pPr>
              <w:pStyle w:val="af4"/>
              <w:suppressAutoHyphens/>
              <w:spacing w:line="240" w:lineRule="auto"/>
              <w:ind w:left="-105" w:right="0" w:firstLine="66"/>
              <w:rPr>
                <w:sz w:val="24"/>
                <w:szCs w:val="24"/>
                <w:lang w:val="ru-RU"/>
              </w:rPr>
            </w:pPr>
            <w:r w:rsidRPr="00B10BA1">
              <w:rPr>
                <w:sz w:val="24"/>
                <w:szCs w:val="24"/>
                <w:lang w:val="ru-RU"/>
              </w:rPr>
              <w:t xml:space="preserve">    </w:t>
            </w:r>
            <w:r>
              <w:rPr>
                <w:sz w:val="24"/>
                <w:szCs w:val="24"/>
              </w:rPr>
              <w:t>after</w:t>
            </w:r>
          </w:p>
          <w:p w:rsidR="00FB3060" w:rsidRPr="00CE1B35" w:rsidRDefault="00FB3060" w:rsidP="00D8217E">
            <w:pPr>
              <w:suppressAutoHyphens/>
              <w:ind w:left="-105" w:firstLine="66"/>
              <w:rPr>
                <w:lang w:val="en-US"/>
              </w:rPr>
            </w:pPr>
            <w:r w:rsidRPr="00B10BA1">
              <w:t xml:space="preserve"> 1 </w:t>
            </w:r>
            <w:r>
              <w:rPr>
                <w:lang w:val="en-US"/>
              </w:rPr>
              <w:t>h</w:t>
            </w:r>
            <w:r>
              <w:t xml:space="preserve"> </w:t>
            </w:r>
            <w:r w:rsidRPr="00B10BA1">
              <w:rPr>
                <w:lang w:val="en-US"/>
              </w:rPr>
              <w:t xml:space="preserve">15 </w:t>
            </w:r>
            <w:r>
              <w:rPr>
                <w:lang w:val="en-US"/>
              </w:rPr>
              <w:t>min</w:t>
            </w:r>
          </w:p>
        </w:tc>
        <w:tc>
          <w:tcPr>
            <w:tcW w:w="850" w:type="dxa"/>
            <w:textDirection w:val="btLr"/>
          </w:tcPr>
          <w:p w:rsidR="00FB3060" w:rsidRDefault="00FB3060" w:rsidP="00D8217E">
            <w:pPr>
              <w:suppressAutoHyphens/>
              <w:ind w:firstLine="62"/>
              <w:jc w:val="both"/>
            </w:pPr>
            <w:r w:rsidRPr="00B10BA1">
              <w:rPr>
                <w:lang w:val="en-US"/>
              </w:rPr>
              <w:t xml:space="preserve">    </w:t>
            </w:r>
            <w:r>
              <w:rPr>
                <w:lang w:val="en-US"/>
              </w:rPr>
              <w:t>after</w:t>
            </w:r>
          </w:p>
          <w:p w:rsidR="00FB3060" w:rsidRPr="00B10BA1" w:rsidRDefault="00FB3060" w:rsidP="00D8217E">
            <w:pPr>
              <w:suppressAutoHyphens/>
              <w:ind w:firstLine="62"/>
              <w:jc w:val="both"/>
              <w:rPr>
                <w:lang w:val="en-US"/>
              </w:rPr>
            </w:pPr>
            <w:r w:rsidRPr="00B10BA1">
              <w:rPr>
                <w:lang w:val="en-US"/>
              </w:rPr>
              <w:t xml:space="preserve">1 </w:t>
            </w:r>
            <w:r>
              <w:rPr>
                <w:lang w:val="en-US"/>
              </w:rPr>
              <w:t>h</w:t>
            </w:r>
            <w:r>
              <w:t xml:space="preserve"> </w:t>
            </w:r>
            <w:r w:rsidRPr="00B10BA1">
              <w:rPr>
                <w:lang w:val="en-US"/>
              </w:rPr>
              <w:t xml:space="preserve">30 </w:t>
            </w:r>
            <w:r>
              <w:rPr>
                <w:lang w:val="en-US"/>
              </w:rPr>
              <w:t>min</w:t>
            </w:r>
          </w:p>
        </w:tc>
        <w:tc>
          <w:tcPr>
            <w:tcW w:w="944" w:type="dxa"/>
            <w:textDirection w:val="btLr"/>
          </w:tcPr>
          <w:p w:rsidR="00FB3060" w:rsidRDefault="00FB3060" w:rsidP="00D8217E">
            <w:pPr>
              <w:suppressAutoHyphens/>
              <w:ind w:left="-108" w:firstLine="62"/>
              <w:jc w:val="both"/>
            </w:pPr>
            <w:r w:rsidRPr="00B10BA1">
              <w:rPr>
                <w:lang w:val="en-US"/>
              </w:rPr>
              <w:t xml:space="preserve">    </w:t>
            </w:r>
            <w:r>
              <w:rPr>
                <w:lang w:val="en-US"/>
              </w:rPr>
              <w:t>after</w:t>
            </w:r>
          </w:p>
          <w:p w:rsidR="00FB3060" w:rsidRPr="00CE1B35" w:rsidRDefault="00FB3060" w:rsidP="00D8217E">
            <w:pPr>
              <w:suppressAutoHyphens/>
              <w:ind w:left="-108" w:firstLine="62"/>
              <w:rPr>
                <w:lang w:val="en-US"/>
              </w:rPr>
            </w:pPr>
            <w:r w:rsidRPr="00B10BA1">
              <w:rPr>
                <w:lang w:val="en-US"/>
              </w:rPr>
              <w:t xml:space="preserve"> 1 </w:t>
            </w:r>
            <w:r>
              <w:rPr>
                <w:lang w:val="en-US"/>
              </w:rPr>
              <w:t>h</w:t>
            </w:r>
            <w:r w:rsidRPr="00B10BA1">
              <w:rPr>
                <w:lang w:val="en-US"/>
              </w:rPr>
              <w:t xml:space="preserve">45 </w:t>
            </w:r>
            <w:r>
              <w:rPr>
                <w:lang w:val="en-US"/>
              </w:rPr>
              <w:t>min</w:t>
            </w:r>
          </w:p>
        </w:tc>
        <w:tc>
          <w:tcPr>
            <w:tcW w:w="952" w:type="dxa"/>
            <w:textDirection w:val="btLr"/>
          </w:tcPr>
          <w:p w:rsidR="00FB3060" w:rsidRPr="00CE1B35" w:rsidRDefault="00FB3060" w:rsidP="00D8217E">
            <w:pPr>
              <w:suppressAutoHyphens/>
              <w:ind w:left="113" w:right="113"/>
              <w:jc w:val="both"/>
              <w:rPr>
                <w:lang w:val="en-US"/>
              </w:rPr>
            </w:pPr>
            <w:r>
              <w:t xml:space="preserve">  </w:t>
            </w:r>
            <w:r>
              <w:rPr>
                <w:lang w:val="en-US"/>
              </w:rPr>
              <w:t>after</w:t>
            </w:r>
          </w:p>
          <w:p w:rsidR="00FB3060" w:rsidRPr="00CE1B35" w:rsidRDefault="00FB3060" w:rsidP="00D8217E">
            <w:pPr>
              <w:suppressAutoHyphens/>
              <w:ind w:left="113" w:right="113"/>
              <w:jc w:val="both"/>
              <w:rPr>
                <w:lang w:val="en-US"/>
              </w:rPr>
            </w:pPr>
            <w:r>
              <w:t xml:space="preserve">2 </w:t>
            </w:r>
            <w:r>
              <w:rPr>
                <w:lang w:val="en-US"/>
              </w:rPr>
              <w:t>h</w:t>
            </w:r>
          </w:p>
        </w:tc>
        <w:tc>
          <w:tcPr>
            <w:tcW w:w="1506" w:type="dxa"/>
            <w:vMerge/>
          </w:tcPr>
          <w:p w:rsidR="00FB3060" w:rsidRPr="00B10BA1" w:rsidRDefault="00FB3060" w:rsidP="00D8217E">
            <w:pPr>
              <w:suppressAutoHyphens/>
              <w:jc w:val="both"/>
            </w:pPr>
          </w:p>
        </w:tc>
      </w:tr>
      <w:tr w:rsidR="00FB3060" w:rsidTr="00D8217E">
        <w:trPr>
          <w:trHeight w:val="2559"/>
        </w:trPr>
        <w:tc>
          <w:tcPr>
            <w:tcW w:w="1418" w:type="dxa"/>
          </w:tcPr>
          <w:p w:rsidR="00FB3060" w:rsidRPr="00CE1B35" w:rsidRDefault="00FB3060" w:rsidP="00D8217E">
            <w:pPr>
              <w:pStyle w:val="81"/>
              <w:suppressAutoHyphens/>
              <w:spacing w:line="360" w:lineRule="auto"/>
              <w:outlineLvl w:val="7"/>
              <w:rPr>
                <w:sz w:val="22"/>
                <w:szCs w:val="22"/>
              </w:rPr>
            </w:pPr>
            <w:r w:rsidRPr="00CE1B35">
              <w:rPr>
                <w:sz w:val="22"/>
                <w:szCs w:val="22"/>
              </w:rPr>
              <w:t>Quantity</w:t>
            </w:r>
          </w:p>
          <w:p w:rsidR="00FB3060" w:rsidRPr="00CE1B35" w:rsidRDefault="00FB3060" w:rsidP="00D8217E">
            <w:pPr>
              <w:pStyle w:val="81"/>
              <w:suppressAutoHyphens/>
              <w:spacing w:line="360" w:lineRule="auto"/>
              <w:outlineLvl w:val="7"/>
              <w:rPr>
                <w:sz w:val="22"/>
                <w:szCs w:val="22"/>
              </w:rPr>
            </w:pPr>
          </w:p>
          <w:p w:rsidR="00FB3060" w:rsidRPr="00CE1B35" w:rsidRDefault="00FB3060" w:rsidP="00D8217E">
            <w:pPr>
              <w:pStyle w:val="81"/>
              <w:suppressAutoHyphens/>
              <w:spacing w:line="360" w:lineRule="auto"/>
              <w:outlineLvl w:val="7"/>
              <w:rPr>
                <w:sz w:val="22"/>
                <w:szCs w:val="22"/>
              </w:rPr>
            </w:pPr>
            <w:r w:rsidRPr="00CE1B35">
              <w:rPr>
                <w:sz w:val="22"/>
                <w:szCs w:val="22"/>
              </w:rPr>
              <w:t>Total acidity</w:t>
            </w:r>
          </w:p>
          <w:p w:rsidR="00FB3060" w:rsidRPr="00CE1B35" w:rsidRDefault="00FB3060" w:rsidP="00D8217E">
            <w:pPr>
              <w:pStyle w:val="81"/>
              <w:suppressAutoHyphens/>
              <w:spacing w:line="360" w:lineRule="auto"/>
              <w:outlineLvl w:val="7"/>
              <w:rPr>
                <w:sz w:val="22"/>
                <w:szCs w:val="22"/>
              </w:rPr>
            </w:pPr>
          </w:p>
          <w:p w:rsidR="00FB3060" w:rsidRPr="00CE1B35" w:rsidRDefault="00FB3060" w:rsidP="00D8217E">
            <w:pPr>
              <w:pStyle w:val="81"/>
              <w:suppressAutoHyphens/>
              <w:spacing w:line="360" w:lineRule="auto"/>
              <w:outlineLvl w:val="7"/>
              <w:rPr>
                <w:sz w:val="22"/>
                <w:szCs w:val="22"/>
              </w:rPr>
            </w:pPr>
            <w:r w:rsidRPr="00CE1B35">
              <w:rPr>
                <w:sz w:val="22"/>
                <w:szCs w:val="22"/>
              </w:rPr>
              <w:t>Free HCI</w:t>
            </w:r>
          </w:p>
          <w:p w:rsidR="00FB3060" w:rsidRPr="00CE1B35" w:rsidRDefault="00FB3060" w:rsidP="00D8217E">
            <w:pPr>
              <w:rPr>
                <w:sz w:val="22"/>
                <w:szCs w:val="22"/>
                <w:lang w:val="en-US"/>
              </w:rPr>
            </w:pPr>
          </w:p>
          <w:p w:rsidR="00FB3060" w:rsidRPr="00CE1B35" w:rsidRDefault="00FB3060" w:rsidP="00D8217E">
            <w:pPr>
              <w:pStyle w:val="81"/>
              <w:suppressAutoHyphens/>
              <w:spacing w:line="360" w:lineRule="auto"/>
              <w:outlineLvl w:val="7"/>
              <w:rPr>
                <w:sz w:val="22"/>
                <w:szCs w:val="22"/>
              </w:rPr>
            </w:pPr>
          </w:p>
          <w:p w:rsidR="00FB3060" w:rsidRPr="00CE1B35" w:rsidRDefault="00FB3060" w:rsidP="00D8217E">
            <w:pPr>
              <w:pStyle w:val="81"/>
              <w:suppressAutoHyphens/>
              <w:spacing w:line="360" w:lineRule="auto"/>
              <w:outlineLvl w:val="7"/>
              <w:rPr>
                <w:sz w:val="22"/>
                <w:szCs w:val="22"/>
              </w:rPr>
            </w:pPr>
            <w:r w:rsidRPr="00CE1B35">
              <w:rPr>
                <w:sz w:val="22"/>
                <w:szCs w:val="22"/>
              </w:rPr>
              <w:t xml:space="preserve">Related HCI </w:t>
            </w:r>
          </w:p>
          <w:p w:rsidR="00FB3060" w:rsidRPr="00CE1B35" w:rsidRDefault="00FB3060" w:rsidP="00D8217E">
            <w:pPr>
              <w:pStyle w:val="81"/>
              <w:suppressAutoHyphens/>
              <w:spacing w:line="360" w:lineRule="auto"/>
              <w:outlineLvl w:val="7"/>
              <w:rPr>
                <w:sz w:val="22"/>
                <w:szCs w:val="22"/>
              </w:rPr>
            </w:pPr>
          </w:p>
          <w:p w:rsidR="00FB3060" w:rsidRPr="0004439B" w:rsidRDefault="00FB3060" w:rsidP="00D8217E">
            <w:pPr>
              <w:pStyle w:val="81"/>
              <w:suppressAutoHyphens/>
              <w:spacing w:line="360" w:lineRule="auto"/>
              <w:outlineLvl w:val="7"/>
              <w:rPr>
                <w:sz w:val="22"/>
                <w:szCs w:val="22"/>
              </w:rPr>
            </w:pPr>
            <w:r>
              <w:rPr>
                <w:sz w:val="22"/>
                <w:szCs w:val="22"/>
              </w:rPr>
              <w:t>Blue c</w:t>
            </w:r>
            <w:r w:rsidRPr="0004439B">
              <w:rPr>
                <w:sz w:val="22"/>
                <w:szCs w:val="22"/>
              </w:rPr>
              <w:t>olor</w:t>
            </w:r>
          </w:p>
          <w:p w:rsidR="00FB3060" w:rsidRPr="00CE1B35" w:rsidRDefault="00FB3060" w:rsidP="00D8217E">
            <w:pPr>
              <w:suppressAutoHyphens/>
              <w:spacing w:line="360" w:lineRule="auto"/>
              <w:jc w:val="both"/>
              <w:rPr>
                <w:sz w:val="22"/>
                <w:szCs w:val="22"/>
                <w:lang w:val="en-US"/>
              </w:rPr>
            </w:pPr>
          </w:p>
          <w:p w:rsidR="00FB3060" w:rsidRPr="00CE1B35" w:rsidRDefault="00FB3060" w:rsidP="00D8217E">
            <w:pPr>
              <w:suppressAutoHyphens/>
              <w:spacing w:line="360" w:lineRule="auto"/>
              <w:jc w:val="both"/>
              <w:rPr>
                <w:sz w:val="22"/>
                <w:szCs w:val="22"/>
                <w:lang w:val="en-US"/>
              </w:rPr>
            </w:pPr>
            <w:r w:rsidRPr="00CE1B35">
              <w:rPr>
                <w:sz w:val="22"/>
                <w:szCs w:val="22"/>
                <w:lang w:val="en-US"/>
              </w:rPr>
              <w:t>Lactic acid</w:t>
            </w:r>
          </w:p>
          <w:p w:rsidR="00FB3060" w:rsidRPr="00CE1B35" w:rsidRDefault="00FB3060" w:rsidP="00D8217E">
            <w:pPr>
              <w:suppressAutoHyphens/>
              <w:spacing w:line="360" w:lineRule="auto"/>
              <w:jc w:val="both"/>
              <w:rPr>
                <w:sz w:val="22"/>
                <w:szCs w:val="22"/>
                <w:lang w:val="en-US"/>
              </w:rPr>
            </w:pPr>
            <w:r w:rsidRPr="00CE1B35">
              <w:rPr>
                <w:sz w:val="22"/>
                <w:szCs w:val="22"/>
                <w:lang w:val="en-US"/>
              </w:rPr>
              <w:t>Blood</w:t>
            </w:r>
          </w:p>
          <w:p w:rsidR="00FB3060" w:rsidRPr="00CE1B35" w:rsidRDefault="00FB3060" w:rsidP="00D8217E">
            <w:pPr>
              <w:pStyle w:val="51"/>
              <w:suppressAutoHyphens/>
              <w:spacing w:line="360" w:lineRule="auto"/>
              <w:jc w:val="both"/>
              <w:outlineLvl w:val="4"/>
              <w:rPr>
                <w:sz w:val="22"/>
                <w:szCs w:val="22"/>
                <w:lang w:val="en-US"/>
              </w:rPr>
            </w:pPr>
            <w:r w:rsidRPr="00CE1B35">
              <w:rPr>
                <w:sz w:val="22"/>
                <w:szCs w:val="22"/>
                <w:lang w:val="en-US"/>
              </w:rPr>
              <w:t>Bile</w:t>
            </w:r>
          </w:p>
        </w:tc>
        <w:tc>
          <w:tcPr>
            <w:tcW w:w="708" w:type="dxa"/>
          </w:tcPr>
          <w:p w:rsidR="00FB3060" w:rsidRPr="00CE1B35" w:rsidRDefault="00FB3060" w:rsidP="00D8217E">
            <w:pPr>
              <w:pStyle w:val="51"/>
              <w:suppressAutoHyphens/>
              <w:spacing w:line="360" w:lineRule="auto"/>
              <w:jc w:val="center"/>
              <w:outlineLvl w:val="4"/>
              <w:rPr>
                <w:sz w:val="22"/>
                <w:szCs w:val="22"/>
              </w:rPr>
            </w:pPr>
            <w:r w:rsidRPr="00CE1B35">
              <w:rPr>
                <w:sz w:val="22"/>
                <w:szCs w:val="22"/>
              </w:rPr>
              <w:t>-</w:t>
            </w:r>
          </w:p>
          <w:p w:rsidR="00FB3060" w:rsidRPr="00CE1B35" w:rsidRDefault="00FB3060" w:rsidP="00D8217E">
            <w:pPr>
              <w:spacing w:line="360" w:lineRule="auto"/>
              <w:jc w:val="center"/>
              <w:rPr>
                <w:sz w:val="22"/>
                <w:szCs w:val="22"/>
              </w:rPr>
            </w:pPr>
          </w:p>
          <w:p w:rsidR="00FB3060" w:rsidRPr="00CE1B35" w:rsidRDefault="00FB3060" w:rsidP="00D8217E">
            <w:pPr>
              <w:spacing w:line="360" w:lineRule="auto"/>
              <w:jc w:val="center"/>
              <w:rPr>
                <w:sz w:val="22"/>
                <w:szCs w:val="22"/>
              </w:rPr>
            </w:pPr>
            <w:r w:rsidRPr="00CE1B35">
              <w:rPr>
                <w:sz w:val="22"/>
                <w:szCs w:val="22"/>
              </w:rPr>
              <w:t>-</w:t>
            </w:r>
          </w:p>
          <w:p w:rsidR="00FB3060" w:rsidRPr="00CE1B35" w:rsidRDefault="00FB3060" w:rsidP="00D8217E">
            <w:pPr>
              <w:spacing w:line="360" w:lineRule="auto"/>
              <w:jc w:val="center"/>
              <w:rPr>
                <w:sz w:val="22"/>
                <w:szCs w:val="22"/>
              </w:rPr>
            </w:pPr>
          </w:p>
          <w:p w:rsidR="00FB3060" w:rsidRPr="00CE1B35" w:rsidRDefault="00FB3060" w:rsidP="00D8217E">
            <w:pPr>
              <w:spacing w:line="360" w:lineRule="auto"/>
              <w:jc w:val="center"/>
              <w:rPr>
                <w:sz w:val="22"/>
                <w:szCs w:val="22"/>
              </w:rPr>
            </w:pPr>
            <w:r w:rsidRPr="00CE1B35">
              <w:rPr>
                <w:sz w:val="22"/>
                <w:szCs w:val="22"/>
              </w:rPr>
              <w:t>-</w:t>
            </w:r>
          </w:p>
          <w:p w:rsidR="00FB3060" w:rsidRPr="00CE1B35" w:rsidRDefault="00FB3060" w:rsidP="00D8217E">
            <w:pPr>
              <w:spacing w:line="360" w:lineRule="auto"/>
              <w:jc w:val="center"/>
              <w:rPr>
                <w:sz w:val="22"/>
                <w:szCs w:val="22"/>
              </w:rPr>
            </w:pPr>
          </w:p>
          <w:p w:rsidR="00FB3060" w:rsidRPr="00CE1B35" w:rsidRDefault="00FB3060" w:rsidP="00D8217E">
            <w:pPr>
              <w:spacing w:line="360" w:lineRule="auto"/>
              <w:jc w:val="center"/>
              <w:rPr>
                <w:sz w:val="22"/>
                <w:szCs w:val="22"/>
              </w:rPr>
            </w:pPr>
            <w:r w:rsidRPr="00CE1B35">
              <w:rPr>
                <w:sz w:val="22"/>
                <w:szCs w:val="22"/>
              </w:rPr>
              <w:t>-</w:t>
            </w:r>
          </w:p>
          <w:p w:rsidR="00FB3060" w:rsidRPr="00CE1B35" w:rsidRDefault="00FB3060" w:rsidP="00D8217E">
            <w:pPr>
              <w:spacing w:line="360" w:lineRule="auto"/>
              <w:jc w:val="center"/>
              <w:rPr>
                <w:sz w:val="22"/>
                <w:szCs w:val="22"/>
              </w:rPr>
            </w:pPr>
          </w:p>
          <w:p w:rsidR="00FB3060" w:rsidRPr="00CE1B35" w:rsidRDefault="00FB3060" w:rsidP="00D8217E">
            <w:pPr>
              <w:spacing w:line="360" w:lineRule="auto"/>
              <w:jc w:val="center"/>
              <w:rPr>
                <w:sz w:val="22"/>
                <w:szCs w:val="22"/>
              </w:rPr>
            </w:pPr>
            <w:r w:rsidRPr="00CE1B35">
              <w:rPr>
                <w:sz w:val="22"/>
                <w:szCs w:val="22"/>
              </w:rPr>
              <w:t>-</w:t>
            </w:r>
          </w:p>
          <w:p w:rsidR="00FB3060" w:rsidRPr="00CE1B35" w:rsidRDefault="00FB3060" w:rsidP="00D8217E">
            <w:pPr>
              <w:spacing w:line="360" w:lineRule="auto"/>
              <w:jc w:val="center"/>
              <w:rPr>
                <w:sz w:val="22"/>
                <w:szCs w:val="22"/>
              </w:rPr>
            </w:pPr>
          </w:p>
          <w:p w:rsidR="00FB3060" w:rsidRPr="00CE1B35" w:rsidRDefault="00FB3060" w:rsidP="00D8217E">
            <w:pPr>
              <w:spacing w:line="360" w:lineRule="auto"/>
              <w:jc w:val="center"/>
              <w:rPr>
                <w:sz w:val="22"/>
                <w:szCs w:val="22"/>
              </w:rPr>
            </w:pPr>
            <w:r w:rsidRPr="00CE1B35">
              <w:rPr>
                <w:sz w:val="22"/>
                <w:szCs w:val="22"/>
              </w:rPr>
              <w:t>-</w:t>
            </w:r>
          </w:p>
          <w:p w:rsidR="00FB3060" w:rsidRPr="00CE1B35" w:rsidRDefault="00FB3060" w:rsidP="00D8217E">
            <w:pPr>
              <w:spacing w:line="360" w:lineRule="auto"/>
              <w:jc w:val="center"/>
              <w:rPr>
                <w:sz w:val="22"/>
                <w:szCs w:val="22"/>
              </w:rPr>
            </w:pPr>
            <w:r w:rsidRPr="00CE1B35">
              <w:rPr>
                <w:sz w:val="22"/>
                <w:szCs w:val="22"/>
              </w:rPr>
              <w:t>-</w:t>
            </w:r>
          </w:p>
          <w:p w:rsidR="00FB3060" w:rsidRPr="00CE1B35" w:rsidRDefault="00FB3060" w:rsidP="00D8217E">
            <w:pPr>
              <w:spacing w:line="360" w:lineRule="auto"/>
              <w:jc w:val="center"/>
              <w:rPr>
                <w:sz w:val="22"/>
                <w:szCs w:val="22"/>
              </w:rPr>
            </w:pPr>
            <w:r w:rsidRPr="00CE1B35">
              <w:rPr>
                <w:sz w:val="22"/>
                <w:szCs w:val="22"/>
              </w:rPr>
              <w:t>-</w:t>
            </w:r>
          </w:p>
        </w:tc>
        <w:tc>
          <w:tcPr>
            <w:tcW w:w="715" w:type="dxa"/>
          </w:tcPr>
          <w:p w:rsidR="00FB3060" w:rsidRPr="00CE1B35" w:rsidRDefault="00FB3060" w:rsidP="00D8217E">
            <w:pPr>
              <w:suppressAutoHyphens/>
              <w:spacing w:line="360" w:lineRule="auto"/>
              <w:jc w:val="center"/>
              <w:rPr>
                <w:sz w:val="22"/>
                <w:szCs w:val="22"/>
              </w:rPr>
            </w:pPr>
            <w:r w:rsidRPr="00CE1B35">
              <w:rPr>
                <w:sz w:val="22"/>
                <w:szCs w:val="22"/>
              </w:rPr>
              <w:t>20</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rPr>
            </w:pPr>
            <w:r w:rsidRPr="00CE1B35">
              <w:rPr>
                <w:sz w:val="22"/>
                <w:szCs w:val="22"/>
              </w:rPr>
              <w:t>2</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0</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2</w:t>
            </w:r>
          </w:p>
          <w:p w:rsidR="00FB3060" w:rsidRDefault="00FB3060" w:rsidP="00D8217E">
            <w:pPr>
              <w:suppressAutoHyphens/>
              <w:spacing w:line="360" w:lineRule="auto"/>
              <w:ind w:left="36"/>
              <w:jc w:val="center"/>
              <w:rPr>
                <w:sz w:val="22"/>
                <w:szCs w:val="22"/>
                <w:lang w:val="en-US"/>
              </w:rPr>
            </w:pPr>
          </w:p>
          <w:p w:rsidR="00FB3060" w:rsidRPr="00CE1B35" w:rsidRDefault="00FB3060" w:rsidP="00D8217E">
            <w:pPr>
              <w:suppressAutoHyphens/>
              <w:spacing w:line="360" w:lineRule="auto"/>
              <w:ind w:left="36"/>
              <w:jc w:val="center"/>
              <w:rPr>
                <w:sz w:val="22"/>
                <w:szCs w:val="22"/>
              </w:rPr>
            </w:pPr>
            <w:r w:rsidRPr="00CE1B35">
              <w:rPr>
                <w:sz w:val="22"/>
                <w:szCs w:val="22"/>
                <w:lang w:val="en-US"/>
              </w:rPr>
              <w:t>blue</w:t>
            </w:r>
            <w:r w:rsidRPr="00CE1B35">
              <w:rPr>
                <w:sz w:val="22"/>
                <w:szCs w:val="22"/>
              </w:rPr>
              <w:t>.</w:t>
            </w:r>
          </w:p>
          <w:p w:rsidR="00FB3060" w:rsidRPr="00CE1B35" w:rsidRDefault="00FB3060" w:rsidP="00D8217E">
            <w:pPr>
              <w:suppressAutoHyphens/>
              <w:spacing w:line="360" w:lineRule="auto"/>
              <w:jc w:val="center"/>
              <w:rPr>
                <w:sz w:val="22"/>
                <w:szCs w:val="22"/>
              </w:rPr>
            </w:pPr>
          </w:p>
          <w:p w:rsidR="00FB3060" w:rsidRDefault="00FB3060" w:rsidP="00D8217E">
            <w:pPr>
              <w:suppressAutoHyphens/>
              <w:spacing w:line="360" w:lineRule="auto"/>
              <w:jc w:val="center"/>
              <w:rPr>
                <w:sz w:val="22"/>
                <w:szCs w:val="22"/>
              </w:rPr>
            </w:pPr>
          </w:p>
          <w:p w:rsidR="00FB3060" w:rsidRPr="00CE1B35" w:rsidRDefault="00FB3060" w:rsidP="00D8217E">
            <w:pPr>
              <w:suppressAutoHyphens/>
              <w:spacing w:line="360" w:lineRule="auto"/>
              <w:jc w:val="center"/>
              <w:rPr>
                <w:sz w:val="22"/>
                <w:szCs w:val="22"/>
              </w:rPr>
            </w:pPr>
            <w:r w:rsidRPr="00CE1B35">
              <w:rPr>
                <w:sz w:val="22"/>
                <w:szCs w:val="22"/>
              </w:rPr>
              <w:t>+</w:t>
            </w: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w:t>
            </w:r>
          </w:p>
          <w:p w:rsidR="00FB3060" w:rsidRPr="00CE1B35" w:rsidRDefault="00FB3060" w:rsidP="00D8217E">
            <w:pPr>
              <w:pStyle w:val="51"/>
              <w:suppressAutoHyphens/>
              <w:spacing w:line="360" w:lineRule="auto"/>
              <w:jc w:val="center"/>
              <w:outlineLvl w:val="4"/>
              <w:rPr>
                <w:sz w:val="22"/>
                <w:szCs w:val="22"/>
              </w:rPr>
            </w:pPr>
          </w:p>
        </w:tc>
        <w:tc>
          <w:tcPr>
            <w:tcW w:w="716" w:type="dxa"/>
          </w:tcPr>
          <w:p w:rsidR="00FB3060" w:rsidRPr="00CE1B35" w:rsidRDefault="00FB3060" w:rsidP="00D8217E">
            <w:pPr>
              <w:suppressAutoHyphens/>
              <w:spacing w:line="360" w:lineRule="auto"/>
              <w:jc w:val="center"/>
              <w:rPr>
                <w:sz w:val="22"/>
                <w:szCs w:val="22"/>
              </w:rPr>
            </w:pPr>
            <w:r w:rsidRPr="00CE1B35">
              <w:rPr>
                <w:sz w:val="22"/>
                <w:szCs w:val="22"/>
              </w:rPr>
              <w:t>40</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rPr>
            </w:pPr>
            <w:r w:rsidRPr="00CE1B35">
              <w:rPr>
                <w:sz w:val="22"/>
                <w:szCs w:val="22"/>
              </w:rPr>
              <w:t>7</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0</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7</w:t>
            </w:r>
          </w:p>
          <w:p w:rsidR="00FB3060" w:rsidRDefault="00FB3060" w:rsidP="00D8217E">
            <w:pPr>
              <w:suppressAutoHyphens/>
              <w:spacing w:line="360" w:lineRule="auto"/>
              <w:jc w:val="center"/>
              <w:rPr>
                <w:sz w:val="22"/>
                <w:szCs w:val="22"/>
                <w:lang w:val="en-US"/>
              </w:rPr>
            </w:pPr>
          </w:p>
          <w:p w:rsidR="00FB3060" w:rsidRPr="00CE1B35" w:rsidRDefault="00FB3060" w:rsidP="00D8217E">
            <w:pPr>
              <w:suppressAutoHyphens/>
              <w:spacing w:line="360" w:lineRule="auto"/>
              <w:jc w:val="center"/>
              <w:rPr>
                <w:sz w:val="22"/>
                <w:szCs w:val="22"/>
                <w:lang w:val="en-US"/>
              </w:rPr>
            </w:pPr>
            <w:r w:rsidRPr="00CE1B35">
              <w:rPr>
                <w:sz w:val="22"/>
                <w:szCs w:val="22"/>
                <w:lang w:val="en-US"/>
              </w:rPr>
              <w:t>Pale blue</w:t>
            </w:r>
          </w:p>
          <w:p w:rsidR="00FB3060" w:rsidRPr="00CE1B35" w:rsidRDefault="00FB3060" w:rsidP="00D8217E">
            <w:pPr>
              <w:suppressAutoHyphens/>
              <w:spacing w:line="360" w:lineRule="auto"/>
              <w:jc w:val="center"/>
              <w:rPr>
                <w:sz w:val="22"/>
                <w:szCs w:val="22"/>
              </w:rPr>
            </w:pPr>
          </w:p>
          <w:p w:rsidR="00FB3060" w:rsidRPr="00CE1B35" w:rsidRDefault="00FB3060" w:rsidP="00D8217E">
            <w:pPr>
              <w:suppressAutoHyphens/>
              <w:spacing w:line="360" w:lineRule="auto"/>
              <w:jc w:val="center"/>
              <w:rPr>
                <w:sz w:val="22"/>
                <w:szCs w:val="22"/>
              </w:rPr>
            </w:pPr>
            <w:r w:rsidRPr="00CE1B35">
              <w:rPr>
                <w:sz w:val="22"/>
                <w:szCs w:val="22"/>
              </w:rPr>
              <w:t>+</w:t>
            </w: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w:t>
            </w:r>
          </w:p>
          <w:p w:rsidR="00FB3060" w:rsidRPr="00CE1B35" w:rsidRDefault="00FB3060" w:rsidP="00D8217E">
            <w:pPr>
              <w:pStyle w:val="51"/>
              <w:suppressAutoHyphens/>
              <w:spacing w:line="360" w:lineRule="auto"/>
              <w:jc w:val="center"/>
              <w:outlineLvl w:val="4"/>
              <w:rPr>
                <w:sz w:val="22"/>
                <w:szCs w:val="22"/>
              </w:rPr>
            </w:pPr>
          </w:p>
        </w:tc>
        <w:tc>
          <w:tcPr>
            <w:tcW w:w="715" w:type="dxa"/>
          </w:tcPr>
          <w:p w:rsidR="00FB3060" w:rsidRPr="00CE1B35" w:rsidRDefault="00FB3060" w:rsidP="00D8217E">
            <w:pPr>
              <w:suppressAutoHyphens/>
              <w:spacing w:line="360" w:lineRule="auto"/>
              <w:jc w:val="center"/>
              <w:rPr>
                <w:sz w:val="22"/>
                <w:szCs w:val="22"/>
              </w:rPr>
            </w:pPr>
            <w:r w:rsidRPr="00CE1B35">
              <w:rPr>
                <w:sz w:val="22"/>
                <w:szCs w:val="22"/>
              </w:rPr>
              <w:t>9</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rPr>
            </w:pPr>
            <w:r w:rsidRPr="00CE1B35">
              <w:rPr>
                <w:sz w:val="22"/>
                <w:szCs w:val="22"/>
              </w:rPr>
              <w:t>5</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0</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5</w:t>
            </w:r>
          </w:p>
          <w:p w:rsidR="00FB3060" w:rsidRDefault="00FB3060" w:rsidP="00D8217E">
            <w:pPr>
              <w:suppressAutoHyphens/>
              <w:spacing w:line="360" w:lineRule="auto"/>
              <w:jc w:val="center"/>
              <w:rPr>
                <w:sz w:val="22"/>
                <w:szCs w:val="22"/>
                <w:lang w:val="en-US"/>
              </w:rPr>
            </w:pPr>
          </w:p>
          <w:p w:rsidR="00FB3060" w:rsidRPr="00CE1B35" w:rsidRDefault="00FB3060" w:rsidP="00D8217E">
            <w:pPr>
              <w:suppressAutoHyphens/>
              <w:spacing w:line="360" w:lineRule="auto"/>
              <w:jc w:val="center"/>
              <w:rPr>
                <w:sz w:val="22"/>
                <w:szCs w:val="22"/>
                <w:lang w:val="en-US"/>
              </w:rPr>
            </w:pPr>
            <w:r>
              <w:rPr>
                <w:sz w:val="22"/>
                <w:szCs w:val="22"/>
                <w:lang w:val="en-US"/>
              </w:rPr>
              <w:t>n</w:t>
            </w:r>
            <w:r w:rsidRPr="00CE1B35">
              <w:rPr>
                <w:sz w:val="22"/>
                <w:szCs w:val="22"/>
                <w:lang w:val="en-US"/>
              </w:rPr>
              <w:t>o color</w:t>
            </w:r>
          </w:p>
          <w:p w:rsidR="00FB3060" w:rsidRPr="00CE1B35" w:rsidRDefault="00FB3060" w:rsidP="00D8217E">
            <w:pPr>
              <w:suppressAutoHyphens/>
              <w:spacing w:line="360" w:lineRule="auto"/>
              <w:jc w:val="center"/>
              <w:rPr>
                <w:sz w:val="22"/>
                <w:szCs w:val="22"/>
              </w:rPr>
            </w:pPr>
          </w:p>
          <w:p w:rsidR="00FB3060" w:rsidRPr="00CE1B35" w:rsidRDefault="00FB3060" w:rsidP="00D8217E">
            <w:pPr>
              <w:suppressAutoHyphens/>
              <w:spacing w:line="360" w:lineRule="auto"/>
              <w:jc w:val="center"/>
              <w:rPr>
                <w:sz w:val="22"/>
                <w:szCs w:val="22"/>
              </w:rPr>
            </w:pPr>
            <w:r w:rsidRPr="00CE1B35">
              <w:rPr>
                <w:sz w:val="22"/>
                <w:szCs w:val="22"/>
              </w:rPr>
              <w:t>+</w:t>
            </w: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w:t>
            </w:r>
          </w:p>
          <w:p w:rsidR="00FB3060" w:rsidRPr="00CE1B35" w:rsidRDefault="00FB3060" w:rsidP="00D8217E">
            <w:pPr>
              <w:pStyle w:val="51"/>
              <w:suppressAutoHyphens/>
              <w:spacing w:line="360" w:lineRule="auto"/>
              <w:jc w:val="center"/>
              <w:outlineLvl w:val="4"/>
              <w:rPr>
                <w:sz w:val="22"/>
                <w:szCs w:val="22"/>
              </w:rPr>
            </w:pPr>
          </w:p>
        </w:tc>
        <w:tc>
          <w:tcPr>
            <w:tcW w:w="689" w:type="dxa"/>
          </w:tcPr>
          <w:p w:rsidR="00FB3060" w:rsidRPr="00CE1B35" w:rsidRDefault="00FB3060" w:rsidP="00D8217E">
            <w:pPr>
              <w:suppressAutoHyphens/>
              <w:spacing w:line="360" w:lineRule="auto"/>
              <w:jc w:val="center"/>
              <w:rPr>
                <w:sz w:val="22"/>
                <w:szCs w:val="22"/>
              </w:rPr>
            </w:pPr>
            <w:r w:rsidRPr="00CE1B35">
              <w:rPr>
                <w:sz w:val="22"/>
                <w:szCs w:val="22"/>
              </w:rPr>
              <w:t>6</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rPr>
            </w:pPr>
            <w:r w:rsidRPr="00CE1B35">
              <w:rPr>
                <w:sz w:val="22"/>
                <w:szCs w:val="22"/>
              </w:rPr>
              <w:t>6</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0</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6</w:t>
            </w:r>
          </w:p>
          <w:p w:rsidR="00FB3060" w:rsidRDefault="00FB3060" w:rsidP="00D8217E">
            <w:pPr>
              <w:suppressAutoHyphens/>
              <w:spacing w:line="360" w:lineRule="auto"/>
              <w:jc w:val="center"/>
              <w:rPr>
                <w:sz w:val="22"/>
                <w:szCs w:val="22"/>
                <w:lang w:val="en-US"/>
              </w:rPr>
            </w:pPr>
          </w:p>
          <w:p w:rsidR="00FB3060" w:rsidRPr="00CE1B35" w:rsidRDefault="00FB3060" w:rsidP="00D8217E">
            <w:pPr>
              <w:suppressAutoHyphens/>
              <w:spacing w:line="360" w:lineRule="auto"/>
              <w:jc w:val="center"/>
              <w:rPr>
                <w:sz w:val="22"/>
                <w:szCs w:val="22"/>
                <w:lang w:val="en-US"/>
              </w:rPr>
            </w:pPr>
            <w:r>
              <w:rPr>
                <w:sz w:val="22"/>
                <w:szCs w:val="22"/>
                <w:lang w:val="en-US"/>
              </w:rPr>
              <w:t>n</w:t>
            </w:r>
            <w:r w:rsidRPr="00CE1B35">
              <w:rPr>
                <w:sz w:val="22"/>
                <w:szCs w:val="22"/>
                <w:lang w:val="en-US"/>
              </w:rPr>
              <w:t>o color</w:t>
            </w:r>
          </w:p>
          <w:p w:rsidR="00FB3060" w:rsidRPr="00CE1B35" w:rsidRDefault="00FB3060" w:rsidP="00D8217E">
            <w:pPr>
              <w:suppressAutoHyphens/>
              <w:spacing w:line="360" w:lineRule="auto"/>
              <w:jc w:val="center"/>
              <w:rPr>
                <w:sz w:val="22"/>
                <w:szCs w:val="22"/>
              </w:rPr>
            </w:pPr>
          </w:p>
          <w:p w:rsidR="00FB3060" w:rsidRPr="00CE1B35" w:rsidRDefault="00FB3060" w:rsidP="00D8217E">
            <w:pPr>
              <w:suppressAutoHyphens/>
              <w:spacing w:line="360" w:lineRule="auto"/>
              <w:jc w:val="center"/>
              <w:rPr>
                <w:sz w:val="22"/>
                <w:szCs w:val="22"/>
              </w:rPr>
            </w:pPr>
          </w:p>
          <w:p w:rsidR="00FB3060" w:rsidRPr="00CE1B35" w:rsidRDefault="00FB3060" w:rsidP="00D8217E">
            <w:pPr>
              <w:suppressAutoHyphens/>
              <w:spacing w:line="360" w:lineRule="auto"/>
              <w:jc w:val="center"/>
              <w:rPr>
                <w:sz w:val="22"/>
                <w:szCs w:val="22"/>
              </w:rPr>
            </w:pPr>
            <w:r w:rsidRPr="00CE1B35">
              <w:rPr>
                <w:sz w:val="22"/>
                <w:szCs w:val="22"/>
              </w:rPr>
              <w:t>+</w:t>
            </w: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w:t>
            </w:r>
          </w:p>
          <w:p w:rsidR="00FB3060" w:rsidRPr="00CE1B35" w:rsidRDefault="00FB3060" w:rsidP="00D8217E">
            <w:pPr>
              <w:pStyle w:val="51"/>
              <w:suppressAutoHyphens/>
              <w:spacing w:line="360" w:lineRule="auto"/>
              <w:jc w:val="center"/>
              <w:outlineLvl w:val="4"/>
              <w:rPr>
                <w:sz w:val="22"/>
                <w:szCs w:val="22"/>
              </w:rPr>
            </w:pPr>
          </w:p>
        </w:tc>
        <w:tc>
          <w:tcPr>
            <w:tcW w:w="851" w:type="dxa"/>
          </w:tcPr>
          <w:p w:rsidR="00FB3060" w:rsidRPr="00CE1B35" w:rsidRDefault="00FB3060" w:rsidP="00D8217E">
            <w:pPr>
              <w:suppressAutoHyphens/>
              <w:spacing w:line="360" w:lineRule="auto"/>
              <w:jc w:val="center"/>
              <w:rPr>
                <w:sz w:val="22"/>
                <w:szCs w:val="22"/>
              </w:rPr>
            </w:pPr>
            <w:r w:rsidRPr="00CE1B35">
              <w:rPr>
                <w:sz w:val="22"/>
                <w:szCs w:val="22"/>
              </w:rPr>
              <w:t>7</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6</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0</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6</w:t>
            </w:r>
          </w:p>
          <w:p w:rsidR="00FB3060" w:rsidRDefault="00FB3060" w:rsidP="00D8217E">
            <w:pPr>
              <w:suppressAutoHyphens/>
              <w:spacing w:line="360" w:lineRule="auto"/>
              <w:jc w:val="center"/>
              <w:rPr>
                <w:sz w:val="22"/>
                <w:szCs w:val="22"/>
                <w:lang w:val="en-US"/>
              </w:rPr>
            </w:pPr>
          </w:p>
          <w:p w:rsidR="00FB3060" w:rsidRPr="00CE1B35" w:rsidRDefault="00FB3060" w:rsidP="00D8217E">
            <w:pPr>
              <w:suppressAutoHyphens/>
              <w:spacing w:line="360" w:lineRule="auto"/>
              <w:jc w:val="center"/>
              <w:rPr>
                <w:sz w:val="22"/>
                <w:szCs w:val="22"/>
                <w:lang w:val="en-US"/>
              </w:rPr>
            </w:pPr>
            <w:r>
              <w:rPr>
                <w:sz w:val="22"/>
                <w:szCs w:val="22"/>
                <w:lang w:val="en-US"/>
              </w:rPr>
              <w:t>n</w:t>
            </w:r>
            <w:r w:rsidRPr="00CE1B35">
              <w:rPr>
                <w:sz w:val="22"/>
                <w:szCs w:val="22"/>
                <w:lang w:val="en-US"/>
              </w:rPr>
              <w:t>o color</w:t>
            </w:r>
          </w:p>
          <w:p w:rsidR="00FB3060" w:rsidRPr="00CE1B35" w:rsidRDefault="00FB3060" w:rsidP="00D8217E">
            <w:pPr>
              <w:suppressAutoHyphens/>
              <w:spacing w:line="360" w:lineRule="auto"/>
              <w:jc w:val="center"/>
              <w:rPr>
                <w:sz w:val="22"/>
                <w:szCs w:val="22"/>
              </w:rPr>
            </w:pPr>
          </w:p>
          <w:p w:rsidR="00FB3060" w:rsidRPr="00CE1B35" w:rsidRDefault="00FB3060" w:rsidP="00D8217E">
            <w:pPr>
              <w:suppressAutoHyphens/>
              <w:spacing w:line="360" w:lineRule="auto"/>
              <w:jc w:val="center"/>
              <w:rPr>
                <w:sz w:val="22"/>
                <w:szCs w:val="22"/>
              </w:rPr>
            </w:pPr>
            <w:r w:rsidRPr="00CE1B35">
              <w:rPr>
                <w:sz w:val="22"/>
                <w:szCs w:val="22"/>
              </w:rPr>
              <w:t>+</w:t>
            </w: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w:t>
            </w:r>
          </w:p>
          <w:p w:rsidR="00FB3060" w:rsidRPr="00CE1B35" w:rsidRDefault="00FB3060" w:rsidP="00D8217E">
            <w:pPr>
              <w:pStyle w:val="51"/>
              <w:suppressAutoHyphens/>
              <w:spacing w:line="360" w:lineRule="auto"/>
              <w:jc w:val="center"/>
              <w:outlineLvl w:val="4"/>
              <w:rPr>
                <w:sz w:val="22"/>
                <w:szCs w:val="22"/>
              </w:rPr>
            </w:pPr>
            <w:r w:rsidRPr="00CE1B35">
              <w:rPr>
                <w:sz w:val="22"/>
                <w:szCs w:val="22"/>
              </w:rPr>
              <w:t>+</w:t>
            </w:r>
          </w:p>
        </w:tc>
        <w:tc>
          <w:tcPr>
            <w:tcW w:w="850" w:type="dxa"/>
          </w:tcPr>
          <w:p w:rsidR="00FB3060" w:rsidRPr="00CE1B35" w:rsidRDefault="00FB3060" w:rsidP="00D8217E">
            <w:pPr>
              <w:suppressAutoHyphens/>
              <w:spacing w:line="360" w:lineRule="auto"/>
              <w:jc w:val="center"/>
              <w:rPr>
                <w:sz w:val="22"/>
                <w:szCs w:val="22"/>
              </w:rPr>
            </w:pPr>
            <w:r w:rsidRPr="00CE1B35">
              <w:rPr>
                <w:sz w:val="22"/>
                <w:szCs w:val="22"/>
              </w:rPr>
              <w:t>3</w:t>
            </w:r>
          </w:p>
          <w:p w:rsidR="00FB3060" w:rsidRPr="00CE1B35" w:rsidRDefault="00FB3060" w:rsidP="00D8217E">
            <w:pPr>
              <w:suppressAutoHyphens/>
              <w:spacing w:line="360" w:lineRule="auto"/>
              <w:jc w:val="center"/>
              <w:rPr>
                <w:sz w:val="22"/>
                <w:szCs w:val="22"/>
              </w:rPr>
            </w:pPr>
          </w:p>
          <w:p w:rsidR="00FB3060" w:rsidRPr="00CE1B35" w:rsidRDefault="00FB3060" w:rsidP="00D8217E">
            <w:pPr>
              <w:suppressAutoHyphens/>
              <w:spacing w:line="360" w:lineRule="auto"/>
              <w:jc w:val="center"/>
              <w:rPr>
                <w:sz w:val="22"/>
                <w:szCs w:val="22"/>
              </w:rPr>
            </w:pPr>
            <w:r w:rsidRPr="00CE1B35">
              <w:rPr>
                <w:sz w:val="22"/>
                <w:szCs w:val="22"/>
              </w:rPr>
              <w:t>5</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0</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5</w:t>
            </w:r>
          </w:p>
          <w:p w:rsidR="00FB3060" w:rsidRDefault="00FB3060" w:rsidP="00D8217E">
            <w:pPr>
              <w:suppressAutoHyphens/>
              <w:spacing w:line="360" w:lineRule="auto"/>
              <w:jc w:val="center"/>
              <w:rPr>
                <w:sz w:val="22"/>
                <w:szCs w:val="22"/>
                <w:lang w:val="en-US"/>
              </w:rPr>
            </w:pPr>
          </w:p>
          <w:p w:rsidR="00FB3060" w:rsidRPr="00CE1B35" w:rsidRDefault="00FB3060" w:rsidP="00D8217E">
            <w:pPr>
              <w:suppressAutoHyphens/>
              <w:spacing w:line="360" w:lineRule="auto"/>
              <w:jc w:val="center"/>
              <w:rPr>
                <w:sz w:val="22"/>
                <w:szCs w:val="22"/>
              </w:rPr>
            </w:pPr>
            <w:r>
              <w:rPr>
                <w:sz w:val="22"/>
                <w:szCs w:val="22"/>
                <w:lang w:val="en-US"/>
              </w:rPr>
              <w:t>Pale pink</w:t>
            </w:r>
            <w:r w:rsidRPr="00CE1B35">
              <w:rPr>
                <w:sz w:val="22"/>
                <w:szCs w:val="22"/>
              </w:rPr>
              <w:t>.</w:t>
            </w:r>
          </w:p>
          <w:p w:rsidR="00FB3060" w:rsidRPr="00CE1B35" w:rsidRDefault="00FB3060" w:rsidP="00D8217E">
            <w:pPr>
              <w:suppressAutoHyphens/>
              <w:spacing w:line="360" w:lineRule="auto"/>
              <w:jc w:val="center"/>
              <w:rPr>
                <w:sz w:val="22"/>
                <w:szCs w:val="22"/>
              </w:rPr>
            </w:pPr>
          </w:p>
          <w:p w:rsidR="00FB3060" w:rsidRPr="00CE1B35" w:rsidRDefault="00FB3060" w:rsidP="00D8217E">
            <w:pPr>
              <w:suppressAutoHyphens/>
              <w:spacing w:line="360" w:lineRule="auto"/>
              <w:jc w:val="center"/>
              <w:rPr>
                <w:sz w:val="22"/>
                <w:szCs w:val="22"/>
              </w:rPr>
            </w:pPr>
            <w:r w:rsidRPr="00CE1B35">
              <w:rPr>
                <w:sz w:val="22"/>
                <w:szCs w:val="22"/>
              </w:rPr>
              <w:t>+</w:t>
            </w: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w:t>
            </w:r>
          </w:p>
          <w:p w:rsidR="00FB3060" w:rsidRPr="00CE1B35" w:rsidRDefault="00FB3060" w:rsidP="00D8217E">
            <w:pPr>
              <w:pStyle w:val="51"/>
              <w:suppressAutoHyphens/>
              <w:spacing w:line="360" w:lineRule="auto"/>
              <w:jc w:val="center"/>
              <w:outlineLvl w:val="4"/>
              <w:rPr>
                <w:sz w:val="22"/>
                <w:szCs w:val="22"/>
              </w:rPr>
            </w:pPr>
            <w:r w:rsidRPr="00CE1B35">
              <w:rPr>
                <w:sz w:val="22"/>
                <w:szCs w:val="22"/>
              </w:rPr>
              <w:t>+</w:t>
            </w:r>
          </w:p>
        </w:tc>
        <w:tc>
          <w:tcPr>
            <w:tcW w:w="944" w:type="dxa"/>
          </w:tcPr>
          <w:p w:rsidR="00FB3060" w:rsidRPr="00CE1B35" w:rsidRDefault="00FB3060" w:rsidP="00D8217E">
            <w:pPr>
              <w:suppressAutoHyphens/>
              <w:spacing w:line="360" w:lineRule="auto"/>
              <w:jc w:val="center"/>
              <w:rPr>
                <w:sz w:val="22"/>
                <w:szCs w:val="22"/>
              </w:rPr>
            </w:pPr>
            <w:r w:rsidRPr="00CE1B35">
              <w:rPr>
                <w:sz w:val="22"/>
                <w:szCs w:val="22"/>
              </w:rPr>
              <w:t>3</w:t>
            </w:r>
          </w:p>
          <w:p w:rsidR="00FB3060" w:rsidRPr="00CE1B35" w:rsidRDefault="00FB3060" w:rsidP="00D8217E">
            <w:pPr>
              <w:suppressAutoHyphens/>
              <w:spacing w:line="360" w:lineRule="auto"/>
              <w:jc w:val="center"/>
              <w:rPr>
                <w:sz w:val="22"/>
                <w:szCs w:val="22"/>
              </w:rPr>
            </w:pPr>
          </w:p>
          <w:p w:rsidR="00FB3060" w:rsidRPr="00CE1B35" w:rsidRDefault="00FB3060" w:rsidP="00D8217E">
            <w:pPr>
              <w:suppressAutoHyphens/>
              <w:spacing w:line="360" w:lineRule="auto"/>
              <w:jc w:val="center"/>
              <w:rPr>
                <w:sz w:val="22"/>
                <w:szCs w:val="22"/>
              </w:rPr>
            </w:pPr>
            <w:r w:rsidRPr="00CE1B35">
              <w:rPr>
                <w:sz w:val="22"/>
                <w:szCs w:val="22"/>
              </w:rPr>
              <w:t>4</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0</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4</w:t>
            </w:r>
          </w:p>
          <w:p w:rsidR="00FB3060" w:rsidRDefault="00FB3060" w:rsidP="00D8217E">
            <w:pPr>
              <w:suppressAutoHyphens/>
              <w:spacing w:line="360" w:lineRule="auto"/>
              <w:jc w:val="center"/>
              <w:rPr>
                <w:sz w:val="22"/>
                <w:szCs w:val="22"/>
                <w:lang w:val="en-US"/>
              </w:rPr>
            </w:pPr>
          </w:p>
          <w:p w:rsidR="00FB3060" w:rsidRPr="00CE1B35" w:rsidRDefault="00FB3060" w:rsidP="00D8217E">
            <w:pPr>
              <w:suppressAutoHyphens/>
              <w:spacing w:line="360" w:lineRule="auto"/>
              <w:jc w:val="center"/>
              <w:rPr>
                <w:sz w:val="22"/>
                <w:szCs w:val="22"/>
              </w:rPr>
            </w:pPr>
            <w:r>
              <w:rPr>
                <w:sz w:val="22"/>
                <w:szCs w:val="22"/>
                <w:lang w:val="en-US"/>
              </w:rPr>
              <w:t>Pale pink</w:t>
            </w:r>
            <w:r w:rsidRPr="00CE1B35">
              <w:rPr>
                <w:sz w:val="22"/>
                <w:szCs w:val="22"/>
              </w:rPr>
              <w:t>.</w:t>
            </w:r>
          </w:p>
          <w:p w:rsidR="00FB3060" w:rsidRPr="00CE1B35" w:rsidRDefault="00FB3060" w:rsidP="00D8217E">
            <w:pPr>
              <w:suppressAutoHyphens/>
              <w:spacing w:line="360" w:lineRule="auto"/>
              <w:jc w:val="center"/>
              <w:rPr>
                <w:sz w:val="22"/>
                <w:szCs w:val="22"/>
              </w:rPr>
            </w:pPr>
          </w:p>
          <w:p w:rsidR="00FB3060" w:rsidRPr="00CE1B35" w:rsidRDefault="00FB3060" w:rsidP="00D8217E">
            <w:pPr>
              <w:suppressAutoHyphens/>
              <w:spacing w:line="360" w:lineRule="auto"/>
              <w:jc w:val="center"/>
              <w:rPr>
                <w:sz w:val="22"/>
                <w:szCs w:val="22"/>
              </w:rPr>
            </w:pPr>
            <w:r w:rsidRPr="00CE1B35">
              <w:rPr>
                <w:sz w:val="22"/>
                <w:szCs w:val="22"/>
              </w:rPr>
              <w:t>+</w:t>
            </w: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w:t>
            </w:r>
          </w:p>
          <w:p w:rsidR="00FB3060" w:rsidRPr="00CE1B35" w:rsidRDefault="00FB3060" w:rsidP="00D8217E">
            <w:pPr>
              <w:suppressAutoHyphens/>
              <w:spacing w:line="360" w:lineRule="auto"/>
              <w:jc w:val="center"/>
              <w:rPr>
                <w:sz w:val="22"/>
                <w:szCs w:val="22"/>
              </w:rPr>
            </w:pPr>
            <w:r w:rsidRPr="00CE1B35">
              <w:rPr>
                <w:sz w:val="22"/>
                <w:szCs w:val="22"/>
              </w:rPr>
              <w:t>+</w:t>
            </w:r>
          </w:p>
        </w:tc>
        <w:tc>
          <w:tcPr>
            <w:tcW w:w="952" w:type="dxa"/>
          </w:tcPr>
          <w:p w:rsidR="00FB3060" w:rsidRPr="00CE1B35" w:rsidRDefault="00FB3060" w:rsidP="00D8217E">
            <w:pPr>
              <w:suppressAutoHyphens/>
              <w:spacing w:line="360" w:lineRule="auto"/>
              <w:jc w:val="center"/>
              <w:rPr>
                <w:sz w:val="22"/>
                <w:szCs w:val="22"/>
              </w:rPr>
            </w:pPr>
            <w:r w:rsidRPr="00CE1B35">
              <w:rPr>
                <w:sz w:val="22"/>
                <w:szCs w:val="22"/>
              </w:rPr>
              <w:t>2</w:t>
            </w:r>
          </w:p>
          <w:p w:rsidR="00FB3060" w:rsidRPr="00CE1B35" w:rsidRDefault="00FB3060" w:rsidP="00D8217E">
            <w:pPr>
              <w:suppressAutoHyphens/>
              <w:spacing w:line="360" w:lineRule="auto"/>
              <w:jc w:val="center"/>
              <w:rPr>
                <w:sz w:val="22"/>
                <w:szCs w:val="22"/>
              </w:rPr>
            </w:pPr>
          </w:p>
          <w:p w:rsidR="00FB3060" w:rsidRPr="00CE1B35" w:rsidRDefault="00FB3060" w:rsidP="00D8217E">
            <w:pPr>
              <w:suppressAutoHyphens/>
              <w:spacing w:line="360" w:lineRule="auto"/>
              <w:jc w:val="center"/>
              <w:rPr>
                <w:sz w:val="22"/>
                <w:szCs w:val="22"/>
              </w:rPr>
            </w:pPr>
            <w:r w:rsidRPr="00CE1B35">
              <w:rPr>
                <w:sz w:val="22"/>
                <w:szCs w:val="22"/>
              </w:rPr>
              <w:t>3</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0</w:t>
            </w:r>
          </w:p>
          <w:p w:rsidR="00FB3060" w:rsidRPr="00CE1B35" w:rsidRDefault="00FB3060" w:rsidP="00D8217E">
            <w:pPr>
              <w:pStyle w:val="81"/>
              <w:suppressAutoHyphens/>
              <w:spacing w:line="360" w:lineRule="auto"/>
              <w:jc w:val="center"/>
              <w:outlineLvl w:val="7"/>
              <w:rPr>
                <w:sz w:val="22"/>
                <w:szCs w:val="22"/>
                <w:lang w:val="ru-RU"/>
              </w:rPr>
            </w:pP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3</w:t>
            </w:r>
          </w:p>
          <w:p w:rsidR="00FB3060" w:rsidRDefault="00FB3060" w:rsidP="00D8217E">
            <w:pPr>
              <w:suppressAutoHyphens/>
              <w:spacing w:line="360" w:lineRule="auto"/>
              <w:jc w:val="center"/>
              <w:rPr>
                <w:sz w:val="22"/>
                <w:szCs w:val="22"/>
                <w:lang w:val="en-US"/>
              </w:rPr>
            </w:pPr>
          </w:p>
          <w:p w:rsidR="00FB3060" w:rsidRPr="00CE1B35" w:rsidRDefault="00FB3060" w:rsidP="00D8217E">
            <w:pPr>
              <w:suppressAutoHyphens/>
              <w:spacing w:line="360" w:lineRule="auto"/>
              <w:jc w:val="center"/>
              <w:rPr>
                <w:sz w:val="22"/>
                <w:szCs w:val="22"/>
              </w:rPr>
            </w:pPr>
            <w:r>
              <w:rPr>
                <w:sz w:val="22"/>
                <w:szCs w:val="22"/>
                <w:lang w:val="en-US"/>
              </w:rPr>
              <w:t>Pale pink</w:t>
            </w:r>
            <w:r w:rsidRPr="00CE1B35">
              <w:rPr>
                <w:sz w:val="22"/>
                <w:szCs w:val="22"/>
              </w:rPr>
              <w:t>.</w:t>
            </w:r>
          </w:p>
          <w:p w:rsidR="00FB3060" w:rsidRPr="00CE1B35" w:rsidRDefault="00FB3060" w:rsidP="00D8217E">
            <w:pPr>
              <w:suppressAutoHyphens/>
              <w:spacing w:line="360" w:lineRule="auto"/>
              <w:jc w:val="center"/>
              <w:rPr>
                <w:sz w:val="22"/>
                <w:szCs w:val="22"/>
              </w:rPr>
            </w:pPr>
          </w:p>
          <w:p w:rsidR="00FB3060" w:rsidRPr="00CE1B35" w:rsidRDefault="00FB3060" w:rsidP="00D8217E">
            <w:pPr>
              <w:suppressAutoHyphens/>
              <w:spacing w:line="360" w:lineRule="auto"/>
              <w:jc w:val="center"/>
              <w:rPr>
                <w:sz w:val="22"/>
                <w:szCs w:val="22"/>
              </w:rPr>
            </w:pPr>
            <w:r w:rsidRPr="00CE1B35">
              <w:rPr>
                <w:sz w:val="22"/>
                <w:szCs w:val="22"/>
              </w:rPr>
              <w:t>+</w:t>
            </w:r>
          </w:p>
          <w:p w:rsidR="00FB3060" w:rsidRPr="00CE1B35" w:rsidRDefault="00FB3060" w:rsidP="00D8217E">
            <w:pPr>
              <w:pStyle w:val="81"/>
              <w:suppressAutoHyphens/>
              <w:spacing w:line="360" w:lineRule="auto"/>
              <w:jc w:val="center"/>
              <w:outlineLvl w:val="7"/>
              <w:rPr>
                <w:sz w:val="22"/>
                <w:szCs w:val="22"/>
                <w:lang w:val="ru-RU"/>
              </w:rPr>
            </w:pPr>
            <w:r w:rsidRPr="00CE1B35">
              <w:rPr>
                <w:sz w:val="22"/>
                <w:szCs w:val="22"/>
                <w:lang w:val="ru-RU"/>
              </w:rPr>
              <w:t>+</w:t>
            </w:r>
          </w:p>
          <w:p w:rsidR="00FB3060" w:rsidRPr="00CE1B35" w:rsidRDefault="00FB3060" w:rsidP="00D8217E">
            <w:pPr>
              <w:pStyle w:val="51"/>
              <w:suppressAutoHyphens/>
              <w:spacing w:line="360" w:lineRule="auto"/>
              <w:jc w:val="center"/>
              <w:outlineLvl w:val="4"/>
              <w:rPr>
                <w:sz w:val="22"/>
                <w:szCs w:val="22"/>
              </w:rPr>
            </w:pPr>
            <w:r w:rsidRPr="00CE1B35">
              <w:rPr>
                <w:sz w:val="22"/>
                <w:szCs w:val="22"/>
              </w:rPr>
              <w:t>+</w:t>
            </w:r>
          </w:p>
        </w:tc>
        <w:tc>
          <w:tcPr>
            <w:tcW w:w="1506" w:type="dxa"/>
          </w:tcPr>
          <w:p w:rsidR="00FB3060" w:rsidRPr="00CE1B35" w:rsidRDefault="00FB3060" w:rsidP="00D8217E">
            <w:pPr>
              <w:suppressAutoHyphens/>
              <w:spacing w:line="360" w:lineRule="auto"/>
              <w:jc w:val="both"/>
              <w:rPr>
                <w:sz w:val="22"/>
                <w:szCs w:val="22"/>
                <w:lang w:val="en-US"/>
              </w:rPr>
            </w:pPr>
            <w:r w:rsidRPr="00CE1B35">
              <w:rPr>
                <w:sz w:val="22"/>
                <w:szCs w:val="22"/>
                <w:lang w:val="en-US"/>
              </w:rPr>
              <w:t>Red blood cells.</w:t>
            </w:r>
          </w:p>
          <w:p w:rsidR="00FB3060" w:rsidRPr="00CE1B35" w:rsidRDefault="00FB3060" w:rsidP="00D8217E">
            <w:pPr>
              <w:suppressAutoHyphens/>
              <w:spacing w:line="360" w:lineRule="auto"/>
              <w:jc w:val="both"/>
              <w:rPr>
                <w:sz w:val="22"/>
                <w:szCs w:val="22"/>
                <w:lang w:val="en-US"/>
              </w:rPr>
            </w:pPr>
            <w:r w:rsidRPr="00CE1B35">
              <w:rPr>
                <w:sz w:val="22"/>
                <w:szCs w:val="22"/>
                <w:lang w:val="en-US"/>
              </w:rPr>
              <w:t>Sticks of lactic acid</w:t>
            </w:r>
          </w:p>
          <w:p w:rsidR="00FB3060" w:rsidRPr="00CE1B35" w:rsidRDefault="00FB3060" w:rsidP="00D8217E">
            <w:pPr>
              <w:suppressAutoHyphens/>
              <w:spacing w:line="360" w:lineRule="auto"/>
              <w:jc w:val="both"/>
              <w:rPr>
                <w:sz w:val="22"/>
                <w:szCs w:val="22"/>
                <w:lang w:val="en-US"/>
              </w:rPr>
            </w:pPr>
            <w:r w:rsidRPr="00CE1B35">
              <w:rPr>
                <w:sz w:val="22"/>
                <w:szCs w:val="22"/>
                <w:lang w:val="en-US"/>
              </w:rPr>
              <w:t>fermentation.</w:t>
            </w:r>
          </w:p>
          <w:p w:rsidR="00FB3060" w:rsidRPr="00CE1B35" w:rsidRDefault="00FB3060" w:rsidP="00D8217E">
            <w:pPr>
              <w:suppressAutoHyphens/>
              <w:spacing w:line="360" w:lineRule="auto"/>
              <w:jc w:val="both"/>
              <w:rPr>
                <w:sz w:val="22"/>
                <w:szCs w:val="22"/>
                <w:lang w:val="en-US"/>
              </w:rPr>
            </w:pPr>
            <w:r w:rsidRPr="00CE1B35">
              <w:rPr>
                <w:sz w:val="22"/>
                <w:szCs w:val="22"/>
                <w:lang w:val="en-US"/>
              </w:rPr>
              <w:t>White blood cell nuclei.</w:t>
            </w:r>
          </w:p>
          <w:p w:rsidR="00FB3060" w:rsidRPr="00CE1B35" w:rsidRDefault="00FB3060" w:rsidP="00D8217E">
            <w:pPr>
              <w:suppressAutoHyphens/>
              <w:spacing w:line="360" w:lineRule="auto"/>
              <w:jc w:val="both"/>
              <w:rPr>
                <w:sz w:val="22"/>
                <w:szCs w:val="22"/>
              </w:rPr>
            </w:pPr>
            <w:r w:rsidRPr="00CE1B35">
              <w:rPr>
                <w:sz w:val="22"/>
                <w:szCs w:val="22"/>
              </w:rPr>
              <w:t>Sarcinae.</w:t>
            </w:r>
          </w:p>
          <w:p w:rsidR="00FB3060" w:rsidRPr="00CE1B35" w:rsidRDefault="00FB3060" w:rsidP="00D8217E">
            <w:pPr>
              <w:pStyle w:val="51"/>
              <w:suppressAutoHyphens/>
              <w:spacing w:line="360" w:lineRule="auto"/>
              <w:jc w:val="both"/>
              <w:outlineLvl w:val="4"/>
              <w:rPr>
                <w:sz w:val="22"/>
                <w:szCs w:val="22"/>
              </w:rPr>
            </w:pPr>
            <w:r w:rsidRPr="00CE1B35">
              <w:rPr>
                <w:sz w:val="22"/>
                <w:szCs w:val="22"/>
              </w:rPr>
              <w:t>Yeast fungi</w:t>
            </w:r>
          </w:p>
        </w:tc>
      </w:tr>
    </w:tbl>
    <w:p w:rsidR="00FB3060" w:rsidRPr="00CE1B35" w:rsidRDefault="00FB3060" w:rsidP="00FB3060">
      <w:pPr>
        <w:ind w:firstLine="709"/>
        <w:jc w:val="both"/>
        <w:rPr>
          <w:color w:val="000000"/>
          <w:sz w:val="28"/>
          <w:szCs w:val="28"/>
          <w:lang w:val="en-US"/>
        </w:rPr>
      </w:pPr>
      <w:r w:rsidRPr="00CE1B35">
        <w:rPr>
          <w:color w:val="000000"/>
          <w:sz w:val="28"/>
          <w:szCs w:val="28"/>
          <w:lang w:val="en-US"/>
        </w:rPr>
        <w:t>debit-hour HCI 0.42 meq / hour;</w:t>
      </w:r>
    </w:p>
    <w:p w:rsidR="00FB3060" w:rsidRPr="00CE1B35" w:rsidRDefault="00FB3060" w:rsidP="00FB3060">
      <w:pPr>
        <w:ind w:firstLine="709"/>
        <w:jc w:val="both"/>
        <w:rPr>
          <w:color w:val="000000"/>
          <w:sz w:val="28"/>
          <w:szCs w:val="28"/>
          <w:lang w:val="en-US"/>
        </w:rPr>
      </w:pPr>
      <w:r w:rsidRPr="00CE1B35">
        <w:rPr>
          <w:color w:val="000000"/>
          <w:sz w:val="28"/>
          <w:szCs w:val="28"/>
          <w:lang w:val="en-US"/>
        </w:rPr>
        <w:t>debit-hour of free HCI --;</w:t>
      </w:r>
    </w:p>
    <w:p w:rsidR="00FB3060" w:rsidRPr="00CE1B35" w:rsidRDefault="00FB3060" w:rsidP="00FB3060">
      <w:pPr>
        <w:ind w:firstLine="709"/>
        <w:jc w:val="both"/>
        <w:rPr>
          <w:color w:val="000000"/>
          <w:sz w:val="28"/>
          <w:szCs w:val="28"/>
          <w:lang w:val="en-US"/>
        </w:rPr>
      </w:pPr>
      <w:r w:rsidRPr="00CE1B35">
        <w:rPr>
          <w:color w:val="000000"/>
          <w:sz w:val="28"/>
          <w:szCs w:val="28"/>
          <w:lang w:val="en-US"/>
        </w:rPr>
        <w:t>debit-hour of bound HCI 0.42 meq / hour;</w:t>
      </w:r>
    </w:p>
    <w:p w:rsidR="00FB3060" w:rsidRPr="00CE1B35" w:rsidRDefault="00FB3060" w:rsidP="00FB3060">
      <w:pPr>
        <w:ind w:firstLine="709"/>
        <w:jc w:val="both"/>
        <w:rPr>
          <w:color w:val="000000"/>
          <w:sz w:val="28"/>
          <w:szCs w:val="28"/>
          <w:lang w:val="en-US"/>
        </w:rPr>
      </w:pPr>
      <w:r w:rsidRPr="00CE1B35">
        <w:rPr>
          <w:color w:val="000000"/>
          <w:sz w:val="28"/>
          <w:szCs w:val="28"/>
          <w:lang w:val="en-US"/>
        </w:rPr>
        <w:t>the flow rate of pepsin according to V. N. Tugolukov is 1 mg.</w:t>
      </w:r>
    </w:p>
    <w:p w:rsidR="00FB3060" w:rsidRDefault="00FB3060" w:rsidP="00FB3060">
      <w:pPr>
        <w:ind w:firstLine="709"/>
        <w:jc w:val="both"/>
        <w:rPr>
          <w:color w:val="000000"/>
          <w:sz w:val="28"/>
          <w:szCs w:val="28"/>
          <w:lang w:val="en-US"/>
        </w:rPr>
      </w:pPr>
    </w:p>
    <w:p w:rsidR="00FB3060" w:rsidRPr="00CE1B35" w:rsidRDefault="00FB3060" w:rsidP="00FB3060">
      <w:pPr>
        <w:ind w:firstLine="709"/>
        <w:jc w:val="both"/>
        <w:rPr>
          <w:b/>
          <w:color w:val="000000"/>
          <w:sz w:val="28"/>
          <w:szCs w:val="28"/>
          <w:lang w:val="en-US"/>
        </w:rPr>
      </w:pPr>
      <w:r w:rsidRPr="00CE1B35">
        <w:rPr>
          <w:b/>
          <w:color w:val="000000"/>
          <w:sz w:val="28"/>
          <w:szCs w:val="28"/>
          <w:lang w:val="en-US"/>
        </w:rPr>
        <w:t>Examination of the gastric contents of patient N</w:t>
      </w:r>
    </w:p>
    <w:p w:rsidR="00FB3060" w:rsidRPr="00CE1B35" w:rsidRDefault="00FB3060" w:rsidP="00FB3060">
      <w:pPr>
        <w:ind w:firstLine="709"/>
        <w:jc w:val="both"/>
        <w:rPr>
          <w:b/>
          <w:color w:val="000000"/>
          <w:sz w:val="28"/>
          <w:szCs w:val="28"/>
        </w:rPr>
      </w:pPr>
      <w:r w:rsidRPr="00CE1B35">
        <w:rPr>
          <w:b/>
          <w:color w:val="000000"/>
          <w:sz w:val="28"/>
          <w:szCs w:val="28"/>
        </w:rPr>
        <w:t>Trial breakfast-cabbage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952"/>
        <w:gridCol w:w="715"/>
        <w:gridCol w:w="689"/>
        <w:gridCol w:w="851"/>
        <w:gridCol w:w="850"/>
        <w:gridCol w:w="851"/>
        <w:gridCol w:w="783"/>
        <w:gridCol w:w="1532"/>
      </w:tblGrid>
      <w:tr w:rsidR="00FB3060" w:rsidRPr="00E226D1" w:rsidTr="00D8217E">
        <w:trPr>
          <w:cantSplit/>
          <w:trHeight w:val="699"/>
        </w:trPr>
        <w:tc>
          <w:tcPr>
            <w:tcW w:w="1418" w:type="dxa"/>
            <w:vMerge w:val="restart"/>
          </w:tcPr>
          <w:p w:rsidR="00FB3060" w:rsidRPr="00B10BA1" w:rsidRDefault="00FB3060" w:rsidP="00D8217E">
            <w:pPr>
              <w:suppressAutoHyphens/>
              <w:jc w:val="both"/>
            </w:pPr>
          </w:p>
          <w:p w:rsidR="00FB3060" w:rsidRPr="00B10BA1" w:rsidRDefault="00FB3060" w:rsidP="00D8217E">
            <w:pPr>
              <w:suppressAutoHyphens/>
              <w:jc w:val="both"/>
            </w:pPr>
          </w:p>
          <w:p w:rsidR="00FB3060" w:rsidRPr="00B10BA1" w:rsidRDefault="00FB3060" w:rsidP="00D8217E">
            <w:pPr>
              <w:suppressAutoHyphens/>
              <w:jc w:val="both"/>
            </w:pPr>
          </w:p>
          <w:p w:rsidR="00FB3060" w:rsidRPr="00B10BA1" w:rsidRDefault="00FB3060" w:rsidP="00D8217E">
            <w:pPr>
              <w:suppressAutoHyphens/>
              <w:jc w:val="both"/>
            </w:pPr>
          </w:p>
        </w:tc>
        <w:tc>
          <w:tcPr>
            <w:tcW w:w="708" w:type="dxa"/>
            <w:vMerge w:val="restart"/>
            <w:textDirection w:val="btLr"/>
          </w:tcPr>
          <w:p w:rsidR="00FB3060" w:rsidRPr="00B10BA1" w:rsidRDefault="00FB3060" w:rsidP="00D8217E">
            <w:pPr>
              <w:suppressAutoHyphens/>
              <w:ind w:left="113" w:firstLine="62"/>
              <w:jc w:val="both"/>
              <w:rPr>
                <w:lang w:val="en-US"/>
              </w:rPr>
            </w:pPr>
            <w:r>
              <w:rPr>
                <w:lang w:val="en-US"/>
              </w:rPr>
              <w:lastRenderedPageBreak/>
              <w:t>fasting</w:t>
            </w:r>
          </w:p>
        </w:tc>
        <w:tc>
          <w:tcPr>
            <w:tcW w:w="3071" w:type="dxa"/>
            <w:gridSpan w:val="4"/>
          </w:tcPr>
          <w:p w:rsidR="00FB3060" w:rsidRPr="00CE1B35" w:rsidRDefault="00FB3060" w:rsidP="00D8217E">
            <w:pPr>
              <w:suppressAutoHyphens/>
              <w:ind w:left="-108" w:firstLine="63"/>
              <w:jc w:val="both"/>
              <w:rPr>
                <w:lang w:val="en-US"/>
              </w:rPr>
            </w:pPr>
            <w:r>
              <w:rPr>
                <w:lang w:val="en-US"/>
              </w:rPr>
              <w:t>Basal secretion</w:t>
            </w:r>
          </w:p>
        </w:tc>
        <w:tc>
          <w:tcPr>
            <w:tcW w:w="3335" w:type="dxa"/>
            <w:gridSpan w:val="4"/>
          </w:tcPr>
          <w:p w:rsidR="00FB3060" w:rsidRPr="00CE1B35" w:rsidRDefault="00FB3060" w:rsidP="00D8217E">
            <w:pPr>
              <w:suppressAutoHyphens/>
              <w:jc w:val="both"/>
              <w:rPr>
                <w:lang w:val="en-US"/>
              </w:rPr>
            </w:pPr>
            <w:r>
              <w:rPr>
                <w:lang w:val="en-US"/>
              </w:rPr>
              <w:t>Stimulated secretion</w:t>
            </w:r>
          </w:p>
        </w:tc>
        <w:tc>
          <w:tcPr>
            <w:tcW w:w="1532" w:type="dxa"/>
            <w:vMerge w:val="restart"/>
          </w:tcPr>
          <w:p w:rsidR="00FB3060" w:rsidRPr="00CE1B35" w:rsidRDefault="00FB3060" w:rsidP="00D8217E">
            <w:pPr>
              <w:suppressAutoHyphens/>
              <w:jc w:val="both"/>
              <w:rPr>
                <w:lang w:val="en-US"/>
              </w:rPr>
            </w:pPr>
          </w:p>
          <w:p w:rsidR="00FB3060" w:rsidRPr="00F32791" w:rsidRDefault="00FB3060" w:rsidP="00D8217E">
            <w:pPr>
              <w:suppressAutoHyphens/>
              <w:jc w:val="both"/>
              <w:rPr>
                <w:sz w:val="22"/>
                <w:szCs w:val="22"/>
                <w:lang w:val="en-US"/>
              </w:rPr>
            </w:pPr>
            <w:r w:rsidRPr="00F32791">
              <w:rPr>
                <w:sz w:val="22"/>
                <w:szCs w:val="22"/>
                <w:lang w:val="en-US"/>
              </w:rPr>
              <w:t xml:space="preserve">Microscopic </w:t>
            </w:r>
            <w:r w:rsidRPr="00F32791">
              <w:rPr>
                <w:sz w:val="22"/>
                <w:szCs w:val="22"/>
                <w:lang w:val="en-US"/>
              </w:rPr>
              <w:lastRenderedPageBreak/>
              <w:t>examination</w:t>
            </w:r>
          </w:p>
          <w:p w:rsidR="00FB3060" w:rsidRPr="00CE1B35" w:rsidRDefault="00FB3060" w:rsidP="00D8217E">
            <w:pPr>
              <w:suppressAutoHyphens/>
              <w:jc w:val="both"/>
              <w:rPr>
                <w:lang w:val="en-US"/>
              </w:rPr>
            </w:pPr>
            <w:r w:rsidRPr="00F32791">
              <w:rPr>
                <w:sz w:val="22"/>
                <w:szCs w:val="22"/>
                <w:lang w:val="en-US"/>
              </w:rPr>
              <w:t>of gastric contents</w:t>
            </w:r>
          </w:p>
        </w:tc>
      </w:tr>
      <w:tr w:rsidR="00FB3060" w:rsidRPr="00B10BA1" w:rsidTr="00D8217E">
        <w:trPr>
          <w:cantSplit/>
          <w:trHeight w:val="1518"/>
        </w:trPr>
        <w:tc>
          <w:tcPr>
            <w:tcW w:w="1418" w:type="dxa"/>
            <w:vMerge/>
          </w:tcPr>
          <w:p w:rsidR="00FB3060" w:rsidRPr="00CE1B35" w:rsidRDefault="00FB3060" w:rsidP="00D8217E">
            <w:pPr>
              <w:suppressAutoHyphens/>
              <w:jc w:val="both"/>
              <w:rPr>
                <w:lang w:val="en-US"/>
              </w:rPr>
            </w:pPr>
          </w:p>
        </w:tc>
        <w:tc>
          <w:tcPr>
            <w:tcW w:w="708" w:type="dxa"/>
            <w:vMerge/>
            <w:textDirection w:val="btLr"/>
          </w:tcPr>
          <w:p w:rsidR="00FB3060" w:rsidRPr="00CE1B35" w:rsidRDefault="00FB3060" w:rsidP="00D8217E">
            <w:pPr>
              <w:suppressAutoHyphens/>
              <w:ind w:left="113" w:firstLine="62"/>
              <w:jc w:val="both"/>
              <w:rPr>
                <w:lang w:val="en-US"/>
              </w:rPr>
            </w:pPr>
          </w:p>
        </w:tc>
        <w:tc>
          <w:tcPr>
            <w:tcW w:w="715" w:type="dxa"/>
            <w:textDirection w:val="btLr"/>
          </w:tcPr>
          <w:p w:rsidR="00FB3060" w:rsidRPr="00B10BA1" w:rsidRDefault="00FB3060" w:rsidP="00D8217E">
            <w:pPr>
              <w:pStyle w:val="af4"/>
              <w:suppressAutoHyphens/>
              <w:spacing w:line="240" w:lineRule="auto"/>
              <w:ind w:left="-54" w:right="0" w:firstLine="63"/>
              <w:rPr>
                <w:sz w:val="24"/>
                <w:szCs w:val="24"/>
              </w:rPr>
            </w:pPr>
            <w:r w:rsidRPr="00CE1B35">
              <w:rPr>
                <w:sz w:val="24"/>
                <w:szCs w:val="24"/>
              </w:rPr>
              <w:t xml:space="preserve">    </w:t>
            </w:r>
            <w:r>
              <w:rPr>
                <w:sz w:val="24"/>
                <w:szCs w:val="24"/>
              </w:rPr>
              <w:t>after</w:t>
            </w:r>
          </w:p>
          <w:p w:rsidR="00FB3060" w:rsidRPr="00B10BA1" w:rsidRDefault="00FB3060" w:rsidP="00D8217E">
            <w:pPr>
              <w:suppressAutoHyphens/>
              <w:ind w:left="-54" w:firstLine="63"/>
              <w:jc w:val="both"/>
              <w:rPr>
                <w:lang w:val="en-US"/>
              </w:rPr>
            </w:pPr>
            <w:r w:rsidRPr="00B10BA1">
              <w:rPr>
                <w:lang w:val="en-US"/>
              </w:rPr>
              <w:t xml:space="preserve">   15 </w:t>
            </w:r>
            <w:r>
              <w:rPr>
                <w:lang w:val="en-US"/>
              </w:rPr>
              <w:t>min</w:t>
            </w:r>
          </w:p>
        </w:tc>
        <w:tc>
          <w:tcPr>
            <w:tcW w:w="952" w:type="dxa"/>
            <w:textDirection w:val="btLr"/>
          </w:tcPr>
          <w:p w:rsidR="00FB3060" w:rsidRPr="00B10BA1" w:rsidRDefault="00FB3060" w:rsidP="00D8217E">
            <w:pPr>
              <w:suppressAutoHyphens/>
              <w:ind w:left="-108" w:firstLine="62"/>
              <w:jc w:val="both"/>
              <w:rPr>
                <w:lang w:val="en-US"/>
              </w:rPr>
            </w:pPr>
            <w:r w:rsidRPr="00B10BA1">
              <w:rPr>
                <w:lang w:val="en-US"/>
              </w:rPr>
              <w:t xml:space="preserve">    </w:t>
            </w:r>
            <w:r>
              <w:rPr>
                <w:lang w:val="en-US"/>
              </w:rPr>
              <w:t>after</w:t>
            </w:r>
          </w:p>
          <w:p w:rsidR="00FB3060" w:rsidRPr="00B10BA1" w:rsidRDefault="00FB3060" w:rsidP="00D8217E">
            <w:pPr>
              <w:suppressAutoHyphens/>
              <w:ind w:left="-108" w:firstLine="62"/>
              <w:jc w:val="both"/>
              <w:rPr>
                <w:lang w:val="en-US"/>
              </w:rPr>
            </w:pPr>
            <w:r w:rsidRPr="00B10BA1">
              <w:rPr>
                <w:lang w:val="en-US"/>
              </w:rPr>
              <w:t xml:space="preserve">    30 </w:t>
            </w:r>
            <w:r>
              <w:rPr>
                <w:lang w:val="en-US"/>
              </w:rPr>
              <w:t>min</w:t>
            </w:r>
          </w:p>
        </w:tc>
        <w:tc>
          <w:tcPr>
            <w:tcW w:w="715" w:type="dxa"/>
            <w:textDirection w:val="btLr"/>
          </w:tcPr>
          <w:p w:rsidR="00FB3060" w:rsidRDefault="00FB3060" w:rsidP="00D8217E">
            <w:pPr>
              <w:suppressAutoHyphens/>
              <w:ind w:left="-108" w:firstLine="62"/>
              <w:jc w:val="both"/>
              <w:rPr>
                <w:lang w:val="en-US"/>
              </w:rPr>
            </w:pPr>
            <w:r>
              <w:rPr>
                <w:lang w:val="en-US"/>
              </w:rPr>
              <w:t xml:space="preserve">    after     </w:t>
            </w:r>
          </w:p>
          <w:p w:rsidR="00FB3060" w:rsidRPr="00B10BA1" w:rsidRDefault="00FB3060" w:rsidP="00D8217E">
            <w:pPr>
              <w:suppressAutoHyphens/>
              <w:ind w:left="-108" w:firstLine="62"/>
              <w:jc w:val="both"/>
              <w:rPr>
                <w:lang w:val="en-US"/>
              </w:rPr>
            </w:pPr>
            <w:r w:rsidRPr="00B10BA1">
              <w:rPr>
                <w:lang w:val="en-US"/>
              </w:rPr>
              <w:t xml:space="preserve">    45 </w:t>
            </w:r>
            <w:r>
              <w:rPr>
                <w:lang w:val="en-US"/>
              </w:rPr>
              <w:t>min</w:t>
            </w:r>
          </w:p>
        </w:tc>
        <w:tc>
          <w:tcPr>
            <w:tcW w:w="689" w:type="dxa"/>
            <w:textDirection w:val="btLr"/>
          </w:tcPr>
          <w:p w:rsidR="00FB3060" w:rsidRDefault="00FB3060" w:rsidP="00D8217E">
            <w:pPr>
              <w:suppressAutoHyphens/>
              <w:ind w:left="-108" w:firstLine="63"/>
              <w:jc w:val="both"/>
            </w:pPr>
            <w:r w:rsidRPr="00B10BA1">
              <w:rPr>
                <w:lang w:val="en-US"/>
              </w:rPr>
              <w:t xml:space="preserve">    </w:t>
            </w:r>
            <w:r>
              <w:rPr>
                <w:lang w:val="en-US"/>
              </w:rPr>
              <w:t>after</w:t>
            </w:r>
          </w:p>
          <w:p w:rsidR="00FB3060" w:rsidRPr="00B10BA1" w:rsidRDefault="00FB3060" w:rsidP="00D8217E">
            <w:pPr>
              <w:suppressAutoHyphens/>
              <w:ind w:left="-108" w:firstLine="63"/>
              <w:jc w:val="both"/>
              <w:rPr>
                <w:lang w:val="en-US"/>
              </w:rPr>
            </w:pPr>
            <w:r w:rsidRPr="00B10BA1">
              <w:rPr>
                <w:lang w:val="en-US"/>
              </w:rPr>
              <w:t xml:space="preserve"> 1 </w:t>
            </w:r>
            <w:r>
              <w:rPr>
                <w:lang w:val="en-US"/>
              </w:rPr>
              <w:t>h</w:t>
            </w:r>
          </w:p>
        </w:tc>
        <w:tc>
          <w:tcPr>
            <w:tcW w:w="851" w:type="dxa"/>
            <w:textDirection w:val="btLr"/>
          </w:tcPr>
          <w:p w:rsidR="00FB3060" w:rsidRDefault="00FB3060" w:rsidP="00D8217E">
            <w:pPr>
              <w:pStyle w:val="af4"/>
              <w:suppressAutoHyphens/>
              <w:spacing w:line="240" w:lineRule="auto"/>
              <w:ind w:left="-105" w:right="0" w:firstLine="66"/>
              <w:rPr>
                <w:sz w:val="24"/>
                <w:szCs w:val="24"/>
                <w:lang w:val="ru-RU"/>
              </w:rPr>
            </w:pPr>
            <w:r w:rsidRPr="00B10BA1">
              <w:rPr>
                <w:sz w:val="24"/>
                <w:szCs w:val="24"/>
                <w:lang w:val="ru-RU"/>
              </w:rPr>
              <w:t xml:space="preserve">    </w:t>
            </w:r>
            <w:r>
              <w:rPr>
                <w:sz w:val="24"/>
                <w:szCs w:val="24"/>
              </w:rPr>
              <w:t>after</w:t>
            </w:r>
          </w:p>
          <w:p w:rsidR="00FB3060" w:rsidRPr="00CE1B35" w:rsidRDefault="00FB3060" w:rsidP="00D8217E">
            <w:pPr>
              <w:suppressAutoHyphens/>
              <w:ind w:left="-105" w:firstLine="66"/>
              <w:rPr>
                <w:lang w:val="en-US"/>
              </w:rPr>
            </w:pPr>
            <w:r w:rsidRPr="00B10BA1">
              <w:t xml:space="preserve"> 1 </w:t>
            </w:r>
            <w:r>
              <w:rPr>
                <w:lang w:val="en-US"/>
              </w:rPr>
              <w:t>h</w:t>
            </w:r>
            <w:r>
              <w:t xml:space="preserve"> </w:t>
            </w:r>
            <w:r w:rsidRPr="00B10BA1">
              <w:rPr>
                <w:lang w:val="en-US"/>
              </w:rPr>
              <w:t xml:space="preserve">15 </w:t>
            </w:r>
            <w:r>
              <w:rPr>
                <w:lang w:val="en-US"/>
              </w:rPr>
              <w:t>min</w:t>
            </w:r>
          </w:p>
        </w:tc>
        <w:tc>
          <w:tcPr>
            <w:tcW w:w="850" w:type="dxa"/>
            <w:textDirection w:val="btLr"/>
          </w:tcPr>
          <w:p w:rsidR="00FB3060" w:rsidRDefault="00FB3060" w:rsidP="00D8217E">
            <w:pPr>
              <w:suppressAutoHyphens/>
              <w:ind w:firstLine="62"/>
              <w:jc w:val="both"/>
            </w:pPr>
            <w:r w:rsidRPr="00B10BA1">
              <w:rPr>
                <w:lang w:val="en-US"/>
              </w:rPr>
              <w:t xml:space="preserve">    </w:t>
            </w:r>
            <w:r>
              <w:rPr>
                <w:lang w:val="en-US"/>
              </w:rPr>
              <w:t>after</w:t>
            </w:r>
          </w:p>
          <w:p w:rsidR="00FB3060" w:rsidRPr="00B10BA1" w:rsidRDefault="00FB3060" w:rsidP="00D8217E">
            <w:pPr>
              <w:suppressAutoHyphens/>
              <w:ind w:firstLine="62"/>
              <w:jc w:val="both"/>
              <w:rPr>
                <w:lang w:val="en-US"/>
              </w:rPr>
            </w:pPr>
            <w:r w:rsidRPr="00B10BA1">
              <w:rPr>
                <w:lang w:val="en-US"/>
              </w:rPr>
              <w:t xml:space="preserve">1 </w:t>
            </w:r>
            <w:r>
              <w:rPr>
                <w:lang w:val="en-US"/>
              </w:rPr>
              <w:t>h</w:t>
            </w:r>
            <w:r>
              <w:t xml:space="preserve"> </w:t>
            </w:r>
            <w:r w:rsidRPr="00B10BA1">
              <w:rPr>
                <w:lang w:val="en-US"/>
              </w:rPr>
              <w:t xml:space="preserve">30 </w:t>
            </w:r>
            <w:r>
              <w:rPr>
                <w:lang w:val="en-US"/>
              </w:rPr>
              <w:t>min</w:t>
            </w:r>
          </w:p>
        </w:tc>
        <w:tc>
          <w:tcPr>
            <w:tcW w:w="851" w:type="dxa"/>
            <w:textDirection w:val="btLr"/>
          </w:tcPr>
          <w:p w:rsidR="00FB3060" w:rsidRDefault="00FB3060" w:rsidP="00D8217E">
            <w:pPr>
              <w:suppressAutoHyphens/>
              <w:ind w:left="-108" w:firstLine="62"/>
              <w:jc w:val="both"/>
            </w:pPr>
            <w:r w:rsidRPr="00B10BA1">
              <w:rPr>
                <w:lang w:val="en-US"/>
              </w:rPr>
              <w:t xml:space="preserve">    </w:t>
            </w:r>
            <w:r>
              <w:rPr>
                <w:lang w:val="en-US"/>
              </w:rPr>
              <w:t>after</w:t>
            </w:r>
          </w:p>
          <w:p w:rsidR="00FB3060" w:rsidRPr="00CE1B35" w:rsidRDefault="00FB3060" w:rsidP="00D8217E">
            <w:pPr>
              <w:suppressAutoHyphens/>
              <w:ind w:left="-108" w:firstLine="62"/>
              <w:rPr>
                <w:lang w:val="en-US"/>
              </w:rPr>
            </w:pPr>
            <w:r w:rsidRPr="00B10BA1">
              <w:rPr>
                <w:lang w:val="en-US"/>
              </w:rPr>
              <w:t xml:space="preserve"> 1 </w:t>
            </w:r>
            <w:r>
              <w:rPr>
                <w:lang w:val="en-US"/>
              </w:rPr>
              <w:t>h</w:t>
            </w:r>
            <w:r>
              <w:t xml:space="preserve"> </w:t>
            </w:r>
            <w:r w:rsidRPr="00B10BA1">
              <w:rPr>
                <w:lang w:val="en-US"/>
              </w:rPr>
              <w:t xml:space="preserve">45 </w:t>
            </w:r>
            <w:r>
              <w:rPr>
                <w:lang w:val="en-US"/>
              </w:rPr>
              <w:t>min</w:t>
            </w:r>
          </w:p>
        </w:tc>
        <w:tc>
          <w:tcPr>
            <w:tcW w:w="783" w:type="dxa"/>
            <w:textDirection w:val="btLr"/>
          </w:tcPr>
          <w:p w:rsidR="00FB3060" w:rsidRPr="00CE1B35" w:rsidRDefault="00FB3060" w:rsidP="00D8217E">
            <w:pPr>
              <w:suppressAutoHyphens/>
              <w:ind w:left="113" w:right="113"/>
              <w:jc w:val="both"/>
              <w:rPr>
                <w:lang w:val="en-US"/>
              </w:rPr>
            </w:pPr>
            <w:r>
              <w:t xml:space="preserve">  </w:t>
            </w:r>
            <w:r>
              <w:rPr>
                <w:lang w:val="en-US"/>
              </w:rPr>
              <w:t>after</w:t>
            </w:r>
          </w:p>
          <w:p w:rsidR="00FB3060" w:rsidRPr="00CE1B35" w:rsidRDefault="00FB3060" w:rsidP="00D8217E">
            <w:pPr>
              <w:suppressAutoHyphens/>
              <w:ind w:left="113" w:right="113"/>
              <w:jc w:val="both"/>
              <w:rPr>
                <w:lang w:val="en-US"/>
              </w:rPr>
            </w:pPr>
            <w:r>
              <w:t xml:space="preserve">2 </w:t>
            </w:r>
            <w:r>
              <w:rPr>
                <w:lang w:val="en-US"/>
              </w:rPr>
              <w:t>h</w:t>
            </w:r>
          </w:p>
        </w:tc>
        <w:tc>
          <w:tcPr>
            <w:tcW w:w="1532" w:type="dxa"/>
            <w:vMerge/>
          </w:tcPr>
          <w:p w:rsidR="00FB3060" w:rsidRPr="00B10BA1" w:rsidRDefault="00FB3060" w:rsidP="00D8217E">
            <w:pPr>
              <w:suppressAutoHyphens/>
              <w:jc w:val="both"/>
            </w:pPr>
          </w:p>
        </w:tc>
      </w:tr>
      <w:tr w:rsidR="00FB3060" w:rsidRPr="005E5CD5" w:rsidTr="00D8217E">
        <w:trPr>
          <w:trHeight w:val="2559"/>
        </w:trPr>
        <w:tc>
          <w:tcPr>
            <w:tcW w:w="1418" w:type="dxa"/>
          </w:tcPr>
          <w:p w:rsidR="00FB3060" w:rsidRPr="0004439B" w:rsidRDefault="00FB3060" w:rsidP="00D8217E">
            <w:pPr>
              <w:pStyle w:val="81"/>
              <w:suppressAutoHyphens/>
              <w:spacing w:line="360" w:lineRule="auto"/>
              <w:outlineLvl w:val="7"/>
              <w:rPr>
                <w:sz w:val="22"/>
                <w:szCs w:val="22"/>
              </w:rPr>
            </w:pPr>
            <w:r w:rsidRPr="0004439B">
              <w:rPr>
                <w:sz w:val="22"/>
                <w:szCs w:val="22"/>
              </w:rPr>
              <w:lastRenderedPageBreak/>
              <w:t>Quantity</w:t>
            </w:r>
          </w:p>
          <w:p w:rsidR="00FB3060" w:rsidRPr="0004439B" w:rsidRDefault="00FB3060" w:rsidP="00D8217E">
            <w:pPr>
              <w:pStyle w:val="81"/>
              <w:suppressAutoHyphens/>
              <w:spacing w:line="360" w:lineRule="auto"/>
              <w:outlineLvl w:val="7"/>
              <w:rPr>
                <w:sz w:val="22"/>
                <w:szCs w:val="22"/>
              </w:rPr>
            </w:pPr>
          </w:p>
          <w:p w:rsidR="00FB3060" w:rsidRPr="0004439B" w:rsidRDefault="00FB3060" w:rsidP="00D8217E">
            <w:pPr>
              <w:pStyle w:val="81"/>
              <w:suppressAutoHyphens/>
              <w:spacing w:line="360" w:lineRule="auto"/>
              <w:outlineLvl w:val="7"/>
              <w:rPr>
                <w:sz w:val="22"/>
                <w:szCs w:val="22"/>
              </w:rPr>
            </w:pPr>
            <w:r w:rsidRPr="0004439B">
              <w:rPr>
                <w:sz w:val="22"/>
                <w:szCs w:val="22"/>
              </w:rPr>
              <w:t>Total acidity</w:t>
            </w:r>
          </w:p>
          <w:p w:rsidR="00FB3060" w:rsidRPr="0004439B" w:rsidRDefault="00FB3060" w:rsidP="00D8217E">
            <w:pPr>
              <w:pStyle w:val="81"/>
              <w:suppressAutoHyphens/>
              <w:spacing w:line="360" w:lineRule="auto"/>
              <w:outlineLvl w:val="7"/>
              <w:rPr>
                <w:sz w:val="22"/>
                <w:szCs w:val="22"/>
              </w:rPr>
            </w:pPr>
          </w:p>
          <w:p w:rsidR="00FB3060" w:rsidRPr="0004439B" w:rsidRDefault="00FB3060" w:rsidP="00D8217E">
            <w:pPr>
              <w:pStyle w:val="81"/>
              <w:suppressAutoHyphens/>
              <w:spacing w:line="360" w:lineRule="auto"/>
              <w:outlineLvl w:val="7"/>
              <w:rPr>
                <w:sz w:val="22"/>
                <w:szCs w:val="22"/>
              </w:rPr>
            </w:pPr>
            <w:r w:rsidRPr="0004439B">
              <w:rPr>
                <w:sz w:val="22"/>
                <w:szCs w:val="22"/>
              </w:rPr>
              <w:t>Free HCI</w:t>
            </w:r>
          </w:p>
          <w:p w:rsidR="00FB3060" w:rsidRPr="0004439B" w:rsidRDefault="00FB3060" w:rsidP="00D8217E">
            <w:pPr>
              <w:rPr>
                <w:sz w:val="22"/>
                <w:szCs w:val="22"/>
                <w:lang w:val="en-US"/>
              </w:rPr>
            </w:pPr>
          </w:p>
          <w:p w:rsidR="00FB3060" w:rsidRPr="0004439B" w:rsidRDefault="00FB3060" w:rsidP="00D8217E">
            <w:pPr>
              <w:pStyle w:val="81"/>
              <w:suppressAutoHyphens/>
              <w:spacing w:line="360" w:lineRule="auto"/>
              <w:outlineLvl w:val="7"/>
              <w:rPr>
                <w:sz w:val="22"/>
                <w:szCs w:val="22"/>
              </w:rPr>
            </w:pPr>
          </w:p>
          <w:p w:rsidR="00FB3060" w:rsidRPr="0004439B" w:rsidRDefault="00FB3060" w:rsidP="00D8217E">
            <w:pPr>
              <w:pStyle w:val="81"/>
              <w:suppressAutoHyphens/>
              <w:spacing w:line="360" w:lineRule="auto"/>
              <w:outlineLvl w:val="7"/>
              <w:rPr>
                <w:sz w:val="22"/>
                <w:szCs w:val="22"/>
              </w:rPr>
            </w:pPr>
            <w:r w:rsidRPr="0004439B">
              <w:rPr>
                <w:sz w:val="22"/>
                <w:szCs w:val="22"/>
              </w:rPr>
              <w:t xml:space="preserve">Related HCI </w:t>
            </w:r>
          </w:p>
          <w:p w:rsidR="00FB3060" w:rsidRPr="0004439B" w:rsidRDefault="00FB3060" w:rsidP="00D8217E">
            <w:pPr>
              <w:pStyle w:val="81"/>
              <w:suppressAutoHyphens/>
              <w:spacing w:line="360" w:lineRule="auto"/>
              <w:outlineLvl w:val="7"/>
              <w:rPr>
                <w:sz w:val="22"/>
                <w:szCs w:val="22"/>
              </w:rPr>
            </w:pPr>
          </w:p>
          <w:p w:rsidR="00FB3060" w:rsidRPr="0004439B" w:rsidRDefault="00FB3060" w:rsidP="00D8217E">
            <w:pPr>
              <w:pStyle w:val="81"/>
              <w:suppressAutoHyphens/>
              <w:spacing w:line="360" w:lineRule="auto"/>
              <w:outlineLvl w:val="7"/>
              <w:rPr>
                <w:sz w:val="22"/>
                <w:szCs w:val="22"/>
              </w:rPr>
            </w:pPr>
            <w:r>
              <w:rPr>
                <w:sz w:val="22"/>
                <w:szCs w:val="22"/>
              </w:rPr>
              <w:t>Blue c</w:t>
            </w:r>
            <w:r w:rsidRPr="0004439B">
              <w:rPr>
                <w:sz w:val="22"/>
                <w:szCs w:val="22"/>
              </w:rPr>
              <w:t>olor</w:t>
            </w:r>
          </w:p>
          <w:p w:rsidR="00FB3060" w:rsidRPr="0004439B" w:rsidRDefault="00FB3060" w:rsidP="00D8217E">
            <w:pPr>
              <w:suppressAutoHyphens/>
              <w:spacing w:line="360" w:lineRule="auto"/>
              <w:jc w:val="both"/>
              <w:rPr>
                <w:sz w:val="22"/>
                <w:szCs w:val="22"/>
                <w:lang w:val="en-US"/>
              </w:rPr>
            </w:pPr>
          </w:p>
          <w:p w:rsidR="00FB3060" w:rsidRPr="0004439B" w:rsidRDefault="00FB3060" w:rsidP="00D8217E">
            <w:pPr>
              <w:suppressAutoHyphens/>
              <w:spacing w:line="360" w:lineRule="auto"/>
              <w:jc w:val="both"/>
              <w:rPr>
                <w:sz w:val="22"/>
                <w:szCs w:val="22"/>
              </w:rPr>
            </w:pPr>
          </w:p>
        </w:tc>
        <w:tc>
          <w:tcPr>
            <w:tcW w:w="708" w:type="dxa"/>
          </w:tcPr>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w:t>
            </w:r>
          </w:p>
          <w:p w:rsidR="00FB3060" w:rsidRPr="0004439B" w:rsidRDefault="00FB3060" w:rsidP="00D8217E">
            <w:pPr>
              <w:spacing w:line="360" w:lineRule="auto"/>
              <w:rPr>
                <w:sz w:val="22"/>
                <w:szCs w:val="22"/>
              </w:rPr>
            </w:pPr>
          </w:p>
          <w:p w:rsidR="00FB3060" w:rsidRPr="0004439B" w:rsidRDefault="00FB3060" w:rsidP="00D8217E">
            <w:pPr>
              <w:spacing w:line="360" w:lineRule="auto"/>
              <w:rPr>
                <w:sz w:val="22"/>
                <w:szCs w:val="22"/>
              </w:rPr>
            </w:pPr>
            <w:r w:rsidRPr="0004439B">
              <w:rPr>
                <w:sz w:val="22"/>
                <w:szCs w:val="22"/>
              </w:rPr>
              <w:t>-</w:t>
            </w:r>
          </w:p>
          <w:p w:rsidR="00FB3060" w:rsidRPr="0004439B" w:rsidRDefault="00FB3060" w:rsidP="00D8217E">
            <w:pPr>
              <w:spacing w:line="360" w:lineRule="auto"/>
              <w:rPr>
                <w:sz w:val="22"/>
                <w:szCs w:val="22"/>
              </w:rPr>
            </w:pPr>
          </w:p>
          <w:p w:rsidR="00FB3060" w:rsidRPr="0004439B" w:rsidRDefault="00FB3060" w:rsidP="00D8217E">
            <w:pPr>
              <w:spacing w:line="360" w:lineRule="auto"/>
              <w:rPr>
                <w:sz w:val="22"/>
                <w:szCs w:val="22"/>
              </w:rPr>
            </w:pPr>
          </w:p>
          <w:p w:rsidR="00FB3060" w:rsidRPr="0004439B" w:rsidRDefault="00FB3060" w:rsidP="00D8217E">
            <w:pPr>
              <w:spacing w:line="360" w:lineRule="auto"/>
              <w:rPr>
                <w:sz w:val="22"/>
                <w:szCs w:val="22"/>
              </w:rPr>
            </w:pPr>
            <w:r w:rsidRPr="0004439B">
              <w:rPr>
                <w:sz w:val="22"/>
                <w:szCs w:val="22"/>
              </w:rPr>
              <w:t>-</w:t>
            </w:r>
          </w:p>
          <w:p w:rsidR="00FB3060" w:rsidRPr="0004439B" w:rsidRDefault="00FB3060" w:rsidP="00D8217E">
            <w:pPr>
              <w:spacing w:line="360" w:lineRule="auto"/>
              <w:rPr>
                <w:sz w:val="22"/>
                <w:szCs w:val="22"/>
              </w:rPr>
            </w:pPr>
          </w:p>
          <w:p w:rsidR="00FB3060" w:rsidRPr="0004439B" w:rsidRDefault="00FB3060" w:rsidP="00D8217E">
            <w:pPr>
              <w:spacing w:line="360" w:lineRule="auto"/>
              <w:rPr>
                <w:sz w:val="22"/>
                <w:szCs w:val="22"/>
              </w:rPr>
            </w:pPr>
            <w:r w:rsidRPr="0004439B">
              <w:rPr>
                <w:sz w:val="22"/>
                <w:szCs w:val="22"/>
              </w:rPr>
              <w:t>-</w:t>
            </w:r>
          </w:p>
          <w:p w:rsidR="00FB3060" w:rsidRPr="0004439B" w:rsidRDefault="00FB3060" w:rsidP="00D8217E">
            <w:pPr>
              <w:spacing w:line="360" w:lineRule="auto"/>
              <w:rPr>
                <w:sz w:val="22"/>
                <w:szCs w:val="22"/>
              </w:rPr>
            </w:pPr>
            <w:r w:rsidRPr="0004439B">
              <w:rPr>
                <w:sz w:val="22"/>
                <w:szCs w:val="22"/>
              </w:rPr>
              <w:t>-</w:t>
            </w:r>
          </w:p>
        </w:tc>
        <w:tc>
          <w:tcPr>
            <w:tcW w:w="715" w:type="dxa"/>
          </w:tcPr>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12</w:t>
            </w:r>
          </w:p>
          <w:p w:rsidR="00FB3060" w:rsidRPr="0004439B" w:rsidRDefault="00FB3060" w:rsidP="00D8217E">
            <w:pPr>
              <w:pStyle w:val="81"/>
              <w:suppressAutoHyphens/>
              <w:spacing w:line="360" w:lineRule="auto"/>
              <w:ind w:left="5202"/>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4</w:t>
            </w:r>
          </w:p>
          <w:p w:rsidR="00FB3060" w:rsidRPr="0004439B" w:rsidRDefault="00FB3060" w:rsidP="00D8217E">
            <w:pPr>
              <w:pStyle w:val="81"/>
              <w:suppressAutoHyphens/>
              <w:spacing w:line="360" w:lineRule="auto"/>
              <w:ind w:left="5166"/>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0</w:t>
            </w:r>
          </w:p>
          <w:p w:rsidR="00FB3060" w:rsidRPr="0004439B" w:rsidRDefault="00FB3060" w:rsidP="00D8217E">
            <w:pPr>
              <w:pStyle w:val="81"/>
              <w:suppressAutoHyphens/>
              <w:spacing w:line="360" w:lineRule="auto"/>
              <w:ind w:left="5958"/>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4</w:t>
            </w:r>
          </w:p>
          <w:p w:rsidR="00FB3060" w:rsidRPr="0004439B" w:rsidRDefault="00FB3060" w:rsidP="00D8217E">
            <w:pPr>
              <w:suppressAutoHyphens/>
              <w:spacing w:line="360" w:lineRule="auto"/>
              <w:jc w:val="both"/>
              <w:rPr>
                <w:sz w:val="22"/>
                <w:szCs w:val="22"/>
                <w:lang w:val="en-US"/>
              </w:rPr>
            </w:pPr>
            <w:r>
              <w:rPr>
                <w:sz w:val="22"/>
                <w:szCs w:val="22"/>
                <w:lang w:val="en-US"/>
              </w:rPr>
              <w:t>blue</w:t>
            </w:r>
          </w:p>
          <w:p w:rsidR="00FB3060" w:rsidRPr="0004439B" w:rsidRDefault="00FB3060" w:rsidP="00D8217E">
            <w:pPr>
              <w:suppressAutoHyphens/>
              <w:spacing w:line="360" w:lineRule="auto"/>
              <w:jc w:val="both"/>
              <w:rPr>
                <w:sz w:val="22"/>
                <w:szCs w:val="22"/>
                <w:lang w:val="en-US"/>
              </w:rPr>
            </w:pPr>
          </w:p>
        </w:tc>
        <w:tc>
          <w:tcPr>
            <w:tcW w:w="952" w:type="dxa"/>
          </w:tcPr>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25</w:t>
            </w:r>
          </w:p>
          <w:p w:rsidR="00FB3060" w:rsidRPr="0004439B" w:rsidRDefault="00FB3060" w:rsidP="00D8217E">
            <w:pPr>
              <w:pStyle w:val="81"/>
              <w:suppressAutoHyphens/>
              <w:spacing w:line="360" w:lineRule="auto"/>
              <w:ind w:left="4482"/>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8</w:t>
            </w:r>
          </w:p>
          <w:p w:rsidR="00FB3060" w:rsidRPr="0004439B" w:rsidRDefault="00FB3060" w:rsidP="00D8217E">
            <w:pPr>
              <w:pStyle w:val="81"/>
              <w:suppressAutoHyphens/>
              <w:spacing w:line="360" w:lineRule="auto"/>
              <w:ind w:left="4446"/>
              <w:outlineLvl w:val="7"/>
              <w:rPr>
                <w:sz w:val="22"/>
                <w:szCs w:val="22"/>
                <w:lang w:val="ru-RU"/>
              </w:rPr>
            </w:pPr>
          </w:p>
          <w:p w:rsidR="00FB3060" w:rsidRPr="0004439B" w:rsidRDefault="00FB3060" w:rsidP="00D8217E">
            <w:pPr>
              <w:pStyle w:val="81"/>
              <w:suppressAutoHyphens/>
              <w:spacing w:line="360" w:lineRule="auto"/>
              <w:ind w:left="36"/>
              <w:outlineLvl w:val="7"/>
              <w:rPr>
                <w:sz w:val="22"/>
                <w:szCs w:val="22"/>
                <w:lang w:val="ru-RU"/>
              </w:rPr>
            </w:pPr>
            <w:r w:rsidRPr="0004439B">
              <w:rPr>
                <w:sz w:val="22"/>
                <w:szCs w:val="22"/>
                <w:lang w:val="ru-RU"/>
              </w:rPr>
              <w:t>0</w:t>
            </w:r>
          </w:p>
          <w:p w:rsidR="00FB3060" w:rsidRPr="0004439B" w:rsidRDefault="00FB3060" w:rsidP="00D8217E">
            <w:pPr>
              <w:pStyle w:val="81"/>
              <w:suppressAutoHyphens/>
              <w:spacing w:line="360" w:lineRule="auto"/>
              <w:ind w:left="5238"/>
              <w:outlineLvl w:val="7"/>
              <w:rPr>
                <w:sz w:val="22"/>
                <w:szCs w:val="22"/>
                <w:lang w:val="ru-RU"/>
              </w:rPr>
            </w:pPr>
          </w:p>
          <w:p w:rsidR="00FB3060" w:rsidRPr="0004439B" w:rsidRDefault="00FB3060" w:rsidP="00D8217E">
            <w:pPr>
              <w:pStyle w:val="81"/>
              <w:suppressAutoHyphens/>
              <w:spacing w:line="360" w:lineRule="auto"/>
              <w:ind w:left="36"/>
              <w:outlineLvl w:val="7"/>
              <w:rPr>
                <w:sz w:val="22"/>
                <w:szCs w:val="22"/>
                <w:lang w:val="ru-RU"/>
              </w:rPr>
            </w:pPr>
            <w:r w:rsidRPr="0004439B">
              <w:rPr>
                <w:sz w:val="22"/>
                <w:szCs w:val="22"/>
                <w:lang w:val="ru-RU"/>
              </w:rPr>
              <w:t>8</w:t>
            </w:r>
          </w:p>
          <w:p w:rsidR="00FB3060" w:rsidRPr="0004439B" w:rsidRDefault="00FB3060" w:rsidP="00D8217E">
            <w:pPr>
              <w:suppressAutoHyphens/>
              <w:spacing w:line="360" w:lineRule="auto"/>
              <w:ind w:left="18"/>
              <w:jc w:val="both"/>
              <w:rPr>
                <w:sz w:val="22"/>
                <w:szCs w:val="22"/>
                <w:lang w:val="en-US"/>
              </w:rPr>
            </w:pPr>
            <w:r>
              <w:rPr>
                <w:sz w:val="22"/>
                <w:szCs w:val="22"/>
                <w:lang w:val="en-US"/>
              </w:rPr>
              <w:t>Pale blue</w:t>
            </w:r>
          </w:p>
          <w:p w:rsidR="00FB3060" w:rsidRPr="0004439B" w:rsidRDefault="00FB3060" w:rsidP="00D8217E">
            <w:pPr>
              <w:suppressAutoHyphens/>
              <w:spacing w:line="360" w:lineRule="auto"/>
              <w:jc w:val="both"/>
              <w:rPr>
                <w:sz w:val="22"/>
                <w:szCs w:val="22"/>
                <w:lang w:val="en-US"/>
              </w:rPr>
            </w:pPr>
          </w:p>
        </w:tc>
        <w:tc>
          <w:tcPr>
            <w:tcW w:w="715" w:type="dxa"/>
          </w:tcPr>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10</w:t>
            </w:r>
          </w:p>
          <w:p w:rsidR="00FB3060" w:rsidRPr="0004439B" w:rsidRDefault="00FB3060" w:rsidP="00D8217E">
            <w:pPr>
              <w:pStyle w:val="81"/>
              <w:suppressAutoHyphens/>
              <w:spacing w:line="360" w:lineRule="auto"/>
              <w:ind w:left="3492"/>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5</w:t>
            </w:r>
          </w:p>
          <w:p w:rsidR="00FB3060" w:rsidRPr="0004439B" w:rsidRDefault="00FB3060" w:rsidP="00D8217E">
            <w:pPr>
              <w:pStyle w:val="81"/>
              <w:suppressAutoHyphens/>
              <w:spacing w:line="360" w:lineRule="auto"/>
              <w:ind w:left="3456"/>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0</w:t>
            </w:r>
          </w:p>
          <w:p w:rsidR="00FB3060" w:rsidRPr="0004439B" w:rsidRDefault="00FB3060" w:rsidP="00D8217E">
            <w:pPr>
              <w:pStyle w:val="81"/>
              <w:suppressAutoHyphens/>
              <w:spacing w:line="360" w:lineRule="auto"/>
              <w:ind w:left="4248"/>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5</w:t>
            </w:r>
          </w:p>
          <w:p w:rsidR="00FB3060" w:rsidRPr="0004439B" w:rsidRDefault="00FB3060" w:rsidP="00D8217E">
            <w:pPr>
              <w:suppressAutoHyphens/>
              <w:spacing w:line="360" w:lineRule="auto"/>
              <w:jc w:val="both"/>
              <w:rPr>
                <w:sz w:val="22"/>
                <w:szCs w:val="22"/>
                <w:lang w:val="en-US"/>
              </w:rPr>
            </w:pPr>
            <w:r>
              <w:rPr>
                <w:sz w:val="22"/>
                <w:szCs w:val="22"/>
                <w:lang w:val="en-US"/>
              </w:rPr>
              <w:t>No color</w:t>
            </w:r>
          </w:p>
          <w:p w:rsidR="00FB3060" w:rsidRPr="0004439B" w:rsidRDefault="00FB3060" w:rsidP="00D8217E">
            <w:pPr>
              <w:suppressAutoHyphens/>
              <w:spacing w:line="360" w:lineRule="auto"/>
              <w:jc w:val="both"/>
              <w:rPr>
                <w:sz w:val="22"/>
                <w:szCs w:val="22"/>
              </w:rPr>
            </w:pPr>
          </w:p>
        </w:tc>
        <w:tc>
          <w:tcPr>
            <w:tcW w:w="689" w:type="dxa"/>
          </w:tcPr>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6</w:t>
            </w:r>
          </w:p>
          <w:p w:rsidR="00FB3060" w:rsidRPr="0004439B" w:rsidRDefault="00FB3060" w:rsidP="00D8217E">
            <w:pPr>
              <w:pStyle w:val="81"/>
              <w:suppressAutoHyphens/>
              <w:spacing w:line="360" w:lineRule="auto"/>
              <w:ind w:left="2646"/>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6</w:t>
            </w:r>
          </w:p>
          <w:p w:rsidR="00FB3060" w:rsidRPr="0004439B" w:rsidRDefault="00FB3060" w:rsidP="00D8217E">
            <w:pPr>
              <w:pStyle w:val="81"/>
              <w:suppressAutoHyphens/>
              <w:spacing w:line="360" w:lineRule="auto"/>
              <w:ind w:left="2610"/>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0</w:t>
            </w:r>
          </w:p>
          <w:p w:rsidR="00FB3060" w:rsidRPr="0004439B" w:rsidRDefault="00FB3060" w:rsidP="00D8217E">
            <w:pPr>
              <w:pStyle w:val="81"/>
              <w:suppressAutoHyphens/>
              <w:spacing w:line="360" w:lineRule="auto"/>
              <w:ind w:left="3402"/>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6</w:t>
            </w:r>
          </w:p>
          <w:p w:rsidR="00FB3060" w:rsidRPr="0004439B" w:rsidRDefault="00FB3060" w:rsidP="00D8217E">
            <w:pPr>
              <w:suppressAutoHyphens/>
              <w:spacing w:line="360" w:lineRule="auto"/>
              <w:jc w:val="both"/>
              <w:rPr>
                <w:sz w:val="22"/>
                <w:szCs w:val="22"/>
                <w:lang w:val="en-US"/>
              </w:rPr>
            </w:pPr>
            <w:r>
              <w:rPr>
                <w:sz w:val="22"/>
                <w:szCs w:val="22"/>
                <w:lang w:val="en-US"/>
              </w:rPr>
              <w:t>No color</w:t>
            </w:r>
          </w:p>
          <w:p w:rsidR="00FB3060" w:rsidRPr="0004439B" w:rsidRDefault="00FB3060" w:rsidP="00D8217E">
            <w:pPr>
              <w:suppressAutoHyphens/>
              <w:spacing w:line="360" w:lineRule="auto"/>
              <w:jc w:val="both"/>
              <w:rPr>
                <w:sz w:val="22"/>
                <w:szCs w:val="22"/>
              </w:rPr>
            </w:pPr>
          </w:p>
        </w:tc>
        <w:tc>
          <w:tcPr>
            <w:tcW w:w="851" w:type="dxa"/>
          </w:tcPr>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8</w:t>
            </w:r>
          </w:p>
          <w:p w:rsidR="00FB3060" w:rsidRPr="0004439B" w:rsidRDefault="00FB3060" w:rsidP="00D8217E">
            <w:pPr>
              <w:pStyle w:val="81"/>
              <w:suppressAutoHyphens/>
              <w:spacing w:line="360" w:lineRule="auto"/>
              <w:ind w:left="1800"/>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4</w:t>
            </w:r>
          </w:p>
          <w:p w:rsidR="00FB3060" w:rsidRPr="0004439B" w:rsidRDefault="00FB3060" w:rsidP="00D8217E">
            <w:pPr>
              <w:pStyle w:val="81"/>
              <w:suppressAutoHyphens/>
              <w:spacing w:line="360" w:lineRule="auto"/>
              <w:ind w:left="1764"/>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0</w:t>
            </w:r>
          </w:p>
          <w:p w:rsidR="00FB3060" w:rsidRPr="0004439B" w:rsidRDefault="00FB3060" w:rsidP="00D8217E">
            <w:pPr>
              <w:pStyle w:val="81"/>
              <w:suppressAutoHyphens/>
              <w:spacing w:line="360" w:lineRule="auto"/>
              <w:ind w:left="2556"/>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4</w:t>
            </w:r>
          </w:p>
          <w:p w:rsidR="00FB3060" w:rsidRPr="0004439B" w:rsidRDefault="00FB3060" w:rsidP="00D8217E">
            <w:pPr>
              <w:suppressAutoHyphens/>
              <w:spacing w:line="360" w:lineRule="auto"/>
              <w:jc w:val="both"/>
              <w:rPr>
                <w:sz w:val="22"/>
                <w:szCs w:val="22"/>
                <w:lang w:val="en-US"/>
              </w:rPr>
            </w:pPr>
            <w:r>
              <w:rPr>
                <w:sz w:val="22"/>
                <w:szCs w:val="22"/>
                <w:lang w:val="en-US"/>
              </w:rPr>
              <w:t>yellow</w:t>
            </w:r>
          </w:p>
          <w:p w:rsidR="00FB3060" w:rsidRPr="0004439B" w:rsidRDefault="00FB3060" w:rsidP="00D8217E">
            <w:pPr>
              <w:suppressAutoHyphens/>
              <w:spacing w:line="360" w:lineRule="auto"/>
              <w:jc w:val="both"/>
              <w:rPr>
                <w:sz w:val="22"/>
                <w:szCs w:val="22"/>
              </w:rPr>
            </w:pPr>
          </w:p>
        </w:tc>
        <w:tc>
          <w:tcPr>
            <w:tcW w:w="850" w:type="dxa"/>
          </w:tcPr>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4</w:t>
            </w:r>
          </w:p>
          <w:p w:rsidR="00FB3060" w:rsidRPr="0004439B" w:rsidRDefault="00FB3060" w:rsidP="00D8217E">
            <w:pPr>
              <w:pStyle w:val="81"/>
              <w:suppressAutoHyphens/>
              <w:spacing w:line="360" w:lineRule="auto"/>
              <w:ind w:left="954"/>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3</w:t>
            </w:r>
          </w:p>
          <w:p w:rsidR="00FB3060" w:rsidRPr="0004439B" w:rsidRDefault="00FB3060" w:rsidP="00D8217E">
            <w:pPr>
              <w:pStyle w:val="81"/>
              <w:suppressAutoHyphens/>
              <w:spacing w:line="360" w:lineRule="auto"/>
              <w:ind w:left="918"/>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0</w:t>
            </w:r>
          </w:p>
          <w:p w:rsidR="00FB3060" w:rsidRPr="0004439B" w:rsidRDefault="00FB3060" w:rsidP="00D8217E">
            <w:pPr>
              <w:pStyle w:val="81"/>
              <w:suppressAutoHyphens/>
              <w:spacing w:line="360" w:lineRule="auto"/>
              <w:ind w:left="1710"/>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3</w:t>
            </w:r>
          </w:p>
          <w:p w:rsidR="00FB3060" w:rsidRPr="0004439B" w:rsidRDefault="00FB3060" w:rsidP="00D8217E">
            <w:pPr>
              <w:suppressAutoHyphens/>
              <w:spacing w:line="360" w:lineRule="auto"/>
              <w:jc w:val="both"/>
              <w:rPr>
                <w:sz w:val="22"/>
                <w:szCs w:val="22"/>
                <w:lang w:val="en-US"/>
              </w:rPr>
            </w:pPr>
            <w:r>
              <w:rPr>
                <w:sz w:val="22"/>
                <w:szCs w:val="22"/>
                <w:lang w:val="en-US"/>
              </w:rPr>
              <w:t>No color</w:t>
            </w:r>
          </w:p>
          <w:p w:rsidR="00FB3060" w:rsidRPr="0004439B" w:rsidRDefault="00FB3060" w:rsidP="00D8217E">
            <w:pPr>
              <w:suppressAutoHyphens/>
              <w:spacing w:line="360" w:lineRule="auto"/>
              <w:jc w:val="both"/>
              <w:rPr>
                <w:sz w:val="22"/>
                <w:szCs w:val="22"/>
              </w:rPr>
            </w:pPr>
          </w:p>
        </w:tc>
        <w:tc>
          <w:tcPr>
            <w:tcW w:w="851" w:type="dxa"/>
          </w:tcPr>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3</w:t>
            </w:r>
          </w:p>
          <w:p w:rsidR="00FB3060" w:rsidRPr="0004439B" w:rsidRDefault="00FB3060" w:rsidP="00D8217E">
            <w:pPr>
              <w:pStyle w:val="81"/>
              <w:suppressAutoHyphens/>
              <w:spacing w:line="360" w:lineRule="auto"/>
              <w:ind w:left="954"/>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2</w:t>
            </w:r>
          </w:p>
          <w:p w:rsidR="00FB3060" w:rsidRPr="0004439B" w:rsidRDefault="00FB3060" w:rsidP="00D8217E">
            <w:pPr>
              <w:pStyle w:val="81"/>
              <w:suppressAutoHyphens/>
              <w:spacing w:line="360" w:lineRule="auto"/>
              <w:ind w:left="918"/>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0</w:t>
            </w:r>
          </w:p>
          <w:p w:rsidR="00FB3060" w:rsidRPr="0004439B" w:rsidRDefault="00FB3060" w:rsidP="00D8217E">
            <w:pPr>
              <w:pStyle w:val="81"/>
              <w:suppressAutoHyphens/>
              <w:spacing w:line="360" w:lineRule="auto"/>
              <w:ind w:left="1710"/>
              <w:outlineLvl w:val="7"/>
              <w:rPr>
                <w:sz w:val="22"/>
                <w:szCs w:val="22"/>
                <w:lang w:val="ru-RU"/>
              </w:rPr>
            </w:pPr>
          </w:p>
          <w:p w:rsidR="00FB3060" w:rsidRPr="0004439B" w:rsidRDefault="00FB3060" w:rsidP="00D8217E">
            <w:pPr>
              <w:pStyle w:val="81"/>
              <w:suppressAutoHyphens/>
              <w:spacing w:line="360" w:lineRule="auto"/>
              <w:outlineLvl w:val="7"/>
              <w:rPr>
                <w:sz w:val="22"/>
                <w:szCs w:val="22"/>
                <w:lang w:val="ru-RU"/>
              </w:rPr>
            </w:pPr>
            <w:r w:rsidRPr="0004439B">
              <w:rPr>
                <w:sz w:val="22"/>
                <w:szCs w:val="22"/>
                <w:lang w:val="ru-RU"/>
              </w:rPr>
              <w:t>2</w:t>
            </w:r>
          </w:p>
          <w:p w:rsidR="00FB3060" w:rsidRPr="0004439B" w:rsidRDefault="00FB3060" w:rsidP="00D8217E">
            <w:pPr>
              <w:suppressAutoHyphens/>
              <w:spacing w:line="360" w:lineRule="auto"/>
              <w:jc w:val="both"/>
              <w:rPr>
                <w:sz w:val="22"/>
                <w:szCs w:val="22"/>
                <w:lang w:val="en-US"/>
              </w:rPr>
            </w:pPr>
            <w:r>
              <w:rPr>
                <w:sz w:val="22"/>
                <w:szCs w:val="22"/>
                <w:lang w:val="en-US"/>
              </w:rPr>
              <w:t>No color</w:t>
            </w:r>
          </w:p>
          <w:p w:rsidR="00FB3060" w:rsidRPr="0004439B" w:rsidRDefault="00FB3060" w:rsidP="00D8217E">
            <w:pPr>
              <w:pStyle w:val="81"/>
              <w:suppressAutoHyphens/>
              <w:spacing w:line="360" w:lineRule="auto"/>
              <w:jc w:val="left"/>
              <w:outlineLvl w:val="7"/>
              <w:rPr>
                <w:sz w:val="22"/>
                <w:szCs w:val="22"/>
                <w:lang w:val="ru-RU"/>
              </w:rPr>
            </w:pPr>
          </w:p>
        </w:tc>
        <w:tc>
          <w:tcPr>
            <w:tcW w:w="783" w:type="dxa"/>
          </w:tcPr>
          <w:p w:rsidR="00FB3060" w:rsidRPr="0004439B" w:rsidRDefault="00FB3060" w:rsidP="00D8217E">
            <w:pPr>
              <w:suppressAutoHyphens/>
              <w:spacing w:line="360" w:lineRule="auto"/>
              <w:jc w:val="both"/>
              <w:rPr>
                <w:sz w:val="22"/>
                <w:szCs w:val="22"/>
              </w:rPr>
            </w:pPr>
          </w:p>
        </w:tc>
        <w:tc>
          <w:tcPr>
            <w:tcW w:w="1532" w:type="dxa"/>
          </w:tcPr>
          <w:p w:rsidR="00FB3060" w:rsidRPr="0004439B" w:rsidRDefault="00FB3060" w:rsidP="00D8217E">
            <w:pPr>
              <w:pStyle w:val="81"/>
              <w:suppressAutoHyphens/>
              <w:spacing w:line="360" w:lineRule="auto"/>
              <w:outlineLvl w:val="7"/>
              <w:rPr>
                <w:sz w:val="22"/>
                <w:szCs w:val="22"/>
              </w:rPr>
            </w:pPr>
            <w:r w:rsidRPr="0004439B">
              <w:rPr>
                <w:sz w:val="22"/>
                <w:szCs w:val="22"/>
              </w:rPr>
              <w:t>White blood cells in a significant amount.</w:t>
            </w:r>
          </w:p>
          <w:p w:rsidR="00FB3060" w:rsidRPr="0004439B" w:rsidRDefault="00FB3060" w:rsidP="00D8217E">
            <w:pPr>
              <w:pStyle w:val="81"/>
              <w:suppressAutoHyphens/>
              <w:spacing w:line="360" w:lineRule="auto"/>
              <w:outlineLvl w:val="7"/>
              <w:rPr>
                <w:sz w:val="22"/>
                <w:szCs w:val="22"/>
              </w:rPr>
            </w:pPr>
            <w:r w:rsidRPr="0004439B">
              <w:rPr>
                <w:sz w:val="22"/>
                <w:szCs w:val="22"/>
              </w:rPr>
              <w:t>Single red blood cells. Epithelial cells</w:t>
            </w:r>
          </w:p>
          <w:p w:rsidR="00FB3060" w:rsidRPr="0004439B" w:rsidRDefault="00FB3060" w:rsidP="00D8217E">
            <w:pPr>
              <w:pStyle w:val="81"/>
              <w:suppressAutoHyphens/>
              <w:spacing w:line="360" w:lineRule="auto"/>
              <w:jc w:val="left"/>
              <w:outlineLvl w:val="7"/>
              <w:rPr>
                <w:sz w:val="22"/>
                <w:szCs w:val="22"/>
                <w:lang w:val="ru-RU"/>
              </w:rPr>
            </w:pPr>
            <w:r w:rsidRPr="0004439B">
              <w:rPr>
                <w:sz w:val="22"/>
                <w:szCs w:val="22"/>
                <w:lang w:val="ru-RU"/>
              </w:rPr>
              <w:t>the cells are unchanged.</w:t>
            </w:r>
          </w:p>
        </w:tc>
      </w:tr>
    </w:tbl>
    <w:p w:rsidR="00FB3060" w:rsidRPr="008E5B18" w:rsidRDefault="00FB3060" w:rsidP="00FB3060">
      <w:pPr>
        <w:ind w:firstLine="709"/>
        <w:jc w:val="both"/>
        <w:rPr>
          <w:color w:val="000000"/>
          <w:sz w:val="28"/>
          <w:szCs w:val="28"/>
        </w:rPr>
      </w:pPr>
    </w:p>
    <w:p w:rsidR="00FB3060" w:rsidRPr="0004439B" w:rsidRDefault="00FB3060" w:rsidP="00FB3060">
      <w:pPr>
        <w:ind w:firstLine="709"/>
        <w:jc w:val="both"/>
        <w:rPr>
          <w:color w:val="000000"/>
          <w:sz w:val="28"/>
          <w:szCs w:val="28"/>
          <w:lang w:val="en-US"/>
        </w:rPr>
      </w:pPr>
      <w:r w:rsidRPr="0004439B">
        <w:rPr>
          <w:color w:val="000000"/>
          <w:sz w:val="28"/>
          <w:szCs w:val="28"/>
          <w:lang w:val="en-US"/>
        </w:rPr>
        <w:t>Rennet enzyme in 1:10 dilution not detected HCI</w:t>
      </w:r>
    </w:p>
    <w:p w:rsidR="00FB3060" w:rsidRPr="0004439B" w:rsidRDefault="00FB3060" w:rsidP="00FB3060">
      <w:pPr>
        <w:ind w:firstLine="709"/>
        <w:jc w:val="both"/>
        <w:rPr>
          <w:color w:val="000000"/>
          <w:sz w:val="28"/>
          <w:szCs w:val="28"/>
          <w:lang w:val="en-US"/>
        </w:rPr>
      </w:pPr>
      <w:r w:rsidRPr="0004439B">
        <w:rPr>
          <w:color w:val="000000"/>
          <w:sz w:val="28"/>
          <w:szCs w:val="28"/>
          <w:lang w:val="en-US"/>
        </w:rPr>
        <w:t>flow rate 0.53 meq / h;</w:t>
      </w:r>
    </w:p>
    <w:p w:rsidR="00FB3060" w:rsidRPr="0004439B" w:rsidRDefault="00FB3060" w:rsidP="00FB3060">
      <w:pPr>
        <w:ind w:firstLine="709"/>
        <w:jc w:val="both"/>
        <w:rPr>
          <w:color w:val="000000"/>
          <w:sz w:val="28"/>
          <w:szCs w:val="28"/>
          <w:lang w:val="en-US"/>
        </w:rPr>
      </w:pPr>
      <w:r>
        <w:rPr>
          <w:color w:val="000000"/>
          <w:sz w:val="28"/>
          <w:szCs w:val="28"/>
          <w:lang w:val="en-US"/>
        </w:rPr>
        <w:t>debit-hour of free HCI -</w:t>
      </w:r>
      <w:r w:rsidRPr="0004439B">
        <w:rPr>
          <w:color w:val="000000"/>
          <w:sz w:val="28"/>
          <w:szCs w:val="28"/>
          <w:lang w:val="en-US"/>
        </w:rPr>
        <w:t>;</w:t>
      </w:r>
    </w:p>
    <w:p w:rsidR="00FB3060" w:rsidRPr="0004439B" w:rsidRDefault="00FB3060" w:rsidP="00FB3060">
      <w:pPr>
        <w:ind w:firstLine="709"/>
        <w:jc w:val="both"/>
        <w:rPr>
          <w:color w:val="000000"/>
          <w:sz w:val="28"/>
          <w:szCs w:val="28"/>
          <w:lang w:val="en-US"/>
        </w:rPr>
      </w:pPr>
      <w:r w:rsidRPr="0004439B">
        <w:rPr>
          <w:color w:val="000000"/>
          <w:sz w:val="28"/>
          <w:szCs w:val="28"/>
          <w:lang w:val="en-US"/>
        </w:rPr>
        <w:t>debit-hour of bound HCI 0.53 meq / hour;</w:t>
      </w:r>
    </w:p>
    <w:p w:rsidR="00FB3060" w:rsidRPr="0004439B" w:rsidRDefault="00FB3060" w:rsidP="00FB3060">
      <w:pPr>
        <w:ind w:firstLine="709"/>
        <w:jc w:val="both"/>
        <w:rPr>
          <w:color w:val="000000"/>
          <w:sz w:val="28"/>
          <w:szCs w:val="28"/>
          <w:lang w:val="en-US"/>
        </w:rPr>
      </w:pPr>
      <w:r w:rsidRPr="0004439B">
        <w:rPr>
          <w:color w:val="000000"/>
          <w:sz w:val="28"/>
          <w:szCs w:val="28"/>
          <w:lang w:val="en-US"/>
        </w:rPr>
        <w:t>the flow rate of pepsin according to V. N. Tugolukov is 0 mg.</w:t>
      </w:r>
    </w:p>
    <w:p w:rsidR="00FB3060" w:rsidRPr="0004439B" w:rsidRDefault="00FB3060" w:rsidP="00FB3060">
      <w:pPr>
        <w:ind w:firstLine="709"/>
        <w:jc w:val="both"/>
        <w:rPr>
          <w:color w:val="000000"/>
          <w:sz w:val="28"/>
          <w:szCs w:val="28"/>
          <w:lang w:val="en-US"/>
        </w:rPr>
      </w:pPr>
      <w:r w:rsidRPr="0004439B">
        <w:rPr>
          <w:color w:val="000000"/>
          <w:sz w:val="28"/>
          <w:szCs w:val="28"/>
          <w:lang w:val="en-US"/>
        </w:rPr>
        <w:t>What diseases can you think of based on the analysis of gastric juice?</w:t>
      </w:r>
    </w:p>
    <w:p w:rsidR="00FB3060" w:rsidRPr="0004439B" w:rsidRDefault="00FB3060" w:rsidP="00FB3060">
      <w:pPr>
        <w:ind w:firstLine="709"/>
        <w:jc w:val="both"/>
        <w:rPr>
          <w:color w:val="000000"/>
          <w:sz w:val="28"/>
          <w:szCs w:val="28"/>
          <w:lang w:val="en-US"/>
        </w:rPr>
      </w:pPr>
    </w:p>
    <w:p w:rsidR="00FB3060" w:rsidRPr="0004439B" w:rsidRDefault="00FB3060" w:rsidP="00FB3060">
      <w:pPr>
        <w:ind w:firstLine="709"/>
        <w:jc w:val="both"/>
        <w:rPr>
          <w:b/>
          <w:color w:val="000000"/>
          <w:sz w:val="28"/>
          <w:szCs w:val="28"/>
          <w:lang w:val="en-US"/>
        </w:rPr>
      </w:pPr>
      <w:r w:rsidRPr="0004439B">
        <w:rPr>
          <w:b/>
          <w:color w:val="000000"/>
          <w:sz w:val="28"/>
          <w:szCs w:val="28"/>
          <w:lang w:val="en-US"/>
        </w:rPr>
        <w:t>Task # 4</w:t>
      </w:r>
    </w:p>
    <w:p w:rsidR="00FB3060" w:rsidRPr="0004439B" w:rsidRDefault="00FB3060" w:rsidP="00FB3060">
      <w:pPr>
        <w:ind w:firstLine="709"/>
        <w:jc w:val="both"/>
        <w:rPr>
          <w:color w:val="000000"/>
          <w:sz w:val="28"/>
          <w:szCs w:val="28"/>
          <w:lang w:val="en-US"/>
        </w:rPr>
      </w:pPr>
      <w:r w:rsidRPr="0004439B">
        <w:rPr>
          <w:color w:val="000000"/>
          <w:sz w:val="28"/>
          <w:szCs w:val="28"/>
          <w:lang w:val="en-US"/>
        </w:rPr>
        <w:t>Upon admission to the hospital, the patient complained of aversion to food, especially meat, unpleasant sensations in the epigastrium, weight loss for 2 months by 8 kg, weakness, reduced performance, about 3 weeks in the evenings subfebrile temperature. From the anamnesis, it is known that the disease began about six months ago without any apparent reason for the patient with unpleasant sensations in the epigastrium. I was not examined, I was treated independently with No-shpa tablets. Objective examination revealed that the patient is emaciated, the skin turgor is reduced, the skin and mucous membranes are pale. The tongue is dry, covered with a white coating, an unpleasant smell from the mouth. The abdomen is of the usual shape, the anterior abdominal wall is thinned. With superficial palpation, there is pain in the epigastric region, and with deep palpation in the stomach, a seal up to 5 cm in diameter is clearly palpated, dense, sedentary, painful, the liver is not palpated. Palpation of the intestine revealed no pathology.</w:t>
      </w:r>
    </w:p>
    <w:p w:rsidR="00FB3060" w:rsidRPr="0004439B" w:rsidRDefault="00FB3060" w:rsidP="00FB3060">
      <w:pPr>
        <w:ind w:firstLine="709"/>
        <w:jc w:val="both"/>
        <w:rPr>
          <w:color w:val="000000"/>
          <w:sz w:val="28"/>
          <w:szCs w:val="28"/>
          <w:lang w:val="en-US"/>
        </w:rPr>
      </w:pPr>
      <w:r w:rsidRPr="0004439B">
        <w:rPr>
          <w:color w:val="000000"/>
          <w:sz w:val="28"/>
          <w:szCs w:val="28"/>
          <w:lang w:val="en-US"/>
        </w:rPr>
        <w:t>The study of gastric juice revealed the absence of free hydrochloric acid, combined with the absence of pepsin and the presence of lactic acid. When roentgenoscopy of the stomach is noted by the large curvature of the "filling defect", the lack of accommodation of the stomach. Your diagnosis?</w:t>
      </w:r>
    </w:p>
    <w:p w:rsidR="00FB3060" w:rsidRPr="0004439B" w:rsidRDefault="00FB3060" w:rsidP="00FB3060">
      <w:pPr>
        <w:ind w:firstLine="709"/>
        <w:jc w:val="both"/>
        <w:rPr>
          <w:color w:val="000000"/>
          <w:sz w:val="28"/>
          <w:szCs w:val="28"/>
          <w:lang w:val="en-US"/>
        </w:rPr>
      </w:pPr>
    </w:p>
    <w:p w:rsidR="00FB3060" w:rsidRPr="0004439B" w:rsidRDefault="00FB3060" w:rsidP="00FB3060">
      <w:pPr>
        <w:ind w:firstLine="709"/>
        <w:jc w:val="both"/>
        <w:rPr>
          <w:b/>
          <w:color w:val="000000"/>
          <w:sz w:val="28"/>
          <w:szCs w:val="28"/>
          <w:lang w:val="en-US"/>
        </w:rPr>
      </w:pPr>
      <w:r w:rsidRPr="0004439B">
        <w:rPr>
          <w:b/>
          <w:color w:val="000000"/>
          <w:sz w:val="28"/>
          <w:szCs w:val="28"/>
          <w:lang w:val="en-US"/>
        </w:rPr>
        <w:t>Task # 5</w:t>
      </w:r>
    </w:p>
    <w:p w:rsidR="00FB3060" w:rsidRPr="0004439B" w:rsidRDefault="00FB3060" w:rsidP="00FB3060">
      <w:pPr>
        <w:ind w:firstLine="709"/>
        <w:jc w:val="both"/>
        <w:rPr>
          <w:color w:val="000000"/>
          <w:sz w:val="28"/>
          <w:szCs w:val="28"/>
          <w:lang w:val="en-US"/>
        </w:rPr>
      </w:pPr>
      <w:r w:rsidRPr="0004439B">
        <w:rPr>
          <w:color w:val="000000"/>
          <w:sz w:val="28"/>
          <w:szCs w:val="28"/>
          <w:lang w:val="en-US"/>
        </w:rPr>
        <w:lastRenderedPageBreak/>
        <w:t>Patient P. complains of daily pain of a cutting nature in the epigastrium, appearing 2-3 hours after eating and even at night, heartburn, acid belching. Sometimes there is vomiting of acidic contents, which brings relief. Stool – once every 3 days. From the anamnesis, it is known that he considers himself ill for about three years, the onset of the disease is associated with nervous stress. Notes the deterioration of the condition every fall and spring. In an objective study, the consciousness is clear, the physique is normosthenic, the diet is normal. The skin is clean, of normal color, the tongue is overlaid with a gray-white coating. The abdomen is soft, with deep palpation is determined by tenderness in the region of the pylorus. The liver is not palpable. On the part of the intestine, no pathology was detected during palpation. Study of gastric juice:</w:t>
      </w:r>
    </w:p>
    <w:p w:rsidR="00FB3060" w:rsidRPr="0004439B" w:rsidRDefault="00FB3060" w:rsidP="00FB3060">
      <w:pPr>
        <w:ind w:firstLine="709"/>
        <w:jc w:val="both"/>
        <w:rPr>
          <w:color w:val="000000"/>
          <w:sz w:val="28"/>
          <w:szCs w:val="28"/>
          <w:lang w:val="en-US"/>
        </w:rPr>
      </w:pPr>
      <w:r w:rsidRPr="0004439B">
        <w:rPr>
          <w:color w:val="000000"/>
          <w:sz w:val="28"/>
          <w:szCs w:val="28"/>
          <w:lang w:val="en-US"/>
        </w:rPr>
        <w:t>The dose on an empty stomach: the number — 160 ml; total acidity — 70; FL. NS1-60. Basal secretion: time-1 h.; quantity-356 ml; total acidity-65-105; free. NS1 — 48-86. Maximum secretion (after the introduction of a decoction of dry cabbage): time-1 h.; quantity-320 ml; total acidity-78-115; free. NS1 - 60-92. The test for lactic acid content is negative. Content: gray color. There is no smell or impurity. Leu in a significant amount. Cylindrical epithelium up to 36 in the field of view. Eg fresh, up to 10 in the field of view. Mucus in large quantities.</w:t>
      </w:r>
    </w:p>
    <w:p w:rsidR="00FB3060" w:rsidRPr="0004439B" w:rsidRDefault="00FB3060" w:rsidP="00FB3060">
      <w:pPr>
        <w:ind w:firstLine="709"/>
        <w:jc w:val="both"/>
        <w:rPr>
          <w:color w:val="000000"/>
          <w:sz w:val="28"/>
          <w:szCs w:val="28"/>
          <w:lang w:val="en-US"/>
        </w:rPr>
      </w:pPr>
      <w:r w:rsidRPr="0004439B">
        <w:rPr>
          <w:color w:val="000000"/>
          <w:sz w:val="28"/>
          <w:szCs w:val="28"/>
          <w:lang w:val="en-US"/>
        </w:rPr>
        <w:t>During the X-ray examination, a "niche"was found in the area of the bulb 12-P. K. With EGDS-hyperemia and swelling of the mucosa of the bulb 12-P. K., a defect of the mucosa with a diameter of up to 2 cm. What should the doctor think about?</w:t>
      </w:r>
    </w:p>
    <w:p w:rsidR="00FB3060" w:rsidRPr="0004439B" w:rsidRDefault="00FB3060" w:rsidP="00FB3060">
      <w:pPr>
        <w:ind w:firstLine="709"/>
        <w:jc w:val="both"/>
        <w:rPr>
          <w:color w:val="000000"/>
          <w:sz w:val="28"/>
          <w:szCs w:val="28"/>
          <w:lang w:val="en-US"/>
        </w:rPr>
      </w:pPr>
    </w:p>
    <w:p w:rsidR="00FB3060" w:rsidRPr="0004439B" w:rsidRDefault="00FB3060" w:rsidP="00FB3060">
      <w:pPr>
        <w:ind w:firstLine="709"/>
        <w:jc w:val="both"/>
        <w:rPr>
          <w:b/>
          <w:color w:val="000000"/>
          <w:sz w:val="28"/>
          <w:szCs w:val="28"/>
          <w:lang w:val="en-US"/>
        </w:rPr>
      </w:pPr>
      <w:r w:rsidRPr="0004439B">
        <w:rPr>
          <w:b/>
          <w:color w:val="000000"/>
          <w:sz w:val="28"/>
          <w:szCs w:val="28"/>
          <w:lang w:val="en-US"/>
        </w:rPr>
        <w:t>Task # 6</w:t>
      </w:r>
    </w:p>
    <w:p w:rsidR="00FB3060" w:rsidRPr="0004439B" w:rsidRDefault="00FB3060" w:rsidP="00FB3060">
      <w:pPr>
        <w:ind w:firstLine="709"/>
        <w:jc w:val="both"/>
        <w:rPr>
          <w:color w:val="000000"/>
          <w:sz w:val="28"/>
          <w:szCs w:val="28"/>
          <w:lang w:val="en-US"/>
        </w:rPr>
      </w:pPr>
      <w:r w:rsidRPr="0004439B">
        <w:rPr>
          <w:color w:val="000000"/>
          <w:sz w:val="28"/>
          <w:szCs w:val="28"/>
          <w:lang w:val="en-US"/>
        </w:rPr>
        <w:t>A patient was admitted to the therapeutic department, who complained of a feeling of heaviness and swelling in the epigastrium, weight loss, nausea, frequent vomiting.</w:t>
      </w:r>
    </w:p>
    <w:p w:rsidR="00FB3060" w:rsidRPr="0004439B" w:rsidRDefault="00FB3060" w:rsidP="00FB3060">
      <w:pPr>
        <w:ind w:firstLine="709"/>
        <w:jc w:val="both"/>
        <w:rPr>
          <w:color w:val="000000"/>
          <w:sz w:val="28"/>
          <w:szCs w:val="28"/>
          <w:lang w:val="en-US"/>
        </w:rPr>
      </w:pPr>
      <w:r w:rsidRPr="0004439B">
        <w:rPr>
          <w:color w:val="000000"/>
          <w:sz w:val="28"/>
          <w:szCs w:val="28"/>
          <w:lang w:val="en-US"/>
        </w:rPr>
        <w:t>For the study, the patient's vomit was delivered to the laboratory, which had an unpleasant smell of rotten eggs, contained air bubbles, remnants of food eaten a day ago, and a lot of mucus. Total acidity – 10 titration units, free-0 titration units.</w:t>
      </w:r>
    </w:p>
    <w:p w:rsidR="00FB3060" w:rsidRPr="0004439B" w:rsidRDefault="00FB3060" w:rsidP="00FB3060">
      <w:pPr>
        <w:ind w:firstLine="709"/>
        <w:jc w:val="both"/>
        <w:rPr>
          <w:color w:val="000000"/>
          <w:sz w:val="28"/>
          <w:szCs w:val="28"/>
          <w:lang w:val="en-US"/>
        </w:rPr>
      </w:pPr>
      <w:r w:rsidRPr="0004439B">
        <w:rPr>
          <w:color w:val="000000"/>
          <w:sz w:val="28"/>
          <w:szCs w:val="28"/>
          <w:lang w:val="en-US"/>
        </w:rPr>
        <w:t>What kind of stomach damage should I think about in this case?</w:t>
      </w:r>
    </w:p>
    <w:p w:rsidR="00FB3060" w:rsidRPr="0004439B" w:rsidRDefault="00FB3060" w:rsidP="00FB3060">
      <w:pPr>
        <w:ind w:firstLine="709"/>
        <w:jc w:val="both"/>
        <w:rPr>
          <w:color w:val="000000"/>
          <w:sz w:val="28"/>
          <w:szCs w:val="28"/>
          <w:lang w:val="en-US"/>
        </w:rPr>
      </w:pPr>
    </w:p>
    <w:p w:rsidR="00FB3060" w:rsidRPr="0004439B" w:rsidRDefault="00FB3060" w:rsidP="00FB3060">
      <w:pPr>
        <w:ind w:firstLine="709"/>
        <w:jc w:val="both"/>
        <w:rPr>
          <w:color w:val="000000"/>
          <w:sz w:val="28"/>
          <w:szCs w:val="28"/>
          <w:lang w:val="en-US"/>
        </w:rPr>
      </w:pPr>
    </w:p>
    <w:p w:rsidR="00FB3060" w:rsidRPr="0004439B" w:rsidRDefault="00FB3060" w:rsidP="00FB3060">
      <w:pPr>
        <w:ind w:firstLine="709"/>
        <w:jc w:val="both"/>
        <w:rPr>
          <w:color w:val="000000"/>
          <w:sz w:val="28"/>
          <w:szCs w:val="28"/>
          <w:lang w:val="en-US"/>
        </w:rPr>
      </w:pPr>
    </w:p>
    <w:p w:rsidR="00FB3060" w:rsidRPr="0004439B" w:rsidRDefault="00FB3060" w:rsidP="00FB3060">
      <w:pPr>
        <w:ind w:firstLine="709"/>
        <w:jc w:val="both"/>
        <w:rPr>
          <w:b/>
          <w:color w:val="000000"/>
          <w:sz w:val="28"/>
          <w:szCs w:val="28"/>
          <w:lang w:val="en-US"/>
        </w:rPr>
      </w:pPr>
      <w:r w:rsidRPr="0004439B">
        <w:rPr>
          <w:b/>
          <w:color w:val="000000"/>
          <w:sz w:val="28"/>
          <w:szCs w:val="28"/>
          <w:lang w:val="en-US"/>
        </w:rPr>
        <w:t>Task # 7</w:t>
      </w:r>
    </w:p>
    <w:p w:rsidR="00FB3060" w:rsidRPr="0004439B" w:rsidRDefault="00FB3060" w:rsidP="00FB3060">
      <w:pPr>
        <w:ind w:firstLine="709"/>
        <w:jc w:val="both"/>
        <w:rPr>
          <w:color w:val="000000"/>
          <w:sz w:val="28"/>
          <w:szCs w:val="28"/>
          <w:lang w:val="en-US"/>
        </w:rPr>
      </w:pPr>
      <w:r w:rsidRPr="0004439B">
        <w:rPr>
          <w:color w:val="000000"/>
          <w:sz w:val="28"/>
          <w:szCs w:val="28"/>
          <w:lang w:val="en-US"/>
        </w:rPr>
        <w:t>Duodenal probing was performed on the patient and in the order of examination of the gastrointestinal tract. The following data was received:</w:t>
      </w:r>
    </w:p>
    <w:p w:rsidR="00FB3060" w:rsidRDefault="00FB3060" w:rsidP="00FB3060">
      <w:pPr>
        <w:ind w:firstLine="709"/>
        <w:jc w:val="both"/>
        <w:rPr>
          <w:color w:val="000000"/>
          <w:sz w:val="28"/>
          <w:szCs w:val="28"/>
          <w:lang w:val="en-US"/>
        </w:rPr>
      </w:pPr>
      <w:r w:rsidRPr="0004439B">
        <w:rPr>
          <w:color w:val="000000"/>
          <w:sz w:val="28"/>
          <w:szCs w:val="28"/>
          <w:lang w:val="en-US"/>
        </w:rPr>
        <w:t xml:space="preserve">Bile "A" </w:t>
      </w:r>
    </w:p>
    <w:p w:rsidR="00FB3060" w:rsidRPr="0004439B" w:rsidRDefault="00FB3060" w:rsidP="00FB3060">
      <w:pPr>
        <w:ind w:firstLine="709"/>
        <w:jc w:val="both"/>
        <w:rPr>
          <w:color w:val="000000"/>
          <w:sz w:val="28"/>
          <w:szCs w:val="28"/>
          <w:lang w:val="en-US"/>
        </w:rPr>
      </w:pPr>
      <w:r w:rsidRPr="0004439B">
        <w:rPr>
          <w:color w:val="000000"/>
          <w:sz w:val="28"/>
          <w:szCs w:val="28"/>
          <w:lang w:val="en-US"/>
        </w:rPr>
        <w:t>Transparency</w:t>
      </w:r>
      <w:r>
        <w:rPr>
          <w:color w:val="000000"/>
          <w:sz w:val="28"/>
          <w:szCs w:val="28"/>
          <w:lang w:val="en-US"/>
        </w:rPr>
        <w:t xml:space="preserve"> </w:t>
      </w:r>
      <w:r w:rsidRPr="0004439B">
        <w:rPr>
          <w:color w:val="000000"/>
          <w:sz w:val="28"/>
          <w:szCs w:val="28"/>
          <w:lang w:val="en-US"/>
        </w:rPr>
        <w:t>Full</w:t>
      </w:r>
    </w:p>
    <w:p w:rsidR="00FB3060" w:rsidRPr="0004439B" w:rsidRDefault="00FB3060" w:rsidP="00FB3060">
      <w:pPr>
        <w:ind w:firstLine="709"/>
        <w:jc w:val="both"/>
        <w:rPr>
          <w:color w:val="000000"/>
          <w:sz w:val="28"/>
          <w:szCs w:val="28"/>
          <w:lang w:val="en-US"/>
        </w:rPr>
      </w:pPr>
      <w:r w:rsidRPr="0004439B">
        <w:rPr>
          <w:color w:val="000000"/>
          <w:sz w:val="28"/>
          <w:szCs w:val="28"/>
          <w:lang w:val="en-US"/>
        </w:rPr>
        <w:t>Color golden yellow</w:t>
      </w:r>
    </w:p>
    <w:p w:rsidR="00FB3060" w:rsidRPr="0004439B" w:rsidRDefault="00FB3060" w:rsidP="00FB3060">
      <w:pPr>
        <w:ind w:firstLine="709"/>
        <w:jc w:val="both"/>
        <w:rPr>
          <w:color w:val="000000"/>
          <w:sz w:val="28"/>
          <w:szCs w:val="28"/>
          <w:lang w:val="en-US"/>
        </w:rPr>
      </w:pPr>
      <w:r w:rsidRPr="0004439B">
        <w:rPr>
          <w:color w:val="000000"/>
          <w:sz w:val="28"/>
          <w:szCs w:val="28"/>
          <w:lang w:val="en-US"/>
        </w:rPr>
        <w:t>White blood cells 2-3 in the field of vision</w:t>
      </w:r>
    </w:p>
    <w:p w:rsidR="00FB3060" w:rsidRPr="0004439B" w:rsidRDefault="00FB3060" w:rsidP="00FB3060">
      <w:pPr>
        <w:ind w:firstLine="709"/>
        <w:jc w:val="both"/>
        <w:rPr>
          <w:color w:val="000000"/>
          <w:sz w:val="28"/>
          <w:szCs w:val="28"/>
          <w:lang w:val="en-US"/>
        </w:rPr>
      </w:pPr>
    </w:p>
    <w:p w:rsidR="00FB3060" w:rsidRDefault="00FB3060" w:rsidP="00FB3060">
      <w:pPr>
        <w:ind w:firstLine="709"/>
        <w:jc w:val="both"/>
        <w:rPr>
          <w:color w:val="000000"/>
          <w:sz w:val="28"/>
          <w:szCs w:val="28"/>
          <w:lang w:val="en-US"/>
        </w:rPr>
      </w:pPr>
      <w:r w:rsidRPr="0004439B">
        <w:rPr>
          <w:color w:val="000000"/>
          <w:sz w:val="28"/>
          <w:szCs w:val="28"/>
          <w:lang w:val="en-US"/>
        </w:rPr>
        <w:t xml:space="preserve">Bile "B" </w:t>
      </w:r>
    </w:p>
    <w:p w:rsidR="00FB3060" w:rsidRPr="0004439B" w:rsidRDefault="00FB3060" w:rsidP="00FB3060">
      <w:pPr>
        <w:ind w:firstLine="709"/>
        <w:jc w:val="both"/>
        <w:rPr>
          <w:color w:val="000000"/>
          <w:sz w:val="28"/>
          <w:szCs w:val="28"/>
          <w:lang w:val="en-US"/>
        </w:rPr>
      </w:pPr>
      <w:r w:rsidRPr="0004439B">
        <w:rPr>
          <w:color w:val="000000"/>
          <w:sz w:val="28"/>
          <w:szCs w:val="28"/>
          <w:lang w:val="en-US"/>
        </w:rPr>
        <w:t>Transparency</w:t>
      </w:r>
      <w:r>
        <w:rPr>
          <w:color w:val="000000"/>
          <w:sz w:val="28"/>
          <w:szCs w:val="28"/>
          <w:lang w:val="en-US"/>
        </w:rPr>
        <w:t xml:space="preserve"> </w:t>
      </w:r>
      <w:r w:rsidRPr="0004439B">
        <w:rPr>
          <w:color w:val="000000"/>
          <w:sz w:val="28"/>
          <w:szCs w:val="28"/>
          <w:lang w:val="en-US"/>
        </w:rPr>
        <w:t>Full</w:t>
      </w:r>
    </w:p>
    <w:p w:rsidR="00FB3060" w:rsidRPr="0004439B" w:rsidRDefault="00FB3060" w:rsidP="00FB3060">
      <w:pPr>
        <w:ind w:firstLine="709"/>
        <w:jc w:val="both"/>
        <w:rPr>
          <w:color w:val="000000"/>
          <w:sz w:val="28"/>
          <w:szCs w:val="28"/>
          <w:lang w:val="en-US"/>
        </w:rPr>
      </w:pPr>
      <w:r w:rsidRPr="0004439B">
        <w:rPr>
          <w:color w:val="000000"/>
          <w:sz w:val="28"/>
          <w:szCs w:val="28"/>
          <w:lang w:val="en-US"/>
        </w:rPr>
        <w:t>Color dark green</w:t>
      </w:r>
    </w:p>
    <w:p w:rsidR="00FB3060" w:rsidRPr="0004439B" w:rsidRDefault="00FB3060" w:rsidP="00FB3060">
      <w:pPr>
        <w:ind w:firstLine="709"/>
        <w:jc w:val="both"/>
        <w:rPr>
          <w:color w:val="000000"/>
          <w:sz w:val="28"/>
          <w:szCs w:val="28"/>
          <w:lang w:val="en-US"/>
        </w:rPr>
      </w:pPr>
      <w:r w:rsidRPr="0004439B">
        <w:rPr>
          <w:color w:val="000000"/>
          <w:sz w:val="28"/>
          <w:szCs w:val="28"/>
          <w:lang w:val="en-US"/>
        </w:rPr>
        <w:t>White blood cells 5-10 in the field of vision</w:t>
      </w:r>
    </w:p>
    <w:p w:rsidR="00FB3060" w:rsidRPr="0004439B" w:rsidRDefault="00FB3060" w:rsidP="00FB3060">
      <w:pPr>
        <w:ind w:firstLine="709"/>
        <w:jc w:val="both"/>
        <w:rPr>
          <w:color w:val="000000"/>
          <w:sz w:val="28"/>
          <w:szCs w:val="28"/>
          <w:lang w:val="en-US"/>
        </w:rPr>
      </w:pPr>
    </w:p>
    <w:p w:rsidR="00FB3060" w:rsidRPr="0004439B" w:rsidRDefault="00FB3060" w:rsidP="00FB3060">
      <w:pPr>
        <w:ind w:firstLine="709"/>
        <w:jc w:val="both"/>
        <w:rPr>
          <w:color w:val="000000"/>
          <w:sz w:val="28"/>
          <w:szCs w:val="28"/>
          <w:lang w:val="en-US"/>
        </w:rPr>
      </w:pPr>
      <w:r w:rsidRPr="0004439B">
        <w:rPr>
          <w:color w:val="000000"/>
          <w:sz w:val="28"/>
          <w:szCs w:val="28"/>
          <w:lang w:val="en-US"/>
        </w:rPr>
        <w:t>Bile "C"</w:t>
      </w:r>
    </w:p>
    <w:p w:rsidR="00FB3060" w:rsidRPr="0004439B" w:rsidRDefault="00FB3060" w:rsidP="00FB3060">
      <w:pPr>
        <w:ind w:firstLine="709"/>
        <w:jc w:val="both"/>
        <w:rPr>
          <w:color w:val="000000"/>
          <w:sz w:val="28"/>
          <w:szCs w:val="28"/>
          <w:lang w:val="en-US"/>
        </w:rPr>
      </w:pPr>
      <w:r w:rsidRPr="0004439B">
        <w:rPr>
          <w:color w:val="000000"/>
          <w:sz w:val="28"/>
          <w:szCs w:val="28"/>
          <w:lang w:val="en-US"/>
        </w:rPr>
        <w:t>Transparency</w:t>
      </w:r>
      <w:r>
        <w:rPr>
          <w:color w:val="000000"/>
          <w:sz w:val="28"/>
          <w:szCs w:val="28"/>
          <w:lang w:val="en-US"/>
        </w:rPr>
        <w:t xml:space="preserve"> </w:t>
      </w:r>
      <w:r w:rsidRPr="0004439B">
        <w:rPr>
          <w:color w:val="000000"/>
          <w:sz w:val="28"/>
          <w:szCs w:val="28"/>
          <w:lang w:val="en-US"/>
        </w:rPr>
        <w:t>Full</w:t>
      </w:r>
    </w:p>
    <w:p w:rsidR="00FB3060" w:rsidRPr="0004439B" w:rsidRDefault="00FB3060" w:rsidP="00FB3060">
      <w:pPr>
        <w:ind w:firstLine="709"/>
        <w:jc w:val="both"/>
        <w:rPr>
          <w:color w:val="000000"/>
          <w:sz w:val="28"/>
          <w:szCs w:val="28"/>
          <w:lang w:val="en-US"/>
        </w:rPr>
      </w:pPr>
      <w:r w:rsidRPr="0004439B">
        <w:rPr>
          <w:color w:val="000000"/>
          <w:sz w:val="28"/>
          <w:szCs w:val="28"/>
          <w:lang w:val="en-US"/>
        </w:rPr>
        <w:lastRenderedPageBreak/>
        <w:t>Color golden yellow</w:t>
      </w:r>
    </w:p>
    <w:p w:rsidR="00FB3060" w:rsidRPr="0004439B" w:rsidRDefault="00FB3060" w:rsidP="00FB3060">
      <w:pPr>
        <w:ind w:firstLine="709"/>
        <w:jc w:val="both"/>
        <w:rPr>
          <w:color w:val="000000"/>
          <w:sz w:val="28"/>
          <w:szCs w:val="28"/>
          <w:lang w:val="en-US"/>
        </w:rPr>
      </w:pPr>
      <w:r w:rsidRPr="0004439B">
        <w:rPr>
          <w:color w:val="000000"/>
          <w:sz w:val="28"/>
          <w:szCs w:val="28"/>
          <w:lang w:val="en-US"/>
        </w:rPr>
        <w:t>White blood cells 1-2 in the field of vision</w:t>
      </w:r>
    </w:p>
    <w:p w:rsidR="00FB3060" w:rsidRPr="0004439B" w:rsidRDefault="00FB3060" w:rsidP="00FB3060">
      <w:pPr>
        <w:ind w:firstLine="709"/>
        <w:jc w:val="both"/>
        <w:rPr>
          <w:color w:val="000000"/>
          <w:sz w:val="28"/>
          <w:szCs w:val="28"/>
          <w:lang w:val="en-US"/>
        </w:rPr>
      </w:pPr>
      <w:r w:rsidRPr="0004439B">
        <w:rPr>
          <w:color w:val="000000"/>
          <w:sz w:val="28"/>
          <w:szCs w:val="28"/>
          <w:lang w:val="en-US"/>
        </w:rPr>
        <w:t>How do you assess the result presented above? Is there a lesion of the biliary tract in this patient?</w:t>
      </w:r>
    </w:p>
    <w:p w:rsidR="00FB3060" w:rsidRPr="0004439B" w:rsidRDefault="00FB3060" w:rsidP="00FB3060">
      <w:pPr>
        <w:ind w:firstLine="709"/>
        <w:jc w:val="both"/>
        <w:rPr>
          <w:color w:val="000000"/>
          <w:sz w:val="28"/>
          <w:szCs w:val="28"/>
          <w:lang w:val="en-US"/>
        </w:rPr>
      </w:pPr>
    </w:p>
    <w:p w:rsidR="00FB3060" w:rsidRPr="0004439B" w:rsidRDefault="00FB3060" w:rsidP="00FB3060">
      <w:pPr>
        <w:ind w:firstLine="709"/>
        <w:jc w:val="both"/>
        <w:rPr>
          <w:color w:val="000000"/>
          <w:sz w:val="28"/>
          <w:szCs w:val="28"/>
          <w:lang w:val="en-US"/>
        </w:rPr>
      </w:pPr>
      <w:r w:rsidRPr="0004439B">
        <w:rPr>
          <w:color w:val="000000"/>
          <w:sz w:val="28"/>
          <w:szCs w:val="28"/>
          <w:lang w:val="en-US"/>
        </w:rPr>
        <w:t>Task # 8</w:t>
      </w:r>
    </w:p>
    <w:p w:rsidR="00FB3060" w:rsidRPr="0004439B" w:rsidRDefault="00FB3060" w:rsidP="00FB3060">
      <w:pPr>
        <w:ind w:firstLine="709"/>
        <w:jc w:val="both"/>
        <w:rPr>
          <w:color w:val="000000"/>
          <w:sz w:val="28"/>
          <w:szCs w:val="28"/>
        </w:rPr>
      </w:pPr>
      <w:r w:rsidRPr="0004439B">
        <w:rPr>
          <w:color w:val="000000"/>
          <w:sz w:val="28"/>
          <w:szCs w:val="28"/>
          <w:lang w:val="en-US"/>
        </w:rPr>
        <w:t xml:space="preserve">Patients with K and L periodically have paroxysmal pain in the right hypochondrium, accompanied by jaundice staining of the skin and mucous membranes, discolored feces and urine that has the color of “beer". </w:t>
      </w:r>
      <w:r w:rsidRPr="0004439B">
        <w:rPr>
          <w:color w:val="000000"/>
          <w:sz w:val="28"/>
          <w:szCs w:val="28"/>
        </w:rPr>
        <w:t>During the survey, the following data were obtained:</w:t>
      </w:r>
    </w:p>
    <w:tbl>
      <w:tblPr>
        <w:tblpPr w:leftFromText="180" w:rightFromText="180" w:vertAnchor="text" w:horzAnchor="margin" w:tblpY="41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3969"/>
      </w:tblGrid>
      <w:tr w:rsidR="00FB3060" w:rsidRPr="005051C1" w:rsidTr="00D8217E">
        <w:tc>
          <w:tcPr>
            <w:tcW w:w="2376" w:type="dxa"/>
          </w:tcPr>
          <w:p w:rsidR="00FB3060" w:rsidRPr="005051C1" w:rsidRDefault="00FB3060" w:rsidP="00D8217E">
            <w:pPr>
              <w:suppressAutoHyphens/>
              <w:spacing w:line="360" w:lineRule="auto"/>
              <w:jc w:val="both"/>
            </w:pPr>
          </w:p>
        </w:tc>
        <w:tc>
          <w:tcPr>
            <w:tcW w:w="3969" w:type="dxa"/>
          </w:tcPr>
          <w:p w:rsidR="00FB3060" w:rsidRPr="005051C1" w:rsidRDefault="00FB3060" w:rsidP="00D8217E">
            <w:pPr>
              <w:pStyle w:val="81"/>
              <w:suppressAutoHyphens/>
              <w:spacing w:line="360" w:lineRule="auto"/>
              <w:outlineLvl w:val="7"/>
            </w:pPr>
            <w:r>
              <w:t xml:space="preserve">Patient </w:t>
            </w:r>
            <w:r w:rsidRPr="005051C1">
              <w:t>К</w:t>
            </w:r>
          </w:p>
        </w:tc>
        <w:tc>
          <w:tcPr>
            <w:tcW w:w="3969" w:type="dxa"/>
          </w:tcPr>
          <w:p w:rsidR="00FB3060" w:rsidRPr="005051C1" w:rsidRDefault="00FB3060" w:rsidP="00D8217E">
            <w:pPr>
              <w:pStyle w:val="81"/>
              <w:suppressAutoHyphens/>
              <w:spacing w:line="360" w:lineRule="auto"/>
              <w:outlineLvl w:val="7"/>
            </w:pPr>
            <w:r>
              <w:t xml:space="preserve">Patient </w:t>
            </w:r>
            <w:r w:rsidRPr="005051C1">
              <w:t xml:space="preserve"> </w:t>
            </w:r>
            <w:r>
              <w:t>L</w:t>
            </w:r>
          </w:p>
        </w:tc>
      </w:tr>
      <w:tr w:rsidR="00FB3060" w:rsidRPr="0004439B" w:rsidTr="00D8217E">
        <w:trPr>
          <w:trHeight w:val="4284"/>
        </w:trPr>
        <w:tc>
          <w:tcPr>
            <w:tcW w:w="2376" w:type="dxa"/>
          </w:tcPr>
          <w:p w:rsidR="00FB3060" w:rsidRPr="00FB3060" w:rsidRDefault="00FB3060" w:rsidP="00D8217E">
            <w:pPr>
              <w:pStyle w:val="81"/>
              <w:suppressAutoHyphens/>
              <w:ind w:left="108"/>
              <w:outlineLvl w:val="7"/>
              <w:rPr>
                <w:b/>
                <w:bCs/>
              </w:rPr>
            </w:pPr>
          </w:p>
          <w:p w:rsidR="00FB3060" w:rsidRPr="0004439B" w:rsidRDefault="00FB3060" w:rsidP="00D8217E">
            <w:pPr>
              <w:suppressAutoHyphens/>
              <w:ind w:left="108"/>
              <w:jc w:val="both"/>
              <w:rPr>
                <w:lang w:val="en-US"/>
              </w:rPr>
            </w:pPr>
            <w:r w:rsidRPr="0004439B">
              <w:rPr>
                <w:lang w:val="en-US"/>
              </w:rPr>
              <w:t>Transparency</w:t>
            </w:r>
          </w:p>
          <w:p w:rsidR="00FB3060" w:rsidRPr="0004439B" w:rsidRDefault="00FB3060" w:rsidP="00D8217E">
            <w:pPr>
              <w:suppressAutoHyphens/>
              <w:ind w:left="108"/>
              <w:jc w:val="both"/>
              <w:rPr>
                <w:lang w:val="en-US"/>
              </w:rPr>
            </w:pPr>
            <w:r w:rsidRPr="0004439B">
              <w:rPr>
                <w:lang w:val="en-US"/>
              </w:rPr>
              <w:t>Colour</w:t>
            </w:r>
          </w:p>
          <w:p w:rsidR="00FB3060" w:rsidRPr="0004439B" w:rsidRDefault="00FB3060" w:rsidP="00D8217E">
            <w:pPr>
              <w:suppressAutoHyphens/>
              <w:ind w:left="108"/>
              <w:jc w:val="both"/>
              <w:rPr>
                <w:lang w:val="en-US"/>
              </w:rPr>
            </w:pPr>
            <w:r w:rsidRPr="0004439B">
              <w:rPr>
                <w:lang w:val="en-US"/>
              </w:rPr>
              <w:t>White blood cells</w:t>
            </w:r>
          </w:p>
          <w:p w:rsidR="00FB3060" w:rsidRPr="0004439B" w:rsidRDefault="00FB3060" w:rsidP="00D8217E">
            <w:pPr>
              <w:suppressAutoHyphens/>
              <w:ind w:left="108"/>
              <w:jc w:val="both"/>
              <w:rPr>
                <w:lang w:val="en-US"/>
              </w:rPr>
            </w:pPr>
            <w:r w:rsidRPr="0004439B">
              <w:rPr>
                <w:lang w:val="en-US"/>
              </w:rPr>
              <w:t>Mucus</w:t>
            </w:r>
          </w:p>
          <w:p w:rsidR="00FB3060" w:rsidRPr="0004439B" w:rsidRDefault="00FB3060" w:rsidP="00D8217E">
            <w:pPr>
              <w:suppressAutoHyphens/>
              <w:ind w:left="108"/>
              <w:jc w:val="both"/>
              <w:rPr>
                <w:lang w:val="en-US"/>
              </w:rPr>
            </w:pPr>
          </w:p>
          <w:p w:rsidR="00FB3060" w:rsidRPr="0004439B" w:rsidRDefault="00FB3060" w:rsidP="00D8217E">
            <w:pPr>
              <w:suppressAutoHyphens/>
              <w:ind w:left="108"/>
              <w:jc w:val="both"/>
              <w:rPr>
                <w:lang w:val="en-US"/>
              </w:rPr>
            </w:pPr>
          </w:p>
          <w:p w:rsidR="00FB3060" w:rsidRPr="0004439B" w:rsidRDefault="00FB3060" w:rsidP="00D8217E">
            <w:pPr>
              <w:suppressAutoHyphens/>
              <w:ind w:left="108"/>
              <w:jc w:val="both"/>
              <w:rPr>
                <w:lang w:val="en-US"/>
              </w:rPr>
            </w:pPr>
          </w:p>
          <w:p w:rsidR="00FB3060" w:rsidRPr="0004439B" w:rsidRDefault="00FB3060" w:rsidP="00D8217E">
            <w:pPr>
              <w:suppressAutoHyphens/>
              <w:ind w:left="108"/>
              <w:jc w:val="both"/>
              <w:rPr>
                <w:lang w:val="en-US"/>
              </w:rPr>
            </w:pPr>
            <w:r w:rsidRPr="0004439B">
              <w:rPr>
                <w:lang w:val="en-US"/>
              </w:rPr>
              <w:t>Colour</w:t>
            </w:r>
          </w:p>
          <w:p w:rsidR="00FB3060" w:rsidRPr="0004439B" w:rsidRDefault="00FB3060" w:rsidP="00D8217E">
            <w:pPr>
              <w:suppressAutoHyphens/>
              <w:ind w:left="108"/>
              <w:jc w:val="both"/>
              <w:rPr>
                <w:lang w:val="en-US"/>
              </w:rPr>
            </w:pPr>
            <w:r w:rsidRPr="0004439B">
              <w:rPr>
                <w:lang w:val="en-US"/>
              </w:rPr>
              <w:t>White blood cells</w:t>
            </w:r>
          </w:p>
          <w:p w:rsidR="00FB3060" w:rsidRPr="0004439B" w:rsidRDefault="00FB3060" w:rsidP="00D8217E">
            <w:pPr>
              <w:suppressAutoHyphens/>
              <w:ind w:left="108"/>
              <w:jc w:val="both"/>
              <w:rPr>
                <w:lang w:val="en-US"/>
              </w:rPr>
            </w:pPr>
            <w:r w:rsidRPr="0004439B">
              <w:rPr>
                <w:lang w:val="en-US"/>
              </w:rPr>
              <w:t>Crystals</w:t>
            </w:r>
          </w:p>
          <w:p w:rsidR="00FB3060" w:rsidRPr="0004439B" w:rsidRDefault="00FB3060" w:rsidP="00D8217E">
            <w:pPr>
              <w:suppressAutoHyphens/>
              <w:ind w:left="108"/>
              <w:jc w:val="both"/>
              <w:rPr>
                <w:lang w:val="en-US"/>
              </w:rPr>
            </w:pPr>
          </w:p>
          <w:p w:rsidR="00FB3060" w:rsidRPr="0004439B" w:rsidRDefault="00FB3060" w:rsidP="00D8217E">
            <w:pPr>
              <w:suppressAutoHyphens/>
              <w:ind w:left="108"/>
              <w:jc w:val="both"/>
              <w:rPr>
                <w:lang w:val="en-US"/>
              </w:rPr>
            </w:pPr>
          </w:p>
          <w:p w:rsidR="00FB3060" w:rsidRPr="0004439B" w:rsidRDefault="00FB3060" w:rsidP="00D8217E">
            <w:pPr>
              <w:suppressAutoHyphens/>
              <w:ind w:left="108"/>
              <w:jc w:val="both"/>
              <w:rPr>
                <w:lang w:val="en-US"/>
              </w:rPr>
            </w:pPr>
            <w:r w:rsidRPr="0004439B">
              <w:rPr>
                <w:lang w:val="en-US"/>
              </w:rPr>
              <w:t>Mucus</w:t>
            </w:r>
          </w:p>
          <w:p w:rsidR="00FB3060" w:rsidRPr="0004439B" w:rsidRDefault="00FB3060" w:rsidP="00D8217E">
            <w:pPr>
              <w:suppressAutoHyphens/>
              <w:ind w:left="108"/>
              <w:jc w:val="both"/>
              <w:rPr>
                <w:lang w:val="en-US"/>
              </w:rPr>
            </w:pPr>
            <w:r w:rsidRPr="0004439B">
              <w:rPr>
                <w:lang w:val="en-US"/>
              </w:rPr>
              <w:t>Giardia</w:t>
            </w:r>
          </w:p>
          <w:p w:rsidR="00FB3060" w:rsidRPr="0004439B" w:rsidRDefault="00FB3060" w:rsidP="00D8217E">
            <w:pPr>
              <w:suppressAutoHyphens/>
              <w:ind w:left="108"/>
              <w:jc w:val="both"/>
              <w:rPr>
                <w:lang w:val="en-US"/>
              </w:rPr>
            </w:pPr>
          </w:p>
          <w:p w:rsidR="00FB3060" w:rsidRPr="0004439B" w:rsidRDefault="00FB3060" w:rsidP="00D8217E">
            <w:pPr>
              <w:suppressAutoHyphens/>
              <w:ind w:left="108"/>
              <w:jc w:val="both"/>
              <w:rPr>
                <w:lang w:val="en-US"/>
              </w:rPr>
            </w:pPr>
          </w:p>
          <w:p w:rsidR="00FB3060" w:rsidRPr="0004439B" w:rsidRDefault="00FB3060" w:rsidP="00D8217E">
            <w:pPr>
              <w:suppressAutoHyphens/>
              <w:ind w:left="108"/>
              <w:jc w:val="both"/>
              <w:rPr>
                <w:lang w:val="en-US"/>
              </w:rPr>
            </w:pPr>
            <w:r w:rsidRPr="0004439B">
              <w:rPr>
                <w:lang w:val="en-US"/>
              </w:rPr>
              <w:t>Colour</w:t>
            </w:r>
          </w:p>
          <w:p w:rsidR="00FB3060" w:rsidRPr="0004439B" w:rsidRDefault="00FB3060" w:rsidP="00D8217E">
            <w:pPr>
              <w:suppressAutoHyphens/>
              <w:ind w:left="108"/>
              <w:jc w:val="both"/>
              <w:rPr>
                <w:lang w:val="en-US"/>
              </w:rPr>
            </w:pPr>
            <w:r w:rsidRPr="0004439B">
              <w:rPr>
                <w:lang w:val="en-US"/>
              </w:rPr>
              <w:t>Transparency</w:t>
            </w:r>
          </w:p>
          <w:p w:rsidR="00FB3060" w:rsidRPr="0004439B" w:rsidRDefault="00FB3060" w:rsidP="00D8217E">
            <w:pPr>
              <w:suppressAutoHyphens/>
              <w:ind w:left="108"/>
              <w:jc w:val="both"/>
              <w:rPr>
                <w:lang w:val="en-US"/>
              </w:rPr>
            </w:pPr>
            <w:r w:rsidRPr="0004439B">
              <w:rPr>
                <w:lang w:val="en-US"/>
              </w:rPr>
              <w:t>Crystals</w:t>
            </w:r>
          </w:p>
          <w:p w:rsidR="00FB3060" w:rsidRPr="0004439B" w:rsidRDefault="00FB3060" w:rsidP="00D8217E">
            <w:pPr>
              <w:suppressAutoHyphens/>
              <w:ind w:left="108"/>
              <w:jc w:val="both"/>
              <w:rPr>
                <w:lang w:val="en-US"/>
              </w:rPr>
            </w:pPr>
          </w:p>
          <w:p w:rsidR="00FB3060" w:rsidRPr="0004439B" w:rsidRDefault="00FB3060" w:rsidP="00D8217E">
            <w:pPr>
              <w:suppressAutoHyphens/>
              <w:ind w:left="108"/>
              <w:jc w:val="both"/>
              <w:rPr>
                <w:lang w:val="en-US"/>
              </w:rPr>
            </w:pPr>
            <w:r w:rsidRPr="0004439B">
              <w:rPr>
                <w:lang w:val="en-US"/>
              </w:rPr>
              <w:t>Mucus</w:t>
            </w:r>
          </w:p>
        </w:tc>
        <w:tc>
          <w:tcPr>
            <w:tcW w:w="3969" w:type="dxa"/>
          </w:tcPr>
          <w:p w:rsidR="00FB3060" w:rsidRPr="0004439B" w:rsidRDefault="00FB3060" w:rsidP="00D8217E">
            <w:pPr>
              <w:pStyle w:val="81"/>
              <w:suppressAutoHyphens/>
              <w:jc w:val="center"/>
              <w:outlineLvl w:val="7"/>
              <w:rPr>
                <w:bCs/>
              </w:rPr>
            </w:pPr>
            <w:r w:rsidRPr="0004439B">
              <w:rPr>
                <w:bCs/>
              </w:rPr>
              <w:t>Bile “A "</w:t>
            </w:r>
          </w:p>
          <w:p w:rsidR="00FB3060" w:rsidRPr="0004439B" w:rsidRDefault="00FB3060" w:rsidP="00D8217E">
            <w:pPr>
              <w:pStyle w:val="81"/>
              <w:suppressAutoHyphens/>
              <w:jc w:val="center"/>
              <w:outlineLvl w:val="7"/>
              <w:rPr>
                <w:bCs/>
              </w:rPr>
            </w:pPr>
            <w:r w:rsidRPr="0004439B">
              <w:rPr>
                <w:bCs/>
              </w:rPr>
              <w:t>cloudy</w:t>
            </w:r>
          </w:p>
          <w:p w:rsidR="00FB3060" w:rsidRPr="0004439B" w:rsidRDefault="00FB3060" w:rsidP="00D8217E">
            <w:pPr>
              <w:pStyle w:val="81"/>
              <w:suppressAutoHyphens/>
              <w:jc w:val="center"/>
              <w:outlineLvl w:val="7"/>
              <w:rPr>
                <w:bCs/>
              </w:rPr>
            </w:pPr>
            <w:r w:rsidRPr="0004439B">
              <w:rPr>
                <w:bCs/>
              </w:rPr>
              <w:t>light yellow</w:t>
            </w:r>
          </w:p>
          <w:p w:rsidR="00FB3060" w:rsidRPr="0004439B" w:rsidRDefault="00FB3060" w:rsidP="00D8217E">
            <w:pPr>
              <w:pStyle w:val="81"/>
              <w:suppressAutoHyphens/>
              <w:jc w:val="center"/>
              <w:outlineLvl w:val="7"/>
              <w:rPr>
                <w:bCs/>
              </w:rPr>
            </w:pPr>
            <w:r w:rsidRPr="0004439B">
              <w:rPr>
                <w:bCs/>
              </w:rPr>
              <w:t>cover the entire field of view a</w:t>
            </w:r>
          </w:p>
          <w:p w:rsidR="00FB3060" w:rsidRPr="0004439B" w:rsidRDefault="00FB3060" w:rsidP="00D8217E">
            <w:pPr>
              <w:pStyle w:val="81"/>
              <w:suppressAutoHyphens/>
              <w:jc w:val="center"/>
              <w:outlineLvl w:val="7"/>
              <w:rPr>
                <w:bCs/>
              </w:rPr>
            </w:pPr>
            <w:r w:rsidRPr="0004439B">
              <w:rPr>
                <w:bCs/>
              </w:rPr>
              <w:t>significant amount</w:t>
            </w:r>
          </w:p>
          <w:p w:rsidR="00FB3060" w:rsidRPr="0004439B" w:rsidRDefault="00FB3060" w:rsidP="00D8217E">
            <w:pPr>
              <w:pStyle w:val="81"/>
              <w:suppressAutoHyphens/>
              <w:jc w:val="center"/>
              <w:outlineLvl w:val="7"/>
              <w:rPr>
                <w:bCs/>
              </w:rPr>
            </w:pPr>
          </w:p>
          <w:p w:rsidR="00FB3060" w:rsidRDefault="00FB3060" w:rsidP="00D8217E">
            <w:pPr>
              <w:pStyle w:val="81"/>
              <w:suppressAutoHyphens/>
              <w:jc w:val="center"/>
              <w:outlineLvl w:val="7"/>
              <w:rPr>
                <w:bCs/>
              </w:rPr>
            </w:pPr>
          </w:p>
          <w:p w:rsidR="00FB3060" w:rsidRPr="0004439B" w:rsidRDefault="00FB3060" w:rsidP="00D8217E">
            <w:pPr>
              <w:pStyle w:val="81"/>
              <w:suppressAutoHyphens/>
              <w:jc w:val="center"/>
              <w:outlineLvl w:val="7"/>
              <w:rPr>
                <w:bCs/>
              </w:rPr>
            </w:pPr>
            <w:r w:rsidRPr="0004439B">
              <w:rPr>
                <w:bCs/>
              </w:rPr>
              <w:t>Bile “</w:t>
            </w:r>
            <w:r>
              <w:rPr>
                <w:bCs/>
              </w:rPr>
              <w:t>B</w:t>
            </w:r>
            <w:r w:rsidRPr="0004439B">
              <w:rPr>
                <w:bCs/>
              </w:rPr>
              <w:t xml:space="preserve"> "</w:t>
            </w:r>
          </w:p>
          <w:p w:rsidR="00FB3060" w:rsidRPr="0004439B" w:rsidRDefault="00FB3060" w:rsidP="00D8217E">
            <w:pPr>
              <w:pStyle w:val="81"/>
              <w:suppressAutoHyphens/>
              <w:jc w:val="center"/>
              <w:outlineLvl w:val="7"/>
              <w:rPr>
                <w:bCs/>
              </w:rPr>
            </w:pPr>
            <w:r w:rsidRPr="0004439B">
              <w:rPr>
                <w:bCs/>
              </w:rPr>
              <w:t>dark olive</w:t>
            </w:r>
          </w:p>
          <w:p w:rsidR="00FB3060" w:rsidRPr="0004439B" w:rsidRDefault="00FB3060" w:rsidP="00D8217E">
            <w:pPr>
              <w:pStyle w:val="81"/>
              <w:suppressAutoHyphens/>
              <w:jc w:val="center"/>
              <w:outlineLvl w:val="7"/>
              <w:rPr>
                <w:bCs/>
              </w:rPr>
            </w:pPr>
            <w:r w:rsidRPr="0004439B">
              <w:rPr>
                <w:bCs/>
              </w:rPr>
              <w:t>cover the entire field of view of</w:t>
            </w:r>
          </w:p>
          <w:p w:rsidR="00FB3060" w:rsidRPr="0004439B" w:rsidRDefault="00FB3060" w:rsidP="00D8217E">
            <w:pPr>
              <w:pStyle w:val="81"/>
              <w:suppressAutoHyphens/>
              <w:jc w:val="center"/>
              <w:outlineLvl w:val="7"/>
              <w:rPr>
                <w:bCs/>
              </w:rPr>
            </w:pPr>
            <w:r w:rsidRPr="0004439B">
              <w:rPr>
                <w:bCs/>
              </w:rPr>
              <w:t>cholesterol in large</w:t>
            </w:r>
          </w:p>
          <w:p w:rsidR="00FB3060" w:rsidRPr="0004439B" w:rsidRDefault="00FB3060" w:rsidP="00D8217E">
            <w:pPr>
              <w:pStyle w:val="81"/>
              <w:suppressAutoHyphens/>
              <w:jc w:val="center"/>
              <w:outlineLvl w:val="7"/>
              <w:rPr>
                <w:bCs/>
              </w:rPr>
            </w:pPr>
            <w:r w:rsidRPr="0004439B">
              <w:rPr>
                <w:bCs/>
              </w:rPr>
              <w:t>quantities</w:t>
            </w:r>
          </w:p>
          <w:p w:rsidR="00FB3060" w:rsidRPr="0004439B" w:rsidRDefault="00FB3060" w:rsidP="00D8217E">
            <w:pPr>
              <w:pStyle w:val="81"/>
              <w:suppressAutoHyphens/>
              <w:jc w:val="center"/>
              <w:outlineLvl w:val="7"/>
              <w:rPr>
                <w:bCs/>
              </w:rPr>
            </w:pPr>
          </w:p>
          <w:p w:rsidR="00FB3060" w:rsidRPr="0004439B" w:rsidRDefault="00FB3060" w:rsidP="00D8217E">
            <w:pPr>
              <w:pStyle w:val="81"/>
              <w:suppressAutoHyphens/>
              <w:jc w:val="center"/>
              <w:outlineLvl w:val="7"/>
              <w:rPr>
                <w:bCs/>
              </w:rPr>
            </w:pPr>
            <w:r w:rsidRPr="0004439B">
              <w:rPr>
                <w:bCs/>
              </w:rPr>
              <w:t>many</w:t>
            </w:r>
          </w:p>
          <w:p w:rsidR="00FB3060" w:rsidRPr="0004439B" w:rsidRDefault="00FB3060" w:rsidP="00D8217E">
            <w:pPr>
              <w:pStyle w:val="81"/>
              <w:suppressAutoHyphens/>
              <w:jc w:val="center"/>
              <w:outlineLvl w:val="7"/>
              <w:rPr>
                <w:bCs/>
              </w:rPr>
            </w:pPr>
            <w:r w:rsidRPr="0004439B">
              <w:rPr>
                <w:bCs/>
              </w:rPr>
              <w:t>no</w:t>
            </w:r>
          </w:p>
          <w:p w:rsidR="00FB3060" w:rsidRPr="0004439B" w:rsidRDefault="00FB3060" w:rsidP="00D8217E">
            <w:pPr>
              <w:pStyle w:val="81"/>
              <w:suppressAutoHyphens/>
              <w:jc w:val="center"/>
              <w:outlineLvl w:val="7"/>
              <w:rPr>
                <w:bCs/>
              </w:rPr>
            </w:pPr>
          </w:p>
          <w:p w:rsidR="00FB3060" w:rsidRPr="0004439B" w:rsidRDefault="00FB3060" w:rsidP="00D8217E">
            <w:pPr>
              <w:pStyle w:val="81"/>
              <w:suppressAutoHyphens/>
              <w:jc w:val="center"/>
              <w:outlineLvl w:val="7"/>
              <w:rPr>
                <w:bCs/>
              </w:rPr>
            </w:pPr>
          </w:p>
          <w:p w:rsidR="00FB3060" w:rsidRPr="0004439B" w:rsidRDefault="00FB3060" w:rsidP="00D8217E">
            <w:pPr>
              <w:pStyle w:val="81"/>
              <w:suppressAutoHyphens/>
              <w:jc w:val="center"/>
              <w:outlineLvl w:val="7"/>
              <w:rPr>
                <w:bCs/>
              </w:rPr>
            </w:pPr>
            <w:r w:rsidRPr="0004439B">
              <w:rPr>
                <w:bCs/>
              </w:rPr>
              <w:t>Bile “C "</w:t>
            </w:r>
          </w:p>
          <w:p w:rsidR="00FB3060" w:rsidRPr="0004439B" w:rsidRDefault="00FB3060" w:rsidP="00D8217E">
            <w:pPr>
              <w:pStyle w:val="81"/>
              <w:suppressAutoHyphens/>
              <w:jc w:val="center"/>
              <w:outlineLvl w:val="7"/>
              <w:rPr>
                <w:bCs/>
              </w:rPr>
            </w:pPr>
            <w:r w:rsidRPr="0004439B">
              <w:rPr>
                <w:bCs/>
              </w:rPr>
              <w:t>light yellow</w:t>
            </w:r>
          </w:p>
          <w:p w:rsidR="00FB3060" w:rsidRPr="0004439B" w:rsidRDefault="00FB3060" w:rsidP="00D8217E">
            <w:pPr>
              <w:pStyle w:val="81"/>
              <w:suppressAutoHyphens/>
              <w:jc w:val="center"/>
              <w:outlineLvl w:val="7"/>
              <w:rPr>
                <w:bCs/>
              </w:rPr>
            </w:pPr>
            <w:r w:rsidRPr="0004439B">
              <w:rPr>
                <w:bCs/>
              </w:rPr>
              <w:t>normal</w:t>
            </w:r>
          </w:p>
          <w:p w:rsidR="00FB3060" w:rsidRPr="0004439B" w:rsidRDefault="00FB3060" w:rsidP="00D8217E">
            <w:pPr>
              <w:pStyle w:val="81"/>
              <w:suppressAutoHyphens/>
              <w:jc w:val="center"/>
              <w:outlineLvl w:val="7"/>
              <w:rPr>
                <w:bCs/>
              </w:rPr>
            </w:pPr>
            <w:r w:rsidRPr="0004439B">
              <w:rPr>
                <w:bCs/>
              </w:rPr>
              <w:t>cholesterol in large amounts</w:t>
            </w:r>
          </w:p>
          <w:p w:rsidR="00FB3060" w:rsidRPr="00FB3060" w:rsidRDefault="00FB3060" w:rsidP="00D8217E">
            <w:pPr>
              <w:pStyle w:val="81"/>
              <w:suppressAutoHyphens/>
              <w:jc w:val="center"/>
              <w:outlineLvl w:val="7"/>
              <w:rPr>
                <w:bCs/>
              </w:rPr>
            </w:pPr>
            <w:r w:rsidRPr="00FB3060">
              <w:rPr>
                <w:bCs/>
              </w:rPr>
              <w:t>the quantity is a</w:t>
            </w:r>
          </w:p>
          <w:p w:rsidR="00FB3060" w:rsidRPr="00FB3060" w:rsidRDefault="00FB3060" w:rsidP="00D8217E">
            <w:pPr>
              <w:jc w:val="center"/>
              <w:rPr>
                <w:lang w:val="en-US"/>
              </w:rPr>
            </w:pPr>
            <w:r w:rsidRPr="00FB3060">
              <w:rPr>
                <w:bCs/>
                <w:lang w:val="en-US"/>
              </w:rPr>
              <w:t>lot</w:t>
            </w:r>
          </w:p>
        </w:tc>
        <w:tc>
          <w:tcPr>
            <w:tcW w:w="3969" w:type="dxa"/>
          </w:tcPr>
          <w:p w:rsidR="00FB3060" w:rsidRPr="0004439B" w:rsidRDefault="00FB3060" w:rsidP="00D8217E">
            <w:pPr>
              <w:suppressAutoHyphens/>
              <w:jc w:val="both"/>
              <w:rPr>
                <w:lang w:val="en-US"/>
              </w:rPr>
            </w:pPr>
          </w:p>
          <w:p w:rsidR="00FB3060" w:rsidRPr="0004439B" w:rsidRDefault="00FB3060" w:rsidP="00D8217E">
            <w:pPr>
              <w:suppressAutoHyphens/>
              <w:rPr>
                <w:lang w:val="en-US"/>
              </w:rPr>
            </w:pPr>
            <w:r w:rsidRPr="0004439B">
              <w:rPr>
                <w:lang w:val="en-US"/>
              </w:rPr>
              <w:t>flakes</w:t>
            </w:r>
          </w:p>
          <w:p w:rsidR="00FB3060" w:rsidRPr="0004439B" w:rsidRDefault="00FB3060" w:rsidP="00D8217E">
            <w:pPr>
              <w:suppressAutoHyphens/>
              <w:rPr>
                <w:lang w:val="en-US"/>
              </w:rPr>
            </w:pPr>
            <w:r w:rsidRPr="0004439B">
              <w:rPr>
                <w:lang w:val="en-US"/>
              </w:rPr>
              <w:t>light yellow</w:t>
            </w:r>
          </w:p>
          <w:p w:rsidR="00FB3060" w:rsidRPr="0004439B" w:rsidRDefault="00FB3060" w:rsidP="00D8217E">
            <w:pPr>
              <w:suppressAutoHyphens/>
              <w:rPr>
                <w:lang w:val="en-US"/>
              </w:rPr>
            </w:pPr>
            <w:r w:rsidRPr="0004439B">
              <w:rPr>
                <w:lang w:val="en-US"/>
              </w:rPr>
              <w:t>40-50 in the field of view a</w:t>
            </w:r>
          </w:p>
          <w:p w:rsidR="00FB3060" w:rsidRPr="0004439B" w:rsidRDefault="00FB3060" w:rsidP="00D8217E">
            <w:pPr>
              <w:suppressAutoHyphens/>
              <w:rPr>
                <w:lang w:val="en-US"/>
              </w:rPr>
            </w:pPr>
            <w:r w:rsidRPr="0004439B">
              <w:rPr>
                <w:lang w:val="en-US"/>
              </w:rPr>
              <w:t>significant amount</w:t>
            </w:r>
          </w:p>
          <w:p w:rsidR="00FB3060" w:rsidRPr="0004439B" w:rsidRDefault="00FB3060" w:rsidP="00D8217E">
            <w:pPr>
              <w:suppressAutoHyphens/>
              <w:rPr>
                <w:lang w:val="en-US"/>
              </w:rPr>
            </w:pPr>
          </w:p>
          <w:p w:rsidR="00FB3060" w:rsidRPr="0004439B" w:rsidRDefault="00FB3060" w:rsidP="00D8217E">
            <w:pPr>
              <w:suppressAutoHyphens/>
              <w:rPr>
                <w:lang w:val="en-US"/>
              </w:rPr>
            </w:pPr>
          </w:p>
          <w:p w:rsidR="00FB3060" w:rsidRPr="0004439B" w:rsidRDefault="00FB3060" w:rsidP="00D8217E">
            <w:pPr>
              <w:suppressAutoHyphens/>
              <w:rPr>
                <w:lang w:val="en-US"/>
              </w:rPr>
            </w:pPr>
            <w:r w:rsidRPr="0004439B">
              <w:rPr>
                <w:lang w:val="en-US"/>
              </w:rPr>
              <w:t>dark olive</w:t>
            </w:r>
          </w:p>
          <w:p w:rsidR="00FB3060" w:rsidRPr="0004439B" w:rsidRDefault="00FB3060" w:rsidP="00D8217E">
            <w:pPr>
              <w:suppressAutoHyphens/>
              <w:rPr>
                <w:lang w:val="en-US"/>
              </w:rPr>
            </w:pPr>
            <w:r w:rsidRPr="0004439B">
              <w:rPr>
                <w:lang w:val="en-US"/>
              </w:rPr>
              <w:t>cover the entire field of view</w:t>
            </w:r>
          </w:p>
          <w:p w:rsidR="00FB3060" w:rsidRPr="0004439B" w:rsidRDefault="00FB3060" w:rsidP="00D8217E">
            <w:pPr>
              <w:suppressAutoHyphens/>
              <w:rPr>
                <w:lang w:val="en-US"/>
              </w:rPr>
            </w:pPr>
            <w:r w:rsidRPr="0004439B">
              <w:rPr>
                <w:lang w:val="en-US"/>
              </w:rPr>
              <w:t>cholesterol, cover the entire field of</w:t>
            </w:r>
          </w:p>
          <w:p w:rsidR="00FB3060" w:rsidRPr="00FB3060" w:rsidRDefault="00FB3060" w:rsidP="00D8217E">
            <w:pPr>
              <w:suppressAutoHyphens/>
              <w:rPr>
                <w:lang w:val="en-US"/>
              </w:rPr>
            </w:pPr>
            <w:r w:rsidRPr="00FB3060">
              <w:rPr>
                <w:lang w:val="en-US"/>
              </w:rPr>
              <w:t>view</w:t>
            </w:r>
          </w:p>
          <w:p w:rsidR="00FB3060" w:rsidRPr="00FB3060" w:rsidRDefault="00FB3060" w:rsidP="00D8217E">
            <w:pPr>
              <w:suppressAutoHyphens/>
              <w:rPr>
                <w:lang w:val="en-US"/>
              </w:rPr>
            </w:pPr>
          </w:p>
          <w:p w:rsidR="00FB3060" w:rsidRPr="00FB3060" w:rsidRDefault="00FB3060" w:rsidP="00D8217E">
            <w:pPr>
              <w:suppressAutoHyphens/>
              <w:rPr>
                <w:lang w:val="en-US"/>
              </w:rPr>
            </w:pPr>
          </w:p>
          <w:p w:rsidR="00FB3060" w:rsidRPr="0004439B" w:rsidRDefault="00FB3060" w:rsidP="00D8217E">
            <w:pPr>
              <w:suppressAutoHyphens/>
              <w:rPr>
                <w:lang w:val="en-US"/>
              </w:rPr>
            </w:pPr>
            <w:r w:rsidRPr="00FB3060">
              <w:rPr>
                <w:lang w:val="en-US"/>
              </w:rPr>
              <w:t>found</w:t>
            </w:r>
          </w:p>
          <w:p w:rsidR="00FB3060" w:rsidRPr="0004439B" w:rsidRDefault="00FB3060" w:rsidP="00D8217E">
            <w:pPr>
              <w:suppressAutoHyphens/>
              <w:rPr>
                <w:lang w:val="en-US"/>
              </w:rPr>
            </w:pPr>
          </w:p>
          <w:p w:rsidR="00FB3060" w:rsidRPr="0004439B" w:rsidRDefault="00FB3060" w:rsidP="00D8217E">
            <w:pPr>
              <w:suppressAutoHyphens/>
              <w:rPr>
                <w:lang w:val="en-US"/>
              </w:rPr>
            </w:pPr>
          </w:p>
          <w:p w:rsidR="00FB3060" w:rsidRPr="0004439B" w:rsidRDefault="00FB3060" w:rsidP="00D8217E">
            <w:pPr>
              <w:suppressAutoHyphens/>
              <w:rPr>
                <w:lang w:val="en-US"/>
              </w:rPr>
            </w:pPr>
          </w:p>
          <w:p w:rsidR="00FB3060" w:rsidRPr="0004439B" w:rsidRDefault="00FB3060" w:rsidP="00D8217E">
            <w:pPr>
              <w:suppressAutoHyphens/>
              <w:rPr>
                <w:lang w:val="en-US"/>
              </w:rPr>
            </w:pPr>
          </w:p>
          <w:p w:rsidR="00FB3060" w:rsidRPr="0004439B" w:rsidRDefault="00FB3060" w:rsidP="00D8217E">
            <w:pPr>
              <w:suppressAutoHyphens/>
              <w:rPr>
                <w:lang w:val="en-US"/>
              </w:rPr>
            </w:pPr>
            <w:r w:rsidRPr="0004439B">
              <w:rPr>
                <w:lang w:val="en-US"/>
              </w:rPr>
              <w:t>golden yellow</w:t>
            </w:r>
          </w:p>
          <w:p w:rsidR="00FB3060" w:rsidRPr="0004439B" w:rsidRDefault="00FB3060" w:rsidP="00D8217E">
            <w:pPr>
              <w:suppressAutoHyphens/>
              <w:rPr>
                <w:lang w:val="en-US"/>
              </w:rPr>
            </w:pPr>
            <w:r w:rsidRPr="0004439B">
              <w:rPr>
                <w:lang w:val="en-US"/>
              </w:rPr>
              <w:t>cloudy a</w:t>
            </w:r>
          </w:p>
          <w:p w:rsidR="00FB3060" w:rsidRPr="0004439B" w:rsidRDefault="00FB3060" w:rsidP="00D8217E">
            <w:pPr>
              <w:suppressAutoHyphens/>
              <w:jc w:val="both"/>
              <w:rPr>
                <w:lang w:val="en-US"/>
              </w:rPr>
            </w:pPr>
            <w:r w:rsidRPr="0004439B">
              <w:rPr>
                <w:lang w:val="en-US"/>
              </w:rPr>
              <w:t>little</w:t>
            </w:r>
          </w:p>
        </w:tc>
      </w:tr>
    </w:tbl>
    <w:p w:rsidR="00FB3060" w:rsidRPr="0004439B" w:rsidRDefault="00FB3060" w:rsidP="00FB3060">
      <w:pPr>
        <w:ind w:firstLine="709"/>
        <w:jc w:val="both"/>
        <w:rPr>
          <w:b/>
          <w:color w:val="000000"/>
          <w:sz w:val="28"/>
          <w:szCs w:val="28"/>
          <w:lang w:val="en-US"/>
        </w:rPr>
      </w:pPr>
    </w:p>
    <w:p w:rsidR="00FB3060" w:rsidRPr="0004439B" w:rsidRDefault="00FB3060" w:rsidP="00FB3060">
      <w:pPr>
        <w:ind w:firstLine="709"/>
        <w:jc w:val="both"/>
        <w:rPr>
          <w:b/>
          <w:color w:val="000000"/>
          <w:sz w:val="28"/>
          <w:szCs w:val="28"/>
          <w:lang w:val="en-US"/>
        </w:rPr>
      </w:pPr>
    </w:p>
    <w:p w:rsidR="00FB3060" w:rsidRPr="0004439B" w:rsidRDefault="00FB3060" w:rsidP="00FB3060">
      <w:pPr>
        <w:ind w:firstLine="709"/>
        <w:jc w:val="both"/>
        <w:rPr>
          <w:color w:val="000000"/>
          <w:sz w:val="28"/>
          <w:szCs w:val="28"/>
          <w:lang w:val="en-US"/>
        </w:rPr>
      </w:pPr>
      <w:r w:rsidRPr="0004439B">
        <w:rPr>
          <w:color w:val="000000"/>
          <w:sz w:val="28"/>
          <w:szCs w:val="28"/>
          <w:lang w:val="en-US"/>
        </w:rPr>
        <w:t>What diagnosis will you make for these patients?</w:t>
      </w:r>
    </w:p>
    <w:p w:rsidR="00FB3060" w:rsidRPr="0004439B" w:rsidRDefault="00FB3060" w:rsidP="00FB3060">
      <w:pPr>
        <w:ind w:firstLine="709"/>
        <w:jc w:val="both"/>
        <w:rPr>
          <w:color w:val="000000"/>
          <w:sz w:val="28"/>
          <w:szCs w:val="28"/>
          <w:lang w:val="en-US"/>
        </w:rPr>
      </w:pPr>
    </w:p>
    <w:p w:rsidR="00FB3060" w:rsidRPr="0004439B" w:rsidRDefault="00FB3060" w:rsidP="00FB3060">
      <w:pPr>
        <w:ind w:firstLine="709"/>
        <w:jc w:val="both"/>
        <w:rPr>
          <w:color w:val="000000"/>
          <w:sz w:val="28"/>
          <w:szCs w:val="28"/>
          <w:lang w:val="en-US"/>
        </w:rPr>
      </w:pPr>
      <w:r w:rsidRPr="0004439B">
        <w:rPr>
          <w:color w:val="000000"/>
          <w:sz w:val="28"/>
          <w:szCs w:val="28"/>
          <w:lang w:val="en-US"/>
        </w:rPr>
        <w:t>Task # 9</w:t>
      </w:r>
    </w:p>
    <w:p w:rsidR="00FB3060" w:rsidRPr="0004439B" w:rsidRDefault="00FB3060" w:rsidP="00FB3060">
      <w:pPr>
        <w:ind w:firstLine="709"/>
        <w:jc w:val="both"/>
        <w:rPr>
          <w:color w:val="000000"/>
          <w:sz w:val="28"/>
          <w:szCs w:val="28"/>
          <w:lang w:val="en-US"/>
        </w:rPr>
      </w:pPr>
      <w:r w:rsidRPr="0004439B">
        <w:rPr>
          <w:color w:val="000000"/>
          <w:sz w:val="28"/>
          <w:szCs w:val="28"/>
          <w:lang w:val="en-US"/>
        </w:rPr>
        <w:t>Patients M and N, who are being treated in the therapeutic department, had complaints of pain in the right hypochondrium with radiation to the right shoulder and shoulder blade, which worsened after eating fatty and spicy food, accompanied by fever, nausea and vomiting with bile.</w:t>
      </w:r>
    </w:p>
    <w:p w:rsidR="00FB3060" w:rsidRPr="0004439B" w:rsidRDefault="00FB3060" w:rsidP="00FB3060">
      <w:pPr>
        <w:ind w:firstLine="709"/>
        <w:jc w:val="both"/>
        <w:rPr>
          <w:color w:val="000000"/>
          <w:sz w:val="28"/>
          <w:szCs w:val="28"/>
          <w:lang w:val="en-US"/>
        </w:rPr>
      </w:pPr>
      <w:r w:rsidRPr="0004439B">
        <w:rPr>
          <w:color w:val="000000"/>
          <w:sz w:val="28"/>
          <w:szCs w:val="28"/>
          <w:lang w:val="en-US"/>
        </w:rPr>
        <w:t>As a routine examination, he conducted a study of the duodenal contents; the following results were obtained: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3555"/>
      </w:tblGrid>
      <w:tr w:rsidR="00FB3060" w:rsidRPr="009913B4" w:rsidTr="00D8217E">
        <w:tc>
          <w:tcPr>
            <w:tcW w:w="2520" w:type="dxa"/>
          </w:tcPr>
          <w:p w:rsidR="00FB3060" w:rsidRPr="0004439B" w:rsidRDefault="00FB3060" w:rsidP="00D8217E">
            <w:pPr>
              <w:suppressAutoHyphens/>
              <w:spacing w:line="360" w:lineRule="auto"/>
              <w:jc w:val="both"/>
              <w:rPr>
                <w:lang w:val="en-US"/>
              </w:rPr>
            </w:pPr>
          </w:p>
        </w:tc>
        <w:tc>
          <w:tcPr>
            <w:tcW w:w="4239" w:type="dxa"/>
            <w:gridSpan w:val="2"/>
          </w:tcPr>
          <w:p w:rsidR="00FB3060" w:rsidRPr="009913B4" w:rsidRDefault="00FB3060" w:rsidP="00D8217E">
            <w:pPr>
              <w:pStyle w:val="81"/>
              <w:suppressAutoHyphens/>
              <w:spacing w:line="360" w:lineRule="auto"/>
              <w:outlineLvl w:val="7"/>
            </w:pPr>
            <w:r>
              <w:t>Patient</w:t>
            </w:r>
            <w:r w:rsidRPr="009913B4">
              <w:t xml:space="preserve"> М</w:t>
            </w:r>
          </w:p>
        </w:tc>
        <w:tc>
          <w:tcPr>
            <w:tcW w:w="3555" w:type="dxa"/>
          </w:tcPr>
          <w:p w:rsidR="00FB3060" w:rsidRPr="009913B4" w:rsidRDefault="00FB3060" w:rsidP="00D8217E">
            <w:pPr>
              <w:pStyle w:val="81"/>
              <w:suppressAutoHyphens/>
              <w:spacing w:line="360" w:lineRule="auto"/>
              <w:outlineLvl w:val="7"/>
            </w:pPr>
            <w:r>
              <w:t>Patient</w:t>
            </w:r>
            <w:r w:rsidRPr="009913B4">
              <w:t xml:space="preserve"> Н</w:t>
            </w:r>
          </w:p>
        </w:tc>
      </w:tr>
      <w:tr w:rsidR="00FB3060" w:rsidRPr="009913B4" w:rsidTr="00D8217E">
        <w:trPr>
          <w:trHeight w:val="1690"/>
        </w:trPr>
        <w:tc>
          <w:tcPr>
            <w:tcW w:w="2520" w:type="dxa"/>
          </w:tcPr>
          <w:p w:rsidR="00FB3060" w:rsidRPr="0004439B" w:rsidRDefault="00FB3060" w:rsidP="00D8217E">
            <w:pPr>
              <w:suppressAutoHyphens/>
              <w:jc w:val="both"/>
              <w:rPr>
                <w:lang w:val="en-US"/>
              </w:rPr>
            </w:pPr>
          </w:p>
          <w:p w:rsidR="00FB3060" w:rsidRPr="0004439B" w:rsidRDefault="00FB3060" w:rsidP="00D8217E">
            <w:pPr>
              <w:suppressAutoHyphens/>
              <w:jc w:val="both"/>
              <w:rPr>
                <w:lang w:val="en-US"/>
              </w:rPr>
            </w:pPr>
            <w:r w:rsidRPr="0004439B">
              <w:rPr>
                <w:lang w:val="en-US"/>
              </w:rPr>
              <w:t>Colour</w:t>
            </w:r>
          </w:p>
          <w:p w:rsidR="00FB3060" w:rsidRPr="0004439B" w:rsidRDefault="00FB3060" w:rsidP="00D8217E">
            <w:pPr>
              <w:suppressAutoHyphens/>
              <w:jc w:val="both"/>
              <w:rPr>
                <w:lang w:val="en-US"/>
              </w:rPr>
            </w:pPr>
            <w:r w:rsidRPr="0004439B">
              <w:rPr>
                <w:lang w:val="en-US"/>
              </w:rPr>
              <w:t>White blood cells</w:t>
            </w:r>
          </w:p>
          <w:p w:rsidR="00FB3060" w:rsidRPr="0004439B" w:rsidRDefault="00FB3060" w:rsidP="00D8217E">
            <w:pPr>
              <w:suppressAutoHyphens/>
              <w:jc w:val="both"/>
              <w:rPr>
                <w:lang w:val="en-US"/>
              </w:rPr>
            </w:pPr>
            <w:r w:rsidRPr="0004439B">
              <w:rPr>
                <w:lang w:val="en-US"/>
              </w:rPr>
              <w:t>Mucus</w:t>
            </w:r>
          </w:p>
          <w:p w:rsidR="00FB3060" w:rsidRPr="0004439B" w:rsidRDefault="00FB3060" w:rsidP="00D8217E">
            <w:pPr>
              <w:suppressAutoHyphens/>
              <w:jc w:val="both"/>
              <w:rPr>
                <w:lang w:val="en-US"/>
              </w:rPr>
            </w:pPr>
          </w:p>
          <w:p w:rsidR="00FB3060" w:rsidRPr="0004439B" w:rsidRDefault="00FB3060" w:rsidP="00D8217E">
            <w:pPr>
              <w:suppressAutoHyphens/>
              <w:jc w:val="both"/>
              <w:rPr>
                <w:lang w:val="en-US"/>
              </w:rPr>
            </w:pPr>
          </w:p>
          <w:p w:rsidR="00FB3060" w:rsidRPr="0004439B" w:rsidRDefault="00FB3060" w:rsidP="00D8217E">
            <w:pPr>
              <w:suppressAutoHyphens/>
              <w:jc w:val="both"/>
              <w:rPr>
                <w:lang w:val="en-US"/>
              </w:rPr>
            </w:pPr>
            <w:r w:rsidRPr="0004439B">
              <w:rPr>
                <w:lang w:val="en-US"/>
              </w:rPr>
              <w:t>Transparency</w:t>
            </w:r>
          </w:p>
          <w:p w:rsidR="00FB3060" w:rsidRPr="00FB3060" w:rsidRDefault="00FB3060" w:rsidP="00D8217E">
            <w:pPr>
              <w:suppressAutoHyphens/>
              <w:jc w:val="both"/>
              <w:rPr>
                <w:lang w:val="en-US"/>
              </w:rPr>
            </w:pPr>
            <w:r w:rsidRPr="00FB3060">
              <w:rPr>
                <w:lang w:val="en-US"/>
              </w:rPr>
              <w:t>Colour</w:t>
            </w:r>
          </w:p>
          <w:p w:rsidR="00FB3060" w:rsidRPr="00FB3060" w:rsidRDefault="00FB3060" w:rsidP="00D8217E">
            <w:pPr>
              <w:suppressAutoHyphens/>
              <w:jc w:val="both"/>
              <w:rPr>
                <w:lang w:val="en-US"/>
              </w:rPr>
            </w:pPr>
            <w:r w:rsidRPr="00FB3060">
              <w:rPr>
                <w:lang w:val="en-US"/>
              </w:rPr>
              <w:t>White blood cells</w:t>
            </w:r>
          </w:p>
          <w:p w:rsidR="00FB3060" w:rsidRPr="00FB3060" w:rsidRDefault="00FB3060" w:rsidP="00D8217E">
            <w:pPr>
              <w:suppressAutoHyphens/>
              <w:jc w:val="both"/>
              <w:rPr>
                <w:lang w:val="en-US"/>
              </w:rPr>
            </w:pPr>
            <w:r w:rsidRPr="00FB3060">
              <w:rPr>
                <w:lang w:val="en-US"/>
              </w:rPr>
              <w:t>Mucus</w:t>
            </w:r>
          </w:p>
          <w:p w:rsidR="00FB3060" w:rsidRPr="00FB3060" w:rsidRDefault="00FB3060" w:rsidP="00D8217E">
            <w:pPr>
              <w:pStyle w:val="81"/>
              <w:suppressAutoHyphens/>
              <w:ind w:left="108"/>
              <w:outlineLvl w:val="7"/>
            </w:pPr>
            <w:r>
              <w:t>Giardia</w:t>
            </w:r>
          </w:p>
          <w:p w:rsidR="00FB3060" w:rsidRPr="009913B4" w:rsidRDefault="00FB3060" w:rsidP="00D8217E">
            <w:pPr>
              <w:pStyle w:val="81"/>
              <w:suppressAutoHyphens/>
              <w:ind w:left="108"/>
              <w:outlineLvl w:val="7"/>
              <w:rPr>
                <w:lang w:val="ru-RU"/>
              </w:rPr>
            </w:pPr>
            <w:r w:rsidRPr="009913B4">
              <w:rPr>
                <w:lang w:val="ru-RU"/>
              </w:rPr>
              <w:t>Прозрачность</w:t>
            </w:r>
          </w:p>
          <w:p w:rsidR="00FB3060" w:rsidRPr="009913B4" w:rsidRDefault="00FB3060" w:rsidP="00D8217E">
            <w:pPr>
              <w:pStyle w:val="81"/>
              <w:suppressAutoHyphens/>
              <w:ind w:left="108"/>
              <w:outlineLvl w:val="7"/>
              <w:rPr>
                <w:lang w:val="ru-RU"/>
              </w:rPr>
            </w:pPr>
            <w:r w:rsidRPr="009913B4">
              <w:rPr>
                <w:lang w:val="ru-RU"/>
              </w:rPr>
              <w:t>Цвет</w:t>
            </w:r>
          </w:p>
          <w:p w:rsidR="00FB3060" w:rsidRPr="009913B4" w:rsidRDefault="00FB3060" w:rsidP="00D8217E">
            <w:pPr>
              <w:pStyle w:val="81"/>
              <w:suppressAutoHyphens/>
              <w:ind w:left="108"/>
              <w:outlineLvl w:val="7"/>
              <w:rPr>
                <w:lang w:val="ru-RU"/>
              </w:rPr>
            </w:pPr>
            <w:r w:rsidRPr="009913B4">
              <w:rPr>
                <w:lang w:val="ru-RU"/>
              </w:rPr>
              <w:t>Лейкоциты</w:t>
            </w:r>
          </w:p>
          <w:p w:rsidR="00FB3060" w:rsidRPr="009913B4" w:rsidRDefault="00FB3060" w:rsidP="00D8217E">
            <w:pPr>
              <w:pStyle w:val="81"/>
              <w:suppressAutoHyphens/>
              <w:ind w:left="108"/>
              <w:outlineLvl w:val="7"/>
              <w:rPr>
                <w:lang w:val="ru-RU"/>
              </w:rPr>
            </w:pPr>
            <w:r w:rsidRPr="009913B4">
              <w:rPr>
                <w:lang w:val="ru-RU"/>
              </w:rPr>
              <w:t>Слизь</w:t>
            </w:r>
          </w:p>
        </w:tc>
        <w:tc>
          <w:tcPr>
            <w:tcW w:w="4229" w:type="dxa"/>
          </w:tcPr>
          <w:p w:rsidR="00FB3060" w:rsidRPr="0004439B" w:rsidRDefault="00FB3060" w:rsidP="00D8217E">
            <w:pPr>
              <w:suppressAutoHyphens/>
              <w:jc w:val="center"/>
              <w:rPr>
                <w:bCs/>
                <w:lang w:val="en-US"/>
              </w:rPr>
            </w:pPr>
            <w:r w:rsidRPr="0004439B">
              <w:rPr>
                <w:bCs/>
                <w:lang w:val="en-US"/>
              </w:rPr>
              <w:t>Bile “A”</w:t>
            </w:r>
          </w:p>
          <w:p w:rsidR="00FB3060" w:rsidRPr="0004439B" w:rsidRDefault="00FB3060" w:rsidP="00D8217E">
            <w:pPr>
              <w:suppressAutoHyphens/>
              <w:jc w:val="center"/>
              <w:rPr>
                <w:bCs/>
                <w:lang w:val="en-US"/>
              </w:rPr>
            </w:pPr>
            <w:r w:rsidRPr="0004439B">
              <w:rPr>
                <w:bCs/>
                <w:lang w:val="en-US"/>
              </w:rPr>
              <w:t>Golden-yellow</w:t>
            </w:r>
          </w:p>
          <w:p w:rsidR="00FB3060" w:rsidRPr="0004439B" w:rsidRDefault="00FB3060" w:rsidP="00D8217E">
            <w:pPr>
              <w:suppressAutoHyphens/>
              <w:jc w:val="center"/>
              <w:rPr>
                <w:bCs/>
                <w:lang w:val="en-US"/>
              </w:rPr>
            </w:pPr>
            <w:r w:rsidRPr="0004439B">
              <w:rPr>
                <w:bCs/>
                <w:lang w:val="en-US"/>
              </w:rPr>
              <w:t>2 – 3 in the field of view</w:t>
            </w:r>
          </w:p>
          <w:p w:rsidR="00FB3060" w:rsidRPr="0004439B" w:rsidRDefault="00FB3060" w:rsidP="00D8217E">
            <w:pPr>
              <w:suppressAutoHyphens/>
              <w:jc w:val="center"/>
              <w:rPr>
                <w:bCs/>
                <w:lang w:val="en-US"/>
              </w:rPr>
            </w:pPr>
            <w:r w:rsidRPr="0004439B">
              <w:rPr>
                <w:bCs/>
                <w:lang w:val="en-US"/>
              </w:rPr>
              <w:t>no</w:t>
            </w:r>
          </w:p>
          <w:p w:rsidR="00FB3060" w:rsidRPr="0004439B" w:rsidRDefault="00FB3060" w:rsidP="00D8217E">
            <w:pPr>
              <w:suppressAutoHyphens/>
              <w:jc w:val="center"/>
              <w:rPr>
                <w:bCs/>
                <w:lang w:val="en-US"/>
              </w:rPr>
            </w:pPr>
          </w:p>
          <w:p w:rsidR="00FB3060" w:rsidRPr="0004439B" w:rsidRDefault="00FB3060" w:rsidP="00D8217E">
            <w:pPr>
              <w:suppressAutoHyphens/>
              <w:jc w:val="center"/>
              <w:rPr>
                <w:bCs/>
                <w:lang w:val="en-US"/>
              </w:rPr>
            </w:pPr>
            <w:r w:rsidRPr="0004439B">
              <w:rPr>
                <w:bCs/>
                <w:lang w:val="en-US"/>
              </w:rPr>
              <w:t>Bile “B "</w:t>
            </w:r>
          </w:p>
          <w:p w:rsidR="00FB3060" w:rsidRPr="0004439B" w:rsidRDefault="00FB3060" w:rsidP="00D8217E">
            <w:pPr>
              <w:suppressAutoHyphens/>
              <w:jc w:val="center"/>
              <w:rPr>
                <w:bCs/>
                <w:lang w:val="en-US"/>
              </w:rPr>
            </w:pPr>
            <w:r w:rsidRPr="0004439B">
              <w:rPr>
                <w:bCs/>
                <w:lang w:val="en-US"/>
              </w:rPr>
              <w:t>cloudy</w:t>
            </w:r>
          </w:p>
          <w:p w:rsidR="00FB3060" w:rsidRPr="0004439B" w:rsidRDefault="00FB3060" w:rsidP="00D8217E">
            <w:pPr>
              <w:suppressAutoHyphens/>
              <w:jc w:val="center"/>
              <w:rPr>
                <w:bCs/>
                <w:lang w:val="en-US"/>
              </w:rPr>
            </w:pPr>
            <w:r w:rsidRPr="0004439B">
              <w:rPr>
                <w:bCs/>
                <w:lang w:val="en-US"/>
              </w:rPr>
              <w:t>dark green</w:t>
            </w:r>
          </w:p>
          <w:p w:rsidR="00FB3060" w:rsidRPr="00D475B3" w:rsidRDefault="00FB3060" w:rsidP="00D8217E">
            <w:pPr>
              <w:suppressAutoHyphens/>
              <w:jc w:val="center"/>
              <w:rPr>
                <w:bCs/>
                <w:lang w:val="en-US"/>
              </w:rPr>
            </w:pPr>
            <w:r w:rsidRPr="00D475B3">
              <w:rPr>
                <w:bCs/>
                <w:lang w:val="en-US"/>
              </w:rPr>
              <w:t>20-30 in the field of view of</w:t>
            </w:r>
          </w:p>
          <w:p w:rsidR="00FB3060" w:rsidRPr="00D475B3" w:rsidRDefault="00FB3060" w:rsidP="00D8217E">
            <w:pPr>
              <w:suppressAutoHyphens/>
              <w:jc w:val="center"/>
              <w:rPr>
                <w:bCs/>
                <w:lang w:val="en-US"/>
              </w:rPr>
            </w:pPr>
            <w:r w:rsidRPr="00D475B3">
              <w:rPr>
                <w:bCs/>
                <w:lang w:val="en-US"/>
              </w:rPr>
              <w:t>flakes, a significant amount</w:t>
            </w:r>
          </w:p>
          <w:p w:rsidR="00FB3060" w:rsidRPr="00D475B3" w:rsidRDefault="00FB3060" w:rsidP="00D8217E">
            <w:pPr>
              <w:suppressAutoHyphens/>
              <w:jc w:val="center"/>
              <w:rPr>
                <w:bCs/>
                <w:lang w:val="en-US"/>
              </w:rPr>
            </w:pPr>
            <w:r w:rsidRPr="00D475B3">
              <w:rPr>
                <w:bCs/>
                <w:lang w:val="en-US"/>
              </w:rPr>
              <w:t>there is</w:t>
            </w:r>
          </w:p>
          <w:p w:rsidR="00FB3060" w:rsidRPr="00D475B3" w:rsidRDefault="00FB3060" w:rsidP="00D8217E">
            <w:pPr>
              <w:suppressAutoHyphens/>
              <w:jc w:val="center"/>
              <w:rPr>
                <w:bCs/>
                <w:lang w:val="en-US"/>
              </w:rPr>
            </w:pPr>
          </w:p>
          <w:p w:rsidR="00FB3060" w:rsidRPr="00D475B3" w:rsidRDefault="00FB3060" w:rsidP="00D8217E">
            <w:pPr>
              <w:suppressAutoHyphens/>
              <w:jc w:val="center"/>
              <w:rPr>
                <w:bCs/>
                <w:lang w:val="en-US"/>
              </w:rPr>
            </w:pPr>
            <w:r w:rsidRPr="00D475B3">
              <w:rPr>
                <w:bCs/>
                <w:lang w:val="en-US"/>
              </w:rPr>
              <w:t>Bile “C "</w:t>
            </w:r>
          </w:p>
          <w:p w:rsidR="00FB3060" w:rsidRPr="00D475B3" w:rsidRDefault="00FB3060" w:rsidP="00D8217E">
            <w:pPr>
              <w:suppressAutoHyphens/>
              <w:jc w:val="center"/>
              <w:rPr>
                <w:bCs/>
                <w:lang w:val="en-US"/>
              </w:rPr>
            </w:pPr>
            <w:r w:rsidRPr="00D475B3">
              <w:rPr>
                <w:bCs/>
                <w:lang w:val="en-US"/>
              </w:rPr>
              <w:t>cloudy</w:t>
            </w:r>
          </w:p>
          <w:p w:rsidR="00FB3060" w:rsidRPr="00D475B3" w:rsidRDefault="00FB3060" w:rsidP="00D8217E">
            <w:pPr>
              <w:suppressAutoHyphens/>
              <w:jc w:val="center"/>
              <w:rPr>
                <w:bCs/>
                <w:lang w:val="en-US"/>
              </w:rPr>
            </w:pPr>
            <w:r w:rsidRPr="00D475B3">
              <w:rPr>
                <w:bCs/>
                <w:lang w:val="en-US"/>
              </w:rPr>
              <w:t>golden yellow</w:t>
            </w:r>
          </w:p>
          <w:p w:rsidR="00FB3060" w:rsidRPr="00D475B3" w:rsidRDefault="00FB3060" w:rsidP="00D8217E">
            <w:pPr>
              <w:suppressAutoHyphens/>
              <w:jc w:val="center"/>
              <w:rPr>
                <w:bCs/>
                <w:lang w:val="en-US"/>
              </w:rPr>
            </w:pPr>
            <w:r w:rsidRPr="00D475B3">
              <w:rPr>
                <w:bCs/>
                <w:lang w:val="en-US"/>
              </w:rPr>
              <w:t>1-2 in the field of view a little</w:t>
            </w:r>
          </w:p>
          <w:p w:rsidR="00FB3060" w:rsidRPr="009913B4" w:rsidRDefault="00FB3060" w:rsidP="00D8217E">
            <w:pPr>
              <w:pStyle w:val="81"/>
              <w:suppressAutoHyphens/>
              <w:outlineLvl w:val="7"/>
              <w:rPr>
                <w:lang w:val="ru-RU"/>
              </w:rPr>
            </w:pPr>
            <w:r w:rsidRPr="0004439B">
              <w:rPr>
                <w:bCs/>
              </w:rPr>
              <w:t>bit</w:t>
            </w:r>
          </w:p>
        </w:tc>
        <w:tc>
          <w:tcPr>
            <w:tcW w:w="3565" w:type="dxa"/>
            <w:gridSpan w:val="2"/>
          </w:tcPr>
          <w:p w:rsidR="00FB3060" w:rsidRPr="00D475B3" w:rsidRDefault="00FB3060" w:rsidP="00D8217E">
            <w:pPr>
              <w:suppressAutoHyphens/>
              <w:jc w:val="both"/>
              <w:rPr>
                <w:lang w:val="en-US"/>
              </w:rPr>
            </w:pPr>
          </w:p>
          <w:p w:rsidR="00FB3060" w:rsidRPr="00D475B3" w:rsidRDefault="00FB3060" w:rsidP="00D8217E">
            <w:pPr>
              <w:suppressAutoHyphens/>
              <w:jc w:val="both"/>
              <w:rPr>
                <w:lang w:val="en-US"/>
              </w:rPr>
            </w:pPr>
            <w:r w:rsidRPr="00D475B3">
              <w:rPr>
                <w:lang w:val="en-US"/>
              </w:rPr>
              <w:t>yellow</w:t>
            </w:r>
          </w:p>
          <w:p w:rsidR="00FB3060" w:rsidRPr="00D475B3" w:rsidRDefault="00FB3060" w:rsidP="00D8217E">
            <w:pPr>
              <w:suppressAutoHyphens/>
              <w:jc w:val="both"/>
              <w:rPr>
                <w:lang w:val="en-US"/>
              </w:rPr>
            </w:pPr>
            <w:r w:rsidRPr="00D475B3">
              <w:rPr>
                <w:lang w:val="en-US"/>
              </w:rPr>
              <w:t>30-40 in the field of view</w:t>
            </w:r>
          </w:p>
          <w:p w:rsidR="00FB3060" w:rsidRPr="00D475B3" w:rsidRDefault="00FB3060" w:rsidP="00D8217E">
            <w:pPr>
              <w:suppressAutoHyphens/>
              <w:jc w:val="both"/>
              <w:rPr>
                <w:lang w:val="en-US"/>
              </w:rPr>
            </w:pPr>
            <w:r w:rsidRPr="00D475B3">
              <w:rPr>
                <w:lang w:val="en-US"/>
              </w:rPr>
              <w:t>moderate</w:t>
            </w:r>
          </w:p>
          <w:p w:rsidR="00FB3060" w:rsidRPr="00D475B3" w:rsidRDefault="00FB3060" w:rsidP="00D8217E">
            <w:pPr>
              <w:suppressAutoHyphens/>
              <w:jc w:val="both"/>
              <w:rPr>
                <w:lang w:val="en-US"/>
              </w:rPr>
            </w:pPr>
          </w:p>
          <w:p w:rsidR="00FB3060" w:rsidRPr="00D475B3" w:rsidRDefault="00FB3060" w:rsidP="00D8217E">
            <w:pPr>
              <w:suppressAutoHyphens/>
              <w:jc w:val="both"/>
              <w:rPr>
                <w:lang w:val="en-US"/>
              </w:rPr>
            </w:pPr>
          </w:p>
          <w:p w:rsidR="00FB3060" w:rsidRPr="00D475B3" w:rsidRDefault="00FB3060" w:rsidP="00D8217E">
            <w:pPr>
              <w:suppressAutoHyphens/>
              <w:jc w:val="both"/>
              <w:rPr>
                <w:lang w:val="en-US"/>
              </w:rPr>
            </w:pPr>
            <w:r w:rsidRPr="00D475B3">
              <w:rPr>
                <w:lang w:val="en-US"/>
              </w:rPr>
              <w:t>muddy with flakes of</w:t>
            </w:r>
          </w:p>
          <w:p w:rsidR="00FB3060" w:rsidRPr="00D475B3" w:rsidRDefault="00FB3060" w:rsidP="00D8217E">
            <w:pPr>
              <w:suppressAutoHyphens/>
              <w:jc w:val="both"/>
              <w:rPr>
                <w:lang w:val="en-US"/>
              </w:rPr>
            </w:pPr>
            <w:r w:rsidRPr="00D475B3">
              <w:rPr>
                <w:lang w:val="en-US"/>
              </w:rPr>
              <w:t>dark green</w:t>
            </w:r>
          </w:p>
          <w:p w:rsidR="00FB3060" w:rsidRPr="00D475B3" w:rsidRDefault="00FB3060" w:rsidP="00D8217E">
            <w:pPr>
              <w:suppressAutoHyphens/>
              <w:jc w:val="both"/>
              <w:rPr>
                <w:lang w:val="en-US"/>
              </w:rPr>
            </w:pPr>
            <w:r w:rsidRPr="00D475B3">
              <w:rPr>
                <w:lang w:val="en-US"/>
              </w:rPr>
              <w:t>cover the entire field</w:t>
            </w:r>
          </w:p>
          <w:p w:rsidR="00FB3060" w:rsidRPr="00D475B3" w:rsidRDefault="00FB3060" w:rsidP="00D8217E">
            <w:pPr>
              <w:suppressAutoHyphens/>
              <w:jc w:val="both"/>
              <w:rPr>
                <w:lang w:val="en-US"/>
              </w:rPr>
            </w:pPr>
            <w:r w:rsidRPr="00D475B3">
              <w:rPr>
                <w:lang w:val="en-US"/>
              </w:rPr>
              <w:t>-</w:t>
            </w:r>
          </w:p>
          <w:p w:rsidR="00FB3060" w:rsidRPr="00D475B3" w:rsidRDefault="00FB3060" w:rsidP="00D8217E">
            <w:pPr>
              <w:suppressAutoHyphens/>
              <w:jc w:val="both"/>
              <w:rPr>
                <w:lang w:val="en-US"/>
              </w:rPr>
            </w:pPr>
            <w:r w:rsidRPr="00D475B3">
              <w:rPr>
                <w:lang w:val="en-US"/>
              </w:rPr>
              <w:t>-</w:t>
            </w:r>
          </w:p>
          <w:p w:rsidR="00FB3060" w:rsidRPr="00D475B3" w:rsidRDefault="00FB3060" w:rsidP="00D8217E">
            <w:pPr>
              <w:suppressAutoHyphens/>
              <w:jc w:val="both"/>
              <w:rPr>
                <w:lang w:val="en-US"/>
              </w:rPr>
            </w:pPr>
          </w:p>
          <w:p w:rsidR="00FB3060" w:rsidRPr="00D475B3" w:rsidRDefault="00FB3060" w:rsidP="00D8217E">
            <w:pPr>
              <w:suppressAutoHyphens/>
              <w:jc w:val="both"/>
              <w:rPr>
                <w:lang w:val="en-US"/>
              </w:rPr>
            </w:pPr>
            <w:r w:rsidRPr="00D475B3">
              <w:rPr>
                <w:lang w:val="en-US"/>
              </w:rPr>
              <w:t>cloudy</w:t>
            </w:r>
          </w:p>
          <w:p w:rsidR="00FB3060" w:rsidRPr="00D475B3" w:rsidRDefault="00FB3060" w:rsidP="00D8217E">
            <w:pPr>
              <w:suppressAutoHyphens/>
              <w:jc w:val="both"/>
              <w:rPr>
                <w:lang w:val="en-US"/>
              </w:rPr>
            </w:pPr>
            <w:r w:rsidRPr="00D475B3">
              <w:rPr>
                <w:lang w:val="en-US"/>
              </w:rPr>
              <w:t>yellow up</w:t>
            </w:r>
          </w:p>
          <w:p w:rsidR="00FB3060" w:rsidRPr="00D475B3" w:rsidRDefault="00FB3060" w:rsidP="00D8217E">
            <w:pPr>
              <w:suppressAutoHyphens/>
              <w:jc w:val="both"/>
              <w:rPr>
                <w:lang w:val="en-US"/>
              </w:rPr>
            </w:pPr>
            <w:r w:rsidRPr="00D475B3">
              <w:rPr>
                <w:lang w:val="en-US"/>
              </w:rPr>
              <w:t>to 40 in the field of view there</w:t>
            </w:r>
          </w:p>
          <w:p w:rsidR="00FB3060" w:rsidRPr="009913B4" w:rsidRDefault="00FB3060" w:rsidP="00D8217E">
            <w:pPr>
              <w:suppressAutoHyphens/>
              <w:jc w:val="both"/>
              <w:rPr>
                <w:lang w:val="en-US"/>
              </w:rPr>
            </w:pPr>
            <w:r>
              <w:t>is</w:t>
            </w:r>
          </w:p>
        </w:tc>
      </w:tr>
    </w:tbl>
    <w:p w:rsidR="00FB3060" w:rsidRPr="00D475B3" w:rsidRDefault="00FB3060" w:rsidP="00FB3060">
      <w:pPr>
        <w:jc w:val="center"/>
        <w:rPr>
          <w:color w:val="000000"/>
          <w:sz w:val="28"/>
          <w:szCs w:val="28"/>
          <w:lang w:val="en-US"/>
        </w:rPr>
      </w:pPr>
      <w:r w:rsidRPr="00D475B3">
        <w:rPr>
          <w:color w:val="000000"/>
          <w:sz w:val="28"/>
          <w:szCs w:val="28"/>
          <w:lang w:val="en-US"/>
        </w:rPr>
        <w:t>What kind of diseases you can think of, with such data?</w:t>
      </w:r>
    </w:p>
    <w:p w:rsidR="00FB3060" w:rsidRPr="00D475B3" w:rsidRDefault="00FB3060" w:rsidP="00FB3060">
      <w:pPr>
        <w:jc w:val="center"/>
        <w:rPr>
          <w:color w:val="000000"/>
          <w:sz w:val="28"/>
          <w:szCs w:val="28"/>
          <w:lang w:val="en-US"/>
        </w:rPr>
      </w:pPr>
    </w:p>
    <w:p w:rsidR="00FB3060" w:rsidRPr="00D475B3" w:rsidRDefault="00FB3060" w:rsidP="00FB3060">
      <w:pPr>
        <w:jc w:val="center"/>
        <w:rPr>
          <w:color w:val="000000"/>
          <w:sz w:val="28"/>
          <w:szCs w:val="28"/>
          <w:lang w:val="en-US"/>
        </w:rPr>
      </w:pPr>
      <w:r w:rsidRPr="00D475B3">
        <w:rPr>
          <w:color w:val="000000"/>
          <w:sz w:val="28"/>
          <w:szCs w:val="28"/>
          <w:lang w:val="en-US"/>
        </w:rPr>
        <w:t>Standards of responses to situational tasks</w:t>
      </w:r>
    </w:p>
    <w:p w:rsidR="00FB3060" w:rsidRPr="00D475B3" w:rsidRDefault="00FB3060" w:rsidP="00FB3060">
      <w:pPr>
        <w:jc w:val="center"/>
        <w:rPr>
          <w:color w:val="000000"/>
          <w:sz w:val="28"/>
          <w:szCs w:val="28"/>
          <w:lang w:val="en-US"/>
        </w:rPr>
      </w:pPr>
    </w:p>
    <w:p w:rsidR="00FB3060" w:rsidRPr="00D475B3" w:rsidRDefault="00FB3060" w:rsidP="00FB3060">
      <w:pPr>
        <w:rPr>
          <w:color w:val="000000"/>
          <w:sz w:val="28"/>
          <w:szCs w:val="28"/>
          <w:lang w:val="en-US"/>
        </w:rPr>
      </w:pPr>
      <w:r w:rsidRPr="00D475B3">
        <w:rPr>
          <w:color w:val="000000"/>
          <w:sz w:val="28"/>
          <w:szCs w:val="28"/>
          <w:lang w:val="en-US"/>
        </w:rPr>
        <w:t>Task # 1</w:t>
      </w:r>
    </w:p>
    <w:p w:rsidR="00FB3060" w:rsidRPr="00D475B3" w:rsidRDefault="00FB3060" w:rsidP="00FB3060">
      <w:pPr>
        <w:rPr>
          <w:color w:val="000000"/>
          <w:sz w:val="28"/>
          <w:szCs w:val="28"/>
          <w:lang w:val="en-US"/>
        </w:rPr>
      </w:pPr>
      <w:r w:rsidRPr="00D475B3">
        <w:rPr>
          <w:color w:val="000000"/>
          <w:sz w:val="28"/>
          <w:szCs w:val="28"/>
          <w:lang w:val="en-US"/>
        </w:rPr>
        <w:t>On an empty stomach, there is a small amount of juice in the stomach (no more than 50 ml), with low figures of total acidity. After a trial breakfast, the total and free acidity does not exceed the norm. There is a normal evacuation from the stomach. Microscopy revealed individual epithelial cells and the nuclei of white blood cells.</w:t>
      </w:r>
    </w:p>
    <w:p w:rsidR="00FB3060" w:rsidRPr="00D475B3" w:rsidRDefault="00FB3060" w:rsidP="00FB3060">
      <w:pPr>
        <w:rPr>
          <w:color w:val="000000"/>
          <w:sz w:val="28"/>
          <w:szCs w:val="28"/>
          <w:lang w:val="en-US"/>
        </w:rPr>
      </w:pPr>
      <w:r w:rsidRPr="00D475B3">
        <w:rPr>
          <w:color w:val="000000"/>
          <w:sz w:val="28"/>
          <w:szCs w:val="28"/>
          <w:lang w:val="en-US"/>
        </w:rPr>
        <w:t>Thus, in this case, the study of gastric juice pathology in patient A was not revealed.</w:t>
      </w:r>
    </w:p>
    <w:p w:rsidR="00FB3060" w:rsidRPr="00D475B3" w:rsidRDefault="00FB3060" w:rsidP="00FB3060">
      <w:pPr>
        <w:rPr>
          <w:color w:val="000000"/>
          <w:sz w:val="28"/>
          <w:szCs w:val="28"/>
          <w:lang w:val="en-US"/>
        </w:rPr>
      </w:pPr>
    </w:p>
    <w:p w:rsidR="00FB3060" w:rsidRPr="00D475B3" w:rsidRDefault="00FB3060" w:rsidP="00FB3060">
      <w:pPr>
        <w:rPr>
          <w:color w:val="000000"/>
          <w:sz w:val="28"/>
          <w:szCs w:val="28"/>
          <w:lang w:val="en-US"/>
        </w:rPr>
      </w:pPr>
      <w:r w:rsidRPr="00D475B3">
        <w:rPr>
          <w:color w:val="000000"/>
          <w:sz w:val="28"/>
          <w:szCs w:val="28"/>
          <w:lang w:val="en-US"/>
        </w:rPr>
        <w:t>Task # 2</w:t>
      </w:r>
    </w:p>
    <w:p w:rsidR="00FB3060" w:rsidRPr="00D475B3" w:rsidRDefault="00FB3060" w:rsidP="00FB3060">
      <w:pPr>
        <w:rPr>
          <w:color w:val="000000"/>
          <w:sz w:val="28"/>
          <w:szCs w:val="28"/>
          <w:lang w:val="en-US"/>
        </w:rPr>
      </w:pPr>
      <w:r w:rsidRPr="00D475B3">
        <w:rPr>
          <w:color w:val="000000"/>
          <w:sz w:val="28"/>
          <w:szCs w:val="28"/>
          <w:lang w:val="en-US"/>
        </w:rPr>
        <w:t>The obtained tests of gastric juice in patients B and C have a lot in common. So, there is hypersecretion on an empty stomach (the amount of juice is more than 50 ml). The total and free acidity in individual portions exceeds the norm (60 and 40 units, respectively). However, some differences are also revealed. So, the patient's evacuation from the stomach is somewhat slowed down (the staining of gastric juice disappears only after 1.5 hours, against 1 hour). In all portions there is an admixture of blood (which indicates gastric bleeding). This is also confirmed by the detection of red blood cells during microscopic examination.</w:t>
      </w:r>
    </w:p>
    <w:p w:rsidR="00FB3060" w:rsidRPr="00D475B3" w:rsidRDefault="00FB3060" w:rsidP="00FB3060">
      <w:pPr>
        <w:rPr>
          <w:color w:val="000000"/>
          <w:sz w:val="28"/>
          <w:szCs w:val="28"/>
          <w:lang w:val="en-US"/>
        </w:rPr>
      </w:pPr>
      <w:r w:rsidRPr="00D475B3">
        <w:rPr>
          <w:color w:val="000000"/>
          <w:sz w:val="28"/>
          <w:szCs w:val="28"/>
          <w:lang w:val="en-US"/>
        </w:rPr>
        <w:t>This combination of hypersecretion, hyperacid state, and blood admixture in the gastric contents is characteristic of peptic ulcer disease.</w:t>
      </w:r>
    </w:p>
    <w:p w:rsidR="00FB3060" w:rsidRPr="00D475B3" w:rsidRDefault="00FB3060" w:rsidP="00FB3060">
      <w:pPr>
        <w:rPr>
          <w:color w:val="000000"/>
          <w:sz w:val="28"/>
          <w:szCs w:val="28"/>
          <w:lang w:val="en-US"/>
        </w:rPr>
      </w:pPr>
      <w:r w:rsidRPr="00D475B3">
        <w:rPr>
          <w:color w:val="000000"/>
          <w:sz w:val="28"/>
          <w:szCs w:val="28"/>
          <w:lang w:val="en-US"/>
        </w:rPr>
        <w:t>In patient B, in addition to the above changes, a lot of mucus, white blood cells, and gastric epithelium were found. The combination of hypersecretion, hyperchlorhydria, and inflammatory changes is characteristic of chronic gastritis with increased secretory function.</w:t>
      </w:r>
    </w:p>
    <w:p w:rsidR="00FB3060" w:rsidRPr="00D475B3" w:rsidRDefault="00FB3060" w:rsidP="00FB3060">
      <w:pPr>
        <w:rPr>
          <w:color w:val="000000"/>
          <w:sz w:val="28"/>
          <w:szCs w:val="28"/>
          <w:lang w:val="en-US"/>
        </w:rPr>
      </w:pPr>
    </w:p>
    <w:p w:rsidR="00FB3060" w:rsidRPr="00D475B3" w:rsidRDefault="00FB3060" w:rsidP="00FB3060">
      <w:pPr>
        <w:rPr>
          <w:color w:val="000000"/>
          <w:sz w:val="28"/>
          <w:szCs w:val="28"/>
          <w:lang w:val="en-US"/>
        </w:rPr>
      </w:pPr>
      <w:r w:rsidRPr="00D475B3">
        <w:rPr>
          <w:color w:val="000000"/>
          <w:sz w:val="28"/>
          <w:szCs w:val="28"/>
          <w:lang w:val="en-US"/>
        </w:rPr>
        <w:t>Task # 3</w:t>
      </w:r>
    </w:p>
    <w:p w:rsidR="00FB3060" w:rsidRPr="00D475B3" w:rsidRDefault="00FB3060" w:rsidP="00FB3060">
      <w:pPr>
        <w:rPr>
          <w:color w:val="000000"/>
          <w:sz w:val="28"/>
          <w:szCs w:val="28"/>
          <w:lang w:val="en-US"/>
        </w:rPr>
      </w:pPr>
      <w:r w:rsidRPr="00D475B3">
        <w:rPr>
          <w:color w:val="000000"/>
          <w:sz w:val="28"/>
          <w:szCs w:val="28"/>
          <w:lang w:val="en-US"/>
        </w:rPr>
        <w:t xml:space="preserve">In both patients, hyposecretion was detected – there is no gastric juice on an empty stomach, and after a trial breakfast, the amount of juice is very small (less than 50 ml). The total acidity is reduced, and the free one is absent (achlorhydria). Usually, it is possible to </w:t>
      </w:r>
      <w:r w:rsidRPr="00D475B3">
        <w:rPr>
          <w:color w:val="000000"/>
          <w:sz w:val="28"/>
          <w:szCs w:val="28"/>
          <w:lang w:val="en-US"/>
        </w:rPr>
        <w:lastRenderedPageBreak/>
        <w:t>finally judge the possibility of producing hydrochloric acid only after conducting a histamine test. The evacuation of the stomach is also accelerated (after 45 minutes, the color of the stomach contents disappears).</w:t>
      </w:r>
    </w:p>
    <w:p w:rsidR="00FB3060" w:rsidRPr="00D475B3" w:rsidRDefault="00FB3060" w:rsidP="00FB3060">
      <w:pPr>
        <w:rPr>
          <w:color w:val="000000"/>
          <w:sz w:val="28"/>
          <w:szCs w:val="28"/>
          <w:lang w:val="en-US"/>
        </w:rPr>
      </w:pPr>
      <w:r w:rsidRPr="00D475B3">
        <w:rPr>
          <w:color w:val="000000"/>
          <w:sz w:val="28"/>
          <w:szCs w:val="28"/>
          <w:lang w:val="en-US"/>
        </w:rPr>
        <w:t>No rennet was found in patient H, indicating achilia. Microscopy of the gastric contents revealed a significant number of white blood cells, not altered epithelial cells, which indicates an inflammatory process in the stomach. Thus, the patient has evidence in favour filchenkova gastritis.</w:t>
      </w:r>
    </w:p>
    <w:p w:rsidR="00FB3060" w:rsidRPr="00D475B3" w:rsidRDefault="00FB3060" w:rsidP="00FB3060">
      <w:pPr>
        <w:rPr>
          <w:color w:val="000000"/>
          <w:sz w:val="28"/>
          <w:szCs w:val="28"/>
          <w:lang w:val="en-US"/>
        </w:rPr>
      </w:pPr>
      <w:r w:rsidRPr="00D475B3">
        <w:rPr>
          <w:color w:val="000000"/>
          <w:sz w:val="28"/>
          <w:szCs w:val="28"/>
          <w:lang w:val="en-US"/>
        </w:rPr>
        <w:t>In patient K, lactic acid and blood were found in the gastric contents. Microscopy revealed no data for the inflammatory process, but various microorganisms were found. Normally, they are not present, but they appear in the absence of the bactericidal action of hydrochloric acid. The data obtained from him is suspicious for stomach cancer, as there are signs of bleeding, which in this situation may be due to the disintegration of the tumor tissue.</w:t>
      </w:r>
    </w:p>
    <w:p w:rsidR="00FB3060" w:rsidRPr="00D475B3" w:rsidRDefault="00FB3060" w:rsidP="00FB3060">
      <w:pPr>
        <w:rPr>
          <w:color w:val="000000"/>
          <w:sz w:val="28"/>
          <w:szCs w:val="28"/>
          <w:lang w:val="en-US"/>
        </w:rPr>
      </w:pPr>
    </w:p>
    <w:p w:rsidR="00FB3060" w:rsidRPr="00D475B3" w:rsidRDefault="00FB3060" w:rsidP="00FB3060">
      <w:pPr>
        <w:rPr>
          <w:color w:val="000000"/>
          <w:sz w:val="28"/>
          <w:szCs w:val="28"/>
          <w:lang w:val="en-US"/>
        </w:rPr>
      </w:pPr>
      <w:r w:rsidRPr="00D475B3">
        <w:rPr>
          <w:color w:val="000000"/>
          <w:sz w:val="28"/>
          <w:szCs w:val="28"/>
          <w:lang w:val="en-US"/>
        </w:rPr>
        <w:t>Task # 4</w:t>
      </w:r>
    </w:p>
    <w:p w:rsidR="00FB3060" w:rsidRPr="00D475B3" w:rsidRDefault="00FB3060" w:rsidP="00FB3060">
      <w:pPr>
        <w:rPr>
          <w:color w:val="000000"/>
          <w:sz w:val="28"/>
          <w:szCs w:val="28"/>
          <w:lang w:val="en-US"/>
        </w:rPr>
      </w:pPr>
      <w:r w:rsidRPr="00D475B3">
        <w:rPr>
          <w:color w:val="000000"/>
          <w:sz w:val="28"/>
          <w:szCs w:val="28"/>
          <w:lang w:val="en-US"/>
        </w:rPr>
        <w:t>Cancer of the stomach.</w:t>
      </w:r>
    </w:p>
    <w:p w:rsidR="00FB3060" w:rsidRPr="00D475B3" w:rsidRDefault="00FB3060" w:rsidP="00FB3060">
      <w:pPr>
        <w:rPr>
          <w:color w:val="000000"/>
          <w:sz w:val="28"/>
          <w:szCs w:val="28"/>
          <w:lang w:val="en-US"/>
        </w:rPr>
      </w:pPr>
    </w:p>
    <w:p w:rsidR="00FB3060" w:rsidRPr="00D475B3" w:rsidRDefault="00FB3060" w:rsidP="00FB3060">
      <w:pPr>
        <w:rPr>
          <w:color w:val="000000"/>
          <w:sz w:val="28"/>
          <w:szCs w:val="28"/>
          <w:lang w:val="en-US"/>
        </w:rPr>
      </w:pPr>
      <w:r w:rsidRPr="00D475B3">
        <w:rPr>
          <w:color w:val="000000"/>
          <w:sz w:val="28"/>
          <w:szCs w:val="28"/>
          <w:lang w:val="en-US"/>
        </w:rPr>
        <w:t>Task # 5</w:t>
      </w:r>
    </w:p>
    <w:p w:rsidR="00FB3060" w:rsidRPr="00D475B3" w:rsidRDefault="00FB3060" w:rsidP="00FB3060">
      <w:pPr>
        <w:rPr>
          <w:color w:val="000000"/>
          <w:sz w:val="28"/>
          <w:szCs w:val="28"/>
          <w:lang w:val="en-US"/>
        </w:rPr>
      </w:pPr>
      <w:r w:rsidRPr="00D475B3">
        <w:rPr>
          <w:color w:val="000000"/>
          <w:sz w:val="28"/>
          <w:szCs w:val="28"/>
          <w:lang w:val="en-US"/>
        </w:rPr>
        <w:t>Peptic ulcer: ulcer of the bulb of the 12-p. intestine.</w:t>
      </w:r>
    </w:p>
    <w:p w:rsidR="00FB3060" w:rsidRPr="00D475B3" w:rsidRDefault="00FB3060" w:rsidP="00FB3060">
      <w:pPr>
        <w:rPr>
          <w:color w:val="000000"/>
          <w:sz w:val="28"/>
          <w:szCs w:val="28"/>
          <w:lang w:val="en-US"/>
        </w:rPr>
      </w:pPr>
    </w:p>
    <w:p w:rsidR="00FB3060" w:rsidRPr="00D475B3" w:rsidRDefault="00FB3060" w:rsidP="00FB3060">
      <w:pPr>
        <w:rPr>
          <w:color w:val="000000"/>
          <w:sz w:val="28"/>
          <w:szCs w:val="28"/>
          <w:lang w:val="en-US"/>
        </w:rPr>
      </w:pPr>
      <w:r w:rsidRPr="00D475B3">
        <w:rPr>
          <w:color w:val="000000"/>
          <w:sz w:val="28"/>
          <w:szCs w:val="28"/>
          <w:lang w:val="en-US"/>
        </w:rPr>
        <w:t>Task # 6</w:t>
      </w:r>
    </w:p>
    <w:p w:rsidR="00FB3060" w:rsidRPr="00D475B3" w:rsidRDefault="00FB3060" w:rsidP="00FB3060">
      <w:pPr>
        <w:rPr>
          <w:color w:val="000000"/>
          <w:sz w:val="28"/>
          <w:szCs w:val="28"/>
          <w:lang w:val="en-US"/>
        </w:rPr>
      </w:pPr>
      <w:r w:rsidRPr="00D475B3">
        <w:rPr>
          <w:color w:val="000000"/>
          <w:sz w:val="28"/>
          <w:szCs w:val="28"/>
          <w:lang w:val="en-US"/>
        </w:rPr>
        <w:t>By the copious amount of vomit with the content of food in them, eaten a few days ago, you can suspect the stenosis of the pylorus. This diagnosis is confirmed by the patient's complaints of heaviness, a feeling of fullness in the stomach. Pyloric stenosis develops with scarring of a duodenal ulcer or stomach cancer. The absence of hydrochloric acid in the stomach contents indicates stomach cancer.</w:t>
      </w:r>
    </w:p>
    <w:p w:rsidR="00FB3060" w:rsidRPr="00D475B3" w:rsidRDefault="00FB3060" w:rsidP="00FB3060">
      <w:pPr>
        <w:rPr>
          <w:color w:val="000000"/>
          <w:sz w:val="28"/>
          <w:szCs w:val="28"/>
          <w:lang w:val="en-US"/>
        </w:rPr>
      </w:pPr>
    </w:p>
    <w:p w:rsidR="00FB3060" w:rsidRPr="00D475B3" w:rsidRDefault="00FB3060" w:rsidP="00FB3060">
      <w:pPr>
        <w:rPr>
          <w:color w:val="000000"/>
          <w:sz w:val="28"/>
          <w:szCs w:val="28"/>
          <w:lang w:val="en-US"/>
        </w:rPr>
      </w:pPr>
      <w:r w:rsidRPr="00D475B3">
        <w:rPr>
          <w:color w:val="000000"/>
          <w:sz w:val="28"/>
          <w:szCs w:val="28"/>
          <w:lang w:val="en-US"/>
        </w:rPr>
        <w:t>Task # 7</w:t>
      </w:r>
    </w:p>
    <w:p w:rsidR="00FB3060" w:rsidRPr="00D475B3" w:rsidRDefault="00FB3060" w:rsidP="00FB3060">
      <w:pPr>
        <w:rPr>
          <w:color w:val="000000"/>
          <w:sz w:val="28"/>
          <w:szCs w:val="28"/>
          <w:lang w:val="en-US"/>
        </w:rPr>
      </w:pPr>
      <w:r w:rsidRPr="00D475B3">
        <w:rPr>
          <w:color w:val="000000"/>
          <w:sz w:val="28"/>
          <w:szCs w:val="28"/>
          <w:lang w:val="en-US"/>
        </w:rPr>
        <w:t>All portions of bile have a characteristic color, are transparent, and contain single white blood cells. In the portion " B "there are always a few more white blood cells than in the portions" A " and "C", since the cystic bile is more concentrated. Pathological impurities (mucus, salt crystals, parasites) are absent in them.</w:t>
      </w:r>
    </w:p>
    <w:p w:rsidR="00FB3060" w:rsidRPr="00D475B3" w:rsidRDefault="00FB3060" w:rsidP="00FB3060">
      <w:pPr>
        <w:rPr>
          <w:color w:val="000000"/>
          <w:sz w:val="28"/>
          <w:szCs w:val="28"/>
          <w:lang w:val="en-US"/>
        </w:rPr>
      </w:pPr>
      <w:r w:rsidRPr="00D475B3">
        <w:rPr>
          <w:color w:val="000000"/>
          <w:sz w:val="28"/>
          <w:szCs w:val="28"/>
          <w:lang w:val="en-US"/>
        </w:rPr>
        <w:t>Based on this, it can be concluded that the patient has a normal bile composition, and therefore there is no damage to the bile ducts.</w:t>
      </w:r>
    </w:p>
    <w:p w:rsidR="00FB3060" w:rsidRPr="00D475B3" w:rsidRDefault="00FB3060" w:rsidP="00FB3060">
      <w:pPr>
        <w:rPr>
          <w:color w:val="000000"/>
          <w:sz w:val="28"/>
          <w:szCs w:val="28"/>
          <w:lang w:val="en-US"/>
        </w:rPr>
      </w:pPr>
    </w:p>
    <w:p w:rsidR="00FB3060" w:rsidRPr="00D475B3" w:rsidRDefault="00FB3060" w:rsidP="00FB3060">
      <w:pPr>
        <w:rPr>
          <w:color w:val="000000"/>
          <w:sz w:val="28"/>
          <w:szCs w:val="28"/>
          <w:lang w:val="en-US"/>
        </w:rPr>
      </w:pPr>
      <w:r w:rsidRPr="00D475B3">
        <w:rPr>
          <w:color w:val="000000"/>
          <w:sz w:val="28"/>
          <w:szCs w:val="28"/>
          <w:lang w:val="en-US"/>
        </w:rPr>
        <w:t>Task # 8</w:t>
      </w:r>
    </w:p>
    <w:p w:rsidR="00FB3060" w:rsidRPr="00D475B3" w:rsidRDefault="00FB3060" w:rsidP="00FB3060">
      <w:pPr>
        <w:rPr>
          <w:color w:val="000000"/>
          <w:sz w:val="28"/>
          <w:szCs w:val="28"/>
          <w:lang w:val="en-US"/>
        </w:rPr>
      </w:pPr>
      <w:r w:rsidRPr="00D475B3">
        <w:rPr>
          <w:color w:val="000000"/>
          <w:sz w:val="28"/>
          <w:szCs w:val="28"/>
          <w:lang w:val="en-US"/>
        </w:rPr>
        <w:t>Patient K has a lot of white blood cells in all portions, which indicates an inflammatory process in the gallbladder and bile ducts. In the gallbladder bile and the portions of the “C” contains a lot of cholesterol crystals, which indicates calculous character cholecysto-cholangitis.</w:t>
      </w:r>
    </w:p>
    <w:p w:rsidR="00FB3060" w:rsidRPr="00D475B3" w:rsidRDefault="00FB3060" w:rsidP="00FB3060">
      <w:pPr>
        <w:rPr>
          <w:color w:val="000000"/>
          <w:sz w:val="28"/>
          <w:szCs w:val="28"/>
          <w:lang w:val="en-US"/>
        </w:rPr>
      </w:pPr>
      <w:r w:rsidRPr="00D475B3">
        <w:rPr>
          <w:color w:val="000000"/>
          <w:sz w:val="28"/>
          <w:szCs w:val="28"/>
          <w:lang w:val="en-US"/>
        </w:rPr>
        <w:t>In patient L, pathological changes were detected in portions " A " and "B". Due to the fact that the contents of portion " A " do not have a decisive diagnostic value.</w:t>
      </w:r>
    </w:p>
    <w:p w:rsidR="00FB3060" w:rsidRPr="00914921" w:rsidRDefault="00FB3060" w:rsidP="00FB3060">
      <w:pPr>
        <w:rPr>
          <w:color w:val="000000"/>
          <w:sz w:val="28"/>
          <w:szCs w:val="28"/>
          <w:lang w:val="en-US"/>
        </w:rPr>
      </w:pPr>
      <w:r w:rsidRPr="00D475B3">
        <w:rPr>
          <w:color w:val="000000"/>
          <w:sz w:val="28"/>
          <w:szCs w:val="28"/>
          <w:lang w:val="en-US"/>
        </w:rPr>
        <w:t xml:space="preserve">values can be considered that the inflammatory process is localized in the gallbladder. In addition, a portion of " B " contains a lot of cholesterol crystals and giardia. </w:t>
      </w:r>
      <w:r w:rsidRPr="00914921">
        <w:rPr>
          <w:color w:val="000000"/>
          <w:sz w:val="28"/>
          <w:szCs w:val="28"/>
          <w:lang w:val="en-US"/>
        </w:rPr>
        <w:t>Consequently, calculous cholecystitis of giardiasis etiology takes place.</w:t>
      </w:r>
    </w:p>
    <w:p w:rsidR="00FB3060" w:rsidRPr="00914921" w:rsidRDefault="00FB3060" w:rsidP="00FB3060">
      <w:pPr>
        <w:rPr>
          <w:color w:val="000000"/>
          <w:sz w:val="28"/>
          <w:szCs w:val="28"/>
          <w:lang w:val="en-US"/>
        </w:rPr>
      </w:pPr>
    </w:p>
    <w:p w:rsidR="00FB3060" w:rsidRPr="00FB3060" w:rsidRDefault="00FB3060" w:rsidP="00FB3060">
      <w:pPr>
        <w:rPr>
          <w:color w:val="000000"/>
          <w:sz w:val="28"/>
          <w:szCs w:val="28"/>
          <w:lang w:val="en-US"/>
        </w:rPr>
      </w:pPr>
      <w:r w:rsidRPr="00FB3060">
        <w:rPr>
          <w:color w:val="000000"/>
          <w:sz w:val="28"/>
          <w:szCs w:val="28"/>
          <w:lang w:val="en-US"/>
        </w:rPr>
        <w:lastRenderedPageBreak/>
        <w:t>Task # 9</w:t>
      </w:r>
    </w:p>
    <w:p w:rsidR="00FB3060" w:rsidRPr="00D475B3" w:rsidRDefault="00FB3060" w:rsidP="00FB3060">
      <w:pPr>
        <w:rPr>
          <w:color w:val="000000"/>
          <w:sz w:val="28"/>
          <w:szCs w:val="28"/>
          <w:lang w:val="en-US"/>
        </w:rPr>
      </w:pPr>
      <w:r w:rsidRPr="00D475B3">
        <w:rPr>
          <w:color w:val="000000"/>
          <w:sz w:val="28"/>
          <w:szCs w:val="28"/>
          <w:lang w:val="en-US"/>
        </w:rPr>
        <w:t>In patient M, there are pathological changes only in the portion "B", that is, in the bubble portion. Bile contains a lot of white blood cells, mucus in the form of flakes, which indicates an inflammatory process in the gallbladder. The presence of giardia in it indicates the etiological factor of this inflammation (giardial cholecystitis).</w:t>
      </w:r>
    </w:p>
    <w:p w:rsidR="00FB3060" w:rsidRPr="00D475B3" w:rsidRDefault="00FB3060" w:rsidP="00FB3060">
      <w:pPr>
        <w:rPr>
          <w:b/>
          <w:color w:val="000000"/>
          <w:sz w:val="28"/>
          <w:szCs w:val="28"/>
          <w:lang w:val="en-US"/>
        </w:rPr>
      </w:pPr>
      <w:r w:rsidRPr="00D475B3">
        <w:rPr>
          <w:color w:val="000000"/>
          <w:sz w:val="28"/>
          <w:szCs w:val="28"/>
          <w:lang w:val="en-US"/>
        </w:rPr>
        <w:t>In patient H, large amounts of white blood cells and mucus were found in all portions. Based on these data, it is possible to think about the presence of cholecystitis in the patient in combination with cholangitis.</w:t>
      </w:r>
    </w:p>
    <w:p w:rsidR="00FB3060" w:rsidRDefault="00FB3060" w:rsidP="00FB3060">
      <w:pPr>
        <w:jc w:val="center"/>
        <w:rPr>
          <w:b/>
          <w:color w:val="000000"/>
          <w:sz w:val="28"/>
          <w:szCs w:val="28"/>
          <w:lang w:val="en-US"/>
        </w:rPr>
      </w:pPr>
    </w:p>
    <w:p w:rsidR="00482C14" w:rsidRPr="00FB3060" w:rsidRDefault="00482C14" w:rsidP="00C1615C">
      <w:pPr>
        <w:ind w:firstLine="709"/>
        <w:jc w:val="both"/>
        <w:rPr>
          <w:b/>
          <w:color w:val="000000"/>
          <w:sz w:val="28"/>
          <w:szCs w:val="28"/>
          <w:lang w:val="en-US"/>
        </w:rPr>
      </w:pPr>
    </w:p>
    <w:p w:rsidR="00FB3060" w:rsidRPr="00FB3060" w:rsidRDefault="00FB3060" w:rsidP="00FB3060">
      <w:pPr>
        <w:ind w:left="709"/>
        <w:rPr>
          <w:b/>
          <w:color w:val="000000"/>
          <w:sz w:val="28"/>
          <w:szCs w:val="28"/>
          <w:lang w:val="en-US"/>
        </w:rPr>
      </w:pPr>
      <w:r w:rsidRPr="00FB3060">
        <w:rPr>
          <w:b/>
          <w:color w:val="000000"/>
          <w:sz w:val="28"/>
          <w:szCs w:val="28"/>
          <w:lang w:val="en-US"/>
        </w:rPr>
        <w:t>Practical training on a clinical basis</w:t>
      </w:r>
    </w:p>
    <w:p w:rsidR="00FB3060" w:rsidRPr="00FB3060" w:rsidRDefault="00FB3060" w:rsidP="00FB3060">
      <w:pPr>
        <w:ind w:left="709"/>
        <w:rPr>
          <w:color w:val="000000"/>
          <w:sz w:val="28"/>
          <w:szCs w:val="28"/>
          <w:lang w:val="en-US"/>
        </w:rPr>
      </w:pPr>
      <w:r w:rsidRPr="00FB3060">
        <w:rPr>
          <w:color w:val="000000"/>
          <w:sz w:val="28"/>
          <w:szCs w:val="28"/>
          <w:lang w:val="en-US"/>
        </w:rPr>
        <w:t>Students of 3 people collect anamnesis from thematic patients, get information through questioning, examination, palpation, percussion, auscultation. The scheme of patient supervision in the therapeutic department is described in detail in lesson #4, module 2 (see above).</w:t>
      </w:r>
    </w:p>
    <w:p w:rsidR="00FB3060" w:rsidRPr="00FB3060" w:rsidRDefault="00FB3060" w:rsidP="00FB3060">
      <w:pPr>
        <w:ind w:left="709"/>
        <w:rPr>
          <w:b/>
          <w:color w:val="000000"/>
          <w:sz w:val="28"/>
          <w:szCs w:val="28"/>
          <w:lang w:val="en-US"/>
        </w:rPr>
      </w:pPr>
    </w:p>
    <w:p w:rsidR="00FB3060" w:rsidRPr="00FB3060" w:rsidRDefault="00FB3060" w:rsidP="00FB3060">
      <w:pPr>
        <w:ind w:left="709"/>
        <w:rPr>
          <w:color w:val="000000"/>
          <w:sz w:val="28"/>
          <w:szCs w:val="28"/>
          <w:lang w:val="en-US"/>
        </w:rPr>
      </w:pPr>
      <w:r w:rsidRPr="00FB3060">
        <w:rPr>
          <w:b/>
          <w:color w:val="000000"/>
          <w:sz w:val="28"/>
          <w:szCs w:val="28"/>
          <w:lang w:val="en-US"/>
        </w:rPr>
        <w:t xml:space="preserve">Topic 11. </w:t>
      </w:r>
      <w:r w:rsidRPr="00FB3060">
        <w:rPr>
          <w:color w:val="000000"/>
          <w:sz w:val="28"/>
          <w:szCs w:val="28"/>
          <w:lang w:val="en-US"/>
        </w:rPr>
        <w:t>The main hepatic syndromes: jaundice (parenchymal, mechanical, hemolytic), portal hypertension, hepatolienal syndrome, hepatic insufficiency (hepatic coma).</w:t>
      </w:r>
    </w:p>
    <w:p w:rsidR="00FB3060" w:rsidRPr="00FB3060" w:rsidRDefault="00FB3060" w:rsidP="00FB3060">
      <w:pPr>
        <w:ind w:left="709"/>
        <w:rPr>
          <w:b/>
          <w:color w:val="000000"/>
          <w:sz w:val="28"/>
          <w:szCs w:val="28"/>
          <w:lang w:val="en-US"/>
        </w:rPr>
      </w:pPr>
      <w:r w:rsidRPr="00FB3060">
        <w:rPr>
          <w:b/>
          <w:color w:val="000000"/>
          <w:sz w:val="28"/>
          <w:szCs w:val="28"/>
          <w:lang w:val="en-US"/>
        </w:rPr>
        <w:t>Forms of ongoing monitoring of academic performance:</w:t>
      </w:r>
    </w:p>
    <w:p w:rsidR="00FB3060" w:rsidRPr="00FB3060" w:rsidRDefault="00FB3060" w:rsidP="00FB3060">
      <w:pPr>
        <w:ind w:left="709"/>
        <w:rPr>
          <w:b/>
          <w:color w:val="000000"/>
          <w:sz w:val="28"/>
          <w:szCs w:val="28"/>
          <w:lang w:val="en-US"/>
        </w:rPr>
      </w:pPr>
      <w:r>
        <w:rPr>
          <w:b/>
          <w:color w:val="000000"/>
          <w:sz w:val="28"/>
          <w:szCs w:val="28"/>
          <w:lang w:val="en-US"/>
        </w:rPr>
        <w:t>-</w:t>
      </w:r>
      <w:r w:rsidRPr="00FB3060">
        <w:rPr>
          <w:b/>
          <w:color w:val="000000"/>
          <w:sz w:val="28"/>
          <w:szCs w:val="28"/>
          <w:lang w:val="en-US"/>
        </w:rPr>
        <w:t>testing;</w:t>
      </w:r>
    </w:p>
    <w:p w:rsidR="00FB3060" w:rsidRPr="00FB3060" w:rsidRDefault="00FB3060" w:rsidP="00FB3060">
      <w:pPr>
        <w:ind w:left="709"/>
        <w:rPr>
          <w:b/>
          <w:color w:val="000000"/>
          <w:sz w:val="28"/>
          <w:szCs w:val="28"/>
          <w:lang w:val="en-US"/>
        </w:rPr>
      </w:pPr>
      <w:r>
        <w:rPr>
          <w:b/>
          <w:color w:val="000000"/>
          <w:sz w:val="28"/>
          <w:szCs w:val="28"/>
          <w:lang w:val="en-US"/>
        </w:rPr>
        <w:t>-</w:t>
      </w:r>
      <w:r w:rsidRPr="00FB3060">
        <w:rPr>
          <w:b/>
          <w:color w:val="000000"/>
          <w:sz w:val="28"/>
          <w:szCs w:val="28"/>
          <w:lang w:val="en-US"/>
        </w:rPr>
        <w:t>oral interview;</w:t>
      </w:r>
    </w:p>
    <w:p w:rsidR="00FB3060" w:rsidRPr="00FB3060" w:rsidRDefault="00FB3060" w:rsidP="00FB3060">
      <w:pPr>
        <w:ind w:left="709"/>
        <w:rPr>
          <w:b/>
          <w:color w:val="000000"/>
          <w:sz w:val="28"/>
          <w:szCs w:val="28"/>
          <w:lang w:val="en-US"/>
        </w:rPr>
      </w:pPr>
      <w:r>
        <w:rPr>
          <w:b/>
          <w:color w:val="000000"/>
          <w:sz w:val="28"/>
          <w:szCs w:val="28"/>
          <w:lang w:val="en-US"/>
        </w:rPr>
        <w:t>-</w:t>
      </w:r>
      <w:r w:rsidRPr="00FB3060">
        <w:rPr>
          <w:b/>
          <w:color w:val="000000"/>
          <w:sz w:val="28"/>
          <w:szCs w:val="28"/>
          <w:lang w:val="en-US"/>
        </w:rPr>
        <w:t>the decision problem and situational tasks;</w:t>
      </w:r>
    </w:p>
    <w:p w:rsidR="00FB3060" w:rsidRPr="00FB3060" w:rsidRDefault="00FB3060" w:rsidP="00FB3060">
      <w:pPr>
        <w:ind w:left="709"/>
        <w:rPr>
          <w:b/>
          <w:color w:val="000000"/>
          <w:sz w:val="28"/>
          <w:szCs w:val="28"/>
          <w:lang w:val="en-US"/>
        </w:rPr>
      </w:pPr>
      <w:r>
        <w:rPr>
          <w:b/>
          <w:color w:val="000000"/>
          <w:sz w:val="28"/>
          <w:szCs w:val="28"/>
          <w:lang w:val="en-US"/>
        </w:rPr>
        <w:t>-</w:t>
      </w:r>
      <w:r w:rsidRPr="00FB3060">
        <w:rPr>
          <w:b/>
          <w:color w:val="000000"/>
          <w:sz w:val="28"/>
          <w:szCs w:val="28"/>
          <w:lang w:val="en-US"/>
        </w:rPr>
        <w:t>the development of practical skills.</w:t>
      </w:r>
    </w:p>
    <w:p w:rsidR="00FB3060" w:rsidRPr="00FB3060" w:rsidRDefault="00FB3060" w:rsidP="00FB3060">
      <w:pPr>
        <w:ind w:left="709"/>
        <w:rPr>
          <w:b/>
          <w:color w:val="000000"/>
          <w:sz w:val="28"/>
          <w:szCs w:val="28"/>
          <w:lang w:val="en-US"/>
        </w:rPr>
      </w:pPr>
    </w:p>
    <w:p w:rsidR="00FB3060" w:rsidRPr="00FB3060" w:rsidRDefault="00FB3060" w:rsidP="00FB3060">
      <w:pPr>
        <w:ind w:left="709"/>
        <w:rPr>
          <w:b/>
          <w:color w:val="000000"/>
          <w:sz w:val="28"/>
          <w:szCs w:val="28"/>
          <w:lang w:val="en-US"/>
        </w:rPr>
      </w:pPr>
      <w:r w:rsidRPr="00FB3060">
        <w:rPr>
          <w:b/>
          <w:color w:val="000000"/>
          <w:sz w:val="28"/>
          <w:szCs w:val="28"/>
          <w:lang w:val="en-US"/>
        </w:rPr>
        <w:t>Evaluation materials of the current control of academic performance.</w:t>
      </w:r>
    </w:p>
    <w:p w:rsidR="00FB3060" w:rsidRPr="00FB3060" w:rsidRDefault="00FB3060" w:rsidP="00FB3060">
      <w:pPr>
        <w:ind w:left="709"/>
        <w:rPr>
          <w:b/>
          <w:color w:val="000000"/>
          <w:sz w:val="28"/>
          <w:szCs w:val="28"/>
          <w:lang w:val="en-US"/>
        </w:rPr>
      </w:pPr>
    </w:p>
    <w:p w:rsidR="00FB3060" w:rsidRPr="00FB3060" w:rsidRDefault="00FB3060" w:rsidP="00FB3060">
      <w:pPr>
        <w:ind w:left="709"/>
        <w:rPr>
          <w:b/>
          <w:color w:val="000000"/>
          <w:sz w:val="28"/>
          <w:szCs w:val="28"/>
          <w:lang w:val="en-US"/>
        </w:rPr>
      </w:pPr>
      <w:r w:rsidRPr="00FB3060">
        <w:rPr>
          <w:b/>
          <w:color w:val="000000"/>
          <w:sz w:val="28"/>
          <w:szCs w:val="28"/>
          <w:lang w:val="en-US"/>
        </w:rPr>
        <w:t>Questions for the written survey:</w:t>
      </w:r>
    </w:p>
    <w:p w:rsidR="00FB3060" w:rsidRPr="00FB3060" w:rsidRDefault="00FB3060" w:rsidP="00FB3060">
      <w:pPr>
        <w:ind w:left="709"/>
        <w:rPr>
          <w:b/>
          <w:color w:val="000000"/>
          <w:sz w:val="28"/>
          <w:szCs w:val="28"/>
          <w:lang w:val="en-US"/>
        </w:rPr>
      </w:pPr>
    </w:p>
    <w:p w:rsidR="00FB3060" w:rsidRPr="00914921" w:rsidRDefault="00FB3060" w:rsidP="00FB3060">
      <w:pPr>
        <w:ind w:left="709"/>
        <w:rPr>
          <w:b/>
          <w:color w:val="000000"/>
          <w:sz w:val="28"/>
          <w:szCs w:val="28"/>
          <w:lang w:val="en-US"/>
        </w:rPr>
      </w:pPr>
      <w:r w:rsidRPr="00914921">
        <w:rPr>
          <w:b/>
          <w:color w:val="000000"/>
          <w:sz w:val="28"/>
          <w:szCs w:val="28"/>
          <w:lang w:val="en-US"/>
        </w:rPr>
        <w:t>Option 1</w:t>
      </w:r>
    </w:p>
    <w:p w:rsidR="00FB3060" w:rsidRPr="00914921" w:rsidRDefault="00FB3060" w:rsidP="00FB3060">
      <w:pPr>
        <w:ind w:left="709"/>
        <w:rPr>
          <w:b/>
          <w:color w:val="000000"/>
          <w:sz w:val="28"/>
          <w:szCs w:val="28"/>
          <w:lang w:val="en-US"/>
        </w:rPr>
      </w:pPr>
    </w:p>
    <w:p w:rsidR="00FB3060" w:rsidRPr="00FB3060" w:rsidRDefault="00FB3060" w:rsidP="00FB3060">
      <w:pPr>
        <w:ind w:left="709"/>
        <w:rPr>
          <w:color w:val="000000"/>
          <w:sz w:val="28"/>
          <w:szCs w:val="28"/>
          <w:lang w:val="en-US"/>
        </w:rPr>
      </w:pPr>
      <w:r w:rsidRPr="00FB3060">
        <w:rPr>
          <w:color w:val="000000"/>
          <w:sz w:val="28"/>
          <w:szCs w:val="28"/>
          <w:lang w:val="en-US"/>
        </w:rPr>
        <w:t>1. Exacerbation of chronic pancreatitis provokes</w:t>
      </w:r>
    </w:p>
    <w:p w:rsidR="00FB3060" w:rsidRPr="00FB3060" w:rsidRDefault="00FB3060" w:rsidP="00FB3060">
      <w:pPr>
        <w:ind w:left="709"/>
        <w:rPr>
          <w:color w:val="000000"/>
          <w:sz w:val="28"/>
          <w:szCs w:val="28"/>
          <w:lang w:val="en-US"/>
        </w:rPr>
      </w:pPr>
      <w:r w:rsidRPr="00FB3060">
        <w:rPr>
          <w:color w:val="000000"/>
          <w:sz w:val="28"/>
          <w:szCs w:val="28"/>
          <w:lang w:val="en-US"/>
        </w:rPr>
        <w:t>a) ARVI, hypothermia</w:t>
      </w:r>
    </w:p>
    <w:p w:rsidR="00FB3060" w:rsidRPr="00FB3060" w:rsidRDefault="00FB3060" w:rsidP="00FB3060">
      <w:pPr>
        <w:ind w:left="709"/>
        <w:rPr>
          <w:color w:val="000000"/>
          <w:sz w:val="28"/>
          <w:szCs w:val="28"/>
          <w:lang w:val="en-US"/>
        </w:rPr>
      </w:pPr>
      <w:r w:rsidRPr="00FB3060">
        <w:rPr>
          <w:color w:val="000000"/>
          <w:sz w:val="28"/>
          <w:szCs w:val="28"/>
          <w:lang w:val="en-US"/>
        </w:rPr>
        <w:t xml:space="preserve">b) </w:t>
      </w:r>
      <w:r>
        <w:rPr>
          <w:color w:val="000000"/>
          <w:sz w:val="28"/>
          <w:szCs w:val="28"/>
          <w:lang w:val="en-US"/>
        </w:rPr>
        <w:t xml:space="preserve">intake of fatty foods, alcohol </w:t>
      </w:r>
    </w:p>
    <w:p w:rsidR="00FB3060" w:rsidRPr="00FB3060" w:rsidRDefault="00FB3060" w:rsidP="00FB3060">
      <w:pPr>
        <w:ind w:left="709"/>
        <w:rPr>
          <w:color w:val="000000"/>
          <w:sz w:val="28"/>
          <w:szCs w:val="28"/>
          <w:lang w:val="en-US"/>
        </w:rPr>
      </w:pPr>
      <w:r>
        <w:rPr>
          <w:color w:val="000000"/>
          <w:sz w:val="28"/>
          <w:szCs w:val="28"/>
          <w:lang w:val="en-US"/>
        </w:rPr>
        <w:t>c</w:t>
      </w:r>
      <w:r w:rsidRPr="00FB3060">
        <w:rPr>
          <w:color w:val="000000"/>
          <w:sz w:val="28"/>
          <w:szCs w:val="28"/>
          <w:lang w:val="en-US"/>
        </w:rPr>
        <w:t>) intake of protein foods, smoking</w:t>
      </w:r>
    </w:p>
    <w:p w:rsidR="00FB3060" w:rsidRPr="00FB3060" w:rsidRDefault="00FB3060" w:rsidP="00FB3060">
      <w:pPr>
        <w:ind w:left="709"/>
        <w:rPr>
          <w:color w:val="000000"/>
          <w:sz w:val="28"/>
          <w:szCs w:val="28"/>
          <w:lang w:val="en-US"/>
        </w:rPr>
      </w:pPr>
      <w:r w:rsidRPr="00FB3060">
        <w:rPr>
          <w:color w:val="000000"/>
          <w:sz w:val="28"/>
          <w:szCs w:val="28"/>
          <w:lang w:val="en-US"/>
        </w:rPr>
        <w:t>d) fatigue, stress</w:t>
      </w:r>
    </w:p>
    <w:p w:rsidR="00FB3060" w:rsidRPr="00FB3060" w:rsidRDefault="00FB3060" w:rsidP="00FB3060">
      <w:pPr>
        <w:ind w:left="709"/>
        <w:rPr>
          <w:color w:val="000000"/>
          <w:sz w:val="28"/>
          <w:szCs w:val="28"/>
          <w:lang w:val="en-US"/>
        </w:rPr>
      </w:pPr>
    </w:p>
    <w:p w:rsidR="00FB3060" w:rsidRPr="00FB3060" w:rsidRDefault="00FB3060" w:rsidP="00FB3060">
      <w:pPr>
        <w:ind w:left="709"/>
        <w:rPr>
          <w:color w:val="000000"/>
          <w:sz w:val="28"/>
          <w:szCs w:val="28"/>
          <w:lang w:val="en-US"/>
        </w:rPr>
      </w:pPr>
      <w:r w:rsidRPr="00FB3060">
        <w:rPr>
          <w:color w:val="000000"/>
          <w:sz w:val="28"/>
          <w:szCs w:val="28"/>
          <w:lang w:val="en-US"/>
        </w:rPr>
        <w:t>2. The shingling nature of abdominal pain is observed in</w:t>
      </w:r>
    </w:p>
    <w:p w:rsidR="00FB3060" w:rsidRPr="00FB3060" w:rsidRDefault="00FB3060" w:rsidP="00FB3060">
      <w:pPr>
        <w:ind w:left="709"/>
        <w:rPr>
          <w:color w:val="000000"/>
          <w:sz w:val="28"/>
          <w:szCs w:val="28"/>
          <w:lang w:val="en-US"/>
        </w:rPr>
      </w:pPr>
      <w:r w:rsidRPr="00FB3060">
        <w:rPr>
          <w:color w:val="000000"/>
          <w:sz w:val="28"/>
          <w:szCs w:val="28"/>
          <w:lang w:val="en-US"/>
        </w:rPr>
        <w:t>a) gastritis</w:t>
      </w:r>
    </w:p>
    <w:p w:rsidR="00FB3060" w:rsidRPr="00FB3060" w:rsidRDefault="00FB3060" w:rsidP="00FB3060">
      <w:pPr>
        <w:ind w:left="709"/>
        <w:rPr>
          <w:color w:val="000000"/>
          <w:sz w:val="28"/>
          <w:szCs w:val="28"/>
          <w:lang w:val="en-US"/>
        </w:rPr>
      </w:pPr>
      <w:r>
        <w:rPr>
          <w:color w:val="000000"/>
          <w:sz w:val="28"/>
          <w:szCs w:val="28"/>
          <w:lang w:val="en-US"/>
        </w:rPr>
        <w:t xml:space="preserve">b) hepatitis </w:t>
      </w:r>
    </w:p>
    <w:p w:rsidR="00FB3060" w:rsidRPr="00FB3060" w:rsidRDefault="00FB3060" w:rsidP="00FB3060">
      <w:pPr>
        <w:ind w:left="709"/>
        <w:rPr>
          <w:color w:val="000000"/>
          <w:sz w:val="28"/>
          <w:szCs w:val="28"/>
          <w:lang w:val="en-US"/>
        </w:rPr>
      </w:pPr>
      <w:r>
        <w:rPr>
          <w:color w:val="000000"/>
          <w:sz w:val="28"/>
          <w:szCs w:val="28"/>
          <w:lang w:val="en-US"/>
        </w:rPr>
        <w:t>c</w:t>
      </w:r>
      <w:r w:rsidRPr="00FB3060">
        <w:rPr>
          <w:color w:val="000000"/>
          <w:sz w:val="28"/>
          <w:szCs w:val="28"/>
          <w:lang w:val="en-US"/>
        </w:rPr>
        <w:t>) pancreatitis</w:t>
      </w:r>
    </w:p>
    <w:p w:rsidR="00FB3060" w:rsidRPr="00FB3060" w:rsidRDefault="00FB3060" w:rsidP="00FB3060">
      <w:pPr>
        <w:ind w:left="709"/>
        <w:rPr>
          <w:color w:val="000000"/>
          <w:sz w:val="28"/>
          <w:szCs w:val="28"/>
          <w:lang w:val="en-US"/>
        </w:rPr>
      </w:pPr>
      <w:r w:rsidRPr="00FB3060">
        <w:rPr>
          <w:color w:val="000000"/>
          <w:sz w:val="28"/>
          <w:szCs w:val="28"/>
          <w:lang w:val="en-US"/>
        </w:rPr>
        <w:t>d) cholecystitis</w:t>
      </w:r>
    </w:p>
    <w:p w:rsidR="00FB3060" w:rsidRPr="00FB3060" w:rsidRDefault="00FB3060" w:rsidP="00FB3060">
      <w:pPr>
        <w:ind w:left="709"/>
        <w:rPr>
          <w:color w:val="000000"/>
          <w:sz w:val="28"/>
          <w:szCs w:val="28"/>
          <w:lang w:val="en-US"/>
        </w:rPr>
      </w:pPr>
    </w:p>
    <w:p w:rsidR="00FB3060" w:rsidRPr="00FB3060" w:rsidRDefault="00FB3060" w:rsidP="00FB3060">
      <w:pPr>
        <w:ind w:left="709"/>
        <w:rPr>
          <w:color w:val="000000"/>
          <w:sz w:val="28"/>
          <w:szCs w:val="28"/>
          <w:lang w:val="en-US"/>
        </w:rPr>
      </w:pPr>
      <w:r w:rsidRPr="00FB3060">
        <w:rPr>
          <w:color w:val="000000"/>
          <w:sz w:val="28"/>
          <w:szCs w:val="28"/>
          <w:lang w:val="en-US"/>
        </w:rPr>
        <w:t>3. In chronic pancreatitis, there are syndromes</w:t>
      </w:r>
    </w:p>
    <w:p w:rsidR="00FB3060" w:rsidRPr="00FB3060" w:rsidRDefault="00FB3060" w:rsidP="00FB3060">
      <w:pPr>
        <w:ind w:left="709"/>
        <w:rPr>
          <w:color w:val="000000"/>
          <w:sz w:val="28"/>
          <w:szCs w:val="28"/>
          <w:lang w:val="en-US"/>
        </w:rPr>
      </w:pPr>
      <w:r w:rsidRPr="00FB3060">
        <w:rPr>
          <w:color w:val="000000"/>
          <w:sz w:val="28"/>
          <w:szCs w:val="28"/>
          <w:lang w:val="en-US"/>
        </w:rPr>
        <w:t>a) anemic, hyperplastic</w:t>
      </w:r>
    </w:p>
    <w:p w:rsidR="00FB3060" w:rsidRPr="00FB3060" w:rsidRDefault="00FB3060" w:rsidP="00FB3060">
      <w:pPr>
        <w:ind w:left="709"/>
        <w:rPr>
          <w:color w:val="000000"/>
          <w:sz w:val="28"/>
          <w:szCs w:val="28"/>
          <w:lang w:val="en-US"/>
        </w:rPr>
      </w:pPr>
      <w:r w:rsidRPr="00FB3060">
        <w:rPr>
          <w:color w:val="000000"/>
          <w:sz w:val="28"/>
          <w:szCs w:val="28"/>
          <w:lang w:val="en-US"/>
        </w:rPr>
        <w:t>b) painful, dyspeptic</w:t>
      </w:r>
    </w:p>
    <w:p w:rsidR="00FB3060" w:rsidRPr="00FB3060" w:rsidRDefault="00FB3060" w:rsidP="00FB3060">
      <w:pPr>
        <w:ind w:left="709"/>
        <w:rPr>
          <w:color w:val="000000"/>
          <w:sz w:val="28"/>
          <w:szCs w:val="28"/>
          <w:lang w:val="en-US"/>
        </w:rPr>
      </w:pPr>
      <w:r w:rsidRPr="00FB3060">
        <w:rPr>
          <w:color w:val="000000"/>
          <w:sz w:val="28"/>
          <w:szCs w:val="28"/>
          <w:lang w:val="en-US"/>
        </w:rPr>
        <w:lastRenderedPageBreak/>
        <w:t>c) hypertensive. edematous</w:t>
      </w:r>
    </w:p>
    <w:p w:rsidR="00FB3060" w:rsidRPr="00FB3060" w:rsidRDefault="00FB3060" w:rsidP="00FB3060">
      <w:pPr>
        <w:ind w:left="709"/>
        <w:rPr>
          <w:color w:val="000000"/>
          <w:sz w:val="28"/>
          <w:szCs w:val="28"/>
          <w:lang w:val="en-US"/>
        </w:rPr>
      </w:pPr>
      <w:r w:rsidRPr="00FB3060">
        <w:rPr>
          <w:color w:val="000000"/>
          <w:sz w:val="28"/>
          <w:szCs w:val="28"/>
          <w:lang w:val="en-US"/>
        </w:rPr>
        <w:t>d) hypertensive, nephrotic</w:t>
      </w:r>
    </w:p>
    <w:p w:rsidR="00FB3060" w:rsidRPr="00FB3060" w:rsidRDefault="00FB3060" w:rsidP="00FB3060">
      <w:pPr>
        <w:ind w:left="709"/>
        <w:rPr>
          <w:color w:val="000000"/>
          <w:sz w:val="28"/>
          <w:szCs w:val="28"/>
          <w:lang w:val="en-US"/>
        </w:rPr>
      </w:pPr>
    </w:p>
    <w:p w:rsidR="00FB3060" w:rsidRPr="00FB3060" w:rsidRDefault="00FB3060" w:rsidP="00FB3060">
      <w:pPr>
        <w:ind w:left="709"/>
        <w:rPr>
          <w:color w:val="000000"/>
          <w:sz w:val="28"/>
          <w:szCs w:val="28"/>
          <w:lang w:val="en-US"/>
        </w:rPr>
      </w:pPr>
      <w:r w:rsidRPr="00FB3060">
        <w:rPr>
          <w:color w:val="000000"/>
          <w:sz w:val="28"/>
          <w:szCs w:val="28"/>
          <w:lang w:val="en-US"/>
        </w:rPr>
        <w:t>4. Complication of chronic pancreatitis</w:t>
      </w:r>
    </w:p>
    <w:p w:rsidR="00FB3060" w:rsidRPr="00FB3060" w:rsidRDefault="00FB3060" w:rsidP="00FB3060">
      <w:pPr>
        <w:ind w:left="709"/>
        <w:rPr>
          <w:color w:val="000000"/>
          <w:sz w:val="28"/>
          <w:szCs w:val="28"/>
          <w:lang w:val="en-US"/>
        </w:rPr>
      </w:pPr>
      <w:r w:rsidRPr="00FB3060">
        <w:rPr>
          <w:color w:val="000000"/>
          <w:sz w:val="28"/>
          <w:szCs w:val="28"/>
          <w:lang w:val="en-US"/>
        </w:rPr>
        <w:t>a) gallstone disease</w:t>
      </w:r>
    </w:p>
    <w:p w:rsidR="00FB3060" w:rsidRPr="00FB3060" w:rsidRDefault="00FB3060" w:rsidP="00FB3060">
      <w:pPr>
        <w:ind w:left="709"/>
        <w:rPr>
          <w:color w:val="000000"/>
          <w:sz w:val="28"/>
          <w:szCs w:val="28"/>
          <w:lang w:val="en-US"/>
        </w:rPr>
      </w:pPr>
      <w:r>
        <w:rPr>
          <w:color w:val="000000"/>
          <w:sz w:val="28"/>
          <w:szCs w:val="28"/>
          <w:lang w:val="en-US"/>
        </w:rPr>
        <w:t xml:space="preserve">b) diabetes mellitus </w:t>
      </w:r>
    </w:p>
    <w:p w:rsidR="00FB3060" w:rsidRPr="00FB3060" w:rsidRDefault="00FB3060" w:rsidP="00FB3060">
      <w:pPr>
        <w:ind w:left="709"/>
        <w:rPr>
          <w:color w:val="000000"/>
          <w:sz w:val="28"/>
          <w:szCs w:val="28"/>
          <w:lang w:val="en-US"/>
        </w:rPr>
      </w:pPr>
      <w:r>
        <w:rPr>
          <w:color w:val="000000"/>
          <w:sz w:val="28"/>
          <w:szCs w:val="28"/>
          <w:lang w:val="en-US"/>
        </w:rPr>
        <w:t>c</w:t>
      </w:r>
      <w:r w:rsidRPr="00FB3060">
        <w:rPr>
          <w:color w:val="000000"/>
          <w:sz w:val="28"/>
          <w:szCs w:val="28"/>
          <w:lang w:val="en-US"/>
        </w:rPr>
        <w:t>) cirrhosis of the liver</w:t>
      </w:r>
    </w:p>
    <w:p w:rsidR="00FB3060" w:rsidRPr="00FB3060" w:rsidRDefault="00FB3060" w:rsidP="00FB3060">
      <w:pPr>
        <w:ind w:left="709"/>
        <w:rPr>
          <w:color w:val="000000"/>
          <w:sz w:val="28"/>
          <w:szCs w:val="28"/>
          <w:lang w:val="en-US"/>
        </w:rPr>
      </w:pPr>
      <w:r w:rsidRPr="00FB3060">
        <w:rPr>
          <w:color w:val="000000"/>
          <w:sz w:val="28"/>
          <w:szCs w:val="28"/>
          <w:lang w:val="en-US"/>
        </w:rPr>
        <w:t>d) peptic ulcer disease</w:t>
      </w:r>
    </w:p>
    <w:p w:rsidR="00FB3060" w:rsidRPr="00FB3060" w:rsidRDefault="00FB3060" w:rsidP="00FB3060">
      <w:pPr>
        <w:ind w:left="709"/>
        <w:rPr>
          <w:color w:val="000000"/>
          <w:sz w:val="28"/>
          <w:szCs w:val="28"/>
          <w:lang w:val="en-US"/>
        </w:rPr>
      </w:pPr>
    </w:p>
    <w:p w:rsidR="00FB3060" w:rsidRPr="00FB3060" w:rsidRDefault="00FB3060" w:rsidP="00FB3060">
      <w:pPr>
        <w:ind w:left="709"/>
        <w:rPr>
          <w:color w:val="000000"/>
          <w:sz w:val="28"/>
          <w:szCs w:val="28"/>
          <w:lang w:val="en-US"/>
        </w:rPr>
      </w:pPr>
      <w:r w:rsidRPr="00FB3060">
        <w:rPr>
          <w:color w:val="000000"/>
          <w:sz w:val="28"/>
          <w:szCs w:val="28"/>
          <w:lang w:val="en-US"/>
        </w:rPr>
        <w:t>5. In pancreatitis, the blood test shows</w:t>
      </w:r>
    </w:p>
    <w:p w:rsidR="00FB3060" w:rsidRPr="00FB3060" w:rsidRDefault="00FB3060" w:rsidP="00FB3060">
      <w:pPr>
        <w:ind w:left="709"/>
        <w:rPr>
          <w:color w:val="000000"/>
          <w:sz w:val="28"/>
          <w:szCs w:val="28"/>
          <w:lang w:val="en-US"/>
        </w:rPr>
      </w:pPr>
      <w:r w:rsidRPr="00FB3060">
        <w:rPr>
          <w:color w:val="000000"/>
          <w:sz w:val="28"/>
          <w:szCs w:val="28"/>
          <w:lang w:val="en-US"/>
        </w:rPr>
        <w:t>a) an increase in amylase</w:t>
      </w:r>
    </w:p>
    <w:p w:rsidR="00FB3060" w:rsidRPr="00FB3060" w:rsidRDefault="00FB3060" w:rsidP="00FB3060">
      <w:pPr>
        <w:ind w:left="709"/>
        <w:rPr>
          <w:color w:val="000000"/>
          <w:sz w:val="28"/>
          <w:szCs w:val="28"/>
          <w:lang w:val="en-US"/>
        </w:rPr>
      </w:pPr>
      <w:r>
        <w:rPr>
          <w:color w:val="000000"/>
          <w:sz w:val="28"/>
          <w:szCs w:val="28"/>
          <w:lang w:val="en-US"/>
        </w:rPr>
        <w:t xml:space="preserve">b) increase in protein </w:t>
      </w:r>
    </w:p>
    <w:p w:rsidR="00FB3060" w:rsidRPr="00FB3060" w:rsidRDefault="00FB3060" w:rsidP="00FB3060">
      <w:pPr>
        <w:ind w:left="709"/>
        <w:rPr>
          <w:color w:val="000000"/>
          <w:sz w:val="28"/>
          <w:szCs w:val="28"/>
          <w:lang w:val="en-US"/>
        </w:rPr>
      </w:pPr>
      <w:r>
        <w:rPr>
          <w:color w:val="000000"/>
          <w:sz w:val="28"/>
          <w:szCs w:val="28"/>
          <w:lang w:val="en-US"/>
        </w:rPr>
        <w:t>c</w:t>
      </w:r>
      <w:r w:rsidRPr="00FB3060">
        <w:rPr>
          <w:color w:val="000000"/>
          <w:sz w:val="28"/>
          <w:szCs w:val="28"/>
          <w:lang w:val="en-US"/>
        </w:rPr>
        <w:t>) decrease in amylase</w:t>
      </w:r>
    </w:p>
    <w:p w:rsidR="00FB3060" w:rsidRPr="00FB3060" w:rsidRDefault="00FB3060" w:rsidP="00FB3060">
      <w:pPr>
        <w:ind w:left="709"/>
        <w:rPr>
          <w:color w:val="000000"/>
          <w:sz w:val="28"/>
          <w:szCs w:val="28"/>
          <w:lang w:val="en-US"/>
        </w:rPr>
      </w:pPr>
      <w:r w:rsidRPr="00FB3060">
        <w:rPr>
          <w:color w:val="000000"/>
          <w:sz w:val="28"/>
          <w:szCs w:val="28"/>
          <w:lang w:val="en-US"/>
        </w:rPr>
        <w:t>d) decrease in cholesterol</w:t>
      </w:r>
    </w:p>
    <w:p w:rsidR="00FB3060" w:rsidRPr="00FB3060" w:rsidRDefault="00FB3060" w:rsidP="00FB3060">
      <w:pPr>
        <w:ind w:left="709"/>
        <w:rPr>
          <w:color w:val="000000"/>
          <w:sz w:val="28"/>
          <w:szCs w:val="28"/>
          <w:lang w:val="en-US"/>
        </w:rPr>
      </w:pPr>
    </w:p>
    <w:p w:rsidR="00FB3060" w:rsidRPr="00FB3060" w:rsidRDefault="00FB3060" w:rsidP="00FB3060">
      <w:pPr>
        <w:ind w:left="709"/>
        <w:rPr>
          <w:color w:val="000000"/>
          <w:sz w:val="28"/>
          <w:szCs w:val="28"/>
          <w:lang w:val="en-US"/>
        </w:rPr>
      </w:pPr>
      <w:r w:rsidRPr="00FB3060">
        <w:rPr>
          <w:color w:val="000000"/>
          <w:sz w:val="28"/>
          <w:szCs w:val="28"/>
          <w:lang w:val="en-US"/>
        </w:rPr>
        <w:t>6. The occurrence of cirrhosis of the liver can lead to</w:t>
      </w:r>
    </w:p>
    <w:p w:rsidR="00FB3060" w:rsidRPr="00FB3060" w:rsidRDefault="00FB3060" w:rsidP="00FB3060">
      <w:pPr>
        <w:ind w:left="709"/>
        <w:rPr>
          <w:color w:val="000000"/>
          <w:sz w:val="28"/>
          <w:szCs w:val="28"/>
          <w:lang w:val="en-US"/>
        </w:rPr>
      </w:pPr>
      <w:r w:rsidRPr="00FB3060">
        <w:rPr>
          <w:color w:val="000000"/>
          <w:sz w:val="28"/>
          <w:szCs w:val="28"/>
          <w:lang w:val="en-US"/>
        </w:rPr>
        <w:t>a) chronic gastritis</w:t>
      </w:r>
    </w:p>
    <w:p w:rsidR="00FB3060" w:rsidRPr="00FB3060" w:rsidRDefault="00FB3060" w:rsidP="00FB3060">
      <w:pPr>
        <w:ind w:left="709"/>
        <w:rPr>
          <w:color w:val="000000"/>
          <w:sz w:val="28"/>
          <w:szCs w:val="28"/>
          <w:lang w:val="en-US"/>
        </w:rPr>
      </w:pPr>
      <w:r>
        <w:rPr>
          <w:color w:val="000000"/>
          <w:sz w:val="28"/>
          <w:szCs w:val="28"/>
          <w:lang w:val="en-US"/>
        </w:rPr>
        <w:t xml:space="preserve">b) chronic colitis </w:t>
      </w:r>
    </w:p>
    <w:p w:rsidR="00FB3060" w:rsidRPr="00FB3060" w:rsidRDefault="00FB3060" w:rsidP="00FB3060">
      <w:pPr>
        <w:ind w:left="709"/>
        <w:rPr>
          <w:color w:val="000000"/>
          <w:sz w:val="28"/>
          <w:szCs w:val="28"/>
          <w:lang w:val="en-US"/>
        </w:rPr>
      </w:pPr>
      <w:r>
        <w:rPr>
          <w:color w:val="000000"/>
          <w:sz w:val="28"/>
          <w:szCs w:val="28"/>
          <w:lang w:val="en-US"/>
        </w:rPr>
        <w:t>c</w:t>
      </w:r>
      <w:r w:rsidRPr="00FB3060">
        <w:rPr>
          <w:color w:val="000000"/>
          <w:sz w:val="28"/>
          <w:szCs w:val="28"/>
          <w:lang w:val="en-US"/>
        </w:rPr>
        <w:t>) chronic hepatitis</w:t>
      </w:r>
    </w:p>
    <w:p w:rsidR="00FB3060" w:rsidRPr="00FB3060" w:rsidRDefault="00FB3060" w:rsidP="00FB3060">
      <w:pPr>
        <w:ind w:left="709"/>
        <w:rPr>
          <w:color w:val="000000"/>
          <w:sz w:val="28"/>
          <w:szCs w:val="28"/>
          <w:lang w:val="en-US"/>
        </w:rPr>
      </w:pPr>
      <w:r w:rsidRPr="00FB3060">
        <w:rPr>
          <w:color w:val="000000"/>
          <w:sz w:val="28"/>
          <w:szCs w:val="28"/>
          <w:lang w:val="en-US"/>
        </w:rPr>
        <w:t>d) peptic ulcer disease</w:t>
      </w:r>
    </w:p>
    <w:p w:rsidR="00FB3060" w:rsidRPr="00FB3060" w:rsidRDefault="00FB3060" w:rsidP="00FB3060">
      <w:pPr>
        <w:ind w:left="709"/>
        <w:rPr>
          <w:color w:val="000000"/>
          <w:sz w:val="28"/>
          <w:szCs w:val="28"/>
          <w:lang w:val="en-US"/>
        </w:rPr>
      </w:pPr>
    </w:p>
    <w:p w:rsidR="00FB3060" w:rsidRPr="00FB3060" w:rsidRDefault="00FB3060" w:rsidP="00FB3060">
      <w:pPr>
        <w:ind w:left="709"/>
        <w:rPr>
          <w:color w:val="000000"/>
          <w:sz w:val="28"/>
          <w:szCs w:val="28"/>
          <w:lang w:val="en-US"/>
        </w:rPr>
      </w:pPr>
      <w:r w:rsidRPr="00FB3060">
        <w:rPr>
          <w:color w:val="000000"/>
          <w:sz w:val="28"/>
          <w:szCs w:val="28"/>
          <w:lang w:val="en-US"/>
        </w:rPr>
        <w:t>7. The main cause of post-necrotic cirrhosis of the liver</w:t>
      </w:r>
    </w:p>
    <w:p w:rsidR="00FB3060" w:rsidRPr="00FB3060" w:rsidRDefault="00FB3060" w:rsidP="00FB3060">
      <w:pPr>
        <w:ind w:left="709"/>
        <w:rPr>
          <w:color w:val="000000"/>
          <w:sz w:val="28"/>
          <w:szCs w:val="28"/>
          <w:lang w:val="en-US"/>
        </w:rPr>
      </w:pPr>
      <w:r w:rsidRPr="00FB3060">
        <w:rPr>
          <w:color w:val="000000"/>
          <w:sz w:val="28"/>
          <w:szCs w:val="28"/>
          <w:lang w:val="en-US"/>
        </w:rPr>
        <w:t>a) alcoholism</w:t>
      </w:r>
    </w:p>
    <w:p w:rsidR="00FB3060" w:rsidRPr="00FB3060" w:rsidRDefault="00FB3060" w:rsidP="00FB3060">
      <w:pPr>
        <w:ind w:left="709"/>
        <w:rPr>
          <w:color w:val="000000"/>
          <w:sz w:val="28"/>
          <w:szCs w:val="28"/>
          <w:lang w:val="en-US"/>
        </w:rPr>
      </w:pPr>
      <w:r w:rsidRPr="00FB3060">
        <w:rPr>
          <w:color w:val="000000"/>
          <w:sz w:val="28"/>
          <w:szCs w:val="28"/>
          <w:lang w:val="en-US"/>
        </w:rPr>
        <w:t>b) chronic viral hepatitis</w:t>
      </w:r>
    </w:p>
    <w:p w:rsidR="00FB3060" w:rsidRPr="00FB3060" w:rsidRDefault="00FB3060" w:rsidP="00FB3060">
      <w:pPr>
        <w:ind w:left="709"/>
        <w:rPr>
          <w:color w:val="000000"/>
          <w:sz w:val="28"/>
          <w:szCs w:val="28"/>
          <w:lang w:val="en-US"/>
        </w:rPr>
      </w:pPr>
      <w:r w:rsidRPr="00FB3060">
        <w:rPr>
          <w:color w:val="000000"/>
          <w:sz w:val="28"/>
          <w:szCs w:val="28"/>
          <w:lang w:val="en-US"/>
        </w:rPr>
        <w:t>c) chronic cholecystitis</w:t>
      </w:r>
    </w:p>
    <w:p w:rsidR="00FB3060" w:rsidRPr="00FB3060" w:rsidRDefault="00FB3060" w:rsidP="00FB3060">
      <w:pPr>
        <w:ind w:left="709"/>
        <w:rPr>
          <w:color w:val="000000"/>
          <w:sz w:val="28"/>
          <w:szCs w:val="28"/>
          <w:lang w:val="en-US"/>
        </w:rPr>
      </w:pPr>
      <w:r w:rsidRPr="00FB3060">
        <w:rPr>
          <w:color w:val="000000"/>
          <w:sz w:val="28"/>
          <w:szCs w:val="28"/>
          <w:lang w:val="en-US"/>
        </w:rPr>
        <w:t>d) chronic pancreatitis</w:t>
      </w:r>
    </w:p>
    <w:p w:rsidR="00FB3060" w:rsidRPr="00FB3060" w:rsidRDefault="00FB3060" w:rsidP="00FB3060">
      <w:pPr>
        <w:ind w:left="709"/>
        <w:rPr>
          <w:color w:val="000000"/>
          <w:sz w:val="28"/>
          <w:szCs w:val="28"/>
          <w:lang w:val="en-US"/>
        </w:rPr>
      </w:pPr>
    </w:p>
    <w:p w:rsidR="00FB3060" w:rsidRPr="00FB3060" w:rsidRDefault="00FB3060" w:rsidP="00FB3060">
      <w:pPr>
        <w:ind w:left="709"/>
        <w:rPr>
          <w:color w:val="000000"/>
          <w:sz w:val="28"/>
          <w:szCs w:val="28"/>
          <w:lang w:val="en-US"/>
        </w:rPr>
      </w:pPr>
      <w:r w:rsidRPr="00FB3060">
        <w:rPr>
          <w:color w:val="000000"/>
          <w:sz w:val="28"/>
          <w:szCs w:val="28"/>
          <w:lang w:val="en-US"/>
        </w:rPr>
        <w:t>8. Alcoholism leads to the development of cirrhosis of the liver</w:t>
      </w:r>
    </w:p>
    <w:p w:rsidR="00FB3060" w:rsidRPr="00FB3060" w:rsidRDefault="00FB3060" w:rsidP="00FB3060">
      <w:pPr>
        <w:ind w:left="709"/>
        <w:rPr>
          <w:color w:val="000000"/>
          <w:sz w:val="28"/>
          <w:szCs w:val="28"/>
          <w:lang w:val="en-US"/>
        </w:rPr>
      </w:pPr>
      <w:r w:rsidRPr="00FB3060">
        <w:rPr>
          <w:color w:val="000000"/>
          <w:sz w:val="28"/>
          <w:szCs w:val="28"/>
          <w:lang w:val="en-US"/>
        </w:rPr>
        <w:t>a) biliary</w:t>
      </w:r>
    </w:p>
    <w:p w:rsidR="00FB3060" w:rsidRPr="00FB3060" w:rsidRDefault="00FB3060" w:rsidP="00FB3060">
      <w:pPr>
        <w:ind w:left="709"/>
        <w:rPr>
          <w:color w:val="000000"/>
          <w:sz w:val="28"/>
          <w:szCs w:val="28"/>
          <w:lang w:val="en-US"/>
        </w:rPr>
      </w:pPr>
      <w:r>
        <w:rPr>
          <w:color w:val="000000"/>
          <w:sz w:val="28"/>
          <w:szCs w:val="28"/>
          <w:lang w:val="en-US"/>
        </w:rPr>
        <w:t xml:space="preserve">b) portal </w:t>
      </w:r>
    </w:p>
    <w:p w:rsidR="00FB3060" w:rsidRPr="00FB3060" w:rsidRDefault="00FB3060" w:rsidP="00FB3060">
      <w:pPr>
        <w:ind w:left="709"/>
        <w:rPr>
          <w:color w:val="000000"/>
          <w:sz w:val="28"/>
          <w:szCs w:val="28"/>
          <w:lang w:val="en-US"/>
        </w:rPr>
      </w:pPr>
      <w:r>
        <w:rPr>
          <w:color w:val="000000"/>
          <w:sz w:val="28"/>
          <w:szCs w:val="28"/>
          <w:lang w:val="en-US"/>
        </w:rPr>
        <w:t>c</w:t>
      </w:r>
      <w:r w:rsidRPr="00FB3060">
        <w:rPr>
          <w:color w:val="000000"/>
          <w:sz w:val="28"/>
          <w:szCs w:val="28"/>
          <w:lang w:val="en-US"/>
        </w:rPr>
        <w:t>) postnecrotic</w:t>
      </w:r>
    </w:p>
    <w:p w:rsidR="00FB3060" w:rsidRPr="00FB3060" w:rsidRDefault="00FB3060" w:rsidP="00FB3060">
      <w:pPr>
        <w:ind w:left="709"/>
        <w:rPr>
          <w:color w:val="000000"/>
          <w:sz w:val="28"/>
          <w:szCs w:val="28"/>
          <w:lang w:val="en-US"/>
        </w:rPr>
      </w:pPr>
    </w:p>
    <w:p w:rsidR="00FB3060" w:rsidRPr="00FB3060" w:rsidRDefault="00FB3060" w:rsidP="00FB3060">
      <w:pPr>
        <w:ind w:left="709"/>
        <w:rPr>
          <w:color w:val="000000"/>
          <w:sz w:val="28"/>
          <w:szCs w:val="28"/>
          <w:lang w:val="en-US"/>
        </w:rPr>
      </w:pPr>
      <w:r w:rsidRPr="00FB3060">
        <w:rPr>
          <w:color w:val="000000"/>
          <w:sz w:val="28"/>
          <w:szCs w:val="28"/>
          <w:lang w:val="en-US"/>
        </w:rPr>
        <w:t>9. The expansion of the esophageal veins develops with</w:t>
      </w:r>
    </w:p>
    <w:p w:rsidR="00FB3060" w:rsidRPr="00FB3060" w:rsidRDefault="00FB3060" w:rsidP="00FB3060">
      <w:pPr>
        <w:ind w:left="709"/>
        <w:rPr>
          <w:color w:val="000000"/>
          <w:sz w:val="28"/>
          <w:szCs w:val="28"/>
          <w:lang w:val="en-US"/>
        </w:rPr>
      </w:pPr>
      <w:r w:rsidRPr="00FB3060">
        <w:rPr>
          <w:color w:val="000000"/>
          <w:sz w:val="28"/>
          <w:szCs w:val="28"/>
          <w:lang w:val="en-US"/>
        </w:rPr>
        <w:t>a) gastritis</w:t>
      </w:r>
    </w:p>
    <w:p w:rsidR="00FB3060" w:rsidRPr="00FB3060" w:rsidRDefault="00FB3060" w:rsidP="00FB3060">
      <w:pPr>
        <w:ind w:left="709"/>
        <w:rPr>
          <w:color w:val="000000"/>
          <w:sz w:val="28"/>
          <w:szCs w:val="28"/>
          <w:lang w:val="en-US"/>
        </w:rPr>
      </w:pPr>
      <w:r>
        <w:rPr>
          <w:color w:val="000000"/>
          <w:sz w:val="28"/>
          <w:szCs w:val="28"/>
          <w:lang w:val="en-US"/>
        </w:rPr>
        <w:t xml:space="preserve">b) colitis </w:t>
      </w:r>
    </w:p>
    <w:p w:rsidR="00FB3060" w:rsidRPr="00FB3060" w:rsidRDefault="00FB3060" w:rsidP="00FB3060">
      <w:pPr>
        <w:ind w:left="709"/>
        <w:rPr>
          <w:color w:val="000000"/>
          <w:sz w:val="28"/>
          <w:szCs w:val="28"/>
          <w:lang w:val="en-US"/>
        </w:rPr>
      </w:pPr>
      <w:r>
        <w:rPr>
          <w:color w:val="000000"/>
          <w:sz w:val="28"/>
          <w:szCs w:val="28"/>
          <w:lang w:val="en-US"/>
        </w:rPr>
        <w:t>c</w:t>
      </w:r>
      <w:r w:rsidRPr="00FB3060">
        <w:rPr>
          <w:color w:val="000000"/>
          <w:sz w:val="28"/>
          <w:szCs w:val="28"/>
          <w:lang w:val="en-US"/>
        </w:rPr>
        <w:t>) cholecystitis</w:t>
      </w:r>
    </w:p>
    <w:p w:rsidR="00FB3060" w:rsidRPr="00FB3060" w:rsidRDefault="00FB3060" w:rsidP="00FB3060">
      <w:pPr>
        <w:ind w:left="709"/>
        <w:rPr>
          <w:color w:val="000000"/>
          <w:sz w:val="28"/>
          <w:szCs w:val="28"/>
          <w:lang w:val="en-US"/>
        </w:rPr>
      </w:pPr>
      <w:r w:rsidRPr="00FB3060">
        <w:rPr>
          <w:color w:val="000000"/>
          <w:sz w:val="28"/>
          <w:szCs w:val="28"/>
          <w:lang w:val="en-US"/>
        </w:rPr>
        <w:t>d) cirrhosis of the liver</w:t>
      </w:r>
    </w:p>
    <w:p w:rsidR="00FB3060" w:rsidRPr="00FB3060" w:rsidRDefault="00FB3060" w:rsidP="00FB3060">
      <w:pPr>
        <w:ind w:left="709"/>
        <w:rPr>
          <w:color w:val="000000"/>
          <w:sz w:val="28"/>
          <w:szCs w:val="28"/>
          <w:lang w:val="en-US"/>
        </w:rPr>
      </w:pPr>
    </w:p>
    <w:p w:rsidR="00FB3060" w:rsidRPr="00FB3060" w:rsidRDefault="00FB3060" w:rsidP="00FB3060">
      <w:pPr>
        <w:ind w:left="709"/>
        <w:rPr>
          <w:color w:val="000000"/>
          <w:sz w:val="28"/>
          <w:szCs w:val="28"/>
          <w:lang w:val="en-US"/>
        </w:rPr>
      </w:pPr>
      <w:r w:rsidRPr="00FB3060">
        <w:rPr>
          <w:color w:val="000000"/>
          <w:sz w:val="28"/>
          <w:szCs w:val="28"/>
          <w:lang w:val="en-US"/>
        </w:rPr>
        <w:t>10. The "Jellyfish head" symptom is characteristic of</w:t>
      </w:r>
    </w:p>
    <w:p w:rsidR="00FB3060" w:rsidRPr="00FB3060" w:rsidRDefault="00FB3060" w:rsidP="00FB3060">
      <w:pPr>
        <w:ind w:left="709"/>
        <w:rPr>
          <w:color w:val="000000"/>
          <w:sz w:val="28"/>
          <w:szCs w:val="28"/>
          <w:lang w:val="en-US"/>
        </w:rPr>
      </w:pPr>
      <w:r w:rsidRPr="00FB3060">
        <w:rPr>
          <w:color w:val="000000"/>
          <w:sz w:val="28"/>
          <w:szCs w:val="28"/>
          <w:lang w:val="en-US"/>
        </w:rPr>
        <w:t>a) gastritis</w:t>
      </w:r>
    </w:p>
    <w:p w:rsidR="00FB3060" w:rsidRPr="00FB3060" w:rsidRDefault="00FB3060" w:rsidP="00FB3060">
      <w:pPr>
        <w:ind w:left="709"/>
        <w:rPr>
          <w:color w:val="000000"/>
          <w:sz w:val="28"/>
          <w:szCs w:val="28"/>
          <w:lang w:val="en-US"/>
        </w:rPr>
      </w:pPr>
      <w:r>
        <w:rPr>
          <w:color w:val="000000"/>
          <w:sz w:val="28"/>
          <w:szCs w:val="28"/>
          <w:lang w:val="en-US"/>
        </w:rPr>
        <w:t xml:space="preserve">b) pancreatitis </w:t>
      </w:r>
    </w:p>
    <w:p w:rsidR="00FB3060" w:rsidRPr="00FB3060" w:rsidRDefault="00FB3060" w:rsidP="00FB3060">
      <w:pPr>
        <w:ind w:left="709"/>
        <w:rPr>
          <w:color w:val="000000"/>
          <w:sz w:val="28"/>
          <w:szCs w:val="28"/>
          <w:lang w:val="en-US"/>
        </w:rPr>
      </w:pPr>
      <w:r>
        <w:rPr>
          <w:color w:val="000000"/>
          <w:sz w:val="28"/>
          <w:szCs w:val="28"/>
          <w:lang w:val="en-US"/>
        </w:rPr>
        <w:t>c</w:t>
      </w:r>
      <w:r w:rsidRPr="00FB3060">
        <w:rPr>
          <w:color w:val="000000"/>
          <w:sz w:val="28"/>
          <w:szCs w:val="28"/>
          <w:lang w:val="en-US"/>
        </w:rPr>
        <w:t>) cirrhosis of the liver</w:t>
      </w:r>
    </w:p>
    <w:p w:rsidR="00FB3060" w:rsidRPr="00FB3060" w:rsidRDefault="00FB3060" w:rsidP="00FB3060">
      <w:pPr>
        <w:ind w:left="709"/>
        <w:rPr>
          <w:color w:val="000000"/>
          <w:sz w:val="28"/>
          <w:szCs w:val="28"/>
          <w:lang w:val="en-US"/>
        </w:rPr>
      </w:pPr>
      <w:r w:rsidRPr="00FB3060">
        <w:rPr>
          <w:color w:val="000000"/>
          <w:sz w:val="28"/>
          <w:szCs w:val="28"/>
          <w:lang w:val="en-US"/>
        </w:rPr>
        <w:t>d) peptic ulcer disease</w:t>
      </w:r>
    </w:p>
    <w:p w:rsidR="00FB3060" w:rsidRPr="00FB3060" w:rsidRDefault="00FB3060" w:rsidP="00FB3060">
      <w:pPr>
        <w:ind w:left="709"/>
        <w:rPr>
          <w:color w:val="000000"/>
          <w:sz w:val="28"/>
          <w:szCs w:val="28"/>
          <w:lang w:val="en-US"/>
        </w:rPr>
      </w:pPr>
    </w:p>
    <w:p w:rsidR="00FB3060" w:rsidRPr="00FB3060" w:rsidRDefault="00FB3060" w:rsidP="00FB3060">
      <w:pPr>
        <w:ind w:left="709"/>
        <w:rPr>
          <w:color w:val="000000"/>
          <w:sz w:val="28"/>
          <w:szCs w:val="28"/>
          <w:lang w:val="en-US"/>
        </w:rPr>
      </w:pPr>
      <w:r w:rsidRPr="00FB3060">
        <w:rPr>
          <w:color w:val="000000"/>
          <w:sz w:val="28"/>
          <w:szCs w:val="28"/>
          <w:lang w:val="en-US"/>
        </w:rPr>
        <w:t>11. "Vascular asterisks" on the upper part of the trunk are characteristic of</w:t>
      </w:r>
    </w:p>
    <w:p w:rsidR="00FB3060" w:rsidRPr="00FB3060" w:rsidRDefault="00FB3060" w:rsidP="00FB3060">
      <w:pPr>
        <w:ind w:left="709"/>
        <w:rPr>
          <w:color w:val="000000"/>
          <w:sz w:val="28"/>
          <w:szCs w:val="28"/>
          <w:lang w:val="en-US"/>
        </w:rPr>
      </w:pPr>
      <w:r w:rsidRPr="00FB3060">
        <w:rPr>
          <w:color w:val="000000"/>
          <w:sz w:val="28"/>
          <w:szCs w:val="28"/>
          <w:lang w:val="en-US"/>
        </w:rPr>
        <w:t>a) pancreatitis</w:t>
      </w:r>
    </w:p>
    <w:p w:rsidR="00FB3060" w:rsidRPr="00FB3060" w:rsidRDefault="00FB3060" w:rsidP="00FB3060">
      <w:pPr>
        <w:ind w:left="709"/>
        <w:rPr>
          <w:color w:val="000000"/>
          <w:sz w:val="28"/>
          <w:szCs w:val="28"/>
          <w:lang w:val="en-US"/>
        </w:rPr>
      </w:pPr>
      <w:r>
        <w:rPr>
          <w:color w:val="000000"/>
          <w:sz w:val="28"/>
          <w:szCs w:val="28"/>
          <w:lang w:val="en-US"/>
        </w:rPr>
        <w:lastRenderedPageBreak/>
        <w:t xml:space="preserve">b) cholecystitis </w:t>
      </w:r>
    </w:p>
    <w:p w:rsidR="00FB3060" w:rsidRPr="00FB3060" w:rsidRDefault="00FB3060" w:rsidP="00FB3060">
      <w:pPr>
        <w:ind w:left="709"/>
        <w:rPr>
          <w:color w:val="000000"/>
          <w:sz w:val="28"/>
          <w:szCs w:val="28"/>
          <w:lang w:val="en-US"/>
        </w:rPr>
      </w:pPr>
      <w:r>
        <w:rPr>
          <w:color w:val="000000"/>
          <w:sz w:val="28"/>
          <w:szCs w:val="28"/>
          <w:lang w:val="en-US"/>
        </w:rPr>
        <w:t>c</w:t>
      </w:r>
      <w:r w:rsidRPr="00FB3060">
        <w:rPr>
          <w:color w:val="000000"/>
          <w:sz w:val="28"/>
          <w:szCs w:val="28"/>
          <w:lang w:val="en-US"/>
        </w:rPr>
        <w:t>) cirrhosis of the liver</w:t>
      </w:r>
    </w:p>
    <w:p w:rsidR="00FB3060" w:rsidRPr="00FB3060" w:rsidRDefault="00FB3060" w:rsidP="00FB3060">
      <w:pPr>
        <w:ind w:left="709"/>
        <w:rPr>
          <w:color w:val="000000"/>
          <w:sz w:val="28"/>
          <w:szCs w:val="28"/>
          <w:lang w:val="en-US"/>
        </w:rPr>
      </w:pPr>
      <w:r w:rsidRPr="00FB3060">
        <w:rPr>
          <w:color w:val="000000"/>
          <w:sz w:val="28"/>
          <w:szCs w:val="28"/>
          <w:lang w:val="en-US"/>
        </w:rPr>
        <w:t>d) peptic ulcer disease</w:t>
      </w:r>
    </w:p>
    <w:p w:rsidR="00FB3060" w:rsidRPr="00FB3060" w:rsidRDefault="00FB3060" w:rsidP="00FB3060">
      <w:pPr>
        <w:ind w:left="709"/>
        <w:rPr>
          <w:color w:val="000000"/>
          <w:sz w:val="28"/>
          <w:szCs w:val="28"/>
          <w:lang w:val="en-US"/>
        </w:rPr>
      </w:pPr>
    </w:p>
    <w:p w:rsidR="00FB3060" w:rsidRPr="00FB3060" w:rsidRDefault="00FB3060" w:rsidP="00FB3060">
      <w:pPr>
        <w:ind w:left="709"/>
        <w:rPr>
          <w:color w:val="000000"/>
          <w:sz w:val="28"/>
          <w:szCs w:val="28"/>
          <w:lang w:val="en-US"/>
        </w:rPr>
      </w:pPr>
      <w:r w:rsidRPr="00FB3060">
        <w:rPr>
          <w:color w:val="000000"/>
          <w:sz w:val="28"/>
          <w:szCs w:val="28"/>
          <w:lang w:val="en-US"/>
        </w:rPr>
        <w:t>12. A sign of portal hypertension</w:t>
      </w:r>
    </w:p>
    <w:p w:rsidR="00FB3060" w:rsidRPr="00FB3060" w:rsidRDefault="00FB3060" w:rsidP="00FB3060">
      <w:pPr>
        <w:ind w:left="709"/>
        <w:rPr>
          <w:color w:val="000000"/>
          <w:sz w:val="28"/>
          <w:szCs w:val="28"/>
          <w:lang w:val="en-US"/>
        </w:rPr>
      </w:pPr>
      <w:r w:rsidRPr="00FB3060">
        <w:rPr>
          <w:color w:val="000000"/>
          <w:sz w:val="28"/>
          <w:szCs w:val="28"/>
          <w:lang w:val="en-US"/>
        </w:rPr>
        <w:t>a) ascites</w:t>
      </w:r>
    </w:p>
    <w:p w:rsidR="00FB3060" w:rsidRPr="00FB3060" w:rsidRDefault="00FB3060" w:rsidP="00FB3060">
      <w:pPr>
        <w:ind w:left="709"/>
        <w:rPr>
          <w:color w:val="000000"/>
          <w:sz w:val="28"/>
          <w:szCs w:val="28"/>
          <w:lang w:val="en-US"/>
        </w:rPr>
      </w:pPr>
      <w:r w:rsidRPr="00FB3060">
        <w:rPr>
          <w:color w:val="000000"/>
          <w:sz w:val="28"/>
          <w:szCs w:val="28"/>
          <w:lang w:val="en-US"/>
        </w:rPr>
        <w:t>b) atrophy of the papillae of the tongue</w:t>
      </w:r>
    </w:p>
    <w:p w:rsidR="00FB3060" w:rsidRPr="00FB3060" w:rsidRDefault="00FB3060" w:rsidP="00FB3060">
      <w:pPr>
        <w:ind w:left="709"/>
        <w:rPr>
          <w:color w:val="000000"/>
          <w:sz w:val="28"/>
          <w:szCs w:val="28"/>
          <w:lang w:val="en-US"/>
        </w:rPr>
      </w:pPr>
      <w:r w:rsidRPr="00FB3060">
        <w:rPr>
          <w:color w:val="000000"/>
          <w:sz w:val="28"/>
          <w:szCs w:val="28"/>
          <w:lang w:val="en-US"/>
        </w:rPr>
        <w:t>c) jaundice</w:t>
      </w:r>
    </w:p>
    <w:p w:rsidR="00FB3060" w:rsidRPr="00FB3060" w:rsidRDefault="00FB3060" w:rsidP="00FB3060">
      <w:pPr>
        <w:ind w:left="709"/>
        <w:rPr>
          <w:color w:val="000000"/>
          <w:sz w:val="28"/>
          <w:szCs w:val="28"/>
          <w:lang w:val="en-US"/>
        </w:rPr>
      </w:pPr>
      <w:r w:rsidRPr="00FB3060">
        <w:rPr>
          <w:color w:val="000000"/>
          <w:sz w:val="28"/>
          <w:szCs w:val="28"/>
          <w:lang w:val="en-US"/>
        </w:rPr>
        <w:t>d) erythema of the palms</w:t>
      </w:r>
    </w:p>
    <w:p w:rsidR="00FB3060" w:rsidRPr="00FB3060" w:rsidRDefault="00FB3060" w:rsidP="00FB3060">
      <w:pPr>
        <w:ind w:left="709"/>
        <w:rPr>
          <w:color w:val="000000"/>
          <w:sz w:val="28"/>
          <w:szCs w:val="28"/>
          <w:lang w:val="en-US"/>
        </w:rPr>
      </w:pPr>
    </w:p>
    <w:p w:rsidR="00FB3060" w:rsidRPr="00FB3060" w:rsidRDefault="00FB3060" w:rsidP="00FB3060">
      <w:pPr>
        <w:ind w:left="709"/>
        <w:rPr>
          <w:color w:val="000000"/>
          <w:sz w:val="28"/>
          <w:szCs w:val="28"/>
          <w:lang w:val="en-US"/>
        </w:rPr>
      </w:pPr>
      <w:r w:rsidRPr="00FB3060">
        <w:rPr>
          <w:color w:val="000000"/>
          <w:sz w:val="28"/>
          <w:szCs w:val="28"/>
          <w:lang w:val="en-US"/>
        </w:rPr>
        <w:t>13. Ascites are characteristic of</w:t>
      </w:r>
    </w:p>
    <w:p w:rsidR="00FB3060" w:rsidRPr="00FB3060" w:rsidRDefault="00FB3060" w:rsidP="00FB3060">
      <w:pPr>
        <w:ind w:left="709"/>
        <w:rPr>
          <w:color w:val="000000"/>
          <w:sz w:val="28"/>
          <w:szCs w:val="28"/>
          <w:lang w:val="en-US"/>
        </w:rPr>
      </w:pPr>
      <w:r w:rsidRPr="00FB3060">
        <w:rPr>
          <w:color w:val="000000"/>
          <w:sz w:val="28"/>
          <w:szCs w:val="28"/>
          <w:lang w:val="en-US"/>
        </w:rPr>
        <w:t>a) colitis</w:t>
      </w:r>
    </w:p>
    <w:p w:rsidR="00FB3060" w:rsidRPr="00FB3060" w:rsidRDefault="00FB3060" w:rsidP="00FB3060">
      <w:pPr>
        <w:ind w:left="709"/>
        <w:rPr>
          <w:color w:val="000000"/>
          <w:sz w:val="28"/>
          <w:szCs w:val="28"/>
          <w:lang w:val="en-US"/>
        </w:rPr>
      </w:pPr>
      <w:r>
        <w:rPr>
          <w:color w:val="000000"/>
          <w:sz w:val="28"/>
          <w:szCs w:val="28"/>
          <w:lang w:val="en-US"/>
        </w:rPr>
        <w:t xml:space="preserve">b) pancreatitis </w:t>
      </w:r>
    </w:p>
    <w:p w:rsidR="00FB3060" w:rsidRPr="00FB3060" w:rsidRDefault="00FB3060" w:rsidP="00FB3060">
      <w:pPr>
        <w:ind w:left="709"/>
        <w:rPr>
          <w:color w:val="000000"/>
          <w:sz w:val="28"/>
          <w:szCs w:val="28"/>
          <w:lang w:val="en-US"/>
        </w:rPr>
      </w:pPr>
      <w:r>
        <w:rPr>
          <w:color w:val="000000"/>
          <w:sz w:val="28"/>
          <w:szCs w:val="28"/>
          <w:lang w:val="en-US"/>
        </w:rPr>
        <w:t>c</w:t>
      </w:r>
      <w:r w:rsidRPr="00FB3060">
        <w:rPr>
          <w:color w:val="000000"/>
          <w:sz w:val="28"/>
          <w:szCs w:val="28"/>
          <w:lang w:val="en-US"/>
        </w:rPr>
        <w:t>) cirrhosis of the liver</w:t>
      </w:r>
    </w:p>
    <w:p w:rsidR="00FB3060" w:rsidRPr="00FB3060" w:rsidRDefault="00FB3060" w:rsidP="00FB3060">
      <w:pPr>
        <w:ind w:left="709"/>
        <w:rPr>
          <w:color w:val="000000"/>
          <w:sz w:val="28"/>
          <w:szCs w:val="28"/>
          <w:lang w:val="en-US"/>
        </w:rPr>
      </w:pPr>
      <w:r w:rsidRPr="00FB3060">
        <w:rPr>
          <w:color w:val="000000"/>
          <w:sz w:val="28"/>
          <w:szCs w:val="28"/>
          <w:lang w:val="en-US"/>
        </w:rPr>
        <w:t>d) enteritis</w:t>
      </w:r>
    </w:p>
    <w:p w:rsidR="00FB3060" w:rsidRPr="00FB3060" w:rsidRDefault="00FB3060" w:rsidP="00FB3060">
      <w:pPr>
        <w:ind w:left="709"/>
        <w:rPr>
          <w:color w:val="000000"/>
          <w:sz w:val="28"/>
          <w:szCs w:val="28"/>
          <w:lang w:val="en-US"/>
        </w:rPr>
      </w:pPr>
    </w:p>
    <w:p w:rsidR="00FB3060" w:rsidRPr="00FB3060" w:rsidRDefault="00FB3060" w:rsidP="00FB3060">
      <w:pPr>
        <w:ind w:left="709"/>
        <w:rPr>
          <w:color w:val="000000"/>
          <w:sz w:val="28"/>
          <w:szCs w:val="28"/>
          <w:lang w:val="en-US"/>
        </w:rPr>
      </w:pPr>
      <w:r w:rsidRPr="00FB3060">
        <w:rPr>
          <w:color w:val="000000"/>
          <w:sz w:val="28"/>
          <w:szCs w:val="28"/>
          <w:lang w:val="en-US"/>
        </w:rPr>
        <w:t>14. Complication of cirrhosis of the liver</w:t>
      </w:r>
    </w:p>
    <w:p w:rsidR="00FB3060" w:rsidRPr="00FB3060" w:rsidRDefault="00FB3060" w:rsidP="00FB3060">
      <w:pPr>
        <w:ind w:left="709"/>
        <w:rPr>
          <w:color w:val="000000"/>
          <w:sz w:val="28"/>
          <w:szCs w:val="28"/>
          <w:lang w:val="en-US"/>
        </w:rPr>
      </w:pPr>
      <w:r w:rsidRPr="00FB3060">
        <w:rPr>
          <w:color w:val="000000"/>
          <w:sz w:val="28"/>
          <w:szCs w:val="28"/>
          <w:lang w:val="en-US"/>
        </w:rPr>
        <w:t>a) esophageal bleeding</w:t>
      </w:r>
    </w:p>
    <w:p w:rsidR="00FB3060" w:rsidRPr="00FB3060" w:rsidRDefault="00FB3060" w:rsidP="00FB3060">
      <w:pPr>
        <w:ind w:left="709"/>
        <w:rPr>
          <w:color w:val="000000"/>
          <w:sz w:val="28"/>
          <w:szCs w:val="28"/>
          <w:lang w:val="en-US"/>
        </w:rPr>
      </w:pPr>
      <w:r w:rsidRPr="00FB3060">
        <w:rPr>
          <w:color w:val="000000"/>
          <w:sz w:val="28"/>
          <w:szCs w:val="28"/>
          <w:lang w:val="en-US"/>
        </w:rPr>
        <w:t>b) perforation of the stomach</w:t>
      </w:r>
    </w:p>
    <w:p w:rsidR="00FB3060" w:rsidRPr="00FB3060" w:rsidRDefault="00FB3060" w:rsidP="00FB3060">
      <w:pPr>
        <w:ind w:left="709"/>
        <w:rPr>
          <w:color w:val="000000"/>
          <w:sz w:val="28"/>
          <w:szCs w:val="28"/>
          <w:lang w:val="en-US"/>
        </w:rPr>
      </w:pPr>
      <w:r>
        <w:rPr>
          <w:color w:val="000000"/>
          <w:sz w:val="28"/>
          <w:szCs w:val="28"/>
          <w:lang w:val="en-US"/>
        </w:rPr>
        <w:t>c</w:t>
      </w:r>
      <w:r w:rsidRPr="00FB3060">
        <w:rPr>
          <w:color w:val="000000"/>
          <w:sz w:val="28"/>
          <w:szCs w:val="28"/>
          <w:lang w:val="en-US"/>
        </w:rPr>
        <w:t>) penetration</w:t>
      </w:r>
    </w:p>
    <w:p w:rsidR="00FB3060" w:rsidRPr="00FB3060" w:rsidRDefault="00FB3060" w:rsidP="00FB3060">
      <w:pPr>
        <w:ind w:left="709"/>
        <w:rPr>
          <w:color w:val="000000"/>
          <w:sz w:val="28"/>
          <w:szCs w:val="28"/>
          <w:lang w:val="en-US"/>
        </w:rPr>
      </w:pPr>
      <w:r w:rsidRPr="00FB3060">
        <w:rPr>
          <w:color w:val="000000"/>
          <w:sz w:val="28"/>
          <w:szCs w:val="28"/>
          <w:lang w:val="en-US"/>
        </w:rPr>
        <w:t>d) pyloric stenosis</w:t>
      </w:r>
    </w:p>
    <w:p w:rsidR="00FB3060" w:rsidRPr="00FB3060" w:rsidRDefault="00FB3060" w:rsidP="00FB3060">
      <w:pPr>
        <w:ind w:left="709"/>
        <w:rPr>
          <w:color w:val="000000"/>
          <w:sz w:val="28"/>
          <w:szCs w:val="28"/>
          <w:lang w:val="en-US"/>
        </w:rPr>
      </w:pPr>
    </w:p>
    <w:p w:rsidR="00FB3060" w:rsidRPr="00FB3060" w:rsidRDefault="00FB3060" w:rsidP="00FB3060">
      <w:pPr>
        <w:ind w:left="709"/>
        <w:rPr>
          <w:color w:val="000000"/>
          <w:sz w:val="28"/>
          <w:szCs w:val="28"/>
          <w:lang w:val="en-US"/>
        </w:rPr>
      </w:pPr>
      <w:r w:rsidRPr="00FB3060">
        <w:rPr>
          <w:color w:val="000000"/>
          <w:sz w:val="28"/>
          <w:szCs w:val="28"/>
          <w:lang w:val="en-US"/>
        </w:rPr>
        <w:t>15. Preparation of the patient for abdominal puncture</w:t>
      </w:r>
    </w:p>
    <w:p w:rsidR="00FB3060" w:rsidRPr="00FB3060" w:rsidRDefault="00FB3060" w:rsidP="00FB3060">
      <w:pPr>
        <w:ind w:left="709"/>
        <w:rPr>
          <w:color w:val="000000"/>
          <w:sz w:val="28"/>
          <w:szCs w:val="28"/>
          <w:lang w:val="en-US"/>
        </w:rPr>
      </w:pPr>
      <w:r w:rsidRPr="00FB3060">
        <w:rPr>
          <w:color w:val="000000"/>
          <w:sz w:val="28"/>
          <w:szCs w:val="28"/>
          <w:lang w:val="en-US"/>
        </w:rPr>
        <w:t>a) empty the bladder</w:t>
      </w:r>
    </w:p>
    <w:p w:rsidR="00FB3060" w:rsidRPr="00FB3060" w:rsidRDefault="00FB3060" w:rsidP="00FB3060">
      <w:pPr>
        <w:ind w:left="709"/>
        <w:rPr>
          <w:color w:val="000000"/>
          <w:sz w:val="28"/>
          <w:szCs w:val="28"/>
          <w:lang w:val="en-US"/>
        </w:rPr>
      </w:pPr>
      <w:r>
        <w:rPr>
          <w:color w:val="000000"/>
          <w:sz w:val="28"/>
          <w:szCs w:val="28"/>
          <w:lang w:val="en-US"/>
        </w:rPr>
        <w:t xml:space="preserve">b) wash the stomach </w:t>
      </w:r>
    </w:p>
    <w:p w:rsidR="00FB3060" w:rsidRPr="00FB3060" w:rsidRDefault="00FB3060" w:rsidP="00FB3060">
      <w:pPr>
        <w:ind w:left="709"/>
        <w:rPr>
          <w:color w:val="000000"/>
          <w:sz w:val="28"/>
          <w:szCs w:val="28"/>
          <w:lang w:val="en-US"/>
        </w:rPr>
      </w:pPr>
      <w:r>
        <w:rPr>
          <w:color w:val="000000"/>
          <w:sz w:val="28"/>
          <w:szCs w:val="28"/>
          <w:lang w:val="en-US"/>
        </w:rPr>
        <w:t>c</w:t>
      </w:r>
      <w:r w:rsidRPr="00FB3060">
        <w:rPr>
          <w:color w:val="000000"/>
          <w:sz w:val="28"/>
          <w:szCs w:val="28"/>
          <w:lang w:val="en-US"/>
        </w:rPr>
        <w:t>) put a cleansing enema</w:t>
      </w:r>
    </w:p>
    <w:p w:rsidR="00FB3060" w:rsidRPr="00FB3060" w:rsidRDefault="00FB3060" w:rsidP="00FB3060">
      <w:pPr>
        <w:ind w:left="709"/>
        <w:rPr>
          <w:color w:val="000000"/>
          <w:sz w:val="28"/>
          <w:szCs w:val="28"/>
          <w:lang w:val="en-US"/>
        </w:rPr>
      </w:pPr>
      <w:r w:rsidRPr="00FB3060">
        <w:rPr>
          <w:color w:val="000000"/>
          <w:sz w:val="28"/>
          <w:szCs w:val="28"/>
          <w:lang w:val="en-US"/>
        </w:rPr>
        <w:t>d) put a siphon enema</w:t>
      </w:r>
    </w:p>
    <w:p w:rsidR="00FB3060" w:rsidRPr="00FB3060" w:rsidRDefault="00FB3060" w:rsidP="00FB3060">
      <w:pPr>
        <w:ind w:firstLine="708"/>
        <w:jc w:val="both"/>
        <w:rPr>
          <w:b/>
          <w:color w:val="000000"/>
          <w:sz w:val="28"/>
          <w:szCs w:val="28"/>
          <w:lang w:val="en-US"/>
        </w:rPr>
      </w:pPr>
      <w:r w:rsidRPr="00FB3060">
        <w:rPr>
          <w:b/>
          <w:color w:val="000000"/>
          <w:sz w:val="28"/>
          <w:szCs w:val="28"/>
          <w:lang w:val="en-US"/>
        </w:rPr>
        <w:t>Option 2</w:t>
      </w:r>
    </w:p>
    <w:p w:rsidR="00FB3060" w:rsidRPr="00FB3060" w:rsidRDefault="00FB3060" w:rsidP="00FB3060">
      <w:pPr>
        <w:ind w:firstLine="708"/>
        <w:jc w:val="both"/>
        <w:rPr>
          <w:b/>
          <w:color w:val="000000"/>
          <w:sz w:val="28"/>
          <w:szCs w:val="28"/>
          <w:lang w:val="en-US"/>
        </w:rPr>
      </w:pPr>
    </w:p>
    <w:p w:rsidR="00FB3060" w:rsidRPr="00FB3060" w:rsidRDefault="00FB3060" w:rsidP="00FB3060">
      <w:pPr>
        <w:ind w:firstLine="708"/>
        <w:jc w:val="both"/>
        <w:rPr>
          <w:color w:val="000000"/>
          <w:sz w:val="28"/>
          <w:szCs w:val="28"/>
          <w:lang w:val="en-US"/>
        </w:rPr>
      </w:pPr>
      <w:r w:rsidRPr="00FB3060">
        <w:rPr>
          <w:color w:val="000000"/>
          <w:sz w:val="28"/>
          <w:szCs w:val="28"/>
          <w:lang w:val="en-US"/>
        </w:rPr>
        <w:t>1. In chronic pancreatitis, feces</w:t>
      </w:r>
    </w:p>
    <w:p w:rsidR="00FB3060" w:rsidRPr="00FB3060" w:rsidRDefault="00FB3060" w:rsidP="00FB3060">
      <w:pPr>
        <w:ind w:firstLine="708"/>
        <w:jc w:val="both"/>
        <w:rPr>
          <w:color w:val="000000"/>
          <w:sz w:val="28"/>
          <w:szCs w:val="28"/>
          <w:lang w:val="en-US"/>
        </w:rPr>
      </w:pPr>
      <w:r w:rsidRPr="00FB3060">
        <w:rPr>
          <w:color w:val="000000"/>
          <w:sz w:val="28"/>
          <w:szCs w:val="28"/>
          <w:lang w:val="en-US"/>
        </w:rPr>
        <w:t>a) tar-like</w:t>
      </w:r>
    </w:p>
    <w:p w:rsidR="00FB3060" w:rsidRPr="00FB3060" w:rsidRDefault="00FB3060" w:rsidP="00FB3060">
      <w:pPr>
        <w:ind w:firstLine="708"/>
        <w:jc w:val="both"/>
        <w:rPr>
          <w:color w:val="000000"/>
          <w:sz w:val="28"/>
          <w:szCs w:val="28"/>
          <w:lang w:val="en-US"/>
        </w:rPr>
      </w:pPr>
      <w:r>
        <w:rPr>
          <w:color w:val="000000"/>
          <w:sz w:val="28"/>
          <w:szCs w:val="28"/>
          <w:lang w:val="en-US"/>
        </w:rPr>
        <w:t xml:space="preserve">b) greasy </w:t>
      </w:r>
    </w:p>
    <w:p w:rsidR="00FB3060" w:rsidRPr="00FB3060" w:rsidRDefault="00FB3060" w:rsidP="00FB3060">
      <w:pPr>
        <w:ind w:firstLine="708"/>
        <w:jc w:val="both"/>
        <w:rPr>
          <w:color w:val="000000"/>
          <w:sz w:val="28"/>
          <w:szCs w:val="28"/>
          <w:lang w:val="en-US"/>
        </w:rPr>
      </w:pPr>
      <w:r>
        <w:rPr>
          <w:color w:val="000000"/>
          <w:sz w:val="28"/>
          <w:szCs w:val="28"/>
          <w:lang w:val="en-US"/>
        </w:rPr>
        <w:t>c</w:t>
      </w:r>
      <w:r w:rsidRPr="00FB3060">
        <w:rPr>
          <w:color w:val="000000"/>
          <w:sz w:val="28"/>
          <w:szCs w:val="28"/>
          <w:lang w:val="en-US"/>
        </w:rPr>
        <w:t>) bloody</w:t>
      </w:r>
    </w:p>
    <w:p w:rsidR="00FB3060" w:rsidRPr="00FB3060" w:rsidRDefault="00FB3060" w:rsidP="00FB3060">
      <w:pPr>
        <w:ind w:firstLine="708"/>
        <w:jc w:val="both"/>
        <w:rPr>
          <w:color w:val="000000"/>
          <w:sz w:val="28"/>
          <w:szCs w:val="28"/>
          <w:lang w:val="en-US"/>
        </w:rPr>
      </w:pPr>
      <w:r w:rsidRPr="00FB3060">
        <w:rPr>
          <w:color w:val="000000"/>
          <w:sz w:val="28"/>
          <w:szCs w:val="28"/>
          <w:lang w:val="en-US"/>
        </w:rPr>
        <w:t>d) discolored</w:t>
      </w:r>
    </w:p>
    <w:p w:rsidR="00FB3060" w:rsidRPr="00FB3060" w:rsidRDefault="00FB3060" w:rsidP="00FB3060">
      <w:pPr>
        <w:ind w:firstLine="708"/>
        <w:jc w:val="both"/>
        <w:rPr>
          <w:color w:val="000000"/>
          <w:sz w:val="28"/>
          <w:szCs w:val="28"/>
          <w:lang w:val="en-US"/>
        </w:rPr>
      </w:pPr>
    </w:p>
    <w:p w:rsidR="00FB3060" w:rsidRPr="00FB3060" w:rsidRDefault="00FB3060" w:rsidP="00FB3060">
      <w:pPr>
        <w:ind w:firstLine="708"/>
        <w:jc w:val="both"/>
        <w:rPr>
          <w:color w:val="000000"/>
          <w:sz w:val="28"/>
          <w:szCs w:val="28"/>
          <w:lang w:val="en-US"/>
        </w:rPr>
      </w:pPr>
      <w:r w:rsidRPr="00FB3060">
        <w:rPr>
          <w:color w:val="000000"/>
          <w:sz w:val="28"/>
          <w:szCs w:val="28"/>
          <w:lang w:val="en-US"/>
        </w:rPr>
        <w:t>2. The presence in the feces undigested muscle fibers is</w:t>
      </w:r>
    </w:p>
    <w:p w:rsidR="00FB3060" w:rsidRPr="00FB3060" w:rsidRDefault="00FB3060" w:rsidP="00FB3060">
      <w:pPr>
        <w:ind w:firstLine="708"/>
        <w:jc w:val="both"/>
        <w:rPr>
          <w:color w:val="000000"/>
          <w:sz w:val="28"/>
          <w:szCs w:val="28"/>
          <w:lang w:val="en-US"/>
        </w:rPr>
      </w:pPr>
      <w:r w:rsidRPr="00FB3060">
        <w:rPr>
          <w:color w:val="000000"/>
          <w:sz w:val="28"/>
          <w:szCs w:val="28"/>
          <w:lang w:val="en-US"/>
        </w:rPr>
        <w:t>a) amylacea</w:t>
      </w:r>
    </w:p>
    <w:p w:rsidR="00FB3060" w:rsidRPr="00FB3060" w:rsidRDefault="00FB3060" w:rsidP="00FB3060">
      <w:pPr>
        <w:ind w:firstLine="708"/>
        <w:jc w:val="both"/>
        <w:rPr>
          <w:color w:val="000000"/>
          <w:sz w:val="28"/>
          <w:szCs w:val="28"/>
          <w:lang w:val="en-US"/>
        </w:rPr>
      </w:pPr>
      <w:r w:rsidRPr="00FB3060">
        <w:rPr>
          <w:color w:val="000000"/>
          <w:sz w:val="28"/>
          <w:szCs w:val="28"/>
          <w:lang w:val="en-US"/>
        </w:rPr>
        <w:t>b) creatore</w:t>
      </w:r>
    </w:p>
    <w:p w:rsidR="00FB3060" w:rsidRPr="00FB3060" w:rsidRDefault="00FB3060" w:rsidP="00FB3060">
      <w:pPr>
        <w:ind w:firstLine="708"/>
        <w:jc w:val="both"/>
        <w:rPr>
          <w:color w:val="000000"/>
          <w:sz w:val="28"/>
          <w:szCs w:val="28"/>
          <w:lang w:val="en-US"/>
        </w:rPr>
      </w:pPr>
      <w:r>
        <w:rPr>
          <w:color w:val="000000"/>
          <w:sz w:val="28"/>
          <w:szCs w:val="28"/>
          <w:lang w:val="en-US"/>
        </w:rPr>
        <w:t>c</w:t>
      </w:r>
      <w:r w:rsidRPr="00FB3060">
        <w:rPr>
          <w:color w:val="000000"/>
          <w:sz w:val="28"/>
          <w:szCs w:val="28"/>
          <w:lang w:val="en-US"/>
        </w:rPr>
        <w:t>) melena</w:t>
      </w:r>
    </w:p>
    <w:p w:rsidR="00FB3060" w:rsidRPr="00FB3060" w:rsidRDefault="00FB3060" w:rsidP="00FB3060">
      <w:pPr>
        <w:ind w:firstLine="708"/>
        <w:jc w:val="both"/>
        <w:rPr>
          <w:color w:val="000000"/>
          <w:sz w:val="28"/>
          <w:szCs w:val="28"/>
          <w:lang w:val="en-US"/>
        </w:rPr>
      </w:pPr>
      <w:r w:rsidRPr="00FB3060">
        <w:rPr>
          <w:color w:val="000000"/>
          <w:sz w:val="28"/>
          <w:szCs w:val="28"/>
          <w:lang w:val="en-US"/>
        </w:rPr>
        <w:t>d) steatorrhea</w:t>
      </w:r>
    </w:p>
    <w:p w:rsidR="00FB3060" w:rsidRPr="00FB3060" w:rsidRDefault="00FB3060" w:rsidP="00FB3060">
      <w:pPr>
        <w:ind w:firstLine="708"/>
        <w:jc w:val="both"/>
        <w:rPr>
          <w:color w:val="000000"/>
          <w:sz w:val="28"/>
          <w:szCs w:val="28"/>
          <w:lang w:val="en-US"/>
        </w:rPr>
      </w:pPr>
    </w:p>
    <w:p w:rsidR="00FB3060" w:rsidRPr="00FB3060" w:rsidRDefault="00FB3060" w:rsidP="00FB3060">
      <w:pPr>
        <w:ind w:firstLine="708"/>
        <w:jc w:val="both"/>
        <w:rPr>
          <w:color w:val="000000"/>
          <w:sz w:val="28"/>
          <w:szCs w:val="28"/>
          <w:lang w:val="en-US"/>
        </w:rPr>
      </w:pPr>
      <w:r w:rsidRPr="00FB3060">
        <w:rPr>
          <w:color w:val="000000"/>
          <w:sz w:val="28"/>
          <w:szCs w:val="28"/>
          <w:lang w:val="en-US"/>
        </w:rPr>
        <w:t>3. The presence in the feces of droplets of neutral fat is</w:t>
      </w:r>
    </w:p>
    <w:p w:rsidR="00FB3060" w:rsidRPr="00FB3060" w:rsidRDefault="00FB3060" w:rsidP="00FB3060">
      <w:pPr>
        <w:ind w:firstLine="708"/>
        <w:jc w:val="both"/>
        <w:rPr>
          <w:color w:val="000000"/>
          <w:sz w:val="28"/>
          <w:szCs w:val="28"/>
          <w:lang w:val="en-US"/>
        </w:rPr>
      </w:pPr>
      <w:r w:rsidRPr="00FB3060">
        <w:rPr>
          <w:color w:val="000000"/>
          <w:sz w:val="28"/>
          <w:szCs w:val="28"/>
          <w:lang w:val="en-US"/>
        </w:rPr>
        <w:t>a) amylacea</w:t>
      </w:r>
    </w:p>
    <w:p w:rsidR="00FB3060" w:rsidRPr="00FB3060" w:rsidRDefault="00FB3060" w:rsidP="00FB3060">
      <w:pPr>
        <w:ind w:firstLine="708"/>
        <w:jc w:val="both"/>
        <w:rPr>
          <w:color w:val="000000"/>
          <w:sz w:val="28"/>
          <w:szCs w:val="28"/>
          <w:lang w:val="en-US"/>
        </w:rPr>
      </w:pPr>
      <w:r w:rsidRPr="00FB3060">
        <w:rPr>
          <w:color w:val="000000"/>
          <w:sz w:val="28"/>
          <w:szCs w:val="28"/>
          <w:lang w:val="en-US"/>
        </w:rPr>
        <w:t>b) creatore</w:t>
      </w:r>
    </w:p>
    <w:p w:rsidR="00FB3060" w:rsidRPr="00FB3060" w:rsidRDefault="00FB3060" w:rsidP="00FB3060">
      <w:pPr>
        <w:ind w:firstLine="708"/>
        <w:jc w:val="both"/>
        <w:rPr>
          <w:color w:val="000000"/>
          <w:sz w:val="28"/>
          <w:szCs w:val="28"/>
          <w:lang w:val="en-US"/>
        </w:rPr>
      </w:pPr>
      <w:r>
        <w:rPr>
          <w:color w:val="000000"/>
          <w:sz w:val="28"/>
          <w:szCs w:val="28"/>
          <w:lang w:val="en-US"/>
        </w:rPr>
        <w:t>c</w:t>
      </w:r>
      <w:r w:rsidRPr="00FB3060">
        <w:rPr>
          <w:color w:val="000000"/>
          <w:sz w:val="28"/>
          <w:szCs w:val="28"/>
          <w:lang w:val="en-US"/>
        </w:rPr>
        <w:t>) melena</w:t>
      </w:r>
    </w:p>
    <w:p w:rsidR="00FB3060" w:rsidRPr="00FB3060" w:rsidRDefault="00FB3060" w:rsidP="00FB3060">
      <w:pPr>
        <w:ind w:firstLine="708"/>
        <w:jc w:val="both"/>
        <w:rPr>
          <w:color w:val="000000"/>
          <w:sz w:val="28"/>
          <w:szCs w:val="28"/>
          <w:lang w:val="en-US"/>
        </w:rPr>
      </w:pPr>
      <w:r w:rsidRPr="00FB3060">
        <w:rPr>
          <w:color w:val="000000"/>
          <w:sz w:val="28"/>
          <w:szCs w:val="28"/>
          <w:lang w:val="en-US"/>
        </w:rPr>
        <w:t>d) steatorrhea</w:t>
      </w:r>
    </w:p>
    <w:p w:rsidR="00FB3060" w:rsidRPr="00FB3060" w:rsidRDefault="00FB3060" w:rsidP="00FB3060">
      <w:pPr>
        <w:ind w:firstLine="708"/>
        <w:jc w:val="both"/>
        <w:rPr>
          <w:color w:val="000000"/>
          <w:sz w:val="28"/>
          <w:szCs w:val="28"/>
          <w:lang w:val="en-US"/>
        </w:rPr>
      </w:pPr>
    </w:p>
    <w:p w:rsidR="00FB3060" w:rsidRPr="00FB3060" w:rsidRDefault="00FB3060" w:rsidP="00FB3060">
      <w:pPr>
        <w:ind w:firstLine="708"/>
        <w:jc w:val="both"/>
        <w:rPr>
          <w:color w:val="000000"/>
          <w:sz w:val="28"/>
          <w:szCs w:val="28"/>
          <w:lang w:val="en-US"/>
        </w:rPr>
      </w:pPr>
      <w:r w:rsidRPr="00FB3060">
        <w:rPr>
          <w:color w:val="000000"/>
          <w:sz w:val="28"/>
          <w:szCs w:val="28"/>
          <w:lang w:val="en-US"/>
        </w:rPr>
        <w:t>4. The main cause of chronic hepatitis</w:t>
      </w:r>
    </w:p>
    <w:p w:rsidR="00FB3060" w:rsidRPr="00FB3060" w:rsidRDefault="00FB3060" w:rsidP="00FB3060">
      <w:pPr>
        <w:ind w:firstLine="708"/>
        <w:jc w:val="both"/>
        <w:rPr>
          <w:color w:val="000000"/>
          <w:sz w:val="28"/>
          <w:szCs w:val="28"/>
          <w:lang w:val="en-US"/>
        </w:rPr>
      </w:pPr>
      <w:r w:rsidRPr="00FB3060">
        <w:rPr>
          <w:color w:val="000000"/>
          <w:sz w:val="28"/>
          <w:szCs w:val="28"/>
          <w:lang w:val="en-US"/>
        </w:rPr>
        <w:t>a) hepatitis A virus</w:t>
      </w:r>
    </w:p>
    <w:p w:rsidR="00FB3060" w:rsidRPr="00FB3060" w:rsidRDefault="00FB3060" w:rsidP="00FB3060">
      <w:pPr>
        <w:ind w:firstLine="708"/>
        <w:jc w:val="both"/>
        <w:rPr>
          <w:color w:val="000000"/>
          <w:sz w:val="28"/>
          <w:szCs w:val="28"/>
          <w:lang w:val="en-US"/>
        </w:rPr>
      </w:pPr>
      <w:r>
        <w:rPr>
          <w:color w:val="000000"/>
          <w:sz w:val="28"/>
          <w:szCs w:val="28"/>
          <w:lang w:val="en-US"/>
        </w:rPr>
        <w:t xml:space="preserve">b) hepatitis B virus </w:t>
      </w:r>
    </w:p>
    <w:p w:rsidR="00FB3060" w:rsidRPr="00FB3060" w:rsidRDefault="00FB3060" w:rsidP="00FB3060">
      <w:pPr>
        <w:ind w:firstLine="708"/>
        <w:jc w:val="both"/>
        <w:rPr>
          <w:color w:val="000000"/>
          <w:sz w:val="28"/>
          <w:szCs w:val="28"/>
          <w:lang w:val="en-US"/>
        </w:rPr>
      </w:pPr>
      <w:r>
        <w:rPr>
          <w:color w:val="000000"/>
          <w:sz w:val="28"/>
          <w:szCs w:val="28"/>
          <w:lang w:val="en-US"/>
        </w:rPr>
        <w:t>c</w:t>
      </w:r>
      <w:r w:rsidRPr="00FB3060">
        <w:rPr>
          <w:color w:val="000000"/>
          <w:sz w:val="28"/>
          <w:szCs w:val="28"/>
          <w:lang w:val="en-US"/>
        </w:rPr>
        <w:t>) E. coli</w:t>
      </w:r>
    </w:p>
    <w:p w:rsidR="00FB3060" w:rsidRPr="00FB3060" w:rsidRDefault="00FB3060" w:rsidP="00FB3060">
      <w:pPr>
        <w:ind w:firstLine="708"/>
        <w:jc w:val="both"/>
        <w:rPr>
          <w:color w:val="000000"/>
          <w:sz w:val="28"/>
          <w:szCs w:val="28"/>
          <w:lang w:val="en-US"/>
        </w:rPr>
      </w:pPr>
      <w:r w:rsidRPr="00FB3060">
        <w:rPr>
          <w:color w:val="000000"/>
          <w:sz w:val="28"/>
          <w:szCs w:val="28"/>
          <w:lang w:val="en-US"/>
        </w:rPr>
        <w:t>d) enterococcus</w:t>
      </w:r>
    </w:p>
    <w:p w:rsidR="00FB3060" w:rsidRPr="00FB3060" w:rsidRDefault="00FB3060" w:rsidP="00FB3060">
      <w:pPr>
        <w:ind w:firstLine="708"/>
        <w:jc w:val="both"/>
        <w:rPr>
          <w:color w:val="000000"/>
          <w:sz w:val="28"/>
          <w:szCs w:val="28"/>
          <w:lang w:val="en-US"/>
        </w:rPr>
      </w:pPr>
    </w:p>
    <w:p w:rsidR="00FB3060" w:rsidRPr="00FB3060" w:rsidRDefault="00FB3060" w:rsidP="00FB3060">
      <w:pPr>
        <w:ind w:firstLine="708"/>
        <w:jc w:val="both"/>
        <w:rPr>
          <w:color w:val="000000"/>
          <w:sz w:val="28"/>
          <w:szCs w:val="28"/>
          <w:lang w:val="en-US"/>
        </w:rPr>
      </w:pPr>
      <w:r w:rsidRPr="00FB3060">
        <w:rPr>
          <w:color w:val="000000"/>
          <w:sz w:val="28"/>
          <w:szCs w:val="28"/>
          <w:lang w:val="en-US"/>
        </w:rPr>
        <w:t>5. The main symptoms of chronic hepatitis</w:t>
      </w:r>
    </w:p>
    <w:p w:rsidR="00FB3060" w:rsidRPr="00FB3060" w:rsidRDefault="00FB3060" w:rsidP="00FB3060">
      <w:pPr>
        <w:ind w:firstLine="708"/>
        <w:jc w:val="both"/>
        <w:rPr>
          <w:color w:val="000000"/>
          <w:sz w:val="28"/>
          <w:szCs w:val="28"/>
          <w:lang w:val="en-US"/>
        </w:rPr>
      </w:pPr>
      <w:r w:rsidRPr="00FB3060">
        <w:rPr>
          <w:color w:val="000000"/>
          <w:sz w:val="28"/>
          <w:szCs w:val="28"/>
          <w:lang w:val="en-US"/>
        </w:rPr>
        <w:t>a) jaundice, hepatomegaly</w:t>
      </w:r>
    </w:p>
    <w:p w:rsidR="00FB3060" w:rsidRPr="00FB3060" w:rsidRDefault="00095F04" w:rsidP="00FB3060">
      <w:pPr>
        <w:ind w:firstLine="708"/>
        <w:jc w:val="both"/>
        <w:rPr>
          <w:color w:val="000000"/>
          <w:sz w:val="28"/>
          <w:szCs w:val="28"/>
          <w:lang w:val="en-US"/>
        </w:rPr>
      </w:pPr>
      <w:r>
        <w:rPr>
          <w:color w:val="000000"/>
          <w:sz w:val="28"/>
          <w:szCs w:val="28"/>
          <w:lang w:val="en-US"/>
        </w:rPr>
        <w:t xml:space="preserve">b) weakness, malaise </w:t>
      </w:r>
    </w:p>
    <w:p w:rsidR="00FB3060" w:rsidRPr="00FB3060" w:rsidRDefault="00095F04" w:rsidP="00FB3060">
      <w:pPr>
        <w:ind w:firstLine="708"/>
        <w:jc w:val="both"/>
        <w:rPr>
          <w:color w:val="000000"/>
          <w:sz w:val="28"/>
          <w:szCs w:val="28"/>
          <w:lang w:val="en-US"/>
        </w:rPr>
      </w:pPr>
      <w:r>
        <w:rPr>
          <w:color w:val="000000"/>
          <w:sz w:val="28"/>
          <w:szCs w:val="28"/>
          <w:lang w:val="en-US"/>
        </w:rPr>
        <w:t>c</w:t>
      </w:r>
      <w:r w:rsidR="00FB3060" w:rsidRPr="00FB3060">
        <w:rPr>
          <w:color w:val="000000"/>
          <w:sz w:val="28"/>
          <w:szCs w:val="28"/>
          <w:lang w:val="en-US"/>
        </w:rPr>
        <w:t>) headache, nausea</w:t>
      </w:r>
    </w:p>
    <w:p w:rsidR="00FB3060" w:rsidRPr="00FB3060" w:rsidRDefault="00FB3060" w:rsidP="00FB3060">
      <w:pPr>
        <w:ind w:firstLine="708"/>
        <w:jc w:val="both"/>
        <w:rPr>
          <w:color w:val="000000"/>
          <w:sz w:val="28"/>
          <w:szCs w:val="28"/>
          <w:lang w:val="en-US"/>
        </w:rPr>
      </w:pPr>
      <w:r w:rsidRPr="00FB3060">
        <w:rPr>
          <w:color w:val="000000"/>
          <w:sz w:val="28"/>
          <w:szCs w:val="28"/>
          <w:lang w:val="en-US"/>
        </w:rPr>
        <w:t>d) flatulence, diarrhea</w:t>
      </w:r>
    </w:p>
    <w:p w:rsidR="00FB3060" w:rsidRPr="00FB3060" w:rsidRDefault="00FB3060" w:rsidP="00FB3060">
      <w:pPr>
        <w:ind w:firstLine="708"/>
        <w:jc w:val="both"/>
        <w:rPr>
          <w:color w:val="000000"/>
          <w:sz w:val="28"/>
          <w:szCs w:val="28"/>
          <w:lang w:val="en-US"/>
        </w:rPr>
      </w:pPr>
    </w:p>
    <w:p w:rsidR="00FB3060" w:rsidRPr="00FB3060" w:rsidRDefault="00FB3060" w:rsidP="00FB3060">
      <w:pPr>
        <w:ind w:firstLine="708"/>
        <w:jc w:val="both"/>
        <w:rPr>
          <w:color w:val="000000"/>
          <w:sz w:val="28"/>
          <w:szCs w:val="28"/>
          <w:lang w:val="en-US"/>
        </w:rPr>
      </w:pPr>
      <w:r w:rsidRPr="00FB3060">
        <w:rPr>
          <w:color w:val="000000"/>
          <w:sz w:val="28"/>
          <w:szCs w:val="28"/>
          <w:lang w:val="en-US"/>
        </w:rPr>
        <w:t>6. Jaundice develops in</w:t>
      </w:r>
    </w:p>
    <w:p w:rsidR="00FB3060" w:rsidRPr="00FB3060" w:rsidRDefault="00FB3060" w:rsidP="00FB3060">
      <w:pPr>
        <w:ind w:firstLine="708"/>
        <w:jc w:val="both"/>
        <w:rPr>
          <w:color w:val="000000"/>
          <w:sz w:val="28"/>
          <w:szCs w:val="28"/>
          <w:lang w:val="en-US"/>
        </w:rPr>
      </w:pPr>
      <w:r w:rsidRPr="00FB3060">
        <w:rPr>
          <w:color w:val="000000"/>
          <w:sz w:val="28"/>
          <w:szCs w:val="28"/>
          <w:lang w:val="en-US"/>
        </w:rPr>
        <w:t>a) viral hepatitis</w:t>
      </w:r>
    </w:p>
    <w:p w:rsidR="00FB3060" w:rsidRPr="00FB3060" w:rsidRDefault="00095F04" w:rsidP="00FB3060">
      <w:pPr>
        <w:ind w:firstLine="708"/>
        <w:jc w:val="both"/>
        <w:rPr>
          <w:color w:val="000000"/>
          <w:sz w:val="28"/>
          <w:szCs w:val="28"/>
          <w:lang w:val="en-US"/>
        </w:rPr>
      </w:pPr>
      <w:r>
        <w:rPr>
          <w:color w:val="000000"/>
          <w:sz w:val="28"/>
          <w:szCs w:val="28"/>
          <w:lang w:val="en-US"/>
        </w:rPr>
        <w:t xml:space="preserve">b) chronic colitis </w:t>
      </w:r>
    </w:p>
    <w:p w:rsidR="00FB3060" w:rsidRPr="00FB3060" w:rsidRDefault="00095F04" w:rsidP="00FB3060">
      <w:pPr>
        <w:ind w:firstLine="708"/>
        <w:jc w:val="both"/>
        <w:rPr>
          <w:color w:val="000000"/>
          <w:sz w:val="28"/>
          <w:szCs w:val="28"/>
          <w:lang w:val="en-US"/>
        </w:rPr>
      </w:pPr>
      <w:r>
        <w:rPr>
          <w:color w:val="000000"/>
          <w:sz w:val="28"/>
          <w:szCs w:val="28"/>
          <w:lang w:val="en-US"/>
        </w:rPr>
        <w:t>c</w:t>
      </w:r>
      <w:r w:rsidR="00FB3060" w:rsidRPr="00FB3060">
        <w:rPr>
          <w:color w:val="000000"/>
          <w:sz w:val="28"/>
          <w:szCs w:val="28"/>
          <w:lang w:val="en-US"/>
        </w:rPr>
        <w:t>) chronic enteritis</w:t>
      </w:r>
    </w:p>
    <w:p w:rsidR="00FB3060" w:rsidRPr="00FB3060" w:rsidRDefault="00FB3060" w:rsidP="00FB3060">
      <w:pPr>
        <w:ind w:firstLine="708"/>
        <w:jc w:val="both"/>
        <w:rPr>
          <w:color w:val="000000"/>
          <w:sz w:val="28"/>
          <w:szCs w:val="28"/>
          <w:lang w:val="en-US"/>
        </w:rPr>
      </w:pPr>
      <w:r w:rsidRPr="00FB3060">
        <w:rPr>
          <w:color w:val="000000"/>
          <w:sz w:val="28"/>
          <w:szCs w:val="28"/>
          <w:lang w:val="en-US"/>
        </w:rPr>
        <w:t>d) peptic ulcer disease</w:t>
      </w:r>
    </w:p>
    <w:p w:rsidR="00FB3060" w:rsidRPr="00FB3060" w:rsidRDefault="00FB3060" w:rsidP="00FB3060">
      <w:pPr>
        <w:ind w:firstLine="708"/>
        <w:jc w:val="both"/>
        <w:rPr>
          <w:color w:val="000000"/>
          <w:sz w:val="28"/>
          <w:szCs w:val="28"/>
          <w:lang w:val="en-US"/>
        </w:rPr>
      </w:pPr>
    </w:p>
    <w:p w:rsidR="00FB3060" w:rsidRPr="00FB3060" w:rsidRDefault="00FB3060" w:rsidP="00FB3060">
      <w:pPr>
        <w:ind w:firstLine="708"/>
        <w:jc w:val="both"/>
        <w:rPr>
          <w:color w:val="000000"/>
          <w:sz w:val="28"/>
          <w:szCs w:val="28"/>
          <w:lang w:val="en-US"/>
        </w:rPr>
      </w:pPr>
      <w:r w:rsidRPr="00FB3060">
        <w:rPr>
          <w:color w:val="000000"/>
          <w:sz w:val="28"/>
          <w:szCs w:val="28"/>
          <w:lang w:val="en-US"/>
        </w:rPr>
        <w:t>7. With hepatitis, jaundice develops</w:t>
      </w:r>
    </w:p>
    <w:p w:rsidR="00FB3060" w:rsidRPr="00FB3060" w:rsidRDefault="00FB3060" w:rsidP="00FB3060">
      <w:pPr>
        <w:ind w:firstLine="708"/>
        <w:jc w:val="both"/>
        <w:rPr>
          <w:color w:val="000000"/>
          <w:sz w:val="28"/>
          <w:szCs w:val="28"/>
          <w:lang w:val="en-US"/>
        </w:rPr>
      </w:pPr>
      <w:r w:rsidRPr="00FB3060">
        <w:rPr>
          <w:color w:val="000000"/>
          <w:sz w:val="28"/>
          <w:szCs w:val="28"/>
          <w:lang w:val="en-US"/>
        </w:rPr>
        <w:t>a) hemolytic</w:t>
      </w:r>
    </w:p>
    <w:p w:rsidR="00FB3060" w:rsidRPr="00FB3060" w:rsidRDefault="00095F04" w:rsidP="00FB3060">
      <w:pPr>
        <w:ind w:firstLine="708"/>
        <w:jc w:val="both"/>
        <w:rPr>
          <w:color w:val="000000"/>
          <w:sz w:val="28"/>
          <w:szCs w:val="28"/>
          <w:lang w:val="en-US"/>
        </w:rPr>
      </w:pPr>
      <w:r>
        <w:rPr>
          <w:color w:val="000000"/>
          <w:sz w:val="28"/>
          <w:szCs w:val="28"/>
          <w:lang w:val="en-US"/>
        </w:rPr>
        <w:t xml:space="preserve">b) mechanical </w:t>
      </w:r>
    </w:p>
    <w:p w:rsidR="00FB3060" w:rsidRPr="00FB3060" w:rsidRDefault="00095F04" w:rsidP="00FB3060">
      <w:pPr>
        <w:ind w:firstLine="708"/>
        <w:jc w:val="both"/>
        <w:rPr>
          <w:color w:val="000000"/>
          <w:sz w:val="28"/>
          <w:szCs w:val="28"/>
          <w:lang w:val="en-US"/>
        </w:rPr>
      </w:pPr>
      <w:r>
        <w:rPr>
          <w:color w:val="000000"/>
          <w:sz w:val="28"/>
          <w:szCs w:val="28"/>
          <w:lang w:val="en-US"/>
        </w:rPr>
        <w:t>c</w:t>
      </w:r>
      <w:r w:rsidR="00FB3060" w:rsidRPr="00FB3060">
        <w:rPr>
          <w:color w:val="000000"/>
          <w:sz w:val="28"/>
          <w:szCs w:val="28"/>
          <w:lang w:val="en-US"/>
        </w:rPr>
        <w:t>) parenchymal</w:t>
      </w:r>
    </w:p>
    <w:p w:rsidR="00FB3060" w:rsidRPr="00FB3060" w:rsidRDefault="00FB3060" w:rsidP="00FB3060">
      <w:pPr>
        <w:ind w:firstLine="708"/>
        <w:jc w:val="both"/>
        <w:rPr>
          <w:color w:val="000000"/>
          <w:sz w:val="28"/>
          <w:szCs w:val="28"/>
          <w:lang w:val="en-US"/>
        </w:rPr>
      </w:pPr>
    </w:p>
    <w:p w:rsidR="00FB3060" w:rsidRPr="00FB3060" w:rsidRDefault="00FB3060" w:rsidP="00FB3060">
      <w:pPr>
        <w:ind w:firstLine="708"/>
        <w:jc w:val="both"/>
        <w:rPr>
          <w:color w:val="000000"/>
          <w:sz w:val="28"/>
          <w:szCs w:val="28"/>
          <w:lang w:val="en-US"/>
        </w:rPr>
      </w:pPr>
      <w:r w:rsidRPr="00FB3060">
        <w:rPr>
          <w:color w:val="000000"/>
          <w:sz w:val="28"/>
          <w:szCs w:val="28"/>
          <w:lang w:val="en-US"/>
        </w:rPr>
        <w:t>8. Preparation of the patient for ultrasound of the abdominal cavity</w:t>
      </w:r>
    </w:p>
    <w:p w:rsidR="00FB3060" w:rsidRPr="00FB3060" w:rsidRDefault="00FB3060" w:rsidP="00FB3060">
      <w:pPr>
        <w:ind w:firstLine="708"/>
        <w:jc w:val="both"/>
        <w:rPr>
          <w:color w:val="000000"/>
          <w:sz w:val="28"/>
          <w:szCs w:val="28"/>
          <w:lang w:val="en-US"/>
        </w:rPr>
      </w:pPr>
      <w:r w:rsidRPr="00FB3060">
        <w:rPr>
          <w:color w:val="000000"/>
          <w:sz w:val="28"/>
          <w:szCs w:val="28"/>
          <w:lang w:val="en-US"/>
        </w:rPr>
        <w:t>a) put an oil enema</w:t>
      </w:r>
    </w:p>
    <w:p w:rsidR="00FB3060" w:rsidRPr="00FB3060" w:rsidRDefault="00095F04" w:rsidP="00FB3060">
      <w:pPr>
        <w:ind w:firstLine="708"/>
        <w:jc w:val="both"/>
        <w:rPr>
          <w:color w:val="000000"/>
          <w:sz w:val="28"/>
          <w:szCs w:val="28"/>
          <w:lang w:val="en-US"/>
        </w:rPr>
      </w:pPr>
      <w:r>
        <w:rPr>
          <w:color w:val="000000"/>
          <w:sz w:val="28"/>
          <w:szCs w:val="28"/>
          <w:lang w:val="en-US"/>
        </w:rPr>
        <w:t xml:space="preserve">b) put a siphon enema </w:t>
      </w:r>
    </w:p>
    <w:p w:rsidR="00FB3060" w:rsidRPr="00FB3060" w:rsidRDefault="00095F04" w:rsidP="00FB3060">
      <w:pPr>
        <w:ind w:firstLine="708"/>
        <w:jc w:val="both"/>
        <w:rPr>
          <w:color w:val="000000"/>
          <w:sz w:val="28"/>
          <w:szCs w:val="28"/>
          <w:lang w:val="en-US"/>
        </w:rPr>
      </w:pPr>
      <w:r>
        <w:rPr>
          <w:color w:val="000000"/>
          <w:sz w:val="28"/>
          <w:szCs w:val="28"/>
          <w:lang w:val="en-US"/>
        </w:rPr>
        <w:t>c)</w:t>
      </w:r>
      <w:r w:rsidR="00FB3060" w:rsidRPr="00FB3060">
        <w:rPr>
          <w:color w:val="000000"/>
          <w:sz w:val="28"/>
          <w:szCs w:val="28"/>
          <w:lang w:val="en-US"/>
        </w:rPr>
        <w:t xml:space="preserve"> wash the stomach</w:t>
      </w:r>
    </w:p>
    <w:p w:rsidR="00FB3060" w:rsidRPr="00FB3060" w:rsidRDefault="00FB3060" w:rsidP="00FB3060">
      <w:pPr>
        <w:ind w:firstLine="708"/>
        <w:jc w:val="both"/>
        <w:rPr>
          <w:color w:val="000000"/>
          <w:sz w:val="28"/>
          <w:szCs w:val="28"/>
          <w:lang w:val="en-US"/>
        </w:rPr>
      </w:pPr>
      <w:r w:rsidRPr="00FB3060">
        <w:rPr>
          <w:color w:val="000000"/>
          <w:sz w:val="28"/>
          <w:szCs w:val="28"/>
          <w:lang w:val="en-US"/>
        </w:rPr>
        <w:t>d) perform on an empty stomach</w:t>
      </w:r>
    </w:p>
    <w:p w:rsidR="00FB3060" w:rsidRPr="00FB3060" w:rsidRDefault="00FB3060" w:rsidP="00FB3060">
      <w:pPr>
        <w:ind w:firstLine="708"/>
        <w:jc w:val="both"/>
        <w:rPr>
          <w:color w:val="000000"/>
          <w:sz w:val="28"/>
          <w:szCs w:val="28"/>
          <w:lang w:val="en-US"/>
        </w:rPr>
      </w:pPr>
    </w:p>
    <w:p w:rsidR="00FB3060" w:rsidRPr="00FB3060" w:rsidRDefault="00FB3060" w:rsidP="00FB3060">
      <w:pPr>
        <w:ind w:firstLine="708"/>
        <w:jc w:val="both"/>
        <w:rPr>
          <w:color w:val="000000"/>
          <w:sz w:val="28"/>
          <w:szCs w:val="28"/>
          <w:lang w:val="en-US"/>
        </w:rPr>
      </w:pPr>
      <w:r w:rsidRPr="00FB3060">
        <w:rPr>
          <w:color w:val="000000"/>
          <w:sz w:val="28"/>
          <w:szCs w:val="28"/>
          <w:lang w:val="en-US"/>
        </w:rPr>
        <w:t>9. For the diagnosis of chronic hepatitis,</w:t>
      </w:r>
    </w:p>
    <w:p w:rsidR="00FB3060" w:rsidRPr="00FB3060" w:rsidRDefault="00FB3060" w:rsidP="00FB3060">
      <w:pPr>
        <w:ind w:firstLine="708"/>
        <w:jc w:val="both"/>
        <w:rPr>
          <w:color w:val="000000"/>
          <w:sz w:val="28"/>
          <w:szCs w:val="28"/>
          <w:lang w:val="en-US"/>
        </w:rPr>
      </w:pPr>
      <w:r w:rsidRPr="00FB3060">
        <w:rPr>
          <w:color w:val="000000"/>
          <w:sz w:val="28"/>
          <w:szCs w:val="28"/>
          <w:lang w:val="en-US"/>
        </w:rPr>
        <w:t>a) gastric probing</w:t>
      </w:r>
    </w:p>
    <w:p w:rsidR="00FB3060" w:rsidRPr="00FB3060" w:rsidRDefault="00095F04" w:rsidP="00FB3060">
      <w:pPr>
        <w:ind w:firstLine="708"/>
        <w:jc w:val="both"/>
        <w:rPr>
          <w:color w:val="000000"/>
          <w:sz w:val="28"/>
          <w:szCs w:val="28"/>
          <w:lang w:val="en-US"/>
        </w:rPr>
      </w:pPr>
      <w:r>
        <w:rPr>
          <w:color w:val="000000"/>
          <w:sz w:val="28"/>
          <w:szCs w:val="28"/>
          <w:lang w:val="en-US"/>
        </w:rPr>
        <w:t xml:space="preserve">b) irrigoscopy </w:t>
      </w:r>
    </w:p>
    <w:p w:rsidR="00FB3060" w:rsidRPr="00FB3060" w:rsidRDefault="00095F04" w:rsidP="00FB3060">
      <w:pPr>
        <w:ind w:firstLine="708"/>
        <w:jc w:val="both"/>
        <w:rPr>
          <w:color w:val="000000"/>
          <w:sz w:val="28"/>
          <w:szCs w:val="28"/>
          <w:lang w:val="en-US"/>
        </w:rPr>
      </w:pPr>
      <w:r>
        <w:rPr>
          <w:color w:val="000000"/>
          <w:sz w:val="28"/>
          <w:szCs w:val="28"/>
          <w:lang w:val="en-US"/>
        </w:rPr>
        <w:t>c</w:t>
      </w:r>
      <w:r w:rsidR="00FB3060" w:rsidRPr="00FB3060">
        <w:rPr>
          <w:color w:val="000000"/>
          <w:sz w:val="28"/>
          <w:szCs w:val="28"/>
          <w:lang w:val="en-US"/>
        </w:rPr>
        <w:t>) colonoscopy</w:t>
      </w:r>
    </w:p>
    <w:p w:rsidR="00FB3060" w:rsidRPr="00FB3060" w:rsidRDefault="00FB3060" w:rsidP="00FB3060">
      <w:pPr>
        <w:ind w:firstLine="708"/>
        <w:jc w:val="both"/>
        <w:rPr>
          <w:color w:val="000000"/>
          <w:sz w:val="28"/>
          <w:szCs w:val="28"/>
          <w:lang w:val="en-US"/>
        </w:rPr>
      </w:pPr>
      <w:r w:rsidRPr="00FB3060">
        <w:rPr>
          <w:color w:val="000000"/>
          <w:sz w:val="28"/>
          <w:szCs w:val="28"/>
          <w:lang w:val="en-US"/>
        </w:rPr>
        <w:t>d) radioisotope examination is performed</w:t>
      </w:r>
    </w:p>
    <w:p w:rsidR="00FB3060" w:rsidRPr="00FB3060" w:rsidRDefault="00FB3060" w:rsidP="00FB3060">
      <w:pPr>
        <w:ind w:firstLine="708"/>
        <w:jc w:val="both"/>
        <w:rPr>
          <w:color w:val="000000"/>
          <w:sz w:val="28"/>
          <w:szCs w:val="28"/>
          <w:lang w:val="en-US"/>
        </w:rPr>
      </w:pPr>
    </w:p>
    <w:p w:rsidR="00FB3060" w:rsidRPr="00FB3060" w:rsidRDefault="00FB3060" w:rsidP="00FB3060">
      <w:pPr>
        <w:ind w:firstLine="708"/>
        <w:jc w:val="both"/>
        <w:rPr>
          <w:color w:val="000000"/>
          <w:sz w:val="28"/>
          <w:szCs w:val="28"/>
          <w:lang w:val="en-US"/>
        </w:rPr>
      </w:pPr>
      <w:r w:rsidRPr="00FB3060">
        <w:rPr>
          <w:color w:val="000000"/>
          <w:sz w:val="28"/>
          <w:szCs w:val="28"/>
          <w:lang w:val="en-US"/>
        </w:rPr>
        <w:t>10. After abdominal puncture, the patient's abdomen is left tight</w:t>
      </w:r>
    </w:p>
    <w:p w:rsidR="00FB3060" w:rsidRPr="00FB3060" w:rsidRDefault="00FB3060" w:rsidP="00FB3060">
      <w:pPr>
        <w:ind w:firstLine="708"/>
        <w:jc w:val="both"/>
        <w:rPr>
          <w:color w:val="000000"/>
          <w:sz w:val="28"/>
          <w:szCs w:val="28"/>
          <w:lang w:val="en-US"/>
        </w:rPr>
      </w:pPr>
      <w:r w:rsidRPr="00FB3060">
        <w:rPr>
          <w:color w:val="000000"/>
          <w:sz w:val="28"/>
          <w:szCs w:val="28"/>
          <w:lang w:val="en-US"/>
        </w:rPr>
        <w:t>towel for the prevention of</w:t>
      </w:r>
    </w:p>
    <w:p w:rsidR="00FB3060" w:rsidRPr="00FB3060" w:rsidRDefault="00FB3060" w:rsidP="00FB3060">
      <w:pPr>
        <w:ind w:firstLine="708"/>
        <w:jc w:val="both"/>
        <w:rPr>
          <w:color w:val="000000"/>
          <w:sz w:val="28"/>
          <w:szCs w:val="28"/>
          <w:lang w:val="en-US"/>
        </w:rPr>
      </w:pPr>
      <w:r w:rsidRPr="00FB3060">
        <w:rPr>
          <w:color w:val="000000"/>
          <w:sz w:val="28"/>
          <w:szCs w:val="28"/>
          <w:lang w:val="en-US"/>
        </w:rPr>
        <w:t>a) hypertensive crisis</w:t>
      </w:r>
    </w:p>
    <w:p w:rsidR="00FB3060" w:rsidRPr="00FB3060" w:rsidRDefault="00095F04" w:rsidP="00FB3060">
      <w:pPr>
        <w:ind w:firstLine="708"/>
        <w:jc w:val="both"/>
        <w:rPr>
          <w:color w:val="000000"/>
          <w:sz w:val="28"/>
          <w:szCs w:val="28"/>
          <w:lang w:val="en-US"/>
        </w:rPr>
      </w:pPr>
      <w:r>
        <w:rPr>
          <w:color w:val="000000"/>
          <w:sz w:val="28"/>
          <w:szCs w:val="28"/>
          <w:lang w:val="en-US"/>
        </w:rPr>
        <w:t xml:space="preserve">b) brain hemorrhage </w:t>
      </w:r>
    </w:p>
    <w:p w:rsidR="00FB3060" w:rsidRPr="00FB3060" w:rsidRDefault="00095F04" w:rsidP="00FB3060">
      <w:pPr>
        <w:ind w:firstLine="708"/>
        <w:jc w:val="both"/>
        <w:rPr>
          <w:color w:val="000000"/>
          <w:sz w:val="28"/>
          <w:szCs w:val="28"/>
          <w:lang w:val="en-US"/>
        </w:rPr>
      </w:pPr>
      <w:r>
        <w:rPr>
          <w:color w:val="000000"/>
          <w:sz w:val="28"/>
          <w:szCs w:val="28"/>
          <w:lang w:val="en-US"/>
        </w:rPr>
        <w:t>c</w:t>
      </w:r>
      <w:r w:rsidR="00FB3060" w:rsidRPr="00FB3060">
        <w:rPr>
          <w:color w:val="000000"/>
          <w:sz w:val="28"/>
          <w:szCs w:val="28"/>
          <w:lang w:val="en-US"/>
        </w:rPr>
        <w:t>) fainting</w:t>
      </w:r>
    </w:p>
    <w:p w:rsidR="00FB3060" w:rsidRPr="00FB3060" w:rsidRDefault="00FB3060" w:rsidP="00FB3060">
      <w:pPr>
        <w:ind w:firstLine="708"/>
        <w:jc w:val="both"/>
        <w:rPr>
          <w:color w:val="000000"/>
          <w:sz w:val="28"/>
          <w:szCs w:val="28"/>
          <w:lang w:val="en-US"/>
        </w:rPr>
      </w:pPr>
      <w:r w:rsidRPr="00FB3060">
        <w:rPr>
          <w:color w:val="000000"/>
          <w:sz w:val="28"/>
          <w:szCs w:val="28"/>
          <w:lang w:val="en-US"/>
        </w:rPr>
        <w:t>d) pulmonary edema</w:t>
      </w:r>
    </w:p>
    <w:p w:rsidR="00FB3060" w:rsidRPr="00FB3060" w:rsidRDefault="00FB3060" w:rsidP="00FB3060">
      <w:pPr>
        <w:ind w:firstLine="708"/>
        <w:jc w:val="both"/>
        <w:rPr>
          <w:color w:val="000000"/>
          <w:sz w:val="28"/>
          <w:szCs w:val="28"/>
          <w:lang w:val="en-US"/>
        </w:rPr>
      </w:pPr>
    </w:p>
    <w:p w:rsidR="00FB3060" w:rsidRPr="00FB3060" w:rsidRDefault="00FB3060" w:rsidP="00FB3060">
      <w:pPr>
        <w:ind w:firstLine="708"/>
        <w:jc w:val="both"/>
        <w:rPr>
          <w:color w:val="000000"/>
          <w:sz w:val="28"/>
          <w:szCs w:val="28"/>
          <w:lang w:val="en-US"/>
        </w:rPr>
      </w:pPr>
      <w:r w:rsidRPr="00FB3060">
        <w:rPr>
          <w:color w:val="000000"/>
          <w:sz w:val="28"/>
          <w:szCs w:val="28"/>
          <w:lang w:val="en-US"/>
        </w:rPr>
        <w:t>11. With hypertonic-hyperkinetic type of dyskinesia</w:t>
      </w:r>
    </w:p>
    <w:p w:rsidR="00FB3060" w:rsidRPr="00FB3060" w:rsidRDefault="00FB3060" w:rsidP="00FB3060">
      <w:pPr>
        <w:ind w:firstLine="708"/>
        <w:jc w:val="both"/>
        <w:rPr>
          <w:color w:val="000000"/>
          <w:sz w:val="28"/>
          <w:szCs w:val="28"/>
          <w:lang w:val="en-US"/>
        </w:rPr>
      </w:pPr>
      <w:r w:rsidRPr="00FB3060">
        <w:rPr>
          <w:color w:val="000000"/>
          <w:sz w:val="28"/>
          <w:szCs w:val="28"/>
          <w:lang w:val="en-US"/>
        </w:rPr>
        <w:t>the biliary tract is observed</w:t>
      </w:r>
    </w:p>
    <w:p w:rsidR="00FB3060" w:rsidRPr="00FB3060" w:rsidRDefault="00FB3060" w:rsidP="00FB3060">
      <w:pPr>
        <w:ind w:firstLine="708"/>
        <w:jc w:val="both"/>
        <w:rPr>
          <w:color w:val="000000"/>
          <w:sz w:val="28"/>
          <w:szCs w:val="28"/>
          <w:lang w:val="en-US"/>
        </w:rPr>
      </w:pPr>
      <w:r w:rsidRPr="00FB3060">
        <w:rPr>
          <w:color w:val="000000"/>
          <w:sz w:val="28"/>
          <w:szCs w:val="28"/>
          <w:lang w:val="en-US"/>
        </w:rPr>
        <w:t>a) sharp pain in the right hypochondrium</w:t>
      </w:r>
    </w:p>
    <w:p w:rsidR="00FB3060" w:rsidRPr="00FB3060" w:rsidRDefault="00FB3060" w:rsidP="00FB3060">
      <w:pPr>
        <w:ind w:firstLine="708"/>
        <w:jc w:val="both"/>
        <w:rPr>
          <w:color w:val="000000"/>
          <w:sz w:val="28"/>
          <w:szCs w:val="28"/>
          <w:lang w:val="en-US"/>
        </w:rPr>
      </w:pPr>
      <w:r w:rsidRPr="00FB3060">
        <w:rPr>
          <w:color w:val="000000"/>
          <w:sz w:val="28"/>
          <w:szCs w:val="28"/>
          <w:lang w:val="en-US"/>
        </w:rPr>
        <w:lastRenderedPageBreak/>
        <w:t xml:space="preserve">b) sharp </w:t>
      </w:r>
      <w:r w:rsidR="00095F04">
        <w:rPr>
          <w:color w:val="000000"/>
          <w:sz w:val="28"/>
          <w:szCs w:val="28"/>
          <w:lang w:val="en-US"/>
        </w:rPr>
        <w:t xml:space="preserve">pain in the left hypochondrium </w:t>
      </w:r>
    </w:p>
    <w:p w:rsidR="00FB3060" w:rsidRPr="00FB3060" w:rsidRDefault="00095F04" w:rsidP="00FB3060">
      <w:pPr>
        <w:ind w:firstLine="708"/>
        <w:jc w:val="both"/>
        <w:rPr>
          <w:color w:val="000000"/>
          <w:sz w:val="28"/>
          <w:szCs w:val="28"/>
          <w:lang w:val="en-US"/>
        </w:rPr>
      </w:pPr>
      <w:r>
        <w:rPr>
          <w:color w:val="000000"/>
          <w:sz w:val="28"/>
          <w:szCs w:val="28"/>
          <w:lang w:val="en-US"/>
        </w:rPr>
        <w:t>c</w:t>
      </w:r>
      <w:r w:rsidR="00FB3060" w:rsidRPr="00FB3060">
        <w:rPr>
          <w:color w:val="000000"/>
          <w:sz w:val="28"/>
          <w:szCs w:val="28"/>
          <w:lang w:val="en-US"/>
        </w:rPr>
        <w:t>) aching pain in the right hypochondrium</w:t>
      </w:r>
    </w:p>
    <w:p w:rsidR="00FB3060" w:rsidRPr="00FB3060" w:rsidRDefault="00FB3060" w:rsidP="00FB3060">
      <w:pPr>
        <w:ind w:firstLine="708"/>
        <w:jc w:val="both"/>
        <w:rPr>
          <w:color w:val="000000"/>
          <w:sz w:val="28"/>
          <w:szCs w:val="28"/>
          <w:lang w:val="en-US"/>
        </w:rPr>
      </w:pPr>
      <w:r w:rsidRPr="00FB3060">
        <w:rPr>
          <w:color w:val="000000"/>
          <w:sz w:val="28"/>
          <w:szCs w:val="28"/>
          <w:lang w:val="en-US"/>
        </w:rPr>
        <w:t>d) aching pain in the left hypochondrium</w:t>
      </w:r>
    </w:p>
    <w:p w:rsidR="00FB3060" w:rsidRPr="00FB3060" w:rsidRDefault="00FB3060" w:rsidP="00FB3060">
      <w:pPr>
        <w:ind w:firstLine="708"/>
        <w:jc w:val="both"/>
        <w:rPr>
          <w:color w:val="000000"/>
          <w:sz w:val="28"/>
          <w:szCs w:val="28"/>
          <w:lang w:val="en-US"/>
        </w:rPr>
      </w:pPr>
    </w:p>
    <w:p w:rsidR="00FB3060" w:rsidRPr="00FB3060" w:rsidRDefault="00FB3060" w:rsidP="00FB3060">
      <w:pPr>
        <w:ind w:firstLine="708"/>
        <w:jc w:val="both"/>
        <w:rPr>
          <w:color w:val="000000"/>
          <w:sz w:val="28"/>
          <w:szCs w:val="28"/>
          <w:lang w:val="en-US"/>
        </w:rPr>
      </w:pPr>
      <w:r w:rsidRPr="00FB3060">
        <w:rPr>
          <w:color w:val="000000"/>
          <w:sz w:val="28"/>
          <w:szCs w:val="28"/>
          <w:lang w:val="en-US"/>
        </w:rPr>
        <w:t>12. In hypotonic-hypokinetic type of dyskinesia</w:t>
      </w:r>
    </w:p>
    <w:p w:rsidR="00FB3060" w:rsidRPr="00FB3060" w:rsidRDefault="00FB3060" w:rsidP="00FB3060">
      <w:pPr>
        <w:ind w:firstLine="708"/>
        <w:jc w:val="both"/>
        <w:rPr>
          <w:color w:val="000000"/>
          <w:sz w:val="28"/>
          <w:szCs w:val="28"/>
          <w:lang w:val="en-US"/>
        </w:rPr>
      </w:pPr>
      <w:r w:rsidRPr="00FB3060">
        <w:rPr>
          <w:color w:val="000000"/>
          <w:sz w:val="28"/>
          <w:szCs w:val="28"/>
          <w:lang w:val="en-US"/>
        </w:rPr>
        <w:t>the biliary tract is marked by</w:t>
      </w:r>
    </w:p>
    <w:p w:rsidR="00FB3060" w:rsidRPr="00FB3060" w:rsidRDefault="00FB3060" w:rsidP="00FB3060">
      <w:pPr>
        <w:ind w:firstLine="708"/>
        <w:jc w:val="both"/>
        <w:rPr>
          <w:color w:val="000000"/>
          <w:sz w:val="28"/>
          <w:szCs w:val="28"/>
          <w:lang w:val="en-US"/>
        </w:rPr>
      </w:pPr>
      <w:r w:rsidRPr="00FB3060">
        <w:rPr>
          <w:color w:val="000000"/>
          <w:sz w:val="28"/>
          <w:szCs w:val="28"/>
          <w:lang w:val="en-US"/>
        </w:rPr>
        <w:t>a) sharp pain in the right hypochondrium</w:t>
      </w:r>
    </w:p>
    <w:p w:rsidR="00FB3060" w:rsidRPr="00FB3060" w:rsidRDefault="00FB3060" w:rsidP="00FB3060">
      <w:pPr>
        <w:ind w:firstLine="708"/>
        <w:jc w:val="both"/>
        <w:rPr>
          <w:color w:val="000000"/>
          <w:sz w:val="28"/>
          <w:szCs w:val="28"/>
          <w:lang w:val="en-US"/>
        </w:rPr>
      </w:pPr>
      <w:r w:rsidRPr="00FB3060">
        <w:rPr>
          <w:color w:val="000000"/>
          <w:sz w:val="28"/>
          <w:szCs w:val="28"/>
          <w:lang w:val="en-US"/>
        </w:rPr>
        <w:t xml:space="preserve">b) sharp </w:t>
      </w:r>
      <w:r w:rsidR="00095F04">
        <w:rPr>
          <w:color w:val="000000"/>
          <w:sz w:val="28"/>
          <w:szCs w:val="28"/>
          <w:lang w:val="en-US"/>
        </w:rPr>
        <w:t xml:space="preserve">pain in the right iliac region </w:t>
      </w:r>
    </w:p>
    <w:p w:rsidR="00FB3060" w:rsidRPr="00FB3060" w:rsidRDefault="00095F04" w:rsidP="00FB3060">
      <w:pPr>
        <w:ind w:firstLine="708"/>
        <w:jc w:val="both"/>
        <w:rPr>
          <w:color w:val="000000"/>
          <w:sz w:val="28"/>
          <w:szCs w:val="28"/>
          <w:lang w:val="en-US"/>
        </w:rPr>
      </w:pPr>
      <w:r>
        <w:rPr>
          <w:color w:val="000000"/>
          <w:sz w:val="28"/>
          <w:szCs w:val="28"/>
          <w:lang w:val="en-US"/>
        </w:rPr>
        <w:t>c</w:t>
      </w:r>
      <w:r w:rsidR="00FB3060" w:rsidRPr="00FB3060">
        <w:rPr>
          <w:color w:val="000000"/>
          <w:sz w:val="28"/>
          <w:szCs w:val="28"/>
          <w:lang w:val="en-US"/>
        </w:rPr>
        <w:t>) aching pain in the right hypochondrium</w:t>
      </w:r>
    </w:p>
    <w:p w:rsidR="00FB3060" w:rsidRPr="00FB3060" w:rsidRDefault="00FB3060" w:rsidP="00FB3060">
      <w:pPr>
        <w:ind w:firstLine="708"/>
        <w:jc w:val="both"/>
        <w:rPr>
          <w:color w:val="000000"/>
          <w:sz w:val="28"/>
          <w:szCs w:val="28"/>
          <w:lang w:val="en-US"/>
        </w:rPr>
      </w:pPr>
      <w:r w:rsidRPr="00FB3060">
        <w:rPr>
          <w:color w:val="000000"/>
          <w:sz w:val="28"/>
          <w:szCs w:val="28"/>
          <w:lang w:val="en-US"/>
        </w:rPr>
        <w:t>d) aching pain in the right iliac region</w:t>
      </w:r>
    </w:p>
    <w:p w:rsidR="00FB3060" w:rsidRPr="00FB3060" w:rsidRDefault="00FB3060" w:rsidP="00FB3060">
      <w:pPr>
        <w:ind w:firstLine="708"/>
        <w:jc w:val="both"/>
        <w:rPr>
          <w:color w:val="000000"/>
          <w:sz w:val="28"/>
          <w:szCs w:val="28"/>
          <w:lang w:val="en-US"/>
        </w:rPr>
      </w:pPr>
    </w:p>
    <w:p w:rsidR="00FB3060" w:rsidRPr="00FB3060" w:rsidRDefault="00FB3060" w:rsidP="00FB3060">
      <w:pPr>
        <w:ind w:firstLine="708"/>
        <w:jc w:val="both"/>
        <w:rPr>
          <w:color w:val="000000"/>
          <w:sz w:val="28"/>
          <w:szCs w:val="28"/>
          <w:lang w:val="en-US"/>
        </w:rPr>
      </w:pPr>
      <w:r w:rsidRPr="00FB3060">
        <w:rPr>
          <w:color w:val="000000"/>
          <w:sz w:val="28"/>
          <w:szCs w:val="28"/>
          <w:lang w:val="en-US"/>
        </w:rPr>
        <w:t>13. The occurrence of cirrhosis of the liver can lead to</w:t>
      </w:r>
    </w:p>
    <w:p w:rsidR="00FB3060" w:rsidRPr="00FB3060" w:rsidRDefault="00FB3060" w:rsidP="00FB3060">
      <w:pPr>
        <w:ind w:firstLine="708"/>
        <w:jc w:val="both"/>
        <w:rPr>
          <w:color w:val="000000"/>
          <w:sz w:val="28"/>
          <w:szCs w:val="28"/>
          <w:lang w:val="en-US"/>
        </w:rPr>
      </w:pPr>
      <w:r w:rsidRPr="00FB3060">
        <w:rPr>
          <w:color w:val="000000"/>
          <w:sz w:val="28"/>
          <w:szCs w:val="28"/>
          <w:lang w:val="en-US"/>
        </w:rPr>
        <w:t>a) chronic gastritis</w:t>
      </w:r>
    </w:p>
    <w:p w:rsidR="00FB3060" w:rsidRPr="00FB3060" w:rsidRDefault="00095F04" w:rsidP="00FB3060">
      <w:pPr>
        <w:ind w:firstLine="708"/>
        <w:jc w:val="both"/>
        <w:rPr>
          <w:color w:val="000000"/>
          <w:sz w:val="28"/>
          <w:szCs w:val="28"/>
          <w:lang w:val="en-US"/>
        </w:rPr>
      </w:pPr>
      <w:r>
        <w:rPr>
          <w:color w:val="000000"/>
          <w:sz w:val="28"/>
          <w:szCs w:val="28"/>
          <w:lang w:val="en-US"/>
        </w:rPr>
        <w:t xml:space="preserve">b) chronic colitis </w:t>
      </w:r>
    </w:p>
    <w:p w:rsidR="00FB3060" w:rsidRPr="00FB3060" w:rsidRDefault="00095F04" w:rsidP="00FB3060">
      <w:pPr>
        <w:ind w:firstLine="708"/>
        <w:jc w:val="both"/>
        <w:rPr>
          <w:color w:val="000000"/>
          <w:sz w:val="28"/>
          <w:szCs w:val="28"/>
          <w:lang w:val="en-US"/>
        </w:rPr>
      </w:pPr>
      <w:r>
        <w:rPr>
          <w:color w:val="000000"/>
          <w:sz w:val="28"/>
          <w:szCs w:val="28"/>
          <w:lang w:val="en-US"/>
        </w:rPr>
        <w:t>c</w:t>
      </w:r>
      <w:r w:rsidR="00FB3060" w:rsidRPr="00FB3060">
        <w:rPr>
          <w:color w:val="000000"/>
          <w:sz w:val="28"/>
          <w:szCs w:val="28"/>
          <w:lang w:val="en-US"/>
        </w:rPr>
        <w:t>) chronic hepatitis</w:t>
      </w:r>
    </w:p>
    <w:p w:rsidR="00FB3060" w:rsidRPr="00FB3060" w:rsidRDefault="00FB3060" w:rsidP="00FB3060">
      <w:pPr>
        <w:ind w:firstLine="708"/>
        <w:jc w:val="both"/>
        <w:rPr>
          <w:color w:val="000000"/>
          <w:sz w:val="28"/>
          <w:szCs w:val="28"/>
          <w:lang w:val="en-US"/>
        </w:rPr>
      </w:pPr>
      <w:r w:rsidRPr="00FB3060">
        <w:rPr>
          <w:color w:val="000000"/>
          <w:sz w:val="28"/>
          <w:szCs w:val="28"/>
          <w:lang w:val="en-US"/>
        </w:rPr>
        <w:t>d) peptic ulcer disease</w:t>
      </w:r>
    </w:p>
    <w:p w:rsidR="00FB3060" w:rsidRPr="00FB3060" w:rsidRDefault="00FB3060" w:rsidP="00FB3060">
      <w:pPr>
        <w:ind w:firstLine="708"/>
        <w:jc w:val="both"/>
        <w:rPr>
          <w:color w:val="000000"/>
          <w:sz w:val="28"/>
          <w:szCs w:val="28"/>
          <w:lang w:val="en-US"/>
        </w:rPr>
      </w:pPr>
    </w:p>
    <w:p w:rsidR="00FB3060" w:rsidRPr="00FB3060" w:rsidRDefault="00FB3060" w:rsidP="00FB3060">
      <w:pPr>
        <w:ind w:firstLine="708"/>
        <w:jc w:val="both"/>
        <w:rPr>
          <w:color w:val="000000"/>
          <w:sz w:val="28"/>
          <w:szCs w:val="28"/>
          <w:lang w:val="en-US"/>
        </w:rPr>
      </w:pPr>
      <w:r w:rsidRPr="00FB3060">
        <w:rPr>
          <w:color w:val="000000"/>
          <w:sz w:val="28"/>
          <w:szCs w:val="28"/>
          <w:lang w:val="en-US"/>
        </w:rPr>
        <w:t>14. The main cause of post-necrotic cirrhosis of the liver</w:t>
      </w:r>
    </w:p>
    <w:p w:rsidR="00FB3060" w:rsidRPr="00FB3060" w:rsidRDefault="00FB3060" w:rsidP="00FB3060">
      <w:pPr>
        <w:ind w:firstLine="708"/>
        <w:jc w:val="both"/>
        <w:rPr>
          <w:color w:val="000000"/>
          <w:sz w:val="28"/>
          <w:szCs w:val="28"/>
          <w:lang w:val="en-US"/>
        </w:rPr>
      </w:pPr>
      <w:r w:rsidRPr="00FB3060">
        <w:rPr>
          <w:color w:val="000000"/>
          <w:sz w:val="28"/>
          <w:szCs w:val="28"/>
          <w:lang w:val="en-US"/>
        </w:rPr>
        <w:t>a) alcoholism</w:t>
      </w:r>
    </w:p>
    <w:p w:rsidR="00FB3060" w:rsidRPr="00FB3060" w:rsidRDefault="00095F04" w:rsidP="00FB3060">
      <w:pPr>
        <w:ind w:firstLine="708"/>
        <w:jc w:val="both"/>
        <w:rPr>
          <w:color w:val="000000"/>
          <w:sz w:val="28"/>
          <w:szCs w:val="28"/>
          <w:lang w:val="en-US"/>
        </w:rPr>
      </w:pPr>
      <w:r>
        <w:rPr>
          <w:color w:val="000000"/>
          <w:sz w:val="28"/>
          <w:szCs w:val="28"/>
          <w:lang w:val="en-US"/>
        </w:rPr>
        <w:t xml:space="preserve">b) chronic viral hepatitis </w:t>
      </w:r>
    </w:p>
    <w:p w:rsidR="00FB3060" w:rsidRPr="00095F04" w:rsidRDefault="00095F04" w:rsidP="00FB3060">
      <w:pPr>
        <w:ind w:firstLine="708"/>
        <w:jc w:val="both"/>
        <w:rPr>
          <w:color w:val="000000"/>
          <w:sz w:val="28"/>
          <w:szCs w:val="28"/>
          <w:lang w:val="en-US"/>
        </w:rPr>
      </w:pPr>
      <w:r>
        <w:rPr>
          <w:color w:val="000000"/>
          <w:sz w:val="28"/>
          <w:szCs w:val="28"/>
          <w:lang w:val="en-US"/>
        </w:rPr>
        <w:t>c</w:t>
      </w:r>
      <w:r w:rsidR="00FB3060" w:rsidRPr="00095F04">
        <w:rPr>
          <w:color w:val="000000"/>
          <w:sz w:val="28"/>
          <w:szCs w:val="28"/>
          <w:lang w:val="en-US"/>
        </w:rPr>
        <w:t>) chronic cholecystitis</w:t>
      </w:r>
    </w:p>
    <w:p w:rsidR="00FB3060" w:rsidRPr="00095F04" w:rsidRDefault="00FB3060" w:rsidP="00FB3060">
      <w:pPr>
        <w:ind w:firstLine="708"/>
        <w:jc w:val="both"/>
        <w:rPr>
          <w:color w:val="000000"/>
          <w:sz w:val="28"/>
          <w:szCs w:val="28"/>
          <w:lang w:val="en-US"/>
        </w:rPr>
      </w:pPr>
      <w:r w:rsidRPr="00095F04">
        <w:rPr>
          <w:color w:val="000000"/>
          <w:sz w:val="28"/>
          <w:szCs w:val="28"/>
          <w:lang w:val="en-US"/>
        </w:rPr>
        <w:t>d) chronic pancreatitis</w:t>
      </w:r>
    </w:p>
    <w:p w:rsidR="00FB3060" w:rsidRPr="00095F04" w:rsidRDefault="00FB3060" w:rsidP="00FB3060">
      <w:pPr>
        <w:ind w:firstLine="708"/>
        <w:jc w:val="both"/>
        <w:rPr>
          <w:color w:val="000000"/>
          <w:sz w:val="28"/>
          <w:szCs w:val="28"/>
          <w:lang w:val="en-US"/>
        </w:rPr>
      </w:pPr>
    </w:p>
    <w:p w:rsidR="00FB3060" w:rsidRPr="00FB3060" w:rsidRDefault="00FB3060" w:rsidP="00FB3060">
      <w:pPr>
        <w:ind w:firstLine="708"/>
        <w:jc w:val="both"/>
        <w:rPr>
          <w:color w:val="000000"/>
          <w:sz w:val="28"/>
          <w:szCs w:val="28"/>
          <w:lang w:val="en-US"/>
        </w:rPr>
      </w:pPr>
      <w:r w:rsidRPr="00FB3060">
        <w:rPr>
          <w:color w:val="000000"/>
          <w:sz w:val="28"/>
          <w:szCs w:val="28"/>
          <w:lang w:val="en-US"/>
        </w:rPr>
        <w:t>15. Alcoholism leads to the development of cirrhosis of the liver</w:t>
      </w:r>
    </w:p>
    <w:p w:rsidR="00FB3060" w:rsidRPr="00FB3060" w:rsidRDefault="00FB3060" w:rsidP="00FB3060">
      <w:pPr>
        <w:ind w:firstLine="708"/>
        <w:jc w:val="both"/>
        <w:rPr>
          <w:color w:val="000000"/>
          <w:sz w:val="28"/>
          <w:szCs w:val="28"/>
          <w:lang w:val="en-US"/>
        </w:rPr>
      </w:pPr>
      <w:r w:rsidRPr="00FB3060">
        <w:rPr>
          <w:color w:val="000000"/>
          <w:sz w:val="28"/>
          <w:szCs w:val="28"/>
          <w:lang w:val="en-US"/>
        </w:rPr>
        <w:t>a) biliary</w:t>
      </w:r>
    </w:p>
    <w:p w:rsidR="00FB3060" w:rsidRPr="00FB3060" w:rsidRDefault="00095F04" w:rsidP="00FB3060">
      <w:pPr>
        <w:ind w:firstLine="708"/>
        <w:jc w:val="both"/>
        <w:rPr>
          <w:color w:val="000000"/>
          <w:sz w:val="28"/>
          <w:szCs w:val="28"/>
          <w:lang w:val="en-US"/>
        </w:rPr>
      </w:pPr>
      <w:r>
        <w:rPr>
          <w:color w:val="000000"/>
          <w:sz w:val="28"/>
          <w:szCs w:val="28"/>
          <w:lang w:val="en-US"/>
        </w:rPr>
        <w:t xml:space="preserve">b) toxic </w:t>
      </w:r>
    </w:p>
    <w:p w:rsidR="00FB3060" w:rsidRPr="00FB3060" w:rsidRDefault="00095F04" w:rsidP="00FB3060">
      <w:pPr>
        <w:ind w:firstLine="708"/>
        <w:jc w:val="both"/>
        <w:rPr>
          <w:color w:val="000000"/>
          <w:sz w:val="28"/>
          <w:szCs w:val="28"/>
          <w:lang w:val="en-US"/>
        </w:rPr>
      </w:pPr>
      <w:r>
        <w:rPr>
          <w:color w:val="000000"/>
          <w:sz w:val="28"/>
          <w:szCs w:val="28"/>
          <w:lang w:val="en-US"/>
        </w:rPr>
        <w:t>c</w:t>
      </w:r>
      <w:r w:rsidR="00FB3060" w:rsidRPr="00FB3060">
        <w:rPr>
          <w:color w:val="000000"/>
          <w:sz w:val="28"/>
          <w:szCs w:val="28"/>
          <w:lang w:val="en-US"/>
        </w:rPr>
        <w:t>) portal</w:t>
      </w:r>
    </w:p>
    <w:p w:rsidR="00FB3060" w:rsidRPr="00914921" w:rsidRDefault="00FB3060" w:rsidP="00FB3060">
      <w:pPr>
        <w:ind w:firstLine="708"/>
        <w:jc w:val="both"/>
        <w:rPr>
          <w:color w:val="000000"/>
          <w:sz w:val="28"/>
          <w:szCs w:val="28"/>
          <w:lang w:val="en-US"/>
        </w:rPr>
      </w:pPr>
      <w:r w:rsidRPr="00914921">
        <w:rPr>
          <w:color w:val="000000"/>
          <w:sz w:val="28"/>
          <w:szCs w:val="28"/>
          <w:lang w:val="en-US"/>
        </w:rPr>
        <w:t>d) postnecrotic</w:t>
      </w:r>
    </w:p>
    <w:p w:rsidR="00FB3060" w:rsidRPr="00914921" w:rsidRDefault="00FB3060" w:rsidP="00FB3060">
      <w:pPr>
        <w:ind w:firstLine="708"/>
        <w:jc w:val="both"/>
        <w:rPr>
          <w:b/>
          <w:color w:val="000000"/>
          <w:sz w:val="28"/>
          <w:szCs w:val="28"/>
          <w:lang w:val="en-US"/>
        </w:rPr>
      </w:pPr>
    </w:p>
    <w:p w:rsidR="00FB3060" w:rsidRPr="00914921" w:rsidRDefault="00FB3060" w:rsidP="00FB3060">
      <w:pPr>
        <w:ind w:firstLine="708"/>
        <w:jc w:val="both"/>
        <w:rPr>
          <w:b/>
          <w:color w:val="000000"/>
          <w:sz w:val="28"/>
          <w:szCs w:val="28"/>
          <w:lang w:val="en-US"/>
        </w:rPr>
      </w:pPr>
      <w:r w:rsidRPr="00914921">
        <w:rPr>
          <w:b/>
          <w:color w:val="000000"/>
          <w:sz w:val="28"/>
          <w:szCs w:val="28"/>
          <w:lang w:val="en-US"/>
        </w:rPr>
        <w:t>Response standards:</w:t>
      </w:r>
    </w:p>
    <w:p w:rsidR="00B9236E" w:rsidRPr="00914921" w:rsidRDefault="00FB3060" w:rsidP="00FB3060">
      <w:pPr>
        <w:ind w:firstLine="708"/>
        <w:jc w:val="both"/>
        <w:rPr>
          <w:b/>
          <w:color w:val="000000"/>
          <w:sz w:val="28"/>
          <w:szCs w:val="28"/>
          <w:lang w:val="en-US"/>
        </w:rPr>
      </w:pPr>
      <w:r w:rsidRPr="00914921">
        <w:rPr>
          <w:b/>
          <w:color w:val="000000"/>
          <w:sz w:val="28"/>
          <w:szCs w:val="28"/>
          <w:lang w:val="en-US"/>
        </w:rPr>
        <w:t>Option 1</w:t>
      </w:r>
    </w:p>
    <w:tbl>
      <w:tblPr>
        <w:tblStyle w:val="a4"/>
        <w:tblW w:w="0" w:type="auto"/>
        <w:tblInd w:w="817" w:type="dxa"/>
        <w:tblLook w:val="04A0" w:firstRow="1" w:lastRow="0" w:firstColumn="1" w:lastColumn="0" w:noHBand="0" w:noVBand="1"/>
      </w:tblPr>
      <w:tblGrid>
        <w:gridCol w:w="3119"/>
        <w:gridCol w:w="3260"/>
      </w:tblGrid>
      <w:tr w:rsidR="00095F04" w:rsidTr="001577B5">
        <w:tc>
          <w:tcPr>
            <w:tcW w:w="3119" w:type="dxa"/>
          </w:tcPr>
          <w:p w:rsidR="00095F04" w:rsidRDefault="00095F04" w:rsidP="00095F04">
            <w:pPr>
              <w:jc w:val="center"/>
            </w:pPr>
            <w:r w:rsidRPr="00701AA6">
              <w:t>Question number</w:t>
            </w:r>
          </w:p>
        </w:tc>
        <w:tc>
          <w:tcPr>
            <w:tcW w:w="3260" w:type="dxa"/>
          </w:tcPr>
          <w:p w:rsidR="00095F04" w:rsidRDefault="00095F04" w:rsidP="00095F04">
            <w:pPr>
              <w:jc w:val="center"/>
            </w:pPr>
            <w:r w:rsidRPr="00701AA6">
              <w:t>Answer option</w:t>
            </w:r>
          </w:p>
        </w:tc>
      </w:tr>
      <w:tr w:rsidR="00B9236E" w:rsidTr="001577B5">
        <w:tc>
          <w:tcPr>
            <w:tcW w:w="3119" w:type="dxa"/>
          </w:tcPr>
          <w:p w:rsidR="00B9236E" w:rsidRDefault="00B9236E" w:rsidP="001577B5">
            <w:pPr>
              <w:jc w:val="center"/>
              <w:rPr>
                <w:color w:val="000000"/>
                <w:sz w:val="28"/>
                <w:szCs w:val="28"/>
              </w:rPr>
            </w:pPr>
            <w:r>
              <w:rPr>
                <w:color w:val="000000"/>
                <w:sz w:val="28"/>
                <w:szCs w:val="28"/>
              </w:rPr>
              <w:t>1</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b</w:t>
            </w:r>
          </w:p>
        </w:tc>
      </w:tr>
      <w:tr w:rsidR="00B9236E" w:rsidTr="001577B5">
        <w:tc>
          <w:tcPr>
            <w:tcW w:w="3119" w:type="dxa"/>
          </w:tcPr>
          <w:p w:rsidR="00B9236E" w:rsidRDefault="00B9236E" w:rsidP="001577B5">
            <w:pPr>
              <w:jc w:val="center"/>
              <w:rPr>
                <w:color w:val="000000"/>
                <w:sz w:val="28"/>
                <w:szCs w:val="28"/>
              </w:rPr>
            </w:pPr>
            <w:r>
              <w:rPr>
                <w:color w:val="000000"/>
                <w:sz w:val="28"/>
                <w:szCs w:val="28"/>
              </w:rPr>
              <w:t>2</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c</w:t>
            </w:r>
          </w:p>
        </w:tc>
      </w:tr>
      <w:tr w:rsidR="00B9236E" w:rsidTr="001577B5">
        <w:tc>
          <w:tcPr>
            <w:tcW w:w="3119" w:type="dxa"/>
          </w:tcPr>
          <w:p w:rsidR="00B9236E" w:rsidRDefault="00B9236E" w:rsidP="001577B5">
            <w:pPr>
              <w:jc w:val="center"/>
              <w:rPr>
                <w:color w:val="000000"/>
                <w:sz w:val="28"/>
                <w:szCs w:val="28"/>
              </w:rPr>
            </w:pPr>
            <w:r>
              <w:rPr>
                <w:color w:val="000000"/>
                <w:sz w:val="28"/>
                <w:szCs w:val="28"/>
              </w:rPr>
              <w:t>3</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b</w:t>
            </w:r>
          </w:p>
        </w:tc>
      </w:tr>
      <w:tr w:rsidR="00B9236E" w:rsidTr="001577B5">
        <w:tc>
          <w:tcPr>
            <w:tcW w:w="3119" w:type="dxa"/>
          </w:tcPr>
          <w:p w:rsidR="00B9236E" w:rsidRDefault="00B9236E" w:rsidP="001577B5">
            <w:pPr>
              <w:jc w:val="center"/>
              <w:rPr>
                <w:color w:val="000000"/>
                <w:sz w:val="28"/>
                <w:szCs w:val="28"/>
              </w:rPr>
            </w:pPr>
            <w:r>
              <w:rPr>
                <w:color w:val="000000"/>
                <w:sz w:val="28"/>
                <w:szCs w:val="28"/>
              </w:rPr>
              <w:t>4</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b</w:t>
            </w:r>
          </w:p>
        </w:tc>
      </w:tr>
      <w:tr w:rsidR="00B9236E" w:rsidTr="001577B5">
        <w:tc>
          <w:tcPr>
            <w:tcW w:w="3119" w:type="dxa"/>
          </w:tcPr>
          <w:p w:rsidR="00B9236E" w:rsidRDefault="00B9236E" w:rsidP="001577B5">
            <w:pPr>
              <w:jc w:val="center"/>
              <w:rPr>
                <w:color w:val="000000"/>
                <w:sz w:val="28"/>
                <w:szCs w:val="28"/>
              </w:rPr>
            </w:pPr>
            <w:r>
              <w:rPr>
                <w:color w:val="000000"/>
                <w:sz w:val="28"/>
                <w:szCs w:val="28"/>
              </w:rPr>
              <w:t>5</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a</w:t>
            </w:r>
          </w:p>
        </w:tc>
      </w:tr>
      <w:tr w:rsidR="00B9236E" w:rsidTr="001577B5">
        <w:tc>
          <w:tcPr>
            <w:tcW w:w="3119" w:type="dxa"/>
          </w:tcPr>
          <w:p w:rsidR="00B9236E" w:rsidRDefault="00B9236E" w:rsidP="001577B5">
            <w:pPr>
              <w:jc w:val="center"/>
              <w:rPr>
                <w:color w:val="000000"/>
                <w:sz w:val="28"/>
                <w:szCs w:val="28"/>
              </w:rPr>
            </w:pPr>
            <w:r>
              <w:rPr>
                <w:color w:val="000000"/>
                <w:sz w:val="28"/>
                <w:szCs w:val="28"/>
              </w:rPr>
              <w:t>6</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c</w:t>
            </w:r>
          </w:p>
        </w:tc>
      </w:tr>
      <w:tr w:rsidR="00B9236E" w:rsidTr="001577B5">
        <w:tc>
          <w:tcPr>
            <w:tcW w:w="3119" w:type="dxa"/>
          </w:tcPr>
          <w:p w:rsidR="00B9236E" w:rsidRDefault="00B9236E" w:rsidP="001577B5">
            <w:pPr>
              <w:jc w:val="center"/>
              <w:rPr>
                <w:color w:val="000000"/>
                <w:sz w:val="28"/>
                <w:szCs w:val="28"/>
              </w:rPr>
            </w:pPr>
            <w:r>
              <w:rPr>
                <w:color w:val="000000"/>
                <w:sz w:val="28"/>
                <w:szCs w:val="28"/>
              </w:rPr>
              <w:t>7</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a</w:t>
            </w:r>
          </w:p>
        </w:tc>
      </w:tr>
      <w:tr w:rsidR="00B9236E" w:rsidTr="001577B5">
        <w:tc>
          <w:tcPr>
            <w:tcW w:w="3119" w:type="dxa"/>
          </w:tcPr>
          <w:p w:rsidR="00B9236E" w:rsidRDefault="00B9236E" w:rsidP="001577B5">
            <w:pPr>
              <w:jc w:val="center"/>
              <w:rPr>
                <w:color w:val="000000"/>
                <w:sz w:val="28"/>
                <w:szCs w:val="28"/>
              </w:rPr>
            </w:pPr>
            <w:r>
              <w:rPr>
                <w:color w:val="000000"/>
                <w:sz w:val="28"/>
                <w:szCs w:val="28"/>
              </w:rPr>
              <w:t>8</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c</w:t>
            </w:r>
          </w:p>
        </w:tc>
      </w:tr>
      <w:tr w:rsidR="00B9236E" w:rsidTr="001577B5">
        <w:tc>
          <w:tcPr>
            <w:tcW w:w="3119" w:type="dxa"/>
          </w:tcPr>
          <w:p w:rsidR="00B9236E" w:rsidRDefault="00B9236E" w:rsidP="001577B5">
            <w:pPr>
              <w:jc w:val="center"/>
              <w:rPr>
                <w:color w:val="000000"/>
                <w:sz w:val="28"/>
                <w:szCs w:val="28"/>
              </w:rPr>
            </w:pPr>
            <w:r>
              <w:rPr>
                <w:color w:val="000000"/>
                <w:sz w:val="28"/>
                <w:szCs w:val="28"/>
              </w:rPr>
              <w:t>9</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d</w:t>
            </w:r>
          </w:p>
        </w:tc>
      </w:tr>
      <w:tr w:rsidR="00B9236E" w:rsidTr="001577B5">
        <w:tc>
          <w:tcPr>
            <w:tcW w:w="3119" w:type="dxa"/>
          </w:tcPr>
          <w:p w:rsidR="00B9236E" w:rsidRDefault="00B9236E" w:rsidP="001577B5">
            <w:pPr>
              <w:jc w:val="center"/>
              <w:rPr>
                <w:color w:val="000000"/>
                <w:sz w:val="28"/>
                <w:szCs w:val="28"/>
              </w:rPr>
            </w:pPr>
            <w:r>
              <w:rPr>
                <w:color w:val="000000"/>
                <w:sz w:val="28"/>
                <w:szCs w:val="28"/>
              </w:rPr>
              <w:t>10</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c</w:t>
            </w:r>
          </w:p>
        </w:tc>
      </w:tr>
      <w:tr w:rsidR="00B9236E" w:rsidTr="001577B5">
        <w:tc>
          <w:tcPr>
            <w:tcW w:w="3119" w:type="dxa"/>
          </w:tcPr>
          <w:p w:rsidR="00B9236E" w:rsidRDefault="00B9236E" w:rsidP="001577B5">
            <w:pPr>
              <w:jc w:val="center"/>
              <w:rPr>
                <w:color w:val="000000"/>
                <w:sz w:val="28"/>
                <w:szCs w:val="28"/>
              </w:rPr>
            </w:pPr>
            <w:r>
              <w:rPr>
                <w:color w:val="000000"/>
                <w:sz w:val="28"/>
                <w:szCs w:val="28"/>
              </w:rPr>
              <w:t>11</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c</w:t>
            </w:r>
          </w:p>
        </w:tc>
      </w:tr>
      <w:tr w:rsidR="00B9236E" w:rsidTr="001577B5">
        <w:tc>
          <w:tcPr>
            <w:tcW w:w="3119" w:type="dxa"/>
          </w:tcPr>
          <w:p w:rsidR="00B9236E" w:rsidRDefault="00B9236E" w:rsidP="001577B5">
            <w:pPr>
              <w:jc w:val="center"/>
              <w:rPr>
                <w:color w:val="000000"/>
                <w:sz w:val="28"/>
                <w:szCs w:val="28"/>
              </w:rPr>
            </w:pPr>
            <w:r>
              <w:rPr>
                <w:color w:val="000000"/>
                <w:sz w:val="28"/>
                <w:szCs w:val="28"/>
              </w:rPr>
              <w:t>12</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a</w:t>
            </w:r>
          </w:p>
        </w:tc>
      </w:tr>
      <w:tr w:rsidR="00B9236E" w:rsidTr="001577B5">
        <w:tc>
          <w:tcPr>
            <w:tcW w:w="3119" w:type="dxa"/>
          </w:tcPr>
          <w:p w:rsidR="00B9236E" w:rsidRDefault="00B9236E" w:rsidP="001577B5">
            <w:pPr>
              <w:jc w:val="center"/>
              <w:rPr>
                <w:color w:val="000000"/>
                <w:sz w:val="28"/>
                <w:szCs w:val="28"/>
              </w:rPr>
            </w:pPr>
            <w:r>
              <w:rPr>
                <w:color w:val="000000"/>
                <w:sz w:val="28"/>
                <w:szCs w:val="28"/>
              </w:rPr>
              <w:t>13</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c</w:t>
            </w:r>
          </w:p>
        </w:tc>
      </w:tr>
      <w:tr w:rsidR="00B9236E" w:rsidTr="001577B5">
        <w:tc>
          <w:tcPr>
            <w:tcW w:w="3119" w:type="dxa"/>
          </w:tcPr>
          <w:p w:rsidR="00B9236E" w:rsidRDefault="00B9236E" w:rsidP="001577B5">
            <w:pPr>
              <w:jc w:val="center"/>
              <w:rPr>
                <w:color w:val="000000"/>
                <w:sz w:val="28"/>
                <w:szCs w:val="28"/>
              </w:rPr>
            </w:pPr>
            <w:r>
              <w:rPr>
                <w:color w:val="000000"/>
                <w:sz w:val="28"/>
                <w:szCs w:val="28"/>
              </w:rPr>
              <w:t>14</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a</w:t>
            </w:r>
          </w:p>
        </w:tc>
      </w:tr>
      <w:tr w:rsidR="00B9236E" w:rsidTr="001577B5">
        <w:tc>
          <w:tcPr>
            <w:tcW w:w="3119" w:type="dxa"/>
          </w:tcPr>
          <w:p w:rsidR="00B9236E" w:rsidRDefault="00B9236E" w:rsidP="001577B5">
            <w:pPr>
              <w:jc w:val="center"/>
              <w:rPr>
                <w:color w:val="000000"/>
                <w:sz w:val="28"/>
                <w:szCs w:val="28"/>
              </w:rPr>
            </w:pPr>
            <w:r>
              <w:rPr>
                <w:color w:val="000000"/>
                <w:sz w:val="28"/>
                <w:szCs w:val="28"/>
              </w:rPr>
              <w:lastRenderedPageBreak/>
              <w:t>15</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a</w:t>
            </w:r>
          </w:p>
        </w:tc>
      </w:tr>
    </w:tbl>
    <w:p w:rsidR="00B9236E" w:rsidRDefault="00B9236E" w:rsidP="00B9236E">
      <w:pPr>
        <w:jc w:val="both"/>
        <w:rPr>
          <w:color w:val="000000"/>
          <w:sz w:val="28"/>
          <w:szCs w:val="28"/>
        </w:rPr>
      </w:pPr>
    </w:p>
    <w:p w:rsidR="00095F04" w:rsidRPr="00095F04" w:rsidRDefault="00095F04" w:rsidP="00095F04">
      <w:pPr>
        <w:ind w:firstLine="708"/>
        <w:jc w:val="both"/>
        <w:rPr>
          <w:b/>
          <w:color w:val="000000"/>
          <w:sz w:val="28"/>
          <w:szCs w:val="28"/>
          <w:lang w:val="en-US"/>
        </w:rPr>
      </w:pPr>
      <w:r w:rsidRPr="00FB3060">
        <w:rPr>
          <w:b/>
          <w:color w:val="000000"/>
          <w:sz w:val="28"/>
          <w:szCs w:val="28"/>
        </w:rPr>
        <w:t xml:space="preserve">Option </w:t>
      </w:r>
      <w:r>
        <w:rPr>
          <w:b/>
          <w:color w:val="000000"/>
          <w:sz w:val="28"/>
          <w:szCs w:val="28"/>
          <w:lang w:val="en-US"/>
        </w:rPr>
        <w:t>2</w:t>
      </w:r>
    </w:p>
    <w:tbl>
      <w:tblPr>
        <w:tblStyle w:val="a4"/>
        <w:tblW w:w="0" w:type="auto"/>
        <w:tblInd w:w="817" w:type="dxa"/>
        <w:tblLook w:val="04A0" w:firstRow="1" w:lastRow="0" w:firstColumn="1" w:lastColumn="0" w:noHBand="0" w:noVBand="1"/>
      </w:tblPr>
      <w:tblGrid>
        <w:gridCol w:w="3119"/>
        <w:gridCol w:w="3260"/>
      </w:tblGrid>
      <w:tr w:rsidR="00095F04" w:rsidTr="001577B5">
        <w:tc>
          <w:tcPr>
            <w:tcW w:w="3119" w:type="dxa"/>
          </w:tcPr>
          <w:p w:rsidR="00095F04" w:rsidRDefault="00095F04" w:rsidP="00095F04">
            <w:pPr>
              <w:jc w:val="center"/>
            </w:pPr>
            <w:r w:rsidRPr="00701AA6">
              <w:t>Question number</w:t>
            </w:r>
          </w:p>
        </w:tc>
        <w:tc>
          <w:tcPr>
            <w:tcW w:w="3260" w:type="dxa"/>
          </w:tcPr>
          <w:p w:rsidR="00095F04" w:rsidRDefault="00095F04" w:rsidP="00095F04">
            <w:pPr>
              <w:jc w:val="center"/>
            </w:pPr>
            <w:r w:rsidRPr="00701AA6">
              <w:t>Answer option</w:t>
            </w:r>
          </w:p>
        </w:tc>
      </w:tr>
      <w:tr w:rsidR="00B9236E" w:rsidTr="001577B5">
        <w:tc>
          <w:tcPr>
            <w:tcW w:w="3119" w:type="dxa"/>
          </w:tcPr>
          <w:p w:rsidR="00B9236E" w:rsidRDefault="00B9236E" w:rsidP="001577B5">
            <w:pPr>
              <w:jc w:val="center"/>
              <w:rPr>
                <w:color w:val="000000"/>
                <w:sz w:val="28"/>
                <w:szCs w:val="28"/>
              </w:rPr>
            </w:pPr>
            <w:r>
              <w:rPr>
                <w:color w:val="000000"/>
                <w:sz w:val="28"/>
                <w:szCs w:val="28"/>
              </w:rPr>
              <w:t>1</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b</w:t>
            </w:r>
          </w:p>
        </w:tc>
      </w:tr>
      <w:tr w:rsidR="00B9236E" w:rsidTr="001577B5">
        <w:tc>
          <w:tcPr>
            <w:tcW w:w="3119" w:type="dxa"/>
          </w:tcPr>
          <w:p w:rsidR="00B9236E" w:rsidRDefault="00B9236E" w:rsidP="001577B5">
            <w:pPr>
              <w:jc w:val="center"/>
              <w:rPr>
                <w:color w:val="000000"/>
                <w:sz w:val="28"/>
                <w:szCs w:val="28"/>
              </w:rPr>
            </w:pPr>
            <w:r>
              <w:rPr>
                <w:color w:val="000000"/>
                <w:sz w:val="28"/>
                <w:szCs w:val="28"/>
              </w:rPr>
              <w:t>2</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b</w:t>
            </w:r>
          </w:p>
        </w:tc>
      </w:tr>
      <w:tr w:rsidR="00B9236E" w:rsidTr="001577B5">
        <w:tc>
          <w:tcPr>
            <w:tcW w:w="3119" w:type="dxa"/>
          </w:tcPr>
          <w:p w:rsidR="00B9236E" w:rsidRDefault="00B9236E" w:rsidP="001577B5">
            <w:pPr>
              <w:jc w:val="center"/>
              <w:rPr>
                <w:color w:val="000000"/>
                <w:sz w:val="28"/>
                <w:szCs w:val="28"/>
              </w:rPr>
            </w:pPr>
            <w:r>
              <w:rPr>
                <w:color w:val="000000"/>
                <w:sz w:val="28"/>
                <w:szCs w:val="28"/>
              </w:rPr>
              <w:t>3</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d</w:t>
            </w:r>
          </w:p>
        </w:tc>
      </w:tr>
      <w:tr w:rsidR="00B9236E" w:rsidTr="001577B5">
        <w:tc>
          <w:tcPr>
            <w:tcW w:w="3119" w:type="dxa"/>
          </w:tcPr>
          <w:p w:rsidR="00B9236E" w:rsidRDefault="00B9236E" w:rsidP="001577B5">
            <w:pPr>
              <w:jc w:val="center"/>
              <w:rPr>
                <w:color w:val="000000"/>
                <w:sz w:val="28"/>
                <w:szCs w:val="28"/>
              </w:rPr>
            </w:pPr>
            <w:r>
              <w:rPr>
                <w:color w:val="000000"/>
                <w:sz w:val="28"/>
                <w:szCs w:val="28"/>
              </w:rPr>
              <w:t>4</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b</w:t>
            </w:r>
          </w:p>
        </w:tc>
      </w:tr>
      <w:tr w:rsidR="00B9236E" w:rsidTr="001577B5">
        <w:tc>
          <w:tcPr>
            <w:tcW w:w="3119" w:type="dxa"/>
          </w:tcPr>
          <w:p w:rsidR="00B9236E" w:rsidRDefault="00B9236E" w:rsidP="001577B5">
            <w:pPr>
              <w:jc w:val="center"/>
              <w:rPr>
                <w:color w:val="000000"/>
                <w:sz w:val="28"/>
                <w:szCs w:val="28"/>
              </w:rPr>
            </w:pPr>
            <w:r>
              <w:rPr>
                <w:color w:val="000000"/>
                <w:sz w:val="28"/>
                <w:szCs w:val="28"/>
              </w:rPr>
              <w:t>5</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a</w:t>
            </w:r>
          </w:p>
        </w:tc>
      </w:tr>
      <w:tr w:rsidR="00B9236E" w:rsidTr="001577B5">
        <w:tc>
          <w:tcPr>
            <w:tcW w:w="3119" w:type="dxa"/>
          </w:tcPr>
          <w:p w:rsidR="00B9236E" w:rsidRDefault="00B9236E" w:rsidP="001577B5">
            <w:pPr>
              <w:jc w:val="center"/>
              <w:rPr>
                <w:color w:val="000000"/>
                <w:sz w:val="28"/>
                <w:szCs w:val="28"/>
              </w:rPr>
            </w:pPr>
            <w:r>
              <w:rPr>
                <w:color w:val="000000"/>
                <w:sz w:val="28"/>
                <w:szCs w:val="28"/>
              </w:rPr>
              <w:t>6</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a</w:t>
            </w:r>
          </w:p>
        </w:tc>
      </w:tr>
      <w:tr w:rsidR="00B9236E" w:rsidTr="001577B5">
        <w:tc>
          <w:tcPr>
            <w:tcW w:w="3119" w:type="dxa"/>
          </w:tcPr>
          <w:p w:rsidR="00B9236E" w:rsidRDefault="00B9236E" w:rsidP="001577B5">
            <w:pPr>
              <w:jc w:val="center"/>
              <w:rPr>
                <w:color w:val="000000"/>
                <w:sz w:val="28"/>
                <w:szCs w:val="28"/>
              </w:rPr>
            </w:pPr>
            <w:r>
              <w:rPr>
                <w:color w:val="000000"/>
                <w:sz w:val="28"/>
                <w:szCs w:val="28"/>
              </w:rPr>
              <w:t>7</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c</w:t>
            </w:r>
          </w:p>
        </w:tc>
      </w:tr>
      <w:tr w:rsidR="00B9236E" w:rsidTr="001577B5">
        <w:tc>
          <w:tcPr>
            <w:tcW w:w="3119" w:type="dxa"/>
          </w:tcPr>
          <w:p w:rsidR="00B9236E" w:rsidRDefault="00B9236E" w:rsidP="001577B5">
            <w:pPr>
              <w:jc w:val="center"/>
              <w:rPr>
                <w:color w:val="000000"/>
                <w:sz w:val="28"/>
                <w:szCs w:val="28"/>
              </w:rPr>
            </w:pPr>
            <w:r>
              <w:rPr>
                <w:color w:val="000000"/>
                <w:sz w:val="28"/>
                <w:szCs w:val="28"/>
              </w:rPr>
              <w:t>8</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d</w:t>
            </w:r>
          </w:p>
        </w:tc>
      </w:tr>
      <w:tr w:rsidR="00B9236E" w:rsidTr="001577B5">
        <w:tc>
          <w:tcPr>
            <w:tcW w:w="3119" w:type="dxa"/>
          </w:tcPr>
          <w:p w:rsidR="00B9236E" w:rsidRDefault="00B9236E" w:rsidP="001577B5">
            <w:pPr>
              <w:jc w:val="center"/>
              <w:rPr>
                <w:color w:val="000000"/>
                <w:sz w:val="28"/>
                <w:szCs w:val="28"/>
              </w:rPr>
            </w:pPr>
            <w:r>
              <w:rPr>
                <w:color w:val="000000"/>
                <w:sz w:val="28"/>
                <w:szCs w:val="28"/>
              </w:rPr>
              <w:t>9</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d</w:t>
            </w:r>
          </w:p>
        </w:tc>
      </w:tr>
      <w:tr w:rsidR="00B9236E" w:rsidTr="001577B5">
        <w:tc>
          <w:tcPr>
            <w:tcW w:w="3119" w:type="dxa"/>
          </w:tcPr>
          <w:p w:rsidR="00B9236E" w:rsidRDefault="00B9236E" w:rsidP="001577B5">
            <w:pPr>
              <w:jc w:val="center"/>
              <w:rPr>
                <w:color w:val="000000"/>
                <w:sz w:val="28"/>
                <w:szCs w:val="28"/>
              </w:rPr>
            </w:pPr>
            <w:r>
              <w:rPr>
                <w:color w:val="000000"/>
                <w:sz w:val="28"/>
                <w:szCs w:val="28"/>
              </w:rPr>
              <w:t>10</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b</w:t>
            </w:r>
          </w:p>
        </w:tc>
      </w:tr>
      <w:tr w:rsidR="00B9236E" w:rsidTr="001577B5">
        <w:tc>
          <w:tcPr>
            <w:tcW w:w="3119" w:type="dxa"/>
          </w:tcPr>
          <w:p w:rsidR="00B9236E" w:rsidRDefault="00B9236E" w:rsidP="001577B5">
            <w:pPr>
              <w:jc w:val="center"/>
              <w:rPr>
                <w:color w:val="000000"/>
                <w:sz w:val="28"/>
                <w:szCs w:val="28"/>
              </w:rPr>
            </w:pPr>
            <w:r>
              <w:rPr>
                <w:color w:val="000000"/>
                <w:sz w:val="28"/>
                <w:szCs w:val="28"/>
              </w:rPr>
              <w:t>11</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a</w:t>
            </w:r>
          </w:p>
        </w:tc>
      </w:tr>
      <w:tr w:rsidR="00B9236E" w:rsidTr="001577B5">
        <w:tc>
          <w:tcPr>
            <w:tcW w:w="3119" w:type="dxa"/>
          </w:tcPr>
          <w:p w:rsidR="00B9236E" w:rsidRDefault="00B9236E" w:rsidP="001577B5">
            <w:pPr>
              <w:jc w:val="center"/>
              <w:rPr>
                <w:color w:val="000000"/>
                <w:sz w:val="28"/>
                <w:szCs w:val="28"/>
              </w:rPr>
            </w:pPr>
            <w:r>
              <w:rPr>
                <w:color w:val="000000"/>
                <w:sz w:val="28"/>
                <w:szCs w:val="28"/>
              </w:rPr>
              <w:t>12</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c</w:t>
            </w:r>
          </w:p>
        </w:tc>
      </w:tr>
      <w:tr w:rsidR="00B9236E" w:rsidTr="001577B5">
        <w:tc>
          <w:tcPr>
            <w:tcW w:w="3119" w:type="dxa"/>
          </w:tcPr>
          <w:p w:rsidR="00B9236E" w:rsidRDefault="00B9236E" w:rsidP="001577B5">
            <w:pPr>
              <w:jc w:val="center"/>
              <w:rPr>
                <w:color w:val="000000"/>
                <w:sz w:val="28"/>
                <w:szCs w:val="28"/>
              </w:rPr>
            </w:pPr>
            <w:r>
              <w:rPr>
                <w:color w:val="000000"/>
                <w:sz w:val="28"/>
                <w:szCs w:val="28"/>
              </w:rPr>
              <w:t>13</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c</w:t>
            </w:r>
          </w:p>
        </w:tc>
      </w:tr>
      <w:tr w:rsidR="00B9236E" w:rsidTr="001577B5">
        <w:tc>
          <w:tcPr>
            <w:tcW w:w="3119" w:type="dxa"/>
          </w:tcPr>
          <w:p w:rsidR="00B9236E" w:rsidRDefault="00B9236E" w:rsidP="001577B5">
            <w:pPr>
              <w:jc w:val="center"/>
              <w:rPr>
                <w:color w:val="000000"/>
                <w:sz w:val="28"/>
                <w:szCs w:val="28"/>
              </w:rPr>
            </w:pPr>
            <w:r>
              <w:rPr>
                <w:color w:val="000000"/>
                <w:sz w:val="28"/>
                <w:szCs w:val="28"/>
              </w:rPr>
              <w:t>14</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a</w:t>
            </w:r>
          </w:p>
        </w:tc>
      </w:tr>
      <w:tr w:rsidR="00B9236E" w:rsidTr="001577B5">
        <w:tc>
          <w:tcPr>
            <w:tcW w:w="3119" w:type="dxa"/>
          </w:tcPr>
          <w:p w:rsidR="00B9236E" w:rsidRDefault="00B9236E" w:rsidP="001577B5">
            <w:pPr>
              <w:jc w:val="center"/>
              <w:rPr>
                <w:color w:val="000000"/>
                <w:sz w:val="28"/>
                <w:szCs w:val="28"/>
              </w:rPr>
            </w:pPr>
            <w:r>
              <w:rPr>
                <w:color w:val="000000"/>
                <w:sz w:val="28"/>
                <w:szCs w:val="28"/>
              </w:rPr>
              <w:t>15</w:t>
            </w:r>
          </w:p>
        </w:tc>
        <w:tc>
          <w:tcPr>
            <w:tcW w:w="3260" w:type="dxa"/>
          </w:tcPr>
          <w:p w:rsidR="00B9236E" w:rsidRPr="00095F04" w:rsidRDefault="00095F04" w:rsidP="001577B5">
            <w:pPr>
              <w:jc w:val="center"/>
              <w:rPr>
                <w:color w:val="000000"/>
                <w:sz w:val="28"/>
                <w:szCs w:val="28"/>
                <w:lang w:val="en-US"/>
              </w:rPr>
            </w:pPr>
            <w:r>
              <w:rPr>
                <w:color w:val="000000"/>
                <w:sz w:val="28"/>
                <w:szCs w:val="28"/>
                <w:lang w:val="en-US"/>
              </w:rPr>
              <w:t>c</w:t>
            </w:r>
          </w:p>
        </w:tc>
      </w:tr>
    </w:tbl>
    <w:p w:rsidR="00B9236E" w:rsidRDefault="00B9236E" w:rsidP="00920F89">
      <w:pPr>
        <w:ind w:firstLine="709"/>
        <w:jc w:val="both"/>
        <w:rPr>
          <w:b/>
          <w:color w:val="000000"/>
          <w:sz w:val="28"/>
          <w:szCs w:val="28"/>
        </w:rPr>
      </w:pPr>
    </w:p>
    <w:p w:rsidR="004F462F" w:rsidRPr="004F462F" w:rsidRDefault="004F462F" w:rsidP="004F462F">
      <w:pPr>
        <w:pStyle w:val="9"/>
        <w:suppressAutoHyphens/>
        <w:spacing w:line="240" w:lineRule="auto"/>
        <w:ind w:firstLine="709"/>
        <w:jc w:val="left"/>
        <w:outlineLvl w:val="8"/>
        <w:rPr>
          <w:b/>
          <w:color w:val="000000"/>
          <w:sz w:val="28"/>
          <w:szCs w:val="28"/>
        </w:rPr>
      </w:pPr>
      <w:r w:rsidRPr="004F462F">
        <w:rPr>
          <w:b/>
          <w:color w:val="000000"/>
          <w:sz w:val="28"/>
          <w:szCs w:val="28"/>
        </w:rPr>
        <w:lastRenderedPageBreak/>
        <w:t>Questions for the oral survey</w:t>
      </w:r>
    </w:p>
    <w:p w:rsidR="004F462F" w:rsidRPr="004F462F" w:rsidRDefault="004F462F" w:rsidP="004F462F">
      <w:pPr>
        <w:pStyle w:val="9"/>
        <w:suppressAutoHyphens/>
        <w:spacing w:line="240" w:lineRule="auto"/>
        <w:ind w:firstLine="709"/>
        <w:jc w:val="left"/>
        <w:outlineLvl w:val="8"/>
        <w:rPr>
          <w:color w:val="000000"/>
          <w:sz w:val="28"/>
          <w:szCs w:val="28"/>
        </w:rPr>
      </w:pPr>
      <w:r w:rsidRPr="004F462F">
        <w:rPr>
          <w:color w:val="000000"/>
          <w:sz w:val="28"/>
          <w:szCs w:val="28"/>
        </w:rPr>
        <w:t>1. Etiology and pathogenesis of jaundice (hemolytic, parenchymal, mechanical). Features of the violation of pigment metabolism.</w:t>
      </w:r>
    </w:p>
    <w:p w:rsidR="004F462F" w:rsidRPr="004F462F" w:rsidRDefault="004F462F" w:rsidP="004F462F">
      <w:pPr>
        <w:pStyle w:val="9"/>
        <w:suppressAutoHyphens/>
        <w:spacing w:line="240" w:lineRule="auto"/>
        <w:ind w:firstLine="709"/>
        <w:jc w:val="left"/>
        <w:outlineLvl w:val="8"/>
        <w:rPr>
          <w:color w:val="000000"/>
          <w:sz w:val="28"/>
          <w:szCs w:val="28"/>
        </w:rPr>
      </w:pPr>
      <w:r w:rsidRPr="004F462F">
        <w:rPr>
          <w:color w:val="000000"/>
          <w:sz w:val="28"/>
          <w:szCs w:val="28"/>
        </w:rPr>
        <w:t>2. Portal hypertension syndrome. Pathogenesis, clinical manifestations.</w:t>
      </w:r>
    </w:p>
    <w:p w:rsidR="004F462F" w:rsidRPr="004F462F" w:rsidRDefault="004F462F" w:rsidP="004F462F">
      <w:pPr>
        <w:pStyle w:val="9"/>
        <w:suppressAutoHyphens/>
        <w:spacing w:line="240" w:lineRule="auto"/>
        <w:ind w:firstLine="709"/>
        <w:jc w:val="left"/>
        <w:outlineLvl w:val="8"/>
        <w:rPr>
          <w:color w:val="000000"/>
          <w:sz w:val="28"/>
          <w:szCs w:val="28"/>
        </w:rPr>
      </w:pPr>
      <w:r w:rsidRPr="004F462F">
        <w:rPr>
          <w:color w:val="000000"/>
          <w:sz w:val="28"/>
          <w:szCs w:val="28"/>
        </w:rPr>
        <w:t>3. Hepato-lienal syndrome. The concept, clinical manifestations, changes in the composition of blood.</w:t>
      </w:r>
    </w:p>
    <w:p w:rsidR="004F462F" w:rsidRPr="004F462F" w:rsidRDefault="004F462F" w:rsidP="004F462F">
      <w:pPr>
        <w:pStyle w:val="9"/>
        <w:suppressAutoHyphens/>
        <w:spacing w:line="240" w:lineRule="auto"/>
        <w:ind w:firstLine="709"/>
        <w:jc w:val="left"/>
        <w:outlineLvl w:val="8"/>
        <w:rPr>
          <w:color w:val="000000"/>
          <w:sz w:val="28"/>
          <w:szCs w:val="28"/>
        </w:rPr>
      </w:pPr>
      <w:r w:rsidRPr="004F462F">
        <w:rPr>
          <w:color w:val="000000"/>
          <w:sz w:val="28"/>
          <w:szCs w:val="28"/>
        </w:rPr>
        <w:t>4. The syndrome of liver failure. Etiology, pathogenesis, clinical picture, features of metabolic disorders.</w:t>
      </w:r>
    </w:p>
    <w:p w:rsidR="004F462F" w:rsidRPr="004F462F" w:rsidRDefault="004F462F" w:rsidP="004F462F">
      <w:pPr>
        <w:pStyle w:val="9"/>
        <w:suppressAutoHyphens/>
        <w:spacing w:line="240" w:lineRule="auto"/>
        <w:ind w:firstLine="709"/>
        <w:jc w:val="left"/>
        <w:outlineLvl w:val="8"/>
        <w:rPr>
          <w:b/>
          <w:color w:val="000000"/>
          <w:sz w:val="28"/>
          <w:szCs w:val="28"/>
        </w:rPr>
      </w:pPr>
      <w:r w:rsidRPr="004F462F">
        <w:rPr>
          <w:b/>
          <w:color w:val="000000"/>
          <w:sz w:val="28"/>
          <w:szCs w:val="28"/>
        </w:rPr>
        <w:t>Texts of situational tasks:</w:t>
      </w:r>
    </w:p>
    <w:p w:rsidR="004F462F" w:rsidRPr="004F462F" w:rsidRDefault="004F462F" w:rsidP="004F462F">
      <w:pPr>
        <w:pStyle w:val="9"/>
        <w:suppressAutoHyphens/>
        <w:spacing w:line="240" w:lineRule="auto"/>
        <w:ind w:firstLine="709"/>
        <w:jc w:val="left"/>
        <w:outlineLvl w:val="8"/>
        <w:rPr>
          <w:b/>
          <w:color w:val="000000"/>
          <w:sz w:val="28"/>
          <w:szCs w:val="28"/>
        </w:rPr>
      </w:pPr>
      <w:r w:rsidRPr="004F462F">
        <w:rPr>
          <w:b/>
          <w:color w:val="000000"/>
          <w:sz w:val="28"/>
          <w:szCs w:val="28"/>
        </w:rPr>
        <w:t>Task 1</w:t>
      </w:r>
    </w:p>
    <w:p w:rsidR="004F462F" w:rsidRPr="004F462F" w:rsidRDefault="004F462F" w:rsidP="004F462F">
      <w:pPr>
        <w:pStyle w:val="9"/>
        <w:suppressAutoHyphens/>
        <w:spacing w:line="240" w:lineRule="auto"/>
        <w:ind w:firstLine="709"/>
        <w:jc w:val="left"/>
        <w:outlineLvl w:val="8"/>
        <w:rPr>
          <w:color w:val="000000"/>
          <w:sz w:val="28"/>
          <w:szCs w:val="28"/>
        </w:rPr>
      </w:pPr>
      <w:r w:rsidRPr="004F462F">
        <w:rPr>
          <w:color w:val="000000"/>
          <w:sz w:val="28"/>
          <w:szCs w:val="28"/>
        </w:rPr>
        <w:t>The patient R., 33 years old, had catarrhal phenomena, headaches, and subfebrile fever for a week. A day ago, there was jaundice of the sclera, dark urine. In the blood test: direct bilirubin 27.4 mmol/l, indirect bilirubin 51.3 mmol/l. The urine is dark brown, cloudy, the reaction to bilirubin is sharply positive. Determine the type of jaundice, the stage, and the pathogenesis of the disorders. One correct answer: 1. mechanical 2.+parenchymal 3. hemolytic</w:t>
      </w:r>
    </w:p>
    <w:p w:rsidR="004F462F" w:rsidRPr="004F462F" w:rsidRDefault="004F462F" w:rsidP="004F462F">
      <w:pPr>
        <w:pStyle w:val="9"/>
        <w:suppressAutoHyphens/>
        <w:spacing w:line="240" w:lineRule="auto"/>
        <w:ind w:firstLine="709"/>
        <w:jc w:val="left"/>
        <w:outlineLvl w:val="8"/>
        <w:rPr>
          <w:b/>
          <w:color w:val="000000"/>
          <w:sz w:val="28"/>
          <w:szCs w:val="28"/>
        </w:rPr>
      </w:pPr>
      <w:r w:rsidRPr="004F462F">
        <w:rPr>
          <w:b/>
          <w:color w:val="000000"/>
          <w:sz w:val="28"/>
          <w:szCs w:val="28"/>
        </w:rPr>
        <w:t>Task 2</w:t>
      </w:r>
    </w:p>
    <w:p w:rsidR="004F462F" w:rsidRPr="00914921" w:rsidRDefault="004F462F" w:rsidP="004F462F">
      <w:pPr>
        <w:pStyle w:val="9"/>
        <w:suppressAutoHyphens/>
        <w:spacing w:line="240" w:lineRule="auto"/>
        <w:ind w:firstLine="709"/>
        <w:jc w:val="left"/>
        <w:outlineLvl w:val="8"/>
        <w:rPr>
          <w:color w:val="000000"/>
          <w:sz w:val="28"/>
          <w:szCs w:val="28"/>
        </w:rPr>
      </w:pPr>
      <w:r w:rsidRPr="004F462F">
        <w:rPr>
          <w:color w:val="000000"/>
          <w:sz w:val="28"/>
          <w:szCs w:val="28"/>
        </w:rPr>
        <w:t xml:space="preserve">In the patient L.,48 years old, hyperbilirubinemia was determined - direct bilirubin is 16.7 mmol/L, bilirubinuria, cholalemia, holaluria, acholia, hypercholesterolemia. Determine the type of jaundice that is characterized by these deviations One correct answer: 1.+mechanical 2. </w:t>
      </w:r>
      <w:r w:rsidRPr="00914921">
        <w:rPr>
          <w:color w:val="000000"/>
          <w:sz w:val="28"/>
          <w:szCs w:val="28"/>
        </w:rPr>
        <w:t>Parenchymal 3. Hemolytic</w:t>
      </w:r>
    </w:p>
    <w:p w:rsidR="004F462F" w:rsidRPr="004F462F" w:rsidRDefault="004F462F" w:rsidP="004F462F">
      <w:pPr>
        <w:pStyle w:val="9"/>
        <w:suppressAutoHyphens/>
        <w:spacing w:line="240" w:lineRule="auto"/>
        <w:ind w:firstLine="709"/>
        <w:jc w:val="left"/>
        <w:outlineLvl w:val="8"/>
        <w:rPr>
          <w:b/>
          <w:color w:val="000000"/>
          <w:sz w:val="28"/>
          <w:szCs w:val="28"/>
        </w:rPr>
      </w:pPr>
      <w:r w:rsidRPr="004F462F">
        <w:rPr>
          <w:b/>
          <w:color w:val="000000"/>
          <w:sz w:val="28"/>
          <w:szCs w:val="28"/>
        </w:rPr>
        <w:t>Task 3</w:t>
      </w:r>
    </w:p>
    <w:p w:rsidR="004F462F" w:rsidRPr="004F462F" w:rsidRDefault="004F462F" w:rsidP="004F462F">
      <w:pPr>
        <w:pStyle w:val="9"/>
        <w:suppressAutoHyphens/>
        <w:spacing w:line="240" w:lineRule="auto"/>
        <w:ind w:firstLine="709"/>
        <w:jc w:val="left"/>
        <w:outlineLvl w:val="8"/>
        <w:rPr>
          <w:color w:val="000000"/>
          <w:sz w:val="28"/>
          <w:szCs w:val="28"/>
        </w:rPr>
      </w:pPr>
      <w:r w:rsidRPr="004F462F">
        <w:rPr>
          <w:color w:val="000000"/>
          <w:sz w:val="28"/>
          <w:szCs w:val="28"/>
        </w:rPr>
        <w:t>In a 28-year-old patient, the following changes were detected: hyperbilirubinemia-indirect bilirubin 28.3 mmol / l, urobilinogenemia, stercobilin-and urobilinogenuria 15.48 mmol / day, hypercholic feces. Determine the type of jaundice that is characterized by these disorders. 1. mechanical 2. parenchymal 3. +hemolytic</w:t>
      </w:r>
    </w:p>
    <w:p w:rsidR="004F462F" w:rsidRPr="004F462F" w:rsidRDefault="004F462F" w:rsidP="004F462F">
      <w:pPr>
        <w:pStyle w:val="9"/>
        <w:suppressAutoHyphens/>
        <w:spacing w:line="240" w:lineRule="auto"/>
        <w:ind w:firstLine="709"/>
        <w:jc w:val="left"/>
        <w:outlineLvl w:val="8"/>
        <w:rPr>
          <w:b/>
          <w:color w:val="000000"/>
          <w:sz w:val="28"/>
          <w:szCs w:val="28"/>
        </w:rPr>
      </w:pPr>
      <w:r w:rsidRPr="004F462F">
        <w:rPr>
          <w:b/>
          <w:color w:val="000000"/>
          <w:sz w:val="28"/>
          <w:szCs w:val="28"/>
        </w:rPr>
        <w:t>Task 4</w:t>
      </w:r>
    </w:p>
    <w:p w:rsidR="004F462F" w:rsidRPr="004F462F" w:rsidRDefault="004F462F" w:rsidP="004F462F">
      <w:pPr>
        <w:pStyle w:val="9"/>
        <w:suppressAutoHyphens/>
        <w:spacing w:line="240" w:lineRule="auto"/>
        <w:ind w:firstLine="709"/>
        <w:jc w:val="left"/>
        <w:outlineLvl w:val="8"/>
        <w:rPr>
          <w:color w:val="000000"/>
          <w:sz w:val="28"/>
          <w:szCs w:val="28"/>
        </w:rPr>
      </w:pPr>
      <w:r w:rsidRPr="004F462F">
        <w:rPr>
          <w:color w:val="000000"/>
          <w:sz w:val="28"/>
          <w:szCs w:val="28"/>
        </w:rPr>
        <w:t>In patient T., rapidly increasing jaundice joined the long-existing dyspeptic syndrome. Clinical and laboratory examination revealed: the liver is enlarged, the gallbladder is palpable. The blood contains 342 mmol / l of bilirubin, the reaction with Ehrlich diazoreactive is direct . In the urine, bilirubin is determined in large quantities . The feces are discolored . Question. Determine the Type of jaundice One Correct Answer: 1.+mechanical 2. parenchymal 3. hemolytic</w:t>
      </w:r>
    </w:p>
    <w:p w:rsidR="004F462F" w:rsidRPr="004F462F" w:rsidRDefault="004F462F" w:rsidP="004F462F">
      <w:pPr>
        <w:pStyle w:val="9"/>
        <w:suppressAutoHyphens/>
        <w:spacing w:line="240" w:lineRule="auto"/>
        <w:ind w:firstLine="709"/>
        <w:jc w:val="left"/>
        <w:outlineLvl w:val="8"/>
        <w:rPr>
          <w:b/>
          <w:color w:val="000000"/>
          <w:sz w:val="28"/>
          <w:szCs w:val="28"/>
        </w:rPr>
      </w:pPr>
      <w:r w:rsidRPr="004F462F">
        <w:rPr>
          <w:b/>
          <w:color w:val="000000"/>
          <w:sz w:val="28"/>
          <w:szCs w:val="28"/>
        </w:rPr>
        <w:t>Task 5</w:t>
      </w:r>
    </w:p>
    <w:p w:rsidR="004F462F" w:rsidRPr="004F462F" w:rsidRDefault="004F462F" w:rsidP="004F462F">
      <w:pPr>
        <w:pStyle w:val="9"/>
        <w:suppressAutoHyphens/>
        <w:spacing w:line="240" w:lineRule="auto"/>
        <w:ind w:firstLine="709"/>
        <w:jc w:val="left"/>
        <w:outlineLvl w:val="8"/>
        <w:rPr>
          <w:color w:val="000000"/>
          <w:sz w:val="28"/>
          <w:szCs w:val="28"/>
        </w:rPr>
      </w:pPr>
      <w:r w:rsidRPr="004F462F">
        <w:rPr>
          <w:color w:val="000000"/>
          <w:sz w:val="28"/>
          <w:szCs w:val="28"/>
        </w:rPr>
        <w:t>Duodenal probing was performed on the patient and in the order of examination of the gastrointestinal tract. The following data was received:</w:t>
      </w:r>
    </w:p>
    <w:p w:rsidR="004F462F" w:rsidRPr="004F462F" w:rsidRDefault="004F462F" w:rsidP="004F462F">
      <w:pPr>
        <w:suppressAutoHyphens/>
        <w:ind w:left="709"/>
        <w:jc w:val="both"/>
        <w:rPr>
          <w:bCs/>
          <w:lang w:val="en-US"/>
        </w:rPr>
      </w:pPr>
      <w:r w:rsidRPr="004F462F">
        <w:rPr>
          <w:bCs/>
          <w:lang w:val="en-US"/>
        </w:rPr>
        <w:t>Bile " A”</w:t>
      </w:r>
    </w:p>
    <w:p w:rsidR="004F462F" w:rsidRPr="004F462F" w:rsidRDefault="004F462F" w:rsidP="004F462F">
      <w:pPr>
        <w:suppressAutoHyphens/>
        <w:ind w:left="709"/>
        <w:jc w:val="both"/>
        <w:rPr>
          <w:bCs/>
          <w:lang w:val="en-US"/>
        </w:rPr>
      </w:pPr>
      <w:r w:rsidRPr="004F462F">
        <w:rPr>
          <w:bCs/>
          <w:lang w:val="en-US"/>
        </w:rPr>
        <w:t>Full transparency</w:t>
      </w:r>
    </w:p>
    <w:p w:rsidR="004F462F" w:rsidRPr="004F462F" w:rsidRDefault="004F462F" w:rsidP="004F462F">
      <w:pPr>
        <w:suppressAutoHyphens/>
        <w:ind w:left="709"/>
        <w:jc w:val="both"/>
        <w:rPr>
          <w:bCs/>
          <w:lang w:val="en-US"/>
        </w:rPr>
      </w:pPr>
      <w:r w:rsidRPr="004F462F">
        <w:rPr>
          <w:bCs/>
          <w:lang w:val="en-US"/>
        </w:rPr>
        <w:t>Color golden yellow</w:t>
      </w:r>
    </w:p>
    <w:p w:rsidR="004F462F" w:rsidRPr="004F462F" w:rsidRDefault="004F462F" w:rsidP="004F462F">
      <w:pPr>
        <w:suppressAutoHyphens/>
        <w:ind w:left="709"/>
        <w:jc w:val="both"/>
        <w:rPr>
          <w:bCs/>
          <w:lang w:val="en-US"/>
        </w:rPr>
      </w:pPr>
      <w:r w:rsidRPr="004F462F">
        <w:rPr>
          <w:bCs/>
          <w:lang w:val="en-US"/>
        </w:rPr>
        <w:t>White blood cells 2-3 in the field of vision</w:t>
      </w:r>
    </w:p>
    <w:p w:rsidR="004F462F" w:rsidRPr="004F462F" w:rsidRDefault="004F462F" w:rsidP="004F462F">
      <w:pPr>
        <w:suppressAutoHyphens/>
        <w:ind w:left="709"/>
        <w:jc w:val="both"/>
        <w:rPr>
          <w:bCs/>
          <w:lang w:val="en-US"/>
        </w:rPr>
      </w:pPr>
      <w:r w:rsidRPr="004F462F">
        <w:rPr>
          <w:bCs/>
          <w:lang w:val="en-US"/>
        </w:rPr>
        <w:t>Bile “B”</w:t>
      </w:r>
    </w:p>
    <w:p w:rsidR="004F462F" w:rsidRPr="004F462F" w:rsidRDefault="004F462F" w:rsidP="004F462F">
      <w:pPr>
        <w:suppressAutoHyphens/>
        <w:ind w:left="709"/>
        <w:jc w:val="both"/>
        <w:rPr>
          <w:bCs/>
          <w:lang w:val="en-US"/>
        </w:rPr>
      </w:pPr>
      <w:r w:rsidRPr="004F462F">
        <w:rPr>
          <w:bCs/>
          <w:lang w:val="en-US"/>
        </w:rPr>
        <w:t>Full transparency</w:t>
      </w:r>
    </w:p>
    <w:p w:rsidR="004F462F" w:rsidRPr="004F462F" w:rsidRDefault="004F462F" w:rsidP="004F462F">
      <w:pPr>
        <w:suppressAutoHyphens/>
        <w:ind w:left="709"/>
        <w:jc w:val="both"/>
        <w:rPr>
          <w:bCs/>
          <w:lang w:val="en-US"/>
        </w:rPr>
      </w:pPr>
      <w:r w:rsidRPr="004F462F">
        <w:rPr>
          <w:bCs/>
          <w:lang w:val="en-US"/>
        </w:rPr>
        <w:t>Color dark green</w:t>
      </w:r>
    </w:p>
    <w:p w:rsidR="004F462F" w:rsidRPr="004F462F" w:rsidRDefault="004F462F" w:rsidP="004F462F">
      <w:pPr>
        <w:suppressAutoHyphens/>
        <w:ind w:left="709"/>
        <w:jc w:val="both"/>
        <w:rPr>
          <w:bCs/>
          <w:lang w:val="en-US"/>
        </w:rPr>
      </w:pPr>
      <w:r w:rsidRPr="004F462F">
        <w:rPr>
          <w:bCs/>
          <w:lang w:val="en-US"/>
        </w:rPr>
        <w:t>White blood cells 5-10 in the field of vision</w:t>
      </w:r>
    </w:p>
    <w:p w:rsidR="004F462F" w:rsidRPr="004F462F" w:rsidRDefault="004F462F" w:rsidP="004F462F">
      <w:pPr>
        <w:suppressAutoHyphens/>
        <w:ind w:left="709"/>
        <w:jc w:val="both"/>
        <w:rPr>
          <w:bCs/>
          <w:lang w:val="en-US"/>
        </w:rPr>
      </w:pPr>
      <w:r w:rsidRPr="004F462F">
        <w:rPr>
          <w:bCs/>
          <w:lang w:val="en-US"/>
        </w:rPr>
        <w:t>Bile “C”</w:t>
      </w:r>
    </w:p>
    <w:p w:rsidR="004F462F" w:rsidRPr="004F462F" w:rsidRDefault="004F462F" w:rsidP="004F462F">
      <w:pPr>
        <w:suppressAutoHyphens/>
        <w:ind w:left="709"/>
        <w:jc w:val="both"/>
        <w:rPr>
          <w:bCs/>
          <w:lang w:val="en-US"/>
        </w:rPr>
      </w:pPr>
      <w:r w:rsidRPr="004F462F">
        <w:rPr>
          <w:bCs/>
          <w:lang w:val="en-US"/>
        </w:rPr>
        <w:t>Full transparency</w:t>
      </w:r>
    </w:p>
    <w:p w:rsidR="004F462F" w:rsidRPr="004F462F" w:rsidRDefault="004F462F" w:rsidP="004F462F">
      <w:pPr>
        <w:suppressAutoHyphens/>
        <w:ind w:left="709"/>
        <w:jc w:val="both"/>
        <w:rPr>
          <w:bCs/>
          <w:lang w:val="en-US"/>
        </w:rPr>
      </w:pPr>
      <w:r w:rsidRPr="004F462F">
        <w:rPr>
          <w:bCs/>
          <w:lang w:val="en-US"/>
        </w:rPr>
        <w:t>Color golden yellow</w:t>
      </w:r>
    </w:p>
    <w:p w:rsidR="004F462F" w:rsidRPr="004F462F" w:rsidRDefault="004F462F" w:rsidP="004F462F">
      <w:pPr>
        <w:suppressAutoHyphens/>
        <w:ind w:left="709"/>
        <w:jc w:val="both"/>
        <w:rPr>
          <w:bCs/>
          <w:lang w:val="en-US"/>
        </w:rPr>
      </w:pPr>
      <w:r w:rsidRPr="004F462F">
        <w:rPr>
          <w:bCs/>
          <w:lang w:val="en-US"/>
        </w:rPr>
        <w:t>White blood cells 1-2 in the field of vision</w:t>
      </w:r>
    </w:p>
    <w:p w:rsidR="004F462F" w:rsidRPr="004F462F" w:rsidRDefault="004F462F" w:rsidP="004F462F">
      <w:pPr>
        <w:suppressAutoHyphens/>
        <w:ind w:left="709"/>
        <w:jc w:val="both"/>
        <w:rPr>
          <w:bCs/>
          <w:lang w:val="en-US"/>
        </w:rPr>
      </w:pPr>
      <w:r w:rsidRPr="004F462F">
        <w:rPr>
          <w:bCs/>
          <w:lang w:val="en-US"/>
        </w:rPr>
        <w:lastRenderedPageBreak/>
        <w:t>How do you assess the result presented above? Is there a lesion of the biliary tract in this patient?</w:t>
      </w:r>
    </w:p>
    <w:p w:rsidR="004F462F" w:rsidRPr="004F462F" w:rsidRDefault="004F462F" w:rsidP="004F462F">
      <w:pPr>
        <w:suppressAutoHyphens/>
        <w:ind w:left="709"/>
        <w:jc w:val="both"/>
        <w:rPr>
          <w:bCs/>
          <w:lang w:val="en-US"/>
        </w:rPr>
      </w:pPr>
      <w:r w:rsidRPr="004F462F">
        <w:rPr>
          <w:bCs/>
          <w:lang w:val="en-US"/>
        </w:rPr>
        <w:t>Answer: All portions of bile have their characteristic color, are transparent, and contain single white blood cells. In the portion " B "there are always a few more white blood cells than in the portions" A " and "C", since the cystic bile is more concentrated. Pathological impurities (mucus, salt crystals, parasites) are absent in them.</w:t>
      </w:r>
    </w:p>
    <w:p w:rsidR="004F462F" w:rsidRPr="004F462F" w:rsidRDefault="004F462F" w:rsidP="004F462F">
      <w:pPr>
        <w:suppressAutoHyphens/>
        <w:ind w:left="709"/>
        <w:jc w:val="both"/>
        <w:rPr>
          <w:bCs/>
          <w:lang w:val="en-US"/>
        </w:rPr>
      </w:pPr>
      <w:r w:rsidRPr="004F462F">
        <w:rPr>
          <w:bCs/>
          <w:lang w:val="en-US"/>
        </w:rPr>
        <w:t>Based on this, it can be concluded that the patient has a normal bile composition, and therefore there is no damage to the bile ducts.</w:t>
      </w:r>
    </w:p>
    <w:p w:rsidR="004F462F" w:rsidRPr="004F462F" w:rsidRDefault="004F462F" w:rsidP="004F462F">
      <w:pPr>
        <w:suppressAutoHyphens/>
        <w:ind w:left="709"/>
        <w:jc w:val="both"/>
        <w:rPr>
          <w:bCs/>
          <w:lang w:val="en-US"/>
        </w:rPr>
      </w:pPr>
    </w:p>
    <w:p w:rsidR="004F462F" w:rsidRPr="004F462F" w:rsidRDefault="004F462F" w:rsidP="004F462F">
      <w:pPr>
        <w:suppressAutoHyphens/>
        <w:ind w:left="709"/>
        <w:jc w:val="both"/>
        <w:rPr>
          <w:b/>
          <w:bCs/>
          <w:lang w:val="en-US"/>
        </w:rPr>
      </w:pPr>
      <w:r w:rsidRPr="004F462F">
        <w:rPr>
          <w:b/>
          <w:bCs/>
          <w:lang w:val="en-US"/>
        </w:rPr>
        <w:t>Task 6</w:t>
      </w:r>
    </w:p>
    <w:p w:rsidR="001577B5" w:rsidRPr="004F462F" w:rsidRDefault="004F462F" w:rsidP="004F462F">
      <w:pPr>
        <w:suppressAutoHyphens/>
        <w:ind w:left="709"/>
        <w:jc w:val="both"/>
      </w:pPr>
      <w:r w:rsidRPr="004F462F">
        <w:rPr>
          <w:bCs/>
          <w:lang w:val="en-US"/>
        </w:rPr>
        <w:t xml:space="preserve">Patients with K and L periodically have paroxysmal pain in the right hypochondrium, accompanied by jaundice staining of the skin and mucous membranes, discolored feces and urine that has the color of “beer". </w:t>
      </w:r>
      <w:r w:rsidRPr="004F462F">
        <w:rPr>
          <w:bCs/>
        </w:rPr>
        <w:t>During the survey, the following data were obtained:</w:t>
      </w:r>
    </w:p>
    <w:tbl>
      <w:tblPr>
        <w:tblStyle w:val="a4"/>
        <w:tblW w:w="0" w:type="auto"/>
        <w:tblInd w:w="709" w:type="dxa"/>
        <w:tblLook w:val="04A0" w:firstRow="1" w:lastRow="0" w:firstColumn="1" w:lastColumn="0" w:noHBand="0" w:noVBand="1"/>
      </w:tblPr>
      <w:tblGrid>
        <w:gridCol w:w="3236"/>
        <w:gridCol w:w="3238"/>
        <w:gridCol w:w="3238"/>
      </w:tblGrid>
      <w:tr w:rsidR="001577B5" w:rsidRPr="0026003F" w:rsidTr="001577B5">
        <w:tc>
          <w:tcPr>
            <w:tcW w:w="3236" w:type="dxa"/>
          </w:tcPr>
          <w:p w:rsidR="001577B5" w:rsidRPr="0026003F" w:rsidRDefault="001577B5" w:rsidP="001577B5">
            <w:pPr>
              <w:suppressAutoHyphens/>
              <w:jc w:val="both"/>
            </w:pPr>
          </w:p>
        </w:tc>
        <w:tc>
          <w:tcPr>
            <w:tcW w:w="3238" w:type="dxa"/>
          </w:tcPr>
          <w:p w:rsidR="001577B5" w:rsidRPr="0026003F" w:rsidRDefault="004F462F" w:rsidP="001577B5">
            <w:pPr>
              <w:suppressAutoHyphens/>
              <w:jc w:val="both"/>
            </w:pPr>
            <w:r>
              <w:rPr>
                <w:lang w:val="en-US"/>
              </w:rPr>
              <w:t>Patient</w:t>
            </w:r>
            <w:r w:rsidR="001577B5" w:rsidRPr="0026003F">
              <w:t xml:space="preserve"> К</w:t>
            </w:r>
          </w:p>
        </w:tc>
        <w:tc>
          <w:tcPr>
            <w:tcW w:w="3238" w:type="dxa"/>
          </w:tcPr>
          <w:p w:rsidR="001577B5" w:rsidRPr="0026003F" w:rsidRDefault="004F462F" w:rsidP="004F462F">
            <w:pPr>
              <w:suppressAutoHyphens/>
              <w:jc w:val="both"/>
            </w:pPr>
            <w:r>
              <w:rPr>
                <w:lang w:val="en-US"/>
              </w:rPr>
              <w:t>Patient L</w:t>
            </w:r>
          </w:p>
        </w:tc>
      </w:tr>
      <w:tr w:rsidR="001577B5" w:rsidRPr="0026003F" w:rsidTr="001577B5">
        <w:tc>
          <w:tcPr>
            <w:tcW w:w="3236" w:type="dxa"/>
          </w:tcPr>
          <w:p w:rsidR="004F462F" w:rsidRPr="004F462F" w:rsidRDefault="004F462F" w:rsidP="004F462F">
            <w:pPr>
              <w:suppressAutoHyphens/>
              <w:ind w:left="108"/>
              <w:jc w:val="both"/>
              <w:rPr>
                <w:lang w:val="en-US"/>
              </w:rPr>
            </w:pPr>
            <w:r w:rsidRPr="004F462F">
              <w:rPr>
                <w:lang w:val="en-US"/>
              </w:rPr>
              <w:t>Transparency</w:t>
            </w:r>
          </w:p>
          <w:p w:rsidR="004F462F" w:rsidRPr="004F462F" w:rsidRDefault="004F462F" w:rsidP="004F462F">
            <w:pPr>
              <w:suppressAutoHyphens/>
              <w:ind w:left="108"/>
              <w:jc w:val="both"/>
              <w:rPr>
                <w:lang w:val="en-US"/>
              </w:rPr>
            </w:pPr>
            <w:r w:rsidRPr="004F462F">
              <w:rPr>
                <w:lang w:val="en-US"/>
              </w:rPr>
              <w:t>Colour</w:t>
            </w:r>
          </w:p>
          <w:p w:rsidR="004F462F" w:rsidRPr="004F462F" w:rsidRDefault="004F462F" w:rsidP="004F462F">
            <w:pPr>
              <w:suppressAutoHyphens/>
              <w:ind w:left="108"/>
              <w:jc w:val="both"/>
              <w:rPr>
                <w:lang w:val="en-US"/>
              </w:rPr>
            </w:pPr>
            <w:r w:rsidRPr="004F462F">
              <w:rPr>
                <w:lang w:val="en-US"/>
              </w:rPr>
              <w:t>White blood cells</w:t>
            </w:r>
          </w:p>
          <w:p w:rsidR="001577B5" w:rsidRPr="004F462F" w:rsidRDefault="004F462F" w:rsidP="004F462F">
            <w:pPr>
              <w:suppressAutoHyphens/>
              <w:jc w:val="both"/>
              <w:rPr>
                <w:lang w:val="en-US"/>
              </w:rPr>
            </w:pPr>
            <w:r w:rsidRPr="004F462F">
              <w:rPr>
                <w:lang w:val="en-US"/>
              </w:rPr>
              <w:t>Mucus</w:t>
            </w:r>
          </w:p>
        </w:tc>
        <w:tc>
          <w:tcPr>
            <w:tcW w:w="3238" w:type="dxa"/>
          </w:tcPr>
          <w:p w:rsidR="004F462F" w:rsidRPr="004F462F" w:rsidRDefault="004F462F" w:rsidP="004F462F">
            <w:pPr>
              <w:pStyle w:val="81"/>
              <w:suppressAutoHyphens/>
              <w:jc w:val="center"/>
              <w:outlineLvl w:val="7"/>
              <w:rPr>
                <w:bCs/>
              </w:rPr>
            </w:pPr>
            <w:r w:rsidRPr="004F462F">
              <w:rPr>
                <w:bCs/>
              </w:rPr>
              <w:t>Bile “A "</w:t>
            </w:r>
          </w:p>
          <w:p w:rsidR="004F462F" w:rsidRPr="004F462F" w:rsidRDefault="004F462F" w:rsidP="004F462F">
            <w:pPr>
              <w:pStyle w:val="81"/>
              <w:suppressAutoHyphens/>
              <w:jc w:val="center"/>
              <w:outlineLvl w:val="7"/>
              <w:rPr>
                <w:bCs/>
              </w:rPr>
            </w:pPr>
            <w:r w:rsidRPr="004F462F">
              <w:rPr>
                <w:bCs/>
              </w:rPr>
              <w:t>cloudy</w:t>
            </w:r>
          </w:p>
          <w:p w:rsidR="004F462F" w:rsidRPr="004F462F" w:rsidRDefault="004F462F" w:rsidP="004F462F">
            <w:pPr>
              <w:pStyle w:val="81"/>
              <w:suppressAutoHyphens/>
              <w:jc w:val="center"/>
              <w:outlineLvl w:val="7"/>
              <w:rPr>
                <w:bCs/>
              </w:rPr>
            </w:pPr>
            <w:r w:rsidRPr="004F462F">
              <w:rPr>
                <w:bCs/>
              </w:rPr>
              <w:t>light yellow</w:t>
            </w:r>
          </w:p>
          <w:p w:rsidR="004F462F" w:rsidRPr="004F462F" w:rsidRDefault="004F462F" w:rsidP="004F462F">
            <w:pPr>
              <w:pStyle w:val="81"/>
              <w:suppressAutoHyphens/>
              <w:jc w:val="center"/>
              <w:outlineLvl w:val="7"/>
              <w:rPr>
                <w:bCs/>
              </w:rPr>
            </w:pPr>
            <w:r w:rsidRPr="004F462F">
              <w:rPr>
                <w:bCs/>
              </w:rPr>
              <w:t>cover the entire field of view a</w:t>
            </w:r>
          </w:p>
          <w:p w:rsidR="001577B5" w:rsidRPr="004F462F" w:rsidRDefault="004F462F" w:rsidP="004F462F">
            <w:pPr>
              <w:suppressAutoHyphens/>
              <w:jc w:val="both"/>
            </w:pPr>
            <w:r w:rsidRPr="004F462F">
              <w:rPr>
                <w:bCs/>
              </w:rPr>
              <w:t>significant amount</w:t>
            </w:r>
          </w:p>
          <w:p w:rsidR="001577B5" w:rsidRPr="0026003F" w:rsidRDefault="001577B5" w:rsidP="001577B5">
            <w:pPr>
              <w:suppressAutoHyphens/>
              <w:jc w:val="both"/>
            </w:pPr>
          </w:p>
        </w:tc>
        <w:tc>
          <w:tcPr>
            <w:tcW w:w="3238" w:type="dxa"/>
          </w:tcPr>
          <w:p w:rsidR="004F462F" w:rsidRPr="004F462F" w:rsidRDefault="004F462F" w:rsidP="004F462F">
            <w:pPr>
              <w:suppressAutoHyphens/>
              <w:rPr>
                <w:lang w:val="en-US"/>
              </w:rPr>
            </w:pPr>
            <w:r w:rsidRPr="004F462F">
              <w:rPr>
                <w:lang w:val="en-US"/>
              </w:rPr>
              <w:t>flakes</w:t>
            </w:r>
          </w:p>
          <w:p w:rsidR="004F462F" w:rsidRPr="004F462F" w:rsidRDefault="004F462F" w:rsidP="004F462F">
            <w:pPr>
              <w:suppressAutoHyphens/>
              <w:rPr>
                <w:lang w:val="en-US"/>
              </w:rPr>
            </w:pPr>
            <w:r w:rsidRPr="004F462F">
              <w:rPr>
                <w:lang w:val="en-US"/>
              </w:rPr>
              <w:t>light yellow</w:t>
            </w:r>
          </w:p>
          <w:p w:rsidR="004F462F" w:rsidRPr="004F462F" w:rsidRDefault="004F462F" w:rsidP="004F462F">
            <w:pPr>
              <w:suppressAutoHyphens/>
              <w:rPr>
                <w:lang w:val="en-US"/>
              </w:rPr>
            </w:pPr>
            <w:r w:rsidRPr="004F462F">
              <w:rPr>
                <w:lang w:val="en-US"/>
              </w:rPr>
              <w:t>40-50 in the field of view a</w:t>
            </w:r>
          </w:p>
          <w:p w:rsidR="001577B5" w:rsidRPr="0026003F" w:rsidRDefault="004F462F" w:rsidP="004F462F">
            <w:pPr>
              <w:suppressAutoHyphens/>
              <w:jc w:val="both"/>
            </w:pPr>
            <w:r>
              <w:t>significant amount</w:t>
            </w:r>
          </w:p>
        </w:tc>
      </w:tr>
      <w:tr w:rsidR="001577B5" w:rsidRPr="0026003F" w:rsidTr="001577B5">
        <w:tc>
          <w:tcPr>
            <w:tcW w:w="3236" w:type="dxa"/>
          </w:tcPr>
          <w:p w:rsidR="001577B5" w:rsidRPr="004F462F" w:rsidRDefault="001577B5" w:rsidP="001577B5">
            <w:pPr>
              <w:suppressAutoHyphens/>
              <w:ind w:left="108"/>
              <w:jc w:val="both"/>
              <w:rPr>
                <w:lang w:val="en-US"/>
              </w:rPr>
            </w:pPr>
          </w:p>
          <w:p w:rsidR="004F462F" w:rsidRPr="004F462F" w:rsidRDefault="004F462F" w:rsidP="004F462F">
            <w:pPr>
              <w:suppressAutoHyphens/>
              <w:ind w:left="108"/>
              <w:jc w:val="both"/>
              <w:rPr>
                <w:lang w:val="en-US"/>
              </w:rPr>
            </w:pPr>
            <w:r w:rsidRPr="004F462F">
              <w:rPr>
                <w:lang w:val="en-US"/>
              </w:rPr>
              <w:t>Colour</w:t>
            </w:r>
          </w:p>
          <w:p w:rsidR="004F462F" w:rsidRPr="004F462F" w:rsidRDefault="004F462F" w:rsidP="004F462F">
            <w:pPr>
              <w:suppressAutoHyphens/>
              <w:ind w:left="108"/>
              <w:jc w:val="both"/>
              <w:rPr>
                <w:lang w:val="en-US"/>
              </w:rPr>
            </w:pPr>
            <w:r w:rsidRPr="004F462F">
              <w:rPr>
                <w:lang w:val="en-US"/>
              </w:rPr>
              <w:t>White blood cells</w:t>
            </w:r>
          </w:p>
          <w:p w:rsidR="004F462F" w:rsidRPr="004F462F" w:rsidRDefault="004F462F" w:rsidP="004F462F">
            <w:pPr>
              <w:suppressAutoHyphens/>
              <w:ind w:left="108"/>
              <w:jc w:val="both"/>
              <w:rPr>
                <w:lang w:val="en-US"/>
              </w:rPr>
            </w:pPr>
            <w:r w:rsidRPr="004F462F">
              <w:rPr>
                <w:lang w:val="en-US"/>
              </w:rPr>
              <w:t>Crystals</w:t>
            </w:r>
          </w:p>
          <w:p w:rsidR="004F462F" w:rsidRPr="004F462F" w:rsidRDefault="004F462F" w:rsidP="004F462F">
            <w:pPr>
              <w:suppressAutoHyphens/>
              <w:ind w:left="108"/>
              <w:jc w:val="both"/>
              <w:rPr>
                <w:lang w:val="en-US"/>
              </w:rPr>
            </w:pPr>
          </w:p>
          <w:p w:rsidR="004F462F" w:rsidRPr="004F462F" w:rsidRDefault="004F462F" w:rsidP="004F462F">
            <w:pPr>
              <w:suppressAutoHyphens/>
              <w:ind w:left="108"/>
              <w:jc w:val="both"/>
              <w:rPr>
                <w:lang w:val="en-US"/>
              </w:rPr>
            </w:pPr>
          </w:p>
          <w:p w:rsidR="004F462F" w:rsidRPr="004F462F" w:rsidRDefault="004F462F" w:rsidP="004F462F">
            <w:pPr>
              <w:suppressAutoHyphens/>
              <w:ind w:left="108"/>
              <w:jc w:val="both"/>
              <w:rPr>
                <w:lang w:val="en-US"/>
              </w:rPr>
            </w:pPr>
            <w:r w:rsidRPr="004F462F">
              <w:rPr>
                <w:lang w:val="en-US"/>
              </w:rPr>
              <w:t>Mucus</w:t>
            </w:r>
          </w:p>
          <w:p w:rsidR="001577B5" w:rsidRPr="0026003F" w:rsidRDefault="004F462F" w:rsidP="004F462F">
            <w:pPr>
              <w:suppressAutoHyphens/>
              <w:jc w:val="both"/>
            </w:pPr>
            <w:r>
              <w:t>Giardia</w:t>
            </w:r>
          </w:p>
        </w:tc>
        <w:tc>
          <w:tcPr>
            <w:tcW w:w="3238" w:type="dxa"/>
          </w:tcPr>
          <w:p w:rsidR="004F462F" w:rsidRPr="00914921" w:rsidRDefault="004F462F" w:rsidP="004F462F">
            <w:pPr>
              <w:suppressAutoHyphens/>
              <w:jc w:val="center"/>
              <w:rPr>
                <w:bCs/>
                <w:lang w:val="en-US"/>
              </w:rPr>
            </w:pPr>
            <w:r w:rsidRPr="00914921">
              <w:rPr>
                <w:bCs/>
                <w:lang w:val="en-US"/>
              </w:rPr>
              <w:t>Bile “</w:t>
            </w:r>
            <w:r w:rsidRPr="004F462F">
              <w:rPr>
                <w:bCs/>
                <w:lang w:val="en-US"/>
              </w:rPr>
              <w:t>B</w:t>
            </w:r>
            <w:r w:rsidRPr="00914921">
              <w:rPr>
                <w:bCs/>
                <w:lang w:val="en-US"/>
              </w:rPr>
              <w:t xml:space="preserve"> "</w:t>
            </w:r>
          </w:p>
          <w:p w:rsidR="004F462F" w:rsidRPr="004F462F" w:rsidRDefault="004F462F" w:rsidP="004F462F">
            <w:pPr>
              <w:suppressAutoHyphens/>
              <w:jc w:val="center"/>
              <w:rPr>
                <w:bCs/>
                <w:lang w:val="en-US"/>
              </w:rPr>
            </w:pPr>
            <w:r w:rsidRPr="004F462F">
              <w:rPr>
                <w:bCs/>
                <w:lang w:val="en-US"/>
              </w:rPr>
              <w:t>dark olive</w:t>
            </w:r>
          </w:p>
          <w:p w:rsidR="004F462F" w:rsidRPr="004F462F" w:rsidRDefault="004F462F" w:rsidP="004F462F">
            <w:pPr>
              <w:suppressAutoHyphens/>
              <w:jc w:val="center"/>
              <w:rPr>
                <w:bCs/>
                <w:lang w:val="en-US"/>
              </w:rPr>
            </w:pPr>
            <w:r w:rsidRPr="004F462F">
              <w:rPr>
                <w:bCs/>
                <w:lang w:val="en-US"/>
              </w:rPr>
              <w:t>cover the entire field of view of</w:t>
            </w:r>
          </w:p>
          <w:p w:rsidR="004F462F" w:rsidRPr="004F462F" w:rsidRDefault="004F462F" w:rsidP="004F462F">
            <w:pPr>
              <w:suppressAutoHyphens/>
              <w:jc w:val="center"/>
              <w:rPr>
                <w:bCs/>
                <w:lang w:val="en-US"/>
              </w:rPr>
            </w:pPr>
            <w:r w:rsidRPr="004F462F">
              <w:rPr>
                <w:bCs/>
                <w:lang w:val="en-US"/>
              </w:rPr>
              <w:t>cholesterol in large</w:t>
            </w:r>
          </w:p>
          <w:p w:rsidR="004F462F" w:rsidRPr="004F462F" w:rsidRDefault="004F462F" w:rsidP="004F462F">
            <w:pPr>
              <w:suppressAutoHyphens/>
              <w:jc w:val="center"/>
              <w:rPr>
                <w:bCs/>
                <w:lang w:val="en-US"/>
              </w:rPr>
            </w:pPr>
            <w:r w:rsidRPr="004F462F">
              <w:rPr>
                <w:bCs/>
                <w:lang w:val="en-US"/>
              </w:rPr>
              <w:t>quantities</w:t>
            </w:r>
          </w:p>
          <w:p w:rsidR="004F462F" w:rsidRPr="004F462F" w:rsidRDefault="004F462F" w:rsidP="004F462F">
            <w:pPr>
              <w:suppressAutoHyphens/>
              <w:jc w:val="center"/>
              <w:rPr>
                <w:bCs/>
                <w:lang w:val="en-US"/>
              </w:rPr>
            </w:pPr>
          </w:p>
          <w:p w:rsidR="004F462F" w:rsidRPr="004F462F" w:rsidRDefault="004F462F" w:rsidP="004F462F">
            <w:pPr>
              <w:suppressAutoHyphens/>
              <w:jc w:val="center"/>
              <w:rPr>
                <w:bCs/>
                <w:lang w:val="en-US"/>
              </w:rPr>
            </w:pPr>
          </w:p>
          <w:p w:rsidR="001577B5" w:rsidRPr="004F462F" w:rsidRDefault="004F462F" w:rsidP="004F462F">
            <w:pPr>
              <w:suppressAutoHyphens/>
              <w:jc w:val="both"/>
              <w:rPr>
                <w:lang w:val="en-US"/>
              </w:rPr>
            </w:pPr>
            <w:r w:rsidRPr="004F462F">
              <w:rPr>
                <w:bCs/>
                <w:lang w:val="en-US"/>
              </w:rPr>
              <w:t>not much</w:t>
            </w:r>
          </w:p>
        </w:tc>
        <w:tc>
          <w:tcPr>
            <w:tcW w:w="3238" w:type="dxa"/>
          </w:tcPr>
          <w:p w:rsidR="001577B5" w:rsidRPr="004F462F" w:rsidRDefault="001577B5" w:rsidP="001577B5">
            <w:pPr>
              <w:suppressAutoHyphens/>
              <w:jc w:val="both"/>
              <w:rPr>
                <w:lang w:val="en-US"/>
              </w:rPr>
            </w:pPr>
          </w:p>
          <w:p w:rsidR="004F462F" w:rsidRPr="004F462F" w:rsidRDefault="004F462F" w:rsidP="004F462F">
            <w:pPr>
              <w:suppressAutoHyphens/>
              <w:jc w:val="both"/>
              <w:rPr>
                <w:lang w:val="en-US"/>
              </w:rPr>
            </w:pPr>
            <w:r w:rsidRPr="004F462F">
              <w:rPr>
                <w:lang w:val="en-US"/>
              </w:rPr>
              <w:t>dark olive</w:t>
            </w:r>
          </w:p>
          <w:p w:rsidR="004F462F" w:rsidRPr="004F462F" w:rsidRDefault="004F462F" w:rsidP="004F462F">
            <w:pPr>
              <w:suppressAutoHyphens/>
              <w:jc w:val="both"/>
              <w:rPr>
                <w:lang w:val="en-US"/>
              </w:rPr>
            </w:pPr>
            <w:r w:rsidRPr="004F462F">
              <w:rPr>
                <w:lang w:val="en-US"/>
              </w:rPr>
              <w:t>cover the entire field of view</w:t>
            </w:r>
          </w:p>
          <w:p w:rsidR="004F462F" w:rsidRPr="004F462F" w:rsidRDefault="004F462F" w:rsidP="004F462F">
            <w:pPr>
              <w:suppressAutoHyphens/>
              <w:jc w:val="both"/>
              <w:rPr>
                <w:lang w:val="en-US"/>
              </w:rPr>
            </w:pPr>
            <w:r w:rsidRPr="004F462F">
              <w:rPr>
                <w:lang w:val="en-US"/>
              </w:rPr>
              <w:t>cholesterol, cover the entire field of</w:t>
            </w:r>
          </w:p>
          <w:p w:rsidR="004F462F" w:rsidRDefault="004F462F" w:rsidP="004F462F">
            <w:pPr>
              <w:suppressAutoHyphens/>
              <w:jc w:val="both"/>
            </w:pPr>
            <w:r>
              <w:t>view</w:t>
            </w:r>
          </w:p>
          <w:p w:rsidR="004F462F" w:rsidRDefault="004F462F" w:rsidP="004F462F">
            <w:pPr>
              <w:suppressAutoHyphens/>
              <w:jc w:val="both"/>
            </w:pPr>
          </w:p>
          <w:p w:rsidR="001577B5" w:rsidRPr="0026003F" w:rsidRDefault="004F462F" w:rsidP="004F462F">
            <w:pPr>
              <w:suppressAutoHyphens/>
              <w:jc w:val="both"/>
            </w:pPr>
            <w:r>
              <w:t>found</w:t>
            </w:r>
          </w:p>
        </w:tc>
      </w:tr>
      <w:tr w:rsidR="001577B5" w:rsidRPr="00E226D1" w:rsidTr="001577B5">
        <w:tc>
          <w:tcPr>
            <w:tcW w:w="3236" w:type="dxa"/>
          </w:tcPr>
          <w:p w:rsidR="001577B5" w:rsidRPr="0026003F" w:rsidRDefault="001577B5" w:rsidP="001577B5">
            <w:pPr>
              <w:pStyle w:val="81"/>
              <w:suppressAutoHyphens/>
              <w:ind w:left="108"/>
              <w:outlineLvl w:val="7"/>
              <w:rPr>
                <w:lang w:val="ru-RU"/>
              </w:rPr>
            </w:pPr>
          </w:p>
          <w:p w:rsidR="004F462F" w:rsidRPr="004F462F" w:rsidRDefault="004F462F" w:rsidP="004F462F">
            <w:pPr>
              <w:pStyle w:val="81"/>
              <w:suppressAutoHyphens/>
              <w:ind w:left="108"/>
              <w:outlineLvl w:val="7"/>
              <w:rPr>
                <w:lang w:val="ru-RU"/>
              </w:rPr>
            </w:pPr>
            <w:r w:rsidRPr="004F462F">
              <w:rPr>
                <w:lang w:val="ru-RU"/>
              </w:rPr>
              <w:t>Colour</w:t>
            </w:r>
          </w:p>
          <w:p w:rsidR="004F462F" w:rsidRPr="004F462F" w:rsidRDefault="004F462F" w:rsidP="004F462F">
            <w:pPr>
              <w:pStyle w:val="81"/>
              <w:suppressAutoHyphens/>
              <w:ind w:left="108"/>
              <w:outlineLvl w:val="7"/>
              <w:rPr>
                <w:lang w:val="ru-RU"/>
              </w:rPr>
            </w:pPr>
            <w:r w:rsidRPr="004F462F">
              <w:rPr>
                <w:lang w:val="ru-RU"/>
              </w:rPr>
              <w:t>Transparency</w:t>
            </w:r>
          </w:p>
          <w:p w:rsidR="004F462F" w:rsidRPr="004F462F" w:rsidRDefault="004F462F" w:rsidP="004F462F">
            <w:pPr>
              <w:pStyle w:val="81"/>
              <w:suppressAutoHyphens/>
              <w:ind w:left="108"/>
              <w:outlineLvl w:val="7"/>
              <w:rPr>
                <w:lang w:val="ru-RU"/>
              </w:rPr>
            </w:pPr>
            <w:r w:rsidRPr="004F462F">
              <w:rPr>
                <w:lang w:val="ru-RU"/>
              </w:rPr>
              <w:t>Crystals</w:t>
            </w:r>
          </w:p>
          <w:p w:rsidR="004F462F" w:rsidRPr="004F462F" w:rsidRDefault="004F462F" w:rsidP="004F462F">
            <w:pPr>
              <w:pStyle w:val="81"/>
              <w:suppressAutoHyphens/>
              <w:ind w:left="108"/>
              <w:outlineLvl w:val="7"/>
              <w:rPr>
                <w:lang w:val="ru-RU"/>
              </w:rPr>
            </w:pPr>
          </w:p>
          <w:p w:rsidR="001577B5" w:rsidRPr="0026003F" w:rsidRDefault="004F462F" w:rsidP="004F462F">
            <w:pPr>
              <w:suppressAutoHyphens/>
              <w:jc w:val="both"/>
            </w:pPr>
            <w:r w:rsidRPr="004F462F">
              <w:t>Mucus</w:t>
            </w:r>
          </w:p>
        </w:tc>
        <w:tc>
          <w:tcPr>
            <w:tcW w:w="3238" w:type="dxa"/>
          </w:tcPr>
          <w:p w:rsidR="004F462F" w:rsidRPr="004F462F" w:rsidRDefault="004F462F" w:rsidP="004F462F">
            <w:pPr>
              <w:suppressAutoHyphens/>
              <w:jc w:val="center"/>
              <w:rPr>
                <w:bCs/>
                <w:lang w:val="en-US"/>
              </w:rPr>
            </w:pPr>
            <w:r w:rsidRPr="004F462F">
              <w:rPr>
                <w:bCs/>
                <w:lang w:val="en-US"/>
              </w:rPr>
              <w:t>Bile “C "</w:t>
            </w:r>
          </w:p>
          <w:p w:rsidR="004F462F" w:rsidRPr="004F462F" w:rsidRDefault="004F462F" w:rsidP="004F462F">
            <w:pPr>
              <w:suppressAutoHyphens/>
              <w:jc w:val="center"/>
              <w:rPr>
                <w:bCs/>
                <w:lang w:val="en-US"/>
              </w:rPr>
            </w:pPr>
            <w:r w:rsidRPr="004F462F">
              <w:rPr>
                <w:bCs/>
                <w:lang w:val="en-US"/>
              </w:rPr>
              <w:t>light yellow</w:t>
            </w:r>
          </w:p>
          <w:p w:rsidR="004F462F" w:rsidRPr="004F462F" w:rsidRDefault="004F462F" w:rsidP="004F462F">
            <w:pPr>
              <w:suppressAutoHyphens/>
              <w:jc w:val="center"/>
              <w:rPr>
                <w:bCs/>
                <w:lang w:val="en-US"/>
              </w:rPr>
            </w:pPr>
            <w:r w:rsidRPr="004F462F">
              <w:rPr>
                <w:bCs/>
                <w:lang w:val="en-US"/>
              </w:rPr>
              <w:t>normal</w:t>
            </w:r>
          </w:p>
          <w:p w:rsidR="004F462F" w:rsidRPr="004F462F" w:rsidRDefault="004F462F" w:rsidP="004F462F">
            <w:pPr>
              <w:suppressAutoHyphens/>
              <w:jc w:val="center"/>
              <w:rPr>
                <w:bCs/>
                <w:lang w:val="en-US"/>
              </w:rPr>
            </w:pPr>
            <w:r w:rsidRPr="004F462F">
              <w:rPr>
                <w:bCs/>
                <w:lang w:val="en-US"/>
              </w:rPr>
              <w:t>cholesterol in large amounts</w:t>
            </w:r>
          </w:p>
          <w:p w:rsidR="001577B5" w:rsidRPr="004F462F" w:rsidRDefault="004F462F" w:rsidP="004F462F">
            <w:pPr>
              <w:suppressAutoHyphens/>
              <w:jc w:val="center"/>
              <w:rPr>
                <w:lang w:val="en-US"/>
              </w:rPr>
            </w:pPr>
            <w:r w:rsidRPr="004F462F">
              <w:rPr>
                <w:bCs/>
                <w:lang w:val="en-US"/>
              </w:rPr>
              <w:t>the quantity is a</w:t>
            </w:r>
            <w:r>
              <w:rPr>
                <w:bCs/>
                <w:lang w:val="en-US"/>
              </w:rPr>
              <w:t xml:space="preserve"> </w:t>
            </w:r>
            <w:r w:rsidRPr="004F462F">
              <w:rPr>
                <w:bCs/>
                <w:lang w:val="en-US"/>
              </w:rPr>
              <w:t>lot</w:t>
            </w:r>
          </w:p>
        </w:tc>
        <w:tc>
          <w:tcPr>
            <w:tcW w:w="3238" w:type="dxa"/>
          </w:tcPr>
          <w:p w:rsidR="001577B5" w:rsidRPr="004F462F" w:rsidRDefault="001577B5" w:rsidP="001577B5">
            <w:pPr>
              <w:suppressAutoHyphens/>
              <w:jc w:val="both"/>
              <w:rPr>
                <w:lang w:val="en-US"/>
              </w:rPr>
            </w:pPr>
          </w:p>
          <w:p w:rsidR="004F462F" w:rsidRPr="00914921" w:rsidRDefault="004F462F" w:rsidP="004F462F">
            <w:pPr>
              <w:pStyle w:val="81"/>
              <w:suppressAutoHyphens/>
              <w:outlineLvl w:val="7"/>
            </w:pPr>
            <w:r w:rsidRPr="00914921">
              <w:t>golden yellow</w:t>
            </w:r>
          </w:p>
          <w:p w:rsidR="004F462F" w:rsidRPr="00914921" w:rsidRDefault="004F462F" w:rsidP="004F462F">
            <w:pPr>
              <w:pStyle w:val="81"/>
              <w:suppressAutoHyphens/>
              <w:outlineLvl w:val="7"/>
            </w:pPr>
            <w:r w:rsidRPr="00914921">
              <w:t>cloudy a</w:t>
            </w:r>
          </w:p>
          <w:p w:rsidR="001577B5" w:rsidRPr="00914921" w:rsidRDefault="004F462F" w:rsidP="004F462F">
            <w:pPr>
              <w:suppressAutoHyphens/>
              <w:jc w:val="both"/>
              <w:rPr>
                <w:lang w:val="en-US"/>
              </w:rPr>
            </w:pPr>
            <w:r w:rsidRPr="00914921">
              <w:rPr>
                <w:lang w:val="en-US"/>
              </w:rPr>
              <w:t>little</w:t>
            </w:r>
          </w:p>
        </w:tc>
      </w:tr>
    </w:tbl>
    <w:p w:rsidR="004F462F" w:rsidRPr="004F462F" w:rsidRDefault="001577B5" w:rsidP="004F462F">
      <w:pPr>
        <w:suppressAutoHyphens/>
        <w:ind w:left="426" w:firstLine="425"/>
        <w:jc w:val="both"/>
        <w:rPr>
          <w:lang w:val="en-US"/>
        </w:rPr>
      </w:pPr>
      <w:r w:rsidRPr="004F462F">
        <w:rPr>
          <w:lang w:val="en-US"/>
        </w:rPr>
        <w:t xml:space="preserve">  </w:t>
      </w:r>
      <w:r w:rsidR="004F462F" w:rsidRPr="004F462F">
        <w:rPr>
          <w:lang w:val="en-US"/>
        </w:rPr>
        <w:t>What diagnosis will you make for these patients?</w:t>
      </w:r>
    </w:p>
    <w:p w:rsidR="004F462F" w:rsidRPr="004F462F" w:rsidRDefault="004F462F" w:rsidP="004F462F">
      <w:pPr>
        <w:suppressAutoHyphens/>
        <w:ind w:left="426" w:firstLine="425"/>
        <w:jc w:val="both"/>
        <w:rPr>
          <w:lang w:val="en-US"/>
        </w:rPr>
      </w:pPr>
      <w:r w:rsidRPr="004F462F">
        <w:rPr>
          <w:lang w:val="en-US"/>
        </w:rPr>
        <w:t>Answer: Patient K has a lot of white blood cells in all portions, which indicates an inflammatory process in the gallbladder and bile ducts. In the gallbladder bile and the portions of the “C” contains a lot of cholesterol crystals, which indicates calculous character cholecysto-cholangitis. In patient L, pathological changes were detected in portions " A " and "B". Due to the fact that the contents of the portion “A”does not have a decisive diagnostic value, it can be assumed that the inflammatory process is localized in the gallbladder. In addition, a portion of " B " contains a lot of cholesterol crystals and giardia. Consequently, calculous cholecystitis of giardiasis etiology takes place.</w:t>
      </w:r>
    </w:p>
    <w:p w:rsidR="004F462F" w:rsidRPr="004F462F" w:rsidRDefault="004F462F" w:rsidP="004F462F">
      <w:pPr>
        <w:suppressAutoHyphens/>
        <w:ind w:left="426" w:firstLine="425"/>
        <w:jc w:val="both"/>
        <w:rPr>
          <w:lang w:val="en-US"/>
        </w:rPr>
      </w:pPr>
    </w:p>
    <w:p w:rsidR="004F462F" w:rsidRPr="004F462F" w:rsidRDefault="004F462F" w:rsidP="004F462F">
      <w:pPr>
        <w:suppressAutoHyphens/>
        <w:ind w:left="426" w:firstLine="425"/>
        <w:jc w:val="both"/>
        <w:rPr>
          <w:lang w:val="en-US"/>
        </w:rPr>
      </w:pPr>
      <w:r w:rsidRPr="004F462F">
        <w:rPr>
          <w:lang w:val="en-US"/>
        </w:rPr>
        <w:t>Task 7</w:t>
      </w:r>
    </w:p>
    <w:p w:rsidR="001577B5" w:rsidRPr="004F462F" w:rsidRDefault="004F462F" w:rsidP="004F462F">
      <w:pPr>
        <w:suppressAutoHyphens/>
        <w:ind w:left="426" w:firstLine="425"/>
        <w:jc w:val="both"/>
        <w:rPr>
          <w:lang w:val="en-US"/>
        </w:rPr>
      </w:pPr>
      <w:r w:rsidRPr="004F462F">
        <w:rPr>
          <w:lang w:val="en-US"/>
        </w:rPr>
        <w:t>Patients M and N, who are being treated in the therapeutic department, had complaints of pain in the right hypochondrium with radiation to the right shoulder and shoulder blade, which worsened after eating fatty and spicy food, accompanied by fever, nausea and vomiting with bile. As a routine examination, he conducted a study of the duodenal contents; the following results were obtained:</w:t>
      </w:r>
    </w:p>
    <w:tbl>
      <w:tblPr>
        <w:tblW w:w="97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2988"/>
      </w:tblGrid>
      <w:tr w:rsidR="001577B5" w:rsidRPr="0026003F" w:rsidTr="001577B5">
        <w:tc>
          <w:tcPr>
            <w:tcW w:w="2520" w:type="dxa"/>
          </w:tcPr>
          <w:p w:rsidR="001577B5" w:rsidRPr="004F462F" w:rsidRDefault="001577B5" w:rsidP="001577B5">
            <w:pPr>
              <w:suppressAutoHyphens/>
              <w:jc w:val="both"/>
              <w:rPr>
                <w:lang w:val="en-US"/>
              </w:rPr>
            </w:pPr>
          </w:p>
        </w:tc>
        <w:tc>
          <w:tcPr>
            <w:tcW w:w="4239" w:type="dxa"/>
            <w:gridSpan w:val="2"/>
          </w:tcPr>
          <w:p w:rsidR="001577B5" w:rsidRPr="0026003F" w:rsidRDefault="004F462F" w:rsidP="001577B5">
            <w:pPr>
              <w:pStyle w:val="81"/>
              <w:suppressAutoHyphens/>
              <w:outlineLvl w:val="7"/>
              <w:rPr>
                <w:lang w:val="ru-RU"/>
              </w:rPr>
            </w:pPr>
            <w:r>
              <w:t xml:space="preserve">Patient </w:t>
            </w:r>
            <w:r w:rsidR="001577B5" w:rsidRPr="0026003F">
              <w:rPr>
                <w:lang w:val="ru-RU"/>
              </w:rPr>
              <w:t>М</w:t>
            </w:r>
          </w:p>
        </w:tc>
        <w:tc>
          <w:tcPr>
            <w:tcW w:w="2988" w:type="dxa"/>
          </w:tcPr>
          <w:p w:rsidR="001577B5" w:rsidRPr="0026003F" w:rsidRDefault="004F462F" w:rsidP="001577B5">
            <w:pPr>
              <w:pStyle w:val="81"/>
              <w:suppressAutoHyphens/>
              <w:outlineLvl w:val="7"/>
              <w:rPr>
                <w:lang w:val="ru-RU"/>
              </w:rPr>
            </w:pPr>
            <w:r>
              <w:t>Patient</w:t>
            </w:r>
            <w:r w:rsidR="001577B5" w:rsidRPr="0026003F">
              <w:rPr>
                <w:lang w:val="ru-RU"/>
              </w:rPr>
              <w:t xml:space="preserve"> Н</w:t>
            </w:r>
          </w:p>
        </w:tc>
      </w:tr>
      <w:tr w:rsidR="001577B5" w:rsidRPr="0026003F" w:rsidTr="001577B5">
        <w:trPr>
          <w:trHeight w:val="1690"/>
        </w:trPr>
        <w:tc>
          <w:tcPr>
            <w:tcW w:w="2520" w:type="dxa"/>
          </w:tcPr>
          <w:p w:rsidR="001577B5" w:rsidRPr="007B71BC" w:rsidRDefault="001577B5" w:rsidP="001577B5">
            <w:pPr>
              <w:suppressAutoHyphens/>
              <w:jc w:val="both"/>
              <w:rPr>
                <w:lang w:val="en-US"/>
              </w:rPr>
            </w:pPr>
          </w:p>
          <w:p w:rsidR="007B71BC" w:rsidRPr="007B71BC" w:rsidRDefault="007B71BC" w:rsidP="007B71BC">
            <w:pPr>
              <w:suppressAutoHyphens/>
              <w:jc w:val="both"/>
              <w:rPr>
                <w:lang w:val="en-US"/>
              </w:rPr>
            </w:pPr>
            <w:r w:rsidRPr="007B71BC">
              <w:rPr>
                <w:lang w:val="en-US"/>
              </w:rPr>
              <w:t>Colour</w:t>
            </w:r>
          </w:p>
          <w:p w:rsidR="007B71BC" w:rsidRPr="007B71BC" w:rsidRDefault="007B71BC" w:rsidP="007B71BC">
            <w:pPr>
              <w:suppressAutoHyphens/>
              <w:jc w:val="both"/>
              <w:rPr>
                <w:lang w:val="en-US"/>
              </w:rPr>
            </w:pPr>
            <w:r w:rsidRPr="007B71BC">
              <w:rPr>
                <w:lang w:val="en-US"/>
              </w:rPr>
              <w:t>White blood cells</w:t>
            </w:r>
          </w:p>
          <w:p w:rsidR="007B71BC" w:rsidRPr="007B71BC" w:rsidRDefault="007B71BC" w:rsidP="007B71BC">
            <w:pPr>
              <w:suppressAutoHyphens/>
              <w:jc w:val="both"/>
              <w:rPr>
                <w:lang w:val="en-US"/>
              </w:rPr>
            </w:pPr>
            <w:r w:rsidRPr="007B71BC">
              <w:rPr>
                <w:lang w:val="en-US"/>
              </w:rPr>
              <w:t>Mucus</w:t>
            </w:r>
          </w:p>
          <w:p w:rsidR="007B71BC" w:rsidRPr="007B71BC" w:rsidRDefault="007B71BC" w:rsidP="007B71BC">
            <w:pPr>
              <w:suppressAutoHyphens/>
              <w:jc w:val="both"/>
              <w:rPr>
                <w:lang w:val="en-US"/>
              </w:rPr>
            </w:pPr>
          </w:p>
          <w:p w:rsidR="007B71BC" w:rsidRPr="007B71BC" w:rsidRDefault="007B71BC" w:rsidP="007B71BC">
            <w:pPr>
              <w:suppressAutoHyphens/>
              <w:jc w:val="both"/>
              <w:rPr>
                <w:lang w:val="en-US"/>
              </w:rPr>
            </w:pPr>
          </w:p>
          <w:p w:rsidR="007B71BC" w:rsidRPr="007B71BC" w:rsidRDefault="007B71BC" w:rsidP="007B71BC">
            <w:pPr>
              <w:suppressAutoHyphens/>
              <w:jc w:val="both"/>
              <w:rPr>
                <w:lang w:val="en-US"/>
              </w:rPr>
            </w:pPr>
            <w:r w:rsidRPr="007B71BC">
              <w:rPr>
                <w:lang w:val="en-US"/>
              </w:rPr>
              <w:t>Transparency</w:t>
            </w:r>
          </w:p>
          <w:p w:rsidR="007B71BC" w:rsidRPr="007B71BC" w:rsidRDefault="007B71BC" w:rsidP="007B71BC">
            <w:pPr>
              <w:suppressAutoHyphens/>
              <w:jc w:val="both"/>
              <w:rPr>
                <w:lang w:val="en-US"/>
              </w:rPr>
            </w:pPr>
            <w:r w:rsidRPr="007B71BC">
              <w:rPr>
                <w:lang w:val="en-US"/>
              </w:rPr>
              <w:t>Colour</w:t>
            </w:r>
          </w:p>
          <w:p w:rsidR="007B71BC" w:rsidRPr="007B71BC" w:rsidRDefault="007B71BC" w:rsidP="007B71BC">
            <w:pPr>
              <w:suppressAutoHyphens/>
              <w:jc w:val="both"/>
              <w:rPr>
                <w:lang w:val="en-US"/>
              </w:rPr>
            </w:pPr>
            <w:r w:rsidRPr="007B71BC">
              <w:rPr>
                <w:lang w:val="en-US"/>
              </w:rPr>
              <w:t>White blood cells</w:t>
            </w:r>
          </w:p>
          <w:p w:rsidR="007B71BC" w:rsidRPr="007B71BC" w:rsidRDefault="007B71BC" w:rsidP="007B71BC">
            <w:pPr>
              <w:suppressAutoHyphens/>
              <w:jc w:val="both"/>
              <w:rPr>
                <w:lang w:val="en-US"/>
              </w:rPr>
            </w:pPr>
            <w:r w:rsidRPr="007B71BC">
              <w:rPr>
                <w:lang w:val="en-US"/>
              </w:rPr>
              <w:t>Mucus</w:t>
            </w:r>
          </w:p>
          <w:p w:rsidR="007B71BC" w:rsidRPr="007B71BC" w:rsidRDefault="007B71BC" w:rsidP="007B71BC">
            <w:pPr>
              <w:suppressAutoHyphens/>
              <w:jc w:val="both"/>
              <w:rPr>
                <w:lang w:val="en-US"/>
              </w:rPr>
            </w:pPr>
            <w:r w:rsidRPr="007B71BC">
              <w:rPr>
                <w:lang w:val="en-US"/>
              </w:rPr>
              <w:t>Giardia</w:t>
            </w:r>
          </w:p>
          <w:p w:rsidR="007B71BC" w:rsidRPr="007B71BC" w:rsidRDefault="007B71BC" w:rsidP="007B71BC">
            <w:pPr>
              <w:suppressAutoHyphens/>
              <w:jc w:val="both"/>
              <w:rPr>
                <w:lang w:val="en-US"/>
              </w:rPr>
            </w:pPr>
          </w:p>
          <w:p w:rsidR="007B71BC" w:rsidRPr="007B71BC" w:rsidRDefault="007B71BC" w:rsidP="007B71BC">
            <w:pPr>
              <w:suppressAutoHyphens/>
              <w:jc w:val="both"/>
              <w:rPr>
                <w:lang w:val="en-US"/>
              </w:rPr>
            </w:pPr>
          </w:p>
          <w:p w:rsidR="007B71BC" w:rsidRPr="007B71BC" w:rsidRDefault="007B71BC" w:rsidP="007B71BC">
            <w:pPr>
              <w:suppressAutoHyphens/>
              <w:jc w:val="both"/>
              <w:rPr>
                <w:lang w:val="en-US"/>
              </w:rPr>
            </w:pPr>
            <w:r w:rsidRPr="007B71BC">
              <w:rPr>
                <w:lang w:val="en-US"/>
              </w:rPr>
              <w:t>Transparency</w:t>
            </w:r>
          </w:p>
          <w:p w:rsidR="007B71BC" w:rsidRPr="007B71BC" w:rsidRDefault="007B71BC" w:rsidP="007B71BC">
            <w:pPr>
              <w:suppressAutoHyphens/>
              <w:jc w:val="both"/>
              <w:rPr>
                <w:lang w:val="en-US"/>
              </w:rPr>
            </w:pPr>
            <w:r w:rsidRPr="007B71BC">
              <w:rPr>
                <w:lang w:val="en-US"/>
              </w:rPr>
              <w:t>Colour</w:t>
            </w:r>
          </w:p>
          <w:p w:rsidR="001577B5" w:rsidRPr="007B71BC" w:rsidRDefault="007B71BC" w:rsidP="007B71BC">
            <w:pPr>
              <w:pStyle w:val="81"/>
              <w:suppressAutoHyphens/>
              <w:ind w:left="108"/>
              <w:outlineLvl w:val="7"/>
            </w:pPr>
            <w:r>
              <w:t>White blood c</w:t>
            </w:r>
          </w:p>
        </w:tc>
        <w:tc>
          <w:tcPr>
            <w:tcW w:w="4229" w:type="dxa"/>
          </w:tcPr>
          <w:p w:rsidR="004F462F" w:rsidRPr="004F462F" w:rsidRDefault="004F462F" w:rsidP="004F462F">
            <w:pPr>
              <w:suppressAutoHyphens/>
              <w:jc w:val="center"/>
              <w:rPr>
                <w:bCs/>
                <w:lang w:val="en-US"/>
              </w:rPr>
            </w:pPr>
            <w:r w:rsidRPr="004F462F">
              <w:rPr>
                <w:bCs/>
                <w:lang w:val="en-US"/>
              </w:rPr>
              <w:t>Bile “A”</w:t>
            </w:r>
          </w:p>
          <w:p w:rsidR="004F462F" w:rsidRPr="004F462F" w:rsidRDefault="004F462F" w:rsidP="004F462F">
            <w:pPr>
              <w:suppressAutoHyphens/>
              <w:jc w:val="center"/>
              <w:rPr>
                <w:bCs/>
                <w:lang w:val="en-US"/>
              </w:rPr>
            </w:pPr>
            <w:r w:rsidRPr="004F462F">
              <w:rPr>
                <w:bCs/>
                <w:lang w:val="en-US"/>
              </w:rPr>
              <w:t>Golden-yellow</w:t>
            </w:r>
          </w:p>
          <w:p w:rsidR="004F462F" w:rsidRPr="004F462F" w:rsidRDefault="004F462F" w:rsidP="004F462F">
            <w:pPr>
              <w:suppressAutoHyphens/>
              <w:jc w:val="center"/>
              <w:rPr>
                <w:bCs/>
                <w:lang w:val="en-US"/>
              </w:rPr>
            </w:pPr>
            <w:r w:rsidRPr="004F462F">
              <w:rPr>
                <w:bCs/>
                <w:lang w:val="en-US"/>
              </w:rPr>
              <w:t>2 – 3 in the field of view</w:t>
            </w:r>
          </w:p>
          <w:p w:rsidR="004F462F" w:rsidRPr="007B71BC" w:rsidRDefault="004F462F" w:rsidP="004F462F">
            <w:pPr>
              <w:suppressAutoHyphens/>
              <w:jc w:val="center"/>
              <w:rPr>
                <w:bCs/>
                <w:lang w:val="en-US"/>
              </w:rPr>
            </w:pPr>
            <w:r w:rsidRPr="007B71BC">
              <w:rPr>
                <w:bCs/>
                <w:lang w:val="en-US"/>
              </w:rPr>
              <w:t>no</w:t>
            </w:r>
          </w:p>
          <w:p w:rsidR="004F462F" w:rsidRPr="007B71BC" w:rsidRDefault="004F462F" w:rsidP="004F462F">
            <w:pPr>
              <w:suppressAutoHyphens/>
              <w:jc w:val="center"/>
              <w:rPr>
                <w:bCs/>
                <w:lang w:val="en-US"/>
              </w:rPr>
            </w:pPr>
          </w:p>
          <w:p w:rsidR="004F462F" w:rsidRPr="007B71BC" w:rsidRDefault="004F462F" w:rsidP="004F462F">
            <w:pPr>
              <w:suppressAutoHyphens/>
              <w:jc w:val="center"/>
              <w:rPr>
                <w:bCs/>
                <w:lang w:val="en-US"/>
              </w:rPr>
            </w:pPr>
            <w:r w:rsidRPr="007B71BC">
              <w:rPr>
                <w:bCs/>
                <w:lang w:val="en-US"/>
              </w:rPr>
              <w:t>Bile “B "</w:t>
            </w:r>
          </w:p>
          <w:p w:rsidR="004F462F" w:rsidRPr="007B71BC" w:rsidRDefault="004F462F" w:rsidP="004F462F">
            <w:pPr>
              <w:suppressAutoHyphens/>
              <w:jc w:val="center"/>
              <w:rPr>
                <w:bCs/>
                <w:lang w:val="en-US"/>
              </w:rPr>
            </w:pPr>
            <w:r w:rsidRPr="007B71BC">
              <w:rPr>
                <w:bCs/>
                <w:lang w:val="en-US"/>
              </w:rPr>
              <w:t>cloudy</w:t>
            </w:r>
          </w:p>
          <w:p w:rsidR="004F462F" w:rsidRPr="007B71BC" w:rsidRDefault="004F462F" w:rsidP="004F462F">
            <w:pPr>
              <w:suppressAutoHyphens/>
              <w:jc w:val="center"/>
              <w:rPr>
                <w:bCs/>
                <w:lang w:val="en-US"/>
              </w:rPr>
            </w:pPr>
            <w:r w:rsidRPr="007B71BC">
              <w:rPr>
                <w:bCs/>
                <w:lang w:val="en-US"/>
              </w:rPr>
              <w:t>dark green</w:t>
            </w:r>
          </w:p>
          <w:p w:rsidR="004F462F" w:rsidRPr="007B71BC" w:rsidRDefault="004F462F" w:rsidP="004F462F">
            <w:pPr>
              <w:suppressAutoHyphens/>
              <w:jc w:val="center"/>
              <w:rPr>
                <w:bCs/>
                <w:lang w:val="en-US"/>
              </w:rPr>
            </w:pPr>
            <w:r w:rsidRPr="007B71BC">
              <w:rPr>
                <w:bCs/>
                <w:lang w:val="en-US"/>
              </w:rPr>
              <w:t>20-30 in the field of view of</w:t>
            </w:r>
          </w:p>
          <w:p w:rsidR="004F462F" w:rsidRPr="007B71BC" w:rsidRDefault="004F462F" w:rsidP="004F462F">
            <w:pPr>
              <w:suppressAutoHyphens/>
              <w:jc w:val="center"/>
              <w:rPr>
                <w:bCs/>
                <w:lang w:val="en-US"/>
              </w:rPr>
            </w:pPr>
            <w:r w:rsidRPr="007B71BC">
              <w:rPr>
                <w:bCs/>
                <w:lang w:val="en-US"/>
              </w:rPr>
              <w:t>flakes, a significant amount</w:t>
            </w:r>
          </w:p>
          <w:p w:rsidR="004F462F" w:rsidRPr="007B71BC" w:rsidRDefault="004F462F" w:rsidP="004F462F">
            <w:pPr>
              <w:suppressAutoHyphens/>
              <w:jc w:val="center"/>
              <w:rPr>
                <w:bCs/>
                <w:lang w:val="en-US"/>
              </w:rPr>
            </w:pPr>
            <w:r w:rsidRPr="007B71BC">
              <w:rPr>
                <w:bCs/>
                <w:lang w:val="en-US"/>
              </w:rPr>
              <w:t>there is</w:t>
            </w:r>
          </w:p>
          <w:p w:rsidR="004F462F" w:rsidRPr="007B71BC" w:rsidRDefault="004F462F" w:rsidP="004F462F">
            <w:pPr>
              <w:suppressAutoHyphens/>
              <w:jc w:val="center"/>
              <w:rPr>
                <w:bCs/>
                <w:lang w:val="en-US"/>
              </w:rPr>
            </w:pPr>
          </w:p>
          <w:p w:rsidR="004F462F" w:rsidRPr="007B71BC" w:rsidRDefault="004F462F" w:rsidP="004F462F">
            <w:pPr>
              <w:suppressAutoHyphens/>
              <w:jc w:val="center"/>
              <w:rPr>
                <w:bCs/>
                <w:lang w:val="en-US"/>
              </w:rPr>
            </w:pPr>
            <w:r w:rsidRPr="007B71BC">
              <w:rPr>
                <w:bCs/>
                <w:lang w:val="en-US"/>
              </w:rPr>
              <w:t>Bile “C "</w:t>
            </w:r>
          </w:p>
          <w:p w:rsidR="004F462F" w:rsidRPr="007B71BC" w:rsidRDefault="004F462F" w:rsidP="004F462F">
            <w:pPr>
              <w:suppressAutoHyphens/>
              <w:jc w:val="center"/>
              <w:rPr>
                <w:bCs/>
                <w:lang w:val="en-US"/>
              </w:rPr>
            </w:pPr>
            <w:r w:rsidRPr="007B71BC">
              <w:rPr>
                <w:bCs/>
                <w:lang w:val="en-US"/>
              </w:rPr>
              <w:t>cloudy</w:t>
            </w:r>
          </w:p>
          <w:p w:rsidR="004F462F" w:rsidRPr="007B71BC" w:rsidRDefault="004F462F" w:rsidP="004F462F">
            <w:pPr>
              <w:suppressAutoHyphens/>
              <w:jc w:val="center"/>
              <w:rPr>
                <w:bCs/>
                <w:lang w:val="en-US"/>
              </w:rPr>
            </w:pPr>
            <w:r w:rsidRPr="007B71BC">
              <w:rPr>
                <w:bCs/>
                <w:lang w:val="en-US"/>
              </w:rPr>
              <w:t>golden yellow</w:t>
            </w:r>
          </w:p>
          <w:p w:rsidR="004F462F" w:rsidRPr="007B71BC" w:rsidRDefault="004F462F" w:rsidP="004F462F">
            <w:pPr>
              <w:suppressAutoHyphens/>
              <w:jc w:val="center"/>
              <w:rPr>
                <w:bCs/>
                <w:lang w:val="en-US"/>
              </w:rPr>
            </w:pPr>
            <w:r w:rsidRPr="007B71BC">
              <w:rPr>
                <w:bCs/>
                <w:lang w:val="en-US"/>
              </w:rPr>
              <w:t>1-2 in the field of view a</w:t>
            </w:r>
          </w:p>
          <w:p w:rsidR="001577B5" w:rsidRPr="0026003F" w:rsidRDefault="004F462F" w:rsidP="004F462F">
            <w:pPr>
              <w:pStyle w:val="81"/>
              <w:suppressAutoHyphens/>
              <w:outlineLvl w:val="7"/>
              <w:rPr>
                <w:lang w:val="ru-RU"/>
              </w:rPr>
            </w:pPr>
            <w:r w:rsidRPr="004F462F">
              <w:rPr>
                <w:bCs/>
              </w:rPr>
              <w:t>little</w:t>
            </w:r>
          </w:p>
        </w:tc>
        <w:tc>
          <w:tcPr>
            <w:tcW w:w="2998" w:type="dxa"/>
            <w:gridSpan w:val="2"/>
          </w:tcPr>
          <w:p w:rsidR="001577B5" w:rsidRPr="007B71BC" w:rsidRDefault="001577B5" w:rsidP="001577B5">
            <w:pPr>
              <w:suppressAutoHyphens/>
              <w:jc w:val="both"/>
              <w:rPr>
                <w:lang w:val="en-US"/>
              </w:rPr>
            </w:pPr>
          </w:p>
          <w:p w:rsidR="007B71BC" w:rsidRPr="007B71BC" w:rsidRDefault="007B71BC" w:rsidP="007B71BC">
            <w:pPr>
              <w:suppressAutoHyphens/>
              <w:jc w:val="both"/>
              <w:rPr>
                <w:lang w:val="en-US"/>
              </w:rPr>
            </w:pPr>
            <w:r w:rsidRPr="007B71BC">
              <w:rPr>
                <w:lang w:val="en-US"/>
              </w:rPr>
              <w:t>yellow</w:t>
            </w:r>
          </w:p>
          <w:p w:rsidR="007B71BC" w:rsidRPr="007B71BC" w:rsidRDefault="007B71BC" w:rsidP="007B71BC">
            <w:pPr>
              <w:suppressAutoHyphens/>
              <w:jc w:val="both"/>
              <w:rPr>
                <w:lang w:val="en-US"/>
              </w:rPr>
            </w:pPr>
            <w:r w:rsidRPr="007B71BC">
              <w:rPr>
                <w:lang w:val="en-US"/>
              </w:rPr>
              <w:t>30-40 in the field of view</w:t>
            </w:r>
          </w:p>
          <w:p w:rsidR="007B71BC" w:rsidRPr="007B71BC" w:rsidRDefault="007B71BC" w:rsidP="007B71BC">
            <w:pPr>
              <w:suppressAutoHyphens/>
              <w:jc w:val="both"/>
              <w:rPr>
                <w:lang w:val="en-US"/>
              </w:rPr>
            </w:pPr>
            <w:r w:rsidRPr="007B71BC">
              <w:rPr>
                <w:lang w:val="en-US"/>
              </w:rPr>
              <w:t>moderate</w:t>
            </w:r>
          </w:p>
          <w:p w:rsidR="007B71BC" w:rsidRPr="007B71BC" w:rsidRDefault="007B71BC" w:rsidP="007B71BC">
            <w:pPr>
              <w:suppressAutoHyphens/>
              <w:jc w:val="both"/>
              <w:rPr>
                <w:lang w:val="en-US"/>
              </w:rPr>
            </w:pPr>
          </w:p>
          <w:p w:rsidR="007B71BC" w:rsidRPr="007B71BC" w:rsidRDefault="007B71BC" w:rsidP="007B71BC">
            <w:pPr>
              <w:suppressAutoHyphens/>
              <w:jc w:val="both"/>
              <w:rPr>
                <w:lang w:val="en-US"/>
              </w:rPr>
            </w:pPr>
          </w:p>
          <w:p w:rsidR="007B71BC" w:rsidRPr="007B71BC" w:rsidRDefault="007B71BC" w:rsidP="007B71BC">
            <w:pPr>
              <w:suppressAutoHyphens/>
              <w:jc w:val="both"/>
              <w:rPr>
                <w:lang w:val="en-US"/>
              </w:rPr>
            </w:pPr>
            <w:r w:rsidRPr="007B71BC">
              <w:rPr>
                <w:lang w:val="en-US"/>
              </w:rPr>
              <w:t>muddy with flakes of</w:t>
            </w:r>
          </w:p>
          <w:p w:rsidR="007B71BC" w:rsidRPr="007B71BC" w:rsidRDefault="007B71BC" w:rsidP="007B71BC">
            <w:pPr>
              <w:suppressAutoHyphens/>
              <w:jc w:val="both"/>
              <w:rPr>
                <w:lang w:val="en-US"/>
              </w:rPr>
            </w:pPr>
            <w:r w:rsidRPr="007B71BC">
              <w:rPr>
                <w:lang w:val="en-US"/>
              </w:rPr>
              <w:t>dark green</w:t>
            </w:r>
          </w:p>
          <w:p w:rsidR="007B71BC" w:rsidRPr="007B71BC" w:rsidRDefault="007B71BC" w:rsidP="007B71BC">
            <w:pPr>
              <w:suppressAutoHyphens/>
              <w:jc w:val="both"/>
              <w:rPr>
                <w:lang w:val="en-US"/>
              </w:rPr>
            </w:pPr>
            <w:r w:rsidRPr="007B71BC">
              <w:rPr>
                <w:lang w:val="en-US"/>
              </w:rPr>
              <w:t>cover the entire field</w:t>
            </w:r>
          </w:p>
          <w:p w:rsidR="007B71BC" w:rsidRPr="007B71BC" w:rsidRDefault="007B71BC" w:rsidP="007B71BC">
            <w:pPr>
              <w:suppressAutoHyphens/>
              <w:jc w:val="both"/>
              <w:rPr>
                <w:lang w:val="en-US"/>
              </w:rPr>
            </w:pPr>
            <w:r w:rsidRPr="007B71BC">
              <w:rPr>
                <w:lang w:val="en-US"/>
              </w:rPr>
              <w:t>-</w:t>
            </w:r>
          </w:p>
          <w:p w:rsidR="007B71BC" w:rsidRPr="007B71BC" w:rsidRDefault="007B71BC" w:rsidP="007B71BC">
            <w:pPr>
              <w:suppressAutoHyphens/>
              <w:jc w:val="both"/>
              <w:rPr>
                <w:lang w:val="en-US"/>
              </w:rPr>
            </w:pPr>
            <w:r w:rsidRPr="007B71BC">
              <w:rPr>
                <w:lang w:val="en-US"/>
              </w:rPr>
              <w:t>-</w:t>
            </w:r>
          </w:p>
          <w:p w:rsidR="007B71BC" w:rsidRPr="007B71BC" w:rsidRDefault="007B71BC" w:rsidP="007B71BC">
            <w:pPr>
              <w:suppressAutoHyphens/>
              <w:jc w:val="both"/>
              <w:rPr>
                <w:lang w:val="en-US"/>
              </w:rPr>
            </w:pPr>
          </w:p>
          <w:p w:rsidR="007B71BC" w:rsidRPr="007B71BC" w:rsidRDefault="007B71BC" w:rsidP="007B71BC">
            <w:pPr>
              <w:suppressAutoHyphens/>
              <w:jc w:val="both"/>
              <w:rPr>
                <w:lang w:val="en-US"/>
              </w:rPr>
            </w:pPr>
          </w:p>
          <w:p w:rsidR="007B71BC" w:rsidRPr="007B71BC" w:rsidRDefault="007B71BC" w:rsidP="007B71BC">
            <w:pPr>
              <w:suppressAutoHyphens/>
              <w:jc w:val="both"/>
              <w:rPr>
                <w:lang w:val="en-US"/>
              </w:rPr>
            </w:pPr>
            <w:r w:rsidRPr="007B71BC">
              <w:rPr>
                <w:lang w:val="en-US"/>
              </w:rPr>
              <w:t>cloudy</w:t>
            </w:r>
          </w:p>
          <w:p w:rsidR="007B71BC" w:rsidRPr="007B71BC" w:rsidRDefault="007B71BC" w:rsidP="007B71BC">
            <w:pPr>
              <w:suppressAutoHyphens/>
              <w:jc w:val="both"/>
              <w:rPr>
                <w:lang w:val="en-US"/>
              </w:rPr>
            </w:pPr>
            <w:r w:rsidRPr="007B71BC">
              <w:rPr>
                <w:lang w:val="en-US"/>
              </w:rPr>
              <w:t>yellow up</w:t>
            </w:r>
          </w:p>
          <w:p w:rsidR="007B71BC" w:rsidRPr="007B71BC" w:rsidRDefault="007B71BC" w:rsidP="007B71BC">
            <w:pPr>
              <w:suppressAutoHyphens/>
              <w:jc w:val="both"/>
              <w:rPr>
                <w:lang w:val="en-US"/>
              </w:rPr>
            </w:pPr>
            <w:r w:rsidRPr="007B71BC">
              <w:rPr>
                <w:lang w:val="en-US"/>
              </w:rPr>
              <w:t>to 40 in the field of view there</w:t>
            </w:r>
          </w:p>
          <w:p w:rsidR="001577B5" w:rsidRPr="0026003F" w:rsidRDefault="007B71BC" w:rsidP="007B71BC">
            <w:pPr>
              <w:suppressAutoHyphens/>
              <w:jc w:val="both"/>
              <w:rPr>
                <w:lang w:val="en-US"/>
              </w:rPr>
            </w:pPr>
            <w:r>
              <w:t>is</w:t>
            </w:r>
          </w:p>
        </w:tc>
      </w:tr>
    </w:tbl>
    <w:p w:rsidR="007B71BC" w:rsidRPr="007B71BC" w:rsidRDefault="007B71BC" w:rsidP="007B71BC">
      <w:pPr>
        <w:ind w:firstLine="709"/>
        <w:jc w:val="both"/>
        <w:rPr>
          <w:lang w:val="en-US"/>
        </w:rPr>
      </w:pPr>
      <w:r w:rsidRPr="007B71BC">
        <w:rPr>
          <w:lang w:val="en-US"/>
        </w:rPr>
        <w:t>What kind of diseases you can think of, with such data?</w:t>
      </w:r>
    </w:p>
    <w:p w:rsidR="007B71BC" w:rsidRPr="007B71BC" w:rsidRDefault="007B71BC" w:rsidP="007B71BC">
      <w:pPr>
        <w:ind w:firstLine="709"/>
        <w:jc w:val="both"/>
        <w:rPr>
          <w:lang w:val="en-US"/>
        </w:rPr>
      </w:pPr>
      <w:r w:rsidRPr="007B71BC">
        <w:rPr>
          <w:lang w:val="en-US"/>
        </w:rPr>
        <w:t>Answer: Patient M has pathological changes only in the portion "B", that is, in the bubble portion. Bile contains a lot of white blood cells, mucus in the form of flakes, which indicates an inflammatory process in the gallbladder. The presence of giardia in it indicates the etiological factor of this inflammation (giardial cholecystitis). In patient H, large amounts of white blood cells and mucus were found in all portions. Based on these data, it is possible to think about the presence of cholecystitis in the patient in combination with cholangitis.</w:t>
      </w:r>
    </w:p>
    <w:p w:rsidR="007B71BC" w:rsidRPr="007B71BC" w:rsidRDefault="007B71BC" w:rsidP="007B71BC">
      <w:pPr>
        <w:ind w:firstLine="709"/>
        <w:jc w:val="both"/>
        <w:rPr>
          <w:lang w:val="en-US"/>
        </w:rPr>
      </w:pPr>
    </w:p>
    <w:p w:rsidR="007B71BC" w:rsidRPr="007B71BC" w:rsidRDefault="007B71BC" w:rsidP="007B71BC">
      <w:pPr>
        <w:ind w:firstLine="709"/>
        <w:jc w:val="both"/>
        <w:rPr>
          <w:lang w:val="en-US"/>
        </w:rPr>
      </w:pPr>
      <w:r w:rsidRPr="007B71BC">
        <w:rPr>
          <w:lang w:val="en-US"/>
        </w:rPr>
        <w:t>Interpretation of laboratory results: biochemical blood test (jaundice) Blood</w:t>
      </w:r>
    </w:p>
    <w:p w:rsidR="007B71BC" w:rsidRPr="007B71BC" w:rsidRDefault="007B71BC" w:rsidP="007B71BC">
      <w:pPr>
        <w:ind w:firstLine="709"/>
        <w:jc w:val="both"/>
        <w:rPr>
          <w:lang w:val="en-US"/>
        </w:rPr>
      </w:pPr>
      <w:r w:rsidRPr="007B71BC">
        <w:rPr>
          <w:lang w:val="en-US"/>
        </w:rPr>
        <w:t>test N 1</w:t>
      </w:r>
    </w:p>
    <w:p w:rsidR="007B71BC" w:rsidRPr="007B71BC" w:rsidRDefault="007B71BC" w:rsidP="007B71BC">
      <w:pPr>
        <w:ind w:firstLine="709"/>
        <w:jc w:val="both"/>
        <w:rPr>
          <w:lang w:val="en-US"/>
        </w:rPr>
      </w:pPr>
      <w:r w:rsidRPr="007B71BC">
        <w:rPr>
          <w:lang w:val="en-US"/>
        </w:rPr>
        <w:t>Patient Chaliew N. X.</w:t>
      </w:r>
    </w:p>
    <w:p w:rsidR="007B71BC" w:rsidRPr="007B71BC" w:rsidRDefault="007B71BC" w:rsidP="007B71BC">
      <w:pPr>
        <w:ind w:firstLine="709"/>
        <w:jc w:val="both"/>
        <w:rPr>
          <w:lang w:val="en-US"/>
        </w:rPr>
      </w:pPr>
      <w:r w:rsidRPr="007B71BC">
        <w:rPr>
          <w:lang w:val="en-US"/>
        </w:rPr>
        <w:t>Bilirubin according to Iendrashek, indirect</w:t>
      </w:r>
    </w:p>
    <w:p w:rsidR="007B71BC" w:rsidRPr="007B71BC" w:rsidRDefault="007B71BC" w:rsidP="007B71BC">
      <w:pPr>
        <w:ind w:firstLine="709"/>
        <w:jc w:val="both"/>
        <w:rPr>
          <w:lang w:val="en-US"/>
        </w:rPr>
      </w:pPr>
      <w:r w:rsidRPr="007B71BC">
        <w:rPr>
          <w:lang w:val="en-US"/>
        </w:rPr>
        <w:t>reaction 16 mmol/l</w:t>
      </w:r>
    </w:p>
    <w:p w:rsidR="007B71BC" w:rsidRPr="007B71BC" w:rsidRDefault="007B71BC" w:rsidP="007B71BC">
      <w:pPr>
        <w:ind w:firstLine="709"/>
        <w:jc w:val="both"/>
        <w:rPr>
          <w:lang w:val="en-US"/>
        </w:rPr>
      </w:pPr>
      <w:r w:rsidRPr="007B71BC">
        <w:rPr>
          <w:lang w:val="en-US"/>
        </w:rPr>
        <w:t>glucose tolerance test on an empty</w:t>
      </w:r>
    </w:p>
    <w:p w:rsidR="007B71BC" w:rsidRPr="007B71BC" w:rsidRDefault="007B71BC" w:rsidP="007B71BC">
      <w:pPr>
        <w:ind w:firstLine="709"/>
        <w:jc w:val="both"/>
        <w:rPr>
          <w:lang w:val="en-US"/>
        </w:rPr>
      </w:pPr>
      <w:r w:rsidRPr="007B71BC">
        <w:rPr>
          <w:lang w:val="en-US"/>
        </w:rPr>
        <w:t>stomach-4.5 mmol / l</w:t>
      </w:r>
    </w:p>
    <w:p w:rsidR="007B71BC" w:rsidRPr="007B71BC" w:rsidRDefault="007B71BC" w:rsidP="007B71BC">
      <w:pPr>
        <w:ind w:firstLine="709"/>
        <w:jc w:val="both"/>
        <w:rPr>
          <w:lang w:val="en-US"/>
        </w:rPr>
      </w:pPr>
      <w:r w:rsidRPr="007B71BC">
        <w:rPr>
          <w:lang w:val="en-US"/>
        </w:rPr>
        <w:t>after 120 / - 5.6 mmol/l</w:t>
      </w:r>
    </w:p>
    <w:p w:rsidR="007B71BC" w:rsidRPr="007B71BC" w:rsidRDefault="007B71BC" w:rsidP="007B71BC">
      <w:pPr>
        <w:ind w:firstLine="709"/>
        <w:jc w:val="both"/>
        <w:rPr>
          <w:lang w:val="en-US"/>
        </w:rPr>
      </w:pPr>
      <w:r w:rsidRPr="007B71BC">
        <w:rPr>
          <w:lang w:val="en-US"/>
        </w:rPr>
        <w:t>ALT – 0.4 mmol/l</w:t>
      </w:r>
    </w:p>
    <w:p w:rsidR="007B71BC" w:rsidRPr="007B71BC" w:rsidRDefault="007B71BC" w:rsidP="007B71BC">
      <w:pPr>
        <w:ind w:firstLine="709"/>
        <w:jc w:val="both"/>
        <w:rPr>
          <w:lang w:val="en-US"/>
        </w:rPr>
      </w:pPr>
      <w:r w:rsidRPr="007B71BC">
        <w:rPr>
          <w:lang w:val="en-US"/>
        </w:rPr>
        <w:t>AST - 0.2 mmol / l</w:t>
      </w:r>
    </w:p>
    <w:p w:rsidR="007B71BC" w:rsidRPr="007B71BC" w:rsidRDefault="007B71BC" w:rsidP="007B71BC">
      <w:pPr>
        <w:ind w:firstLine="709"/>
        <w:jc w:val="both"/>
        <w:rPr>
          <w:lang w:val="en-US"/>
        </w:rPr>
      </w:pPr>
      <w:r w:rsidRPr="007B71BC">
        <w:rPr>
          <w:lang w:val="en-US"/>
        </w:rPr>
        <w:t>aldolase-0.1 mmol/(sec.l)</w:t>
      </w:r>
    </w:p>
    <w:p w:rsidR="007B71BC" w:rsidRPr="007B71BC" w:rsidRDefault="007B71BC" w:rsidP="007B71BC">
      <w:pPr>
        <w:ind w:firstLine="709"/>
        <w:jc w:val="both"/>
        <w:rPr>
          <w:lang w:val="en-US"/>
        </w:rPr>
      </w:pPr>
      <w:r w:rsidRPr="007B71BC">
        <w:rPr>
          <w:lang w:val="en-US"/>
        </w:rPr>
        <w:t>lactate dehydrogenase – 2.0 mmol/l</w:t>
      </w:r>
    </w:p>
    <w:p w:rsidR="007B71BC" w:rsidRPr="007B71BC" w:rsidRDefault="007B71BC" w:rsidP="007B71BC">
      <w:pPr>
        <w:ind w:firstLine="709"/>
        <w:jc w:val="both"/>
        <w:rPr>
          <w:lang w:val="en-US"/>
        </w:rPr>
      </w:pPr>
      <w:r w:rsidRPr="007B71BC">
        <w:rPr>
          <w:lang w:val="en-US"/>
        </w:rPr>
        <w:t>alkaline phosphotase-1.4 mccat/l</w:t>
      </w:r>
    </w:p>
    <w:p w:rsidR="007B71BC" w:rsidRPr="007B71BC" w:rsidRDefault="007B71BC" w:rsidP="007B71BC">
      <w:pPr>
        <w:ind w:firstLine="709"/>
        <w:jc w:val="both"/>
        <w:rPr>
          <w:lang w:val="en-US"/>
        </w:rPr>
      </w:pPr>
      <w:r w:rsidRPr="007B71BC">
        <w:rPr>
          <w:lang w:val="en-US"/>
        </w:rPr>
        <w:t>cholesterol-5.0 mmol/L blood</w:t>
      </w:r>
    </w:p>
    <w:p w:rsidR="007B71BC" w:rsidRPr="007B71BC" w:rsidRDefault="007B71BC" w:rsidP="007B71BC">
      <w:pPr>
        <w:ind w:firstLine="709"/>
        <w:jc w:val="both"/>
        <w:rPr>
          <w:lang w:val="en-US"/>
        </w:rPr>
      </w:pPr>
      <w:r w:rsidRPr="007B71BC">
        <w:rPr>
          <w:lang w:val="en-US"/>
        </w:rPr>
        <w:t>albumin-58.5 %</w:t>
      </w:r>
    </w:p>
    <w:p w:rsidR="007B71BC" w:rsidRPr="007B71BC" w:rsidRDefault="007B71BC" w:rsidP="007B71BC">
      <w:pPr>
        <w:ind w:firstLine="709"/>
        <w:jc w:val="both"/>
        <w:rPr>
          <w:lang w:val="en-US"/>
        </w:rPr>
      </w:pPr>
      <w:r w:rsidRPr="007B71BC">
        <w:rPr>
          <w:lang w:val="en-US"/>
        </w:rPr>
        <w:t>fibrinogen-3 g/l</w:t>
      </w:r>
    </w:p>
    <w:p w:rsidR="007B71BC" w:rsidRPr="007B71BC" w:rsidRDefault="007B71BC" w:rsidP="007B71BC">
      <w:pPr>
        <w:ind w:firstLine="709"/>
        <w:jc w:val="both"/>
        <w:rPr>
          <w:lang w:val="en-US"/>
        </w:rPr>
      </w:pPr>
      <w:r w:rsidRPr="007B71BC">
        <w:rPr>
          <w:lang w:val="en-US"/>
        </w:rPr>
        <w:t>sulem sample-1.8 ml</w:t>
      </w:r>
    </w:p>
    <w:p w:rsidR="007B71BC" w:rsidRPr="007B71BC" w:rsidRDefault="007B71BC" w:rsidP="007B71BC">
      <w:pPr>
        <w:ind w:firstLine="709"/>
        <w:jc w:val="both"/>
        <w:rPr>
          <w:lang w:val="en-US"/>
        </w:rPr>
      </w:pPr>
      <w:r w:rsidRPr="007B71BC">
        <w:rPr>
          <w:lang w:val="en-US"/>
        </w:rPr>
        <w:t>thymol sample – 3 units.</w:t>
      </w:r>
    </w:p>
    <w:p w:rsidR="007B71BC" w:rsidRPr="007B71BC" w:rsidRDefault="007B71BC" w:rsidP="007B71BC">
      <w:pPr>
        <w:ind w:firstLine="709"/>
        <w:jc w:val="both"/>
        <w:rPr>
          <w:lang w:val="en-US"/>
        </w:rPr>
      </w:pPr>
      <w:r w:rsidRPr="007B71BC">
        <w:rPr>
          <w:lang w:val="en-US"/>
        </w:rPr>
        <w:t>urinalysis</w:t>
      </w:r>
    </w:p>
    <w:p w:rsidR="007B71BC" w:rsidRPr="007B71BC" w:rsidRDefault="007B71BC" w:rsidP="007B71BC">
      <w:pPr>
        <w:ind w:firstLine="709"/>
        <w:jc w:val="both"/>
        <w:rPr>
          <w:lang w:val="en-US"/>
        </w:rPr>
      </w:pPr>
      <w:r w:rsidRPr="007B71BC">
        <w:rPr>
          <w:lang w:val="en-US"/>
        </w:rPr>
        <w:t>Bilirubin-otrits.</w:t>
      </w:r>
    </w:p>
    <w:p w:rsidR="007B71BC" w:rsidRPr="007B71BC" w:rsidRDefault="007B71BC" w:rsidP="007B71BC">
      <w:pPr>
        <w:ind w:firstLine="709"/>
        <w:jc w:val="both"/>
        <w:rPr>
          <w:lang w:val="en-US"/>
        </w:rPr>
      </w:pPr>
      <w:r w:rsidRPr="007B71BC">
        <w:rPr>
          <w:lang w:val="en-US"/>
        </w:rPr>
        <w:t>Urobilin-otrits.</w:t>
      </w:r>
    </w:p>
    <w:p w:rsidR="007B71BC" w:rsidRPr="007B71BC" w:rsidRDefault="007B71BC" w:rsidP="007B71BC">
      <w:pPr>
        <w:ind w:firstLine="709"/>
        <w:jc w:val="both"/>
        <w:rPr>
          <w:lang w:val="en-US"/>
        </w:rPr>
      </w:pPr>
      <w:r w:rsidRPr="007B71BC">
        <w:rPr>
          <w:lang w:val="en-US"/>
        </w:rPr>
        <w:t>fecal analysis</w:t>
      </w:r>
    </w:p>
    <w:p w:rsidR="007B71BC" w:rsidRPr="007B71BC" w:rsidRDefault="007B71BC" w:rsidP="007B71BC">
      <w:pPr>
        <w:ind w:firstLine="709"/>
        <w:jc w:val="both"/>
        <w:rPr>
          <w:lang w:val="en-US"/>
        </w:rPr>
      </w:pPr>
      <w:r w:rsidRPr="007B71BC">
        <w:rPr>
          <w:lang w:val="en-US"/>
        </w:rPr>
        <w:t>normal-colored feces</w:t>
      </w:r>
    </w:p>
    <w:p w:rsidR="007B71BC" w:rsidRPr="007B71BC" w:rsidRDefault="007B71BC" w:rsidP="007B71BC">
      <w:pPr>
        <w:ind w:firstLine="709"/>
        <w:jc w:val="both"/>
        <w:rPr>
          <w:lang w:val="en-US"/>
        </w:rPr>
      </w:pPr>
      <w:r w:rsidRPr="007B71BC">
        <w:rPr>
          <w:lang w:val="en-US"/>
        </w:rPr>
        <w:t>the Schmidt reaction is positive.</w:t>
      </w:r>
    </w:p>
    <w:p w:rsidR="007B71BC" w:rsidRPr="007B71BC" w:rsidRDefault="007B71BC" w:rsidP="007B71BC">
      <w:pPr>
        <w:ind w:firstLine="709"/>
        <w:jc w:val="both"/>
        <w:rPr>
          <w:lang w:val="en-US"/>
        </w:rPr>
      </w:pPr>
      <w:r w:rsidRPr="007B71BC">
        <w:rPr>
          <w:lang w:val="en-US"/>
        </w:rPr>
        <w:t>Answer: no pathology</w:t>
      </w:r>
    </w:p>
    <w:p w:rsidR="007B71BC" w:rsidRPr="007B71BC" w:rsidRDefault="007B71BC" w:rsidP="007B71BC">
      <w:pPr>
        <w:ind w:firstLine="709"/>
        <w:jc w:val="both"/>
        <w:rPr>
          <w:lang w:val="en-US"/>
        </w:rPr>
      </w:pPr>
      <w:r w:rsidRPr="007B71BC">
        <w:rPr>
          <w:lang w:val="en-US"/>
        </w:rPr>
        <w:t>Blood test N 2</w:t>
      </w:r>
    </w:p>
    <w:p w:rsidR="007B71BC" w:rsidRPr="007B71BC" w:rsidRDefault="007B71BC" w:rsidP="007B71BC">
      <w:pPr>
        <w:ind w:firstLine="709"/>
        <w:jc w:val="both"/>
        <w:rPr>
          <w:lang w:val="en-US"/>
        </w:rPr>
      </w:pPr>
      <w:r w:rsidRPr="007B71BC">
        <w:rPr>
          <w:lang w:val="en-US"/>
        </w:rPr>
        <w:t>Patient Chebotarev I. V.</w:t>
      </w:r>
    </w:p>
    <w:p w:rsidR="007B71BC" w:rsidRPr="007B71BC" w:rsidRDefault="007B71BC" w:rsidP="007B71BC">
      <w:pPr>
        <w:ind w:firstLine="709"/>
        <w:jc w:val="both"/>
        <w:rPr>
          <w:lang w:val="en-US"/>
        </w:rPr>
      </w:pPr>
      <w:r w:rsidRPr="007B71BC">
        <w:rPr>
          <w:lang w:val="en-US"/>
        </w:rPr>
        <w:t>Bilirubin according to Iendrashek:</w:t>
      </w:r>
    </w:p>
    <w:p w:rsidR="007B71BC" w:rsidRPr="007B71BC" w:rsidRDefault="007B71BC" w:rsidP="007B71BC">
      <w:pPr>
        <w:ind w:firstLine="709"/>
        <w:jc w:val="both"/>
        <w:rPr>
          <w:lang w:val="en-US"/>
        </w:rPr>
      </w:pPr>
      <w:r w:rsidRPr="007B71BC">
        <w:rPr>
          <w:lang w:val="en-US"/>
        </w:rPr>
        <w:lastRenderedPageBreak/>
        <w:t>general-65.0 mmol/l</w:t>
      </w:r>
    </w:p>
    <w:p w:rsidR="007B71BC" w:rsidRPr="007B71BC" w:rsidRDefault="007B71BC" w:rsidP="007B71BC">
      <w:pPr>
        <w:ind w:firstLine="709"/>
        <w:jc w:val="both"/>
        <w:rPr>
          <w:lang w:val="en-US"/>
        </w:rPr>
      </w:pPr>
      <w:r w:rsidRPr="007B71BC">
        <w:rPr>
          <w:lang w:val="en-US"/>
        </w:rPr>
        <w:t>indirect – 20.0 mmol/l</w:t>
      </w:r>
    </w:p>
    <w:p w:rsidR="007B71BC" w:rsidRPr="007B71BC" w:rsidRDefault="007B71BC" w:rsidP="007B71BC">
      <w:pPr>
        <w:ind w:firstLine="709"/>
        <w:jc w:val="both"/>
        <w:rPr>
          <w:lang w:val="en-US"/>
        </w:rPr>
      </w:pPr>
      <w:r w:rsidRPr="007B71BC">
        <w:rPr>
          <w:lang w:val="en-US"/>
        </w:rPr>
        <w:t>direct-45.0 mmol/l</w:t>
      </w:r>
    </w:p>
    <w:p w:rsidR="007B71BC" w:rsidRPr="007B71BC" w:rsidRDefault="007B71BC" w:rsidP="007B71BC">
      <w:pPr>
        <w:ind w:firstLine="709"/>
        <w:jc w:val="both"/>
        <w:rPr>
          <w:lang w:val="en-US"/>
        </w:rPr>
      </w:pPr>
      <w:r w:rsidRPr="007B71BC">
        <w:rPr>
          <w:lang w:val="en-US"/>
        </w:rPr>
        <w:t>glucose tolerance test on an empty</w:t>
      </w:r>
    </w:p>
    <w:p w:rsidR="007B71BC" w:rsidRPr="007B71BC" w:rsidRDefault="007B71BC" w:rsidP="007B71BC">
      <w:pPr>
        <w:ind w:firstLine="709"/>
        <w:jc w:val="both"/>
        <w:rPr>
          <w:lang w:val="en-US"/>
        </w:rPr>
      </w:pPr>
      <w:r w:rsidRPr="007B71BC">
        <w:rPr>
          <w:lang w:val="en-US"/>
        </w:rPr>
        <w:t>stomach-5.6 mmol / l</w:t>
      </w:r>
    </w:p>
    <w:p w:rsidR="007B71BC" w:rsidRPr="007B71BC" w:rsidRDefault="007B71BC" w:rsidP="007B71BC">
      <w:pPr>
        <w:ind w:firstLine="709"/>
        <w:jc w:val="both"/>
        <w:rPr>
          <w:lang w:val="en-US"/>
        </w:rPr>
      </w:pPr>
      <w:r w:rsidRPr="007B71BC">
        <w:rPr>
          <w:lang w:val="en-US"/>
        </w:rPr>
        <w:t>after 120 / - 10.0 mmol/l</w:t>
      </w:r>
    </w:p>
    <w:p w:rsidR="007B71BC" w:rsidRPr="007B71BC" w:rsidRDefault="007B71BC" w:rsidP="007B71BC">
      <w:pPr>
        <w:ind w:firstLine="709"/>
        <w:jc w:val="both"/>
        <w:rPr>
          <w:lang w:val="en-US"/>
        </w:rPr>
      </w:pPr>
      <w:r w:rsidRPr="007B71BC">
        <w:rPr>
          <w:lang w:val="en-US"/>
        </w:rPr>
        <w:t>ALT – 0.8 mmol/l</w:t>
      </w:r>
    </w:p>
    <w:p w:rsidR="007B71BC" w:rsidRPr="007B71BC" w:rsidRDefault="007B71BC" w:rsidP="007B71BC">
      <w:pPr>
        <w:ind w:firstLine="709"/>
        <w:jc w:val="both"/>
        <w:rPr>
          <w:lang w:val="en-US"/>
        </w:rPr>
      </w:pPr>
      <w:r w:rsidRPr="007B71BC">
        <w:rPr>
          <w:lang w:val="en-US"/>
        </w:rPr>
        <w:t>AST-0.6 µmol / l</w:t>
      </w:r>
    </w:p>
    <w:p w:rsidR="007B71BC" w:rsidRPr="007B71BC" w:rsidRDefault="007B71BC" w:rsidP="007B71BC">
      <w:pPr>
        <w:ind w:firstLine="709"/>
        <w:jc w:val="both"/>
        <w:rPr>
          <w:lang w:val="en-US"/>
        </w:rPr>
      </w:pPr>
      <w:r w:rsidRPr="007B71BC">
        <w:rPr>
          <w:lang w:val="en-US"/>
        </w:rPr>
        <w:t>aldolase-0.15 µmol/(sec. l) lactate</w:t>
      </w:r>
    </w:p>
    <w:p w:rsidR="007B71BC" w:rsidRPr="007B71BC" w:rsidRDefault="007B71BC" w:rsidP="007B71BC">
      <w:pPr>
        <w:ind w:firstLine="709"/>
        <w:jc w:val="both"/>
        <w:rPr>
          <w:lang w:val="en-US"/>
        </w:rPr>
      </w:pPr>
      <w:r w:rsidRPr="007B71BC">
        <w:rPr>
          <w:lang w:val="en-US"/>
        </w:rPr>
        <w:t>dehydrogenase-4.5 µmol/l</w:t>
      </w:r>
    </w:p>
    <w:p w:rsidR="007B71BC" w:rsidRPr="007B71BC" w:rsidRDefault="007B71BC" w:rsidP="007B71BC">
      <w:pPr>
        <w:ind w:firstLine="709"/>
        <w:jc w:val="both"/>
        <w:rPr>
          <w:lang w:val="en-US"/>
        </w:rPr>
      </w:pPr>
      <w:r w:rsidRPr="007B71BC">
        <w:rPr>
          <w:lang w:val="en-US"/>
        </w:rPr>
        <w:t>alkaline phosphotase-0.15 mccat/l</w:t>
      </w:r>
    </w:p>
    <w:p w:rsidR="007B71BC" w:rsidRPr="007B71BC" w:rsidRDefault="007B71BC" w:rsidP="007B71BC">
      <w:pPr>
        <w:ind w:firstLine="709"/>
        <w:jc w:val="both"/>
        <w:rPr>
          <w:lang w:val="en-US"/>
        </w:rPr>
      </w:pPr>
      <w:r w:rsidRPr="007B71BC">
        <w:rPr>
          <w:lang w:val="en-US"/>
        </w:rPr>
        <w:t>cholesterol-4.0 mmol/l</w:t>
      </w:r>
    </w:p>
    <w:p w:rsidR="007B71BC" w:rsidRPr="007B71BC" w:rsidRDefault="007B71BC" w:rsidP="007B71BC">
      <w:pPr>
        <w:ind w:firstLine="709"/>
        <w:jc w:val="both"/>
        <w:rPr>
          <w:lang w:val="en-US"/>
        </w:rPr>
      </w:pPr>
      <w:r w:rsidRPr="007B71BC">
        <w:rPr>
          <w:lang w:val="en-US"/>
        </w:rPr>
        <w:t>blood albumins – 50 %</w:t>
      </w:r>
    </w:p>
    <w:p w:rsidR="007B71BC" w:rsidRPr="007B71BC" w:rsidRDefault="007B71BC" w:rsidP="007B71BC">
      <w:pPr>
        <w:ind w:firstLine="709"/>
        <w:jc w:val="both"/>
        <w:rPr>
          <w:lang w:val="en-US"/>
        </w:rPr>
      </w:pPr>
      <w:r w:rsidRPr="007B71BC">
        <w:rPr>
          <w:lang w:val="en-US"/>
        </w:rPr>
        <w:t>fibrinogen-1.8 g/l</w:t>
      </w:r>
    </w:p>
    <w:p w:rsidR="007B71BC" w:rsidRPr="007B71BC" w:rsidRDefault="007B71BC" w:rsidP="007B71BC">
      <w:pPr>
        <w:ind w:firstLine="709"/>
        <w:jc w:val="both"/>
        <w:rPr>
          <w:lang w:val="en-US"/>
        </w:rPr>
      </w:pPr>
      <w:r w:rsidRPr="007B71BC">
        <w:rPr>
          <w:lang w:val="en-US"/>
        </w:rPr>
        <w:t>sulem sample-4.0 ml</w:t>
      </w:r>
    </w:p>
    <w:p w:rsidR="007B71BC" w:rsidRPr="007B71BC" w:rsidRDefault="007B71BC" w:rsidP="007B71BC">
      <w:pPr>
        <w:ind w:firstLine="709"/>
        <w:jc w:val="both"/>
        <w:rPr>
          <w:lang w:val="en-US"/>
        </w:rPr>
      </w:pPr>
      <w:r w:rsidRPr="007B71BC">
        <w:rPr>
          <w:lang w:val="en-US"/>
        </w:rPr>
        <w:t>thymol sample – 7 units.</w:t>
      </w:r>
    </w:p>
    <w:p w:rsidR="007B71BC" w:rsidRPr="007B71BC" w:rsidRDefault="007B71BC" w:rsidP="007B71BC">
      <w:pPr>
        <w:ind w:firstLine="709"/>
        <w:jc w:val="both"/>
        <w:rPr>
          <w:lang w:val="en-US"/>
        </w:rPr>
      </w:pPr>
      <w:r w:rsidRPr="007B71BC">
        <w:rPr>
          <w:lang w:val="en-US"/>
        </w:rPr>
        <w:t>urinalysis</w:t>
      </w:r>
    </w:p>
    <w:p w:rsidR="007B71BC" w:rsidRPr="007B71BC" w:rsidRDefault="007B71BC" w:rsidP="007B71BC">
      <w:pPr>
        <w:ind w:firstLine="709"/>
        <w:jc w:val="both"/>
        <w:rPr>
          <w:lang w:val="en-US"/>
        </w:rPr>
      </w:pPr>
      <w:r w:rsidRPr="007B71BC">
        <w:rPr>
          <w:lang w:val="en-US"/>
        </w:rPr>
        <w:t>Bilirubin-will put.</w:t>
      </w:r>
    </w:p>
    <w:p w:rsidR="007B71BC" w:rsidRPr="007B71BC" w:rsidRDefault="007B71BC" w:rsidP="007B71BC">
      <w:pPr>
        <w:ind w:firstLine="709"/>
        <w:jc w:val="both"/>
        <w:rPr>
          <w:lang w:val="en-US"/>
        </w:rPr>
      </w:pPr>
      <w:r w:rsidRPr="007B71BC">
        <w:rPr>
          <w:lang w:val="en-US"/>
        </w:rPr>
        <w:t>Urobilin-put it down.</w:t>
      </w:r>
    </w:p>
    <w:p w:rsidR="007B71BC" w:rsidRPr="007B71BC" w:rsidRDefault="007B71BC" w:rsidP="007B71BC">
      <w:pPr>
        <w:ind w:firstLine="709"/>
        <w:jc w:val="both"/>
        <w:rPr>
          <w:lang w:val="en-US"/>
        </w:rPr>
      </w:pPr>
      <w:r w:rsidRPr="007B71BC">
        <w:rPr>
          <w:lang w:val="en-US"/>
        </w:rPr>
        <w:t>fecal analysis</w:t>
      </w:r>
    </w:p>
    <w:p w:rsidR="007B71BC" w:rsidRPr="007B71BC" w:rsidRDefault="007B71BC" w:rsidP="007B71BC">
      <w:pPr>
        <w:ind w:firstLine="709"/>
        <w:jc w:val="both"/>
        <w:rPr>
          <w:lang w:val="en-US"/>
        </w:rPr>
      </w:pPr>
      <w:r w:rsidRPr="007B71BC">
        <w:rPr>
          <w:lang w:val="en-US"/>
        </w:rPr>
        <w:t>There are traces of stercobilin in the feces</w:t>
      </w:r>
    </w:p>
    <w:p w:rsidR="007B71BC" w:rsidRPr="007B71BC" w:rsidRDefault="007B71BC" w:rsidP="007B71BC">
      <w:pPr>
        <w:ind w:firstLine="709"/>
        <w:jc w:val="both"/>
        <w:rPr>
          <w:lang w:val="en-US"/>
        </w:rPr>
      </w:pPr>
      <w:r w:rsidRPr="007B71BC">
        <w:rPr>
          <w:lang w:val="en-US"/>
        </w:rPr>
        <w:t>Answer: parenchymal jaundice.</w:t>
      </w:r>
    </w:p>
    <w:p w:rsidR="007B71BC" w:rsidRPr="007B71BC" w:rsidRDefault="007B71BC" w:rsidP="007B71BC">
      <w:pPr>
        <w:ind w:firstLine="709"/>
        <w:jc w:val="both"/>
        <w:rPr>
          <w:lang w:val="en-US"/>
        </w:rPr>
      </w:pPr>
      <w:r w:rsidRPr="007B71BC">
        <w:rPr>
          <w:lang w:val="en-US"/>
        </w:rPr>
        <w:t>Blood test N 3</w:t>
      </w:r>
    </w:p>
    <w:p w:rsidR="007B71BC" w:rsidRPr="007B71BC" w:rsidRDefault="007B71BC" w:rsidP="007B71BC">
      <w:pPr>
        <w:ind w:firstLine="709"/>
        <w:jc w:val="both"/>
        <w:rPr>
          <w:lang w:val="en-US"/>
        </w:rPr>
      </w:pPr>
      <w:r w:rsidRPr="007B71BC">
        <w:rPr>
          <w:lang w:val="en-US"/>
        </w:rPr>
        <w:t>Patient Petrov K. S.</w:t>
      </w:r>
    </w:p>
    <w:p w:rsidR="007B71BC" w:rsidRPr="007B71BC" w:rsidRDefault="007B71BC" w:rsidP="007B71BC">
      <w:pPr>
        <w:ind w:firstLine="709"/>
        <w:jc w:val="both"/>
        <w:rPr>
          <w:lang w:val="en-US"/>
        </w:rPr>
      </w:pPr>
      <w:r w:rsidRPr="007B71BC">
        <w:rPr>
          <w:lang w:val="en-US"/>
        </w:rPr>
        <w:t>Bilirubin according to Iendrashek:</w:t>
      </w:r>
    </w:p>
    <w:p w:rsidR="007B71BC" w:rsidRPr="007B71BC" w:rsidRDefault="007B71BC" w:rsidP="007B71BC">
      <w:pPr>
        <w:ind w:firstLine="709"/>
        <w:jc w:val="both"/>
        <w:rPr>
          <w:lang w:val="en-US"/>
        </w:rPr>
      </w:pPr>
      <w:r w:rsidRPr="007B71BC">
        <w:rPr>
          <w:lang w:val="en-US"/>
        </w:rPr>
        <w:t>total-215.0 mmol / l</w:t>
      </w:r>
    </w:p>
    <w:p w:rsidR="007B71BC" w:rsidRPr="007B71BC" w:rsidRDefault="007B71BC" w:rsidP="007B71BC">
      <w:pPr>
        <w:ind w:firstLine="709"/>
        <w:jc w:val="both"/>
        <w:rPr>
          <w:lang w:val="en-US"/>
        </w:rPr>
      </w:pPr>
      <w:r w:rsidRPr="007B71BC">
        <w:rPr>
          <w:lang w:val="en-US"/>
        </w:rPr>
        <w:t>direct-35.0 mmol/l</w:t>
      </w:r>
    </w:p>
    <w:p w:rsidR="007B71BC" w:rsidRPr="007B71BC" w:rsidRDefault="007B71BC" w:rsidP="007B71BC">
      <w:pPr>
        <w:ind w:firstLine="709"/>
        <w:jc w:val="both"/>
        <w:rPr>
          <w:lang w:val="en-US"/>
        </w:rPr>
      </w:pPr>
      <w:r w:rsidRPr="007B71BC">
        <w:rPr>
          <w:lang w:val="en-US"/>
        </w:rPr>
        <w:t>indirect-180.0 mmol/l</w:t>
      </w:r>
    </w:p>
    <w:p w:rsidR="007B71BC" w:rsidRPr="007B71BC" w:rsidRDefault="007B71BC" w:rsidP="007B71BC">
      <w:pPr>
        <w:ind w:firstLine="709"/>
        <w:jc w:val="both"/>
        <w:rPr>
          <w:lang w:val="en-US"/>
        </w:rPr>
      </w:pPr>
      <w:r w:rsidRPr="007B71BC">
        <w:rPr>
          <w:lang w:val="en-US"/>
        </w:rPr>
        <w:t>glucose tolerance test on an empty</w:t>
      </w:r>
    </w:p>
    <w:p w:rsidR="007B71BC" w:rsidRPr="007B71BC" w:rsidRDefault="007B71BC" w:rsidP="007B71BC">
      <w:pPr>
        <w:ind w:firstLine="709"/>
        <w:jc w:val="both"/>
        <w:rPr>
          <w:lang w:val="en-US"/>
        </w:rPr>
      </w:pPr>
      <w:r w:rsidRPr="007B71BC">
        <w:rPr>
          <w:lang w:val="en-US"/>
        </w:rPr>
        <w:t>stomach-5.4 mmol / l</w:t>
      </w:r>
    </w:p>
    <w:p w:rsidR="007B71BC" w:rsidRPr="007B71BC" w:rsidRDefault="007B71BC" w:rsidP="007B71BC">
      <w:pPr>
        <w:ind w:firstLine="709"/>
        <w:jc w:val="both"/>
        <w:rPr>
          <w:lang w:val="en-US"/>
        </w:rPr>
      </w:pPr>
      <w:r w:rsidRPr="007B71BC">
        <w:rPr>
          <w:lang w:val="en-US"/>
        </w:rPr>
        <w:t>after 120 / - 8.8 mmol/l</w:t>
      </w:r>
    </w:p>
    <w:p w:rsidR="007B71BC" w:rsidRPr="007B71BC" w:rsidRDefault="007B71BC" w:rsidP="007B71BC">
      <w:pPr>
        <w:ind w:firstLine="709"/>
        <w:jc w:val="both"/>
        <w:rPr>
          <w:lang w:val="en-US"/>
        </w:rPr>
      </w:pPr>
      <w:r w:rsidRPr="007B71BC">
        <w:rPr>
          <w:lang w:val="en-US"/>
        </w:rPr>
        <w:t>ALT – 0.75 mmol/l</w:t>
      </w:r>
    </w:p>
    <w:p w:rsidR="007B71BC" w:rsidRPr="007B71BC" w:rsidRDefault="007B71BC" w:rsidP="007B71BC">
      <w:pPr>
        <w:ind w:firstLine="709"/>
        <w:jc w:val="both"/>
        <w:rPr>
          <w:lang w:val="en-US"/>
        </w:rPr>
      </w:pPr>
      <w:r w:rsidRPr="007B71BC">
        <w:rPr>
          <w:lang w:val="en-US"/>
        </w:rPr>
        <w:t>AST – 0.52 mmol/l</w:t>
      </w:r>
    </w:p>
    <w:p w:rsidR="007B71BC" w:rsidRPr="007B71BC" w:rsidRDefault="007B71BC" w:rsidP="007B71BC">
      <w:pPr>
        <w:ind w:firstLine="709"/>
        <w:jc w:val="both"/>
        <w:rPr>
          <w:lang w:val="en-US"/>
        </w:rPr>
      </w:pPr>
      <w:r w:rsidRPr="007B71BC">
        <w:rPr>
          <w:lang w:val="en-US"/>
        </w:rPr>
        <w:t>aldolase-0.17 µmol/(sec. l) lactate</w:t>
      </w:r>
    </w:p>
    <w:p w:rsidR="007B71BC" w:rsidRPr="007B71BC" w:rsidRDefault="007B71BC" w:rsidP="007B71BC">
      <w:pPr>
        <w:ind w:firstLine="709"/>
        <w:jc w:val="both"/>
        <w:rPr>
          <w:lang w:val="en-US"/>
        </w:rPr>
      </w:pPr>
      <w:r w:rsidRPr="007B71BC">
        <w:rPr>
          <w:lang w:val="en-US"/>
        </w:rPr>
        <w:t>dehydrogenase – 5.2 µmol/l</w:t>
      </w:r>
    </w:p>
    <w:p w:rsidR="007B71BC" w:rsidRPr="007B71BC" w:rsidRDefault="007B71BC" w:rsidP="007B71BC">
      <w:pPr>
        <w:ind w:firstLine="709"/>
        <w:jc w:val="both"/>
        <w:rPr>
          <w:lang w:val="en-US"/>
        </w:rPr>
      </w:pPr>
      <w:r w:rsidRPr="007B71BC">
        <w:rPr>
          <w:lang w:val="en-US"/>
        </w:rPr>
        <w:t>alkaline phosphotase-0.7 mccat/l</w:t>
      </w:r>
    </w:p>
    <w:p w:rsidR="007B71BC" w:rsidRPr="007B71BC" w:rsidRDefault="007B71BC" w:rsidP="007B71BC">
      <w:pPr>
        <w:ind w:firstLine="709"/>
        <w:jc w:val="both"/>
        <w:rPr>
          <w:lang w:val="en-US"/>
        </w:rPr>
      </w:pPr>
      <w:r w:rsidRPr="007B71BC">
        <w:rPr>
          <w:lang w:val="en-US"/>
        </w:rPr>
        <w:t>cholesterol-3.8 mmol / l blood</w:t>
      </w:r>
    </w:p>
    <w:p w:rsidR="007B71BC" w:rsidRPr="007B71BC" w:rsidRDefault="007B71BC" w:rsidP="007B71BC">
      <w:pPr>
        <w:ind w:firstLine="709"/>
        <w:jc w:val="both"/>
        <w:rPr>
          <w:lang w:val="en-US"/>
        </w:rPr>
      </w:pPr>
      <w:r w:rsidRPr="007B71BC">
        <w:rPr>
          <w:lang w:val="en-US"/>
        </w:rPr>
        <w:t>albumins-49 %</w:t>
      </w:r>
    </w:p>
    <w:p w:rsidR="007B71BC" w:rsidRPr="007B71BC" w:rsidRDefault="007B71BC" w:rsidP="007B71BC">
      <w:pPr>
        <w:ind w:firstLine="709"/>
        <w:jc w:val="both"/>
        <w:rPr>
          <w:lang w:val="en-US"/>
        </w:rPr>
      </w:pPr>
      <w:r w:rsidRPr="007B71BC">
        <w:rPr>
          <w:lang w:val="en-US"/>
        </w:rPr>
        <w:t>fibrinogen-1.7 g/l</w:t>
      </w:r>
    </w:p>
    <w:p w:rsidR="007B71BC" w:rsidRPr="007B71BC" w:rsidRDefault="007B71BC" w:rsidP="007B71BC">
      <w:pPr>
        <w:ind w:firstLine="709"/>
        <w:jc w:val="both"/>
        <w:rPr>
          <w:lang w:val="en-US"/>
        </w:rPr>
      </w:pPr>
      <w:r w:rsidRPr="007B71BC">
        <w:rPr>
          <w:lang w:val="en-US"/>
        </w:rPr>
        <w:t>sulem sample – 3.8 ml</w:t>
      </w:r>
    </w:p>
    <w:p w:rsidR="007B71BC" w:rsidRPr="007B71BC" w:rsidRDefault="007B71BC" w:rsidP="007B71BC">
      <w:pPr>
        <w:ind w:firstLine="709"/>
        <w:jc w:val="both"/>
        <w:rPr>
          <w:lang w:val="en-US"/>
        </w:rPr>
      </w:pPr>
      <w:r w:rsidRPr="007B71BC">
        <w:rPr>
          <w:lang w:val="en-US"/>
        </w:rPr>
        <w:t>thymol sample-8 units.</w:t>
      </w:r>
    </w:p>
    <w:p w:rsidR="007B71BC" w:rsidRPr="007B71BC" w:rsidRDefault="007B71BC" w:rsidP="007B71BC">
      <w:pPr>
        <w:ind w:firstLine="709"/>
        <w:jc w:val="both"/>
        <w:rPr>
          <w:lang w:val="en-US"/>
        </w:rPr>
      </w:pPr>
      <w:r w:rsidRPr="007B71BC">
        <w:rPr>
          <w:lang w:val="en-US"/>
        </w:rPr>
        <w:t>urinalysis</w:t>
      </w:r>
    </w:p>
    <w:p w:rsidR="007B71BC" w:rsidRPr="007B71BC" w:rsidRDefault="007B71BC" w:rsidP="007B71BC">
      <w:pPr>
        <w:ind w:firstLine="709"/>
        <w:jc w:val="both"/>
        <w:rPr>
          <w:lang w:val="en-US"/>
        </w:rPr>
      </w:pPr>
      <w:r w:rsidRPr="007B71BC">
        <w:rPr>
          <w:lang w:val="en-US"/>
        </w:rPr>
        <w:t>Bilirubin-will put.</w:t>
      </w:r>
    </w:p>
    <w:p w:rsidR="007B71BC" w:rsidRPr="007B71BC" w:rsidRDefault="007B71BC" w:rsidP="007B71BC">
      <w:pPr>
        <w:ind w:firstLine="709"/>
        <w:jc w:val="both"/>
        <w:rPr>
          <w:lang w:val="en-US"/>
        </w:rPr>
      </w:pPr>
      <w:r w:rsidRPr="007B71BC">
        <w:rPr>
          <w:lang w:val="en-US"/>
        </w:rPr>
        <w:t>Urobilin-put it down.</w:t>
      </w:r>
    </w:p>
    <w:p w:rsidR="007B71BC" w:rsidRPr="007B71BC" w:rsidRDefault="007B71BC" w:rsidP="007B71BC">
      <w:pPr>
        <w:ind w:firstLine="709"/>
        <w:jc w:val="both"/>
        <w:rPr>
          <w:lang w:val="en-US"/>
        </w:rPr>
      </w:pPr>
      <w:r w:rsidRPr="007B71BC">
        <w:rPr>
          <w:lang w:val="en-US"/>
        </w:rPr>
        <w:t>fecal analysis</w:t>
      </w:r>
    </w:p>
    <w:p w:rsidR="007B71BC" w:rsidRPr="007B71BC" w:rsidRDefault="007B71BC" w:rsidP="007B71BC">
      <w:pPr>
        <w:ind w:firstLine="709"/>
        <w:jc w:val="both"/>
        <w:rPr>
          <w:lang w:val="en-US"/>
        </w:rPr>
      </w:pPr>
      <w:r w:rsidRPr="007B71BC">
        <w:rPr>
          <w:lang w:val="en-US"/>
        </w:rPr>
        <w:t>There are traces of stercobilin in the feces</w:t>
      </w:r>
    </w:p>
    <w:p w:rsidR="007B71BC" w:rsidRDefault="007B71BC" w:rsidP="007B71BC">
      <w:pPr>
        <w:ind w:firstLine="709"/>
        <w:jc w:val="both"/>
        <w:rPr>
          <w:lang w:val="en-US"/>
        </w:rPr>
      </w:pPr>
      <w:r w:rsidRPr="007B71BC">
        <w:rPr>
          <w:lang w:val="en-US"/>
        </w:rPr>
        <w:t>Answer: parenchymal jaundice.</w:t>
      </w:r>
    </w:p>
    <w:p w:rsidR="007B71BC" w:rsidRPr="007B71BC" w:rsidRDefault="007B71BC" w:rsidP="007B71BC">
      <w:pPr>
        <w:ind w:firstLine="709"/>
        <w:jc w:val="both"/>
        <w:rPr>
          <w:b/>
          <w:color w:val="000000"/>
          <w:lang w:val="en-US"/>
        </w:rPr>
      </w:pPr>
      <w:r w:rsidRPr="007B71BC">
        <w:rPr>
          <w:b/>
          <w:color w:val="000000"/>
          <w:lang w:val="en-US"/>
        </w:rPr>
        <w:t>Blood test N 4</w:t>
      </w:r>
    </w:p>
    <w:p w:rsidR="007B71BC" w:rsidRPr="007B71BC" w:rsidRDefault="007B71BC" w:rsidP="007B71BC">
      <w:pPr>
        <w:ind w:firstLine="709"/>
        <w:jc w:val="both"/>
        <w:rPr>
          <w:color w:val="000000"/>
          <w:lang w:val="en-US"/>
        </w:rPr>
      </w:pPr>
      <w:r w:rsidRPr="007B71BC">
        <w:rPr>
          <w:color w:val="000000"/>
          <w:lang w:val="en-US"/>
        </w:rPr>
        <w:t>Patient Batrakova L. I.</w:t>
      </w:r>
    </w:p>
    <w:p w:rsidR="007B71BC" w:rsidRPr="007B71BC" w:rsidRDefault="007B71BC" w:rsidP="007B71BC">
      <w:pPr>
        <w:ind w:firstLine="709"/>
        <w:jc w:val="both"/>
        <w:rPr>
          <w:color w:val="000000"/>
          <w:lang w:val="en-US"/>
        </w:rPr>
      </w:pPr>
      <w:r w:rsidRPr="007B71BC">
        <w:rPr>
          <w:color w:val="000000"/>
          <w:lang w:val="en-US"/>
        </w:rPr>
        <w:t>Bilirubin according to Iendrashek, direct</w:t>
      </w:r>
    </w:p>
    <w:p w:rsidR="007B71BC" w:rsidRPr="007B71BC" w:rsidRDefault="007B71BC" w:rsidP="007B71BC">
      <w:pPr>
        <w:ind w:firstLine="709"/>
        <w:jc w:val="both"/>
        <w:rPr>
          <w:color w:val="000000"/>
          <w:lang w:val="en-US"/>
        </w:rPr>
      </w:pPr>
      <w:r w:rsidRPr="007B71BC">
        <w:rPr>
          <w:color w:val="000000"/>
          <w:lang w:val="en-US"/>
        </w:rPr>
        <w:t>reaction 68 mmol/l</w:t>
      </w:r>
    </w:p>
    <w:p w:rsidR="007B71BC" w:rsidRPr="007B71BC" w:rsidRDefault="007B71BC" w:rsidP="007B71BC">
      <w:pPr>
        <w:ind w:firstLine="709"/>
        <w:jc w:val="both"/>
        <w:rPr>
          <w:color w:val="000000"/>
          <w:lang w:val="en-US"/>
        </w:rPr>
      </w:pPr>
      <w:r w:rsidRPr="007B71BC">
        <w:rPr>
          <w:color w:val="000000"/>
          <w:lang w:val="en-US"/>
        </w:rPr>
        <w:t>glucose tolerance test on an empty</w:t>
      </w:r>
    </w:p>
    <w:p w:rsidR="007B71BC" w:rsidRPr="007B71BC" w:rsidRDefault="007B71BC" w:rsidP="007B71BC">
      <w:pPr>
        <w:ind w:firstLine="709"/>
        <w:jc w:val="both"/>
        <w:rPr>
          <w:color w:val="000000"/>
          <w:lang w:val="en-US"/>
        </w:rPr>
      </w:pPr>
      <w:r w:rsidRPr="007B71BC">
        <w:rPr>
          <w:color w:val="000000"/>
          <w:lang w:val="en-US"/>
        </w:rPr>
        <w:t>stomach-4.2 mmol / l</w:t>
      </w:r>
    </w:p>
    <w:p w:rsidR="007B71BC" w:rsidRPr="007B71BC" w:rsidRDefault="007B71BC" w:rsidP="007B71BC">
      <w:pPr>
        <w:ind w:firstLine="709"/>
        <w:jc w:val="both"/>
        <w:rPr>
          <w:color w:val="000000"/>
          <w:lang w:val="en-US"/>
        </w:rPr>
      </w:pPr>
      <w:r w:rsidRPr="007B71BC">
        <w:rPr>
          <w:color w:val="000000"/>
          <w:lang w:val="en-US"/>
        </w:rPr>
        <w:t>after 120 / - 5.3 mmol/l</w:t>
      </w:r>
    </w:p>
    <w:p w:rsidR="007B71BC" w:rsidRPr="007B71BC" w:rsidRDefault="007B71BC" w:rsidP="007B71BC">
      <w:pPr>
        <w:ind w:firstLine="709"/>
        <w:jc w:val="both"/>
        <w:rPr>
          <w:color w:val="000000"/>
          <w:lang w:val="en-US"/>
        </w:rPr>
      </w:pPr>
      <w:r w:rsidRPr="007B71BC">
        <w:rPr>
          <w:color w:val="000000"/>
          <w:lang w:val="en-US"/>
        </w:rPr>
        <w:lastRenderedPageBreak/>
        <w:t>ALT – 0.3 mmol/l</w:t>
      </w:r>
    </w:p>
    <w:p w:rsidR="007B71BC" w:rsidRPr="007B71BC" w:rsidRDefault="007B71BC" w:rsidP="007B71BC">
      <w:pPr>
        <w:ind w:firstLine="709"/>
        <w:jc w:val="both"/>
        <w:rPr>
          <w:color w:val="000000"/>
          <w:lang w:val="en-US"/>
        </w:rPr>
      </w:pPr>
      <w:r w:rsidRPr="007B71BC">
        <w:rPr>
          <w:color w:val="000000"/>
          <w:lang w:val="en-US"/>
        </w:rPr>
        <w:t>AST – 0.2 mmol / l</w:t>
      </w:r>
    </w:p>
    <w:p w:rsidR="007B71BC" w:rsidRPr="007B71BC" w:rsidRDefault="007B71BC" w:rsidP="007B71BC">
      <w:pPr>
        <w:ind w:firstLine="709"/>
        <w:jc w:val="both"/>
        <w:rPr>
          <w:color w:val="000000"/>
          <w:lang w:val="en-US"/>
        </w:rPr>
      </w:pPr>
      <w:r w:rsidRPr="007B71BC">
        <w:rPr>
          <w:color w:val="000000"/>
          <w:lang w:val="en-US"/>
        </w:rPr>
        <w:t>aldolase-0.07 mmol/(sec. l) lactate</w:t>
      </w:r>
    </w:p>
    <w:p w:rsidR="007B71BC" w:rsidRPr="007B71BC" w:rsidRDefault="007B71BC" w:rsidP="007B71BC">
      <w:pPr>
        <w:ind w:firstLine="709"/>
        <w:jc w:val="both"/>
        <w:rPr>
          <w:color w:val="000000"/>
          <w:lang w:val="en-US"/>
        </w:rPr>
      </w:pPr>
      <w:r w:rsidRPr="007B71BC">
        <w:rPr>
          <w:color w:val="000000"/>
          <w:lang w:val="en-US"/>
        </w:rPr>
        <w:t>dehydrogenase – 0.9 mmol/l</w:t>
      </w:r>
    </w:p>
    <w:p w:rsidR="007B71BC" w:rsidRPr="007B71BC" w:rsidRDefault="007B71BC" w:rsidP="007B71BC">
      <w:pPr>
        <w:ind w:firstLine="709"/>
        <w:jc w:val="both"/>
        <w:rPr>
          <w:color w:val="000000"/>
          <w:lang w:val="en-US"/>
        </w:rPr>
      </w:pPr>
      <w:r w:rsidRPr="007B71BC">
        <w:rPr>
          <w:color w:val="000000"/>
          <w:lang w:val="en-US"/>
        </w:rPr>
        <w:t>alkaline phosphotase-3.4 mccat/l</w:t>
      </w:r>
    </w:p>
    <w:p w:rsidR="007B71BC" w:rsidRPr="007B71BC" w:rsidRDefault="007B71BC" w:rsidP="007B71BC">
      <w:pPr>
        <w:ind w:firstLine="709"/>
        <w:jc w:val="both"/>
        <w:rPr>
          <w:color w:val="000000"/>
          <w:lang w:val="en-US"/>
        </w:rPr>
      </w:pPr>
      <w:r w:rsidRPr="007B71BC">
        <w:rPr>
          <w:color w:val="000000"/>
          <w:lang w:val="en-US"/>
        </w:rPr>
        <w:t>cholesterol-6.2 mmol / l</w:t>
      </w:r>
    </w:p>
    <w:p w:rsidR="007B71BC" w:rsidRPr="007B71BC" w:rsidRDefault="007B71BC" w:rsidP="007B71BC">
      <w:pPr>
        <w:ind w:firstLine="709"/>
        <w:jc w:val="both"/>
        <w:rPr>
          <w:color w:val="000000"/>
          <w:lang w:val="en-US"/>
        </w:rPr>
      </w:pPr>
      <w:r w:rsidRPr="007B71BC">
        <w:rPr>
          <w:color w:val="000000"/>
          <w:lang w:val="en-US"/>
        </w:rPr>
        <w:t>albumins-58 %</w:t>
      </w:r>
    </w:p>
    <w:p w:rsidR="007B71BC" w:rsidRPr="007B71BC" w:rsidRDefault="007B71BC" w:rsidP="007B71BC">
      <w:pPr>
        <w:ind w:firstLine="709"/>
        <w:jc w:val="both"/>
        <w:rPr>
          <w:color w:val="000000"/>
          <w:lang w:val="en-US"/>
        </w:rPr>
      </w:pPr>
      <w:r w:rsidRPr="007B71BC">
        <w:rPr>
          <w:color w:val="000000"/>
          <w:lang w:val="en-US"/>
        </w:rPr>
        <w:t>fibrinogen-2 g / l</w:t>
      </w:r>
    </w:p>
    <w:p w:rsidR="007B71BC" w:rsidRPr="007B71BC" w:rsidRDefault="007B71BC" w:rsidP="007B71BC">
      <w:pPr>
        <w:ind w:firstLine="709"/>
        <w:jc w:val="both"/>
        <w:rPr>
          <w:color w:val="000000"/>
          <w:lang w:val="en-US"/>
        </w:rPr>
      </w:pPr>
      <w:r w:rsidRPr="007B71BC">
        <w:rPr>
          <w:color w:val="000000"/>
          <w:lang w:val="en-US"/>
        </w:rPr>
        <w:t>sulem sample-1.8 ml</w:t>
      </w:r>
    </w:p>
    <w:p w:rsidR="007B71BC" w:rsidRPr="007B71BC" w:rsidRDefault="007B71BC" w:rsidP="007B71BC">
      <w:pPr>
        <w:ind w:firstLine="709"/>
        <w:jc w:val="both"/>
        <w:rPr>
          <w:color w:val="000000"/>
          <w:lang w:val="en-US"/>
        </w:rPr>
      </w:pPr>
      <w:r w:rsidRPr="007B71BC">
        <w:rPr>
          <w:color w:val="000000"/>
          <w:lang w:val="en-US"/>
        </w:rPr>
        <w:t>thymol sample – 4 units.</w:t>
      </w:r>
    </w:p>
    <w:p w:rsidR="007B71BC" w:rsidRPr="007B71BC" w:rsidRDefault="007B71BC" w:rsidP="007B71BC">
      <w:pPr>
        <w:ind w:firstLine="709"/>
        <w:jc w:val="both"/>
        <w:rPr>
          <w:color w:val="000000"/>
          <w:lang w:val="en-US"/>
        </w:rPr>
      </w:pPr>
      <w:r w:rsidRPr="007B71BC">
        <w:rPr>
          <w:color w:val="000000"/>
          <w:lang w:val="en-US"/>
        </w:rPr>
        <w:t>urinalysis</w:t>
      </w:r>
    </w:p>
    <w:p w:rsidR="007B71BC" w:rsidRPr="007B71BC" w:rsidRDefault="007B71BC" w:rsidP="007B71BC">
      <w:pPr>
        <w:ind w:firstLine="709"/>
        <w:jc w:val="both"/>
        <w:rPr>
          <w:color w:val="000000"/>
          <w:lang w:val="en-US"/>
        </w:rPr>
      </w:pPr>
      <w:r w:rsidRPr="007B71BC">
        <w:rPr>
          <w:color w:val="000000"/>
          <w:lang w:val="en-US"/>
        </w:rPr>
        <w:t>Bilirubin-positive.</w:t>
      </w:r>
    </w:p>
    <w:p w:rsidR="007B71BC" w:rsidRPr="007B71BC" w:rsidRDefault="007B71BC" w:rsidP="007B71BC">
      <w:pPr>
        <w:ind w:firstLine="709"/>
        <w:jc w:val="both"/>
        <w:rPr>
          <w:color w:val="000000"/>
          <w:lang w:val="en-US"/>
        </w:rPr>
      </w:pPr>
      <w:r w:rsidRPr="007B71BC">
        <w:rPr>
          <w:color w:val="000000"/>
          <w:lang w:val="en-US"/>
        </w:rPr>
        <w:t>Urobilin – negative.</w:t>
      </w:r>
    </w:p>
    <w:p w:rsidR="007B71BC" w:rsidRPr="007B71BC" w:rsidRDefault="007B71BC" w:rsidP="007B71BC">
      <w:pPr>
        <w:ind w:firstLine="709"/>
        <w:jc w:val="both"/>
        <w:rPr>
          <w:color w:val="000000"/>
          <w:lang w:val="en-US"/>
        </w:rPr>
      </w:pPr>
      <w:r w:rsidRPr="007B71BC">
        <w:rPr>
          <w:color w:val="000000"/>
          <w:lang w:val="en-US"/>
        </w:rPr>
        <w:t>fecal analysis</w:t>
      </w:r>
    </w:p>
    <w:p w:rsidR="007B71BC" w:rsidRPr="007B71BC" w:rsidRDefault="007B71BC" w:rsidP="007B71BC">
      <w:pPr>
        <w:ind w:firstLine="709"/>
        <w:jc w:val="both"/>
        <w:rPr>
          <w:color w:val="000000"/>
          <w:lang w:val="en-US"/>
        </w:rPr>
      </w:pPr>
      <w:r w:rsidRPr="007B71BC">
        <w:rPr>
          <w:color w:val="000000"/>
          <w:lang w:val="en-US"/>
        </w:rPr>
        <w:t>Schmidt's reaction to</w:t>
      </w:r>
    </w:p>
    <w:p w:rsidR="007B71BC" w:rsidRPr="007B71BC" w:rsidRDefault="007B71BC" w:rsidP="007B71BC">
      <w:pPr>
        <w:ind w:firstLine="709"/>
        <w:jc w:val="both"/>
        <w:rPr>
          <w:color w:val="000000"/>
          <w:lang w:val="en-US"/>
        </w:rPr>
      </w:pPr>
      <w:r w:rsidRPr="007B71BC">
        <w:rPr>
          <w:color w:val="000000"/>
          <w:lang w:val="en-US"/>
        </w:rPr>
        <w:t>stercobilin is negative.</w:t>
      </w:r>
    </w:p>
    <w:p w:rsidR="007B71BC" w:rsidRPr="007B71BC" w:rsidRDefault="007B71BC" w:rsidP="007B71BC">
      <w:pPr>
        <w:ind w:firstLine="709"/>
        <w:jc w:val="both"/>
        <w:rPr>
          <w:color w:val="000000"/>
          <w:lang w:val="en-US"/>
        </w:rPr>
      </w:pPr>
      <w:r w:rsidRPr="007B71BC">
        <w:rPr>
          <w:color w:val="000000"/>
          <w:lang w:val="en-US"/>
        </w:rPr>
        <w:t>Answer: mechanical jaundice.</w:t>
      </w:r>
    </w:p>
    <w:p w:rsidR="007B71BC" w:rsidRPr="007B71BC" w:rsidRDefault="007B71BC" w:rsidP="007B71BC">
      <w:pPr>
        <w:ind w:firstLine="709"/>
        <w:jc w:val="both"/>
        <w:rPr>
          <w:color w:val="000000"/>
          <w:lang w:val="en-US"/>
        </w:rPr>
      </w:pPr>
      <w:r w:rsidRPr="007B71BC">
        <w:rPr>
          <w:color w:val="000000"/>
          <w:lang w:val="en-US"/>
        </w:rPr>
        <w:t>Blood test N 5</w:t>
      </w:r>
    </w:p>
    <w:p w:rsidR="007B71BC" w:rsidRPr="007B71BC" w:rsidRDefault="007B71BC" w:rsidP="007B71BC">
      <w:pPr>
        <w:ind w:firstLine="709"/>
        <w:jc w:val="both"/>
        <w:rPr>
          <w:color w:val="000000"/>
          <w:lang w:val="en-US"/>
        </w:rPr>
      </w:pPr>
      <w:r w:rsidRPr="007B71BC">
        <w:rPr>
          <w:color w:val="000000"/>
          <w:lang w:val="en-US"/>
        </w:rPr>
        <w:t>Patient Agarkov P. N.</w:t>
      </w:r>
    </w:p>
    <w:p w:rsidR="007B71BC" w:rsidRPr="007B71BC" w:rsidRDefault="007B71BC" w:rsidP="007B71BC">
      <w:pPr>
        <w:ind w:firstLine="709"/>
        <w:jc w:val="both"/>
        <w:rPr>
          <w:color w:val="000000"/>
          <w:lang w:val="en-US"/>
        </w:rPr>
      </w:pPr>
      <w:r w:rsidRPr="007B71BC">
        <w:rPr>
          <w:color w:val="000000"/>
          <w:lang w:val="en-US"/>
        </w:rPr>
        <w:t>Bilirubin according to Iendrashek, direct</w:t>
      </w:r>
    </w:p>
    <w:p w:rsidR="007B71BC" w:rsidRPr="007B71BC" w:rsidRDefault="007B71BC" w:rsidP="007B71BC">
      <w:pPr>
        <w:ind w:firstLine="709"/>
        <w:jc w:val="both"/>
        <w:rPr>
          <w:color w:val="000000"/>
          <w:lang w:val="en-US"/>
        </w:rPr>
      </w:pPr>
      <w:r w:rsidRPr="007B71BC">
        <w:rPr>
          <w:color w:val="000000"/>
          <w:lang w:val="en-US"/>
        </w:rPr>
        <w:t>reaction 229 mmol/l</w:t>
      </w:r>
    </w:p>
    <w:p w:rsidR="007B71BC" w:rsidRPr="007B71BC" w:rsidRDefault="007B71BC" w:rsidP="007B71BC">
      <w:pPr>
        <w:ind w:firstLine="709"/>
        <w:jc w:val="both"/>
        <w:rPr>
          <w:color w:val="000000"/>
          <w:lang w:val="en-US"/>
        </w:rPr>
      </w:pPr>
      <w:r w:rsidRPr="007B71BC">
        <w:rPr>
          <w:color w:val="000000"/>
          <w:lang w:val="en-US"/>
        </w:rPr>
        <w:t>glucose tolerance test on an empty</w:t>
      </w:r>
    </w:p>
    <w:p w:rsidR="007B71BC" w:rsidRPr="007B71BC" w:rsidRDefault="007B71BC" w:rsidP="007B71BC">
      <w:pPr>
        <w:ind w:firstLine="709"/>
        <w:jc w:val="both"/>
        <w:rPr>
          <w:color w:val="000000"/>
          <w:lang w:val="en-US"/>
        </w:rPr>
      </w:pPr>
      <w:r w:rsidRPr="007B71BC">
        <w:rPr>
          <w:color w:val="000000"/>
          <w:lang w:val="en-US"/>
        </w:rPr>
        <w:t>stomach-3.8 mmol / l</w:t>
      </w:r>
    </w:p>
    <w:p w:rsidR="007B71BC" w:rsidRPr="007B71BC" w:rsidRDefault="007B71BC" w:rsidP="007B71BC">
      <w:pPr>
        <w:ind w:firstLine="709"/>
        <w:jc w:val="both"/>
        <w:rPr>
          <w:color w:val="000000"/>
          <w:lang w:val="en-US"/>
        </w:rPr>
      </w:pPr>
      <w:r w:rsidRPr="007B71BC">
        <w:rPr>
          <w:color w:val="000000"/>
          <w:lang w:val="en-US"/>
        </w:rPr>
        <w:t>after 120 / - 5.8 mmol/l</w:t>
      </w:r>
    </w:p>
    <w:p w:rsidR="007B71BC" w:rsidRPr="007B71BC" w:rsidRDefault="007B71BC" w:rsidP="007B71BC">
      <w:pPr>
        <w:ind w:firstLine="709"/>
        <w:jc w:val="both"/>
        <w:rPr>
          <w:color w:val="000000"/>
          <w:lang w:val="en-US"/>
        </w:rPr>
      </w:pPr>
      <w:r w:rsidRPr="007B71BC">
        <w:rPr>
          <w:color w:val="000000"/>
          <w:lang w:val="en-US"/>
        </w:rPr>
        <w:t>ALT – 0.6 mmol/l</w:t>
      </w:r>
    </w:p>
    <w:p w:rsidR="007B71BC" w:rsidRPr="007B71BC" w:rsidRDefault="007B71BC" w:rsidP="007B71BC">
      <w:pPr>
        <w:ind w:firstLine="709"/>
        <w:jc w:val="both"/>
        <w:rPr>
          <w:color w:val="000000"/>
          <w:lang w:val="en-US"/>
        </w:rPr>
      </w:pPr>
      <w:r w:rsidRPr="007B71BC">
        <w:rPr>
          <w:color w:val="000000"/>
          <w:lang w:val="en-US"/>
        </w:rPr>
        <w:t>AST-0.45 µmol / l</w:t>
      </w:r>
    </w:p>
    <w:p w:rsidR="007B71BC" w:rsidRPr="007B71BC" w:rsidRDefault="007B71BC" w:rsidP="007B71BC">
      <w:pPr>
        <w:ind w:firstLine="709"/>
        <w:jc w:val="both"/>
        <w:rPr>
          <w:color w:val="000000"/>
          <w:lang w:val="en-US"/>
        </w:rPr>
      </w:pPr>
      <w:r w:rsidRPr="007B71BC">
        <w:rPr>
          <w:color w:val="000000"/>
          <w:lang w:val="en-US"/>
        </w:rPr>
        <w:t>aldolase-0.11 µmol/(sec. l) lactate</w:t>
      </w:r>
    </w:p>
    <w:p w:rsidR="007B71BC" w:rsidRPr="007B71BC" w:rsidRDefault="007B71BC" w:rsidP="007B71BC">
      <w:pPr>
        <w:ind w:firstLine="709"/>
        <w:jc w:val="both"/>
        <w:rPr>
          <w:color w:val="000000"/>
          <w:lang w:val="en-US"/>
        </w:rPr>
      </w:pPr>
      <w:r w:rsidRPr="007B71BC">
        <w:rPr>
          <w:color w:val="000000"/>
          <w:lang w:val="en-US"/>
        </w:rPr>
        <w:t>dehydrogenase – 3.0 µmol/l</w:t>
      </w:r>
    </w:p>
    <w:p w:rsidR="007B71BC" w:rsidRPr="007B71BC" w:rsidRDefault="007B71BC" w:rsidP="007B71BC">
      <w:pPr>
        <w:ind w:firstLine="709"/>
        <w:jc w:val="both"/>
        <w:rPr>
          <w:color w:val="000000"/>
          <w:lang w:val="en-US"/>
        </w:rPr>
      </w:pPr>
      <w:r w:rsidRPr="007B71BC">
        <w:rPr>
          <w:color w:val="000000"/>
          <w:lang w:val="en-US"/>
        </w:rPr>
        <w:t>alkaline phosphotase-4.0 mccat/l</w:t>
      </w:r>
    </w:p>
    <w:p w:rsidR="007B71BC" w:rsidRPr="007B71BC" w:rsidRDefault="007B71BC" w:rsidP="007B71BC">
      <w:pPr>
        <w:ind w:firstLine="709"/>
        <w:jc w:val="both"/>
        <w:rPr>
          <w:color w:val="000000"/>
          <w:lang w:val="en-US"/>
        </w:rPr>
      </w:pPr>
      <w:r w:rsidRPr="007B71BC">
        <w:rPr>
          <w:color w:val="000000"/>
          <w:lang w:val="en-US"/>
        </w:rPr>
        <w:t>cholesterol-7.0 mmol / l</w:t>
      </w:r>
    </w:p>
    <w:p w:rsidR="007B71BC" w:rsidRPr="007B71BC" w:rsidRDefault="007B71BC" w:rsidP="007B71BC">
      <w:pPr>
        <w:ind w:firstLine="709"/>
        <w:jc w:val="both"/>
        <w:rPr>
          <w:color w:val="000000"/>
          <w:lang w:val="en-US"/>
        </w:rPr>
      </w:pPr>
      <w:r w:rsidRPr="007B71BC">
        <w:rPr>
          <w:color w:val="000000"/>
          <w:lang w:val="en-US"/>
        </w:rPr>
        <w:t>albumins-62 %</w:t>
      </w:r>
    </w:p>
    <w:p w:rsidR="007B71BC" w:rsidRPr="007B71BC" w:rsidRDefault="007B71BC" w:rsidP="007B71BC">
      <w:pPr>
        <w:ind w:firstLine="709"/>
        <w:jc w:val="both"/>
        <w:rPr>
          <w:color w:val="000000"/>
          <w:lang w:val="en-US"/>
        </w:rPr>
      </w:pPr>
      <w:r w:rsidRPr="007B71BC">
        <w:rPr>
          <w:color w:val="000000"/>
          <w:lang w:val="en-US"/>
        </w:rPr>
        <w:t>fibrinogen-2 g / l</w:t>
      </w:r>
    </w:p>
    <w:p w:rsidR="007B71BC" w:rsidRPr="007B71BC" w:rsidRDefault="007B71BC" w:rsidP="007B71BC">
      <w:pPr>
        <w:ind w:firstLine="709"/>
        <w:jc w:val="both"/>
        <w:rPr>
          <w:color w:val="000000"/>
          <w:lang w:val="en-US"/>
        </w:rPr>
      </w:pPr>
      <w:r w:rsidRPr="007B71BC">
        <w:rPr>
          <w:color w:val="000000"/>
          <w:lang w:val="en-US"/>
        </w:rPr>
        <w:t>sulem sample-2.0 ml</w:t>
      </w:r>
    </w:p>
    <w:p w:rsidR="007B71BC" w:rsidRPr="007B71BC" w:rsidRDefault="007B71BC" w:rsidP="007B71BC">
      <w:pPr>
        <w:ind w:firstLine="709"/>
        <w:jc w:val="both"/>
        <w:rPr>
          <w:color w:val="000000"/>
          <w:lang w:val="en-US"/>
        </w:rPr>
      </w:pPr>
      <w:r w:rsidRPr="007B71BC">
        <w:rPr>
          <w:color w:val="000000"/>
          <w:lang w:val="en-US"/>
        </w:rPr>
        <w:t>thymol sample-2 units.</w:t>
      </w:r>
    </w:p>
    <w:p w:rsidR="007B71BC" w:rsidRPr="007B71BC" w:rsidRDefault="007B71BC" w:rsidP="007B71BC">
      <w:pPr>
        <w:ind w:firstLine="709"/>
        <w:jc w:val="both"/>
        <w:rPr>
          <w:color w:val="000000"/>
          <w:lang w:val="en-US"/>
        </w:rPr>
      </w:pPr>
      <w:r w:rsidRPr="007B71BC">
        <w:rPr>
          <w:color w:val="000000"/>
          <w:lang w:val="en-US"/>
        </w:rPr>
        <w:t>urinalysis</w:t>
      </w:r>
    </w:p>
    <w:p w:rsidR="007B71BC" w:rsidRPr="007B71BC" w:rsidRDefault="007B71BC" w:rsidP="007B71BC">
      <w:pPr>
        <w:ind w:firstLine="709"/>
        <w:jc w:val="both"/>
        <w:rPr>
          <w:color w:val="000000"/>
          <w:lang w:val="en-US"/>
        </w:rPr>
      </w:pPr>
      <w:r w:rsidRPr="007B71BC">
        <w:rPr>
          <w:color w:val="000000"/>
          <w:lang w:val="en-US"/>
        </w:rPr>
        <w:t>Bilirubin-will put.</w:t>
      </w:r>
    </w:p>
    <w:p w:rsidR="007B71BC" w:rsidRPr="007B71BC" w:rsidRDefault="007B71BC" w:rsidP="007B71BC">
      <w:pPr>
        <w:ind w:firstLine="709"/>
        <w:jc w:val="both"/>
        <w:rPr>
          <w:color w:val="000000"/>
          <w:lang w:val="en-US"/>
        </w:rPr>
      </w:pPr>
      <w:r w:rsidRPr="007B71BC">
        <w:rPr>
          <w:color w:val="000000"/>
          <w:lang w:val="en-US"/>
        </w:rPr>
        <w:t>Urobilin – negative.</w:t>
      </w:r>
    </w:p>
    <w:p w:rsidR="007B71BC" w:rsidRPr="007B71BC" w:rsidRDefault="007B71BC" w:rsidP="007B71BC">
      <w:pPr>
        <w:ind w:firstLine="709"/>
        <w:jc w:val="both"/>
        <w:rPr>
          <w:color w:val="000000"/>
          <w:lang w:val="en-US"/>
        </w:rPr>
      </w:pPr>
      <w:r w:rsidRPr="007B71BC">
        <w:rPr>
          <w:color w:val="000000"/>
          <w:lang w:val="en-US"/>
        </w:rPr>
        <w:t>fecal analysis</w:t>
      </w:r>
    </w:p>
    <w:p w:rsidR="007B71BC" w:rsidRPr="007B71BC" w:rsidRDefault="007B71BC" w:rsidP="007B71BC">
      <w:pPr>
        <w:ind w:firstLine="709"/>
        <w:jc w:val="both"/>
        <w:rPr>
          <w:color w:val="000000"/>
          <w:lang w:val="en-US"/>
        </w:rPr>
      </w:pPr>
      <w:r w:rsidRPr="007B71BC">
        <w:rPr>
          <w:color w:val="000000"/>
          <w:lang w:val="en-US"/>
        </w:rPr>
        <w:t>Schmidt's reaction to</w:t>
      </w:r>
    </w:p>
    <w:p w:rsidR="007B71BC" w:rsidRPr="007B71BC" w:rsidRDefault="007B71BC" w:rsidP="007B71BC">
      <w:pPr>
        <w:ind w:firstLine="709"/>
        <w:jc w:val="both"/>
        <w:rPr>
          <w:color w:val="000000"/>
          <w:lang w:val="en-US"/>
        </w:rPr>
      </w:pPr>
      <w:r w:rsidRPr="007B71BC">
        <w:rPr>
          <w:color w:val="000000"/>
          <w:lang w:val="en-US"/>
        </w:rPr>
        <w:t>stercobilin is negative.</w:t>
      </w:r>
    </w:p>
    <w:p w:rsidR="007B71BC" w:rsidRPr="007B71BC" w:rsidRDefault="007B71BC" w:rsidP="007B71BC">
      <w:pPr>
        <w:ind w:firstLine="709"/>
        <w:jc w:val="both"/>
        <w:rPr>
          <w:color w:val="000000"/>
          <w:lang w:val="en-US"/>
        </w:rPr>
      </w:pPr>
      <w:r w:rsidRPr="007B71BC">
        <w:rPr>
          <w:color w:val="000000"/>
          <w:lang w:val="en-US"/>
        </w:rPr>
        <w:t>Answer: mechanical jaundice.</w:t>
      </w:r>
    </w:p>
    <w:p w:rsidR="007B71BC" w:rsidRPr="00914921" w:rsidRDefault="007B71BC" w:rsidP="007B71BC">
      <w:pPr>
        <w:ind w:firstLine="709"/>
        <w:jc w:val="both"/>
        <w:rPr>
          <w:b/>
          <w:color w:val="000000"/>
          <w:lang w:val="en-US"/>
        </w:rPr>
      </w:pPr>
      <w:r w:rsidRPr="00914921">
        <w:rPr>
          <w:b/>
          <w:color w:val="000000"/>
          <w:lang w:val="en-US"/>
        </w:rPr>
        <w:t>Blood test N 6</w:t>
      </w:r>
    </w:p>
    <w:p w:rsidR="007B71BC" w:rsidRPr="007B71BC" w:rsidRDefault="007B71BC" w:rsidP="007B71BC">
      <w:pPr>
        <w:ind w:firstLine="709"/>
        <w:jc w:val="both"/>
        <w:rPr>
          <w:color w:val="000000"/>
          <w:lang w:val="en-US"/>
        </w:rPr>
      </w:pPr>
      <w:r w:rsidRPr="007B71BC">
        <w:rPr>
          <w:color w:val="000000"/>
          <w:lang w:val="en-US"/>
        </w:rPr>
        <w:t>Patient Fokin M. V.</w:t>
      </w:r>
    </w:p>
    <w:p w:rsidR="007B71BC" w:rsidRPr="007B71BC" w:rsidRDefault="007B71BC" w:rsidP="007B71BC">
      <w:pPr>
        <w:ind w:firstLine="709"/>
        <w:jc w:val="both"/>
        <w:rPr>
          <w:color w:val="000000"/>
          <w:lang w:val="en-US"/>
        </w:rPr>
      </w:pPr>
      <w:r w:rsidRPr="007B71BC">
        <w:rPr>
          <w:color w:val="000000"/>
          <w:lang w:val="en-US"/>
        </w:rPr>
        <w:t>Bilirubin according to Iendrashek, indirect</w:t>
      </w:r>
    </w:p>
    <w:p w:rsidR="007B71BC" w:rsidRPr="007B71BC" w:rsidRDefault="007B71BC" w:rsidP="007B71BC">
      <w:pPr>
        <w:ind w:firstLine="709"/>
        <w:jc w:val="both"/>
        <w:rPr>
          <w:color w:val="000000"/>
          <w:lang w:val="en-US"/>
        </w:rPr>
      </w:pPr>
      <w:r w:rsidRPr="007B71BC">
        <w:rPr>
          <w:color w:val="000000"/>
          <w:lang w:val="en-US"/>
        </w:rPr>
        <w:t>reaction 116 mmol/l</w:t>
      </w:r>
    </w:p>
    <w:p w:rsidR="007B71BC" w:rsidRPr="007B71BC" w:rsidRDefault="007B71BC" w:rsidP="007B71BC">
      <w:pPr>
        <w:ind w:firstLine="709"/>
        <w:jc w:val="both"/>
        <w:rPr>
          <w:color w:val="000000"/>
          <w:lang w:val="en-US"/>
        </w:rPr>
      </w:pPr>
      <w:r w:rsidRPr="007B71BC">
        <w:rPr>
          <w:color w:val="000000"/>
          <w:lang w:val="en-US"/>
        </w:rPr>
        <w:t>glucose tolerance test on an empty</w:t>
      </w:r>
    </w:p>
    <w:p w:rsidR="007B71BC" w:rsidRPr="007B71BC" w:rsidRDefault="007B71BC" w:rsidP="007B71BC">
      <w:pPr>
        <w:ind w:firstLine="709"/>
        <w:jc w:val="both"/>
        <w:rPr>
          <w:color w:val="000000"/>
          <w:lang w:val="en-US"/>
        </w:rPr>
      </w:pPr>
      <w:r w:rsidRPr="007B71BC">
        <w:rPr>
          <w:color w:val="000000"/>
          <w:lang w:val="en-US"/>
        </w:rPr>
        <w:t>stomach-4.0 mmol / l</w:t>
      </w:r>
    </w:p>
    <w:p w:rsidR="007B71BC" w:rsidRPr="007B71BC" w:rsidRDefault="007B71BC" w:rsidP="007B71BC">
      <w:pPr>
        <w:ind w:firstLine="709"/>
        <w:jc w:val="both"/>
        <w:rPr>
          <w:color w:val="000000"/>
          <w:lang w:val="en-US"/>
        </w:rPr>
      </w:pPr>
      <w:r w:rsidRPr="007B71BC">
        <w:rPr>
          <w:color w:val="000000"/>
          <w:lang w:val="en-US"/>
        </w:rPr>
        <w:t>after 120 / - 5.9 mmol/l</w:t>
      </w:r>
    </w:p>
    <w:p w:rsidR="007B71BC" w:rsidRPr="007B71BC" w:rsidRDefault="007B71BC" w:rsidP="007B71BC">
      <w:pPr>
        <w:ind w:firstLine="709"/>
        <w:jc w:val="both"/>
        <w:rPr>
          <w:color w:val="000000"/>
          <w:lang w:val="en-US"/>
        </w:rPr>
      </w:pPr>
      <w:r w:rsidRPr="007B71BC">
        <w:rPr>
          <w:color w:val="000000"/>
          <w:lang w:val="en-US"/>
        </w:rPr>
        <w:t>ALT – 0.5 mmol/l</w:t>
      </w:r>
    </w:p>
    <w:p w:rsidR="007B71BC" w:rsidRPr="007B71BC" w:rsidRDefault="007B71BC" w:rsidP="007B71BC">
      <w:pPr>
        <w:ind w:firstLine="709"/>
        <w:jc w:val="both"/>
        <w:rPr>
          <w:color w:val="000000"/>
          <w:lang w:val="en-US"/>
        </w:rPr>
      </w:pPr>
      <w:r w:rsidRPr="007B71BC">
        <w:rPr>
          <w:color w:val="000000"/>
          <w:lang w:val="en-US"/>
        </w:rPr>
        <w:t>AST – 0.2 µmol / l</w:t>
      </w:r>
    </w:p>
    <w:p w:rsidR="007B71BC" w:rsidRPr="007B71BC" w:rsidRDefault="007B71BC" w:rsidP="007B71BC">
      <w:pPr>
        <w:ind w:firstLine="709"/>
        <w:jc w:val="both"/>
        <w:rPr>
          <w:color w:val="000000"/>
          <w:lang w:val="en-US"/>
        </w:rPr>
      </w:pPr>
      <w:r w:rsidRPr="007B71BC">
        <w:rPr>
          <w:color w:val="000000"/>
          <w:lang w:val="en-US"/>
        </w:rPr>
        <w:t>aldolase-0.08 µmol/(sec. l) lactate</w:t>
      </w:r>
    </w:p>
    <w:p w:rsidR="007B71BC" w:rsidRPr="007B71BC" w:rsidRDefault="007B71BC" w:rsidP="007B71BC">
      <w:pPr>
        <w:ind w:firstLine="709"/>
        <w:jc w:val="both"/>
        <w:rPr>
          <w:color w:val="000000"/>
          <w:lang w:val="en-US"/>
        </w:rPr>
      </w:pPr>
      <w:r w:rsidRPr="007B71BC">
        <w:rPr>
          <w:color w:val="000000"/>
          <w:lang w:val="en-US"/>
        </w:rPr>
        <w:t>dehydrogenase-1.0 µmol/l</w:t>
      </w:r>
    </w:p>
    <w:p w:rsidR="007B71BC" w:rsidRPr="007B71BC" w:rsidRDefault="007B71BC" w:rsidP="007B71BC">
      <w:pPr>
        <w:ind w:firstLine="709"/>
        <w:jc w:val="both"/>
        <w:rPr>
          <w:color w:val="000000"/>
          <w:lang w:val="en-US"/>
        </w:rPr>
      </w:pPr>
      <w:r w:rsidRPr="007B71BC">
        <w:rPr>
          <w:color w:val="000000"/>
          <w:lang w:val="en-US"/>
        </w:rPr>
        <w:t>alkaline phosphotase-1.0 mccat/l</w:t>
      </w:r>
    </w:p>
    <w:p w:rsidR="007B71BC" w:rsidRPr="007B71BC" w:rsidRDefault="007B71BC" w:rsidP="007B71BC">
      <w:pPr>
        <w:ind w:firstLine="709"/>
        <w:jc w:val="both"/>
        <w:rPr>
          <w:color w:val="000000"/>
          <w:lang w:val="en-US"/>
        </w:rPr>
      </w:pPr>
      <w:r w:rsidRPr="007B71BC">
        <w:rPr>
          <w:color w:val="000000"/>
          <w:lang w:val="en-US"/>
        </w:rPr>
        <w:t>cholesterol-4.8 mmol / l</w:t>
      </w:r>
    </w:p>
    <w:p w:rsidR="007B71BC" w:rsidRPr="007B71BC" w:rsidRDefault="007B71BC" w:rsidP="007B71BC">
      <w:pPr>
        <w:ind w:firstLine="709"/>
        <w:jc w:val="both"/>
        <w:rPr>
          <w:color w:val="000000"/>
          <w:lang w:val="en-US"/>
        </w:rPr>
      </w:pPr>
      <w:r w:rsidRPr="007B71BC">
        <w:rPr>
          <w:color w:val="000000"/>
          <w:lang w:val="en-US"/>
        </w:rPr>
        <w:lastRenderedPageBreak/>
        <w:t>albumins-60 %</w:t>
      </w:r>
    </w:p>
    <w:p w:rsidR="007B71BC" w:rsidRPr="007B71BC" w:rsidRDefault="007B71BC" w:rsidP="007B71BC">
      <w:pPr>
        <w:ind w:firstLine="709"/>
        <w:jc w:val="both"/>
        <w:rPr>
          <w:color w:val="000000"/>
          <w:lang w:val="en-US"/>
        </w:rPr>
      </w:pPr>
      <w:r w:rsidRPr="007B71BC">
        <w:rPr>
          <w:color w:val="000000"/>
          <w:lang w:val="en-US"/>
        </w:rPr>
        <w:t>fibrinogen-2 g / l</w:t>
      </w:r>
    </w:p>
    <w:p w:rsidR="007B71BC" w:rsidRPr="007B71BC" w:rsidRDefault="007B71BC" w:rsidP="007B71BC">
      <w:pPr>
        <w:ind w:firstLine="709"/>
        <w:jc w:val="both"/>
        <w:rPr>
          <w:color w:val="000000"/>
          <w:lang w:val="en-US"/>
        </w:rPr>
      </w:pPr>
      <w:r w:rsidRPr="007B71BC">
        <w:rPr>
          <w:color w:val="000000"/>
          <w:lang w:val="en-US"/>
        </w:rPr>
        <w:t>sulem sample-1.8 ml</w:t>
      </w:r>
    </w:p>
    <w:p w:rsidR="007B71BC" w:rsidRPr="007B71BC" w:rsidRDefault="007B71BC" w:rsidP="007B71BC">
      <w:pPr>
        <w:ind w:firstLine="709"/>
        <w:jc w:val="both"/>
        <w:rPr>
          <w:color w:val="000000"/>
          <w:lang w:val="en-US"/>
        </w:rPr>
      </w:pPr>
      <w:r w:rsidRPr="007B71BC">
        <w:rPr>
          <w:color w:val="000000"/>
          <w:lang w:val="en-US"/>
        </w:rPr>
        <w:t>thymol sample – 3 units.</w:t>
      </w:r>
    </w:p>
    <w:p w:rsidR="007B71BC" w:rsidRPr="007B71BC" w:rsidRDefault="007B71BC" w:rsidP="007B71BC">
      <w:pPr>
        <w:ind w:firstLine="709"/>
        <w:jc w:val="both"/>
        <w:rPr>
          <w:color w:val="000000"/>
          <w:lang w:val="en-US"/>
        </w:rPr>
      </w:pPr>
      <w:r w:rsidRPr="007B71BC">
        <w:rPr>
          <w:color w:val="000000"/>
          <w:lang w:val="en-US"/>
        </w:rPr>
        <w:t>urinalysis</w:t>
      </w:r>
    </w:p>
    <w:p w:rsidR="007B71BC" w:rsidRPr="007B71BC" w:rsidRDefault="007B71BC" w:rsidP="007B71BC">
      <w:pPr>
        <w:ind w:firstLine="709"/>
        <w:jc w:val="both"/>
        <w:rPr>
          <w:color w:val="000000"/>
          <w:lang w:val="en-US"/>
        </w:rPr>
      </w:pPr>
      <w:r w:rsidRPr="007B71BC">
        <w:rPr>
          <w:color w:val="000000"/>
          <w:lang w:val="en-US"/>
        </w:rPr>
        <w:t>Bilirubin-negative.</w:t>
      </w:r>
    </w:p>
    <w:p w:rsidR="007B71BC" w:rsidRPr="007B71BC" w:rsidRDefault="007B71BC" w:rsidP="007B71BC">
      <w:pPr>
        <w:ind w:firstLine="709"/>
        <w:jc w:val="both"/>
        <w:rPr>
          <w:color w:val="000000"/>
          <w:lang w:val="en-US"/>
        </w:rPr>
      </w:pPr>
      <w:r w:rsidRPr="007B71BC">
        <w:rPr>
          <w:color w:val="000000"/>
          <w:lang w:val="en-US"/>
        </w:rPr>
        <w:t>Urobilin-abruptly puts it down.</w:t>
      </w:r>
    </w:p>
    <w:p w:rsidR="007B71BC" w:rsidRPr="007B71BC" w:rsidRDefault="007B71BC" w:rsidP="007B71BC">
      <w:pPr>
        <w:ind w:firstLine="709"/>
        <w:jc w:val="both"/>
        <w:rPr>
          <w:color w:val="000000"/>
          <w:lang w:val="en-US"/>
        </w:rPr>
      </w:pPr>
      <w:r w:rsidRPr="007B71BC">
        <w:rPr>
          <w:color w:val="000000"/>
          <w:lang w:val="en-US"/>
        </w:rPr>
        <w:t>analysis of feces</w:t>
      </w:r>
    </w:p>
    <w:p w:rsidR="007B71BC" w:rsidRPr="007B71BC" w:rsidRDefault="007B71BC" w:rsidP="007B71BC">
      <w:pPr>
        <w:ind w:firstLine="709"/>
        <w:jc w:val="both"/>
        <w:rPr>
          <w:color w:val="000000"/>
          <w:lang w:val="en-US"/>
        </w:rPr>
      </w:pPr>
      <w:r w:rsidRPr="007B71BC">
        <w:rPr>
          <w:color w:val="000000"/>
          <w:lang w:val="en-US"/>
        </w:rPr>
        <w:t>feces of dark color</w:t>
      </w:r>
    </w:p>
    <w:p w:rsidR="007B71BC" w:rsidRPr="007B71BC" w:rsidRDefault="007B71BC" w:rsidP="007B71BC">
      <w:pPr>
        <w:ind w:firstLine="709"/>
        <w:jc w:val="both"/>
        <w:rPr>
          <w:color w:val="000000"/>
          <w:lang w:val="en-US"/>
        </w:rPr>
      </w:pPr>
      <w:r w:rsidRPr="007B71BC">
        <w:rPr>
          <w:color w:val="000000"/>
          <w:lang w:val="en-US"/>
        </w:rPr>
        <w:t>Schmidt reaction ( + )</w:t>
      </w:r>
    </w:p>
    <w:p w:rsidR="007B71BC" w:rsidRPr="007B71BC" w:rsidRDefault="007B71BC" w:rsidP="007B71BC">
      <w:pPr>
        <w:ind w:firstLine="709"/>
        <w:jc w:val="both"/>
        <w:rPr>
          <w:color w:val="000000"/>
          <w:lang w:val="en-US"/>
        </w:rPr>
      </w:pPr>
      <w:r w:rsidRPr="007B71BC">
        <w:rPr>
          <w:color w:val="000000"/>
          <w:lang w:val="en-US"/>
        </w:rPr>
        <w:t>Response: hemolytic jaundice.</w:t>
      </w:r>
    </w:p>
    <w:p w:rsidR="007B71BC" w:rsidRPr="00914921" w:rsidRDefault="007B71BC" w:rsidP="007B71BC">
      <w:pPr>
        <w:ind w:firstLine="709"/>
        <w:jc w:val="both"/>
        <w:rPr>
          <w:b/>
          <w:color w:val="000000"/>
          <w:lang w:val="en-US"/>
        </w:rPr>
      </w:pPr>
      <w:r w:rsidRPr="00914921">
        <w:rPr>
          <w:b/>
          <w:color w:val="000000"/>
          <w:lang w:val="en-US"/>
        </w:rPr>
        <w:t>Blood test N 7</w:t>
      </w:r>
    </w:p>
    <w:p w:rsidR="007B71BC" w:rsidRPr="007B71BC" w:rsidRDefault="007B71BC" w:rsidP="007B71BC">
      <w:pPr>
        <w:ind w:firstLine="709"/>
        <w:jc w:val="both"/>
        <w:rPr>
          <w:color w:val="000000"/>
          <w:lang w:val="en-US"/>
        </w:rPr>
      </w:pPr>
      <w:r w:rsidRPr="007B71BC">
        <w:rPr>
          <w:color w:val="000000"/>
          <w:lang w:val="en-US"/>
        </w:rPr>
        <w:t>Patient Vardanyan N. H.</w:t>
      </w:r>
    </w:p>
    <w:p w:rsidR="007B71BC" w:rsidRPr="007B71BC" w:rsidRDefault="007B71BC" w:rsidP="007B71BC">
      <w:pPr>
        <w:ind w:firstLine="709"/>
        <w:jc w:val="both"/>
        <w:rPr>
          <w:color w:val="000000"/>
          <w:lang w:val="en-US"/>
        </w:rPr>
      </w:pPr>
      <w:r w:rsidRPr="007B71BC">
        <w:rPr>
          <w:color w:val="000000"/>
          <w:lang w:val="en-US"/>
        </w:rPr>
        <w:t>Iendrashek bilirubin, indirect</w:t>
      </w:r>
    </w:p>
    <w:p w:rsidR="007B71BC" w:rsidRPr="007B71BC" w:rsidRDefault="007B71BC" w:rsidP="007B71BC">
      <w:pPr>
        <w:ind w:firstLine="709"/>
        <w:jc w:val="both"/>
        <w:rPr>
          <w:color w:val="000000"/>
          <w:lang w:val="en-US"/>
        </w:rPr>
      </w:pPr>
      <w:r w:rsidRPr="007B71BC">
        <w:rPr>
          <w:color w:val="000000"/>
          <w:lang w:val="en-US"/>
        </w:rPr>
        <w:t>reaction 58 µmol/l fasting</w:t>
      </w:r>
    </w:p>
    <w:p w:rsidR="007B71BC" w:rsidRPr="007B71BC" w:rsidRDefault="007B71BC" w:rsidP="007B71BC">
      <w:pPr>
        <w:ind w:firstLine="709"/>
        <w:jc w:val="both"/>
        <w:rPr>
          <w:color w:val="000000"/>
          <w:lang w:val="en-US"/>
        </w:rPr>
      </w:pPr>
      <w:r w:rsidRPr="007B71BC">
        <w:rPr>
          <w:color w:val="000000"/>
          <w:lang w:val="en-US"/>
        </w:rPr>
        <w:t>glucose tolerance test</w:t>
      </w:r>
    </w:p>
    <w:p w:rsidR="007B71BC" w:rsidRPr="007B71BC" w:rsidRDefault="007B71BC" w:rsidP="007B71BC">
      <w:pPr>
        <w:ind w:firstLine="709"/>
        <w:jc w:val="both"/>
        <w:rPr>
          <w:color w:val="000000"/>
          <w:lang w:val="en-US"/>
        </w:rPr>
      </w:pPr>
      <w:r w:rsidRPr="007B71BC">
        <w:rPr>
          <w:color w:val="000000"/>
          <w:lang w:val="en-US"/>
        </w:rPr>
        <w:t>3.8 mmol / l</w:t>
      </w:r>
    </w:p>
    <w:p w:rsidR="007B71BC" w:rsidRPr="007B71BC" w:rsidRDefault="007B71BC" w:rsidP="007B71BC">
      <w:pPr>
        <w:ind w:firstLine="709"/>
        <w:jc w:val="both"/>
        <w:rPr>
          <w:color w:val="000000"/>
          <w:lang w:val="en-US"/>
        </w:rPr>
      </w:pPr>
      <w:r w:rsidRPr="007B71BC">
        <w:rPr>
          <w:color w:val="000000"/>
          <w:lang w:val="en-US"/>
        </w:rPr>
        <w:t>after 120 / - 6.0 mmol/l</w:t>
      </w:r>
    </w:p>
    <w:p w:rsidR="007B71BC" w:rsidRPr="007B71BC" w:rsidRDefault="007B71BC" w:rsidP="007B71BC">
      <w:pPr>
        <w:ind w:firstLine="709"/>
        <w:jc w:val="both"/>
        <w:rPr>
          <w:color w:val="000000"/>
          <w:lang w:val="en-US"/>
        </w:rPr>
      </w:pPr>
      <w:r w:rsidRPr="007B71BC">
        <w:rPr>
          <w:color w:val="000000"/>
          <w:lang w:val="en-US"/>
        </w:rPr>
        <w:t>ALT – 0.4 mmol/l</w:t>
      </w:r>
    </w:p>
    <w:p w:rsidR="007B71BC" w:rsidRPr="007B71BC" w:rsidRDefault="007B71BC" w:rsidP="007B71BC">
      <w:pPr>
        <w:ind w:firstLine="709"/>
        <w:jc w:val="both"/>
        <w:rPr>
          <w:color w:val="000000"/>
          <w:lang w:val="en-US"/>
        </w:rPr>
      </w:pPr>
      <w:r w:rsidRPr="007B71BC">
        <w:rPr>
          <w:color w:val="000000"/>
          <w:lang w:val="en-US"/>
        </w:rPr>
        <w:t>AST-0.1 µmol / l</w:t>
      </w:r>
    </w:p>
    <w:p w:rsidR="007B71BC" w:rsidRPr="007B71BC" w:rsidRDefault="007B71BC" w:rsidP="007B71BC">
      <w:pPr>
        <w:ind w:firstLine="709"/>
        <w:jc w:val="both"/>
        <w:rPr>
          <w:color w:val="000000"/>
          <w:lang w:val="en-US"/>
        </w:rPr>
      </w:pPr>
      <w:r w:rsidRPr="007B71BC">
        <w:rPr>
          <w:color w:val="000000"/>
          <w:lang w:val="en-US"/>
        </w:rPr>
        <w:t>aldolase-0.06 µmol/(sec. l) lactate</w:t>
      </w:r>
    </w:p>
    <w:p w:rsidR="007B71BC" w:rsidRPr="007B71BC" w:rsidRDefault="007B71BC" w:rsidP="007B71BC">
      <w:pPr>
        <w:ind w:firstLine="709"/>
        <w:jc w:val="both"/>
        <w:rPr>
          <w:color w:val="000000"/>
          <w:lang w:val="en-US"/>
        </w:rPr>
      </w:pPr>
      <w:r w:rsidRPr="007B71BC">
        <w:rPr>
          <w:color w:val="000000"/>
          <w:lang w:val="en-US"/>
        </w:rPr>
        <w:t>dehydrogenase – 0.8 µmol/l</w:t>
      </w:r>
    </w:p>
    <w:p w:rsidR="007B71BC" w:rsidRPr="007B71BC" w:rsidRDefault="007B71BC" w:rsidP="007B71BC">
      <w:pPr>
        <w:ind w:firstLine="709"/>
        <w:jc w:val="both"/>
        <w:rPr>
          <w:color w:val="000000"/>
          <w:lang w:val="en-US"/>
        </w:rPr>
      </w:pPr>
      <w:r w:rsidRPr="007B71BC">
        <w:rPr>
          <w:color w:val="000000"/>
          <w:lang w:val="en-US"/>
        </w:rPr>
        <w:t>alkaline phosphotase-0.7 mccat/l</w:t>
      </w:r>
    </w:p>
    <w:p w:rsidR="007B71BC" w:rsidRPr="007B71BC" w:rsidRDefault="007B71BC" w:rsidP="007B71BC">
      <w:pPr>
        <w:ind w:firstLine="709"/>
        <w:jc w:val="both"/>
        <w:rPr>
          <w:color w:val="000000"/>
          <w:lang w:val="en-US"/>
        </w:rPr>
      </w:pPr>
      <w:r w:rsidRPr="007B71BC">
        <w:rPr>
          <w:color w:val="000000"/>
          <w:lang w:val="en-US"/>
        </w:rPr>
        <w:t>cholesterol-5.0 mmol/L blood</w:t>
      </w:r>
    </w:p>
    <w:p w:rsidR="007B71BC" w:rsidRPr="007B71BC" w:rsidRDefault="007B71BC" w:rsidP="007B71BC">
      <w:pPr>
        <w:ind w:firstLine="709"/>
        <w:jc w:val="both"/>
        <w:rPr>
          <w:color w:val="000000"/>
          <w:lang w:val="en-US"/>
        </w:rPr>
      </w:pPr>
      <w:r w:rsidRPr="007B71BC">
        <w:rPr>
          <w:color w:val="000000"/>
          <w:lang w:val="en-US"/>
        </w:rPr>
        <w:t>albumin-56 %</w:t>
      </w:r>
    </w:p>
    <w:p w:rsidR="007B71BC" w:rsidRPr="007B71BC" w:rsidRDefault="007B71BC" w:rsidP="007B71BC">
      <w:pPr>
        <w:ind w:firstLine="709"/>
        <w:jc w:val="both"/>
        <w:rPr>
          <w:color w:val="000000"/>
          <w:lang w:val="en-US"/>
        </w:rPr>
      </w:pPr>
      <w:r w:rsidRPr="007B71BC">
        <w:rPr>
          <w:color w:val="000000"/>
          <w:lang w:val="en-US"/>
        </w:rPr>
        <w:t>fibrinogen-1.9 g/l</w:t>
      </w:r>
    </w:p>
    <w:p w:rsidR="007B71BC" w:rsidRPr="007B71BC" w:rsidRDefault="007B71BC" w:rsidP="007B71BC">
      <w:pPr>
        <w:ind w:firstLine="709"/>
        <w:jc w:val="both"/>
        <w:rPr>
          <w:color w:val="000000"/>
          <w:lang w:val="en-US"/>
        </w:rPr>
      </w:pPr>
      <w:r w:rsidRPr="007B71BC">
        <w:rPr>
          <w:color w:val="000000"/>
          <w:lang w:val="en-US"/>
        </w:rPr>
        <w:t>sulem sample-1.6 ml</w:t>
      </w:r>
    </w:p>
    <w:p w:rsidR="007B71BC" w:rsidRPr="007B71BC" w:rsidRDefault="007B71BC" w:rsidP="007B71BC">
      <w:pPr>
        <w:ind w:firstLine="709"/>
        <w:jc w:val="both"/>
        <w:rPr>
          <w:color w:val="000000"/>
          <w:lang w:val="en-US"/>
        </w:rPr>
      </w:pPr>
      <w:r w:rsidRPr="007B71BC">
        <w:rPr>
          <w:color w:val="000000"/>
          <w:lang w:val="en-US"/>
        </w:rPr>
        <w:t>thymol sample-1 unit.</w:t>
      </w:r>
    </w:p>
    <w:p w:rsidR="007B71BC" w:rsidRPr="007B71BC" w:rsidRDefault="007B71BC" w:rsidP="007B71BC">
      <w:pPr>
        <w:ind w:firstLine="709"/>
        <w:jc w:val="both"/>
        <w:rPr>
          <w:color w:val="000000"/>
          <w:lang w:val="en-US"/>
        </w:rPr>
      </w:pPr>
      <w:r w:rsidRPr="007B71BC">
        <w:rPr>
          <w:color w:val="000000"/>
          <w:lang w:val="en-US"/>
        </w:rPr>
        <w:t>urinalysis</w:t>
      </w:r>
    </w:p>
    <w:p w:rsidR="007B71BC" w:rsidRPr="007B71BC" w:rsidRDefault="007B71BC" w:rsidP="007B71BC">
      <w:pPr>
        <w:ind w:firstLine="709"/>
        <w:jc w:val="both"/>
        <w:rPr>
          <w:color w:val="000000"/>
          <w:lang w:val="en-US"/>
        </w:rPr>
      </w:pPr>
      <w:r w:rsidRPr="007B71BC">
        <w:rPr>
          <w:color w:val="000000"/>
          <w:lang w:val="en-US"/>
        </w:rPr>
        <w:t>Bilirubin-negative.</w:t>
      </w:r>
    </w:p>
    <w:p w:rsidR="007B71BC" w:rsidRPr="00914921" w:rsidRDefault="007B71BC" w:rsidP="007B71BC">
      <w:pPr>
        <w:ind w:firstLine="709"/>
        <w:jc w:val="both"/>
        <w:rPr>
          <w:color w:val="000000"/>
          <w:lang w:val="en-US"/>
        </w:rPr>
      </w:pPr>
      <w:r w:rsidRPr="00914921">
        <w:rPr>
          <w:color w:val="000000"/>
          <w:lang w:val="en-US"/>
        </w:rPr>
        <w:t>Urobilin – position.</w:t>
      </w:r>
    </w:p>
    <w:p w:rsidR="007B71BC" w:rsidRPr="00914921" w:rsidRDefault="007B71BC" w:rsidP="007B71BC">
      <w:pPr>
        <w:ind w:firstLine="709"/>
        <w:jc w:val="both"/>
        <w:rPr>
          <w:color w:val="000000"/>
          <w:lang w:val="en-US"/>
        </w:rPr>
      </w:pPr>
      <w:r w:rsidRPr="00914921">
        <w:rPr>
          <w:color w:val="000000"/>
          <w:lang w:val="en-US"/>
        </w:rPr>
        <w:t>fecal analysis</w:t>
      </w:r>
    </w:p>
    <w:p w:rsidR="007B71BC" w:rsidRPr="007B71BC" w:rsidRDefault="007B71BC" w:rsidP="007B71BC">
      <w:pPr>
        <w:ind w:firstLine="709"/>
        <w:jc w:val="both"/>
        <w:rPr>
          <w:color w:val="000000"/>
          <w:lang w:val="en-US"/>
        </w:rPr>
      </w:pPr>
      <w:r w:rsidRPr="007B71BC">
        <w:rPr>
          <w:color w:val="000000"/>
          <w:lang w:val="en-US"/>
        </w:rPr>
        <w:t>dark-colored feces</w:t>
      </w:r>
    </w:p>
    <w:p w:rsidR="007B71BC" w:rsidRPr="007B71BC" w:rsidRDefault="007B71BC" w:rsidP="007B71BC">
      <w:pPr>
        <w:ind w:firstLine="709"/>
        <w:jc w:val="both"/>
        <w:rPr>
          <w:color w:val="000000"/>
          <w:lang w:val="en-US"/>
        </w:rPr>
      </w:pPr>
      <w:r w:rsidRPr="007B71BC">
        <w:rPr>
          <w:color w:val="000000"/>
          <w:lang w:val="en-US"/>
        </w:rPr>
        <w:t>Answer: parenchymal jaundice.</w:t>
      </w:r>
    </w:p>
    <w:p w:rsidR="007B71BC" w:rsidRPr="00914921" w:rsidRDefault="007B71BC" w:rsidP="007B71BC">
      <w:pPr>
        <w:ind w:firstLine="709"/>
        <w:jc w:val="both"/>
        <w:rPr>
          <w:b/>
          <w:color w:val="000000"/>
          <w:lang w:val="en-US"/>
        </w:rPr>
      </w:pPr>
      <w:r w:rsidRPr="00914921">
        <w:rPr>
          <w:b/>
          <w:color w:val="000000"/>
          <w:lang w:val="en-US"/>
        </w:rPr>
        <w:t>Blood test N 8</w:t>
      </w:r>
    </w:p>
    <w:p w:rsidR="007B71BC" w:rsidRPr="007B71BC" w:rsidRDefault="007B71BC" w:rsidP="007B71BC">
      <w:pPr>
        <w:ind w:firstLine="709"/>
        <w:jc w:val="both"/>
        <w:rPr>
          <w:color w:val="000000"/>
          <w:lang w:val="en-US"/>
        </w:rPr>
      </w:pPr>
      <w:r w:rsidRPr="007B71BC">
        <w:rPr>
          <w:color w:val="000000"/>
          <w:lang w:val="en-US"/>
        </w:rPr>
        <w:t>Patient Tarasov I. P.</w:t>
      </w:r>
    </w:p>
    <w:p w:rsidR="007B71BC" w:rsidRPr="007B71BC" w:rsidRDefault="007B71BC" w:rsidP="007B71BC">
      <w:pPr>
        <w:ind w:firstLine="709"/>
        <w:jc w:val="both"/>
        <w:rPr>
          <w:color w:val="000000"/>
          <w:lang w:val="en-US"/>
        </w:rPr>
      </w:pPr>
      <w:r w:rsidRPr="007B71BC">
        <w:rPr>
          <w:color w:val="000000"/>
          <w:lang w:val="en-US"/>
        </w:rPr>
        <w:t>Bilirubin according to Iendrashek, indirect</w:t>
      </w:r>
    </w:p>
    <w:p w:rsidR="007B71BC" w:rsidRPr="007B71BC" w:rsidRDefault="007B71BC" w:rsidP="007B71BC">
      <w:pPr>
        <w:ind w:firstLine="709"/>
        <w:jc w:val="both"/>
        <w:rPr>
          <w:color w:val="000000"/>
          <w:lang w:val="en-US"/>
        </w:rPr>
      </w:pPr>
      <w:r w:rsidRPr="007B71BC">
        <w:rPr>
          <w:color w:val="000000"/>
          <w:lang w:val="en-US"/>
        </w:rPr>
        <w:t>reaction 64 µmol/l</w:t>
      </w:r>
    </w:p>
    <w:p w:rsidR="007B71BC" w:rsidRPr="007B71BC" w:rsidRDefault="007B71BC" w:rsidP="007B71BC">
      <w:pPr>
        <w:ind w:firstLine="709"/>
        <w:jc w:val="both"/>
        <w:rPr>
          <w:color w:val="000000"/>
          <w:lang w:val="en-US"/>
        </w:rPr>
      </w:pPr>
      <w:r w:rsidRPr="007B71BC">
        <w:rPr>
          <w:color w:val="000000"/>
          <w:lang w:val="en-US"/>
        </w:rPr>
        <w:t>glucose tolerance test on an empty</w:t>
      </w:r>
    </w:p>
    <w:p w:rsidR="007B71BC" w:rsidRPr="007B71BC" w:rsidRDefault="007B71BC" w:rsidP="007B71BC">
      <w:pPr>
        <w:ind w:firstLine="709"/>
        <w:jc w:val="both"/>
        <w:rPr>
          <w:color w:val="000000"/>
          <w:lang w:val="en-US"/>
        </w:rPr>
      </w:pPr>
      <w:r w:rsidRPr="007B71BC">
        <w:rPr>
          <w:color w:val="000000"/>
          <w:lang w:val="en-US"/>
        </w:rPr>
        <w:t>stomach-4.2 mmol / l</w:t>
      </w:r>
    </w:p>
    <w:p w:rsidR="007B71BC" w:rsidRPr="007B71BC" w:rsidRDefault="007B71BC" w:rsidP="007B71BC">
      <w:pPr>
        <w:ind w:firstLine="709"/>
        <w:jc w:val="both"/>
        <w:rPr>
          <w:color w:val="000000"/>
          <w:lang w:val="en-US"/>
        </w:rPr>
      </w:pPr>
      <w:r w:rsidRPr="007B71BC">
        <w:rPr>
          <w:color w:val="000000"/>
          <w:lang w:val="en-US"/>
        </w:rPr>
        <w:t>after 120 / - 5.6 mmol/l</w:t>
      </w:r>
    </w:p>
    <w:p w:rsidR="007B71BC" w:rsidRPr="007B71BC" w:rsidRDefault="007B71BC" w:rsidP="007B71BC">
      <w:pPr>
        <w:ind w:firstLine="709"/>
        <w:jc w:val="both"/>
        <w:rPr>
          <w:color w:val="000000"/>
          <w:lang w:val="en-US"/>
        </w:rPr>
      </w:pPr>
      <w:r w:rsidRPr="007B71BC">
        <w:rPr>
          <w:color w:val="000000"/>
          <w:lang w:val="en-US"/>
        </w:rPr>
        <w:t>ALT – 0.3 mmol/l</w:t>
      </w:r>
    </w:p>
    <w:p w:rsidR="007B71BC" w:rsidRPr="007B71BC" w:rsidRDefault="007B71BC" w:rsidP="007B71BC">
      <w:pPr>
        <w:ind w:firstLine="709"/>
        <w:jc w:val="both"/>
        <w:rPr>
          <w:color w:val="000000"/>
          <w:lang w:val="en-US"/>
        </w:rPr>
      </w:pPr>
      <w:r w:rsidRPr="007B71BC">
        <w:rPr>
          <w:color w:val="000000"/>
          <w:lang w:val="en-US"/>
        </w:rPr>
        <w:t>AST – 0.4 µmol / l</w:t>
      </w:r>
    </w:p>
    <w:p w:rsidR="007B71BC" w:rsidRPr="007B71BC" w:rsidRDefault="007B71BC" w:rsidP="007B71BC">
      <w:pPr>
        <w:ind w:firstLine="709"/>
        <w:jc w:val="both"/>
        <w:rPr>
          <w:color w:val="000000"/>
          <w:lang w:val="en-US"/>
        </w:rPr>
      </w:pPr>
      <w:r w:rsidRPr="007B71BC">
        <w:rPr>
          <w:color w:val="000000"/>
          <w:lang w:val="en-US"/>
        </w:rPr>
        <w:t>aldolase-0.13 µmol/(sec. l) lactate</w:t>
      </w:r>
    </w:p>
    <w:p w:rsidR="007B71BC" w:rsidRPr="007B71BC" w:rsidRDefault="007B71BC" w:rsidP="007B71BC">
      <w:pPr>
        <w:ind w:firstLine="709"/>
        <w:jc w:val="both"/>
        <w:rPr>
          <w:color w:val="000000"/>
          <w:lang w:val="en-US"/>
        </w:rPr>
      </w:pPr>
      <w:r w:rsidRPr="007B71BC">
        <w:rPr>
          <w:color w:val="000000"/>
          <w:lang w:val="en-US"/>
        </w:rPr>
        <w:t>dehydrogenase-2.0 µmol/l</w:t>
      </w:r>
    </w:p>
    <w:p w:rsidR="007B71BC" w:rsidRPr="007B71BC" w:rsidRDefault="007B71BC" w:rsidP="007B71BC">
      <w:pPr>
        <w:ind w:firstLine="709"/>
        <w:jc w:val="both"/>
        <w:rPr>
          <w:color w:val="000000"/>
          <w:lang w:val="en-US"/>
        </w:rPr>
      </w:pPr>
      <w:r w:rsidRPr="007B71BC">
        <w:rPr>
          <w:color w:val="000000"/>
          <w:lang w:val="en-US"/>
        </w:rPr>
        <w:t>alkaline phosphotase-1.5 mccat/l</w:t>
      </w:r>
    </w:p>
    <w:p w:rsidR="007B71BC" w:rsidRPr="007B71BC" w:rsidRDefault="007B71BC" w:rsidP="007B71BC">
      <w:pPr>
        <w:ind w:firstLine="709"/>
        <w:jc w:val="both"/>
        <w:rPr>
          <w:color w:val="000000"/>
          <w:lang w:val="en-US"/>
        </w:rPr>
      </w:pPr>
      <w:r w:rsidRPr="007B71BC">
        <w:rPr>
          <w:color w:val="000000"/>
          <w:lang w:val="en-US"/>
        </w:rPr>
        <w:t>cholesterol-4.7 mmol / l blood</w:t>
      </w:r>
    </w:p>
    <w:p w:rsidR="007B71BC" w:rsidRPr="00914921" w:rsidRDefault="007B71BC" w:rsidP="007B71BC">
      <w:pPr>
        <w:ind w:firstLine="709"/>
        <w:jc w:val="both"/>
        <w:rPr>
          <w:color w:val="000000"/>
          <w:lang w:val="en-US"/>
        </w:rPr>
      </w:pPr>
      <w:r w:rsidRPr="00914921">
        <w:rPr>
          <w:color w:val="000000"/>
          <w:lang w:val="en-US"/>
        </w:rPr>
        <w:t>albumins-62 %</w:t>
      </w:r>
    </w:p>
    <w:p w:rsidR="007B71BC" w:rsidRPr="007B71BC" w:rsidRDefault="007B71BC" w:rsidP="007B71BC">
      <w:pPr>
        <w:ind w:firstLine="709"/>
        <w:jc w:val="both"/>
        <w:rPr>
          <w:color w:val="000000"/>
          <w:lang w:val="en-US"/>
        </w:rPr>
      </w:pPr>
      <w:r w:rsidRPr="007B71BC">
        <w:rPr>
          <w:color w:val="000000"/>
          <w:lang w:val="en-US"/>
        </w:rPr>
        <w:t>fibrinogen-3 g/l</w:t>
      </w:r>
    </w:p>
    <w:p w:rsidR="007B71BC" w:rsidRPr="007B71BC" w:rsidRDefault="007B71BC" w:rsidP="007B71BC">
      <w:pPr>
        <w:ind w:firstLine="709"/>
        <w:jc w:val="both"/>
        <w:rPr>
          <w:color w:val="000000"/>
          <w:lang w:val="en-US"/>
        </w:rPr>
      </w:pPr>
      <w:r w:rsidRPr="007B71BC">
        <w:rPr>
          <w:color w:val="000000"/>
          <w:lang w:val="en-US"/>
        </w:rPr>
        <w:t>sulem sample-2.0 ml</w:t>
      </w:r>
    </w:p>
    <w:p w:rsidR="007B71BC" w:rsidRPr="007B71BC" w:rsidRDefault="007B71BC" w:rsidP="007B71BC">
      <w:pPr>
        <w:ind w:firstLine="709"/>
        <w:jc w:val="both"/>
        <w:rPr>
          <w:color w:val="000000"/>
          <w:lang w:val="en-US"/>
        </w:rPr>
      </w:pPr>
      <w:r w:rsidRPr="007B71BC">
        <w:rPr>
          <w:color w:val="000000"/>
          <w:lang w:val="en-US"/>
        </w:rPr>
        <w:t>thymol sample – 4 units.</w:t>
      </w:r>
    </w:p>
    <w:p w:rsidR="007B71BC" w:rsidRPr="007B71BC" w:rsidRDefault="007B71BC" w:rsidP="007B71BC">
      <w:pPr>
        <w:ind w:firstLine="709"/>
        <w:jc w:val="both"/>
        <w:rPr>
          <w:color w:val="000000"/>
          <w:lang w:val="en-US"/>
        </w:rPr>
      </w:pPr>
      <w:r w:rsidRPr="007B71BC">
        <w:rPr>
          <w:color w:val="000000"/>
          <w:lang w:val="en-US"/>
        </w:rPr>
        <w:t>urinalysis</w:t>
      </w:r>
    </w:p>
    <w:p w:rsidR="007B71BC" w:rsidRPr="007B71BC" w:rsidRDefault="007B71BC" w:rsidP="007B71BC">
      <w:pPr>
        <w:ind w:firstLine="709"/>
        <w:jc w:val="both"/>
        <w:rPr>
          <w:color w:val="000000"/>
          <w:lang w:val="en-US"/>
        </w:rPr>
      </w:pPr>
      <w:r w:rsidRPr="007B71BC">
        <w:rPr>
          <w:color w:val="000000"/>
          <w:lang w:val="en-US"/>
        </w:rPr>
        <w:t>Bilirubin-negative.</w:t>
      </w:r>
    </w:p>
    <w:p w:rsidR="007B71BC" w:rsidRPr="007B71BC" w:rsidRDefault="007B71BC" w:rsidP="007B71BC">
      <w:pPr>
        <w:ind w:firstLine="709"/>
        <w:jc w:val="both"/>
        <w:rPr>
          <w:color w:val="000000"/>
          <w:lang w:val="en-US"/>
        </w:rPr>
      </w:pPr>
      <w:r w:rsidRPr="007B71BC">
        <w:rPr>
          <w:color w:val="000000"/>
          <w:lang w:val="en-US"/>
        </w:rPr>
        <w:t>Urobilin-abruptly changed.</w:t>
      </w:r>
    </w:p>
    <w:p w:rsidR="007B71BC" w:rsidRPr="007B71BC" w:rsidRDefault="007B71BC" w:rsidP="007B71BC">
      <w:pPr>
        <w:ind w:firstLine="709"/>
        <w:jc w:val="both"/>
        <w:rPr>
          <w:color w:val="000000"/>
          <w:lang w:val="en-US"/>
        </w:rPr>
      </w:pPr>
      <w:r w:rsidRPr="007B71BC">
        <w:rPr>
          <w:color w:val="000000"/>
          <w:lang w:val="en-US"/>
        </w:rPr>
        <w:lastRenderedPageBreak/>
        <w:t>fecal analysis</w:t>
      </w:r>
    </w:p>
    <w:p w:rsidR="007B71BC" w:rsidRPr="007B71BC" w:rsidRDefault="007B71BC" w:rsidP="007B71BC">
      <w:pPr>
        <w:ind w:firstLine="709"/>
        <w:jc w:val="both"/>
        <w:rPr>
          <w:color w:val="000000"/>
          <w:lang w:val="en-US"/>
        </w:rPr>
      </w:pPr>
      <w:r w:rsidRPr="007B71BC">
        <w:rPr>
          <w:color w:val="000000"/>
          <w:lang w:val="en-US"/>
        </w:rPr>
        <w:t>Schmidt's reaction to stercobilin is</w:t>
      </w:r>
    </w:p>
    <w:p w:rsidR="007B71BC" w:rsidRPr="007B71BC" w:rsidRDefault="007B71BC" w:rsidP="007B71BC">
      <w:pPr>
        <w:ind w:firstLine="709"/>
        <w:jc w:val="both"/>
        <w:rPr>
          <w:color w:val="000000"/>
          <w:lang w:val="en-US"/>
        </w:rPr>
      </w:pPr>
      <w:r w:rsidRPr="007B71BC">
        <w:rPr>
          <w:color w:val="000000"/>
          <w:lang w:val="en-US"/>
        </w:rPr>
        <w:t>sharply positive</w:t>
      </w:r>
    </w:p>
    <w:p w:rsidR="007B71BC" w:rsidRPr="007B71BC" w:rsidRDefault="007B71BC" w:rsidP="007B71BC">
      <w:pPr>
        <w:ind w:firstLine="709"/>
        <w:jc w:val="both"/>
        <w:rPr>
          <w:color w:val="000000"/>
          <w:lang w:val="en-US"/>
        </w:rPr>
      </w:pPr>
      <w:r w:rsidRPr="007B71BC">
        <w:rPr>
          <w:color w:val="000000"/>
          <w:lang w:val="en-US"/>
        </w:rPr>
        <w:t>Answer: hemolytic jaundice.</w:t>
      </w:r>
    </w:p>
    <w:p w:rsidR="007B71BC" w:rsidRPr="00914921" w:rsidRDefault="007B71BC" w:rsidP="007B71BC">
      <w:pPr>
        <w:ind w:firstLine="709"/>
        <w:jc w:val="both"/>
        <w:rPr>
          <w:b/>
          <w:color w:val="000000"/>
          <w:lang w:val="en-US"/>
        </w:rPr>
      </w:pPr>
      <w:r w:rsidRPr="00914921">
        <w:rPr>
          <w:b/>
          <w:color w:val="000000"/>
          <w:lang w:val="en-US"/>
        </w:rPr>
        <w:t>Blood test N 9</w:t>
      </w:r>
    </w:p>
    <w:p w:rsidR="007B71BC" w:rsidRPr="007B71BC" w:rsidRDefault="007B71BC" w:rsidP="007B71BC">
      <w:pPr>
        <w:ind w:firstLine="709"/>
        <w:jc w:val="both"/>
        <w:rPr>
          <w:color w:val="000000"/>
          <w:lang w:val="en-US"/>
        </w:rPr>
      </w:pPr>
      <w:r w:rsidRPr="007B71BC">
        <w:rPr>
          <w:color w:val="000000"/>
          <w:lang w:val="en-US"/>
        </w:rPr>
        <w:t>Patient Harutyunyan R. A.</w:t>
      </w:r>
    </w:p>
    <w:p w:rsidR="007B71BC" w:rsidRPr="007B71BC" w:rsidRDefault="007B71BC" w:rsidP="007B71BC">
      <w:pPr>
        <w:ind w:firstLine="709"/>
        <w:jc w:val="both"/>
        <w:rPr>
          <w:color w:val="000000"/>
          <w:lang w:val="en-US"/>
        </w:rPr>
      </w:pPr>
      <w:r w:rsidRPr="007B71BC">
        <w:rPr>
          <w:color w:val="000000"/>
          <w:lang w:val="en-US"/>
        </w:rPr>
        <w:t>Bilirubin by Andrasko,</w:t>
      </w:r>
    </w:p>
    <w:p w:rsidR="007B71BC" w:rsidRPr="007B71BC" w:rsidRDefault="007B71BC" w:rsidP="007B71BC">
      <w:pPr>
        <w:ind w:firstLine="709"/>
        <w:jc w:val="both"/>
        <w:rPr>
          <w:color w:val="000000"/>
          <w:lang w:val="en-US"/>
        </w:rPr>
      </w:pPr>
      <w:r w:rsidRPr="007B71BC">
        <w:rPr>
          <w:color w:val="000000"/>
          <w:lang w:val="en-US"/>
        </w:rPr>
        <w:t>indirect reaction 38 µmol/l</w:t>
      </w:r>
    </w:p>
    <w:p w:rsidR="007B71BC" w:rsidRPr="007B71BC" w:rsidRDefault="007B71BC" w:rsidP="007B71BC">
      <w:pPr>
        <w:ind w:firstLine="709"/>
        <w:jc w:val="both"/>
        <w:rPr>
          <w:color w:val="000000"/>
          <w:lang w:val="en-US"/>
        </w:rPr>
      </w:pPr>
      <w:r w:rsidRPr="007B71BC">
        <w:rPr>
          <w:color w:val="000000"/>
          <w:lang w:val="en-US"/>
        </w:rPr>
        <w:t>fasting glucose tolerance test - 5.0 mmol / l</w:t>
      </w:r>
    </w:p>
    <w:p w:rsidR="007B71BC" w:rsidRPr="007B71BC" w:rsidRDefault="007B71BC" w:rsidP="007B71BC">
      <w:pPr>
        <w:ind w:firstLine="709"/>
        <w:jc w:val="both"/>
        <w:rPr>
          <w:color w:val="000000"/>
          <w:lang w:val="en-US"/>
        </w:rPr>
      </w:pPr>
      <w:r w:rsidRPr="007B71BC">
        <w:rPr>
          <w:color w:val="000000"/>
          <w:lang w:val="en-US"/>
        </w:rPr>
        <w:t>after 120 / - 6.5 mmol/l</w:t>
      </w:r>
    </w:p>
    <w:p w:rsidR="007B71BC" w:rsidRPr="007B71BC" w:rsidRDefault="007B71BC" w:rsidP="007B71BC">
      <w:pPr>
        <w:ind w:firstLine="709"/>
        <w:jc w:val="both"/>
        <w:rPr>
          <w:color w:val="000000"/>
          <w:lang w:val="en-US"/>
        </w:rPr>
      </w:pPr>
      <w:r w:rsidRPr="007B71BC">
        <w:rPr>
          <w:color w:val="000000"/>
          <w:lang w:val="en-US"/>
        </w:rPr>
        <w:t>ALT – 0.6 mmol/l</w:t>
      </w:r>
    </w:p>
    <w:p w:rsidR="007B71BC" w:rsidRPr="007B71BC" w:rsidRDefault="007B71BC" w:rsidP="007B71BC">
      <w:pPr>
        <w:ind w:firstLine="709"/>
        <w:jc w:val="both"/>
        <w:rPr>
          <w:color w:val="000000"/>
          <w:lang w:val="en-US"/>
        </w:rPr>
      </w:pPr>
      <w:r w:rsidRPr="007B71BC">
        <w:rPr>
          <w:color w:val="000000"/>
          <w:lang w:val="en-US"/>
        </w:rPr>
        <w:t>AST-0.35 µmol / l</w:t>
      </w:r>
    </w:p>
    <w:p w:rsidR="007B71BC" w:rsidRPr="007B71BC" w:rsidRDefault="007B71BC" w:rsidP="007B71BC">
      <w:pPr>
        <w:ind w:firstLine="709"/>
        <w:jc w:val="both"/>
        <w:rPr>
          <w:color w:val="000000"/>
          <w:lang w:val="en-US"/>
        </w:rPr>
      </w:pPr>
      <w:r w:rsidRPr="007B71BC">
        <w:rPr>
          <w:color w:val="000000"/>
          <w:lang w:val="en-US"/>
        </w:rPr>
        <w:t>aldolase-0.1 µmol/(sec. l) lactate</w:t>
      </w:r>
    </w:p>
    <w:p w:rsidR="007B71BC" w:rsidRPr="007B71BC" w:rsidRDefault="007B71BC" w:rsidP="007B71BC">
      <w:pPr>
        <w:ind w:firstLine="709"/>
        <w:jc w:val="both"/>
        <w:rPr>
          <w:color w:val="000000"/>
          <w:lang w:val="en-US"/>
        </w:rPr>
      </w:pPr>
      <w:r w:rsidRPr="007B71BC">
        <w:rPr>
          <w:color w:val="000000"/>
          <w:lang w:val="en-US"/>
        </w:rPr>
        <w:t>dehydrogenase – 3.0 µmol/l</w:t>
      </w:r>
    </w:p>
    <w:p w:rsidR="007B71BC" w:rsidRPr="007B71BC" w:rsidRDefault="007B71BC" w:rsidP="007B71BC">
      <w:pPr>
        <w:ind w:firstLine="709"/>
        <w:jc w:val="both"/>
        <w:rPr>
          <w:color w:val="000000"/>
          <w:lang w:val="en-US"/>
        </w:rPr>
      </w:pPr>
      <w:r w:rsidRPr="007B71BC">
        <w:rPr>
          <w:color w:val="000000"/>
          <w:lang w:val="en-US"/>
        </w:rPr>
        <w:t>alkaline phosphotase-2.0 mccat/l</w:t>
      </w:r>
    </w:p>
    <w:p w:rsidR="007B71BC" w:rsidRPr="007B71BC" w:rsidRDefault="007B71BC" w:rsidP="007B71BC">
      <w:pPr>
        <w:ind w:firstLine="709"/>
        <w:jc w:val="both"/>
        <w:rPr>
          <w:color w:val="000000"/>
          <w:lang w:val="en-US"/>
        </w:rPr>
      </w:pPr>
      <w:r w:rsidRPr="007B71BC">
        <w:rPr>
          <w:color w:val="000000"/>
          <w:lang w:val="en-US"/>
        </w:rPr>
        <w:t>cholesterol-5.1 mmol/L blood</w:t>
      </w:r>
    </w:p>
    <w:p w:rsidR="007B71BC" w:rsidRPr="007B71BC" w:rsidRDefault="007B71BC" w:rsidP="007B71BC">
      <w:pPr>
        <w:ind w:firstLine="709"/>
        <w:jc w:val="both"/>
        <w:rPr>
          <w:color w:val="000000"/>
          <w:lang w:val="en-US"/>
        </w:rPr>
      </w:pPr>
      <w:r w:rsidRPr="007B71BC">
        <w:rPr>
          <w:color w:val="000000"/>
          <w:lang w:val="en-US"/>
        </w:rPr>
        <w:t>albumin-64 %</w:t>
      </w:r>
    </w:p>
    <w:p w:rsidR="007B71BC" w:rsidRPr="00914921" w:rsidRDefault="007B71BC" w:rsidP="007B71BC">
      <w:pPr>
        <w:ind w:firstLine="709"/>
        <w:jc w:val="both"/>
        <w:rPr>
          <w:color w:val="000000"/>
          <w:lang w:val="en-US"/>
        </w:rPr>
      </w:pPr>
      <w:r w:rsidRPr="00914921">
        <w:rPr>
          <w:color w:val="000000"/>
          <w:lang w:val="en-US"/>
        </w:rPr>
        <w:t>fibrinogen-3.5 g/l</w:t>
      </w:r>
    </w:p>
    <w:p w:rsidR="007B71BC" w:rsidRPr="007B71BC" w:rsidRDefault="007B71BC" w:rsidP="007B71BC">
      <w:pPr>
        <w:ind w:firstLine="709"/>
        <w:jc w:val="both"/>
        <w:rPr>
          <w:color w:val="000000"/>
          <w:lang w:val="en-US"/>
        </w:rPr>
      </w:pPr>
      <w:r w:rsidRPr="007B71BC">
        <w:rPr>
          <w:color w:val="000000"/>
          <w:lang w:val="en-US"/>
        </w:rPr>
        <w:t>sulem sample-1.9 ml</w:t>
      </w:r>
    </w:p>
    <w:p w:rsidR="007B71BC" w:rsidRPr="007B71BC" w:rsidRDefault="007B71BC" w:rsidP="007B71BC">
      <w:pPr>
        <w:ind w:firstLine="709"/>
        <w:jc w:val="both"/>
        <w:rPr>
          <w:color w:val="000000"/>
          <w:lang w:val="en-US"/>
        </w:rPr>
      </w:pPr>
      <w:r w:rsidRPr="007B71BC">
        <w:rPr>
          <w:color w:val="000000"/>
          <w:lang w:val="en-US"/>
        </w:rPr>
        <w:t>thymol sample-5 units.</w:t>
      </w:r>
    </w:p>
    <w:p w:rsidR="007B71BC" w:rsidRPr="007B71BC" w:rsidRDefault="007B71BC" w:rsidP="007B71BC">
      <w:pPr>
        <w:ind w:firstLine="709"/>
        <w:jc w:val="both"/>
        <w:rPr>
          <w:color w:val="000000"/>
          <w:lang w:val="en-US"/>
        </w:rPr>
      </w:pPr>
      <w:r w:rsidRPr="007B71BC">
        <w:rPr>
          <w:color w:val="000000"/>
          <w:lang w:val="en-US"/>
        </w:rPr>
        <w:t>urinalysis</w:t>
      </w:r>
    </w:p>
    <w:p w:rsidR="007B71BC" w:rsidRPr="007B71BC" w:rsidRDefault="007B71BC" w:rsidP="007B71BC">
      <w:pPr>
        <w:ind w:firstLine="709"/>
        <w:jc w:val="both"/>
        <w:rPr>
          <w:color w:val="000000"/>
          <w:lang w:val="en-US"/>
        </w:rPr>
      </w:pPr>
      <w:r w:rsidRPr="007B71BC">
        <w:rPr>
          <w:color w:val="000000"/>
          <w:lang w:val="en-US"/>
        </w:rPr>
        <w:t>Bilirubin-negative.</w:t>
      </w:r>
    </w:p>
    <w:p w:rsidR="007B71BC" w:rsidRPr="007B71BC" w:rsidRDefault="007B71BC" w:rsidP="007B71BC">
      <w:pPr>
        <w:ind w:firstLine="709"/>
        <w:jc w:val="both"/>
        <w:rPr>
          <w:color w:val="000000"/>
          <w:lang w:val="en-US"/>
        </w:rPr>
      </w:pPr>
      <w:r w:rsidRPr="007B71BC">
        <w:rPr>
          <w:color w:val="000000"/>
          <w:lang w:val="en-US"/>
        </w:rPr>
        <w:t>Urobilin-put it down.</w:t>
      </w:r>
    </w:p>
    <w:p w:rsidR="007B71BC" w:rsidRPr="007B71BC" w:rsidRDefault="007B71BC" w:rsidP="007B71BC">
      <w:pPr>
        <w:ind w:firstLine="709"/>
        <w:jc w:val="both"/>
        <w:rPr>
          <w:color w:val="000000"/>
          <w:lang w:val="en-US"/>
        </w:rPr>
      </w:pPr>
      <w:r w:rsidRPr="007B71BC">
        <w:rPr>
          <w:color w:val="000000"/>
          <w:lang w:val="en-US"/>
        </w:rPr>
        <w:t>fecal analysis</w:t>
      </w:r>
    </w:p>
    <w:p w:rsidR="007B71BC" w:rsidRPr="007B71BC" w:rsidRDefault="007B71BC" w:rsidP="007B71BC">
      <w:pPr>
        <w:ind w:firstLine="709"/>
        <w:jc w:val="both"/>
        <w:rPr>
          <w:color w:val="000000"/>
          <w:lang w:val="en-US"/>
        </w:rPr>
      </w:pPr>
      <w:r w:rsidRPr="007B71BC">
        <w:rPr>
          <w:color w:val="000000"/>
          <w:lang w:val="en-US"/>
        </w:rPr>
        <w:t>dark-colored feces</w:t>
      </w:r>
    </w:p>
    <w:p w:rsidR="007B71BC" w:rsidRPr="007B71BC" w:rsidRDefault="007B71BC" w:rsidP="007B71BC">
      <w:pPr>
        <w:ind w:firstLine="709"/>
        <w:jc w:val="both"/>
        <w:rPr>
          <w:color w:val="000000"/>
          <w:lang w:val="en-US"/>
        </w:rPr>
      </w:pPr>
      <w:r w:rsidRPr="007B71BC">
        <w:rPr>
          <w:color w:val="000000"/>
          <w:lang w:val="en-US"/>
        </w:rPr>
        <w:t>Answer: hemolytic jaundice.</w:t>
      </w:r>
    </w:p>
    <w:p w:rsidR="007B71BC" w:rsidRPr="007B71BC" w:rsidRDefault="007B71BC" w:rsidP="007B71BC">
      <w:pPr>
        <w:ind w:firstLine="709"/>
        <w:jc w:val="both"/>
        <w:rPr>
          <w:color w:val="000000"/>
          <w:lang w:val="en-US"/>
        </w:rPr>
      </w:pPr>
      <w:r w:rsidRPr="007B71BC">
        <w:rPr>
          <w:color w:val="000000"/>
          <w:lang w:val="en-US"/>
        </w:rPr>
        <w:t>Answer: parenchymal jaundice.</w:t>
      </w:r>
    </w:p>
    <w:p w:rsidR="007B71BC" w:rsidRPr="007B71BC" w:rsidRDefault="007B71BC" w:rsidP="007B71BC">
      <w:pPr>
        <w:ind w:firstLine="709"/>
        <w:jc w:val="both"/>
        <w:rPr>
          <w:b/>
          <w:color w:val="000000"/>
          <w:lang w:val="en-US"/>
        </w:rPr>
      </w:pPr>
      <w:r w:rsidRPr="007B71BC">
        <w:rPr>
          <w:b/>
          <w:color w:val="000000"/>
          <w:lang w:val="en-US"/>
        </w:rPr>
        <w:t>Blood test N 10</w:t>
      </w:r>
    </w:p>
    <w:p w:rsidR="007B71BC" w:rsidRPr="007B71BC" w:rsidRDefault="007B71BC" w:rsidP="007B71BC">
      <w:pPr>
        <w:ind w:firstLine="709"/>
        <w:jc w:val="both"/>
        <w:rPr>
          <w:color w:val="000000"/>
          <w:lang w:val="en-US"/>
        </w:rPr>
      </w:pPr>
      <w:r w:rsidRPr="007B71BC">
        <w:rPr>
          <w:color w:val="000000"/>
          <w:lang w:val="en-US"/>
        </w:rPr>
        <w:t>Patient Sokolov D. M.</w:t>
      </w:r>
    </w:p>
    <w:p w:rsidR="007B71BC" w:rsidRPr="007B71BC" w:rsidRDefault="007B71BC" w:rsidP="007B71BC">
      <w:pPr>
        <w:ind w:firstLine="709"/>
        <w:jc w:val="both"/>
        <w:rPr>
          <w:color w:val="000000"/>
          <w:lang w:val="en-US"/>
        </w:rPr>
      </w:pPr>
      <w:r w:rsidRPr="007B71BC">
        <w:rPr>
          <w:color w:val="000000"/>
          <w:lang w:val="en-US"/>
        </w:rPr>
        <w:t>Bilirubin according to Iendrashek:</w:t>
      </w:r>
    </w:p>
    <w:p w:rsidR="007B71BC" w:rsidRPr="007B71BC" w:rsidRDefault="007B71BC" w:rsidP="007B71BC">
      <w:pPr>
        <w:ind w:firstLine="709"/>
        <w:jc w:val="both"/>
        <w:rPr>
          <w:color w:val="000000"/>
          <w:lang w:val="en-US"/>
        </w:rPr>
      </w:pPr>
      <w:r w:rsidRPr="007B71BC">
        <w:rPr>
          <w:color w:val="000000"/>
          <w:lang w:val="en-US"/>
        </w:rPr>
        <w:t>total-410.0 mmol / l</w:t>
      </w:r>
    </w:p>
    <w:p w:rsidR="007B71BC" w:rsidRPr="007B71BC" w:rsidRDefault="007B71BC" w:rsidP="007B71BC">
      <w:pPr>
        <w:ind w:firstLine="709"/>
        <w:jc w:val="both"/>
        <w:rPr>
          <w:color w:val="000000"/>
          <w:lang w:val="en-US"/>
        </w:rPr>
      </w:pPr>
      <w:r w:rsidRPr="007B71BC">
        <w:rPr>
          <w:color w:val="000000"/>
          <w:lang w:val="en-US"/>
        </w:rPr>
        <w:t>direct-100.0 mmol/l</w:t>
      </w:r>
    </w:p>
    <w:p w:rsidR="007B71BC" w:rsidRPr="007B71BC" w:rsidRDefault="007B71BC" w:rsidP="007B71BC">
      <w:pPr>
        <w:ind w:firstLine="709"/>
        <w:jc w:val="both"/>
        <w:rPr>
          <w:color w:val="000000"/>
          <w:lang w:val="en-US"/>
        </w:rPr>
      </w:pPr>
      <w:r w:rsidRPr="007B71BC">
        <w:rPr>
          <w:color w:val="000000"/>
          <w:lang w:val="en-US"/>
        </w:rPr>
        <w:t>indirect-310.0 mmol/l</w:t>
      </w:r>
    </w:p>
    <w:p w:rsidR="007B71BC" w:rsidRPr="007B71BC" w:rsidRDefault="007B71BC" w:rsidP="007B71BC">
      <w:pPr>
        <w:ind w:firstLine="709"/>
        <w:jc w:val="both"/>
        <w:rPr>
          <w:color w:val="000000"/>
          <w:lang w:val="en-US"/>
        </w:rPr>
      </w:pPr>
      <w:r w:rsidRPr="007B71BC">
        <w:rPr>
          <w:color w:val="000000"/>
          <w:lang w:val="en-US"/>
        </w:rPr>
        <w:t>glucose tolerance test on an empty</w:t>
      </w:r>
    </w:p>
    <w:p w:rsidR="007B71BC" w:rsidRPr="007B71BC" w:rsidRDefault="007B71BC" w:rsidP="007B71BC">
      <w:pPr>
        <w:ind w:firstLine="709"/>
        <w:jc w:val="both"/>
        <w:rPr>
          <w:color w:val="000000"/>
          <w:lang w:val="en-US"/>
        </w:rPr>
      </w:pPr>
      <w:r w:rsidRPr="007B71BC">
        <w:rPr>
          <w:color w:val="000000"/>
          <w:lang w:val="en-US"/>
        </w:rPr>
        <w:t>stomach 6.2 mmol / l</w:t>
      </w:r>
    </w:p>
    <w:p w:rsidR="007B71BC" w:rsidRPr="007B71BC" w:rsidRDefault="007B71BC" w:rsidP="007B71BC">
      <w:pPr>
        <w:ind w:firstLine="709"/>
        <w:jc w:val="both"/>
        <w:rPr>
          <w:color w:val="000000"/>
          <w:lang w:val="en-US"/>
        </w:rPr>
      </w:pPr>
      <w:r w:rsidRPr="007B71BC">
        <w:rPr>
          <w:color w:val="000000"/>
          <w:lang w:val="en-US"/>
        </w:rPr>
        <w:t>after 120 / - 11.3 mmol/l</w:t>
      </w:r>
    </w:p>
    <w:p w:rsidR="007B71BC" w:rsidRPr="007B71BC" w:rsidRDefault="007B71BC" w:rsidP="007B71BC">
      <w:pPr>
        <w:ind w:firstLine="709"/>
        <w:jc w:val="both"/>
        <w:rPr>
          <w:color w:val="000000"/>
          <w:lang w:val="en-US"/>
        </w:rPr>
      </w:pPr>
      <w:r w:rsidRPr="007B71BC">
        <w:rPr>
          <w:color w:val="000000"/>
          <w:lang w:val="en-US"/>
        </w:rPr>
        <w:t>ALT – 1.3 mmol/l</w:t>
      </w:r>
    </w:p>
    <w:p w:rsidR="007B71BC" w:rsidRPr="007B71BC" w:rsidRDefault="007B71BC" w:rsidP="007B71BC">
      <w:pPr>
        <w:ind w:firstLine="709"/>
        <w:jc w:val="both"/>
        <w:rPr>
          <w:color w:val="000000"/>
          <w:lang w:val="en-US"/>
        </w:rPr>
      </w:pPr>
      <w:r w:rsidRPr="007B71BC">
        <w:rPr>
          <w:color w:val="000000"/>
          <w:lang w:val="en-US"/>
        </w:rPr>
        <w:t>AST-0.9 µmol / l</w:t>
      </w:r>
    </w:p>
    <w:p w:rsidR="007B71BC" w:rsidRPr="007B71BC" w:rsidRDefault="007B71BC" w:rsidP="007B71BC">
      <w:pPr>
        <w:ind w:firstLine="709"/>
        <w:jc w:val="both"/>
        <w:rPr>
          <w:color w:val="000000"/>
          <w:lang w:val="en-US"/>
        </w:rPr>
      </w:pPr>
      <w:r w:rsidRPr="007B71BC">
        <w:rPr>
          <w:color w:val="000000"/>
          <w:lang w:val="en-US"/>
        </w:rPr>
        <w:t>aldolase-0.19 µmol/(sec. l) lactate</w:t>
      </w:r>
    </w:p>
    <w:p w:rsidR="007B71BC" w:rsidRPr="007B71BC" w:rsidRDefault="007B71BC" w:rsidP="007B71BC">
      <w:pPr>
        <w:ind w:firstLine="709"/>
        <w:jc w:val="both"/>
        <w:rPr>
          <w:color w:val="000000"/>
          <w:lang w:val="en-US"/>
        </w:rPr>
      </w:pPr>
      <w:r w:rsidRPr="007B71BC">
        <w:rPr>
          <w:color w:val="000000"/>
          <w:lang w:val="en-US"/>
        </w:rPr>
        <w:t>dehydrogenase – 6.4 µmol/l</w:t>
      </w:r>
    </w:p>
    <w:p w:rsidR="007B71BC" w:rsidRPr="007B71BC" w:rsidRDefault="007B71BC" w:rsidP="007B71BC">
      <w:pPr>
        <w:ind w:firstLine="709"/>
        <w:jc w:val="both"/>
        <w:rPr>
          <w:color w:val="000000"/>
          <w:lang w:val="en-US"/>
        </w:rPr>
      </w:pPr>
      <w:r w:rsidRPr="007B71BC">
        <w:rPr>
          <w:color w:val="000000"/>
          <w:lang w:val="en-US"/>
        </w:rPr>
        <w:t>alkaline phosphotase-0.2 mccat/l</w:t>
      </w:r>
    </w:p>
    <w:p w:rsidR="007B71BC" w:rsidRPr="007B71BC" w:rsidRDefault="007B71BC" w:rsidP="007B71BC">
      <w:pPr>
        <w:ind w:firstLine="709"/>
        <w:jc w:val="both"/>
        <w:rPr>
          <w:color w:val="000000"/>
          <w:lang w:val="en-US"/>
        </w:rPr>
      </w:pPr>
      <w:r w:rsidRPr="007B71BC">
        <w:rPr>
          <w:color w:val="000000"/>
          <w:lang w:val="en-US"/>
        </w:rPr>
        <w:t>cholesterol-4.2 mmol/l blood</w:t>
      </w:r>
    </w:p>
    <w:p w:rsidR="007B71BC" w:rsidRPr="007B71BC" w:rsidRDefault="007B71BC" w:rsidP="007B71BC">
      <w:pPr>
        <w:ind w:firstLine="709"/>
        <w:jc w:val="both"/>
        <w:rPr>
          <w:color w:val="000000"/>
          <w:lang w:val="en-US"/>
        </w:rPr>
      </w:pPr>
      <w:r w:rsidRPr="007B71BC">
        <w:rPr>
          <w:color w:val="000000"/>
          <w:lang w:val="en-US"/>
        </w:rPr>
        <w:t>albumin-42 %</w:t>
      </w:r>
    </w:p>
    <w:p w:rsidR="007B71BC" w:rsidRPr="007B71BC" w:rsidRDefault="007B71BC" w:rsidP="007B71BC">
      <w:pPr>
        <w:ind w:firstLine="709"/>
        <w:jc w:val="both"/>
        <w:rPr>
          <w:color w:val="000000"/>
          <w:lang w:val="en-US"/>
        </w:rPr>
      </w:pPr>
      <w:r w:rsidRPr="007B71BC">
        <w:rPr>
          <w:color w:val="000000"/>
          <w:lang w:val="en-US"/>
        </w:rPr>
        <w:t>fibrinogen-1.5 g/l</w:t>
      </w:r>
    </w:p>
    <w:p w:rsidR="007B71BC" w:rsidRPr="007B71BC" w:rsidRDefault="007B71BC" w:rsidP="007B71BC">
      <w:pPr>
        <w:ind w:firstLine="709"/>
        <w:jc w:val="both"/>
        <w:rPr>
          <w:color w:val="000000"/>
          <w:lang w:val="en-US"/>
        </w:rPr>
      </w:pPr>
      <w:r w:rsidRPr="007B71BC">
        <w:rPr>
          <w:color w:val="000000"/>
          <w:lang w:val="en-US"/>
        </w:rPr>
        <w:t>sulem sample-4.0 ml</w:t>
      </w:r>
    </w:p>
    <w:p w:rsidR="007B71BC" w:rsidRPr="007B71BC" w:rsidRDefault="007B71BC" w:rsidP="007B71BC">
      <w:pPr>
        <w:ind w:firstLine="709"/>
        <w:jc w:val="both"/>
        <w:rPr>
          <w:color w:val="000000"/>
          <w:lang w:val="en-US"/>
        </w:rPr>
      </w:pPr>
      <w:r w:rsidRPr="007B71BC">
        <w:rPr>
          <w:color w:val="000000"/>
          <w:lang w:val="en-US"/>
        </w:rPr>
        <w:t>thymol sample-10 units.</w:t>
      </w:r>
    </w:p>
    <w:p w:rsidR="007B71BC" w:rsidRPr="007B71BC" w:rsidRDefault="007B71BC" w:rsidP="007B71BC">
      <w:pPr>
        <w:ind w:firstLine="709"/>
        <w:jc w:val="both"/>
        <w:rPr>
          <w:color w:val="000000"/>
          <w:lang w:val="en-US"/>
        </w:rPr>
      </w:pPr>
      <w:r w:rsidRPr="007B71BC">
        <w:rPr>
          <w:color w:val="000000"/>
          <w:lang w:val="en-US"/>
        </w:rPr>
        <w:t>urinalysis</w:t>
      </w:r>
    </w:p>
    <w:p w:rsidR="007B71BC" w:rsidRPr="007B71BC" w:rsidRDefault="007B71BC" w:rsidP="007B71BC">
      <w:pPr>
        <w:ind w:firstLine="709"/>
        <w:jc w:val="both"/>
        <w:rPr>
          <w:color w:val="000000"/>
          <w:lang w:val="en-US"/>
        </w:rPr>
      </w:pPr>
      <w:r w:rsidRPr="007B71BC">
        <w:rPr>
          <w:color w:val="000000"/>
          <w:lang w:val="en-US"/>
        </w:rPr>
        <w:t>Bilirubin-will put.</w:t>
      </w:r>
    </w:p>
    <w:p w:rsidR="007B71BC" w:rsidRPr="007B71BC" w:rsidRDefault="007B71BC" w:rsidP="007B71BC">
      <w:pPr>
        <w:ind w:firstLine="709"/>
        <w:jc w:val="both"/>
        <w:rPr>
          <w:color w:val="000000"/>
          <w:lang w:val="en-US"/>
        </w:rPr>
      </w:pPr>
      <w:r w:rsidRPr="007B71BC">
        <w:rPr>
          <w:color w:val="000000"/>
          <w:lang w:val="en-US"/>
        </w:rPr>
        <w:t>Urobilin-put it down.</w:t>
      </w:r>
    </w:p>
    <w:p w:rsidR="007B71BC" w:rsidRPr="007B71BC" w:rsidRDefault="007B71BC" w:rsidP="007B71BC">
      <w:pPr>
        <w:ind w:firstLine="709"/>
        <w:jc w:val="both"/>
        <w:rPr>
          <w:color w:val="000000"/>
          <w:lang w:val="en-US"/>
        </w:rPr>
      </w:pPr>
      <w:r w:rsidRPr="007B71BC">
        <w:rPr>
          <w:color w:val="000000"/>
          <w:lang w:val="en-US"/>
        </w:rPr>
        <w:t>fecal analysis</w:t>
      </w:r>
    </w:p>
    <w:p w:rsidR="007B71BC" w:rsidRPr="007B71BC" w:rsidRDefault="007B71BC" w:rsidP="007B71BC">
      <w:pPr>
        <w:ind w:firstLine="709"/>
        <w:jc w:val="both"/>
        <w:rPr>
          <w:color w:val="000000"/>
          <w:lang w:val="en-US"/>
        </w:rPr>
      </w:pPr>
      <w:r w:rsidRPr="007B71BC">
        <w:rPr>
          <w:color w:val="000000"/>
          <w:lang w:val="en-US"/>
        </w:rPr>
        <w:t>There are traces of stercobilin in the feces</w:t>
      </w:r>
    </w:p>
    <w:p w:rsidR="007B71BC" w:rsidRPr="007B71BC" w:rsidRDefault="007B71BC" w:rsidP="007B71BC">
      <w:pPr>
        <w:ind w:firstLine="709"/>
        <w:jc w:val="both"/>
        <w:rPr>
          <w:color w:val="000000"/>
          <w:lang w:val="en-US"/>
        </w:rPr>
      </w:pPr>
      <w:r w:rsidRPr="007B71BC">
        <w:rPr>
          <w:color w:val="000000"/>
          <w:lang w:val="en-US"/>
        </w:rPr>
        <w:t>Answer: parenchymal jaundice</w:t>
      </w:r>
    </w:p>
    <w:p w:rsidR="007B71BC" w:rsidRPr="007B71BC" w:rsidRDefault="007B71BC" w:rsidP="007B71BC">
      <w:pPr>
        <w:ind w:firstLine="709"/>
        <w:jc w:val="both"/>
        <w:rPr>
          <w:b/>
          <w:color w:val="000000"/>
          <w:lang w:val="en-US"/>
        </w:rPr>
      </w:pPr>
      <w:r w:rsidRPr="007B71BC">
        <w:rPr>
          <w:b/>
          <w:color w:val="000000"/>
          <w:lang w:val="en-US"/>
        </w:rPr>
        <w:t>N11 blood test</w:t>
      </w:r>
    </w:p>
    <w:p w:rsidR="007B71BC" w:rsidRPr="00914921" w:rsidRDefault="007B71BC" w:rsidP="007B71BC">
      <w:pPr>
        <w:ind w:firstLine="709"/>
        <w:jc w:val="both"/>
        <w:rPr>
          <w:color w:val="000000"/>
          <w:lang w:val="en-US"/>
        </w:rPr>
      </w:pPr>
      <w:r w:rsidRPr="00914921">
        <w:rPr>
          <w:color w:val="000000"/>
          <w:lang w:val="en-US"/>
        </w:rPr>
        <w:t>Patient Shmakov L. E.</w:t>
      </w:r>
    </w:p>
    <w:p w:rsidR="007B71BC" w:rsidRPr="007B71BC" w:rsidRDefault="007B71BC" w:rsidP="007B71BC">
      <w:pPr>
        <w:ind w:firstLine="709"/>
        <w:jc w:val="both"/>
        <w:rPr>
          <w:color w:val="000000"/>
          <w:lang w:val="en-US"/>
        </w:rPr>
      </w:pPr>
      <w:r w:rsidRPr="007B71BC">
        <w:rPr>
          <w:color w:val="000000"/>
          <w:lang w:val="en-US"/>
        </w:rPr>
        <w:lastRenderedPageBreak/>
        <w:t>Bilirubin according to Iendrashek, direct</w:t>
      </w:r>
    </w:p>
    <w:p w:rsidR="007B71BC" w:rsidRPr="007B71BC" w:rsidRDefault="007B71BC" w:rsidP="007B71BC">
      <w:pPr>
        <w:ind w:firstLine="709"/>
        <w:jc w:val="both"/>
        <w:rPr>
          <w:color w:val="000000"/>
          <w:lang w:val="en-US"/>
        </w:rPr>
      </w:pPr>
      <w:r w:rsidRPr="007B71BC">
        <w:rPr>
          <w:color w:val="000000"/>
          <w:lang w:val="en-US"/>
        </w:rPr>
        <w:t>reaction 58.5 mmol/l</w:t>
      </w:r>
    </w:p>
    <w:p w:rsidR="007B71BC" w:rsidRPr="007B71BC" w:rsidRDefault="007B71BC" w:rsidP="007B71BC">
      <w:pPr>
        <w:ind w:firstLine="709"/>
        <w:jc w:val="both"/>
        <w:rPr>
          <w:color w:val="000000"/>
          <w:lang w:val="en-US"/>
        </w:rPr>
      </w:pPr>
      <w:r w:rsidRPr="007B71BC">
        <w:rPr>
          <w:color w:val="000000"/>
          <w:lang w:val="en-US"/>
        </w:rPr>
        <w:t>glucose tolerance test on an empty</w:t>
      </w:r>
    </w:p>
    <w:p w:rsidR="007B71BC" w:rsidRPr="007B71BC" w:rsidRDefault="007B71BC" w:rsidP="007B71BC">
      <w:pPr>
        <w:ind w:firstLine="709"/>
        <w:jc w:val="both"/>
        <w:rPr>
          <w:color w:val="000000"/>
          <w:lang w:val="en-US"/>
        </w:rPr>
      </w:pPr>
      <w:r w:rsidRPr="007B71BC">
        <w:rPr>
          <w:color w:val="000000"/>
          <w:lang w:val="en-US"/>
        </w:rPr>
        <w:t>stomach-4.6 mmol / l</w:t>
      </w:r>
    </w:p>
    <w:p w:rsidR="007B71BC" w:rsidRPr="007B71BC" w:rsidRDefault="007B71BC" w:rsidP="007B71BC">
      <w:pPr>
        <w:ind w:firstLine="709"/>
        <w:jc w:val="both"/>
        <w:rPr>
          <w:color w:val="000000"/>
          <w:lang w:val="en-US"/>
        </w:rPr>
      </w:pPr>
      <w:r w:rsidRPr="007B71BC">
        <w:rPr>
          <w:color w:val="000000"/>
          <w:lang w:val="en-US"/>
        </w:rPr>
        <w:t>after 120 / - 5.6 mmol/l</w:t>
      </w:r>
    </w:p>
    <w:p w:rsidR="007B71BC" w:rsidRPr="007B71BC" w:rsidRDefault="007B71BC" w:rsidP="007B71BC">
      <w:pPr>
        <w:ind w:firstLine="709"/>
        <w:jc w:val="both"/>
        <w:rPr>
          <w:color w:val="000000"/>
          <w:lang w:val="en-US"/>
        </w:rPr>
      </w:pPr>
      <w:r w:rsidRPr="007B71BC">
        <w:rPr>
          <w:color w:val="000000"/>
          <w:lang w:val="en-US"/>
        </w:rPr>
        <w:t>ALT – 0.4 mmol/l</w:t>
      </w:r>
    </w:p>
    <w:p w:rsidR="007B71BC" w:rsidRPr="007B71BC" w:rsidRDefault="007B71BC" w:rsidP="007B71BC">
      <w:pPr>
        <w:ind w:firstLine="709"/>
        <w:jc w:val="both"/>
        <w:rPr>
          <w:color w:val="000000"/>
          <w:lang w:val="en-US"/>
        </w:rPr>
      </w:pPr>
      <w:r w:rsidRPr="007B71BC">
        <w:rPr>
          <w:color w:val="000000"/>
          <w:lang w:val="en-US"/>
        </w:rPr>
        <w:t>AST - 0.4 mmol / l</w:t>
      </w:r>
    </w:p>
    <w:p w:rsidR="007B71BC" w:rsidRPr="007B71BC" w:rsidRDefault="007B71BC" w:rsidP="007B71BC">
      <w:pPr>
        <w:ind w:firstLine="709"/>
        <w:jc w:val="both"/>
        <w:rPr>
          <w:color w:val="000000"/>
          <w:lang w:val="en-US"/>
        </w:rPr>
      </w:pPr>
      <w:r w:rsidRPr="007B71BC">
        <w:rPr>
          <w:color w:val="000000"/>
          <w:lang w:val="en-US"/>
        </w:rPr>
        <w:t>aldolase-0.1 mmol/(sec.l)</w:t>
      </w:r>
    </w:p>
    <w:p w:rsidR="007B71BC" w:rsidRPr="007B71BC" w:rsidRDefault="007B71BC" w:rsidP="007B71BC">
      <w:pPr>
        <w:ind w:firstLine="709"/>
        <w:jc w:val="both"/>
        <w:rPr>
          <w:color w:val="000000"/>
          <w:lang w:val="en-US"/>
        </w:rPr>
      </w:pPr>
      <w:r w:rsidRPr="007B71BC">
        <w:rPr>
          <w:color w:val="000000"/>
          <w:lang w:val="en-US"/>
        </w:rPr>
        <w:t>lactate dehydrogenase – 2.0 mmol/l</w:t>
      </w:r>
    </w:p>
    <w:p w:rsidR="007B71BC" w:rsidRPr="007B71BC" w:rsidRDefault="007B71BC" w:rsidP="007B71BC">
      <w:pPr>
        <w:ind w:firstLine="709"/>
        <w:jc w:val="both"/>
        <w:rPr>
          <w:color w:val="000000"/>
          <w:lang w:val="en-US"/>
        </w:rPr>
      </w:pPr>
      <w:r w:rsidRPr="007B71BC">
        <w:rPr>
          <w:color w:val="000000"/>
          <w:lang w:val="en-US"/>
        </w:rPr>
        <w:t>alkaline phosphatase-2.8 mccat/l</w:t>
      </w:r>
    </w:p>
    <w:p w:rsidR="007B71BC" w:rsidRPr="007B71BC" w:rsidRDefault="007B71BC" w:rsidP="007B71BC">
      <w:pPr>
        <w:ind w:firstLine="709"/>
        <w:jc w:val="both"/>
        <w:rPr>
          <w:color w:val="000000"/>
          <w:lang w:val="en-US"/>
        </w:rPr>
      </w:pPr>
      <w:r w:rsidRPr="007B71BC">
        <w:rPr>
          <w:color w:val="000000"/>
          <w:lang w:val="en-US"/>
        </w:rPr>
        <w:t>cholesterol-6.0 mmol/l</w:t>
      </w:r>
    </w:p>
    <w:p w:rsidR="007B71BC" w:rsidRPr="007B71BC" w:rsidRDefault="007B71BC" w:rsidP="007B71BC">
      <w:pPr>
        <w:ind w:firstLine="709"/>
        <w:jc w:val="both"/>
        <w:rPr>
          <w:color w:val="000000"/>
          <w:lang w:val="en-US"/>
        </w:rPr>
      </w:pPr>
      <w:r w:rsidRPr="007B71BC">
        <w:rPr>
          <w:color w:val="000000"/>
          <w:lang w:val="en-US"/>
        </w:rPr>
        <w:t>blood albumins – 60 %</w:t>
      </w:r>
    </w:p>
    <w:p w:rsidR="007B71BC" w:rsidRPr="007B71BC" w:rsidRDefault="007B71BC" w:rsidP="007B71BC">
      <w:pPr>
        <w:ind w:firstLine="709"/>
        <w:jc w:val="both"/>
        <w:rPr>
          <w:color w:val="000000"/>
          <w:lang w:val="en-US"/>
        </w:rPr>
      </w:pPr>
      <w:r w:rsidRPr="007B71BC">
        <w:rPr>
          <w:color w:val="000000"/>
          <w:lang w:val="en-US"/>
        </w:rPr>
        <w:t>fibrinogen – 3 g / l</w:t>
      </w:r>
    </w:p>
    <w:p w:rsidR="007B71BC" w:rsidRPr="007B71BC" w:rsidRDefault="007B71BC" w:rsidP="007B71BC">
      <w:pPr>
        <w:ind w:firstLine="709"/>
        <w:jc w:val="both"/>
        <w:rPr>
          <w:color w:val="000000"/>
          <w:lang w:val="en-US"/>
        </w:rPr>
      </w:pPr>
      <w:r w:rsidRPr="007B71BC">
        <w:rPr>
          <w:color w:val="000000"/>
          <w:lang w:val="en-US"/>
        </w:rPr>
        <w:t>sulem sample-1.8 ml</w:t>
      </w:r>
    </w:p>
    <w:p w:rsidR="007B71BC" w:rsidRPr="007B71BC" w:rsidRDefault="007B71BC" w:rsidP="007B71BC">
      <w:pPr>
        <w:ind w:firstLine="709"/>
        <w:jc w:val="both"/>
        <w:rPr>
          <w:color w:val="000000"/>
          <w:lang w:val="en-US"/>
        </w:rPr>
      </w:pPr>
      <w:r w:rsidRPr="007B71BC">
        <w:rPr>
          <w:color w:val="000000"/>
          <w:lang w:val="en-US"/>
        </w:rPr>
        <w:t>thymol sample – 3 units.</w:t>
      </w:r>
    </w:p>
    <w:p w:rsidR="007B71BC" w:rsidRPr="007B71BC" w:rsidRDefault="007B71BC" w:rsidP="007B71BC">
      <w:pPr>
        <w:ind w:firstLine="709"/>
        <w:jc w:val="both"/>
        <w:rPr>
          <w:color w:val="000000"/>
          <w:lang w:val="en-US"/>
        </w:rPr>
      </w:pPr>
      <w:r w:rsidRPr="007B71BC">
        <w:rPr>
          <w:color w:val="000000"/>
          <w:lang w:val="en-US"/>
        </w:rPr>
        <w:t>urinalysis</w:t>
      </w:r>
    </w:p>
    <w:p w:rsidR="007B71BC" w:rsidRPr="007B71BC" w:rsidRDefault="007B71BC" w:rsidP="007B71BC">
      <w:pPr>
        <w:ind w:firstLine="709"/>
        <w:jc w:val="both"/>
        <w:rPr>
          <w:color w:val="000000"/>
          <w:lang w:val="en-US"/>
        </w:rPr>
      </w:pPr>
      <w:r w:rsidRPr="007B71BC">
        <w:rPr>
          <w:color w:val="000000"/>
          <w:lang w:val="en-US"/>
        </w:rPr>
        <w:t>Bilirubin-will put.</w:t>
      </w:r>
    </w:p>
    <w:p w:rsidR="007B71BC" w:rsidRPr="007B71BC" w:rsidRDefault="007B71BC" w:rsidP="007B71BC">
      <w:pPr>
        <w:ind w:firstLine="709"/>
        <w:jc w:val="both"/>
        <w:rPr>
          <w:color w:val="000000"/>
          <w:lang w:val="en-US"/>
        </w:rPr>
      </w:pPr>
      <w:r w:rsidRPr="007B71BC">
        <w:rPr>
          <w:color w:val="000000"/>
          <w:lang w:val="en-US"/>
        </w:rPr>
        <w:t>Urobilin – negative.</w:t>
      </w:r>
    </w:p>
    <w:p w:rsidR="007B71BC" w:rsidRPr="007B71BC" w:rsidRDefault="007B71BC" w:rsidP="007B71BC">
      <w:pPr>
        <w:ind w:firstLine="709"/>
        <w:jc w:val="both"/>
        <w:rPr>
          <w:color w:val="000000"/>
          <w:lang w:val="en-US"/>
        </w:rPr>
      </w:pPr>
      <w:r w:rsidRPr="007B71BC">
        <w:rPr>
          <w:color w:val="000000"/>
          <w:lang w:val="en-US"/>
        </w:rPr>
        <w:t>fecal analysis</w:t>
      </w:r>
    </w:p>
    <w:p w:rsidR="007B71BC" w:rsidRPr="007B71BC" w:rsidRDefault="007B71BC" w:rsidP="007B71BC">
      <w:pPr>
        <w:ind w:firstLine="709"/>
        <w:jc w:val="both"/>
        <w:rPr>
          <w:color w:val="000000"/>
          <w:lang w:val="en-US"/>
        </w:rPr>
      </w:pPr>
      <w:r w:rsidRPr="007B71BC">
        <w:rPr>
          <w:color w:val="000000"/>
          <w:lang w:val="en-US"/>
        </w:rPr>
        <w:t>Schmidt's reaction to</w:t>
      </w:r>
    </w:p>
    <w:p w:rsidR="007B71BC" w:rsidRPr="007B71BC" w:rsidRDefault="007B71BC" w:rsidP="007B71BC">
      <w:pPr>
        <w:ind w:firstLine="709"/>
        <w:jc w:val="both"/>
        <w:rPr>
          <w:color w:val="000000"/>
          <w:lang w:val="en-US"/>
        </w:rPr>
      </w:pPr>
      <w:r w:rsidRPr="007B71BC">
        <w:rPr>
          <w:color w:val="000000"/>
          <w:lang w:val="en-US"/>
        </w:rPr>
        <w:t>stercobilin is negative.</w:t>
      </w:r>
    </w:p>
    <w:p w:rsidR="001577B5" w:rsidRPr="007B71BC" w:rsidRDefault="007B71BC" w:rsidP="007B71BC">
      <w:pPr>
        <w:ind w:firstLine="709"/>
        <w:jc w:val="both"/>
        <w:rPr>
          <w:color w:val="000000"/>
          <w:lang w:val="en-US"/>
        </w:rPr>
      </w:pPr>
      <w:r w:rsidRPr="007B71BC">
        <w:rPr>
          <w:color w:val="000000"/>
          <w:lang w:val="en-US"/>
        </w:rPr>
        <w:t>Answer: mechanical jaundice</w:t>
      </w:r>
    </w:p>
    <w:p w:rsidR="007B71BC" w:rsidRPr="007B71BC" w:rsidRDefault="007B71BC" w:rsidP="007B71BC">
      <w:pPr>
        <w:pStyle w:val="af9"/>
        <w:widowControl w:val="0"/>
        <w:ind w:firstLine="709"/>
        <w:rPr>
          <w:b/>
          <w:color w:val="000000"/>
          <w:sz w:val="24"/>
          <w:szCs w:val="24"/>
          <w:lang w:val="en-US"/>
        </w:rPr>
      </w:pPr>
      <w:r w:rsidRPr="007B71BC">
        <w:rPr>
          <w:b/>
          <w:color w:val="000000"/>
          <w:sz w:val="24"/>
          <w:szCs w:val="24"/>
          <w:lang w:val="en-US"/>
        </w:rPr>
        <w:t>Blood test N 12</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Patient Vasiliev N. M.</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Bilirubin according to Iendrashek:</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total-265.0 mmol / 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direct-55.0 mmol/l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indirect-210.0 mmol/l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glucose tolerance test on an empty</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stomach-6.0 mmol / 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after 120 / - 10.6 mmol/l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ALT – 1.02 mmol/l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AST-0.71 µmol / 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aldolase-0.16 µmol/(sec. l) lactate</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dehydrogenase – 5.8 µmol/l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alkaline phosphotase-0.12 mccat/l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cholesterol-3.5 mmol / l blood</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albumins-45 %</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fibrinogen-1.9 g/l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sulem sample – 5.2 ml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thymol sample-11ed.</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urinalysis</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Bilirubin-will put.</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Urobilin-put it down.</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fecal analysis</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There are traces of stercobilin in the feces.</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The Schmidt reaction (+ -).</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Answer: parenchymal jaundice.</w:t>
      </w:r>
    </w:p>
    <w:p w:rsidR="007B71BC" w:rsidRPr="007B71BC" w:rsidRDefault="007B71BC" w:rsidP="007B71BC">
      <w:pPr>
        <w:pStyle w:val="af9"/>
        <w:widowControl w:val="0"/>
        <w:ind w:firstLine="709"/>
        <w:rPr>
          <w:b/>
          <w:color w:val="000000"/>
          <w:sz w:val="24"/>
          <w:szCs w:val="24"/>
          <w:lang w:val="en-US"/>
        </w:rPr>
      </w:pPr>
      <w:r w:rsidRPr="007B71BC">
        <w:rPr>
          <w:b/>
          <w:color w:val="000000"/>
          <w:sz w:val="24"/>
          <w:szCs w:val="24"/>
          <w:lang w:val="en-US"/>
        </w:rPr>
        <w:t>Blood test N13</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Patient Idrisova M. V.</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Bilirubin according to Iendrashek, indirect</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reaction 116 mmol/l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glucose tolerance test on an empty</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stomach-4.0 mmol / 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lastRenderedPageBreak/>
        <w:t>after 120 / - 5.9 mmol/l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ALT – 0.5 mmol/l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AST – 0.2 µmol / 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aldolase-0.08 µmol/(sec. l) lactate</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dehydrogenase-1.0 µmol/l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alkaline phosphotase-1.0 mccat/l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cholesterol-4.8 mmol / 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albumins-60 %</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fibrinogen-2 g / 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sulem sample-1.8 ml</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thymol sample – 3 units.</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urinalysis</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Bilirubin-negative.</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Urobilin-abruptly puts it down.</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fecal analysis</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dark-colored feces</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Schmidt reaction ( + )</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Response: hemolytic jaundice.</w:t>
      </w:r>
    </w:p>
    <w:p w:rsidR="007B71BC" w:rsidRPr="007B71BC" w:rsidRDefault="007B71BC" w:rsidP="007B71BC">
      <w:pPr>
        <w:pStyle w:val="af9"/>
        <w:widowControl w:val="0"/>
        <w:ind w:firstLine="709"/>
        <w:rPr>
          <w:b/>
          <w:color w:val="000000"/>
          <w:sz w:val="24"/>
          <w:szCs w:val="24"/>
          <w:lang w:val="en-US"/>
        </w:rPr>
      </w:pPr>
    </w:p>
    <w:p w:rsidR="007B71BC" w:rsidRPr="007B71BC" w:rsidRDefault="007B71BC" w:rsidP="007B71BC">
      <w:pPr>
        <w:pStyle w:val="af9"/>
        <w:widowControl w:val="0"/>
        <w:ind w:firstLine="709"/>
        <w:rPr>
          <w:color w:val="000000"/>
          <w:sz w:val="24"/>
          <w:szCs w:val="24"/>
          <w:lang w:val="en-US"/>
        </w:rPr>
      </w:pPr>
      <w:r w:rsidRPr="007B71BC">
        <w:rPr>
          <w:b/>
          <w:color w:val="000000"/>
          <w:sz w:val="24"/>
          <w:szCs w:val="24"/>
          <w:lang w:val="en-US"/>
        </w:rPr>
        <w:t xml:space="preserve">Topic 12 </w:t>
      </w:r>
      <w:r w:rsidRPr="007B71BC">
        <w:rPr>
          <w:color w:val="000000"/>
          <w:sz w:val="24"/>
          <w:szCs w:val="24"/>
          <w:lang w:val="en-US"/>
        </w:rPr>
        <w:t>Symptomatology of hepatitis, cirrhosis of the liver, gallstone disease, cholecystitis.</w:t>
      </w:r>
    </w:p>
    <w:p w:rsidR="007B71BC" w:rsidRPr="007B71BC" w:rsidRDefault="007B71BC" w:rsidP="007B71BC">
      <w:pPr>
        <w:pStyle w:val="af9"/>
        <w:widowControl w:val="0"/>
        <w:ind w:firstLine="709"/>
        <w:rPr>
          <w:b/>
          <w:color w:val="000000"/>
          <w:sz w:val="24"/>
          <w:szCs w:val="24"/>
          <w:lang w:val="en-US"/>
        </w:rPr>
      </w:pPr>
      <w:r w:rsidRPr="007B71BC">
        <w:rPr>
          <w:b/>
          <w:color w:val="000000"/>
          <w:sz w:val="24"/>
          <w:szCs w:val="24"/>
          <w:lang w:val="en-US"/>
        </w:rPr>
        <w:t>Forms of ongoing monitoring of academic performance</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w:t>
      </w:r>
      <w:r w:rsidRPr="007B71BC">
        <w:rPr>
          <w:color w:val="000000"/>
          <w:sz w:val="24"/>
          <w:szCs w:val="24"/>
        </w:rPr>
        <w:t>письменный</w:t>
      </w:r>
      <w:r w:rsidRPr="007B71BC">
        <w:rPr>
          <w:color w:val="000000"/>
          <w:sz w:val="24"/>
          <w:szCs w:val="24"/>
          <w:lang w:val="en-US"/>
        </w:rPr>
        <w:t xml:space="preserve"> written survey;</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-oral interview;</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-the decision problem and situational tasks;</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-practical skills development;</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-abstract.</w:t>
      </w:r>
    </w:p>
    <w:p w:rsidR="007B71BC" w:rsidRPr="007B71BC" w:rsidRDefault="007B71BC" w:rsidP="007B71BC">
      <w:pPr>
        <w:pStyle w:val="af9"/>
        <w:widowControl w:val="0"/>
        <w:ind w:firstLine="709"/>
        <w:rPr>
          <w:b/>
          <w:color w:val="000000"/>
          <w:sz w:val="24"/>
          <w:szCs w:val="24"/>
          <w:lang w:val="en-US"/>
        </w:rPr>
      </w:pPr>
    </w:p>
    <w:p w:rsidR="007B71BC" w:rsidRPr="007B71BC" w:rsidRDefault="007B71BC" w:rsidP="007B71BC">
      <w:pPr>
        <w:pStyle w:val="af9"/>
        <w:widowControl w:val="0"/>
        <w:ind w:firstLine="709"/>
        <w:rPr>
          <w:b/>
          <w:color w:val="000000"/>
          <w:sz w:val="24"/>
          <w:szCs w:val="24"/>
          <w:lang w:val="en-US"/>
        </w:rPr>
      </w:pPr>
      <w:r w:rsidRPr="007B71BC">
        <w:rPr>
          <w:b/>
          <w:color w:val="000000"/>
          <w:sz w:val="24"/>
          <w:szCs w:val="24"/>
          <w:lang w:val="en-US"/>
        </w:rPr>
        <w:t>Evaluation materials of the current control of academic performance.</w:t>
      </w:r>
    </w:p>
    <w:p w:rsidR="007B71BC" w:rsidRPr="007B71BC" w:rsidRDefault="007B71BC" w:rsidP="007B71BC">
      <w:pPr>
        <w:pStyle w:val="af9"/>
        <w:widowControl w:val="0"/>
        <w:ind w:firstLine="709"/>
        <w:rPr>
          <w:b/>
          <w:color w:val="000000"/>
          <w:sz w:val="24"/>
          <w:szCs w:val="24"/>
          <w:lang w:val="en-US"/>
        </w:rPr>
      </w:pPr>
    </w:p>
    <w:p w:rsidR="007B71BC" w:rsidRPr="007B71BC" w:rsidRDefault="007B71BC" w:rsidP="007B71BC">
      <w:pPr>
        <w:pStyle w:val="af9"/>
        <w:widowControl w:val="0"/>
        <w:ind w:firstLine="709"/>
        <w:rPr>
          <w:b/>
          <w:color w:val="000000"/>
          <w:sz w:val="24"/>
          <w:szCs w:val="24"/>
          <w:lang w:val="en-US"/>
        </w:rPr>
      </w:pPr>
      <w:r w:rsidRPr="007B71BC">
        <w:rPr>
          <w:b/>
          <w:color w:val="000000"/>
          <w:sz w:val="24"/>
          <w:szCs w:val="24"/>
          <w:lang w:val="en-US"/>
        </w:rPr>
        <w:t>Questions for the written survey:</w:t>
      </w:r>
    </w:p>
    <w:p w:rsidR="007B71BC" w:rsidRPr="00914921" w:rsidRDefault="007B71BC" w:rsidP="007B71BC">
      <w:pPr>
        <w:pStyle w:val="af9"/>
        <w:widowControl w:val="0"/>
        <w:ind w:firstLine="709"/>
        <w:rPr>
          <w:b/>
          <w:color w:val="000000"/>
          <w:sz w:val="24"/>
          <w:szCs w:val="24"/>
          <w:lang w:val="en-US"/>
        </w:rPr>
      </w:pPr>
      <w:r w:rsidRPr="00914921">
        <w:rPr>
          <w:b/>
          <w:color w:val="000000"/>
          <w:sz w:val="24"/>
          <w:szCs w:val="24"/>
          <w:lang w:val="en-US"/>
        </w:rPr>
        <w:t>Option 1</w:t>
      </w:r>
    </w:p>
    <w:p w:rsidR="007B71BC" w:rsidRPr="00914921" w:rsidRDefault="007B71BC" w:rsidP="007B71BC">
      <w:pPr>
        <w:pStyle w:val="af9"/>
        <w:widowControl w:val="0"/>
        <w:ind w:firstLine="709"/>
        <w:rPr>
          <w:color w:val="000000"/>
          <w:sz w:val="24"/>
          <w:szCs w:val="24"/>
          <w:lang w:val="en-US"/>
        </w:rPr>
      </w:pPr>
      <w:r w:rsidRPr="00914921">
        <w:rPr>
          <w:color w:val="000000"/>
          <w:sz w:val="24"/>
          <w:szCs w:val="24"/>
          <w:lang w:val="en-US"/>
        </w:rPr>
        <w:t>1. Symptomatology of chronic hepatitis</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2. Blood test for parenchymal jaundice</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Option 2</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1. Symptomatology of cirrhosis of the liver</w:t>
      </w:r>
    </w:p>
    <w:p w:rsidR="007B71BC" w:rsidRPr="007B71BC" w:rsidRDefault="007B71BC" w:rsidP="007B71BC">
      <w:pPr>
        <w:pStyle w:val="af9"/>
        <w:widowControl w:val="0"/>
        <w:ind w:firstLine="709"/>
        <w:rPr>
          <w:b/>
          <w:color w:val="000000"/>
          <w:sz w:val="24"/>
          <w:szCs w:val="24"/>
          <w:lang w:val="en-US"/>
        </w:rPr>
      </w:pPr>
      <w:r w:rsidRPr="007B71BC">
        <w:rPr>
          <w:color w:val="000000"/>
          <w:sz w:val="24"/>
          <w:szCs w:val="24"/>
          <w:lang w:val="en-US"/>
        </w:rPr>
        <w:t>2. Hepatic coma</w:t>
      </w:r>
    </w:p>
    <w:p w:rsidR="007B71BC" w:rsidRPr="007B71BC" w:rsidRDefault="007B71BC" w:rsidP="007B71BC">
      <w:pPr>
        <w:pStyle w:val="af9"/>
        <w:widowControl w:val="0"/>
        <w:ind w:firstLine="709"/>
        <w:rPr>
          <w:b/>
          <w:color w:val="000000"/>
          <w:sz w:val="24"/>
          <w:szCs w:val="24"/>
          <w:lang w:val="en-US"/>
        </w:rPr>
      </w:pPr>
    </w:p>
    <w:p w:rsidR="007B71BC" w:rsidRPr="007B71BC" w:rsidRDefault="007B71BC" w:rsidP="007B71BC">
      <w:pPr>
        <w:pStyle w:val="af9"/>
        <w:widowControl w:val="0"/>
        <w:ind w:firstLine="709"/>
        <w:rPr>
          <w:b/>
          <w:color w:val="000000"/>
          <w:sz w:val="24"/>
          <w:szCs w:val="24"/>
          <w:lang w:val="en-US"/>
        </w:rPr>
      </w:pPr>
      <w:r w:rsidRPr="007B71BC">
        <w:rPr>
          <w:b/>
          <w:color w:val="000000"/>
          <w:sz w:val="24"/>
          <w:szCs w:val="24"/>
          <w:lang w:val="en-US"/>
        </w:rPr>
        <w:t>Questions for the oral survey:</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1. Etiology, pathogenesis, clinic of chronic hepatitis. Classification.</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2. Etiology, pathogenesis, clinic of liver cirrhosis. Features of metabolic disorders, the most common complications.</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3. Gallstone disease. Etiology, pathogenesis, clinical features, methods of diagnosis.</w:t>
      </w:r>
    </w:p>
    <w:p w:rsidR="007B71BC" w:rsidRPr="007B71BC" w:rsidRDefault="007B71BC" w:rsidP="007B71BC">
      <w:pPr>
        <w:pStyle w:val="af9"/>
        <w:widowControl w:val="0"/>
        <w:ind w:firstLine="709"/>
        <w:rPr>
          <w:color w:val="000000"/>
          <w:sz w:val="24"/>
          <w:szCs w:val="24"/>
          <w:lang w:val="en-US"/>
        </w:rPr>
      </w:pPr>
      <w:r w:rsidRPr="007B71BC">
        <w:rPr>
          <w:color w:val="000000"/>
          <w:sz w:val="24"/>
          <w:szCs w:val="24"/>
          <w:lang w:val="en-US"/>
        </w:rPr>
        <w:t>4. Cholecystitis. Etiology. Pathogenesis. The clinic. Diagnostic methods.</w:t>
      </w:r>
    </w:p>
    <w:p w:rsidR="007B71BC" w:rsidRPr="007B71BC" w:rsidRDefault="007B71BC" w:rsidP="007B71BC">
      <w:pPr>
        <w:pStyle w:val="af9"/>
        <w:widowControl w:val="0"/>
        <w:ind w:firstLine="709"/>
        <w:rPr>
          <w:color w:val="000000"/>
          <w:sz w:val="24"/>
          <w:szCs w:val="24"/>
          <w:lang w:val="en-US"/>
        </w:rPr>
      </w:pPr>
    </w:p>
    <w:p w:rsidR="007B71BC" w:rsidRPr="007B71BC" w:rsidRDefault="007B71BC" w:rsidP="007B71BC">
      <w:pPr>
        <w:pStyle w:val="af9"/>
        <w:widowControl w:val="0"/>
        <w:ind w:firstLine="709"/>
        <w:rPr>
          <w:b/>
          <w:color w:val="000000"/>
          <w:sz w:val="24"/>
          <w:szCs w:val="24"/>
          <w:lang w:val="en-US"/>
        </w:rPr>
      </w:pPr>
      <w:r w:rsidRPr="007B71BC">
        <w:rPr>
          <w:b/>
          <w:color w:val="000000"/>
          <w:sz w:val="24"/>
          <w:szCs w:val="24"/>
          <w:lang w:val="en-US"/>
        </w:rPr>
        <w:t>Texts of situational tasks:</w:t>
      </w:r>
    </w:p>
    <w:p w:rsidR="007B71BC" w:rsidRPr="007B71BC" w:rsidRDefault="007B71BC" w:rsidP="007B71BC">
      <w:pPr>
        <w:pStyle w:val="af9"/>
        <w:widowControl w:val="0"/>
        <w:ind w:firstLine="709"/>
        <w:rPr>
          <w:b/>
          <w:color w:val="000000"/>
          <w:sz w:val="24"/>
          <w:szCs w:val="24"/>
          <w:lang w:val="en-US"/>
        </w:rPr>
      </w:pPr>
    </w:p>
    <w:p w:rsidR="007B71BC" w:rsidRPr="00914921" w:rsidRDefault="007B71BC" w:rsidP="007B71BC">
      <w:pPr>
        <w:pStyle w:val="af9"/>
        <w:widowControl w:val="0"/>
        <w:ind w:firstLine="709"/>
        <w:rPr>
          <w:b/>
          <w:color w:val="000000"/>
          <w:sz w:val="24"/>
          <w:szCs w:val="24"/>
          <w:lang w:val="en-US"/>
        </w:rPr>
      </w:pPr>
      <w:r w:rsidRPr="00914921">
        <w:rPr>
          <w:b/>
          <w:color w:val="000000"/>
          <w:sz w:val="24"/>
          <w:szCs w:val="24"/>
          <w:lang w:val="en-US"/>
        </w:rPr>
        <w:t>Situational problems:</w:t>
      </w:r>
    </w:p>
    <w:p w:rsidR="007B71BC" w:rsidRPr="00914921" w:rsidRDefault="007B71BC" w:rsidP="007B71BC">
      <w:pPr>
        <w:pStyle w:val="af9"/>
        <w:widowControl w:val="0"/>
        <w:ind w:firstLine="709"/>
        <w:rPr>
          <w:b/>
          <w:color w:val="000000"/>
          <w:sz w:val="24"/>
          <w:szCs w:val="24"/>
          <w:lang w:val="en-US"/>
        </w:rPr>
      </w:pPr>
      <w:r w:rsidRPr="00914921">
        <w:rPr>
          <w:b/>
          <w:color w:val="000000"/>
          <w:sz w:val="24"/>
          <w:szCs w:val="24"/>
          <w:lang w:val="en-US"/>
        </w:rPr>
        <w:t>Task 1</w:t>
      </w:r>
    </w:p>
    <w:p w:rsidR="007B71BC" w:rsidRPr="007B71BC" w:rsidRDefault="007B71BC" w:rsidP="007B71BC">
      <w:pPr>
        <w:ind w:firstLine="708"/>
        <w:jc w:val="both"/>
        <w:rPr>
          <w:sz w:val="28"/>
          <w:szCs w:val="28"/>
          <w:lang w:val="en-US"/>
        </w:rPr>
      </w:pPr>
      <w:r w:rsidRPr="007B71BC">
        <w:rPr>
          <w:sz w:val="28"/>
          <w:szCs w:val="28"/>
          <w:lang w:val="en-US"/>
        </w:rPr>
        <w:t xml:space="preserve">Patient B., 58 years old, turned to the paramedic with complaints of general weakness, malaise, nausea, a feeling of heaviness in the right hypochondrium, flatulence, itching, aching pains in the right hypochondrium, increasing after eating fatty foods and physical exertion, nosebleeds. From the anamnesis, it turned out that the patient had been drinking alcohol in large quantities for many years. Objectively: the temperature is 36.90 </w:t>
      </w:r>
      <w:r w:rsidRPr="007B71BC">
        <w:rPr>
          <w:sz w:val="28"/>
          <w:szCs w:val="28"/>
          <w:lang w:val="en-US"/>
        </w:rPr>
        <w:lastRenderedPageBreak/>
        <w:t>C. General condition of moderate severity. The skin and visible mucous membranes are yellowish in color, traces of scratching on the skin are visible, there are brown crusts in the right nasal passage. The lips are bright, shiny, the tongue is smooth, moist. Palms are hyperemic. On the skin of the breast there are 2 vascular stars, on the skin of the abdomen around the navel there are dilated and convoluted subcutaneous veins. There is a lack of hair in the armpits, an increase in the mammary glands. Subcutaneous fat is not sufficiently developed. Breathing is weakened. The heart tones are rhythmic, muted. Heart rate 92 per minute, blood pressure 140/90 mm Hg. The abdomen is enlarged in size, with palpation slightly painful in the right hypochondrium. The liver protrudes 5 cm from under the edge of the costal arch along the midclavicular line, slightly painful, dense, the surface is uneven. The spleen protrudes from under the edge of the costal arch by 2 cm, painless.</w:t>
      </w:r>
    </w:p>
    <w:p w:rsidR="007B71BC" w:rsidRPr="007B71BC" w:rsidRDefault="007B71BC" w:rsidP="007B71BC">
      <w:pPr>
        <w:ind w:firstLine="708"/>
        <w:jc w:val="both"/>
        <w:rPr>
          <w:sz w:val="28"/>
          <w:szCs w:val="28"/>
          <w:lang w:val="en-US"/>
        </w:rPr>
      </w:pPr>
      <w:r w:rsidRPr="007B71BC">
        <w:rPr>
          <w:sz w:val="28"/>
          <w:szCs w:val="28"/>
          <w:lang w:val="en-US"/>
        </w:rPr>
        <w:t>1. Formulate and justify the presumed syndromes.</w:t>
      </w:r>
    </w:p>
    <w:p w:rsidR="007B71BC" w:rsidRPr="007B71BC" w:rsidRDefault="007B71BC" w:rsidP="007B71BC">
      <w:pPr>
        <w:ind w:firstLine="708"/>
        <w:jc w:val="both"/>
        <w:rPr>
          <w:sz w:val="28"/>
          <w:szCs w:val="28"/>
          <w:lang w:val="en-US"/>
        </w:rPr>
      </w:pPr>
      <w:r w:rsidRPr="007B71BC">
        <w:rPr>
          <w:sz w:val="28"/>
          <w:szCs w:val="28"/>
          <w:lang w:val="en-US"/>
        </w:rPr>
        <w:t>2. Name the necessary additional studies.</w:t>
      </w:r>
    </w:p>
    <w:p w:rsidR="007B71BC" w:rsidRPr="007B71BC" w:rsidRDefault="007B71BC" w:rsidP="007B71BC">
      <w:pPr>
        <w:ind w:firstLine="708"/>
        <w:jc w:val="both"/>
        <w:rPr>
          <w:sz w:val="28"/>
          <w:szCs w:val="28"/>
          <w:lang w:val="en-US"/>
        </w:rPr>
      </w:pPr>
      <w:r w:rsidRPr="007B71BC">
        <w:rPr>
          <w:sz w:val="28"/>
          <w:szCs w:val="28"/>
          <w:lang w:val="en-US"/>
        </w:rPr>
        <w:t>3. List the possible complications.</w:t>
      </w:r>
    </w:p>
    <w:p w:rsidR="007B71BC" w:rsidRPr="007B71BC" w:rsidRDefault="007B71BC" w:rsidP="007B71BC">
      <w:pPr>
        <w:ind w:firstLine="708"/>
        <w:jc w:val="both"/>
        <w:rPr>
          <w:sz w:val="28"/>
          <w:szCs w:val="28"/>
          <w:lang w:val="en-US"/>
        </w:rPr>
      </w:pPr>
    </w:p>
    <w:p w:rsidR="007B71BC" w:rsidRPr="007B71BC" w:rsidRDefault="007B71BC" w:rsidP="007B71BC">
      <w:pPr>
        <w:ind w:firstLine="708"/>
        <w:jc w:val="both"/>
        <w:rPr>
          <w:b/>
          <w:sz w:val="28"/>
          <w:szCs w:val="28"/>
          <w:lang w:val="en-US"/>
        </w:rPr>
      </w:pPr>
      <w:r w:rsidRPr="007B71BC">
        <w:rPr>
          <w:b/>
          <w:sz w:val="28"/>
          <w:szCs w:val="28"/>
          <w:lang w:val="en-US"/>
        </w:rPr>
        <w:t>Task 2</w:t>
      </w:r>
    </w:p>
    <w:p w:rsidR="007B71BC" w:rsidRPr="007B71BC" w:rsidRDefault="007B71BC" w:rsidP="007B71BC">
      <w:pPr>
        <w:ind w:firstLine="708"/>
        <w:jc w:val="both"/>
        <w:rPr>
          <w:sz w:val="28"/>
          <w:szCs w:val="28"/>
          <w:lang w:val="en-US"/>
        </w:rPr>
      </w:pPr>
      <w:r w:rsidRPr="007B71BC">
        <w:rPr>
          <w:sz w:val="28"/>
          <w:szCs w:val="28"/>
          <w:lang w:val="en-US"/>
        </w:rPr>
        <w:t>What is the jaundice of the patient according to the biochemical blood test?</w:t>
      </w:r>
    </w:p>
    <w:p w:rsidR="007B71BC" w:rsidRPr="007B71BC" w:rsidRDefault="007B71BC" w:rsidP="007B71BC">
      <w:pPr>
        <w:ind w:firstLine="708"/>
        <w:jc w:val="both"/>
        <w:rPr>
          <w:sz w:val="28"/>
          <w:szCs w:val="28"/>
          <w:lang w:val="en-US"/>
        </w:rPr>
      </w:pPr>
      <w:r w:rsidRPr="007B71BC">
        <w:rPr>
          <w:sz w:val="28"/>
          <w:szCs w:val="28"/>
          <w:lang w:val="en-US"/>
        </w:rPr>
        <w:t>Patient Chaliew N. X.</w:t>
      </w:r>
    </w:p>
    <w:p w:rsidR="007B71BC" w:rsidRPr="007B71BC" w:rsidRDefault="007B71BC" w:rsidP="007B71BC">
      <w:pPr>
        <w:ind w:firstLine="708"/>
        <w:jc w:val="both"/>
        <w:rPr>
          <w:sz w:val="28"/>
          <w:szCs w:val="28"/>
          <w:lang w:val="en-US"/>
        </w:rPr>
      </w:pPr>
      <w:r w:rsidRPr="007B71BC">
        <w:rPr>
          <w:sz w:val="28"/>
          <w:szCs w:val="28"/>
          <w:lang w:val="en-US"/>
        </w:rPr>
        <w:t>Total bilirubin – 75 mmol / l</w:t>
      </w:r>
    </w:p>
    <w:p w:rsidR="007B71BC" w:rsidRPr="007B71BC" w:rsidRDefault="007B71BC" w:rsidP="007B71BC">
      <w:pPr>
        <w:ind w:firstLine="708"/>
        <w:jc w:val="both"/>
        <w:rPr>
          <w:sz w:val="28"/>
          <w:szCs w:val="28"/>
          <w:lang w:val="en-US"/>
        </w:rPr>
      </w:pPr>
      <w:r w:rsidRPr="007B71BC">
        <w:rPr>
          <w:sz w:val="28"/>
          <w:szCs w:val="28"/>
          <w:lang w:val="en-US"/>
        </w:rPr>
        <w:t>Direct bilirubin – 10 µmol/l</w:t>
      </w:r>
    </w:p>
    <w:p w:rsidR="007B71BC" w:rsidRPr="007B71BC" w:rsidRDefault="007B71BC" w:rsidP="007B71BC">
      <w:pPr>
        <w:ind w:firstLine="708"/>
        <w:jc w:val="both"/>
        <w:rPr>
          <w:sz w:val="28"/>
          <w:szCs w:val="28"/>
          <w:lang w:val="en-US"/>
        </w:rPr>
      </w:pPr>
      <w:r w:rsidRPr="007B71BC">
        <w:rPr>
          <w:sz w:val="28"/>
          <w:szCs w:val="28"/>
          <w:lang w:val="en-US"/>
        </w:rPr>
        <w:t>Indirect bilirubin – 20 mmol/l</w:t>
      </w:r>
    </w:p>
    <w:p w:rsidR="007B71BC" w:rsidRPr="007B71BC" w:rsidRDefault="007B71BC" w:rsidP="007B71BC">
      <w:pPr>
        <w:ind w:firstLine="708"/>
        <w:jc w:val="both"/>
        <w:rPr>
          <w:sz w:val="28"/>
          <w:szCs w:val="28"/>
          <w:lang w:val="en-US"/>
        </w:rPr>
      </w:pPr>
      <w:r w:rsidRPr="007B71BC">
        <w:rPr>
          <w:sz w:val="28"/>
          <w:szCs w:val="28"/>
          <w:lang w:val="en-US"/>
        </w:rPr>
        <w:t>ALAT – 48 µmol/l</w:t>
      </w:r>
    </w:p>
    <w:p w:rsidR="007B71BC" w:rsidRPr="007B71BC" w:rsidRDefault="007B71BC" w:rsidP="007B71BC">
      <w:pPr>
        <w:ind w:firstLine="708"/>
        <w:jc w:val="both"/>
        <w:rPr>
          <w:sz w:val="28"/>
          <w:szCs w:val="28"/>
          <w:lang w:val="en-US"/>
        </w:rPr>
      </w:pPr>
      <w:r w:rsidRPr="007B71BC">
        <w:rPr>
          <w:sz w:val="28"/>
          <w:szCs w:val="28"/>
          <w:lang w:val="en-US"/>
        </w:rPr>
        <w:t>ASAT - 53 µmol/l</w:t>
      </w:r>
    </w:p>
    <w:p w:rsidR="007B71BC" w:rsidRPr="007B71BC" w:rsidRDefault="007B71BC" w:rsidP="007B71BC">
      <w:pPr>
        <w:ind w:firstLine="708"/>
        <w:jc w:val="both"/>
        <w:rPr>
          <w:sz w:val="28"/>
          <w:szCs w:val="28"/>
          <w:lang w:val="en-US"/>
        </w:rPr>
      </w:pPr>
      <w:r w:rsidRPr="007B71BC">
        <w:rPr>
          <w:sz w:val="28"/>
          <w:szCs w:val="28"/>
          <w:lang w:val="en-US"/>
        </w:rPr>
        <w:t>lactate dehydrogenase – 415 units</w:t>
      </w:r>
    </w:p>
    <w:p w:rsidR="007B71BC" w:rsidRPr="007B71BC" w:rsidRDefault="007B71BC" w:rsidP="007B71BC">
      <w:pPr>
        <w:ind w:firstLine="708"/>
        <w:jc w:val="both"/>
        <w:rPr>
          <w:sz w:val="28"/>
          <w:szCs w:val="28"/>
          <w:lang w:val="en-US"/>
        </w:rPr>
      </w:pPr>
      <w:r w:rsidRPr="007B71BC">
        <w:rPr>
          <w:sz w:val="28"/>
          <w:szCs w:val="28"/>
          <w:lang w:val="en-US"/>
        </w:rPr>
        <w:t>alkaline phosphotase-325 units</w:t>
      </w:r>
    </w:p>
    <w:p w:rsidR="007B71BC" w:rsidRPr="007B71BC" w:rsidRDefault="007B71BC" w:rsidP="007B71BC">
      <w:pPr>
        <w:ind w:firstLine="708"/>
        <w:jc w:val="both"/>
        <w:rPr>
          <w:sz w:val="28"/>
          <w:szCs w:val="28"/>
          <w:lang w:val="en-US"/>
        </w:rPr>
      </w:pPr>
      <w:r w:rsidRPr="007B71BC">
        <w:rPr>
          <w:sz w:val="28"/>
          <w:szCs w:val="28"/>
          <w:lang w:val="en-US"/>
        </w:rPr>
        <w:t>cholesterol-5.0 mmol / L blood</w:t>
      </w:r>
    </w:p>
    <w:p w:rsidR="007B71BC" w:rsidRPr="007B71BC" w:rsidRDefault="007B71BC" w:rsidP="007B71BC">
      <w:pPr>
        <w:ind w:firstLine="708"/>
        <w:jc w:val="both"/>
        <w:rPr>
          <w:sz w:val="28"/>
          <w:szCs w:val="28"/>
          <w:lang w:val="en-US"/>
        </w:rPr>
      </w:pPr>
      <w:r w:rsidRPr="007B71BC">
        <w:rPr>
          <w:sz w:val="28"/>
          <w:szCs w:val="28"/>
          <w:lang w:val="en-US"/>
        </w:rPr>
        <w:t>albumin-58.5 %</w:t>
      </w:r>
    </w:p>
    <w:p w:rsidR="007B71BC" w:rsidRPr="007B71BC" w:rsidRDefault="007B71BC" w:rsidP="007B71BC">
      <w:pPr>
        <w:ind w:firstLine="708"/>
        <w:jc w:val="both"/>
        <w:rPr>
          <w:sz w:val="28"/>
          <w:szCs w:val="28"/>
          <w:lang w:val="en-US"/>
        </w:rPr>
      </w:pPr>
      <w:r w:rsidRPr="007B71BC">
        <w:rPr>
          <w:sz w:val="28"/>
          <w:szCs w:val="28"/>
          <w:lang w:val="en-US"/>
        </w:rPr>
        <w:t>fibrinogen-6 g / l</w:t>
      </w:r>
    </w:p>
    <w:p w:rsidR="007B71BC" w:rsidRPr="007B71BC" w:rsidRDefault="007B71BC" w:rsidP="007B71BC">
      <w:pPr>
        <w:ind w:firstLine="708"/>
        <w:jc w:val="both"/>
        <w:rPr>
          <w:sz w:val="28"/>
          <w:szCs w:val="28"/>
          <w:lang w:val="en-US"/>
        </w:rPr>
      </w:pPr>
      <w:r w:rsidRPr="007B71BC">
        <w:rPr>
          <w:sz w:val="28"/>
          <w:szCs w:val="28"/>
          <w:lang w:val="en-US"/>
        </w:rPr>
        <w:t>sulem sample-1.8 ml</w:t>
      </w:r>
    </w:p>
    <w:p w:rsidR="007B71BC" w:rsidRPr="007B71BC" w:rsidRDefault="007B71BC" w:rsidP="007B71BC">
      <w:pPr>
        <w:ind w:firstLine="708"/>
        <w:jc w:val="both"/>
        <w:rPr>
          <w:sz w:val="28"/>
          <w:szCs w:val="28"/>
          <w:lang w:val="en-US"/>
        </w:rPr>
      </w:pPr>
      <w:r w:rsidRPr="007B71BC">
        <w:rPr>
          <w:sz w:val="28"/>
          <w:szCs w:val="28"/>
          <w:lang w:val="en-US"/>
        </w:rPr>
        <w:t>thymol sample – 3 units.</w:t>
      </w:r>
    </w:p>
    <w:p w:rsidR="007B71BC" w:rsidRPr="007B71BC" w:rsidRDefault="007B71BC" w:rsidP="007B71BC">
      <w:pPr>
        <w:ind w:firstLine="708"/>
        <w:jc w:val="both"/>
        <w:rPr>
          <w:sz w:val="28"/>
          <w:szCs w:val="28"/>
          <w:lang w:val="en-US"/>
        </w:rPr>
      </w:pPr>
      <w:r w:rsidRPr="007B71BC">
        <w:rPr>
          <w:sz w:val="28"/>
          <w:szCs w:val="28"/>
          <w:lang w:val="en-US"/>
        </w:rPr>
        <w:t>the urine is frothy</w:t>
      </w:r>
    </w:p>
    <w:p w:rsidR="007B71BC" w:rsidRPr="007B71BC" w:rsidRDefault="007B71BC" w:rsidP="007B71BC">
      <w:pPr>
        <w:ind w:firstLine="708"/>
        <w:jc w:val="both"/>
        <w:rPr>
          <w:sz w:val="28"/>
          <w:szCs w:val="28"/>
          <w:lang w:val="en-US"/>
        </w:rPr>
      </w:pPr>
      <w:r w:rsidRPr="007B71BC">
        <w:rPr>
          <w:sz w:val="28"/>
          <w:szCs w:val="28"/>
          <w:lang w:val="en-US"/>
        </w:rPr>
        <w:t>Bilirubin-otrits.</w:t>
      </w:r>
    </w:p>
    <w:p w:rsidR="007B71BC" w:rsidRPr="007B71BC" w:rsidRDefault="007B71BC" w:rsidP="007B71BC">
      <w:pPr>
        <w:ind w:firstLine="708"/>
        <w:jc w:val="both"/>
        <w:rPr>
          <w:sz w:val="28"/>
          <w:szCs w:val="28"/>
          <w:lang w:val="en-US"/>
        </w:rPr>
      </w:pPr>
      <w:r w:rsidRPr="007B71BC">
        <w:rPr>
          <w:sz w:val="28"/>
          <w:szCs w:val="28"/>
          <w:lang w:val="en-US"/>
        </w:rPr>
        <w:t>Urobilin-otrits.</w:t>
      </w:r>
    </w:p>
    <w:p w:rsidR="007B71BC" w:rsidRPr="007B71BC" w:rsidRDefault="007B71BC" w:rsidP="007B71BC">
      <w:pPr>
        <w:ind w:firstLine="708"/>
        <w:jc w:val="both"/>
        <w:rPr>
          <w:sz w:val="28"/>
          <w:szCs w:val="28"/>
          <w:lang w:val="en-US"/>
        </w:rPr>
      </w:pPr>
      <w:r w:rsidRPr="007B71BC">
        <w:rPr>
          <w:sz w:val="28"/>
          <w:szCs w:val="28"/>
          <w:lang w:val="en-US"/>
        </w:rPr>
        <w:t>cal aholic</w:t>
      </w:r>
    </w:p>
    <w:p w:rsidR="007B71BC" w:rsidRPr="007B71BC" w:rsidRDefault="007B71BC" w:rsidP="007B71BC">
      <w:pPr>
        <w:ind w:firstLine="708"/>
        <w:jc w:val="both"/>
        <w:rPr>
          <w:sz w:val="28"/>
          <w:szCs w:val="28"/>
          <w:lang w:val="en-US"/>
        </w:rPr>
      </w:pPr>
    </w:p>
    <w:p w:rsidR="007B71BC" w:rsidRPr="007B71BC" w:rsidRDefault="007B71BC" w:rsidP="007B71BC">
      <w:pPr>
        <w:ind w:firstLine="708"/>
        <w:jc w:val="both"/>
        <w:rPr>
          <w:sz w:val="28"/>
          <w:szCs w:val="28"/>
          <w:lang w:val="en-US"/>
        </w:rPr>
      </w:pPr>
      <w:r w:rsidRPr="007B71BC">
        <w:rPr>
          <w:sz w:val="28"/>
          <w:szCs w:val="28"/>
          <w:lang w:val="en-US"/>
        </w:rPr>
        <w:t>Task 3</w:t>
      </w:r>
    </w:p>
    <w:p w:rsidR="007B71BC" w:rsidRPr="007B71BC" w:rsidRDefault="007B71BC" w:rsidP="007B71BC">
      <w:pPr>
        <w:ind w:firstLine="708"/>
        <w:jc w:val="both"/>
        <w:rPr>
          <w:sz w:val="28"/>
          <w:szCs w:val="28"/>
          <w:lang w:val="en-US"/>
        </w:rPr>
      </w:pPr>
      <w:r w:rsidRPr="007B71BC">
        <w:rPr>
          <w:sz w:val="28"/>
          <w:szCs w:val="28"/>
          <w:lang w:val="en-US"/>
        </w:rPr>
        <w:t>What is the jaundice of the patient according to the biochemical blood test?</w:t>
      </w:r>
    </w:p>
    <w:p w:rsidR="007B71BC" w:rsidRPr="007B71BC" w:rsidRDefault="007B71BC" w:rsidP="007B71BC">
      <w:pPr>
        <w:ind w:firstLine="708"/>
        <w:jc w:val="both"/>
        <w:rPr>
          <w:sz w:val="28"/>
          <w:szCs w:val="28"/>
          <w:lang w:val="en-US"/>
        </w:rPr>
      </w:pPr>
      <w:r w:rsidRPr="007B71BC">
        <w:rPr>
          <w:sz w:val="28"/>
          <w:szCs w:val="28"/>
          <w:lang w:val="en-US"/>
        </w:rPr>
        <w:t>Patient Petrov V. G.</w:t>
      </w:r>
    </w:p>
    <w:p w:rsidR="007B71BC" w:rsidRPr="007B71BC" w:rsidRDefault="007B71BC" w:rsidP="007B71BC">
      <w:pPr>
        <w:ind w:firstLine="708"/>
        <w:jc w:val="both"/>
        <w:rPr>
          <w:sz w:val="28"/>
          <w:szCs w:val="28"/>
          <w:lang w:val="en-US"/>
        </w:rPr>
      </w:pPr>
      <w:r w:rsidRPr="007B71BC">
        <w:rPr>
          <w:sz w:val="28"/>
          <w:szCs w:val="28"/>
          <w:lang w:val="en-US"/>
        </w:rPr>
        <w:t>Total bilirubin – 45 mmol/l</w:t>
      </w:r>
    </w:p>
    <w:p w:rsidR="007B71BC" w:rsidRPr="007B71BC" w:rsidRDefault="007B71BC" w:rsidP="007B71BC">
      <w:pPr>
        <w:ind w:firstLine="708"/>
        <w:jc w:val="both"/>
        <w:rPr>
          <w:sz w:val="28"/>
          <w:szCs w:val="28"/>
          <w:lang w:val="en-US"/>
        </w:rPr>
      </w:pPr>
      <w:r w:rsidRPr="007B71BC">
        <w:rPr>
          <w:sz w:val="28"/>
          <w:szCs w:val="28"/>
          <w:lang w:val="en-US"/>
        </w:rPr>
        <w:t>Direct bilirubin – 4 µmol/l</w:t>
      </w:r>
    </w:p>
    <w:p w:rsidR="007B71BC" w:rsidRPr="007B71BC" w:rsidRDefault="007B71BC" w:rsidP="007B71BC">
      <w:pPr>
        <w:ind w:firstLine="708"/>
        <w:jc w:val="both"/>
        <w:rPr>
          <w:sz w:val="28"/>
          <w:szCs w:val="28"/>
          <w:lang w:val="en-US"/>
        </w:rPr>
      </w:pPr>
      <w:r w:rsidRPr="007B71BC">
        <w:rPr>
          <w:sz w:val="28"/>
          <w:szCs w:val="28"/>
          <w:lang w:val="en-US"/>
        </w:rPr>
        <w:t>Indirect bilirubin-28 mmol/l</w:t>
      </w:r>
    </w:p>
    <w:p w:rsidR="007B71BC" w:rsidRPr="007B71BC" w:rsidRDefault="007B71BC" w:rsidP="007B71BC">
      <w:pPr>
        <w:ind w:firstLine="708"/>
        <w:jc w:val="both"/>
        <w:rPr>
          <w:sz w:val="28"/>
          <w:szCs w:val="28"/>
          <w:lang w:val="en-US"/>
        </w:rPr>
      </w:pPr>
      <w:r w:rsidRPr="007B71BC">
        <w:rPr>
          <w:sz w:val="28"/>
          <w:szCs w:val="28"/>
          <w:lang w:val="en-US"/>
        </w:rPr>
        <w:t>ALAT – 43 µmol/l</w:t>
      </w:r>
    </w:p>
    <w:p w:rsidR="007B71BC" w:rsidRPr="007B71BC" w:rsidRDefault="007B71BC" w:rsidP="007B71BC">
      <w:pPr>
        <w:ind w:firstLine="708"/>
        <w:jc w:val="both"/>
        <w:rPr>
          <w:sz w:val="28"/>
          <w:szCs w:val="28"/>
          <w:lang w:val="en-US"/>
        </w:rPr>
      </w:pPr>
      <w:r w:rsidRPr="007B71BC">
        <w:rPr>
          <w:sz w:val="28"/>
          <w:szCs w:val="28"/>
          <w:lang w:val="en-US"/>
        </w:rPr>
        <w:t>ASAT - 42 mmol/l</w:t>
      </w:r>
    </w:p>
    <w:p w:rsidR="007B71BC" w:rsidRPr="007B71BC" w:rsidRDefault="007B71BC" w:rsidP="007B71BC">
      <w:pPr>
        <w:ind w:firstLine="708"/>
        <w:jc w:val="both"/>
        <w:rPr>
          <w:sz w:val="28"/>
          <w:szCs w:val="28"/>
          <w:lang w:val="en-US"/>
        </w:rPr>
      </w:pPr>
      <w:r w:rsidRPr="007B71BC">
        <w:rPr>
          <w:sz w:val="28"/>
          <w:szCs w:val="28"/>
          <w:lang w:val="en-US"/>
        </w:rPr>
        <w:t>lactate dehydrogenase – 250 units</w:t>
      </w:r>
    </w:p>
    <w:p w:rsidR="007B71BC" w:rsidRPr="007B71BC" w:rsidRDefault="007B71BC" w:rsidP="007B71BC">
      <w:pPr>
        <w:ind w:firstLine="708"/>
        <w:jc w:val="both"/>
        <w:rPr>
          <w:sz w:val="28"/>
          <w:szCs w:val="28"/>
          <w:lang w:val="en-US"/>
        </w:rPr>
      </w:pPr>
      <w:r w:rsidRPr="007B71BC">
        <w:rPr>
          <w:sz w:val="28"/>
          <w:szCs w:val="28"/>
          <w:lang w:val="en-US"/>
        </w:rPr>
        <w:t>alkaline phosphotase-95 units</w:t>
      </w:r>
    </w:p>
    <w:p w:rsidR="007B71BC" w:rsidRPr="007B71BC" w:rsidRDefault="007B71BC" w:rsidP="007B71BC">
      <w:pPr>
        <w:ind w:firstLine="708"/>
        <w:jc w:val="both"/>
        <w:rPr>
          <w:sz w:val="28"/>
          <w:szCs w:val="28"/>
          <w:lang w:val="en-US"/>
        </w:rPr>
      </w:pPr>
      <w:r w:rsidRPr="007B71BC">
        <w:rPr>
          <w:sz w:val="28"/>
          <w:szCs w:val="28"/>
          <w:lang w:val="en-US"/>
        </w:rPr>
        <w:t>cholesterol-5.0 mmol / L blood</w:t>
      </w:r>
    </w:p>
    <w:p w:rsidR="007B71BC" w:rsidRPr="007B71BC" w:rsidRDefault="007B71BC" w:rsidP="007B71BC">
      <w:pPr>
        <w:ind w:firstLine="708"/>
        <w:jc w:val="both"/>
        <w:rPr>
          <w:sz w:val="28"/>
          <w:szCs w:val="28"/>
          <w:lang w:val="en-US"/>
        </w:rPr>
      </w:pPr>
      <w:r w:rsidRPr="007B71BC">
        <w:rPr>
          <w:sz w:val="28"/>
          <w:szCs w:val="28"/>
          <w:lang w:val="en-US"/>
        </w:rPr>
        <w:lastRenderedPageBreak/>
        <w:t>albumin-58.5 %</w:t>
      </w:r>
    </w:p>
    <w:p w:rsidR="007B71BC" w:rsidRPr="007B71BC" w:rsidRDefault="007B71BC" w:rsidP="007B71BC">
      <w:pPr>
        <w:ind w:firstLine="708"/>
        <w:jc w:val="both"/>
        <w:rPr>
          <w:sz w:val="28"/>
          <w:szCs w:val="28"/>
          <w:lang w:val="en-US"/>
        </w:rPr>
      </w:pPr>
      <w:r w:rsidRPr="007B71BC">
        <w:rPr>
          <w:sz w:val="28"/>
          <w:szCs w:val="28"/>
          <w:lang w:val="en-US"/>
        </w:rPr>
        <w:t>fibrinogen-3 g/l</w:t>
      </w:r>
    </w:p>
    <w:p w:rsidR="007B71BC" w:rsidRPr="007B71BC" w:rsidRDefault="007B71BC" w:rsidP="007B71BC">
      <w:pPr>
        <w:ind w:firstLine="708"/>
        <w:jc w:val="both"/>
        <w:rPr>
          <w:sz w:val="28"/>
          <w:szCs w:val="28"/>
          <w:lang w:val="en-US"/>
        </w:rPr>
      </w:pPr>
      <w:r w:rsidRPr="007B71BC">
        <w:rPr>
          <w:sz w:val="28"/>
          <w:szCs w:val="28"/>
          <w:lang w:val="en-US"/>
        </w:rPr>
        <w:t>sulem sample-1.8 ml</w:t>
      </w:r>
    </w:p>
    <w:p w:rsidR="007B71BC" w:rsidRPr="007B71BC" w:rsidRDefault="007B71BC" w:rsidP="007B71BC">
      <w:pPr>
        <w:ind w:firstLine="708"/>
        <w:jc w:val="both"/>
        <w:rPr>
          <w:sz w:val="28"/>
          <w:szCs w:val="28"/>
          <w:lang w:val="en-US"/>
        </w:rPr>
      </w:pPr>
      <w:r w:rsidRPr="007B71BC">
        <w:rPr>
          <w:sz w:val="28"/>
          <w:szCs w:val="28"/>
          <w:lang w:val="en-US"/>
        </w:rPr>
        <w:t>thymol sample – 3 units.</w:t>
      </w:r>
    </w:p>
    <w:p w:rsidR="007B71BC" w:rsidRPr="007B71BC" w:rsidRDefault="007B71BC" w:rsidP="007B71BC">
      <w:pPr>
        <w:ind w:firstLine="708"/>
        <w:jc w:val="both"/>
        <w:rPr>
          <w:sz w:val="28"/>
          <w:szCs w:val="28"/>
          <w:lang w:val="en-US"/>
        </w:rPr>
      </w:pPr>
      <w:r w:rsidRPr="007B71BC">
        <w:rPr>
          <w:sz w:val="28"/>
          <w:szCs w:val="28"/>
          <w:lang w:val="en-US"/>
        </w:rPr>
        <w:t>urine - dark</w:t>
      </w:r>
    </w:p>
    <w:p w:rsidR="007B71BC" w:rsidRPr="007B71BC" w:rsidRDefault="007B71BC" w:rsidP="007B71BC">
      <w:pPr>
        <w:ind w:firstLine="708"/>
        <w:jc w:val="both"/>
        <w:rPr>
          <w:sz w:val="28"/>
          <w:szCs w:val="28"/>
          <w:lang w:val="en-US"/>
        </w:rPr>
      </w:pPr>
      <w:r w:rsidRPr="007B71BC">
        <w:rPr>
          <w:sz w:val="28"/>
          <w:szCs w:val="28"/>
          <w:lang w:val="en-US"/>
        </w:rPr>
        <w:t>Bilirubin-otrits.</w:t>
      </w:r>
    </w:p>
    <w:p w:rsidR="007B71BC" w:rsidRPr="007B71BC" w:rsidRDefault="007B71BC" w:rsidP="007B71BC">
      <w:pPr>
        <w:ind w:firstLine="708"/>
        <w:jc w:val="both"/>
        <w:rPr>
          <w:sz w:val="28"/>
          <w:szCs w:val="28"/>
          <w:lang w:val="en-US"/>
        </w:rPr>
      </w:pPr>
      <w:r w:rsidRPr="007B71BC">
        <w:rPr>
          <w:sz w:val="28"/>
          <w:szCs w:val="28"/>
          <w:lang w:val="en-US"/>
        </w:rPr>
        <w:t>Urobilin-otrits.</w:t>
      </w:r>
    </w:p>
    <w:p w:rsidR="007B71BC" w:rsidRPr="007B71BC" w:rsidRDefault="007B71BC" w:rsidP="007B71BC">
      <w:pPr>
        <w:ind w:firstLine="708"/>
        <w:jc w:val="both"/>
        <w:rPr>
          <w:sz w:val="28"/>
          <w:szCs w:val="28"/>
          <w:lang w:val="en-US"/>
        </w:rPr>
      </w:pPr>
      <w:r w:rsidRPr="007B71BC">
        <w:rPr>
          <w:sz w:val="28"/>
          <w:szCs w:val="28"/>
          <w:lang w:val="en-US"/>
        </w:rPr>
        <w:t>feces-dark</w:t>
      </w:r>
    </w:p>
    <w:p w:rsidR="007B71BC" w:rsidRPr="007B71BC" w:rsidRDefault="007B71BC" w:rsidP="007B71BC">
      <w:pPr>
        <w:ind w:firstLine="708"/>
        <w:jc w:val="both"/>
        <w:rPr>
          <w:sz w:val="28"/>
          <w:szCs w:val="28"/>
          <w:lang w:val="en-US"/>
        </w:rPr>
      </w:pPr>
    </w:p>
    <w:p w:rsidR="007B71BC" w:rsidRPr="007B71BC" w:rsidRDefault="007B71BC" w:rsidP="007B71BC">
      <w:pPr>
        <w:ind w:firstLine="708"/>
        <w:jc w:val="both"/>
        <w:rPr>
          <w:b/>
          <w:sz w:val="28"/>
          <w:szCs w:val="28"/>
          <w:lang w:val="en-US"/>
        </w:rPr>
      </w:pPr>
      <w:r w:rsidRPr="007B71BC">
        <w:rPr>
          <w:b/>
          <w:sz w:val="28"/>
          <w:szCs w:val="28"/>
          <w:lang w:val="en-US"/>
        </w:rPr>
        <w:t>Task 4</w:t>
      </w:r>
    </w:p>
    <w:p w:rsidR="007B71BC" w:rsidRPr="007B71BC" w:rsidRDefault="007B71BC" w:rsidP="007B71BC">
      <w:pPr>
        <w:ind w:firstLine="708"/>
        <w:jc w:val="both"/>
        <w:rPr>
          <w:sz w:val="28"/>
          <w:szCs w:val="28"/>
          <w:lang w:val="en-US"/>
        </w:rPr>
      </w:pPr>
      <w:r w:rsidRPr="007B71BC">
        <w:rPr>
          <w:sz w:val="28"/>
          <w:szCs w:val="28"/>
          <w:lang w:val="en-US"/>
        </w:rPr>
        <w:t>What is the jaundice of the patient according to the biochemical blood test?</w:t>
      </w:r>
    </w:p>
    <w:p w:rsidR="007B71BC" w:rsidRPr="007B71BC" w:rsidRDefault="007B71BC" w:rsidP="007B71BC">
      <w:pPr>
        <w:ind w:firstLine="708"/>
        <w:jc w:val="both"/>
        <w:rPr>
          <w:sz w:val="28"/>
          <w:szCs w:val="28"/>
          <w:lang w:val="en-US"/>
        </w:rPr>
      </w:pPr>
      <w:r w:rsidRPr="007B71BC">
        <w:rPr>
          <w:sz w:val="28"/>
          <w:szCs w:val="28"/>
          <w:lang w:val="en-US"/>
        </w:rPr>
        <w:t>Patient Petrov V. G.</w:t>
      </w:r>
    </w:p>
    <w:p w:rsidR="007B71BC" w:rsidRPr="007B71BC" w:rsidRDefault="007B71BC" w:rsidP="007B71BC">
      <w:pPr>
        <w:ind w:firstLine="708"/>
        <w:jc w:val="both"/>
        <w:rPr>
          <w:sz w:val="28"/>
          <w:szCs w:val="28"/>
          <w:lang w:val="en-US"/>
        </w:rPr>
      </w:pPr>
      <w:r w:rsidRPr="007B71BC">
        <w:rPr>
          <w:sz w:val="28"/>
          <w:szCs w:val="28"/>
          <w:lang w:val="en-US"/>
        </w:rPr>
        <w:t>Total bilirubin-68 mmol/l</w:t>
      </w:r>
    </w:p>
    <w:p w:rsidR="007B71BC" w:rsidRPr="007B71BC" w:rsidRDefault="007B71BC" w:rsidP="007B71BC">
      <w:pPr>
        <w:ind w:firstLine="708"/>
        <w:jc w:val="both"/>
        <w:rPr>
          <w:sz w:val="28"/>
          <w:szCs w:val="28"/>
          <w:lang w:val="en-US"/>
        </w:rPr>
      </w:pPr>
      <w:r w:rsidRPr="007B71BC">
        <w:rPr>
          <w:sz w:val="28"/>
          <w:szCs w:val="28"/>
          <w:lang w:val="en-US"/>
        </w:rPr>
        <w:t>Direct bilirubin – 15 µmol/l</w:t>
      </w:r>
    </w:p>
    <w:p w:rsidR="007B71BC" w:rsidRPr="007B71BC" w:rsidRDefault="007B71BC" w:rsidP="007B71BC">
      <w:pPr>
        <w:ind w:firstLine="708"/>
        <w:jc w:val="both"/>
        <w:rPr>
          <w:sz w:val="28"/>
          <w:szCs w:val="28"/>
          <w:lang w:val="en-US"/>
        </w:rPr>
      </w:pPr>
      <w:r w:rsidRPr="007B71BC">
        <w:rPr>
          <w:sz w:val="28"/>
          <w:szCs w:val="28"/>
          <w:lang w:val="en-US"/>
        </w:rPr>
        <w:t>Indirect bilirubin-32 mmol/l</w:t>
      </w:r>
    </w:p>
    <w:p w:rsidR="007B71BC" w:rsidRPr="007B71BC" w:rsidRDefault="007B71BC" w:rsidP="007B71BC">
      <w:pPr>
        <w:ind w:firstLine="708"/>
        <w:jc w:val="both"/>
        <w:rPr>
          <w:sz w:val="28"/>
          <w:szCs w:val="28"/>
          <w:lang w:val="en-US"/>
        </w:rPr>
      </w:pPr>
      <w:r w:rsidRPr="007B71BC">
        <w:rPr>
          <w:sz w:val="28"/>
          <w:szCs w:val="28"/>
          <w:lang w:val="en-US"/>
        </w:rPr>
        <w:t>ALAT – 138 µmol/l</w:t>
      </w:r>
    </w:p>
    <w:p w:rsidR="007B71BC" w:rsidRPr="007B71BC" w:rsidRDefault="007B71BC" w:rsidP="007B71BC">
      <w:pPr>
        <w:ind w:firstLine="708"/>
        <w:jc w:val="both"/>
        <w:rPr>
          <w:sz w:val="28"/>
          <w:szCs w:val="28"/>
          <w:lang w:val="en-US"/>
        </w:rPr>
      </w:pPr>
      <w:r w:rsidRPr="007B71BC">
        <w:rPr>
          <w:sz w:val="28"/>
          <w:szCs w:val="28"/>
          <w:lang w:val="en-US"/>
        </w:rPr>
        <w:t>ASAT - 124 mmol/l</w:t>
      </w:r>
    </w:p>
    <w:p w:rsidR="007B71BC" w:rsidRPr="007B71BC" w:rsidRDefault="007B71BC" w:rsidP="007B71BC">
      <w:pPr>
        <w:ind w:firstLine="708"/>
        <w:jc w:val="both"/>
        <w:rPr>
          <w:sz w:val="28"/>
          <w:szCs w:val="28"/>
          <w:lang w:val="en-US"/>
        </w:rPr>
      </w:pPr>
      <w:r w:rsidRPr="007B71BC">
        <w:rPr>
          <w:sz w:val="28"/>
          <w:szCs w:val="28"/>
          <w:lang w:val="en-US"/>
        </w:rPr>
        <w:t>lactate dehydrogenase – 458 units</w:t>
      </w:r>
    </w:p>
    <w:p w:rsidR="007B71BC" w:rsidRPr="007B71BC" w:rsidRDefault="007B71BC" w:rsidP="007B71BC">
      <w:pPr>
        <w:ind w:firstLine="708"/>
        <w:jc w:val="both"/>
        <w:rPr>
          <w:sz w:val="28"/>
          <w:szCs w:val="28"/>
          <w:lang w:val="en-US"/>
        </w:rPr>
      </w:pPr>
      <w:r w:rsidRPr="007B71BC">
        <w:rPr>
          <w:sz w:val="28"/>
          <w:szCs w:val="28"/>
          <w:lang w:val="en-US"/>
        </w:rPr>
        <w:t>alkaline phosphotase-115 units</w:t>
      </w:r>
    </w:p>
    <w:p w:rsidR="007B71BC" w:rsidRPr="007B71BC" w:rsidRDefault="007B71BC" w:rsidP="007B71BC">
      <w:pPr>
        <w:ind w:firstLine="708"/>
        <w:jc w:val="both"/>
        <w:rPr>
          <w:sz w:val="28"/>
          <w:szCs w:val="28"/>
          <w:lang w:val="en-US"/>
        </w:rPr>
      </w:pPr>
      <w:r w:rsidRPr="007B71BC">
        <w:rPr>
          <w:sz w:val="28"/>
          <w:szCs w:val="28"/>
          <w:lang w:val="en-US"/>
        </w:rPr>
        <w:t>cholesterol-5.0 mmol/l</w:t>
      </w:r>
    </w:p>
    <w:p w:rsidR="007B71BC" w:rsidRPr="007B71BC" w:rsidRDefault="007B71BC" w:rsidP="007B71BC">
      <w:pPr>
        <w:ind w:firstLine="708"/>
        <w:jc w:val="both"/>
        <w:rPr>
          <w:sz w:val="28"/>
          <w:szCs w:val="28"/>
          <w:lang w:val="en-US"/>
        </w:rPr>
      </w:pPr>
      <w:r w:rsidRPr="007B71BC">
        <w:rPr>
          <w:sz w:val="28"/>
          <w:szCs w:val="28"/>
          <w:lang w:val="en-US"/>
        </w:rPr>
        <w:t>blood albumins-58.5 %</w:t>
      </w:r>
    </w:p>
    <w:p w:rsidR="007B71BC" w:rsidRPr="007B71BC" w:rsidRDefault="007B71BC" w:rsidP="007B71BC">
      <w:pPr>
        <w:ind w:firstLine="708"/>
        <w:jc w:val="both"/>
        <w:rPr>
          <w:sz w:val="28"/>
          <w:szCs w:val="28"/>
          <w:lang w:val="en-US"/>
        </w:rPr>
      </w:pPr>
      <w:r w:rsidRPr="007B71BC">
        <w:rPr>
          <w:sz w:val="28"/>
          <w:szCs w:val="28"/>
          <w:lang w:val="en-US"/>
        </w:rPr>
        <w:t>fibrinogen-8 g/l</w:t>
      </w:r>
    </w:p>
    <w:p w:rsidR="007B71BC" w:rsidRPr="007B71BC" w:rsidRDefault="007B71BC" w:rsidP="007B71BC">
      <w:pPr>
        <w:ind w:firstLine="708"/>
        <w:jc w:val="both"/>
        <w:rPr>
          <w:sz w:val="28"/>
          <w:szCs w:val="28"/>
          <w:lang w:val="en-US"/>
        </w:rPr>
      </w:pPr>
      <w:r w:rsidRPr="007B71BC">
        <w:rPr>
          <w:sz w:val="28"/>
          <w:szCs w:val="28"/>
          <w:lang w:val="en-US"/>
        </w:rPr>
        <w:t>sulem sample-1.8 ml</w:t>
      </w:r>
    </w:p>
    <w:p w:rsidR="007B71BC" w:rsidRPr="007B71BC" w:rsidRDefault="007B71BC" w:rsidP="007B71BC">
      <w:pPr>
        <w:ind w:firstLine="708"/>
        <w:jc w:val="both"/>
        <w:rPr>
          <w:sz w:val="28"/>
          <w:szCs w:val="28"/>
          <w:lang w:val="en-US"/>
        </w:rPr>
      </w:pPr>
      <w:r w:rsidRPr="007B71BC">
        <w:rPr>
          <w:sz w:val="28"/>
          <w:szCs w:val="28"/>
          <w:lang w:val="en-US"/>
        </w:rPr>
        <w:t>thymol sample – 3 units.</w:t>
      </w:r>
    </w:p>
    <w:p w:rsidR="007B71BC" w:rsidRPr="007B71BC" w:rsidRDefault="007B71BC" w:rsidP="007B71BC">
      <w:pPr>
        <w:ind w:firstLine="708"/>
        <w:jc w:val="both"/>
        <w:rPr>
          <w:sz w:val="28"/>
          <w:szCs w:val="28"/>
          <w:lang w:val="en-US"/>
        </w:rPr>
      </w:pPr>
      <w:r w:rsidRPr="007B71BC">
        <w:rPr>
          <w:sz w:val="28"/>
          <w:szCs w:val="28"/>
          <w:lang w:val="en-US"/>
        </w:rPr>
        <w:t>urine - dark</w:t>
      </w:r>
    </w:p>
    <w:p w:rsidR="007B71BC" w:rsidRPr="007B71BC" w:rsidRDefault="007B71BC" w:rsidP="007B71BC">
      <w:pPr>
        <w:ind w:firstLine="708"/>
        <w:jc w:val="both"/>
        <w:rPr>
          <w:sz w:val="28"/>
          <w:szCs w:val="28"/>
          <w:lang w:val="en-US"/>
        </w:rPr>
      </w:pPr>
      <w:r w:rsidRPr="007B71BC">
        <w:rPr>
          <w:sz w:val="28"/>
          <w:szCs w:val="28"/>
          <w:lang w:val="en-US"/>
        </w:rPr>
        <w:t>Bilirubin-otrits.</w:t>
      </w:r>
    </w:p>
    <w:p w:rsidR="007B71BC" w:rsidRPr="007B71BC" w:rsidRDefault="007B71BC" w:rsidP="007B71BC">
      <w:pPr>
        <w:ind w:firstLine="708"/>
        <w:jc w:val="both"/>
        <w:rPr>
          <w:sz w:val="28"/>
          <w:szCs w:val="28"/>
          <w:lang w:val="en-US"/>
        </w:rPr>
      </w:pPr>
      <w:r w:rsidRPr="007B71BC">
        <w:rPr>
          <w:sz w:val="28"/>
          <w:szCs w:val="28"/>
          <w:lang w:val="en-US"/>
        </w:rPr>
        <w:t>Urobilin-otrits.</w:t>
      </w:r>
    </w:p>
    <w:p w:rsidR="007B71BC" w:rsidRPr="007B71BC" w:rsidRDefault="007B71BC" w:rsidP="007B71BC">
      <w:pPr>
        <w:ind w:firstLine="708"/>
        <w:jc w:val="both"/>
        <w:rPr>
          <w:sz w:val="28"/>
          <w:szCs w:val="28"/>
          <w:lang w:val="en-US"/>
        </w:rPr>
      </w:pPr>
      <w:r w:rsidRPr="007B71BC">
        <w:rPr>
          <w:sz w:val="28"/>
          <w:szCs w:val="28"/>
          <w:lang w:val="en-US"/>
        </w:rPr>
        <w:t>cal-light</w:t>
      </w:r>
    </w:p>
    <w:p w:rsidR="007B71BC" w:rsidRPr="007B71BC" w:rsidRDefault="007B71BC" w:rsidP="007B71BC">
      <w:pPr>
        <w:ind w:firstLine="708"/>
        <w:jc w:val="both"/>
        <w:rPr>
          <w:sz w:val="28"/>
          <w:szCs w:val="28"/>
          <w:lang w:val="en-US"/>
        </w:rPr>
      </w:pPr>
    </w:p>
    <w:p w:rsidR="007B71BC" w:rsidRPr="007B71BC" w:rsidRDefault="007B71BC" w:rsidP="007B71BC">
      <w:pPr>
        <w:ind w:firstLine="708"/>
        <w:jc w:val="both"/>
        <w:rPr>
          <w:b/>
          <w:sz w:val="28"/>
          <w:szCs w:val="28"/>
          <w:lang w:val="en-US"/>
        </w:rPr>
      </w:pPr>
      <w:r w:rsidRPr="007B71BC">
        <w:rPr>
          <w:b/>
          <w:sz w:val="28"/>
          <w:szCs w:val="28"/>
          <w:lang w:val="en-US"/>
        </w:rPr>
        <w:t>The standard answer</w:t>
      </w:r>
    </w:p>
    <w:p w:rsidR="007B71BC" w:rsidRPr="007B71BC" w:rsidRDefault="007B71BC" w:rsidP="007B71BC">
      <w:pPr>
        <w:ind w:firstLine="708"/>
        <w:jc w:val="both"/>
        <w:rPr>
          <w:sz w:val="28"/>
          <w:szCs w:val="28"/>
          <w:lang w:val="en-US"/>
        </w:rPr>
      </w:pPr>
      <w:r w:rsidRPr="007B71BC">
        <w:rPr>
          <w:sz w:val="28"/>
          <w:szCs w:val="28"/>
          <w:lang w:val="en-US"/>
        </w:rPr>
        <w:t>1. Jaundice syndrome. Portal hypertension syndrome. Hepatic cell failure syndrome. The syndrome of cholestasis.</w:t>
      </w:r>
    </w:p>
    <w:p w:rsidR="007B71BC" w:rsidRPr="007B71BC" w:rsidRDefault="007B71BC" w:rsidP="007B71BC">
      <w:pPr>
        <w:ind w:firstLine="708"/>
        <w:jc w:val="both"/>
        <w:rPr>
          <w:sz w:val="28"/>
          <w:szCs w:val="28"/>
          <w:lang w:val="en-US"/>
        </w:rPr>
      </w:pPr>
      <w:r w:rsidRPr="007B71BC">
        <w:rPr>
          <w:sz w:val="28"/>
          <w:szCs w:val="28"/>
          <w:lang w:val="en-US"/>
        </w:rPr>
        <w:t>Justification:</w:t>
      </w:r>
    </w:p>
    <w:p w:rsidR="007B71BC" w:rsidRPr="007B71BC" w:rsidRDefault="007B71BC" w:rsidP="007B71BC">
      <w:pPr>
        <w:ind w:firstLine="708"/>
        <w:jc w:val="both"/>
        <w:rPr>
          <w:sz w:val="28"/>
          <w:szCs w:val="28"/>
          <w:lang w:val="en-US"/>
        </w:rPr>
      </w:pPr>
      <w:r w:rsidRPr="007B71BC">
        <w:rPr>
          <w:sz w:val="28"/>
          <w:szCs w:val="28"/>
          <w:lang w:val="en-US"/>
        </w:rPr>
        <w:t>1) subjective research data:</w:t>
      </w:r>
    </w:p>
    <w:p w:rsidR="007B71BC" w:rsidRPr="007B71BC" w:rsidRDefault="007B71BC" w:rsidP="007B71BC">
      <w:pPr>
        <w:ind w:firstLine="708"/>
        <w:jc w:val="both"/>
        <w:rPr>
          <w:sz w:val="28"/>
          <w:szCs w:val="28"/>
          <w:lang w:val="en-US"/>
        </w:rPr>
      </w:pPr>
      <w:r w:rsidRPr="007B71BC">
        <w:rPr>
          <w:sz w:val="28"/>
          <w:szCs w:val="28"/>
          <w:lang w:val="en-US"/>
        </w:rPr>
        <w:t>• weakness, malaise, nausea, a feeling of heaviness and aching pain in the right hypochondrium, which increases after eating fatty foods and physical activity, flatulence, itching, nosebleeds ;</w:t>
      </w:r>
    </w:p>
    <w:p w:rsidR="007B71BC" w:rsidRPr="007B71BC" w:rsidRDefault="007B71BC" w:rsidP="007B71BC">
      <w:pPr>
        <w:ind w:firstLine="708"/>
        <w:jc w:val="both"/>
        <w:rPr>
          <w:sz w:val="28"/>
          <w:szCs w:val="28"/>
          <w:lang w:val="en-US"/>
        </w:rPr>
      </w:pPr>
      <w:r w:rsidRPr="007B71BC">
        <w:rPr>
          <w:sz w:val="28"/>
          <w:szCs w:val="28"/>
          <w:lang w:val="en-US"/>
        </w:rPr>
        <w:t>•  bad habits alcohol abuse;</w:t>
      </w:r>
    </w:p>
    <w:p w:rsidR="007B71BC" w:rsidRPr="007B71BC" w:rsidRDefault="007B71BC" w:rsidP="007B71BC">
      <w:pPr>
        <w:ind w:firstLine="708"/>
        <w:jc w:val="both"/>
        <w:rPr>
          <w:sz w:val="28"/>
          <w:szCs w:val="28"/>
          <w:lang w:val="en-US"/>
        </w:rPr>
      </w:pPr>
      <w:r w:rsidRPr="007B71BC">
        <w:rPr>
          <w:sz w:val="28"/>
          <w:szCs w:val="28"/>
          <w:lang w:val="en-US"/>
        </w:rPr>
        <w:t>2) objective data •</w:t>
      </w:r>
    </w:p>
    <w:p w:rsidR="007B71BC" w:rsidRPr="007B71BC" w:rsidRDefault="007B71BC" w:rsidP="007B71BC">
      <w:pPr>
        <w:ind w:firstLine="708"/>
        <w:jc w:val="both"/>
        <w:rPr>
          <w:sz w:val="28"/>
          <w:szCs w:val="28"/>
          <w:lang w:val="en-US"/>
        </w:rPr>
      </w:pPr>
      <w:r w:rsidRPr="007B71BC">
        <w:rPr>
          <w:sz w:val="28"/>
          <w:szCs w:val="28"/>
          <w:lang w:val="en-US"/>
        </w:rPr>
        <w:t>• on examination: jaundice, traces of scratching on the skin, signs of former nosebleeds, red lips, "liver" palms and tongue, vascular " asterisks”;</w:t>
      </w:r>
    </w:p>
    <w:p w:rsidR="007B71BC" w:rsidRPr="007B71BC" w:rsidRDefault="007B71BC" w:rsidP="007B71BC">
      <w:pPr>
        <w:ind w:firstLine="708"/>
        <w:jc w:val="both"/>
        <w:rPr>
          <w:sz w:val="28"/>
          <w:szCs w:val="28"/>
          <w:lang w:val="en-US"/>
        </w:rPr>
      </w:pPr>
      <w:r w:rsidRPr="007B71BC">
        <w:rPr>
          <w:sz w:val="28"/>
          <w:szCs w:val="28"/>
          <w:lang w:val="en-US"/>
        </w:rPr>
        <w:t>• signs of portal hypertension “Jellyfish head " symptom”;</w:t>
      </w:r>
    </w:p>
    <w:p w:rsidR="007B71BC" w:rsidRPr="007B71BC" w:rsidRDefault="007B71BC" w:rsidP="007B71BC">
      <w:pPr>
        <w:ind w:firstLine="708"/>
        <w:jc w:val="both"/>
        <w:rPr>
          <w:sz w:val="28"/>
          <w:szCs w:val="28"/>
          <w:lang w:val="en-US"/>
        </w:rPr>
      </w:pPr>
      <w:r w:rsidRPr="007B71BC">
        <w:rPr>
          <w:sz w:val="28"/>
          <w:szCs w:val="28"/>
          <w:lang w:val="en-US"/>
        </w:rPr>
        <w:t>• lack of hair in the armpits, gynecomastia;</w:t>
      </w:r>
    </w:p>
    <w:p w:rsidR="007B71BC" w:rsidRPr="007B71BC" w:rsidRDefault="007B71BC" w:rsidP="007B71BC">
      <w:pPr>
        <w:ind w:firstLine="708"/>
        <w:jc w:val="both"/>
        <w:rPr>
          <w:sz w:val="28"/>
          <w:szCs w:val="28"/>
          <w:lang w:val="en-US"/>
        </w:rPr>
      </w:pPr>
      <w:r w:rsidRPr="007B71BC">
        <w:rPr>
          <w:sz w:val="28"/>
          <w:szCs w:val="28"/>
          <w:lang w:val="en-US"/>
        </w:rPr>
        <w:t>• an increase in the abdomen;</w:t>
      </w:r>
    </w:p>
    <w:p w:rsidR="007B71BC" w:rsidRPr="007B71BC" w:rsidRDefault="007B71BC" w:rsidP="007B71BC">
      <w:pPr>
        <w:ind w:firstLine="708"/>
        <w:jc w:val="both"/>
        <w:rPr>
          <w:sz w:val="28"/>
          <w:szCs w:val="28"/>
          <w:lang w:val="en-US"/>
        </w:rPr>
      </w:pPr>
      <w:r w:rsidRPr="007B71BC">
        <w:rPr>
          <w:sz w:val="28"/>
          <w:szCs w:val="28"/>
          <w:lang w:val="en-US"/>
        </w:rPr>
        <w:t>• palpation: enlargement of the liver and spleen;</w:t>
      </w:r>
    </w:p>
    <w:p w:rsidR="007B71BC" w:rsidRPr="007B71BC" w:rsidRDefault="007B71BC" w:rsidP="007B71BC">
      <w:pPr>
        <w:ind w:firstLine="708"/>
        <w:jc w:val="both"/>
        <w:rPr>
          <w:sz w:val="28"/>
          <w:szCs w:val="28"/>
          <w:lang w:val="en-US"/>
        </w:rPr>
      </w:pPr>
      <w:r w:rsidRPr="007B71BC">
        <w:rPr>
          <w:sz w:val="28"/>
          <w:szCs w:val="28"/>
          <w:lang w:val="en-US"/>
        </w:rPr>
        <w:lastRenderedPageBreak/>
        <w:t>2. General blood test: possible anemia, biochemical blood test: changes in the content of bilirubin, protein fractions, enzymes, radioisotope examination of the liver and spleen, puncture liver biopsy, liver ultrasound, laparoscopy.</w:t>
      </w:r>
    </w:p>
    <w:p w:rsidR="001577B5" w:rsidRPr="007B71BC" w:rsidRDefault="007B71BC" w:rsidP="007B71BC">
      <w:pPr>
        <w:ind w:firstLine="708"/>
        <w:jc w:val="both"/>
        <w:rPr>
          <w:b/>
          <w:color w:val="000000"/>
          <w:sz w:val="28"/>
          <w:szCs w:val="28"/>
          <w:lang w:val="en-US"/>
        </w:rPr>
      </w:pPr>
      <w:r w:rsidRPr="007B71BC">
        <w:rPr>
          <w:sz w:val="28"/>
          <w:szCs w:val="28"/>
          <w:lang w:val="en-US"/>
        </w:rPr>
        <w:t>3. Bleeding (esophageal, gastrointestinal), liver failure.</w:t>
      </w:r>
    </w:p>
    <w:p w:rsidR="007B71BC" w:rsidRPr="00914921" w:rsidRDefault="007B71BC" w:rsidP="007B71BC">
      <w:pPr>
        <w:ind w:firstLine="709"/>
        <w:rPr>
          <w:b/>
          <w:color w:val="000000"/>
          <w:sz w:val="28"/>
          <w:szCs w:val="28"/>
          <w:lang w:val="en-US"/>
        </w:rPr>
      </w:pPr>
      <w:r w:rsidRPr="00914921">
        <w:rPr>
          <w:b/>
          <w:color w:val="000000"/>
          <w:sz w:val="28"/>
          <w:szCs w:val="28"/>
          <w:lang w:val="en-US"/>
        </w:rPr>
        <w:t>Task 2</w:t>
      </w:r>
    </w:p>
    <w:p w:rsidR="007B71BC" w:rsidRPr="007B71BC" w:rsidRDefault="007B71BC" w:rsidP="007B71BC">
      <w:pPr>
        <w:ind w:firstLine="709"/>
        <w:rPr>
          <w:color w:val="000000"/>
          <w:sz w:val="28"/>
          <w:szCs w:val="28"/>
          <w:lang w:val="en-US"/>
        </w:rPr>
      </w:pPr>
      <w:r w:rsidRPr="007B71BC">
        <w:rPr>
          <w:color w:val="000000"/>
          <w:sz w:val="28"/>
          <w:szCs w:val="28"/>
          <w:lang w:val="en-US"/>
        </w:rPr>
        <w:t>Mechanical jaundice</w:t>
      </w:r>
    </w:p>
    <w:p w:rsidR="007B71BC" w:rsidRPr="007B71BC" w:rsidRDefault="007B71BC" w:rsidP="007B71BC">
      <w:pPr>
        <w:ind w:firstLine="709"/>
        <w:rPr>
          <w:color w:val="000000"/>
          <w:sz w:val="28"/>
          <w:szCs w:val="28"/>
          <w:lang w:val="en-US"/>
        </w:rPr>
      </w:pPr>
    </w:p>
    <w:p w:rsidR="007B71BC" w:rsidRPr="007B71BC" w:rsidRDefault="007B71BC" w:rsidP="007B71BC">
      <w:pPr>
        <w:ind w:firstLine="709"/>
        <w:rPr>
          <w:b/>
          <w:color w:val="000000"/>
          <w:sz w:val="28"/>
          <w:szCs w:val="28"/>
          <w:lang w:val="en-US"/>
        </w:rPr>
      </w:pPr>
      <w:r w:rsidRPr="007B71BC">
        <w:rPr>
          <w:b/>
          <w:color w:val="000000"/>
          <w:sz w:val="28"/>
          <w:szCs w:val="28"/>
          <w:lang w:val="en-US"/>
        </w:rPr>
        <w:t>Task 3</w:t>
      </w:r>
    </w:p>
    <w:p w:rsidR="007B71BC" w:rsidRPr="007B71BC" w:rsidRDefault="007B71BC" w:rsidP="007B71BC">
      <w:pPr>
        <w:ind w:firstLine="709"/>
        <w:rPr>
          <w:color w:val="000000"/>
          <w:sz w:val="28"/>
          <w:szCs w:val="28"/>
          <w:lang w:val="en-US"/>
        </w:rPr>
      </w:pPr>
      <w:r w:rsidRPr="007B71BC">
        <w:rPr>
          <w:color w:val="000000"/>
          <w:sz w:val="28"/>
          <w:szCs w:val="28"/>
          <w:lang w:val="en-US"/>
        </w:rPr>
        <w:t>Hemolytic jaundice.</w:t>
      </w:r>
    </w:p>
    <w:p w:rsidR="007B71BC" w:rsidRPr="007B71BC" w:rsidRDefault="007B71BC" w:rsidP="007B71BC">
      <w:pPr>
        <w:ind w:firstLine="709"/>
        <w:rPr>
          <w:color w:val="000000"/>
          <w:sz w:val="28"/>
          <w:szCs w:val="28"/>
          <w:lang w:val="en-US"/>
        </w:rPr>
      </w:pPr>
    </w:p>
    <w:p w:rsidR="007B71BC" w:rsidRPr="00914921" w:rsidRDefault="007B71BC" w:rsidP="007B71BC">
      <w:pPr>
        <w:ind w:firstLine="709"/>
        <w:rPr>
          <w:b/>
          <w:color w:val="000000"/>
          <w:sz w:val="28"/>
          <w:szCs w:val="28"/>
          <w:lang w:val="en-US"/>
        </w:rPr>
      </w:pPr>
      <w:r w:rsidRPr="00914921">
        <w:rPr>
          <w:b/>
          <w:color w:val="000000"/>
          <w:sz w:val="28"/>
          <w:szCs w:val="28"/>
          <w:lang w:val="en-US"/>
        </w:rPr>
        <w:t>Task 4</w:t>
      </w:r>
    </w:p>
    <w:p w:rsidR="007B71BC" w:rsidRPr="00914921" w:rsidRDefault="007B71BC" w:rsidP="007B71BC">
      <w:pPr>
        <w:ind w:firstLine="709"/>
        <w:rPr>
          <w:color w:val="000000"/>
          <w:sz w:val="28"/>
          <w:szCs w:val="28"/>
          <w:lang w:val="en-US"/>
        </w:rPr>
      </w:pPr>
      <w:r w:rsidRPr="00914921">
        <w:rPr>
          <w:color w:val="000000"/>
          <w:sz w:val="28"/>
          <w:szCs w:val="28"/>
          <w:lang w:val="en-US"/>
        </w:rPr>
        <w:t>Parenchymal jaundice.</w:t>
      </w:r>
    </w:p>
    <w:p w:rsidR="007B71BC" w:rsidRPr="00914921" w:rsidRDefault="007B71BC" w:rsidP="007B71BC">
      <w:pPr>
        <w:ind w:firstLine="709"/>
        <w:rPr>
          <w:color w:val="000000"/>
          <w:sz w:val="28"/>
          <w:szCs w:val="28"/>
          <w:lang w:val="en-US"/>
        </w:rPr>
      </w:pPr>
    </w:p>
    <w:p w:rsidR="007B71BC" w:rsidRPr="007B71BC" w:rsidRDefault="007B71BC" w:rsidP="007B71BC">
      <w:pPr>
        <w:ind w:firstLine="709"/>
        <w:rPr>
          <w:b/>
          <w:color w:val="000000"/>
          <w:sz w:val="28"/>
          <w:szCs w:val="28"/>
          <w:lang w:val="en-US"/>
        </w:rPr>
      </w:pPr>
      <w:r w:rsidRPr="007B71BC">
        <w:rPr>
          <w:b/>
          <w:color w:val="000000"/>
          <w:sz w:val="28"/>
          <w:szCs w:val="28"/>
          <w:lang w:val="en-US"/>
        </w:rPr>
        <w:t>Practical training on a clinical basis</w:t>
      </w:r>
    </w:p>
    <w:p w:rsidR="007B71BC" w:rsidRPr="007B71BC" w:rsidRDefault="007B71BC" w:rsidP="007B71BC">
      <w:pPr>
        <w:ind w:firstLine="709"/>
        <w:rPr>
          <w:color w:val="000000"/>
          <w:sz w:val="28"/>
          <w:szCs w:val="28"/>
          <w:lang w:val="en-US"/>
        </w:rPr>
      </w:pPr>
      <w:r w:rsidRPr="007B71BC">
        <w:rPr>
          <w:color w:val="000000"/>
          <w:sz w:val="28"/>
          <w:szCs w:val="28"/>
          <w:lang w:val="en-US"/>
        </w:rPr>
        <w:t>Students of 3 people collect anamnesis from thematic patients, get information through questioning, examination, palpation, percussion, auscultation. The scheme of patient supervision in the therapeutic department is described in detail in lesson #4, module 2 (see above).</w:t>
      </w:r>
    </w:p>
    <w:p w:rsidR="007B71BC" w:rsidRPr="007B71BC" w:rsidRDefault="007B71BC" w:rsidP="007B71BC">
      <w:pPr>
        <w:ind w:firstLine="709"/>
        <w:rPr>
          <w:color w:val="000000"/>
          <w:sz w:val="28"/>
          <w:szCs w:val="28"/>
          <w:lang w:val="en-US"/>
        </w:rPr>
      </w:pPr>
    </w:p>
    <w:p w:rsidR="007B71BC" w:rsidRPr="007B71BC" w:rsidRDefault="007B71BC" w:rsidP="007B71BC">
      <w:pPr>
        <w:ind w:firstLine="709"/>
        <w:rPr>
          <w:b/>
          <w:color w:val="000000"/>
          <w:sz w:val="28"/>
          <w:szCs w:val="28"/>
          <w:lang w:val="en-US"/>
        </w:rPr>
      </w:pPr>
      <w:r w:rsidRPr="007B71BC">
        <w:rPr>
          <w:b/>
          <w:color w:val="000000"/>
          <w:sz w:val="28"/>
          <w:szCs w:val="28"/>
          <w:lang w:val="en-US"/>
        </w:rPr>
        <w:t>List of abstract topics:</w:t>
      </w:r>
    </w:p>
    <w:p w:rsidR="007B71BC" w:rsidRPr="007B71BC" w:rsidRDefault="007B71BC" w:rsidP="007B71BC">
      <w:pPr>
        <w:ind w:firstLine="709"/>
        <w:rPr>
          <w:color w:val="000000"/>
          <w:sz w:val="28"/>
          <w:szCs w:val="28"/>
          <w:lang w:val="en-US"/>
        </w:rPr>
      </w:pPr>
      <w:r w:rsidRPr="007B71BC">
        <w:rPr>
          <w:color w:val="000000"/>
          <w:sz w:val="28"/>
          <w:szCs w:val="28"/>
          <w:lang w:val="en-US"/>
        </w:rPr>
        <w:t>1. Hepatic encephalopathy</w:t>
      </w:r>
    </w:p>
    <w:p w:rsidR="007B71BC" w:rsidRPr="007B71BC" w:rsidRDefault="007B71BC" w:rsidP="007B71BC">
      <w:pPr>
        <w:ind w:firstLine="709"/>
        <w:rPr>
          <w:color w:val="000000"/>
          <w:sz w:val="28"/>
          <w:szCs w:val="28"/>
          <w:lang w:val="en-US"/>
        </w:rPr>
      </w:pPr>
      <w:r w:rsidRPr="007B71BC">
        <w:rPr>
          <w:color w:val="000000"/>
          <w:sz w:val="28"/>
          <w:szCs w:val="28"/>
          <w:lang w:val="en-US"/>
        </w:rPr>
        <w:t>2. Hepatic-cellular insufficiency</w:t>
      </w:r>
    </w:p>
    <w:p w:rsidR="007B71BC" w:rsidRPr="007B71BC" w:rsidRDefault="007B71BC" w:rsidP="007B71BC">
      <w:pPr>
        <w:ind w:firstLine="709"/>
        <w:rPr>
          <w:color w:val="000000"/>
          <w:sz w:val="28"/>
          <w:szCs w:val="28"/>
          <w:lang w:val="en-US"/>
        </w:rPr>
      </w:pPr>
      <w:r w:rsidRPr="007B71BC">
        <w:rPr>
          <w:color w:val="000000"/>
          <w:sz w:val="28"/>
          <w:szCs w:val="28"/>
          <w:lang w:val="en-US"/>
        </w:rPr>
        <w:t>3. Portal cirrhosis of the liver</w:t>
      </w:r>
    </w:p>
    <w:p w:rsidR="007B71BC" w:rsidRPr="007B71BC" w:rsidRDefault="007B71BC" w:rsidP="007B71BC">
      <w:pPr>
        <w:ind w:firstLine="709"/>
        <w:rPr>
          <w:color w:val="000000"/>
          <w:sz w:val="28"/>
          <w:szCs w:val="28"/>
          <w:lang w:val="en-US"/>
        </w:rPr>
      </w:pPr>
      <w:r w:rsidRPr="007B71BC">
        <w:rPr>
          <w:color w:val="000000"/>
          <w:sz w:val="28"/>
          <w:szCs w:val="28"/>
          <w:lang w:val="en-US"/>
        </w:rPr>
        <w:t>4. Viral hepatitis</w:t>
      </w:r>
    </w:p>
    <w:p w:rsidR="007B71BC" w:rsidRPr="007B71BC" w:rsidRDefault="007B71BC" w:rsidP="007B71BC">
      <w:pPr>
        <w:ind w:firstLine="709"/>
        <w:rPr>
          <w:color w:val="000000"/>
          <w:sz w:val="28"/>
          <w:szCs w:val="28"/>
          <w:lang w:val="en-US"/>
        </w:rPr>
      </w:pPr>
    </w:p>
    <w:p w:rsidR="007B71BC" w:rsidRPr="007B71BC" w:rsidRDefault="007B71BC" w:rsidP="007B71BC">
      <w:pPr>
        <w:ind w:firstLine="709"/>
        <w:rPr>
          <w:color w:val="000000"/>
          <w:sz w:val="28"/>
          <w:szCs w:val="28"/>
          <w:lang w:val="en-US"/>
        </w:rPr>
      </w:pPr>
      <w:r w:rsidRPr="00D4421B">
        <w:rPr>
          <w:b/>
          <w:color w:val="000000"/>
          <w:sz w:val="28"/>
          <w:szCs w:val="28"/>
          <w:lang w:val="en-US"/>
        </w:rPr>
        <w:t>Topic 13</w:t>
      </w:r>
      <w:r w:rsidRPr="007B71BC">
        <w:rPr>
          <w:color w:val="000000"/>
          <w:sz w:val="28"/>
          <w:szCs w:val="28"/>
          <w:lang w:val="en-US"/>
        </w:rPr>
        <w:t xml:space="preserve"> Main renal syndromes: urinary, nephrotic, nephritic, acute and chronic renal failure, renal hypertension, renal eclampsia.</w:t>
      </w:r>
    </w:p>
    <w:p w:rsidR="007B71BC" w:rsidRPr="007B71BC" w:rsidRDefault="007B71BC" w:rsidP="007B71BC">
      <w:pPr>
        <w:ind w:firstLine="709"/>
        <w:rPr>
          <w:color w:val="000000"/>
          <w:sz w:val="28"/>
          <w:szCs w:val="28"/>
          <w:lang w:val="en-US"/>
        </w:rPr>
      </w:pPr>
      <w:r w:rsidRPr="00D4421B">
        <w:rPr>
          <w:b/>
          <w:color w:val="000000"/>
          <w:sz w:val="28"/>
          <w:szCs w:val="28"/>
          <w:lang w:val="en-US"/>
        </w:rPr>
        <w:t>Forms of current monitoring of academic performance</w:t>
      </w:r>
      <w:r w:rsidRPr="007B71BC">
        <w:rPr>
          <w:color w:val="000000"/>
          <w:sz w:val="28"/>
          <w:szCs w:val="28"/>
          <w:lang w:val="en-US"/>
        </w:rPr>
        <w:t>:</w:t>
      </w:r>
    </w:p>
    <w:p w:rsidR="007B71BC" w:rsidRPr="007B71BC" w:rsidRDefault="00D4421B" w:rsidP="007B71BC">
      <w:pPr>
        <w:ind w:firstLine="709"/>
        <w:rPr>
          <w:color w:val="000000"/>
          <w:sz w:val="28"/>
          <w:szCs w:val="28"/>
          <w:lang w:val="en-US"/>
        </w:rPr>
      </w:pPr>
      <w:r>
        <w:rPr>
          <w:color w:val="000000"/>
          <w:sz w:val="28"/>
          <w:szCs w:val="28"/>
          <w:lang w:val="en-US"/>
        </w:rPr>
        <w:t>-</w:t>
      </w:r>
      <w:r w:rsidR="007B71BC" w:rsidRPr="007B71BC">
        <w:rPr>
          <w:color w:val="000000"/>
          <w:sz w:val="28"/>
          <w:szCs w:val="28"/>
          <w:lang w:val="en-US"/>
        </w:rPr>
        <w:t>testing;</w:t>
      </w:r>
    </w:p>
    <w:p w:rsidR="007B71BC" w:rsidRPr="007B71BC" w:rsidRDefault="00D4421B" w:rsidP="007B71BC">
      <w:pPr>
        <w:ind w:firstLine="709"/>
        <w:rPr>
          <w:color w:val="000000"/>
          <w:sz w:val="28"/>
          <w:szCs w:val="28"/>
          <w:lang w:val="en-US"/>
        </w:rPr>
      </w:pPr>
      <w:r>
        <w:rPr>
          <w:color w:val="000000"/>
          <w:sz w:val="28"/>
          <w:szCs w:val="28"/>
          <w:lang w:val="en-US"/>
        </w:rPr>
        <w:t>-</w:t>
      </w:r>
      <w:r w:rsidR="007B71BC" w:rsidRPr="007B71BC">
        <w:rPr>
          <w:color w:val="000000"/>
          <w:sz w:val="28"/>
          <w:szCs w:val="28"/>
          <w:lang w:val="en-US"/>
        </w:rPr>
        <w:t>oral interview;</w:t>
      </w:r>
    </w:p>
    <w:p w:rsidR="007B71BC" w:rsidRPr="007B71BC" w:rsidRDefault="00D4421B" w:rsidP="007B71BC">
      <w:pPr>
        <w:ind w:firstLine="709"/>
        <w:rPr>
          <w:color w:val="000000"/>
          <w:sz w:val="28"/>
          <w:szCs w:val="28"/>
          <w:lang w:val="en-US"/>
        </w:rPr>
      </w:pPr>
      <w:r>
        <w:rPr>
          <w:color w:val="000000"/>
          <w:sz w:val="28"/>
          <w:szCs w:val="28"/>
          <w:lang w:val="en-US"/>
        </w:rPr>
        <w:t>-</w:t>
      </w:r>
      <w:r w:rsidR="007B71BC" w:rsidRPr="007B71BC">
        <w:rPr>
          <w:color w:val="000000"/>
          <w:sz w:val="28"/>
          <w:szCs w:val="28"/>
          <w:lang w:val="en-US"/>
        </w:rPr>
        <w:t>the decision problem and situational tasks;</w:t>
      </w:r>
    </w:p>
    <w:p w:rsidR="007B71BC" w:rsidRPr="007B71BC" w:rsidRDefault="00D4421B" w:rsidP="007B71BC">
      <w:pPr>
        <w:ind w:firstLine="709"/>
        <w:rPr>
          <w:color w:val="000000"/>
          <w:sz w:val="28"/>
          <w:szCs w:val="28"/>
          <w:lang w:val="en-US"/>
        </w:rPr>
      </w:pPr>
      <w:r>
        <w:rPr>
          <w:color w:val="000000"/>
          <w:sz w:val="28"/>
          <w:szCs w:val="28"/>
          <w:lang w:val="en-US"/>
        </w:rPr>
        <w:t>-</w:t>
      </w:r>
      <w:r w:rsidR="007B71BC" w:rsidRPr="007B71BC">
        <w:rPr>
          <w:color w:val="000000"/>
          <w:sz w:val="28"/>
          <w:szCs w:val="28"/>
          <w:lang w:val="en-US"/>
        </w:rPr>
        <w:t>practical skills development;</w:t>
      </w:r>
    </w:p>
    <w:p w:rsidR="007B71BC" w:rsidRPr="007B71BC" w:rsidRDefault="00D4421B" w:rsidP="007B71BC">
      <w:pPr>
        <w:ind w:firstLine="709"/>
        <w:rPr>
          <w:color w:val="000000"/>
          <w:sz w:val="28"/>
          <w:szCs w:val="28"/>
          <w:lang w:val="en-US"/>
        </w:rPr>
      </w:pPr>
      <w:r>
        <w:rPr>
          <w:color w:val="000000"/>
          <w:sz w:val="28"/>
          <w:szCs w:val="28"/>
          <w:lang w:val="en-US"/>
        </w:rPr>
        <w:t>-</w:t>
      </w:r>
      <w:r w:rsidR="007B71BC" w:rsidRPr="007B71BC">
        <w:rPr>
          <w:color w:val="000000"/>
          <w:sz w:val="28"/>
          <w:szCs w:val="28"/>
          <w:lang w:val="en-US"/>
        </w:rPr>
        <w:t>abstract.</w:t>
      </w:r>
    </w:p>
    <w:p w:rsidR="007B71BC" w:rsidRPr="007B71BC" w:rsidRDefault="007B71BC" w:rsidP="007B71BC">
      <w:pPr>
        <w:ind w:firstLine="709"/>
        <w:rPr>
          <w:color w:val="000000"/>
          <w:sz w:val="28"/>
          <w:szCs w:val="28"/>
          <w:lang w:val="en-US"/>
        </w:rPr>
      </w:pPr>
    </w:p>
    <w:p w:rsidR="007B71BC" w:rsidRPr="00D4421B" w:rsidRDefault="007B71BC" w:rsidP="007B71BC">
      <w:pPr>
        <w:ind w:firstLine="709"/>
        <w:rPr>
          <w:b/>
          <w:color w:val="000000"/>
          <w:sz w:val="28"/>
          <w:szCs w:val="28"/>
          <w:lang w:val="en-US"/>
        </w:rPr>
      </w:pPr>
      <w:r w:rsidRPr="00D4421B">
        <w:rPr>
          <w:b/>
          <w:color w:val="000000"/>
          <w:sz w:val="28"/>
          <w:szCs w:val="28"/>
          <w:lang w:val="en-US"/>
        </w:rPr>
        <w:t>Evaluation materials of the current control of academic performance</w:t>
      </w:r>
      <w:r w:rsidRPr="007B71BC">
        <w:rPr>
          <w:color w:val="000000"/>
          <w:sz w:val="28"/>
          <w:szCs w:val="28"/>
          <w:lang w:val="en-US"/>
        </w:rPr>
        <w:t>.</w:t>
      </w:r>
    </w:p>
    <w:p w:rsidR="007B71BC" w:rsidRPr="00D4421B" w:rsidRDefault="00D4421B" w:rsidP="00D4421B">
      <w:pPr>
        <w:tabs>
          <w:tab w:val="left" w:pos="6120"/>
        </w:tabs>
        <w:ind w:firstLine="709"/>
        <w:rPr>
          <w:b/>
          <w:color w:val="000000"/>
          <w:sz w:val="28"/>
          <w:szCs w:val="28"/>
          <w:lang w:val="en-US"/>
        </w:rPr>
      </w:pPr>
      <w:r>
        <w:rPr>
          <w:b/>
          <w:color w:val="000000"/>
          <w:sz w:val="28"/>
          <w:szCs w:val="28"/>
          <w:lang w:val="en-US"/>
        </w:rPr>
        <w:tab/>
      </w:r>
    </w:p>
    <w:p w:rsidR="007B71BC" w:rsidRPr="00D4421B" w:rsidRDefault="007B71BC" w:rsidP="007B71BC">
      <w:pPr>
        <w:ind w:firstLine="709"/>
        <w:rPr>
          <w:b/>
          <w:color w:val="000000"/>
          <w:sz w:val="28"/>
          <w:szCs w:val="28"/>
          <w:lang w:val="en-US"/>
        </w:rPr>
      </w:pPr>
      <w:r w:rsidRPr="00D4421B">
        <w:rPr>
          <w:b/>
          <w:color w:val="000000"/>
          <w:sz w:val="28"/>
          <w:szCs w:val="28"/>
          <w:lang w:val="en-US"/>
        </w:rPr>
        <w:t>Questions for the written survey:</w:t>
      </w:r>
    </w:p>
    <w:p w:rsidR="007B71BC" w:rsidRPr="00D4421B" w:rsidRDefault="007B71BC" w:rsidP="007B71BC">
      <w:pPr>
        <w:ind w:firstLine="709"/>
        <w:rPr>
          <w:b/>
          <w:color w:val="000000"/>
          <w:sz w:val="28"/>
          <w:szCs w:val="28"/>
          <w:lang w:val="en-US"/>
        </w:rPr>
      </w:pPr>
      <w:r w:rsidRPr="00D4421B">
        <w:rPr>
          <w:b/>
          <w:color w:val="000000"/>
          <w:sz w:val="28"/>
          <w:szCs w:val="28"/>
          <w:lang w:val="en-US"/>
        </w:rPr>
        <w:t>Option 1</w:t>
      </w:r>
    </w:p>
    <w:p w:rsidR="007B71BC" w:rsidRPr="007B71BC" w:rsidRDefault="007B71BC" w:rsidP="007B71BC">
      <w:pPr>
        <w:ind w:firstLine="709"/>
        <w:rPr>
          <w:color w:val="000000"/>
          <w:sz w:val="28"/>
          <w:szCs w:val="28"/>
          <w:lang w:val="en-US"/>
        </w:rPr>
      </w:pPr>
    </w:p>
    <w:p w:rsidR="007B71BC" w:rsidRPr="007B71BC" w:rsidRDefault="007B71BC" w:rsidP="007B71BC">
      <w:pPr>
        <w:ind w:firstLine="709"/>
        <w:rPr>
          <w:color w:val="000000"/>
          <w:sz w:val="28"/>
          <w:szCs w:val="28"/>
          <w:lang w:val="en-US"/>
        </w:rPr>
      </w:pPr>
      <w:r w:rsidRPr="007B71BC">
        <w:rPr>
          <w:color w:val="000000"/>
          <w:sz w:val="28"/>
          <w:szCs w:val="28"/>
          <w:lang w:val="en-US"/>
        </w:rPr>
        <w:t>1. Edema on the face, hypertension, urine the color of "meat slops" are observed in</w:t>
      </w:r>
    </w:p>
    <w:p w:rsidR="007B71BC" w:rsidRPr="007B71BC" w:rsidRDefault="007B71BC" w:rsidP="007B71BC">
      <w:pPr>
        <w:ind w:firstLine="709"/>
        <w:rPr>
          <w:color w:val="000000"/>
          <w:sz w:val="28"/>
          <w:szCs w:val="28"/>
          <w:lang w:val="en-US"/>
        </w:rPr>
      </w:pPr>
      <w:r w:rsidRPr="007B71BC">
        <w:rPr>
          <w:color w:val="000000"/>
          <w:sz w:val="28"/>
          <w:szCs w:val="28"/>
          <w:lang w:val="en-US"/>
        </w:rPr>
        <w:t>a) urolithiasis</w:t>
      </w:r>
    </w:p>
    <w:p w:rsidR="007B71BC" w:rsidRPr="007B71BC" w:rsidRDefault="007B71BC" w:rsidP="007B71BC">
      <w:pPr>
        <w:ind w:firstLine="709"/>
        <w:rPr>
          <w:color w:val="000000"/>
          <w:sz w:val="28"/>
          <w:szCs w:val="28"/>
          <w:lang w:val="en-US"/>
        </w:rPr>
      </w:pPr>
      <w:r w:rsidRPr="007B71BC">
        <w:rPr>
          <w:color w:val="000000"/>
          <w:sz w:val="28"/>
          <w:szCs w:val="28"/>
          <w:lang w:val="en-US"/>
        </w:rPr>
        <w:t>b) acute glomerulonephritis c</w:t>
      </w:r>
    </w:p>
    <w:p w:rsidR="007B71BC" w:rsidRPr="007B71BC" w:rsidRDefault="007B71BC" w:rsidP="007B71BC">
      <w:pPr>
        <w:ind w:firstLine="709"/>
        <w:rPr>
          <w:color w:val="000000"/>
          <w:sz w:val="28"/>
          <w:szCs w:val="28"/>
          <w:lang w:val="en-US"/>
        </w:rPr>
      </w:pPr>
      <w:r w:rsidRPr="007B71BC">
        <w:rPr>
          <w:color w:val="000000"/>
          <w:sz w:val="28"/>
          <w:szCs w:val="28"/>
          <w:lang w:val="en-US"/>
        </w:rPr>
        <w:t>) acute cystitis</w:t>
      </w:r>
    </w:p>
    <w:p w:rsidR="007B71BC" w:rsidRPr="007B71BC" w:rsidRDefault="007B71BC" w:rsidP="007B71BC">
      <w:pPr>
        <w:ind w:firstLine="709"/>
        <w:rPr>
          <w:color w:val="000000"/>
          <w:sz w:val="28"/>
          <w:szCs w:val="28"/>
          <w:lang w:val="en-US"/>
        </w:rPr>
      </w:pPr>
      <w:r w:rsidRPr="007B71BC">
        <w:rPr>
          <w:color w:val="000000"/>
          <w:sz w:val="28"/>
          <w:szCs w:val="28"/>
          <w:lang w:val="en-US"/>
        </w:rPr>
        <w:t>d) chronic pyelonephritis</w:t>
      </w:r>
    </w:p>
    <w:p w:rsidR="007B71BC" w:rsidRPr="007B71BC" w:rsidRDefault="007B71BC" w:rsidP="007B71BC">
      <w:pPr>
        <w:ind w:firstLine="709"/>
        <w:rPr>
          <w:color w:val="000000"/>
          <w:sz w:val="28"/>
          <w:szCs w:val="28"/>
          <w:lang w:val="en-US"/>
        </w:rPr>
      </w:pPr>
    </w:p>
    <w:p w:rsidR="007B71BC" w:rsidRPr="007B71BC" w:rsidRDefault="007B71BC" w:rsidP="007B71BC">
      <w:pPr>
        <w:ind w:firstLine="709"/>
        <w:rPr>
          <w:color w:val="000000"/>
          <w:sz w:val="28"/>
          <w:szCs w:val="28"/>
          <w:lang w:val="en-US"/>
        </w:rPr>
      </w:pPr>
      <w:r w:rsidRPr="007B71BC">
        <w:rPr>
          <w:color w:val="000000"/>
          <w:sz w:val="28"/>
          <w:szCs w:val="28"/>
          <w:lang w:val="en-US"/>
        </w:rPr>
        <w:t>2. The urine color of "meat slops" is due to the content of a large amount of</w:t>
      </w:r>
    </w:p>
    <w:p w:rsidR="007B71BC" w:rsidRPr="007B71BC" w:rsidRDefault="007B71BC" w:rsidP="007B71BC">
      <w:pPr>
        <w:ind w:firstLine="709"/>
        <w:rPr>
          <w:color w:val="000000"/>
          <w:sz w:val="28"/>
          <w:szCs w:val="28"/>
          <w:lang w:val="en-US"/>
        </w:rPr>
      </w:pPr>
      <w:r w:rsidRPr="007B71BC">
        <w:rPr>
          <w:color w:val="000000"/>
          <w:sz w:val="28"/>
          <w:szCs w:val="28"/>
          <w:lang w:val="en-US"/>
        </w:rPr>
        <w:lastRenderedPageBreak/>
        <w:t>number</w:t>
      </w:r>
    </w:p>
    <w:p w:rsidR="007B71BC" w:rsidRPr="007B71BC" w:rsidRDefault="007B71BC" w:rsidP="007B71BC">
      <w:pPr>
        <w:ind w:firstLine="709"/>
        <w:rPr>
          <w:color w:val="000000"/>
          <w:sz w:val="28"/>
          <w:szCs w:val="28"/>
          <w:lang w:val="en-US"/>
        </w:rPr>
      </w:pPr>
      <w:r w:rsidRPr="007B71BC">
        <w:rPr>
          <w:color w:val="000000"/>
          <w:sz w:val="28"/>
          <w:szCs w:val="28"/>
          <w:lang w:val="en-US"/>
        </w:rPr>
        <w:t>a) protein</w:t>
      </w:r>
    </w:p>
    <w:p w:rsidR="007B71BC" w:rsidRPr="007B71BC" w:rsidRDefault="00D4421B" w:rsidP="007B71BC">
      <w:pPr>
        <w:ind w:firstLine="709"/>
        <w:rPr>
          <w:color w:val="000000"/>
          <w:sz w:val="28"/>
          <w:szCs w:val="28"/>
          <w:lang w:val="en-US"/>
        </w:rPr>
      </w:pPr>
      <w:r>
        <w:rPr>
          <w:color w:val="000000"/>
          <w:sz w:val="28"/>
          <w:szCs w:val="28"/>
          <w:lang w:val="en-US"/>
        </w:rPr>
        <w:t xml:space="preserve">b) bacteria </w:t>
      </w:r>
    </w:p>
    <w:p w:rsidR="007B71BC" w:rsidRPr="007B71BC" w:rsidRDefault="00D4421B" w:rsidP="007B71BC">
      <w:pPr>
        <w:ind w:firstLine="709"/>
        <w:rPr>
          <w:color w:val="000000"/>
          <w:sz w:val="28"/>
          <w:szCs w:val="28"/>
          <w:lang w:val="en-US"/>
        </w:rPr>
      </w:pPr>
      <w:r>
        <w:rPr>
          <w:color w:val="000000"/>
          <w:sz w:val="28"/>
          <w:szCs w:val="28"/>
          <w:lang w:val="en-US"/>
        </w:rPr>
        <w:t>c</w:t>
      </w:r>
      <w:r w:rsidR="007B71BC" w:rsidRPr="007B71BC">
        <w:rPr>
          <w:color w:val="000000"/>
          <w:sz w:val="28"/>
          <w:szCs w:val="28"/>
          <w:lang w:val="en-US"/>
        </w:rPr>
        <w:t>) white blood cells</w:t>
      </w:r>
    </w:p>
    <w:p w:rsidR="007B71BC" w:rsidRPr="007B71BC" w:rsidRDefault="007B71BC" w:rsidP="007B71BC">
      <w:pPr>
        <w:ind w:firstLine="709"/>
        <w:rPr>
          <w:color w:val="000000"/>
          <w:sz w:val="28"/>
          <w:szCs w:val="28"/>
          <w:lang w:val="en-US"/>
        </w:rPr>
      </w:pPr>
      <w:r w:rsidRPr="007B71BC">
        <w:rPr>
          <w:color w:val="000000"/>
          <w:sz w:val="28"/>
          <w:szCs w:val="28"/>
          <w:lang w:val="en-US"/>
        </w:rPr>
        <w:t>d) red blood cells</w:t>
      </w:r>
    </w:p>
    <w:p w:rsidR="007B71BC" w:rsidRPr="007B71BC" w:rsidRDefault="007B71BC" w:rsidP="007B71BC">
      <w:pPr>
        <w:ind w:firstLine="709"/>
        <w:rPr>
          <w:color w:val="000000"/>
          <w:sz w:val="28"/>
          <w:szCs w:val="28"/>
          <w:lang w:val="en-US"/>
        </w:rPr>
      </w:pPr>
    </w:p>
    <w:p w:rsidR="007B71BC" w:rsidRPr="007B71BC" w:rsidRDefault="007B71BC" w:rsidP="007B71BC">
      <w:pPr>
        <w:ind w:firstLine="709"/>
        <w:rPr>
          <w:color w:val="000000"/>
          <w:sz w:val="28"/>
          <w:szCs w:val="28"/>
          <w:lang w:val="en-US"/>
        </w:rPr>
      </w:pPr>
      <w:r w:rsidRPr="007B71BC">
        <w:rPr>
          <w:color w:val="000000"/>
          <w:sz w:val="28"/>
          <w:szCs w:val="28"/>
          <w:lang w:val="en-US"/>
        </w:rPr>
        <w:t>3. The most common form of chronic glomerulonephritis</w:t>
      </w:r>
    </w:p>
    <w:p w:rsidR="007B71BC" w:rsidRPr="007B71BC" w:rsidRDefault="007B71BC" w:rsidP="007B71BC">
      <w:pPr>
        <w:ind w:firstLine="709"/>
        <w:rPr>
          <w:color w:val="000000"/>
          <w:sz w:val="28"/>
          <w:szCs w:val="28"/>
          <w:lang w:val="en-US"/>
        </w:rPr>
      </w:pPr>
      <w:r w:rsidRPr="007B71BC">
        <w:rPr>
          <w:color w:val="000000"/>
          <w:sz w:val="28"/>
          <w:szCs w:val="28"/>
          <w:lang w:val="en-US"/>
        </w:rPr>
        <w:t>a) hypertensive</w:t>
      </w:r>
    </w:p>
    <w:p w:rsidR="007B71BC" w:rsidRPr="007B71BC" w:rsidRDefault="00D4421B" w:rsidP="007B71BC">
      <w:pPr>
        <w:ind w:firstLine="709"/>
        <w:rPr>
          <w:color w:val="000000"/>
          <w:sz w:val="28"/>
          <w:szCs w:val="28"/>
          <w:lang w:val="en-US"/>
        </w:rPr>
      </w:pPr>
      <w:r>
        <w:rPr>
          <w:color w:val="000000"/>
          <w:sz w:val="28"/>
          <w:szCs w:val="28"/>
          <w:lang w:val="en-US"/>
        </w:rPr>
        <w:t xml:space="preserve">b) latent </w:t>
      </w:r>
    </w:p>
    <w:p w:rsidR="007B71BC" w:rsidRPr="007B71BC" w:rsidRDefault="00D4421B" w:rsidP="007B71BC">
      <w:pPr>
        <w:ind w:firstLine="709"/>
        <w:rPr>
          <w:color w:val="000000"/>
          <w:sz w:val="28"/>
          <w:szCs w:val="28"/>
          <w:lang w:val="en-US"/>
        </w:rPr>
      </w:pPr>
      <w:r>
        <w:rPr>
          <w:color w:val="000000"/>
          <w:sz w:val="28"/>
          <w:szCs w:val="28"/>
          <w:lang w:val="en-US"/>
        </w:rPr>
        <w:t>c</w:t>
      </w:r>
      <w:r w:rsidR="007B71BC" w:rsidRPr="007B71BC">
        <w:rPr>
          <w:color w:val="000000"/>
          <w:sz w:val="28"/>
          <w:szCs w:val="28"/>
          <w:lang w:val="en-US"/>
        </w:rPr>
        <w:t>) nephrotic</w:t>
      </w:r>
    </w:p>
    <w:p w:rsidR="007B71BC" w:rsidRPr="007B71BC" w:rsidRDefault="007B71BC" w:rsidP="007B71BC">
      <w:pPr>
        <w:ind w:firstLine="709"/>
        <w:rPr>
          <w:color w:val="000000"/>
          <w:sz w:val="28"/>
          <w:szCs w:val="28"/>
          <w:lang w:val="en-US"/>
        </w:rPr>
      </w:pPr>
      <w:r w:rsidRPr="007B71BC">
        <w:rPr>
          <w:color w:val="000000"/>
          <w:sz w:val="28"/>
          <w:szCs w:val="28"/>
          <w:lang w:val="en-US"/>
        </w:rPr>
        <w:t>d) mixed</w:t>
      </w:r>
    </w:p>
    <w:p w:rsidR="007B71BC" w:rsidRPr="007B71BC" w:rsidRDefault="007B71BC" w:rsidP="007B71BC">
      <w:pPr>
        <w:ind w:firstLine="709"/>
        <w:rPr>
          <w:color w:val="000000"/>
          <w:sz w:val="28"/>
          <w:szCs w:val="28"/>
          <w:lang w:val="en-US"/>
        </w:rPr>
      </w:pPr>
    </w:p>
    <w:p w:rsidR="007B71BC" w:rsidRPr="007B71BC" w:rsidRDefault="007B71BC" w:rsidP="007B71BC">
      <w:pPr>
        <w:ind w:firstLine="709"/>
        <w:rPr>
          <w:color w:val="000000"/>
          <w:sz w:val="28"/>
          <w:szCs w:val="28"/>
          <w:lang w:val="en-US"/>
        </w:rPr>
      </w:pPr>
      <w:r w:rsidRPr="007B71BC">
        <w:rPr>
          <w:color w:val="000000"/>
          <w:sz w:val="28"/>
          <w:szCs w:val="28"/>
          <w:lang w:val="en-US"/>
        </w:rPr>
        <w:t>4. Massive edema, spread throughout the body - this is</w:t>
      </w:r>
    </w:p>
    <w:p w:rsidR="007B71BC" w:rsidRPr="007B71BC" w:rsidRDefault="007B71BC" w:rsidP="007B71BC">
      <w:pPr>
        <w:ind w:firstLine="709"/>
        <w:rPr>
          <w:color w:val="000000"/>
          <w:sz w:val="28"/>
          <w:szCs w:val="28"/>
          <w:lang w:val="en-US"/>
        </w:rPr>
      </w:pPr>
      <w:r w:rsidRPr="007B71BC">
        <w:rPr>
          <w:color w:val="000000"/>
          <w:sz w:val="28"/>
          <w:szCs w:val="28"/>
          <w:lang w:val="en-US"/>
        </w:rPr>
        <w:t>a) anasarca</w:t>
      </w:r>
    </w:p>
    <w:p w:rsidR="007B71BC" w:rsidRPr="007B71BC" w:rsidRDefault="00D4421B" w:rsidP="007B71BC">
      <w:pPr>
        <w:ind w:firstLine="709"/>
        <w:rPr>
          <w:color w:val="000000"/>
          <w:sz w:val="28"/>
          <w:szCs w:val="28"/>
          <w:lang w:val="en-US"/>
        </w:rPr>
      </w:pPr>
      <w:r>
        <w:rPr>
          <w:color w:val="000000"/>
          <w:sz w:val="28"/>
          <w:szCs w:val="28"/>
          <w:lang w:val="en-US"/>
        </w:rPr>
        <w:t xml:space="preserve">b) ascites </w:t>
      </w:r>
    </w:p>
    <w:p w:rsidR="007B71BC" w:rsidRPr="007B71BC" w:rsidRDefault="00D4421B" w:rsidP="007B71BC">
      <w:pPr>
        <w:ind w:firstLine="709"/>
        <w:rPr>
          <w:color w:val="000000"/>
          <w:sz w:val="28"/>
          <w:szCs w:val="28"/>
          <w:lang w:val="en-US"/>
        </w:rPr>
      </w:pPr>
      <w:r>
        <w:rPr>
          <w:color w:val="000000"/>
          <w:sz w:val="28"/>
          <w:szCs w:val="28"/>
          <w:lang w:val="en-US"/>
        </w:rPr>
        <w:t>c</w:t>
      </w:r>
      <w:r w:rsidR="007B71BC" w:rsidRPr="007B71BC">
        <w:rPr>
          <w:color w:val="000000"/>
          <w:sz w:val="28"/>
          <w:szCs w:val="28"/>
          <w:lang w:val="en-US"/>
        </w:rPr>
        <w:t>) hydropericardium</w:t>
      </w:r>
    </w:p>
    <w:p w:rsidR="007B71BC" w:rsidRPr="007B71BC" w:rsidRDefault="007B71BC" w:rsidP="007B71BC">
      <w:pPr>
        <w:ind w:firstLine="709"/>
        <w:rPr>
          <w:color w:val="000000"/>
          <w:sz w:val="28"/>
          <w:szCs w:val="28"/>
          <w:lang w:val="en-US"/>
        </w:rPr>
      </w:pPr>
      <w:r w:rsidRPr="007B71BC">
        <w:rPr>
          <w:color w:val="000000"/>
          <w:sz w:val="28"/>
          <w:szCs w:val="28"/>
          <w:lang w:val="en-US"/>
        </w:rPr>
        <w:t>d) hydrothorax</w:t>
      </w:r>
    </w:p>
    <w:p w:rsidR="007B71BC" w:rsidRPr="007B71BC" w:rsidRDefault="007B71BC" w:rsidP="007B71BC">
      <w:pPr>
        <w:ind w:firstLine="709"/>
        <w:rPr>
          <w:color w:val="000000"/>
          <w:sz w:val="28"/>
          <w:szCs w:val="28"/>
          <w:lang w:val="en-US"/>
        </w:rPr>
      </w:pPr>
    </w:p>
    <w:p w:rsidR="007B71BC" w:rsidRPr="007B71BC" w:rsidRDefault="007B71BC" w:rsidP="007B71BC">
      <w:pPr>
        <w:ind w:firstLine="709"/>
        <w:rPr>
          <w:color w:val="000000"/>
          <w:sz w:val="28"/>
          <w:szCs w:val="28"/>
          <w:lang w:val="en-US"/>
        </w:rPr>
      </w:pPr>
      <w:r w:rsidRPr="007B71BC">
        <w:rPr>
          <w:color w:val="000000"/>
          <w:sz w:val="28"/>
          <w:szCs w:val="28"/>
          <w:lang w:val="en-US"/>
        </w:rPr>
        <w:t>5. Evaluate Zimnitsky's sample:</w:t>
      </w:r>
    </w:p>
    <w:p w:rsidR="007B71BC" w:rsidRPr="007B71BC" w:rsidRDefault="007B71BC" w:rsidP="007B71BC">
      <w:pPr>
        <w:ind w:firstLine="709"/>
        <w:rPr>
          <w:color w:val="000000"/>
          <w:sz w:val="28"/>
          <w:szCs w:val="28"/>
          <w:lang w:val="en-US"/>
        </w:rPr>
      </w:pPr>
      <w:r w:rsidRPr="007B71BC">
        <w:rPr>
          <w:color w:val="000000"/>
          <w:sz w:val="28"/>
          <w:szCs w:val="28"/>
          <w:lang w:val="en-US"/>
        </w:rPr>
        <w:t>- daily diuresis-900 ml, night diuresis-300 ml,</w:t>
      </w:r>
    </w:p>
    <w:p w:rsidR="007B71BC" w:rsidRPr="007B71BC" w:rsidRDefault="007B71BC" w:rsidP="007B71BC">
      <w:pPr>
        <w:ind w:firstLine="709"/>
        <w:rPr>
          <w:color w:val="000000"/>
          <w:sz w:val="28"/>
          <w:szCs w:val="28"/>
          <w:lang w:val="en-US"/>
        </w:rPr>
      </w:pPr>
      <w:r w:rsidRPr="007B71BC">
        <w:rPr>
          <w:color w:val="000000"/>
          <w:sz w:val="28"/>
          <w:szCs w:val="28"/>
          <w:lang w:val="en-US"/>
        </w:rPr>
        <w:t>- fluctuations in the relative density of urine 1010-1026</w:t>
      </w:r>
    </w:p>
    <w:p w:rsidR="007B71BC" w:rsidRPr="007B71BC" w:rsidRDefault="007B71BC" w:rsidP="007B71BC">
      <w:pPr>
        <w:ind w:firstLine="709"/>
        <w:rPr>
          <w:color w:val="000000"/>
          <w:sz w:val="28"/>
          <w:szCs w:val="28"/>
          <w:lang w:val="en-US"/>
        </w:rPr>
      </w:pPr>
      <w:r w:rsidRPr="007B71BC">
        <w:rPr>
          <w:color w:val="000000"/>
          <w:sz w:val="28"/>
          <w:szCs w:val="28"/>
          <w:lang w:val="en-US"/>
        </w:rPr>
        <w:t>- the liquid part of the water-food diet is 1500 ml</w:t>
      </w:r>
    </w:p>
    <w:p w:rsidR="007B71BC" w:rsidRPr="007B71BC" w:rsidRDefault="007B71BC" w:rsidP="007B71BC">
      <w:pPr>
        <w:ind w:firstLine="709"/>
        <w:rPr>
          <w:color w:val="000000"/>
          <w:sz w:val="28"/>
          <w:szCs w:val="28"/>
          <w:lang w:val="en-US"/>
        </w:rPr>
      </w:pPr>
      <w:r w:rsidRPr="007B71BC">
        <w:rPr>
          <w:color w:val="000000"/>
          <w:sz w:val="28"/>
          <w:szCs w:val="28"/>
          <w:lang w:val="en-US"/>
        </w:rPr>
        <w:t>a) violation of the water release function</w:t>
      </w:r>
    </w:p>
    <w:p w:rsidR="007B71BC" w:rsidRPr="007B71BC" w:rsidRDefault="007B71BC" w:rsidP="007B71BC">
      <w:pPr>
        <w:ind w:firstLine="709"/>
        <w:rPr>
          <w:color w:val="000000"/>
          <w:sz w:val="28"/>
          <w:szCs w:val="28"/>
          <w:lang w:val="en-US"/>
        </w:rPr>
      </w:pPr>
      <w:r w:rsidRPr="007B71BC">
        <w:rPr>
          <w:color w:val="000000"/>
          <w:sz w:val="28"/>
          <w:szCs w:val="28"/>
          <w:lang w:val="en-US"/>
        </w:rPr>
        <w:t>b) violation</w:t>
      </w:r>
      <w:r w:rsidR="00D4421B">
        <w:rPr>
          <w:color w:val="000000"/>
          <w:sz w:val="28"/>
          <w:szCs w:val="28"/>
          <w:lang w:val="en-US"/>
        </w:rPr>
        <w:t xml:space="preserve"> of the concentration function </w:t>
      </w:r>
    </w:p>
    <w:p w:rsidR="007B71BC" w:rsidRPr="007B71BC" w:rsidRDefault="00D4421B" w:rsidP="007B71BC">
      <w:pPr>
        <w:ind w:firstLine="709"/>
        <w:rPr>
          <w:color w:val="000000"/>
          <w:sz w:val="28"/>
          <w:szCs w:val="28"/>
          <w:lang w:val="en-US"/>
        </w:rPr>
      </w:pPr>
      <w:r>
        <w:rPr>
          <w:color w:val="000000"/>
          <w:sz w:val="28"/>
          <w:szCs w:val="28"/>
          <w:lang w:val="en-US"/>
        </w:rPr>
        <w:t>c</w:t>
      </w:r>
      <w:r w:rsidR="007B71BC" w:rsidRPr="007B71BC">
        <w:rPr>
          <w:color w:val="000000"/>
          <w:sz w:val="28"/>
          <w:szCs w:val="28"/>
          <w:lang w:val="en-US"/>
        </w:rPr>
        <w:t>) violation of the water release and concentration functions</w:t>
      </w:r>
    </w:p>
    <w:p w:rsidR="007B71BC" w:rsidRPr="007B71BC" w:rsidRDefault="007B71BC" w:rsidP="007B71BC">
      <w:pPr>
        <w:ind w:firstLine="709"/>
        <w:rPr>
          <w:color w:val="000000"/>
          <w:sz w:val="28"/>
          <w:szCs w:val="28"/>
          <w:lang w:val="en-US"/>
        </w:rPr>
      </w:pPr>
      <w:r w:rsidRPr="007B71BC">
        <w:rPr>
          <w:color w:val="000000"/>
          <w:sz w:val="28"/>
          <w:szCs w:val="28"/>
          <w:lang w:val="en-US"/>
        </w:rPr>
        <w:t>d) norm</w:t>
      </w:r>
    </w:p>
    <w:p w:rsidR="007B71BC" w:rsidRPr="007B71BC" w:rsidRDefault="007B71BC" w:rsidP="007B71BC">
      <w:pPr>
        <w:ind w:firstLine="709"/>
        <w:rPr>
          <w:color w:val="000000"/>
          <w:sz w:val="28"/>
          <w:szCs w:val="28"/>
          <w:lang w:val="en-US"/>
        </w:rPr>
      </w:pPr>
    </w:p>
    <w:p w:rsidR="007B71BC" w:rsidRPr="007B71BC" w:rsidRDefault="007B71BC" w:rsidP="007B71BC">
      <w:pPr>
        <w:ind w:firstLine="709"/>
        <w:rPr>
          <w:color w:val="000000"/>
          <w:sz w:val="28"/>
          <w:szCs w:val="28"/>
          <w:lang w:val="en-US"/>
        </w:rPr>
      </w:pPr>
      <w:r w:rsidRPr="007B71BC">
        <w:rPr>
          <w:color w:val="000000"/>
          <w:sz w:val="28"/>
          <w:szCs w:val="28"/>
          <w:lang w:val="en-US"/>
        </w:rPr>
        <w:t>6. Acute glomerulonephritis develops</w:t>
      </w:r>
    </w:p>
    <w:p w:rsidR="007B71BC" w:rsidRPr="007B71BC" w:rsidRDefault="007B71BC" w:rsidP="007B71BC">
      <w:pPr>
        <w:ind w:firstLine="709"/>
        <w:rPr>
          <w:color w:val="000000"/>
          <w:sz w:val="28"/>
          <w:szCs w:val="28"/>
          <w:lang w:val="en-US"/>
        </w:rPr>
      </w:pPr>
      <w:r w:rsidRPr="007B71BC">
        <w:rPr>
          <w:color w:val="000000"/>
          <w:sz w:val="28"/>
          <w:szCs w:val="28"/>
          <w:lang w:val="en-US"/>
        </w:rPr>
        <w:t>a) glucosuria</w:t>
      </w:r>
    </w:p>
    <w:p w:rsidR="007B71BC" w:rsidRPr="007B71BC" w:rsidRDefault="00D4421B" w:rsidP="007B71BC">
      <w:pPr>
        <w:ind w:firstLine="709"/>
        <w:rPr>
          <w:color w:val="000000"/>
          <w:sz w:val="28"/>
          <w:szCs w:val="28"/>
          <w:lang w:val="en-US"/>
        </w:rPr>
      </w:pPr>
      <w:r>
        <w:rPr>
          <w:color w:val="000000"/>
          <w:sz w:val="28"/>
          <w:szCs w:val="28"/>
          <w:lang w:val="en-US"/>
        </w:rPr>
        <w:t xml:space="preserve">b) dysuria </w:t>
      </w:r>
    </w:p>
    <w:p w:rsidR="007B71BC" w:rsidRPr="007B71BC" w:rsidRDefault="00D4421B" w:rsidP="007B71BC">
      <w:pPr>
        <w:ind w:firstLine="709"/>
        <w:rPr>
          <w:color w:val="000000"/>
          <w:sz w:val="28"/>
          <w:szCs w:val="28"/>
          <w:lang w:val="en-US"/>
        </w:rPr>
      </w:pPr>
      <w:r>
        <w:rPr>
          <w:color w:val="000000"/>
          <w:sz w:val="28"/>
          <w:szCs w:val="28"/>
          <w:lang w:val="en-US"/>
        </w:rPr>
        <w:t>c</w:t>
      </w:r>
      <w:r w:rsidR="007B71BC" w:rsidRPr="007B71BC">
        <w:rPr>
          <w:color w:val="000000"/>
          <w:sz w:val="28"/>
          <w:szCs w:val="28"/>
          <w:lang w:val="en-US"/>
        </w:rPr>
        <w:t>) oliguria</w:t>
      </w:r>
    </w:p>
    <w:p w:rsidR="00823291" w:rsidRPr="007B71BC" w:rsidRDefault="007B71BC" w:rsidP="007B71BC">
      <w:pPr>
        <w:ind w:firstLine="709"/>
        <w:rPr>
          <w:bCs/>
          <w:sz w:val="28"/>
          <w:szCs w:val="28"/>
          <w:lang w:val="en-US"/>
        </w:rPr>
      </w:pPr>
      <w:r w:rsidRPr="007B71BC">
        <w:rPr>
          <w:color w:val="000000"/>
          <w:sz w:val="28"/>
          <w:szCs w:val="28"/>
          <w:lang w:val="en-US"/>
        </w:rPr>
        <w:t>d) polyuria</w:t>
      </w:r>
    </w:p>
    <w:p w:rsidR="00823291" w:rsidRPr="007B71BC" w:rsidRDefault="00823291" w:rsidP="00823291">
      <w:pPr>
        <w:ind w:firstLine="709"/>
        <w:rPr>
          <w:bCs/>
          <w:sz w:val="28"/>
          <w:szCs w:val="28"/>
          <w:lang w:val="en-US"/>
        </w:rPr>
      </w:pPr>
    </w:p>
    <w:p w:rsidR="00D4421B" w:rsidRPr="00D4421B" w:rsidRDefault="00D4421B" w:rsidP="00D4421B">
      <w:pPr>
        <w:ind w:firstLine="708"/>
        <w:jc w:val="both"/>
        <w:rPr>
          <w:bCs/>
          <w:sz w:val="28"/>
          <w:szCs w:val="28"/>
          <w:lang w:val="en-US"/>
        </w:rPr>
      </w:pPr>
      <w:r w:rsidRPr="00D4421B">
        <w:rPr>
          <w:bCs/>
          <w:sz w:val="28"/>
          <w:szCs w:val="28"/>
          <w:lang w:val="en-US"/>
        </w:rPr>
        <w:t>7. The main cause of acute pyelonephritis</w:t>
      </w:r>
    </w:p>
    <w:p w:rsidR="00D4421B" w:rsidRPr="00D4421B" w:rsidRDefault="00D4421B" w:rsidP="00D4421B">
      <w:pPr>
        <w:ind w:firstLine="708"/>
        <w:jc w:val="both"/>
        <w:rPr>
          <w:bCs/>
          <w:sz w:val="28"/>
          <w:szCs w:val="28"/>
          <w:lang w:val="en-US"/>
        </w:rPr>
      </w:pPr>
      <w:r w:rsidRPr="00D4421B">
        <w:rPr>
          <w:bCs/>
          <w:sz w:val="28"/>
          <w:szCs w:val="28"/>
          <w:lang w:val="en-US"/>
        </w:rPr>
        <w:t>a) infection</w:t>
      </w:r>
    </w:p>
    <w:p w:rsidR="00D4421B" w:rsidRPr="00D4421B" w:rsidRDefault="00D4421B" w:rsidP="00D4421B">
      <w:pPr>
        <w:ind w:firstLine="708"/>
        <w:jc w:val="both"/>
        <w:rPr>
          <w:bCs/>
          <w:sz w:val="28"/>
          <w:szCs w:val="28"/>
          <w:lang w:val="en-US"/>
        </w:rPr>
      </w:pPr>
      <w:r>
        <w:rPr>
          <w:bCs/>
          <w:sz w:val="28"/>
          <w:szCs w:val="28"/>
          <w:lang w:val="en-US"/>
        </w:rPr>
        <w:t xml:space="preserve">b) poor nutrition </w:t>
      </w:r>
    </w:p>
    <w:p w:rsidR="00D4421B" w:rsidRPr="00D4421B" w:rsidRDefault="00D4421B" w:rsidP="00D4421B">
      <w:pPr>
        <w:ind w:firstLine="708"/>
        <w:jc w:val="both"/>
        <w:rPr>
          <w:bCs/>
          <w:sz w:val="28"/>
          <w:szCs w:val="28"/>
          <w:lang w:val="en-US"/>
        </w:rPr>
      </w:pPr>
      <w:r>
        <w:rPr>
          <w:bCs/>
          <w:sz w:val="28"/>
          <w:szCs w:val="28"/>
          <w:lang w:val="en-US"/>
        </w:rPr>
        <w:t>c</w:t>
      </w:r>
      <w:r w:rsidRPr="00D4421B">
        <w:rPr>
          <w:bCs/>
          <w:sz w:val="28"/>
          <w:szCs w:val="28"/>
          <w:lang w:val="en-US"/>
        </w:rPr>
        <w:t>) hypothermia</w:t>
      </w:r>
    </w:p>
    <w:p w:rsidR="00D4421B" w:rsidRPr="00D4421B" w:rsidRDefault="00D4421B" w:rsidP="00D4421B">
      <w:pPr>
        <w:ind w:firstLine="708"/>
        <w:jc w:val="both"/>
        <w:rPr>
          <w:bCs/>
          <w:sz w:val="28"/>
          <w:szCs w:val="28"/>
          <w:lang w:val="en-US"/>
        </w:rPr>
      </w:pPr>
      <w:r w:rsidRPr="00D4421B">
        <w:rPr>
          <w:bCs/>
          <w:sz w:val="28"/>
          <w:szCs w:val="28"/>
          <w:lang w:val="en-US"/>
        </w:rPr>
        <w:t>d) stress</w:t>
      </w:r>
    </w:p>
    <w:p w:rsidR="00D4421B" w:rsidRPr="00D4421B" w:rsidRDefault="00D4421B" w:rsidP="00D4421B">
      <w:pPr>
        <w:ind w:firstLine="708"/>
        <w:jc w:val="both"/>
        <w:rPr>
          <w:bCs/>
          <w:sz w:val="28"/>
          <w:szCs w:val="28"/>
          <w:lang w:val="en-US"/>
        </w:rPr>
      </w:pPr>
    </w:p>
    <w:p w:rsidR="00D4421B" w:rsidRPr="00D4421B" w:rsidRDefault="00D4421B" w:rsidP="00D4421B">
      <w:pPr>
        <w:ind w:firstLine="708"/>
        <w:jc w:val="both"/>
        <w:rPr>
          <w:bCs/>
          <w:sz w:val="28"/>
          <w:szCs w:val="28"/>
          <w:lang w:val="en-US"/>
        </w:rPr>
      </w:pPr>
      <w:r w:rsidRPr="00D4421B">
        <w:rPr>
          <w:bCs/>
          <w:sz w:val="28"/>
          <w:szCs w:val="28"/>
          <w:lang w:val="en-US"/>
        </w:rPr>
        <w:t>8. Fever, pain in the lumbar region, leukocyturia are observed in</w:t>
      </w:r>
    </w:p>
    <w:p w:rsidR="00D4421B" w:rsidRPr="00D4421B" w:rsidRDefault="00D4421B" w:rsidP="00D4421B">
      <w:pPr>
        <w:ind w:firstLine="708"/>
        <w:jc w:val="both"/>
        <w:rPr>
          <w:bCs/>
          <w:sz w:val="28"/>
          <w:szCs w:val="28"/>
          <w:lang w:val="en-US"/>
        </w:rPr>
      </w:pPr>
      <w:r w:rsidRPr="00D4421B">
        <w:rPr>
          <w:bCs/>
          <w:sz w:val="28"/>
          <w:szCs w:val="28"/>
          <w:lang w:val="en-US"/>
        </w:rPr>
        <w:t>a) urolithiasis</w:t>
      </w:r>
    </w:p>
    <w:p w:rsidR="00D4421B" w:rsidRPr="00D4421B" w:rsidRDefault="00D4421B" w:rsidP="00D4421B">
      <w:pPr>
        <w:ind w:firstLine="708"/>
        <w:jc w:val="both"/>
        <w:rPr>
          <w:bCs/>
          <w:sz w:val="28"/>
          <w:szCs w:val="28"/>
          <w:lang w:val="en-US"/>
        </w:rPr>
      </w:pPr>
      <w:r>
        <w:rPr>
          <w:bCs/>
          <w:sz w:val="28"/>
          <w:szCs w:val="28"/>
          <w:lang w:val="en-US"/>
        </w:rPr>
        <w:t xml:space="preserve">b) acute glomerulonephritis </w:t>
      </w:r>
    </w:p>
    <w:p w:rsidR="00D4421B" w:rsidRPr="00D4421B" w:rsidRDefault="00D4421B" w:rsidP="00D4421B">
      <w:pPr>
        <w:ind w:firstLine="708"/>
        <w:jc w:val="both"/>
        <w:rPr>
          <w:bCs/>
          <w:sz w:val="28"/>
          <w:szCs w:val="28"/>
          <w:lang w:val="en-US"/>
        </w:rPr>
      </w:pPr>
      <w:r>
        <w:rPr>
          <w:bCs/>
          <w:sz w:val="28"/>
          <w:szCs w:val="28"/>
          <w:lang w:val="en-US"/>
        </w:rPr>
        <w:t>c</w:t>
      </w:r>
      <w:r w:rsidRPr="00D4421B">
        <w:rPr>
          <w:bCs/>
          <w:sz w:val="28"/>
          <w:szCs w:val="28"/>
          <w:lang w:val="en-US"/>
        </w:rPr>
        <w:t>) acute pyelonephritis</w:t>
      </w:r>
    </w:p>
    <w:p w:rsidR="00D4421B" w:rsidRPr="00D4421B" w:rsidRDefault="00D4421B" w:rsidP="00D4421B">
      <w:pPr>
        <w:ind w:firstLine="708"/>
        <w:jc w:val="both"/>
        <w:rPr>
          <w:bCs/>
          <w:sz w:val="28"/>
          <w:szCs w:val="28"/>
          <w:lang w:val="en-US"/>
        </w:rPr>
      </w:pPr>
      <w:r w:rsidRPr="00D4421B">
        <w:rPr>
          <w:bCs/>
          <w:sz w:val="28"/>
          <w:szCs w:val="28"/>
          <w:lang w:val="en-US"/>
        </w:rPr>
        <w:t>d) chronic glomerulonephritis</w:t>
      </w:r>
    </w:p>
    <w:p w:rsidR="00D4421B" w:rsidRPr="00D4421B" w:rsidRDefault="00D4421B" w:rsidP="00D4421B">
      <w:pPr>
        <w:ind w:firstLine="708"/>
        <w:jc w:val="both"/>
        <w:rPr>
          <w:bCs/>
          <w:sz w:val="28"/>
          <w:szCs w:val="28"/>
          <w:lang w:val="en-US"/>
        </w:rPr>
      </w:pPr>
    </w:p>
    <w:p w:rsidR="00D4421B" w:rsidRPr="00D4421B" w:rsidRDefault="00D4421B" w:rsidP="00D4421B">
      <w:pPr>
        <w:ind w:firstLine="708"/>
        <w:jc w:val="both"/>
        <w:rPr>
          <w:bCs/>
          <w:sz w:val="28"/>
          <w:szCs w:val="28"/>
          <w:lang w:val="en-US"/>
        </w:rPr>
      </w:pPr>
      <w:r w:rsidRPr="00D4421B">
        <w:rPr>
          <w:bCs/>
          <w:sz w:val="28"/>
          <w:szCs w:val="28"/>
          <w:lang w:val="en-US"/>
        </w:rPr>
        <w:t>9. Urinalysis in acute pyelonephritis</w:t>
      </w:r>
    </w:p>
    <w:p w:rsidR="00D4421B" w:rsidRPr="00D4421B" w:rsidRDefault="00D4421B" w:rsidP="00D4421B">
      <w:pPr>
        <w:ind w:firstLine="708"/>
        <w:jc w:val="both"/>
        <w:rPr>
          <w:bCs/>
          <w:sz w:val="28"/>
          <w:szCs w:val="28"/>
          <w:lang w:val="en-US"/>
        </w:rPr>
      </w:pPr>
      <w:r w:rsidRPr="00D4421B">
        <w:rPr>
          <w:bCs/>
          <w:sz w:val="28"/>
          <w:szCs w:val="28"/>
          <w:lang w:val="en-US"/>
        </w:rPr>
        <w:lastRenderedPageBreak/>
        <w:t>a) hematuria, proteinuria</w:t>
      </w:r>
    </w:p>
    <w:p w:rsidR="00D4421B" w:rsidRPr="00D4421B" w:rsidRDefault="00D4421B" w:rsidP="00D4421B">
      <w:pPr>
        <w:ind w:firstLine="708"/>
        <w:jc w:val="both"/>
        <w:rPr>
          <w:bCs/>
          <w:sz w:val="28"/>
          <w:szCs w:val="28"/>
          <w:lang w:val="en-US"/>
        </w:rPr>
      </w:pPr>
      <w:r>
        <w:rPr>
          <w:bCs/>
          <w:sz w:val="28"/>
          <w:szCs w:val="28"/>
          <w:lang w:val="en-US"/>
        </w:rPr>
        <w:t xml:space="preserve">b) cylindruria, glucosuria </w:t>
      </w:r>
    </w:p>
    <w:p w:rsidR="00D4421B" w:rsidRPr="00D4421B" w:rsidRDefault="00D4421B" w:rsidP="00D4421B">
      <w:pPr>
        <w:ind w:firstLine="708"/>
        <w:jc w:val="both"/>
        <w:rPr>
          <w:bCs/>
          <w:sz w:val="28"/>
          <w:szCs w:val="28"/>
          <w:lang w:val="en-US"/>
        </w:rPr>
      </w:pPr>
      <w:r>
        <w:rPr>
          <w:bCs/>
          <w:sz w:val="28"/>
          <w:szCs w:val="28"/>
          <w:lang w:val="en-US"/>
        </w:rPr>
        <w:t>c</w:t>
      </w:r>
      <w:r w:rsidRPr="00D4421B">
        <w:rPr>
          <w:bCs/>
          <w:sz w:val="28"/>
          <w:szCs w:val="28"/>
          <w:lang w:val="en-US"/>
        </w:rPr>
        <w:t>) leukocyturia, bacteriuria</w:t>
      </w:r>
    </w:p>
    <w:p w:rsidR="00D4421B" w:rsidRPr="00D4421B" w:rsidRDefault="00D4421B" w:rsidP="00D4421B">
      <w:pPr>
        <w:ind w:firstLine="708"/>
        <w:jc w:val="both"/>
        <w:rPr>
          <w:bCs/>
          <w:sz w:val="28"/>
          <w:szCs w:val="28"/>
          <w:lang w:val="en-US"/>
        </w:rPr>
      </w:pPr>
      <w:r w:rsidRPr="00D4421B">
        <w:rPr>
          <w:bCs/>
          <w:sz w:val="28"/>
          <w:szCs w:val="28"/>
          <w:lang w:val="en-US"/>
        </w:rPr>
        <w:t>d) proteinuria, glucosuria</w:t>
      </w:r>
    </w:p>
    <w:p w:rsidR="00D4421B" w:rsidRPr="00D4421B" w:rsidRDefault="00D4421B" w:rsidP="00D4421B">
      <w:pPr>
        <w:ind w:firstLine="708"/>
        <w:jc w:val="both"/>
        <w:rPr>
          <w:bCs/>
          <w:sz w:val="28"/>
          <w:szCs w:val="28"/>
          <w:lang w:val="en-US"/>
        </w:rPr>
      </w:pPr>
    </w:p>
    <w:p w:rsidR="00D4421B" w:rsidRPr="00D4421B" w:rsidRDefault="00D4421B" w:rsidP="00D4421B">
      <w:pPr>
        <w:ind w:firstLine="708"/>
        <w:jc w:val="both"/>
        <w:rPr>
          <w:bCs/>
          <w:sz w:val="28"/>
          <w:szCs w:val="28"/>
          <w:lang w:val="en-US"/>
        </w:rPr>
      </w:pPr>
      <w:r w:rsidRPr="00D4421B">
        <w:rPr>
          <w:bCs/>
          <w:sz w:val="28"/>
          <w:szCs w:val="28"/>
          <w:lang w:val="en-US"/>
        </w:rPr>
        <w:t>10. Bacteriuria is observed in</w:t>
      </w:r>
    </w:p>
    <w:p w:rsidR="00D4421B" w:rsidRPr="00D4421B" w:rsidRDefault="00D4421B" w:rsidP="00D4421B">
      <w:pPr>
        <w:ind w:firstLine="708"/>
        <w:jc w:val="both"/>
        <w:rPr>
          <w:bCs/>
          <w:sz w:val="28"/>
          <w:szCs w:val="28"/>
          <w:lang w:val="en-US"/>
        </w:rPr>
      </w:pPr>
      <w:r w:rsidRPr="00D4421B">
        <w:rPr>
          <w:bCs/>
          <w:sz w:val="28"/>
          <w:szCs w:val="28"/>
          <w:lang w:val="en-US"/>
        </w:rPr>
        <w:t>a) urolithiasis</w:t>
      </w:r>
    </w:p>
    <w:p w:rsidR="00D4421B" w:rsidRPr="00D4421B" w:rsidRDefault="00D4421B" w:rsidP="00D4421B">
      <w:pPr>
        <w:ind w:firstLine="708"/>
        <w:jc w:val="both"/>
        <w:rPr>
          <w:bCs/>
          <w:sz w:val="28"/>
          <w:szCs w:val="28"/>
          <w:lang w:val="en-US"/>
        </w:rPr>
      </w:pPr>
      <w:r w:rsidRPr="00D4421B">
        <w:rPr>
          <w:bCs/>
          <w:sz w:val="28"/>
          <w:szCs w:val="28"/>
          <w:lang w:val="en-US"/>
        </w:rPr>
        <w:t>b) acu</w:t>
      </w:r>
      <w:r>
        <w:rPr>
          <w:bCs/>
          <w:sz w:val="28"/>
          <w:szCs w:val="28"/>
          <w:lang w:val="en-US"/>
        </w:rPr>
        <w:t xml:space="preserve">te glomerulonephritis </w:t>
      </w:r>
    </w:p>
    <w:p w:rsidR="00D4421B" w:rsidRPr="00D4421B" w:rsidRDefault="00D4421B" w:rsidP="00D4421B">
      <w:pPr>
        <w:ind w:firstLine="708"/>
        <w:jc w:val="both"/>
        <w:rPr>
          <w:bCs/>
          <w:sz w:val="28"/>
          <w:szCs w:val="28"/>
          <w:lang w:val="en-US"/>
        </w:rPr>
      </w:pPr>
      <w:r>
        <w:rPr>
          <w:bCs/>
          <w:sz w:val="28"/>
          <w:szCs w:val="28"/>
          <w:lang w:val="en-US"/>
        </w:rPr>
        <w:t>c</w:t>
      </w:r>
      <w:r w:rsidRPr="00D4421B">
        <w:rPr>
          <w:bCs/>
          <w:sz w:val="28"/>
          <w:szCs w:val="28"/>
          <w:lang w:val="en-US"/>
        </w:rPr>
        <w:t>) acute pyelonephritis</w:t>
      </w:r>
    </w:p>
    <w:p w:rsidR="00D4421B" w:rsidRPr="00D4421B" w:rsidRDefault="00D4421B" w:rsidP="00D4421B">
      <w:pPr>
        <w:ind w:firstLine="708"/>
        <w:jc w:val="both"/>
        <w:rPr>
          <w:bCs/>
          <w:sz w:val="28"/>
          <w:szCs w:val="28"/>
          <w:lang w:val="en-US"/>
        </w:rPr>
      </w:pPr>
      <w:r w:rsidRPr="00D4421B">
        <w:rPr>
          <w:bCs/>
          <w:sz w:val="28"/>
          <w:szCs w:val="28"/>
          <w:lang w:val="en-US"/>
        </w:rPr>
        <w:t>d) chronic glomerulonephritis</w:t>
      </w:r>
    </w:p>
    <w:p w:rsidR="00D4421B" w:rsidRPr="00D4421B" w:rsidRDefault="00D4421B" w:rsidP="00D4421B">
      <w:pPr>
        <w:ind w:firstLine="708"/>
        <w:jc w:val="both"/>
        <w:rPr>
          <w:bCs/>
          <w:sz w:val="28"/>
          <w:szCs w:val="28"/>
          <w:lang w:val="en-US"/>
        </w:rPr>
      </w:pPr>
    </w:p>
    <w:p w:rsidR="00D4421B" w:rsidRPr="00D4421B" w:rsidRDefault="00D4421B" w:rsidP="00D4421B">
      <w:pPr>
        <w:ind w:firstLine="708"/>
        <w:jc w:val="both"/>
        <w:rPr>
          <w:bCs/>
          <w:sz w:val="28"/>
          <w:szCs w:val="28"/>
          <w:lang w:val="en-US"/>
        </w:rPr>
      </w:pPr>
      <w:r w:rsidRPr="00D4421B">
        <w:rPr>
          <w:bCs/>
          <w:sz w:val="28"/>
          <w:szCs w:val="28"/>
          <w:lang w:val="en-US"/>
        </w:rPr>
        <w:t>Option 2</w:t>
      </w:r>
    </w:p>
    <w:p w:rsidR="00D4421B" w:rsidRPr="00D4421B" w:rsidRDefault="00D4421B" w:rsidP="00D4421B">
      <w:pPr>
        <w:ind w:firstLine="708"/>
        <w:jc w:val="both"/>
        <w:rPr>
          <w:bCs/>
          <w:sz w:val="28"/>
          <w:szCs w:val="28"/>
          <w:lang w:val="en-US"/>
        </w:rPr>
      </w:pPr>
      <w:r w:rsidRPr="00D4421B">
        <w:rPr>
          <w:bCs/>
          <w:sz w:val="28"/>
          <w:szCs w:val="28"/>
          <w:lang w:val="en-US"/>
        </w:rPr>
        <w:t>1. The main cause of acute cystitis</w:t>
      </w:r>
    </w:p>
    <w:p w:rsidR="00D4421B" w:rsidRPr="00D4421B" w:rsidRDefault="00D4421B" w:rsidP="00D4421B">
      <w:pPr>
        <w:ind w:firstLine="708"/>
        <w:jc w:val="both"/>
        <w:rPr>
          <w:bCs/>
          <w:sz w:val="28"/>
          <w:szCs w:val="28"/>
          <w:lang w:val="en-US"/>
        </w:rPr>
      </w:pPr>
      <w:r w:rsidRPr="00D4421B">
        <w:rPr>
          <w:bCs/>
          <w:sz w:val="28"/>
          <w:szCs w:val="28"/>
          <w:lang w:val="en-US"/>
        </w:rPr>
        <w:t>a) hypovitaminosis</w:t>
      </w:r>
    </w:p>
    <w:p w:rsidR="00D4421B" w:rsidRPr="00D4421B" w:rsidRDefault="00D4421B" w:rsidP="00D4421B">
      <w:pPr>
        <w:ind w:firstLine="708"/>
        <w:jc w:val="both"/>
        <w:rPr>
          <w:bCs/>
          <w:sz w:val="28"/>
          <w:szCs w:val="28"/>
          <w:lang w:val="en-US"/>
        </w:rPr>
      </w:pPr>
      <w:r>
        <w:rPr>
          <w:bCs/>
          <w:sz w:val="28"/>
          <w:szCs w:val="28"/>
          <w:lang w:val="en-US"/>
        </w:rPr>
        <w:t xml:space="preserve">b) infection </w:t>
      </w:r>
    </w:p>
    <w:p w:rsidR="00D4421B" w:rsidRPr="00D4421B" w:rsidRDefault="00D4421B" w:rsidP="00D4421B">
      <w:pPr>
        <w:ind w:firstLine="708"/>
        <w:jc w:val="both"/>
        <w:rPr>
          <w:bCs/>
          <w:sz w:val="28"/>
          <w:szCs w:val="28"/>
          <w:lang w:val="en-US"/>
        </w:rPr>
      </w:pPr>
      <w:r>
        <w:rPr>
          <w:bCs/>
          <w:sz w:val="28"/>
          <w:szCs w:val="28"/>
          <w:lang w:val="en-US"/>
        </w:rPr>
        <w:t>c</w:t>
      </w:r>
      <w:r w:rsidRPr="00D4421B">
        <w:rPr>
          <w:bCs/>
          <w:sz w:val="28"/>
          <w:szCs w:val="28"/>
          <w:lang w:val="en-US"/>
        </w:rPr>
        <w:t>) hypothermia</w:t>
      </w:r>
    </w:p>
    <w:p w:rsidR="00D4421B" w:rsidRPr="00D4421B" w:rsidRDefault="00D4421B" w:rsidP="00D4421B">
      <w:pPr>
        <w:ind w:firstLine="708"/>
        <w:jc w:val="both"/>
        <w:rPr>
          <w:bCs/>
          <w:sz w:val="28"/>
          <w:szCs w:val="28"/>
          <w:lang w:val="en-US"/>
        </w:rPr>
      </w:pPr>
      <w:r w:rsidRPr="00D4421B">
        <w:rPr>
          <w:bCs/>
          <w:sz w:val="28"/>
          <w:szCs w:val="28"/>
          <w:lang w:val="en-US"/>
        </w:rPr>
        <w:t>d) stress</w:t>
      </w:r>
    </w:p>
    <w:p w:rsidR="00D4421B" w:rsidRPr="00D4421B" w:rsidRDefault="00D4421B" w:rsidP="00D4421B">
      <w:pPr>
        <w:ind w:firstLine="708"/>
        <w:jc w:val="both"/>
        <w:rPr>
          <w:bCs/>
          <w:sz w:val="28"/>
          <w:szCs w:val="28"/>
          <w:lang w:val="en-US"/>
        </w:rPr>
      </w:pPr>
    </w:p>
    <w:p w:rsidR="00D4421B" w:rsidRPr="00D4421B" w:rsidRDefault="00D4421B" w:rsidP="00D4421B">
      <w:pPr>
        <w:ind w:firstLine="708"/>
        <w:jc w:val="both"/>
        <w:rPr>
          <w:bCs/>
          <w:sz w:val="28"/>
          <w:szCs w:val="28"/>
          <w:lang w:val="en-US"/>
        </w:rPr>
      </w:pPr>
      <w:r w:rsidRPr="00D4421B">
        <w:rPr>
          <w:bCs/>
          <w:sz w:val="28"/>
          <w:szCs w:val="28"/>
          <w:lang w:val="en-US"/>
        </w:rPr>
        <w:t>2. Clinical symptoms of acute cystitis</w:t>
      </w:r>
    </w:p>
    <w:p w:rsidR="00D4421B" w:rsidRPr="00D4421B" w:rsidRDefault="00D4421B" w:rsidP="00D4421B">
      <w:pPr>
        <w:ind w:firstLine="708"/>
        <w:jc w:val="both"/>
        <w:rPr>
          <w:bCs/>
          <w:sz w:val="28"/>
          <w:szCs w:val="28"/>
          <w:lang w:val="en-US"/>
        </w:rPr>
      </w:pPr>
      <w:r w:rsidRPr="00D4421B">
        <w:rPr>
          <w:bCs/>
          <w:sz w:val="28"/>
          <w:szCs w:val="28"/>
          <w:lang w:val="en-US"/>
        </w:rPr>
        <w:t>a) edema, hypertension,</w:t>
      </w:r>
    </w:p>
    <w:p w:rsidR="00D4421B" w:rsidRPr="00D4421B" w:rsidRDefault="00D4421B" w:rsidP="00D4421B">
      <w:pPr>
        <w:ind w:firstLine="708"/>
        <w:jc w:val="both"/>
        <w:rPr>
          <w:bCs/>
          <w:sz w:val="28"/>
          <w:szCs w:val="28"/>
          <w:lang w:val="en-US"/>
        </w:rPr>
      </w:pPr>
      <w:r w:rsidRPr="00D4421B">
        <w:rPr>
          <w:bCs/>
          <w:sz w:val="28"/>
          <w:szCs w:val="28"/>
          <w:lang w:val="en-US"/>
        </w:rPr>
        <w:t>b) pa</w:t>
      </w:r>
      <w:r>
        <w:rPr>
          <w:bCs/>
          <w:sz w:val="28"/>
          <w:szCs w:val="28"/>
          <w:lang w:val="en-US"/>
        </w:rPr>
        <w:t xml:space="preserve">in in the lumbar region, fever </w:t>
      </w:r>
    </w:p>
    <w:p w:rsidR="00D4421B" w:rsidRPr="00D4421B" w:rsidRDefault="00D4421B" w:rsidP="00D4421B">
      <w:pPr>
        <w:ind w:firstLine="708"/>
        <w:jc w:val="both"/>
        <w:rPr>
          <w:bCs/>
          <w:sz w:val="28"/>
          <w:szCs w:val="28"/>
          <w:lang w:val="en-US"/>
        </w:rPr>
      </w:pPr>
      <w:r>
        <w:rPr>
          <w:bCs/>
          <w:sz w:val="28"/>
          <w:szCs w:val="28"/>
          <w:lang w:val="en-US"/>
        </w:rPr>
        <w:t>c</w:t>
      </w:r>
      <w:r w:rsidRPr="00D4421B">
        <w:rPr>
          <w:bCs/>
          <w:sz w:val="28"/>
          <w:szCs w:val="28"/>
          <w:lang w:val="en-US"/>
        </w:rPr>
        <w:t>) pain in the lumbar region, macrohematuria</w:t>
      </w:r>
    </w:p>
    <w:p w:rsidR="00D4421B" w:rsidRPr="00D4421B" w:rsidRDefault="00D4421B" w:rsidP="00D4421B">
      <w:pPr>
        <w:ind w:firstLine="708"/>
        <w:jc w:val="both"/>
        <w:rPr>
          <w:bCs/>
          <w:sz w:val="28"/>
          <w:szCs w:val="28"/>
          <w:lang w:val="en-US"/>
        </w:rPr>
      </w:pPr>
      <w:r w:rsidRPr="00D4421B">
        <w:rPr>
          <w:bCs/>
          <w:sz w:val="28"/>
          <w:szCs w:val="28"/>
          <w:lang w:val="en-US"/>
        </w:rPr>
        <w:t>d) fever, pain when urinating</w:t>
      </w:r>
    </w:p>
    <w:p w:rsidR="00D4421B" w:rsidRPr="00D4421B" w:rsidRDefault="00D4421B" w:rsidP="00D4421B">
      <w:pPr>
        <w:ind w:firstLine="708"/>
        <w:jc w:val="both"/>
        <w:rPr>
          <w:bCs/>
          <w:sz w:val="28"/>
          <w:szCs w:val="28"/>
          <w:lang w:val="en-US"/>
        </w:rPr>
      </w:pPr>
    </w:p>
    <w:p w:rsidR="00D4421B" w:rsidRPr="00D4421B" w:rsidRDefault="00D4421B" w:rsidP="00D4421B">
      <w:pPr>
        <w:ind w:firstLine="708"/>
        <w:jc w:val="both"/>
        <w:rPr>
          <w:bCs/>
          <w:sz w:val="28"/>
          <w:szCs w:val="28"/>
          <w:lang w:val="en-US"/>
        </w:rPr>
      </w:pPr>
      <w:r w:rsidRPr="00D4421B">
        <w:rPr>
          <w:bCs/>
          <w:sz w:val="28"/>
          <w:szCs w:val="28"/>
          <w:lang w:val="en-US"/>
        </w:rPr>
        <w:t>3. An attack of severe pain in the lower back with radiation along the ureter in the</w:t>
      </w:r>
    </w:p>
    <w:p w:rsidR="00D4421B" w:rsidRPr="00D4421B" w:rsidRDefault="00D4421B" w:rsidP="00D4421B">
      <w:pPr>
        <w:ind w:firstLine="708"/>
        <w:jc w:val="both"/>
        <w:rPr>
          <w:bCs/>
          <w:sz w:val="28"/>
          <w:szCs w:val="28"/>
          <w:lang w:val="en-US"/>
        </w:rPr>
      </w:pPr>
      <w:r w:rsidRPr="00D4421B">
        <w:rPr>
          <w:bCs/>
          <w:sz w:val="28"/>
          <w:szCs w:val="28"/>
          <w:lang w:val="en-US"/>
        </w:rPr>
        <w:t>the groin area is observed in</w:t>
      </w:r>
    </w:p>
    <w:p w:rsidR="00D4421B" w:rsidRPr="00D4421B" w:rsidRDefault="00D4421B" w:rsidP="00D4421B">
      <w:pPr>
        <w:ind w:firstLine="708"/>
        <w:jc w:val="both"/>
        <w:rPr>
          <w:bCs/>
          <w:sz w:val="28"/>
          <w:szCs w:val="28"/>
          <w:lang w:val="en-US"/>
        </w:rPr>
      </w:pPr>
      <w:r w:rsidRPr="00D4421B">
        <w:rPr>
          <w:bCs/>
          <w:sz w:val="28"/>
          <w:szCs w:val="28"/>
          <w:lang w:val="en-US"/>
        </w:rPr>
        <w:t>a) glomerulonephritis</w:t>
      </w:r>
    </w:p>
    <w:p w:rsidR="00D4421B" w:rsidRPr="00D4421B" w:rsidRDefault="00D4421B" w:rsidP="00D4421B">
      <w:pPr>
        <w:ind w:firstLine="708"/>
        <w:jc w:val="both"/>
        <w:rPr>
          <w:bCs/>
          <w:sz w:val="28"/>
          <w:szCs w:val="28"/>
          <w:lang w:val="en-US"/>
        </w:rPr>
      </w:pPr>
      <w:r w:rsidRPr="00D4421B">
        <w:rPr>
          <w:bCs/>
          <w:sz w:val="28"/>
          <w:szCs w:val="28"/>
          <w:lang w:val="en-US"/>
        </w:rPr>
        <w:t>b) pye</w:t>
      </w:r>
      <w:r>
        <w:rPr>
          <w:bCs/>
          <w:sz w:val="28"/>
          <w:szCs w:val="28"/>
          <w:lang w:val="en-US"/>
        </w:rPr>
        <w:t xml:space="preserve">lonephritis </w:t>
      </w:r>
    </w:p>
    <w:p w:rsidR="00D4421B" w:rsidRPr="00D4421B" w:rsidRDefault="00D4421B" w:rsidP="00D4421B">
      <w:pPr>
        <w:ind w:firstLine="708"/>
        <w:jc w:val="both"/>
        <w:rPr>
          <w:bCs/>
          <w:sz w:val="28"/>
          <w:szCs w:val="28"/>
          <w:lang w:val="en-US"/>
        </w:rPr>
      </w:pPr>
      <w:r>
        <w:rPr>
          <w:bCs/>
          <w:sz w:val="28"/>
          <w:szCs w:val="28"/>
          <w:lang w:val="en-US"/>
        </w:rPr>
        <w:t>c</w:t>
      </w:r>
      <w:r w:rsidRPr="00D4421B">
        <w:rPr>
          <w:bCs/>
          <w:sz w:val="28"/>
          <w:szCs w:val="28"/>
          <w:lang w:val="en-US"/>
        </w:rPr>
        <w:t>) cystitis</w:t>
      </w:r>
    </w:p>
    <w:p w:rsidR="00D4421B" w:rsidRPr="00D4421B" w:rsidRDefault="00D4421B" w:rsidP="00D4421B">
      <w:pPr>
        <w:ind w:firstLine="708"/>
        <w:jc w:val="both"/>
        <w:rPr>
          <w:bCs/>
          <w:sz w:val="28"/>
          <w:szCs w:val="28"/>
          <w:lang w:val="en-US"/>
        </w:rPr>
      </w:pPr>
      <w:r w:rsidRPr="00D4421B">
        <w:rPr>
          <w:bCs/>
          <w:sz w:val="28"/>
          <w:szCs w:val="28"/>
          <w:lang w:val="en-US"/>
        </w:rPr>
        <w:t>d) kidney stones</w:t>
      </w:r>
    </w:p>
    <w:p w:rsidR="00D4421B" w:rsidRPr="00D4421B" w:rsidRDefault="00D4421B" w:rsidP="00D4421B">
      <w:pPr>
        <w:ind w:firstLine="708"/>
        <w:jc w:val="both"/>
        <w:rPr>
          <w:bCs/>
          <w:sz w:val="28"/>
          <w:szCs w:val="28"/>
          <w:lang w:val="en-US"/>
        </w:rPr>
      </w:pPr>
    </w:p>
    <w:p w:rsidR="00D4421B" w:rsidRPr="00D4421B" w:rsidRDefault="00D4421B" w:rsidP="00D4421B">
      <w:pPr>
        <w:ind w:firstLine="708"/>
        <w:jc w:val="both"/>
        <w:rPr>
          <w:bCs/>
          <w:sz w:val="28"/>
          <w:szCs w:val="28"/>
          <w:lang w:val="en-US"/>
        </w:rPr>
      </w:pPr>
      <w:r w:rsidRPr="00D4421B">
        <w:rPr>
          <w:bCs/>
          <w:sz w:val="28"/>
          <w:szCs w:val="28"/>
          <w:lang w:val="en-US"/>
        </w:rPr>
        <w:t>4. With renal colic in the urine</w:t>
      </w:r>
    </w:p>
    <w:p w:rsidR="00D4421B" w:rsidRPr="00D4421B" w:rsidRDefault="00D4421B" w:rsidP="00D4421B">
      <w:pPr>
        <w:ind w:firstLine="708"/>
        <w:jc w:val="both"/>
        <w:rPr>
          <w:bCs/>
          <w:sz w:val="28"/>
          <w:szCs w:val="28"/>
          <w:lang w:val="en-US"/>
        </w:rPr>
      </w:pPr>
      <w:r w:rsidRPr="00D4421B">
        <w:rPr>
          <w:bCs/>
          <w:sz w:val="28"/>
          <w:szCs w:val="28"/>
          <w:lang w:val="en-US"/>
        </w:rPr>
        <w:t>a) macrogematuria is observed</w:t>
      </w:r>
    </w:p>
    <w:p w:rsidR="00D4421B" w:rsidRPr="00D4421B" w:rsidRDefault="00D4421B" w:rsidP="00D4421B">
      <w:pPr>
        <w:ind w:firstLine="708"/>
        <w:jc w:val="both"/>
        <w:rPr>
          <w:bCs/>
          <w:sz w:val="28"/>
          <w:szCs w:val="28"/>
          <w:lang w:val="en-US"/>
        </w:rPr>
      </w:pPr>
      <w:r>
        <w:rPr>
          <w:bCs/>
          <w:sz w:val="28"/>
          <w:szCs w:val="28"/>
          <w:lang w:val="en-US"/>
        </w:rPr>
        <w:t xml:space="preserve">b) leukocyturia </w:t>
      </w:r>
    </w:p>
    <w:p w:rsidR="00D4421B" w:rsidRPr="00D4421B" w:rsidRDefault="00D4421B" w:rsidP="00D4421B">
      <w:pPr>
        <w:ind w:firstLine="708"/>
        <w:jc w:val="both"/>
        <w:rPr>
          <w:bCs/>
          <w:sz w:val="28"/>
          <w:szCs w:val="28"/>
          <w:lang w:val="en-US"/>
        </w:rPr>
      </w:pPr>
      <w:r>
        <w:rPr>
          <w:bCs/>
          <w:sz w:val="28"/>
          <w:szCs w:val="28"/>
          <w:lang w:val="en-US"/>
        </w:rPr>
        <w:t>c</w:t>
      </w:r>
      <w:r w:rsidRPr="00D4421B">
        <w:rPr>
          <w:bCs/>
          <w:sz w:val="28"/>
          <w:szCs w:val="28"/>
          <w:lang w:val="en-US"/>
        </w:rPr>
        <w:t>) glucosuria</w:t>
      </w:r>
    </w:p>
    <w:p w:rsidR="00D4421B" w:rsidRPr="00D4421B" w:rsidRDefault="00D4421B" w:rsidP="00D4421B">
      <w:pPr>
        <w:ind w:firstLine="708"/>
        <w:jc w:val="both"/>
        <w:rPr>
          <w:bCs/>
          <w:sz w:val="28"/>
          <w:szCs w:val="28"/>
          <w:lang w:val="en-US"/>
        </w:rPr>
      </w:pPr>
      <w:r w:rsidRPr="00D4421B">
        <w:rPr>
          <w:bCs/>
          <w:sz w:val="28"/>
          <w:szCs w:val="28"/>
          <w:lang w:val="en-US"/>
        </w:rPr>
        <w:t>d) bacteriuria</w:t>
      </w:r>
    </w:p>
    <w:p w:rsidR="00D4421B" w:rsidRPr="00D4421B" w:rsidRDefault="00D4421B" w:rsidP="00D4421B">
      <w:pPr>
        <w:ind w:firstLine="708"/>
        <w:jc w:val="both"/>
        <w:rPr>
          <w:bCs/>
          <w:sz w:val="28"/>
          <w:szCs w:val="28"/>
          <w:lang w:val="en-US"/>
        </w:rPr>
      </w:pPr>
    </w:p>
    <w:p w:rsidR="00D4421B" w:rsidRPr="00D4421B" w:rsidRDefault="00D4421B" w:rsidP="00D4421B">
      <w:pPr>
        <w:ind w:firstLine="708"/>
        <w:jc w:val="both"/>
        <w:rPr>
          <w:bCs/>
          <w:sz w:val="28"/>
          <w:szCs w:val="28"/>
          <w:lang w:val="en-US"/>
        </w:rPr>
      </w:pPr>
      <w:r w:rsidRPr="00D4421B">
        <w:rPr>
          <w:bCs/>
          <w:sz w:val="28"/>
          <w:szCs w:val="28"/>
          <w:lang w:val="en-US"/>
        </w:rPr>
        <w:t>5. With renal colic, the pain radiates</w:t>
      </w:r>
    </w:p>
    <w:p w:rsidR="00D4421B" w:rsidRPr="00D4421B" w:rsidRDefault="00D4421B" w:rsidP="00D4421B">
      <w:pPr>
        <w:ind w:firstLine="708"/>
        <w:jc w:val="both"/>
        <w:rPr>
          <w:bCs/>
          <w:sz w:val="28"/>
          <w:szCs w:val="28"/>
          <w:lang w:val="en-US"/>
        </w:rPr>
      </w:pPr>
      <w:r w:rsidRPr="00D4421B">
        <w:rPr>
          <w:bCs/>
          <w:sz w:val="28"/>
          <w:szCs w:val="28"/>
          <w:lang w:val="en-US"/>
        </w:rPr>
        <w:t>a) under the right shoulder blade</w:t>
      </w:r>
    </w:p>
    <w:p w:rsidR="00D4421B" w:rsidRPr="00D4421B" w:rsidRDefault="00D4421B" w:rsidP="00D4421B">
      <w:pPr>
        <w:ind w:firstLine="708"/>
        <w:jc w:val="both"/>
        <w:rPr>
          <w:bCs/>
          <w:sz w:val="28"/>
          <w:szCs w:val="28"/>
          <w:lang w:val="en-US"/>
        </w:rPr>
      </w:pPr>
      <w:r w:rsidRPr="00D4421B">
        <w:rPr>
          <w:bCs/>
          <w:sz w:val="28"/>
          <w:szCs w:val="28"/>
          <w:lang w:val="en-US"/>
        </w:rPr>
        <w:t>b) under the left shoulder b</w:t>
      </w:r>
      <w:r>
        <w:rPr>
          <w:bCs/>
          <w:sz w:val="28"/>
          <w:szCs w:val="28"/>
          <w:lang w:val="en-US"/>
        </w:rPr>
        <w:t xml:space="preserve">lade </w:t>
      </w:r>
    </w:p>
    <w:p w:rsidR="00D4421B" w:rsidRPr="00D4421B" w:rsidRDefault="00D4421B" w:rsidP="00D4421B">
      <w:pPr>
        <w:ind w:firstLine="708"/>
        <w:jc w:val="both"/>
        <w:rPr>
          <w:bCs/>
          <w:sz w:val="28"/>
          <w:szCs w:val="28"/>
          <w:lang w:val="en-US"/>
        </w:rPr>
      </w:pPr>
      <w:r>
        <w:rPr>
          <w:bCs/>
          <w:sz w:val="28"/>
          <w:szCs w:val="28"/>
          <w:lang w:val="en-US"/>
        </w:rPr>
        <w:t>c</w:t>
      </w:r>
      <w:r w:rsidRPr="00D4421B">
        <w:rPr>
          <w:bCs/>
          <w:sz w:val="28"/>
          <w:szCs w:val="28"/>
          <w:lang w:val="en-US"/>
        </w:rPr>
        <w:t>) in the right shoulder</w:t>
      </w:r>
    </w:p>
    <w:p w:rsidR="00D4421B" w:rsidRPr="00D4421B" w:rsidRDefault="00D4421B" w:rsidP="00D4421B">
      <w:pPr>
        <w:ind w:firstLine="708"/>
        <w:jc w:val="both"/>
        <w:rPr>
          <w:bCs/>
          <w:sz w:val="28"/>
          <w:szCs w:val="28"/>
          <w:lang w:val="en-US"/>
        </w:rPr>
      </w:pPr>
      <w:r w:rsidRPr="00D4421B">
        <w:rPr>
          <w:bCs/>
          <w:sz w:val="28"/>
          <w:szCs w:val="28"/>
          <w:lang w:val="en-US"/>
        </w:rPr>
        <w:t>d) in the groin area</w:t>
      </w:r>
    </w:p>
    <w:p w:rsidR="00D4421B" w:rsidRPr="00D4421B" w:rsidRDefault="00D4421B" w:rsidP="00D4421B">
      <w:pPr>
        <w:ind w:firstLine="708"/>
        <w:jc w:val="both"/>
        <w:rPr>
          <w:bCs/>
          <w:sz w:val="28"/>
          <w:szCs w:val="28"/>
          <w:lang w:val="en-US"/>
        </w:rPr>
      </w:pPr>
    </w:p>
    <w:p w:rsidR="00D4421B" w:rsidRPr="00D4421B" w:rsidRDefault="00D4421B" w:rsidP="00D4421B">
      <w:pPr>
        <w:ind w:firstLine="708"/>
        <w:jc w:val="both"/>
        <w:rPr>
          <w:bCs/>
          <w:sz w:val="28"/>
          <w:szCs w:val="28"/>
          <w:lang w:val="en-US"/>
        </w:rPr>
      </w:pPr>
      <w:r w:rsidRPr="00D4421B">
        <w:rPr>
          <w:bCs/>
          <w:sz w:val="28"/>
          <w:szCs w:val="28"/>
          <w:lang w:val="en-US"/>
        </w:rPr>
        <w:t>6. Chronic renal failure develops with chronic</w:t>
      </w:r>
    </w:p>
    <w:p w:rsidR="00D4421B" w:rsidRPr="00D4421B" w:rsidRDefault="00D4421B" w:rsidP="00D4421B">
      <w:pPr>
        <w:ind w:firstLine="708"/>
        <w:jc w:val="both"/>
        <w:rPr>
          <w:bCs/>
          <w:sz w:val="28"/>
          <w:szCs w:val="28"/>
          <w:lang w:val="en-US"/>
        </w:rPr>
      </w:pPr>
      <w:r w:rsidRPr="00D4421B">
        <w:rPr>
          <w:bCs/>
          <w:sz w:val="28"/>
          <w:szCs w:val="28"/>
          <w:lang w:val="en-US"/>
        </w:rPr>
        <w:t>a) glomerulonephritis</w:t>
      </w:r>
    </w:p>
    <w:p w:rsidR="00D4421B" w:rsidRPr="00D4421B" w:rsidRDefault="00D4421B" w:rsidP="00D4421B">
      <w:pPr>
        <w:ind w:firstLine="708"/>
        <w:jc w:val="both"/>
        <w:rPr>
          <w:bCs/>
          <w:sz w:val="28"/>
          <w:szCs w:val="28"/>
          <w:lang w:val="en-US"/>
        </w:rPr>
      </w:pPr>
      <w:r>
        <w:rPr>
          <w:bCs/>
          <w:sz w:val="28"/>
          <w:szCs w:val="28"/>
          <w:lang w:val="en-US"/>
        </w:rPr>
        <w:t xml:space="preserve">b) hepatitis </w:t>
      </w:r>
    </w:p>
    <w:p w:rsidR="00D4421B" w:rsidRPr="00D4421B" w:rsidRDefault="00D4421B" w:rsidP="00D4421B">
      <w:pPr>
        <w:ind w:firstLine="708"/>
        <w:jc w:val="both"/>
        <w:rPr>
          <w:bCs/>
          <w:sz w:val="28"/>
          <w:szCs w:val="28"/>
          <w:lang w:val="en-US"/>
        </w:rPr>
      </w:pPr>
      <w:r>
        <w:rPr>
          <w:bCs/>
          <w:sz w:val="28"/>
          <w:szCs w:val="28"/>
          <w:lang w:val="en-US"/>
        </w:rPr>
        <w:lastRenderedPageBreak/>
        <w:t>c</w:t>
      </w:r>
      <w:r w:rsidRPr="00D4421B">
        <w:rPr>
          <w:bCs/>
          <w:sz w:val="28"/>
          <w:szCs w:val="28"/>
          <w:lang w:val="en-US"/>
        </w:rPr>
        <w:t>) pancreatitis</w:t>
      </w:r>
    </w:p>
    <w:p w:rsidR="00D4421B" w:rsidRPr="00D4421B" w:rsidRDefault="00D4421B" w:rsidP="00D4421B">
      <w:pPr>
        <w:ind w:firstLine="708"/>
        <w:jc w:val="both"/>
        <w:rPr>
          <w:bCs/>
          <w:sz w:val="28"/>
          <w:szCs w:val="28"/>
          <w:lang w:val="en-US"/>
        </w:rPr>
      </w:pPr>
      <w:r w:rsidRPr="00D4421B">
        <w:rPr>
          <w:bCs/>
          <w:sz w:val="28"/>
          <w:szCs w:val="28"/>
          <w:lang w:val="en-US"/>
        </w:rPr>
        <w:t>d) cystitis</w:t>
      </w:r>
    </w:p>
    <w:p w:rsidR="00D4421B" w:rsidRPr="00D4421B" w:rsidRDefault="00D4421B" w:rsidP="00D4421B">
      <w:pPr>
        <w:ind w:firstLine="708"/>
        <w:jc w:val="both"/>
        <w:rPr>
          <w:bCs/>
          <w:sz w:val="28"/>
          <w:szCs w:val="28"/>
          <w:lang w:val="en-US"/>
        </w:rPr>
      </w:pPr>
    </w:p>
    <w:p w:rsidR="00D4421B" w:rsidRPr="00D4421B" w:rsidRDefault="00D4421B" w:rsidP="00D4421B">
      <w:pPr>
        <w:ind w:firstLine="708"/>
        <w:jc w:val="both"/>
        <w:rPr>
          <w:bCs/>
          <w:sz w:val="28"/>
          <w:szCs w:val="28"/>
          <w:lang w:val="en-US"/>
        </w:rPr>
      </w:pPr>
      <w:r w:rsidRPr="00D4421B">
        <w:rPr>
          <w:bCs/>
          <w:sz w:val="28"/>
          <w:szCs w:val="28"/>
          <w:lang w:val="en-US"/>
        </w:rPr>
        <w:t>7. Fluctuation of the relative density of urine 1010-1012 in the Zimnitsky sample -</w:t>
      </w:r>
    </w:p>
    <w:p w:rsidR="00D4421B" w:rsidRPr="00D4421B" w:rsidRDefault="00D4421B" w:rsidP="00D4421B">
      <w:pPr>
        <w:ind w:firstLine="708"/>
        <w:jc w:val="both"/>
        <w:rPr>
          <w:bCs/>
          <w:sz w:val="28"/>
          <w:szCs w:val="28"/>
          <w:lang w:val="en-US"/>
        </w:rPr>
      </w:pPr>
      <w:r w:rsidRPr="00D4421B">
        <w:rPr>
          <w:bCs/>
          <w:sz w:val="28"/>
          <w:szCs w:val="28"/>
          <w:lang w:val="en-US"/>
        </w:rPr>
        <w:t>It</w:t>
      </w:r>
      <w:r>
        <w:rPr>
          <w:bCs/>
          <w:sz w:val="28"/>
          <w:szCs w:val="28"/>
          <w:lang w:val="en-US"/>
        </w:rPr>
        <w:t xml:space="preserve"> is</w:t>
      </w:r>
    </w:p>
    <w:p w:rsidR="00D4421B" w:rsidRPr="00D4421B" w:rsidRDefault="00D4421B" w:rsidP="00D4421B">
      <w:pPr>
        <w:ind w:firstLine="708"/>
        <w:jc w:val="both"/>
        <w:rPr>
          <w:bCs/>
          <w:sz w:val="28"/>
          <w:szCs w:val="28"/>
          <w:lang w:val="en-US"/>
        </w:rPr>
      </w:pPr>
      <w:r w:rsidRPr="00D4421B">
        <w:rPr>
          <w:bCs/>
          <w:sz w:val="28"/>
          <w:szCs w:val="28"/>
          <w:lang w:val="en-US"/>
        </w:rPr>
        <w:t xml:space="preserve">a) </w:t>
      </w:r>
      <w:r>
        <w:rPr>
          <w:bCs/>
          <w:sz w:val="28"/>
          <w:szCs w:val="28"/>
          <w:lang w:val="en-US"/>
        </w:rPr>
        <w:t>isostenuria</w:t>
      </w:r>
    </w:p>
    <w:p w:rsidR="00D4421B" w:rsidRPr="00D4421B" w:rsidRDefault="00D4421B" w:rsidP="00D4421B">
      <w:pPr>
        <w:ind w:firstLine="708"/>
        <w:jc w:val="both"/>
        <w:rPr>
          <w:bCs/>
          <w:sz w:val="28"/>
          <w:szCs w:val="28"/>
          <w:lang w:val="en-US"/>
        </w:rPr>
      </w:pPr>
      <w:r>
        <w:rPr>
          <w:bCs/>
          <w:sz w:val="28"/>
          <w:szCs w:val="28"/>
          <w:lang w:val="en-US"/>
        </w:rPr>
        <w:t xml:space="preserve">b) nycturia </w:t>
      </w:r>
    </w:p>
    <w:p w:rsidR="00D4421B" w:rsidRPr="00D4421B" w:rsidRDefault="00D4421B" w:rsidP="00D4421B">
      <w:pPr>
        <w:ind w:firstLine="708"/>
        <w:jc w:val="both"/>
        <w:rPr>
          <w:bCs/>
          <w:sz w:val="28"/>
          <w:szCs w:val="28"/>
          <w:lang w:val="en-US"/>
        </w:rPr>
      </w:pPr>
      <w:r>
        <w:rPr>
          <w:bCs/>
          <w:sz w:val="28"/>
          <w:szCs w:val="28"/>
          <w:lang w:val="en-US"/>
        </w:rPr>
        <w:t>c</w:t>
      </w:r>
      <w:r w:rsidRPr="00D4421B">
        <w:rPr>
          <w:bCs/>
          <w:sz w:val="28"/>
          <w:szCs w:val="28"/>
          <w:lang w:val="en-US"/>
        </w:rPr>
        <w:t>) polyuria</w:t>
      </w:r>
    </w:p>
    <w:p w:rsidR="00D4421B" w:rsidRPr="00D4421B" w:rsidRDefault="00D4421B" w:rsidP="00D4421B">
      <w:pPr>
        <w:ind w:firstLine="708"/>
        <w:jc w:val="both"/>
        <w:rPr>
          <w:bCs/>
          <w:sz w:val="28"/>
          <w:szCs w:val="28"/>
          <w:lang w:val="en-US"/>
        </w:rPr>
      </w:pPr>
      <w:r w:rsidRPr="00D4421B">
        <w:rPr>
          <w:bCs/>
          <w:sz w:val="28"/>
          <w:szCs w:val="28"/>
          <w:lang w:val="en-US"/>
        </w:rPr>
        <w:t>d) proteinuria</w:t>
      </w:r>
    </w:p>
    <w:p w:rsidR="00D4421B" w:rsidRPr="00D4421B" w:rsidRDefault="00D4421B" w:rsidP="00D4421B">
      <w:pPr>
        <w:ind w:firstLine="708"/>
        <w:jc w:val="both"/>
        <w:rPr>
          <w:bCs/>
          <w:sz w:val="28"/>
          <w:szCs w:val="28"/>
          <w:lang w:val="en-US"/>
        </w:rPr>
      </w:pPr>
    </w:p>
    <w:p w:rsidR="00D4421B" w:rsidRPr="00D4421B" w:rsidRDefault="00D4421B" w:rsidP="00D4421B">
      <w:pPr>
        <w:ind w:firstLine="708"/>
        <w:jc w:val="both"/>
        <w:rPr>
          <w:bCs/>
          <w:sz w:val="28"/>
          <w:szCs w:val="28"/>
          <w:lang w:val="en-US"/>
        </w:rPr>
      </w:pPr>
      <w:r w:rsidRPr="00D4421B">
        <w:rPr>
          <w:bCs/>
          <w:sz w:val="28"/>
          <w:szCs w:val="28"/>
          <w:lang w:val="en-US"/>
        </w:rPr>
        <w:t>8. In uremic coma, the exhaled air is marked by the smell of</w:t>
      </w:r>
    </w:p>
    <w:p w:rsidR="00D4421B" w:rsidRPr="00D4421B" w:rsidRDefault="00D4421B" w:rsidP="00D4421B">
      <w:pPr>
        <w:ind w:firstLine="708"/>
        <w:jc w:val="both"/>
        <w:rPr>
          <w:bCs/>
          <w:sz w:val="28"/>
          <w:szCs w:val="28"/>
          <w:lang w:val="en-US"/>
        </w:rPr>
      </w:pPr>
      <w:r w:rsidRPr="00D4421B">
        <w:rPr>
          <w:bCs/>
          <w:sz w:val="28"/>
          <w:szCs w:val="28"/>
          <w:lang w:val="en-US"/>
        </w:rPr>
        <w:t>a) ammonia</w:t>
      </w:r>
    </w:p>
    <w:p w:rsidR="00D4421B" w:rsidRPr="00D4421B" w:rsidRDefault="00D4421B" w:rsidP="00D4421B">
      <w:pPr>
        <w:ind w:firstLine="708"/>
        <w:jc w:val="both"/>
        <w:rPr>
          <w:bCs/>
          <w:sz w:val="28"/>
          <w:szCs w:val="28"/>
          <w:lang w:val="en-US"/>
        </w:rPr>
      </w:pPr>
      <w:r>
        <w:rPr>
          <w:bCs/>
          <w:sz w:val="28"/>
          <w:szCs w:val="28"/>
          <w:lang w:val="en-US"/>
        </w:rPr>
        <w:t xml:space="preserve">b) alcohol </w:t>
      </w:r>
    </w:p>
    <w:p w:rsidR="00D4421B" w:rsidRPr="00D4421B" w:rsidRDefault="00D4421B" w:rsidP="00D4421B">
      <w:pPr>
        <w:ind w:firstLine="708"/>
        <w:jc w:val="both"/>
        <w:rPr>
          <w:bCs/>
          <w:sz w:val="28"/>
          <w:szCs w:val="28"/>
          <w:lang w:val="en-US"/>
        </w:rPr>
      </w:pPr>
      <w:r>
        <w:rPr>
          <w:bCs/>
          <w:sz w:val="28"/>
          <w:szCs w:val="28"/>
          <w:lang w:val="en-US"/>
        </w:rPr>
        <w:t>c</w:t>
      </w:r>
      <w:r w:rsidRPr="00D4421B">
        <w:rPr>
          <w:bCs/>
          <w:sz w:val="28"/>
          <w:szCs w:val="28"/>
          <w:lang w:val="en-US"/>
        </w:rPr>
        <w:t>) acetone</w:t>
      </w:r>
    </w:p>
    <w:p w:rsidR="00D4421B" w:rsidRPr="00D4421B" w:rsidRDefault="00D4421B" w:rsidP="00D4421B">
      <w:pPr>
        <w:ind w:firstLine="708"/>
        <w:jc w:val="both"/>
        <w:rPr>
          <w:bCs/>
          <w:sz w:val="28"/>
          <w:szCs w:val="28"/>
          <w:lang w:val="en-US"/>
        </w:rPr>
      </w:pPr>
      <w:r w:rsidRPr="00D4421B">
        <w:rPr>
          <w:bCs/>
          <w:sz w:val="28"/>
          <w:szCs w:val="28"/>
          <w:lang w:val="en-US"/>
        </w:rPr>
        <w:t>d) rotten eggs</w:t>
      </w:r>
    </w:p>
    <w:p w:rsidR="00D4421B" w:rsidRPr="00D4421B" w:rsidRDefault="00D4421B" w:rsidP="00D4421B">
      <w:pPr>
        <w:ind w:firstLine="708"/>
        <w:jc w:val="both"/>
        <w:rPr>
          <w:bCs/>
          <w:sz w:val="28"/>
          <w:szCs w:val="28"/>
          <w:lang w:val="en-US"/>
        </w:rPr>
      </w:pPr>
    </w:p>
    <w:p w:rsidR="00D4421B" w:rsidRPr="00D4421B" w:rsidRDefault="00D4421B" w:rsidP="00D4421B">
      <w:pPr>
        <w:ind w:firstLine="708"/>
        <w:jc w:val="both"/>
        <w:rPr>
          <w:bCs/>
          <w:sz w:val="28"/>
          <w:szCs w:val="28"/>
          <w:lang w:val="en-US"/>
        </w:rPr>
      </w:pPr>
      <w:r w:rsidRPr="00D4421B">
        <w:rPr>
          <w:bCs/>
          <w:sz w:val="28"/>
          <w:szCs w:val="28"/>
          <w:lang w:val="en-US"/>
        </w:rPr>
        <w:t>9. Nitrogenous slags in the body are formed by the breakdown of</w:t>
      </w:r>
    </w:p>
    <w:p w:rsidR="00D4421B" w:rsidRPr="00D4421B" w:rsidRDefault="00D4421B" w:rsidP="00D4421B">
      <w:pPr>
        <w:ind w:firstLine="708"/>
        <w:jc w:val="both"/>
        <w:rPr>
          <w:bCs/>
          <w:sz w:val="28"/>
          <w:szCs w:val="28"/>
          <w:lang w:val="en-US"/>
        </w:rPr>
      </w:pPr>
      <w:r w:rsidRPr="00D4421B">
        <w:rPr>
          <w:bCs/>
          <w:sz w:val="28"/>
          <w:szCs w:val="28"/>
          <w:lang w:val="en-US"/>
        </w:rPr>
        <w:t>a) proteins</w:t>
      </w:r>
    </w:p>
    <w:p w:rsidR="00D4421B" w:rsidRPr="00D4421B" w:rsidRDefault="00D4421B" w:rsidP="00D4421B">
      <w:pPr>
        <w:ind w:firstLine="708"/>
        <w:jc w:val="both"/>
        <w:rPr>
          <w:bCs/>
          <w:sz w:val="28"/>
          <w:szCs w:val="28"/>
          <w:lang w:val="en-US"/>
        </w:rPr>
      </w:pPr>
      <w:r>
        <w:rPr>
          <w:bCs/>
          <w:sz w:val="28"/>
          <w:szCs w:val="28"/>
          <w:lang w:val="en-US"/>
        </w:rPr>
        <w:t xml:space="preserve">b) vitamins </w:t>
      </w:r>
    </w:p>
    <w:p w:rsidR="00D4421B" w:rsidRPr="00D4421B" w:rsidRDefault="00D4421B" w:rsidP="00D4421B">
      <w:pPr>
        <w:ind w:firstLine="708"/>
        <w:jc w:val="both"/>
        <w:rPr>
          <w:bCs/>
          <w:sz w:val="28"/>
          <w:szCs w:val="28"/>
          <w:lang w:val="en-US"/>
        </w:rPr>
      </w:pPr>
      <w:r>
        <w:rPr>
          <w:bCs/>
          <w:sz w:val="28"/>
          <w:szCs w:val="28"/>
          <w:lang w:val="en-US"/>
        </w:rPr>
        <w:t>c</w:t>
      </w:r>
      <w:r w:rsidRPr="00D4421B">
        <w:rPr>
          <w:bCs/>
          <w:sz w:val="28"/>
          <w:szCs w:val="28"/>
          <w:lang w:val="en-US"/>
        </w:rPr>
        <w:t>) fats</w:t>
      </w:r>
    </w:p>
    <w:p w:rsidR="00D4421B" w:rsidRPr="00D4421B" w:rsidRDefault="00D4421B" w:rsidP="00D4421B">
      <w:pPr>
        <w:ind w:firstLine="708"/>
        <w:jc w:val="both"/>
        <w:rPr>
          <w:bCs/>
          <w:sz w:val="28"/>
          <w:szCs w:val="28"/>
          <w:lang w:val="en-US"/>
        </w:rPr>
      </w:pPr>
      <w:r w:rsidRPr="00D4421B">
        <w:rPr>
          <w:bCs/>
          <w:sz w:val="28"/>
          <w:szCs w:val="28"/>
          <w:lang w:val="en-US"/>
        </w:rPr>
        <w:t>d) carbohydrates</w:t>
      </w:r>
    </w:p>
    <w:p w:rsidR="00D4421B" w:rsidRPr="00D4421B" w:rsidRDefault="00D4421B" w:rsidP="00D4421B">
      <w:pPr>
        <w:ind w:firstLine="708"/>
        <w:jc w:val="both"/>
        <w:rPr>
          <w:bCs/>
          <w:sz w:val="28"/>
          <w:szCs w:val="28"/>
          <w:lang w:val="en-US"/>
        </w:rPr>
      </w:pPr>
    </w:p>
    <w:p w:rsidR="00D4421B" w:rsidRPr="00D4421B" w:rsidRDefault="00D4421B" w:rsidP="00D4421B">
      <w:pPr>
        <w:ind w:firstLine="708"/>
        <w:jc w:val="both"/>
        <w:rPr>
          <w:bCs/>
          <w:sz w:val="28"/>
          <w:szCs w:val="28"/>
          <w:lang w:val="en-US"/>
        </w:rPr>
      </w:pPr>
      <w:r w:rsidRPr="00D4421B">
        <w:rPr>
          <w:bCs/>
          <w:sz w:val="28"/>
          <w:szCs w:val="28"/>
          <w:lang w:val="en-US"/>
        </w:rPr>
        <w:t>10. Nitrogenous slags are</w:t>
      </w:r>
    </w:p>
    <w:p w:rsidR="00D4421B" w:rsidRPr="00D4421B" w:rsidRDefault="00D4421B" w:rsidP="00D4421B">
      <w:pPr>
        <w:ind w:firstLine="708"/>
        <w:jc w:val="both"/>
        <w:rPr>
          <w:bCs/>
          <w:sz w:val="28"/>
          <w:szCs w:val="28"/>
          <w:lang w:val="en-US"/>
        </w:rPr>
      </w:pPr>
      <w:r w:rsidRPr="00D4421B">
        <w:rPr>
          <w:bCs/>
          <w:sz w:val="28"/>
          <w:szCs w:val="28"/>
          <w:lang w:val="en-US"/>
        </w:rPr>
        <w:t>a) albumins, globulins</w:t>
      </w:r>
    </w:p>
    <w:p w:rsidR="00D4421B" w:rsidRPr="00D4421B" w:rsidRDefault="00D4421B" w:rsidP="00D4421B">
      <w:pPr>
        <w:ind w:firstLine="708"/>
        <w:jc w:val="both"/>
        <w:rPr>
          <w:bCs/>
          <w:sz w:val="28"/>
          <w:szCs w:val="28"/>
          <w:lang w:val="en-US"/>
        </w:rPr>
      </w:pPr>
      <w:r w:rsidRPr="00D4421B">
        <w:rPr>
          <w:bCs/>
          <w:sz w:val="28"/>
          <w:szCs w:val="28"/>
          <w:lang w:val="en-US"/>
        </w:rPr>
        <w:t xml:space="preserve">b) bilirubin, cholesterol </w:t>
      </w:r>
    </w:p>
    <w:p w:rsidR="00D4421B" w:rsidRPr="00D4421B" w:rsidRDefault="00D4421B" w:rsidP="00D4421B">
      <w:pPr>
        <w:ind w:firstLine="708"/>
        <w:jc w:val="both"/>
        <w:rPr>
          <w:bCs/>
          <w:sz w:val="28"/>
          <w:szCs w:val="28"/>
          <w:lang w:val="en-US"/>
        </w:rPr>
      </w:pPr>
      <w:r>
        <w:rPr>
          <w:bCs/>
          <w:sz w:val="28"/>
          <w:szCs w:val="28"/>
          <w:lang w:val="en-US"/>
        </w:rPr>
        <w:t>c</w:t>
      </w:r>
      <w:r w:rsidRPr="00D4421B">
        <w:rPr>
          <w:bCs/>
          <w:sz w:val="28"/>
          <w:szCs w:val="28"/>
          <w:lang w:val="en-US"/>
        </w:rPr>
        <w:t>) creatinine, urea</w:t>
      </w:r>
    </w:p>
    <w:p w:rsidR="00D4421B" w:rsidRPr="00914921" w:rsidRDefault="00D4421B" w:rsidP="00D4421B">
      <w:pPr>
        <w:ind w:firstLine="708"/>
        <w:jc w:val="both"/>
        <w:rPr>
          <w:bCs/>
          <w:sz w:val="28"/>
          <w:szCs w:val="28"/>
          <w:lang w:val="en-US"/>
        </w:rPr>
      </w:pPr>
      <w:r w:rsidRPr="00914921">
        <w:rPr>
          <w:bCs/>
          <w:sz w:val="28"/>
          <w:szCs w:val="28"/>
          <w:lang w:val="en-US"/>
        </w:rPr>
        <w:t>d) glucose, lipoproteins</w:t>
      </w:r>
    </w:p>
    <w:p w:rsidR="00D4421B" w:rsidRPr="00914921" w:rsidRDefault="00D4421B" w:rsidP="00D4421B">
      <w:pPr>
        <w:ind w:firstLine="708"/>
        <w:jc w:val="both"/>
        <w:rPr>
          <w:bCs/>
          <w:sz w:val="28"/>
          <w:szCs w:val="28"/>
          <w:lang w:val="en-US"/>
        </w:rPr>
      </w:pPr>
    </w:p>
    <w:p w:rsidR="00D4421B" w:rsidRPr="00914921" w:rsidRDefault="00D4421B" w:rsidP="00D4421B">
      <w:pPr>
        <w:ind w:firstLine="708"/>
        <w:jc w:val="both"/>
        <w:rPr>
          <w:bCs/>
          <w:sz w:val="28"/>
          <w:szCs w:val="28"/>
          <w:lang w:val="en-US"/>
        </w:rPr>
      </w:pPr>
      <w:r w:rsidRPr="00914921">
        <w:rPr>
          <w:bCs/>
          <w:sz w:val="28"/>
          <w:szCs w:val="28"/>
          <w:lang w:val="en-US"/>
        </w:rPr>
        <w:t>Response standards:</w:t>
      </w:r>
    </w:p>
    <w:p w:rsidR="00823291" w:rsidRPr="00786F33" w:rsidRDefault="00D4421B" w:rsidP="00D4421B">
      <w:pPr>
        <w:ind w:firstLine="708"/>
        <w:jc w:val="both"/>
        <w:rPr>
          <w:b/>
          <w:color w:val="000000"/>
          <w:sz w:val="28"/>
          <w:szCs w:val="28"/>
        </w:rPr>
      </w:pPr>
      <w:r w:rsidRPr="00D4421B">
        <w:rPr>
          <w:bCs/>
          <w:sz w:val="28"/>
          <w:szCs w:val="28"/>
        </w:rPr>
        <w:t>Option 1</w:t>
      </w:r>
    </w:p>
    <w:tbl>
      <w:tblPr>
        <w:tblStyle w:val="a4"/>
        <w:tblW w:w="0" w:type="auto"/>
        <w:tblInd w:w="817" w:type="dxa"/>
        <w:tblLook w:val="04A0" w:firstRow="1" w:lastRow="0" w:firstColumn="1" w:lastColumn="0" w:noHBand="0" w:noVBand="1"/>
      </w:tblPr>
      <w:tblGrid>
        <w:gridCol w:w="3119"/>
        <w:gridCol w:w="3260"/>
      </w:tblGrid>
      <w:tr w:rsidR="00D4421B" w:rsidTr="00CE0C42">
        <w:tc>
          <w:tcPr>
            <w:tcW w:w="3119" w:type="dxa"/>
          </w:tcPr>
          <w:p w:rsidR="00D4421B" w:rsidRDefault="00D4421B" w:rsidP="00D4421B">
            <w:pPr>
              <w:jc w:val="center"/>
            </w:pPr>
            <w:r w:rsidRPr="003F150C">
              <w:t>Question number</w:t>
            </w:r>
          </w:p>
        </w:tc>
        <w:tc>
          <w:tcPr>
            <w:tcW w:w="3260" w:type="dxa"/>
          </w:tcPr>
          <w:p w:rsidR="00D4421B" w:rsidRDefault="00D4421B" w:rsidP="00D4421B">
            <w:pPr>
              <w:jc w:val="center"/>
            </w:pPr>
            <w:r w:rsidRPr="003F150C">
              <w:t>Answer option</w:t>
            </w:r>
          </w:p>
        </w:tc>
      </w:tr>
      <w:tr w:rsidR="00823291" w:rsidTr="00CE0C42">
        <w:tc>
          <w:tcPr>
            <w:tcW w:w="3119" w:type="dxa"/>
          </w:tcPr>
          <w:p w:rsidR="00823291" w:rsidRDefault="00823291" w:rsidP="00CE0C42">
            <w:pPr>
              <w:jc w:val="center"/>
              <w:rPr>
                <w:color w:val="000000"/>
                <w:sz w:val="28"/>
                <w:szCs w:val="28"/>
              </w:rPr>
            </w:pPr>
            <w:r>
              <w:rPr>
                <w:color w:val="000000"/>
                <w:sz w:val="28"/>
                <w:szCs w:val="28"/>
              </w:rPr>
              <w:t>1</w:t>
            </w:r>
          </w:p>
        </w:tc>
        <w:tc>
          <w:tcPr>
            <w:tcW w:w="3260" w:type="dxa"/>
          </w:tcPr>
          <w:p w:rsidR="00823291" w:rsidRPr="00D4421B" w:rsidRDefault="00D4421B" w:rsidP="00CE0C42">
            <w:pPr>
              <w:jc w:val="center"/>
              <w:rPr>
                <w:color w:val="000000"/>
                <w:sz w:val="28"/>
                <w:szCs w:val="28"/>
                <w:lang w:val="en-US"/>
              </w:rPr>
            </w:pPr>
            <w:r>
              <w:rPr>
                <w:color w:val="000000"/>
                <w:sz w:val="28"/>
                <w:szCs w:val="28"/>
                <w:lang w:val="en-US"/>
              </w:rPr>
              <w:t>b</w:t>
            </w:r>
          </w:p>
        </w:tc>
      </w:tr>
      <w:tr w:rsidR="00823291" w:rsidTr="00CE0C42">
        <w:tc>
          <w:tcPr>
            <w:tcW w:w="3119" w:type="dxa"/>
          </w:tcPr>
          <w:p w:rsidR="00823291" w:rsidRDefault="00823291" w:rsidP="00CE0C42">
            <w:pPr>
              <w:jc w:val="center"/>
              <w:rPr>
                <w:color w:val="000000"/>
                <w:sz w:val="28"/>
                <w:szCs w:val="28"/>
              </w:rPr>
            </w:pPr>
            <w:r>
              <w:rPr>
                <w:color w:val="000000"/>
                <w:sz w:val="28"/>
                <w:szCs w:val="28"/>
              </w:rPr>
              <w:t>2</w:t>
            </w:r>
          </w:p>
        </w:tc>
        <w:tc>
          <w:tcPr>
            <w:tcW w:w="3260" w:type="dxa"/>
          </w:tcPr>
          <w:p w:rsidR="00823291" w:rsidRPr="00D4421B" w:rsidRDefault="00D4421B" w:rsidP="00CE0C42">
            <w:pPr>
              <w:jc w:val="center"/>
              <w:rPr>
                <w:color w:val="000000"/>
                <w:sz w:val="28"/>
                <w:szCs w:val="28"/>
                <w:lang w:val="en-US"/>
              </w:rPr>
            </w:pPr>
            <w:r>
              <w:rPr>
                <w:color w:val="000000"/>
                <w:sz w:val="28"/>
                <w:szCs w:val="28"/>
                <w:lang w:val="en-US"/>
              </w:rPr>
              <w:t>d</w:t>
            </w:r>
          </w:p>
        </w:tc>
      </w:tr>
      <w:tr w:rsidR="00823291" w:rsidTr="00CE0C42">
        <w:tc>
          <w:tcPr>
            <w:tcW w:w="3119" w:type="dxa"/>
          </w:tcPr>
          <w:p w:rsidR="00823291" w:rsidRDefault="00823291" w:rsidP="00CE0C42">
            <w:pPr>
              <w:jc w:val="center"/>
              <w:rPr>
                <w:color w:val="000000"/>
                <w:sz w:val="28"/>
                <w:szCs w:val="28"/>
              </w:rPr>
            </w:pPr>
            <w:r>
              <w:rPr>
                <w:color w:val="000000"/>
                <w:sz w:val="28"/>
                <w:szCs w:val="28"/>
              </w:rPr>
              <w:t>3</w:t>
            </w:r>
          </w:p>
        </w:tc>
        <w:tc>
          <w:tcPr>
            <w:tcW w:w="3260" w:type="dxa"/>
          </w:tcPr>
          <w:p w:rsidR="00823291" w:rsidRPr="00D4421B" w:rsidRDefault="00D4421B" w:rsidP="00CE0C42">
            <w:pPr>
              <w:jc w:val="center"/>
              <w:rPr>
                <w:color w:val="000000"/>
                <w:sz w:val="28"/>
                <w:szCs w:val="28"/>
                <w:lang w:val="en-US"/>
              </w:rPr>
            </w:pPr>
            <w:r>
              <w:rPr>
                <w:color w:val="000000"/>
                <w:sz w:val="28"/>
                <w:szCs w:val="28"/>
                <w:lang w:val="en-US"/>
              </w:rPr>
              <w:t>c</w:t>
            </w:r>
          </w:p>
        </w:tc>
      </w:tr>
      <w:tr w:rsidR="00823291" w:rsidTr="00CE0C42">
        <w:tc>
          <w:tcPr>
            <w:tcW w:w="3119" w:type="dxa"/>
          </w:tcPr>
          <w:p w:rsidR="00823291" w:rsidRDefault="00823291" w:rsidP="00CE0C42">
            <w:pPr>
              <w:jc w:val="center"/>
              <w:rPr>
                <w:color w:val="000000"/>
                <w:sz w:val="28"/>
                <w:szCs w:val="28"/>
              </w:rPr>
            </w:pPr>
            <w:r>
              <w:rPr>
                <w:color w:val="000000"/>
                <w:sz w:val="28"/>
                <w:szCs w:val="28"/>
              </w:rPr>
              <w:t>4</w:t>
            </w:r>
          </w:p>
        </w:tc>
        <w:tc>
          <w:tcPr>
            <w:tcW w:w="3260" w:type="dxa"/>
          </w:tcPr>
          <w:p w:rsidR="00823291" w:rsidRPr="00D4421B" w:rsidRDefault="00D4421B" w:rsidP="00CE0C42">
            <w:pPr>
              <w:jc w:val="center"/>
              <w:rPr>
                <w:color w:val="000000"/>
                <w:sz w:val="28"/>
                <w:szCs w:val="28"/>
                <w:lang w:val="en-US"/>
              </w:rPr>
            </w:pPr>
            <w:r>
              <w:rPr>
                <w:color w:val="000000"/>
                <w:sz w:val="28"/>
                <w:szCs w:val="28"/>
                <w:lang w:val="en-US"/>
              </w:rPr>
              <w:t>a</w:t>
            </w:r>
          </w:p>
        </w:tc>
      </w:tr>
      <w:tr w:rsidR="00823291" w:rsidTr="00CE0C42">
        <w:tc>
          <w:tcPr>
            <w:tcW w:w="3119" w:type="dxa"/>
          </w:tcPr>
          <w:p w:rsidR="00823291" w:rsidRDefault="00823291" w:rsidP="00CE0C42">
            <w:pPr>
              <w:jc w:val="center"/>
              <w:rPr>
                <w:color w:val="000000"/>
                <w:sz w:val="28"/>
                <w:szCs w:val="28"/>
              </w:rPr>
            </w:pPr>
            <w:r>
              <w:rPr>
                <w:color w:val="000000"/>
                <w:sz w:val="28"/>
                <w:szCs w:val="28"/>
              </w:rPr>
              <w:t>5</w:t>
            </w:r>
          </w:p>
        </w:tc>
        <w:tc>
          <w:tcPr>
            <w:tcW w:w="3260" w:type="dxa"/>
          </w:tcPr>
          <w:p w:rsidR="00823291" w:rsidRPr="00D4421B" w:rsidRDefault="00D4421B" w:rsidP="00CE0C42">
            <w:pPr>
              <w:jc w:val="center"/>
              <w:rPr>
                <w:color w:val="000000"/>
                <w:sz w:val="28"/>
                <w:szCs w:val="28"/>
                <w:lang w:val="en-US"/>
              </w:rPr>
            </w:pPr>
            <w:r>
              <w:rPr>
                <w:color w:val="000000"/>
                <w:sz w:val="28"/>
                <w:szCs w:val="28"/>
                <w:lang w:val="en-US"/>
              </w:rPr>
              <w:t>d</w:t>
            </w:r>
          </w:p>
        </w:tc>
      </w:tr>
      <w:tr w:rsidR="00823291" w:rsidTr="00CE0C42">
        <w:tc>
          <w:tcPr>
            <w:tcW w:w="3119" w:type="dxa"/>
          </w:tcPr>
          <w:p w:rsidR="00823291" w:rsidRDefault="00823291" w:rsidP="00CE0C42">
            <w:pPr>
              <w:jc w:val="center"/>
              <w:rPr>
                <w:color w:val="000000"/>
                <w:sz w:val="28"/>
                <w:szCs w:val="28"/>
              </w:rPr>
            </w:pPr>
            <w:r>
              <w:rPr>
                <w:color w:val="000000"/>
                <w:sz w:val="28"/>
                <w:szCs w:val="28"/>
              </w:rPr>
              <w:t>6</w:t>
            </w:r>
          </w:p>
        </w:tc>
        <w:tc>
          <w:tcPr>
            <w:tcW w:w="3260" w:type="dxa"/>
          </w:tcPr>
          <w:p w:rsidR="00823291" w:rsidRPr="00D4421B" w:rsidRDefault="00D4421B" w:rsidP="00CE0C42">
            <w:pPr>
              <w:jc w:val="center"/>
              <w:rPr>
                <w:color w:val="000000"/>
                <w:sz w:val="28"/>
                <w:szCs w:val="28"/>
                <w:lang w:val="en-US"/>
              </w:rPr>
            </w:pPr>
            <w:r>
              <w:rPr>
                <w:color w:val="000000"/>
                <w:sz w:val="28"/>
                <w:szCs w:val="28"/>
                <w:lang w:val="en-US"/>
              </w:rPr>
              <w:t>b</w:t>
            </w:r>
          </w:p>
        </w:tc>
      </w:tr>
      <w:tr w:rsidR="00823291" w:rsidTr="00CE0C42">
        <w:tc>
          <w:tcPr>
            <w:tcW w:w="3119" w:type="dxa"/>
          </w:tcPr>
          <w:p w:rsidR="00823291" w:rsidRDefault="00823291" w:rsidP="00CE0C42">
            <w:pPr>
              <w:jc w:val="center"/>
              <w:rPr>
                <w:color w:val="000000"/>
                <w:sz w:val="28"/>
                <w:szCs w:val="28"/>
              </w:rPr>
            </w:pPr>
            <w:r>
              <w:rPr>
                <w:color w:val="000000"/>
                <w:sz w:val="28"/>
                <w:szCs w:val="28"/>
              </w:rPr>
              <w:t>7</w:t>
            </w:r>
          </w:p>
        </w:tc>
        <w:tc>
          <w:tcPr>
            <w:tcW w:w="3260" w:type="dxa"/>
          </w:tcPr>
          <w:p w:rsidR="00823291" w:rsidRPr="00D4421B" w:rsidRDefault="00D4421B" w:rsidP="00CE0C42">
            <w:pPr>
              <w:jc w:val="center"/>
              <w:rPr>
                <w:color w:val="000000"/>
                <w:sz w:val="28"/>
                <w:szCs w:val="28"/>
                <w:lang w:val="en-US"/>
              </w:rPr>
            </w:pPr>
            <w:r>
              <w:rPr>
                <w:color w:val="000000"/>
                <w:sz w:val="28"/>
                <w:szCs w:val="28"/>
                <w:lang w:val="en-US"/>
              </w:rPr>
              <w:t>a</w:t>
            </w:r>
          </w:p>
        </w:tc>
      </w:tr>
      <w:tr w:rsidR="00823291" w:rsidTr="00CE0C42">
        <w:tc>
          <w:tcPr>
            <w:tcW w:w="3119" w:type="dxa"/>
          </w:tcPr>
          <w:p w:rsidR="00823291" w:rsidRDefault="00823291" w:rsidP="00CE0C42">
            <w:pPr>
              <w:jc w:val="center"/>
              <w:rPr>
                <w:color w:val="000000"/>
                <w:sz w:val="28"/>
                <w:szCs w:val="28"/>
              </w:rPr>
            </w:pPr>
            <w:r>
              <w:rPr>
                <w:color w:val="000000"/>
                <w:sz w:val="28"/>
                <w:szCs w:val="28"/>
              </w:rPr>
              <w:t>8</w:t>
            </w:r>
          </w:p>
        </w:tc>
        <w:tc>
          <w:tcPr>
            <w:tcW w:w="3260" w:type="dxa"/>
          </w:tcPr>
          <w:p w:rsidR="00823291" w:rsidRPr="00D4421B" w:rsidRDefault="00D4421B" w:rsidP="00CE0C42">
            <w:pPr>
              <w:jc w:val="center"/>
              <w:rPr>
                <w:color w:val="000000"/>
                <w:sz w:val="28"/>
                <w:szCs w:val="28"/>
                <w:lang w:val="en-US"/>
              </w:rPr>
            </w:pPr>
            <w:r>
              <w:rPr>
                <w:color w:val="000000"/>
                <w:sz w:val="28"/>
                <w:szCs w:val="28"/>
                <w:lang w:val="en-US"/>
              </w:rPr>
              <w:t>c</w:t>
            </w:r>
          </w:p>
        </w:tc>
      </w:tr>
      <w:tr w:rsidR="00823291" w:rsidTr="00CE0C42">
        <w:tc>
          <w:tcPr>
            <w:tcW w:w="3119" w:type="dxa"/>
          </w:tcPr>
          <w:p w:rsidR="00823291" w:rsidRDefault="00823291" w:rsidP="00CE0C42">
            <w:pPr>
              <w:jc w:val="center"/>
              <w:rPr>
                <w:color w:val="000000"/>
                <w:sz w:val="28"/>
                <w:szCs w:val="28"/>
              </w:rPr>
            </w:pPr>
            <w:r>
              <w:rPr>
                <w:color w:val="000000"/>
                <w:sz w:val="28"/>
                <w:szCs w:val="28"/>
              </w:rPr>
              <w:t>9</w:t>
            </w:r>
          </w:p>
        </w:tc>
        <w:tc>
          <w:tcPr>
            <w:tcW w:w="3260" w:type="dxa"/>
          </w:tcPr>
          <w:p w:rsidR="00823291" w:rsidRPr="00D4421B" w:rsidRDefault="00D4421B" w:rsidP="00CE0C42">
            <w:pPr>
              <w:jc w:val="center"/>
              <w:rPr>
                <w:color w:val="000000"/>
                <w:sz w:val="28"/>
                <w:szCs w:val="28"/>
                <w:lang w:val="en-US"/>
              </w:rPr>
            </w:pPr>
            <w:r>
              <w:rPr>
                <w:color w:val="000000"/>
                <w:sz w:val="28"/>
                <w:szCs w:val="28"/>
                <w:lang w:val="en-US"/>
              </w:rPr>
              <w:t>c</w:t>
            </w:r>
          </w:p>
        </w:tc>
      </w:tr>
      <w:tr w:rsidR="00823291" w:rsidTr="00CE0C42">
        <w:tc>
          <w:tcPr>
            <w:tcW w:w="3119" w:type="dxa"/>
          </w:tcPr>
          <w:p w:rsidR="00823291" w:rsidRDefault="00823291" w:rsidP="00CE0C42">
            <w:pPr>
              <w:jc w:val="center"/>
              <w:rPr>
                <w:color w:val="000000"/>
                <w:sz w:val="28"/>
                <w:szCs w:val="28"/>
              </w:rPr>
            </w:pPr>
            <w:r>
              <w:rPr>
                <w:color w:val="000000"/>
                <w:sz w:val="28"/>
                <w:szCs w:val="28"/>
              </w:rPr>
              <w:t>10</w:t>
            </w:r>
          </w:p>
        </w:tc>
        <w:tc>
          <w:tcPr>
            <w:tcW w:w="3260" w:type="dxa"/>
          </w:tcPr>
          <w:p w:rsidR="00823291" w:rsidRPr="00D4421B" w:rsidRDefault="00D4421B" w:rsidP="00CE0C42">
            <w:pPr>
              <w:jc w:val="center"/>
              <w:rPr>
                <w:color w:val="000000"/>
                <w:sz w:val="28"/>
                <w:szCs w:val="28"/>
                <w:lang w:val="en-US"/>
              </w:rPr>
            </w:pPr>
            <w:r>
              <w:rPr>
                <w:color w:val="000000"/>
                <w:sz w:val="28"/>
                <w:szCs w:val="28"/>
                <w:lang w:val="en-US"/>
              </w:rPr>
              <w:t>c</w:t>
            </w:r>
          </w:p>
        </w:tc>
      </w:tr>
    </w:tbl>
    <w:p w:rsidR="00823291" w:rsidRDefault="00823291" w:rsidP="00823291">
      <w:pPr>
        <w:jc w:val="both"/>
        <w:rPr>
          <w:color w:val="000000"/>
          <w:sz w:val="28"/>
          <w:szCs w:val="28"/>
        </w:rPr>
      </w:pPr>
    </w:p>
    <w:p w:rsidR="00D4421B" w:rsidRPr="00D4421B" w:rsidRDefault="00D4421B" w:rsidP="00D4421B">
      <w:pPr>
        <w:ind w:firstLine="708"/>
        <w:jc w:val="both"/>
        <w:rPr>
          <w:b/>
          <w:color w:val="000000"/>
          <w:sz w:val="28"/>
          <w:szCs w:val="28"/>
          <w:lang w:val="en-US"/>
        </w:rPr>
      </w:pPr>
      <w:r w:rsidRPr="00D4421B">
        <w:rPr>
          <w:bCs/>
          <w:sz w:val="28"/>
          <w:szCs w:val="28"/>
        </w:rPr>
        <w:t xml:space="preserve">Option </w:t>
      </w:r>
      <w:r>
        <w:rPr>
          <w:bCs/>
          <w:sz w:val="28"/>
          <w:szCs w:val="28"/>
          <w:lang w:val="en-US"/>
        </w:rPr>
        <w:t>2</w:t>
      </w:r>
    </w:p>
    <w:tbl>
      <w:tblPr>
        <w:tblStyle w:val="a4"/>
        <w:tblW w:w="0" w:type="auto"/>
        <w:tblInd w:w="817" w:type="dxa"/>
        <w:tblLook w:val="04A0" w:firstRow="1" w:lastRow="0" w:firstColumn="1" w:lastColumn="0" w:noHBand="0" w:noVBand="1"/>
      </w:tblPr>
      <w:tblGrid>
        <w:gridCol w:w="3119"/>
        <w:gridCol w:w="3260"/>
      </w:tblGrid>
      <w:tr w:rsidR="00D4421B" w:rsidTr="00CE0C42">
        <w:tc>
          <w:tcPr>
            <w:tcW w:w="3119" w:type="dxa"/>
          </w:tcPr>
          <w:p w:rsidR="00D4421B" w:rsidRDefault="00D4421B" w:rsidP="00D4421B">
            <w:pPr>
              <w:jc w:val="center"/>
            </w:pPr>
            <w:r w:rsidRPr="003F150C">
              <w:t>Question number</w:t>
            </w:r>
          </w:p>
        </w:tc>
        <w:tc>
          <w:tcPr>
            <w:tcW w:w="3260" w:type="dxa"/>
          </w:tcPr>
          <w:p w:rsidR="00D4421B" w:rsidRDefault="00D4421B" w:rsidP="00D4421B">
            <w:pPr>
              <w:jc w:val="center"/>
            </w:pPr>
            <w:r w:rsidRPr="003F150C">
              <w:t>Answer option</w:t>
            </w:r>
          </w:p>
        </w:tc>
      </w:tr>
      <w:tr w:rsidR="00823291" w:rsidTr="00CE0C42">
        <w:tc>
          <w:tcPr>
            <w:tcW w:w="3119" w:type="dxa"/>
          </w:tcPr>
          <w:p w:rsidR="00823291" w:rsidRDefault="00823291" w:rsidP="00CE0C42">
            <w:pPr>
              <w:jc w:val="center"/>
              <w:rPr>
                <w:color w:val="000000"/>
                <w:sz w:val="28"/>
                <w:szCs w:val="28"/>
              </w:rPr>
            </w:pPr>
            <w:r>
              <w:rPr>
                <w:color w:val="000000"/>
                <w:sz w:val="28"/>
                <w:szCs w:val="28"/>
              </w:rPr>
              <w:t>1</w:t>
            </w:r>
          </w:p>
        </w:tc>
        <w:tc>
          <w:tcPr>
            <w:tcW w:w="3260" w:type="dxa"/>
          </w:tcPr>
          <w:p w:rsidR="00823291" w:rsidRPr="00D4421B" w:rsidRDefault="00D4421B" w:rsidP="00CE0C42">
            <w:pPr>
              <w:jc w:val="center"/>
              <w:rPr>
                <w:color w:val="000000"/>
                <w:sz w:val="28"/>
                <w:szCs w:val="28"/>
                <w:lang w:val="en-US"/>
              </w:rPr>
            </w:pPr>
            <w:r>
              <w:rPr>
                <w:color w:val="000000"/>
                <w:sz w:val="28"/>
                <w:szCs w:val="28"/>
                <w:lang w:val="en-US"/>
              </w:rPr>
              <w:t>c</w:t>
            </w:r>
          </w:p>
        </w:tc>
      </w:tr>
      <w:tr w:rsidR="00823291" w:rsidTr="00CE0C42">
        <w:tc>
          <w:tcPr>
            <w:tcW w:w="3119" w:type="dxa"/>
          </w:tcPr>
          <w:p w:rsidR="00823291" w:rsidRDefault="00823291" w:rsidP="00CE0C42">
            <w:pPr>
              <w:jc w:val="center"/>
              <w:rPr>
                <w:color w:val="000000"/>
                <w:sz w:val="28"/>
                <w:szCs w:val="28"/>
              </w:rPr>
            </w:pPr>
            <w:r>
              <w:rPr>
                <w:color w:val="000000"/>
                <w:sz w:val="28"/>
                <w:szCs w:val="28"/>
              </w:rPr>
              <w:t>2</w:t>
            </w:r>
          </w:p>
        </w:tc>
        <w:tc>
          <w:tcPr>
            <w:tcW w:w="3260" w:type="dxa"/>
          </w:tcPr>
          <w:p w:rsidR="00823291" w:rsidRPr="00D4421B" w:rsidRDefault="00D4421B" w:rsidP="00CE0C42">
            <w:pPr>
              <w:jc w:val="center"/>
              <w:rPr>
                <w:color w:val="000000"/>
                <w:sz w:val="28"/>
                <w:szCs w:val="28"/>
                <w:lang w:val="en-US"/>
              </w:rPr>
            </w:pPr>
            <w:r>
              <w:rPr>
                <w:color w:val="000000"/>
                <w:sz w:val="28"/>
                <w:szCs w:val="28"/>
                <w:lang w:val="en-US"/>
              </w:rPr>
              <w:t>d</w:t>
            </w:r>
          </w:p>
        </w:tc>
      </w:tr>
      <w:tr w:rsidR="00823291" w:rsidTr="00CE0C42">
        <w:tc>
          <w:tcPr>
            <w:tcW w:w="3119" w:type="dxa"/>
          </w:tcPr>
          <w:p w:rsidR="00823291" w:rsidRDefault="00823291" w:rsidP="00CE0C42">
            <w:pPr>
              <w:jc w:val="center"/>
              <w:rPr>
                <w:color w:val="000000"/>
                <w:sz w:val="28"/>
                <w:szCs w:val="28"/>
              </w:rPr>
            </w:pPr>
            <w:r>
              <w:rPr>
                <w:color w:val="000000"/>
                <w:sz w:val="28"/>
                <w:szCs w:val="28"/>
              </w:rPr>
              <w:lastRenderedPageBreak/>
              <w:t>3</w:t>
            </w:r>
          </w:p>
        </w:tc>
        <w:tc>
          <w:tcPr>
            <w:tcW w:w="3260" w:type="dxa"/>
          </w:tcPr>
          <w:p w:rsidR="00823291" w:rsidRPr="00D4421B" w:rsidRDefault="00D4421B" w:rsidP="00CE0C42">
            <w:pPr>
              <w:jc w:val="center"/>
              <w:rPr>
                <w:color w:val="000000"/>
                <w:sz w:val="28"/>
                <w:szCs w:val="28"/>
                <w:lang w:val="en-US"/>
              </w:rPr>
            </w:pPr>
            <w:r>
              <w:rPr>
                <w:color w:val="000000"/>
                <w:sz w:val="28"/>
                <w:szCs w:val="28"/>
                <w:lang w:val="en-US"/>
              </w:rPr>
              <w:t>d</w:t>
            </w:r>
          </w:p>
        </w:tc>
      </w:tr>
      <w:tr w:rsidR="00823291" w:rsidTr="00CE0C42">
        <w:tc>
          <w:tcPr>
            <w:tcW w:w="3119" w:type="dxa"/>
          </w:tcPr>
          <w:p w:rsidR="00823291" w:rsidRDefault="00823291" w:rsidP="00CE0C42">
            <w:pPr>
              <w:jc w:val="center"/>
              <w:rPr>
                <w:color w:val="000000"/>
                <w:sz w:val="28"/>
                <w:szCs w:val="28"/>
              </w:rPr>
            </w:pPr>
            <w:r>
              <w:rPr>
                <w:color w:val="000000"/>
                <w:sz w:val="28"/>
                <w:szCs w:val="28"/>
              </w:rPr>
              <w:t>4</w:t>
            </w:r>
          </w:p>
        </w:tc>
        <w:tc>
          <w:tcPr>
            <w:tcW w:w="3260" w:type="dxa"/>
          </w:tcPr>
          <w:p w:rsidR="00823291" w:rsidRPr="00D4421B" w:rsidRDefault="00D4421B" w:rsidP="00CE0C42">
            <w:pPr>
              <w:jc w:val="center"/>
              <w:rPr>
                <w:color w:val="000000"/>
                <w:sz w:val="28"/>
                <w:szCs w:val="28"/>
                <w:lang w:val="en-US"/>
              </w:rPr>
            </w:pPr>
            <w:r>
              <w:rPr>
                <w:color w:val="000000"/>
                <w:sz w:val="28"/>
                <w:szCs w:val="28"/>
                <w:lang w:val="en-US"/>
              </w:rPr>
              <w:t>a</w:t>
            </w:r>
          </w:p>
        </w:tc>
      </w:tr>
      <w:tr w:rsidR="00823291" w:rsidTr="00CE0C42">
        <w:tc>
          <w:tcPr>
            <w:tcW w:w="3119" w:type="dxa"/>
          </w:tcPr>
          <w:p w:rsidR="00823291" w:rsidRDefault="00823291" w:rsidP="00CE0C42">
            <w:pPr>
              <w:jc w:val="center"/>
              <w:rPr>
                <w:color w:val="000000"/>
                <w:sz w:val="28"/>
                <w:szCs w:val="28"/>
              </w:rPr>
            </w:pPr>
            <w:r>
              <w:rPr>
                <w:color w:val="000000"/>
                <w:sz w:val="28"/>
                <w:szCs w:val="28"/>
              </w:rPr>
              <w:t>5</w:t>
            </w:r>
          </w:p>
        </w:tc>
        <w:tc>
          <w:tcPr>
            <w:tcW w:w="3260" w:type="dxa"/>
          </w:tcPr>
          <w:p w:rsidR="00823291" w:rsidRPr="00D4421B" w:rsidRDefault="00D4421B" w:rsidP="00CE0C42">
            <w:pPr>
              <w:jc w:val="center"/>
              <w:rPr>
                <w:color w:val="000000"/>
                <w:sz w:val="28"/>
                <w:szCs w:val="28"/>
                <w:lang w:val="en-US"/>
              </w:rPr>
            </w:pPr>
            <w:r>
              <w:rPr>
                <w:color w:val="000000"/>
                <w:sz w:val="28"/>
                <w:szCs w:val="28"/>
                <w:lang w:val="en-US"/>
              </w:rPr>
              <w:t>d</w:t>
            </w:r>
          </w:p>
        </w:tc>
      </w:tr>
      <w:tr w:rsidR="00823291" w:rsidTr="00CE0C42">
        <w:tc>
          <w:tcPr>
            <w:tcW w:w="3119" w:type="dxa"/>
          </w:tcPr>
          <w:p w:rsidR="00823291" w:rsidRDefault="00823291" w:rsidP="00CE0C42">
            <w:pPr>
              <w:jc w:val="center"/>
              <w:rPr>
                <w:color w:val="000000"/>
                <w:sz w:val="28"/>
                <w:szCs w:val="28"/>
              </w:rPr>
            </w:pPr>
            <w:r>
              <w:rPr>
                <w:color w:val="000000"/>
                <w:sz w:val="28"/>
                <w:szCs w:val="28"/>
              </w:rPr>
              <w:t>6</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7</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8</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9</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10</w:t>
            </w:r>
          </w:p>
        </w:tc>
        <w:tc>
          <w:tcPr>
            <w:tcW w:w="3260" w:type="dxa"/>
          </w:tcPr>
          <w:p w:rsidR="00823291" w:rsidRDefault="00823291" w:rsidP="00CE0C42">
            <w:pPr>
              <w:jc w:val="center"/>
              <w:rPr>
                <w:color w:val="000000"/>
                <w:sz w:val="28"/>
                <w:szCs w:val="28"/>
              </w:rPr>
            </w:pPr>
            <w:r>
              <w:rPr>
                <w:color w:val="000000"/>
                <w:sz w:val="28"/>
                <w:szCs w:val="28"/>
              </w:rPr>
              <w:t>А</w:t>
            </w:r>
          </w:p>
        </w:tc>
      </w:tr>
    </w:tbl>
    <w:p w:rsidR="00B54612" w:rsidRPr="0026003F" w:rsidRDefault="00B54612" w:rsidP="00B54612">
      <w:pPr>
        <w:ind w:firstLine="709"/>
        <w:jc w:val="both"/>
        <w:rPr>
          <w:i/>
          <w:color w:val="000000"/>
          <w:sz w:val="28"/>
          <w:szCs w:val="28"/>
        </w:rPr>
      </w:pPr>
    </w:p>
    <w:p w:rsidR="00D4421B" w:rsidRPr="00D4421B" w:rsidRDefault="00D4421B" w:rsidP="00D4421B">
      <w:pPr>
        <w:ind w:firstLine="709"/>
        <w:jc w:val="both"/>
        <w:rPr>
          <w:b/>
          <w:color w:val="000000"/>
          <w:sz w:val="28"/>
          <w:szCs w:val="28"/>
        </w:rPr>
      </w:pPr>
      <w:r w:rsidRPr="00D4421B">
        <w:rPr>
          <w:b/>
          <w:color w:val="000000"/>
          <w:sz w:val="28"/>
          <w:szCs w:val="28"/>
        </w:rPr>
        <w:t>Questions for the oral survey</w:t>
      </w:r>
    </w:p>
    <w:p w:rsidR="00D4421B" w:rsidRPr="00D4421B" w:rsidRDefault="00D4421B" w:rsidP="00D4421B">
      <w:pPr>
        <w:ind w:firstLine="709"/>
        <w:jc w:val="both"/>
        <w:rPr>
          <w:color w:val="000000"/>
          <w:sz w:val="28"/>
          <w:szCs w:val="28"/>
          <w:lang w:val="en-US"/>
        </w:rPr>
      </w:pPr>
      <w:r w:rsidRPr="00D4421B">
        <w:rPr>
          <w:color w:val="000000"/>
          <w:sz w:val="28"/>
          <w:szCs w:val="28"/>
          <w:lang w:val="en-US"/>
        </w:rPr>
        <w:t>1. Urinary syndrome in renal patients, characteristic symptoms: polyuria, oliguria, nicturia, anuria, pollakiuria, dysuria, etc.</w:t>
      </w:r>
    </w:p>
    <w:p w:rsidR="00D4421B" w:rsidRPr="00D4421B" w:rsidRDefault="00D4421B" w:rsidP="00D4421B">
      <w:pPr>
        <w:ind w:firstLine="709"/>
        <w:jc w:val="both"/>
        <w:rPr>
          <w:color w:val="000000"/>
          <w:sz w:val="28"/>
          <w:szCs w:val="28"/>
          <w:lang w:val="en-US"/>
        </w:rPr>
      </w:pPr>
      <w:r w:rsidRPr="00D4421B">
        <w:rPr>
          <w:color w:val="000000"/>
          <w:sz w:val="28"/>
          <w:szCs w:val="28"/>
          <w:lang w:val="en-US"/>
        </w:rPr>
        <w:t>2. Nephrotic syndrome. Etiology, pathogenesis, laboratory and biochemical features.</w:t>
      </w:r>
    </w:p>
    <w:p w:rsidR="00D4421B" w:rsidRPr="00D4421B" w:rsidRDefault="00D4421B" w:rsidP="00D4421B">
      <w:pPr>
        <w:ind w:firstLine="709"/>
        <w:jc w:val="both"/>
        <w:rPr>
          <w:color w:val="000000"/>
          <w:sz w:val="28"/>
          <w:szCs w:val="28"/>
          <w:lang w:val="en-US"/>
        </w:rPr>
      </w:pPr>
      <w:r w:rsidRPr="00D4421B">
        <w:rPr>
          <w:color w:val="000000"/>
          <w:sz w:val="28"/>
          <w:szCs w:val="28"/>
          <w:lang w:val="en-US"/>
        </w:rPr>
        <w:t>3. Renal (renal) hypertension. Pathogenetic mechanism of development (what is RAAS?).</w:t>
      </w:r>
    </w:p>
    <w:p w:rsidR="00D4421B" w:rsidRPr="00D4421B" w:rsidRDefault="00D4421B" w:rsidP="00D4421B">
      <w:pPr>
        <w:ind w:firstLine="709"/>
        <w:jc w:val="both"/>
        <w:rPr>
          <w:color w:val="000000"/>
          <w:sz w:val="28"/>
          <w:szCs w:val="28"/>
          <w:lang w:val="en-US"/>
        </w:rPr>
      </w:pPr>
      <w:r w:rsidRPr="00D4421B">
        <w:rPr>
          <w:color w:val="000000"/>
          <w:sz w:val="28"/>
          <w:szCs w:val="28"/>
          <w:lang w:val="en-US"/>
        </w:rPr>
        <w:t>4. Renal eclampsia. Causes, symptoms. Basic principles of treatment.</w:t>
      </w:r>
    </w:p>
    <w:p w:rsidR="00D4421B" w:rsidRPr="00D4421B" w:rsidRDefault="00D4421B" w:rsidP="00D4421B">
      <w:pPr>
        <w:ind w:firstLine="709"/>
        <w:jc w:val="both"/>
        <w:rPr>
          <w:color w:val="000000"/>
          <w:sz w:val="28"/>
          <w:szCs w:val="28"/>
          <w:lang w:val="en-US"/>
        </w:rPr>
      </w:pPr>
      <w:r w:rsidRPr="00D4421B">
        <w:rPr>
          <w:color w:val="000000"/>
          <w:sz w:val="28"/>
          <w:szCs w:val="28"/>
          <w:lang w:val="en-US"/>
        </w:rPr>
        <w:t>5. Acute and chronic renal failure. Causes, pathogenesis, clinic. The stage of development. Diagnostic methods.</w:t>
      </w:r>
    </w:p>
    <w:p w:rsidR="00D4421B" w:rsidRPr="00D4421B" w:rsidRDefault="00D4421B" w:rsidP="00D4421B">
      <w:pPr>
        <w:ind w:firstLine="709"/>
        <w:jc w:val="both"/>
        <w:rPr>
          <w:color w:val="000000"/>
          <w:sz w:val="28"/>
          <w:szCs w:val="28"/>
          <w:lang w:val="en-US"/>
        </w:rPr>
      </w:pPr>
      <w:r w:rsidRPr="00D4421B">
        <w:rPr>
          <w:color w:val="000000"/>
          <w:sz w:val="28"/>
          <w:szCs w:val="28"/>
          <w:lang w:val="en-US"/>
        </w:rPr>
        <w:t>6. End-stage renal failure (uremic coma). Etiology, clinical picture.</w:t>
      </w:r>
    </w:p>
    <w:p w:rsidR="00D4421B" w:rsidRPr="00D4421B" w:rsidRDefault="00D4421B" w:rsidP="00D4421B">
      <w:pPr>
        <w:ind w:firstLine="709"/>
        <w:jc w:val="both"/>
        <w:rPr>
          <w:b/>
          <w:color w:val="000000"/>
          <w:sz w:val="28"/>
          <w:szCs w:val="28"/>
          <w:lang w:val="en-US"/>
        </w:rPr>
      </w:pPr>
      <w:r w:rsidRPr="00D4421B">
        <w:rPr>
          <w:b/>
          <w:color w:val="000000"/>
          <w:sz w:val="28"/>
          <w:szCs w:val="28"/>
          <w:lang w:val="en-US"/>
        </w:rPr>
        <w:t>Texts of situational tasks:</w:t>
      </w:r>
    </w:p>
    <w:p w:rsidR="00D4421B" w:rsidRPr="00D4421B" w:rsidRDefault="00D4421B" w:rsidP="00D4421B">
      <w:pPr>
        <w:ind w:firstLine="709"/>
        <w:jc w:val="both"/>
        <w:rPr>
          <w:b/>
          <w:color w:val="000000"/>
          <w:sz w:val="28"/>
          <w:szCs w:val="28"/>
          <w:lang w:val="en-US"/>
        </w:rPr>
      </w:pPr>
      <w:r w:rsidRPr="00D4421B">
        <w:rPr>
          <w:b/>
          <w:color w:val="000000"/>
          <w:sz w:val="28"/>
          <w:szCs w:val="28"/>
          <w:lang w:val="en-US"/>
        </w:rPr>
        <w:t>Task 1</w:t>
      </w:r>
    </w:p>
    <w:p w:rsidR="00D4421B" w:rsidRPr="00D4421B" w:rsidRDefault="00D4421B" w:rsidP="00D4421B">
      <w:pPr>
        <w:ind w:firstLine="709"/>
        <w:jc w:val="both"/>
        <w:rPr>
          <w:color w:val="000000"/>
          <w:sz w:val="28"/>
          <w:szCs w:val="28"/>
          <w:lang w:val="en-US"/>
        </w:rPr>
      </w:pPr>
      <w:r w:rsidRPr="00D4421B">
        <w:rPr>
          <w:color w:val="000000"/>
          <w:sz w:val="28"/>
          <w:szCs w:val="28"/>
          <w:lang w:val="en-US"/>
        </w:rPr>
        <w:t>Patient A., 48 years old, was taken to the clinic in a serious condition. Sluggish, drowsy, smell of urea from the mouth, oliguria, worries about severe itching of the skin. From the anamnesis, it was possible to find out that he has been suffering from chronic nephritis for the past 10 years. Periodically, 1-2 times a year, he was treated in a hospital. The last deterioration came a month ago after a sore throat. On examination: the skin is pale, dry to the touch, traces of scratching on the body. There is a slight swelling in the lower back and extremities. Exhausted. Pulse – 84 beats per minute, rhythmic, good filling, tension. Blood pressure 200/100 mmHg. Blood test: red blood cells-2,2. 10 12 / l, hemoglobin-56 g/l, white blood cells-6,0. 10 9/l, ESR-48 mm / h. Residual nitrogen – 56 mmol/l. Urinalysis: specific gravity-1005, protein 1.8 %, red blood cells 1-8 in the field of view, leached. In a sample of General – reposotory. What syndrome can you think of?</w:t>
      </w:r>
    </w:p>
    <w:p w:rsidR="00D4421B" w:rsidRPr="00D4421B" w:rsidRDefault="00D4421B" w:rsidP="00D4421B">
      <w:pPr>
        <w:ind w:firstLine="709"/>
        <w:jc w:val="both"/>
        <w:rPr>
          <w:color w:val="000000"/>
          <w:sz w:val="28"/>
          <w:szCs w:val="28"/>
          <w:lang w:val="en-US"/>
        </w:rPr>
      </w:pPr>
      <w:r w:rsidRPr="00D4421B">
        <w:rPr>
          <w:color w:val="000000"/>
          <w:sz w:val="28"/>
          <w:szCs w:val="28"/>
          <w:lang w:val="en-US"/>
        </w:rPr>
        <w:t>Answer: the patient has azotemia-a violation of the excretion of nitrogenous slags by the kidneys and their accumulation in the blood (residual nitrogen-56 mmol/l). This condition has emerged as a consequence of the 10 – year-old chronic nephritis accompanied by intoxication of the nervous system (confusion, drowsiness) nitrogen excretion the respiratory system (smell urea breath), the release of nitrogenous wastes sweat glands (skin dryness, scratching, itchiness), toxic effects on the germ red bone marrow (anemia), disorders of renal function (hypoinsulinemia).</w:t>
      </w:r>
    </w:p>
    <w:p w:rsidR="00D4421B" w:rsidRPr="00D4421B" w:rsidRDefault="00D4421B" w:rsidP="00D4421B">
      <w:pPr>
        <w:ind w:firstLine="709"/>
        <w:jc w:val="both"/>
        <w:rPr>
          <w:b/>
          <w:color w:val="000000"/>
          <w:sz w:val="28"/>
          <w:szCs w:val="28"/>
          <w:lang w:val="en-US"/>
        </w:rPr>
      </w:pPr>
      <w:r w:rsidRPr="00D4421B">
        <w:rPr>
          <w:b/>
          <w:color w:val="000000"/>
          <w:sz w:val="28"/>
          <w:szCs w:val="28"/>
          <w:lang w:val="en-US"/>
        </w:rPr>
        <w:t>Task 2</w:t>
      </w:r>
    </w:p>
    <w:p w:rsidR="00D4421B" w:rsidRPr="00D4421B" w:rsidRDefault="00D4421B" w:rsidP="00D4421B">
      <w:pPr>
        <w:ind w:firstLine="709"/>
        <w:jc w:val="both"/>
        <w:rPr>
          <w:color w:val="000000"/>
          <w:sz w:val="28"/>
          <w:szCs w:val="28"/>
          <w:lang w:val="en-US"/>
        </w:rPr>
      </w:pPr>
      <w:r w:rsidRPr="00D4421B">
        <w:rPr>
          <w:color w:val="000000"/>
          <w:sz w:val="28"/>
          <w:szCs w:val="28"/>
          <w:lang w:val="en-US"/>
        </w:rPr>
        <w:t xml:space="preserve">Patient S., 55 years old, was admitted to the clinic with pronounced edema of the entire body. In 1941, he received a shrapnel wound to the upper third of his right thigh with bone damage, and has since been treated for chronic osteomyelitis. For the last 2 years, the patient's fistulas did not close for a long time. At about the same time, I began to notice the appearance of swelling on the nostrils, puffiness of the face, pallor of the skin, weakness. Treatment with diuretics did not lead to a positive effect, edema persisted. On </w:t>
      </w:r>
      <w:r w:rsidRPr="00D4421B">
        <w:rPr>
          <w:color w:val="000000"/>
          <w:sz w:val="28"/>
          <w:szCs w:val="28"/>
          <w:lang w:val="en-US"/>
        </w:rPr>
        <w:lastRenderedPageBreak/>
        <w:t>examination: sharp pallor of the skin, massive swelling on the lower extremities, lower back, face. The skin is pale, shiny. Blood pressure 105/70 mmHg. Heart tones are rhythmic, muted. Blood test: red blood cells-2,8. 10 12/l, hemoglobin-66 g/l, white blood cells-6,4. 10 9/l, ESR-55 mm / h. Total protein-42 g / l, L / G=9, cholesterol-6.8 mmol/l, residual nitrogen – 49.2 mmol/l. Daily diuresis – 500-600 ml, specific gravity of urine 1021-1029, protein 25 %, waxy, hyaline and granular cylinders 2-4 in the field of view, cholesterol and fatty acid salts. What syndrome can you think of? Answer: the patient has a nephrotic syndrome due to a long-term infectious disease (osteomyelitis) since 1944, characterized by proteinuria (25 % protein in the urine), lipoisuria, hypoproteinemia (protein-42 g / l, cholesterol and fatty acid salts, hypercholesterolemia (6.8 mmol/L), massive persistent edema.</w:t>
      </w:r>
    </w:p>
    <w:p w:rsidR="00D4421B" w:rsidRPr="00D4421B" w:rsidRDefault="00D4421B" w:rsidP="00D4421B">
      <w:pPr>
        <w:ind w:firstLine="709"/>
        <w:jc w:val="both"/>
        <w:rPr>
          <w:b/>
          <w:color w:val="000000"/>
          <w:sz w:val="28"/>
          <w:szCs w:val="28"/>
          <w:lang w:val="en-US"/>
        </w:rPr>
      </w:pPr>
      <w:r w:rsidRPr="00D4421B">
        <w:rPr>
          <w:b/>
          <w:color w:val="000000"/>
          <w:sz w:val="28"/>
          <w:szCs w:val="28"/>
          <w:lang w:val="en-US"/>
        </w:rPr>
        <w:t>Task 3</w:t>
      </w:r>
    </w:p>
    <w:p w:rsidR="00D4421B" w:rsidRPr="00D4421B" w:rsidRDefault="00D4421B" w:rsidP="00D4421B">
      <w:pPr>
        <w:ind w:firstLine="709"/>
        <w:jc w:val="both"/>
        <w:rPr>
          <w:color w:val="000000"/>
          <w:sz w:val="28"/>
          <w:szCs w:val="28"/>
          <w:lang w:val="en-US"/>
        </w:rPr>
      </w:pPr>
      <w:r w:rsidRPr="00D4421B">
        <w:rPr>
          <w:color w:val="000000"/>
          <w:sz w:val="28"/>
          <w:szCs w:val="28"/>
          <w:lang w:val="en-US"/>
        </w:rPr>
        <w:t>The patient K., 45 years old, was admitted to the clinic in an extremely serious condition, sharply inhibited, sluggish, falls asleep even in conversations, the skin is dry, pale yellow with traces of scratching and hemorrhage, the smell of urea from the mouth. The auscultation of the lungs, vesicular breathing weakened, pleural RUB vast areas of the left and right, muffled heart sounds, listened to the rhythm of “gallop” and pericardial RUB. Blood pressure 200/130 mm Hg Pulse 140 beats per minute, rhythmic, tense, good filling. Daily urine output of 200 ml. Urinalysis: specific gravity-1010, single leached red blood cells, single hyaline cylinders. Residual nitrogen-67 mmol / l, urea-12 mmol/l, creatinine-0.5 mmol/l, acidosis is noted, blood sodium – 52 mmol/l, blood calcium – 0.25 mmol/l, potassium – 8.3 mmol/l. A day later, the patient developed Kussmaul's breathing, no consciousness and reflexes, convulsive twitching, and death occurred. What syndrome can you think of? What is the cause of death of the patient? Answer: the patient died from uremic coma, which is the end stage of acute or chronic renal failure. The kidney does not perform its functions, nitrogenous slags accumulate in the blood (residual nitrogen-67 mm/l; creatinine-0.5 mm / l; urea-12 mm/l). There are changes of a toxic nature on the part of the central nervous system (lethargy, lethargy, drowsiness), the respiratory system (Kussmaul's breathing, pleural friction noise), the cardiovascular system (gallop rhythm and pericardial friction noise). Confirms uremia acidosis and electrolyte metabolism disorders (hyponatremia, hypocalcemia, hyperkalemia).</w:t>
      </w:r>
    </w:p>
    <w:p w:rsidR="00D4421B" w:rsidRPr="00D4421B" w:rsidRDefault="00D4421B" w:rsidP="00D4421B">
      <w:pPr>
        <w:ind w:firstLine="709"/>
        <w:jc w:val="both"/>
        <w:rPr>
          <w:b/>
          <w:color w:val="000000"/>
          <w:sz w:val="28"/>
          <w:szCs w:val="28"/>
          <w:lang w:val="en-US"/>
        </w:rPr>
      </w:pPr>
      <w:r w:rsidRPr="00D4421B">
        <w:rPr>
          <w:b/>
          <w:color w:val="000000"/>
          <w:sz w:val="28"/>
          <w:szCs w:val="28"/>
          <w:lang w:val="en-US"/>
        </w:rPr>
        <w:t>Task 4</w:t>
      </w:r>
    </w:p>
    <w:p w:rsidR="00D4421B" w:rsidRPr="00D4421B" w:rsidRDefault="00D4421B" w:rsidP="00D4421B">
      <w:pPr>
        <w:ind w:firstLine="709"/>
        <w:jc w:val="both"/>
        <w:rPr>
          <w:color w:val="000000"/>
          <w:sz w:val="28"/>
          <w:szCs w:val="28"/>
          <w:lang w:val="en-US"/>
        </w:rPr>
      </w:pPr>
      <w:r w:rsidRPr="00D4421B">
        <w:rPr>
          <w:color w:val="000000"/>
          <w:sz w:val="28"/>
          <w:szCs w:val="28"/>
          <w:lang w:val="en-US"/>
        </w:rPr>
        <w:t>Patient Z., 37 years old, was admitted to the clinic with complaints of headache, dizziness, flashing "flies" in front of his eyes, tinnitus, visual impairment and periodic stabbing pains in the heart. Ill for about 10 years. From the anamnesis, it was possible to find out that at the age of 25, he suffered from some kidney disease, had urine with blood, lower back pain, frequent urge to urinate, was treated on an outpatient basis. Objectively: the boundaries of the heart are percutorily expanded to the left, blood pressure is 240/130 mm Hg, with auscultation, the I tone at the apex is weakened, the emphasis of the II tone on the aorta is noted, the pulse is 88 beats per minute, rhythmic, sufficiently filled, tense. Blood test: hemoglobin-140 g / l, white blood cells-4600, ESR-10. Urinalysis: specific gravity 1015-1020, single leached red blood cells, single hyaline cylinders. What syndrome can you think of?</w:t>
      </w:r>
    </w:p>
    <w:p w:rsidR="00D4421B" w:rsidRPr="00D4421B" w:rsidRDefault="00D4421B" w:rsidP="00D4421B">
      <w:pPr>
        <w:ind w:firstLine="709"/>
        <w:jc w:val="both"/>
        <w:rPr>
          <w:color w:val="000000"/>
          <w:sz w:val="28"/>
          <w:szCs w:val="28"/>
          <w:lang w:val="en-US"/>
        </w:rPr>
      </w:pPr>
      <w:r w:rsidRPr="00D4421B">
        <w:rPr>
          <w:color w:val="000000"/>
          <w:sz w:val="28"/>
          <w:szCs w:val="28"/>
          <w:lang w:val="en-US"/>
        </w:rPr>
        <w:t xml:space="preserve">Answer: the patient has renal hypertension, i.e., damage to the cardiovascular system in kidney disease (In the anamnesis, an indication of kidney damage, changes in the urine analysis). Hypertension is diagnosed on the basis of characteristic complaints and </w:t>
      </w:r>
      <w:r w:rsidRPr="00D4421B">
        <w:rPr>
          <w:color w:val="000000"/>
          <w:sz w:val="28"/>
          <w:szCs w:val="28"/>
          <w:lang w:val="en-US"/>
        </w:rPr>
        <w:lastRenderedPageBreak/>
        <w:t>objectively high diastolic and systolic blood pressure (240/130 mmHg), the expansion of the heart boundaries to the left and the accent of the second tone on the aorta.</w:t>
      </w:r>
    </w:p>
    <w:p w:rsidR="00D4421B" w:rsidRPr="00D4421B" w:rsidRDefault="00D4421B" w:rsidP="00D4421B">
      <w:pPr>
        <w:ind w:firstLine="709"/>
        <w:jc w:val="both"/>
        <w:rPr>
          <w:b/>
          <w:color w:val="000000"/>
          <w:sz w:val="28"/>
          <w:szCs w:val="28"/>
          <w:lang w:val="en-US"/>
        </w:rPr>
      </w:pPr>
      <w:r w:rsidRPr="00D4421B">
        <w:rPr>
          <w:b/>
          <w:color w:val="000000"/>
          <w:sz w:val="28"/>
          <w:szCs w:val="28"/>
          <w:lang w:val="en-US"/>
        </w:rPr>
        <w:t>Task 5</w:t>
      </w:r>
    </w:p>
    <w:p w:rsidR="00D4421B" w:rsidRPr="00D4421B" w:rsidRDefault="00D4421B" w:rsidP="00D4421B">
      <w:pPr>
        <w:ind w:firstLine="709"/>
        <w:jc w:val="both"/>
        <w:rPr>
          <w:color w:val="000000"/>
          <w:sz w:val="28"/>
          <w:szCs w:val="28"/>
          <w:lang w:val="en-US"/>
        </w:rPr>
      </w:pPr>
      <w:r w:rsidRPr="00D4421B">
        <w:rPr>
          <w:color w:val="000000"/>
          <w:sz w:val="28"/>
          <w:szCs w:val="28"/>
          <w:lang w:val="en-US"/>
        </w:rPr>
        <w:t>Patient S., 42 years old, turned to an optometrist with complaints of visual impairment, flashing "flies" in front of his eyes. On the fundus of the eye, there is a spasm of arterioles, the larger arteries are narrowed and twisted, the veins appear to be compressed by the arteries crossing them, their ampoule-like expansion is more pronounced before the intersection (a symptom of Gunn-Salus II). When measuring blood pressure, the figures 200/100 mm Hg were obtained. In the anamnesis 5 years ago, acute nephritis, then noted periodic pain when urinating, headache, aching lower back pain, but worked and did not seek medical help. What syndrome can you think of? On what basis did it develop?</w:t>
      </w:r>
    </w:p>
    <w:p w:rsidR="00D4421B" w:rsidRPr="00D4421B" w:rsidRDefault="00D4421B" w:rsidP="00D4421B">
      <w:pPr>
        <w:ind w:firstLine="709"/>
        <w:jc w:val="both"/>
        <w:rPr>
          <w:color w:val="000000"/>
          <w:sz w:val="28"/>
          <w:szCs w:val="28"/>
          <w:lang w:val="en-US"/>
        </w:rPr>
      </w:pPr>
      <w:r w:rsidRPr="00D4421B">
        <w:rPr>
          <w:color w:val="000000"/>
          <w:sz w:val="28"/>
          <w:szCs w:val="28"/>
          <w:lang w:val="en-US"/>
        </w:rPr>
        <w:t>Answer: in a patient with a renal pathology (a history of acute nephritis, then a violation of urination, lower back pain, headaches, accompanied by high blood pressure). There are changes in the fundus, accompanied by complaints of visual impairment (renal neuroretinitis), impaired retinal permeability, impaired capillary permeability, and dystrophic changes in the future.</w:t>
      </w:r>
    </w:p>
    <w:p w:rsidR="00D4421B" w:rsidRPr="00D4421B" w:rsidRDefault="00D4421B" w:rsidP="00D4421B">
      <w:pPr>
        <w:ind w:firstLine="709"/>
        <w:jc w:val="both"/>
        <w:rPr>
          <w:b/>
          <w:color w:val="000000"/>
          <w:sz w:val="28"/>
          <w:szCs w:val="28"/>
          <w:lang w:val="en-US"/>
        </w:rPr>
      </w:pPr>
      <w:r w:rsidRPr="00D4421B">
        <w:rPr>
          <w:b/>
          <w:color w:val="000000"/>
          <w:sz w:val="28"/>
          <w:szCs w:val="28"/>
          <w:lang w:val="en-US"/>
        </w:rPr>
        <w:t>Task 6</w:t>
      </w:r>
    </w:p>
    <w:p w:rsidR="00D4421B" w:rsidRPr="00D4421B" w:rsidRDefault="00D4421B" w:rsidP="00D4421B">
      <w:pPr>
        <w:ind w:firstLine="709"/>
        <w:jc w:val="both"/>
        <w:rPr>
          <w:color w:val="000000"/>
          <w:sz w:val="28"/>
          <w:szCs w:val="28"/>
          <w:lang w:val="en-US"/>
        </w:rPr>
      </w:pPr>
      <w:r w:rsidRPr="00D4421B">
        <w:rPr>
          <w:color w:val="000000"/>
          <w:sz w:val="28"/>
          <w:szCs w:val="28"/>
          <w:lang w:val="en-US"/>
        </w:rPr>
        <w:t>Pregnant I., 29 years old, was admitted to an obstetric clinic with a diagnosis: pregnancy of 36 weeks, toxicosis of the second half of pregnancy. Complaints of severe headache, dizziness, short-term vision loss, increased excitability. During the examination, edema of the feet, ankles and lower third of the shins, edema on the face are noted. Blood pressure 190/120 mmHg. Pulse 100 beats per minute, good filling, not tense. In the urine analysis: specific gravity 1023, protein-3.7 %, no sugar, single white blood cells in the field of vision. In the blood test, there are no features. On the second day in the clinic, the patient lost consciousness, convulsions, foam from the mouth, blood pressure 210/130 mm Hg. The attack was stopped by intravenous administration of magnesia sulfate (10 ml of 25 % solution) and 80 mg of furosemide. What kind of attack did the patient have? Answer: a patient with late toxicosis and nephropathy had an attack of eclampsia-sudden convulsions with loss of consciousness. This syndrome is explained not only by a significant increase in blood pressure, but also partly by brain edema and increased intracranial pressure.</w:t>
      </w:r>
    </w:p>
    <w:p w:rsidR="00D4421B" w:rsidRPr="00D4421B" w:rsidRDefault="00D4421B" w:rsidP="00D4421B">
      <w:pPr>
        <w:ind w:firstLine="709"/>
        <w:jc w:val="both"/>
        <w:rPr>
          <w:b/>
          <w:color w:val="000000"/>
          <w:sz w:val="28"/>
          <w:szCs w:val="28"/>
          <w:lang w:val="en-US"/>
        </w:rPr>
      </w:pPr>
      <w:r w:rsidRPr="00D4421B">
        <w:rPr>
          <w:b/>
          <w:color w:val="000000"/>
          <w:sz w:val="28"/>
          <w:szCs w:val="28"/>
          <w:lang w:val="en-US"/>
        </w:rPr>
        <w:t>Task 7</w:t>
      </w:r>
    </w:p>
    <w:p w:rsidR="00D4421B" w:rsidRPr="00914921" w:rsidRDefault="00D4421B" w:rsidP="00D4421B">
      <w:pPr>
        <w:suppressAutoHyphens/>
        <w:ind w:firstLine="709"/>
        <w:jc w:val="both"/>
        <w:rPr>
          <w:color w:val="000000"/>
          <w:sz w:val="28"/>
          <w:szCs w:val="28"/>
          <w:lang w:val="en-US"/>
        </w:rPr>
      </w:pPr>
      <w:r w:rsidRPr="00D4421B">
        <w:rPr>
          <w:color w:val="000000"/>
          <w:sz w:val="28"/>
          <w:szCs w:val="28"/>
          <w:lang w:val="en-US"/>
        </w:rPr>
        <w:t xml:space="preserve">Patient K., 42 years old, was admitted with complaints of dry mouth, thirst, drinks up to 3-4 liters of water per day (increased diuresis, heaviness in the lumbar region, general weakness, decreased performance, headaches, nausea, vision impairment). From the anamnesis, it was found out that in his youth there were frequent sore throats, at the age of 25, after severe hypothermia and severe sore throat, there were swelling on the face, headache, weakness, changes in the color of urine (the color of "meat slops"). He refused the hospitalization offered at that time. He was not systematically treated. He noted periodic swelling on the face, a change in the color of urine to brown-brown. Upon admission, the patient is pale, there is no edema, blood pressure is 210/100 mm Hg. Pulse is 110 beats per minute, rhythmic, well-filled, tense. The heart tones are muted, the accent of the second tone is on the aorta. Blood test: hemoglobin – 36 g/l, red blood cells – 1.82 . 10 12 / l, ESR – 18 mm/h, white blood cells – 8.2 . 10 9 / l, residual blood nitrogen – 66 mmol/l. Urinalysis: specific gravity-1006, protein-0.8 %0, red blood cells - 2-4 in the field </w:t>
      </w:r>
      <w:r w:rsidRPr="00D4421B">
        <w:rPr>
          <w:color w:val="000000"/>
          <w:sz w:val="28"/>
          <w:szCs w:val="28"/>
          <w:lang w:val="en-US"/>
        </w:rPr>
        <w:lastRenderedPageBreak/>
        <w:t xml:space="preserve">of view, leached. In the Zimnitsky sample-hypoisostenuria, daily diuresis-2 liters 500 ml, daily diuresis-1 liter, night diuresis-1 liter 500 ml. </w:t>
      </w:r>
      <w:r w:rsidRPr="00914921">
        <w:rPr>
          <w:color w:val="000000"/>
          <w:sz w:val="28"/>
          <w:szCs w:val="28"/>
          <w:lang w:val="en-US"/>
        </w:rPr>
        <w:t>What renal syndromes can be distinguished in the patient?</w:t>
      </w:r>
    </w:p>
    <w:p w:rsidR="00D4421B" w:rsidRPr="00D4421B" w:rsidRDefault="00D4421B" w:rsidP="00D4421B">
      <w:pPr>
        <w:suppressAutoHyphens/>
        <w:ind w:firstLine="709"/>
        <w:jc w:val="both"/>
        <w:rPr>
          <w:color w:val="000000"/>
          <w:sz w:val="28"/>
          <w:szCs w:val="28"/>
          <w:lang w:val="en-US"/>
        </w:rPr>
      </w:pPr>
      <w:r w:rsidRPr="00D4421B">
        <w:rPr>
          <w:color w:val="000000"/>
          <w:sz w:val="28"/>
          <w:szCs w:val="28"/>
          <w:lang w:val="en-US"/>
        </w:rPr>
        <w:t>Answer: nephritic syndrome (urinary syndrome, hypertension), chronic renal failure, anemia.</w:t>
      </w:r>
    </w:p>
    <w:p w:rsidR="00D4421B" w:rsidRPr="00D4421B" w:rsidRDefault="00D4421B" w:rsidP="00D4421B">
      <w:pPr>
        <w:suppressAutoHyphens/>
        <w:ind w:firstLine="709"/>
        <w:jc w:val="both"/>
        <w:rPr>
          <w:b/>
          <w:color w:val="000000"/>
          <w:sz w:val="28"/>
          <w:szCs w:val="28"/>
          <w:lang w:val="en-US"/>
        </w:rPr>
      </w:pPr>
      <w:r w:rsidRPr="00D4421B">
        <w:rPr>
          <w:b/>
          <w:color w:val="000000"/>
          <w:sz w:val="28"/>
          <w:szCs w:val="28"/>
          <w:lang w:val="en-US"/>
        </w:rPr>
        <w:t>Task 8</w:t>
      </w:r>
    </w:p>
    <w:p w:rsidR="00D4421B" w:rsidRPr="00D4421B" w:rsidRDefault="00D4421B" w:rsidP="00D4421B">
      <w:pPr>
        <w:suppressAutoHyphens/>
        <w:ind w:firstLine="709"/>
        <w:jc w:val="both"/>
        <w:rPr>
          <w:color w:val="000000"/>
          <w:sz w:val="28"/>
          <w:szCs w:val="28"/>
          <w:lang w:val="en-US"/>
        </w:rPr>
      </w:pPr>
      <w:r w:rsidRPr="00D4421B">
        <w:rPr>
          <w:color w:val="000000"/>
          <w:sz w:val="28"/>
          <w:szCs w:val="28"/>
          <w:lang w:val="en-US"/>
        </w:rPr>
        <w:t>Patient S., 54 years old, with the aim of suicide, drank half a glass (100,0) of acetic essence. He was admitted to the clinic in a state of apathy, confusion. On the mucous membrane of the lips and the skin of the chin, burns, swallowing is sharply difficult, the oral mucosa is sharply swollen, hyperemic, necrotic ulcers. Heart-tones are muted, tachycardia, extrasystoles are frequent, single, and in groups. Pulse 120 beats per minute, irregular, weak filling, blood pressure 90/50 mm Hg. During the day, the patient isolated 150 ml of urine, its specific gravity 1010. The color is dark brown, cloudy, the protein is 2.5 %, the mass of red blood cells under microscopy, lumps of cylinders impregnated with hemin. In the blood test: hemoglobin-100 g / l, red blood cells-3,2. 10 12 / l, white blood cells-15. 10 9 /l, ESR-48 mm / h. Acidosis is noted in the blood, residual nitrogen – 58 mmol/l, urea – 24.2 mmol/l, creatinine – 0.35 mmol/l.</w:t>
      </w:r>
    </w:p>
    <w:p w:rsidR="00D4421B" w:rsidRPr="00D4421B" w:rsidRDefault="00D4421B" w:rsidP="00D4421B">
      <w:pPr>
        <w:suppressAutoHyphens/>
        <w:ind w:firstLine="709"/>
        <w:jc w:val="both"/>
        <w:rPr>
          <w:color w:val="000000"/>
          <w:sz w:val="28"/>
          <w:szCs w:val="28"/>
          <w:lang w:val="en-US"/>
        </w:rPr>
      </w:pPr>
      <w:r w:rsidRPr="00D4421B">
        <w:rPr>
          <w:color w:val="000000"/>
          <w:sz w:val="28"/>
          <w:szCs w:val="28"/>
          <w:lang w:val="en-US"/>
        </w:rPr>
        <w:t>What syndrome can you think of?</w:t>
      </w:r>
    </w:p>
    <w:p w:rsidR="00D4421B" w:rsidRPr="00D4421B" w:rsidRDefault="00D4421B" w:rsidP="00D4421B">
      <w:pPr>
        <w:suppressAutoHyphens/>
        <w:ind w:firstLine="709"/>
        <w:jc w:val="both"/>
        <w:rPr>
          <w:color w:val="000000"/>
          <w:sz w:val="28"/>
          <w:szCs w:val="28"/>
          <w:lang w:val="en-US"/>
        </w:rPr>
      </w:pPr>
      <w:r w:rsidRPr="00D4421B">
        <w:rPr>
          <w:color w:val="000000"/>
          <w:sz w:val="28"/>
          <w:szCs w:val="28"/>
          <w:lang w:val="en-US"/>
        </w:rPr>
        <w:t>Answer: the patient has acute renal failure caused by taking an nfrotoxic poison-acetic acid, the stage of oligoanuria (150 ml of daily urine). Changes in the urine (proteinuria, hematuria), anemia, azotemia, acidosis, toxic changes in the central nervous system (confusion), the cardiovascular system (extrasystole, tachycardia, hypotension) confirm the syndrome of acute renal failure.</w:t>
      </w:r>
    </w:p>
    <w:p w:rsidR="00D4421B" w:rsidRPr="00914921" w:rsidRDefault="00D4421B" w:rsidP="00D4421B">
      <w:pPr>
        <w:suppressAutoHyphens/>
        <w:ind w:firstLine="709"/>
        <w:jc w:val="both"/>
        <w:rPr>
          <w:b/>
          <w:color w:val="000000"/>
          <w:sz w:val="28"/>
          <w:szCs w:val="28"/>
          <w:lang w:val="en-US"/>
        </w:rPr>
      </w:pPr>
      <w:r w:rsidRPr="00914921">
        <w:rPr>
          <w:b/>
          <w:color w:val="000000"/>
          <w:sz w:val="28"/>
          <w:szCs w:val="28"/>
          <w:lang w:val="en-US"/>
        </w:rPr>
        <w:t>Task 9</w:t>
      </w:r>
    </w:p>
    <w:p w:rsidR="00D4421B" w:rsidRPr="00D4421B" w:rsidRDefault="00D4421B" w:rsidP="00D4421B">
      <w:pPr>
        <w:suppressAutoHyphens/>
        <w:ind w:firstLine="709"/>
        <w:jc w:val="both"/>
        <w:rPr>
          <w:color w:val="000000"/>
          <w:sz w:val="28"/>
          <w:szCs w:val="28"/>
          <w:lang w:val="en-US"/>
        </w:rPr>
      </w:pPr>
      <w:r w:rsidRPr="00D4421B">
        <w:rPr>
          <w:color w:val="000000"/>
          <w:sz w:val="28"/>
          <w:szCs w:val="28"/>
          <w:lang w:val="en-US"/>
        </w:rPr>
        <w:t>Patient K., 48 years old, was taken to the emergency department of the hospital with complaints of sharp pain in the right half of the lower back, radiating to the right groin, perineum and right thigh, as well as false urge to urinate, dry mouth, nausea. He became acutely ill after physical exertion. Objective: restless, restless from the pain, the temperature of 37.6 C. In the lungs, vesicular breathing, no wheezing. The heart tones are muted. Pulse – 100 beats per minute, rhythmic, good filling, not tense. Blood pressure 120/80 mmHg. Pasternatsky's symptom is positive on the right. In the urine analysis: specific gravity 1017, single fresh red blood cells, oxalate salts. After 10 minutes after the injection of morphine and atropine, the pain decreased, and after 30 minutes completely stopped. What syndrome can you think of?</w:t>
      </w:r>
    </w:p>
    <w:p w:rsidR="00D4421B" w:rsidRPr="00D4421B" w:rsidRDefault="00D4421B" w:rsidP="00D4421B">
      <w:pPr>
        <w:suppressAutoHyphens/>
        <w:ind w:firstLine="709"/>
        <w:jc w:val="both"/>
        <w:rPr>
          <w:color w:val="000000"/>
          <w:sz w:val="28"/>
          <w:szCs w:val="28"/>
          <w:lang w:val="en-US"/>
        </w:rPr>
      </w:pPr>
      <w:r w:rsidRPr="00D4421B">
        <w:rPr>
          <w:color w:val="000000"/>
          <w:sz w:val="28"/>
          <w:szCs w:val="28"/>
          <w:lang w:val="en-US"/>
        </w:rPr>
        <w:t>Answer: the patient has pain syndrome – renal colic associated with the movement of the stone through the urinary tract (in the urine analysis, fresh red blood cells, oxalate salts). Confirms colic restless behavior of the patient. Characteristic radiation of pain, a positive symptom of Pasternatsky and the effect of antispasmodic and analgesic therapy.</w:t>
      </w:r>
    </w:p>
    <w:p w:rsidR="00D4421B" w:rsidRPr="00D4421B" w:rsidRDefault="00D4421B" w:rsidP="00D4421B">
      <w:pPr>
        <w:suppressAutoHyphens/>
        <w:ind w:firstLine="709"/>
        <w:jc w:val="both"/>
        <w:rPr>
          <w:color w:val="000000"/>
          <w:sz w:val="28"/>
          <w:szCs w:val="28"/>
          <w:lang w:val="en-US"/>
        </w:rPr>
      </w:pPr>
    </w:p>
    <w:p w:rsidR="00D4421B" w:rsidRPr="00D4421B" w:rsidRDefault="00D4421B" w:rsidP="00D4421B">
      <w:pPr>
        <w:suppressAutoHyphens/>
        <w:ind w:firstLine="709"/>
        <w:jc w:val="both"/>
        <w:rPr>
          <w:b/>
          <w:color w:val="000000"/>
          <w:sz w:val="28"/>
          <w:szCs w:val="28"/>
          <w:lang w:val="en-US"/>
        </w:rPr>
      </w:pPr>
      <w:r w:rsidRPr="00D4421B">
        <w:rPr>
          <w:b/>
          <w:color w:val="000000"/>
          <w:sz w:val="28"/>
          <w:szCs w:val="28"/>
          <w:lang w:val="en-US"/>
        </w:rPr>
        <w:t>3. Analysis of the urine sample of a General, sample concentration, sample breeding</w:t>
      </w:r>
    </w:p>
    <w:p w:rsidR="00D4421B" w:rsidRPr="00914921" w:rsidRDefault="00EF2A57" w:rsidP="00D4421B">
      <w:pPr>
        <w:suppressAutoHyphens/>
        <w:ind w:firstLine="709"/>
        <w:jc w:val="both"/>
        <w:rPr>
          <w:b/>
          <w:color w:val="000000"/>
          <w:sz w:val="28"/>
          <w:szCs w:val="28"/>
          <w:lang w:val="en-US"/>
        </w:rPr>
      </w:pPr>
      <w:r>
        <w:rPr>
          <w:b/>
          <w:color w:val="000000"/>
          <w:sz w:val="28"/>
          <w:szCs w:val="28"/>
          <w:lang w:val="en-US"/>
        </w:rPr>
        <w:t>UA</w:t>
      </w:r>
      <w:r w:rsidR="00D4421B" w:rsidRPr="00914921">
        <w:rPr>
          <w:b/>
          <w:color w:val="000000"/>
          <w:sz w:val="28"/>
          <w:szCs w:val="28"/>
          <w:lang w:val="en-US"/>
        </w:rPr>
        <w:t xml:space="preserve"> </w:t>
      </w:r>
      <w:r w:rsidRPr="00914921">
        <w:rPr>
          <w:b/>
          <w:lang w:val="en-US"/>
        </w:rPr>
        <w:t>№1</w:t>
      </w:r>
    </w:p>
    <w:p w:rsidR="00D4421B" w:rsidRPr="00D4421B" w:rsidRDefault="00D4421B" w:rsidP="00D4421B">
      <w:pPr>
        <w:suppressAutoHyphens/>
        <w:ind w:firstLine="709"/>
        <w:jc w:val="both"/>
        <w:rPr>
          <w:color w:val="000000"/>
          <w:sz w:val="28"/>
          <w:szCs w:val="28"/>
          <w:lang w:val="en-US"/>
        </w:rPr>
      </w:pPr>
      <w:r w:rsidRPr="00D4421B">
        <w:rPr>
          <w:color w:val="000000"/>
          <w:sz w:val="28"/>
          <w:szCs w:val="28"/>
          <w:lang w:val="en-US"/>
        </w:rPr>
        <w:t>All patients with a general clinical examination are required to conduct a urine test. Here is the most common version of a urine test. Rate it. Match your data with the discussion.</w:t>
      </w:r>
    </w:p>
    <w:p w:rsidR="00E816D0" w:rsidRPr="00D4421B" w:rsidRDefault="00D4421B" w:rsidP="00D4421B">
      <w:pPr>
        <w:suppressAutoHyphens/>
        <w:ind w:firstLine="709"/>
        <w:jc w:val="both"/>
        <w:rPr>
          <w:b/>
          <w:lang w:val="en-US"/>
        </w:rPr>
      </w:pPr>
      <w:r w:rsidRPr="00D4421B">
        <w:rPr>
          <w:color w:val="000000"/>
          <w:sz w:val="28"/>
          <w:szCs w:val="28"/>
          <w:lang w:val="en-US"/>
        </w:rPr>
        <w:t>Study of patient A who was admitted to the clinic with pain in the lumbar 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F2A57" w:rsidRPr="0026003F" w:rsidTr="00E816D0">
        <w:tc>
          <w:tcPr>
            <w:tcW w:w="4927" w:type="dxa"/>
          </w:tcPr>
          <w:p w:rsidR="00EF2A57" w:rsidRPr="00EF2A57" w:rsidRDefault="00EF2A57" w:rsidP="00EF2A57">
            <w:pPr>
              <w:rPr>
                <w:sz w:val="22"/>
                <w:szCs w:val="22"/>
                <w:lang w:val="en-US"/>
              </w:rPr>
            </w:pPr>
            <w:r w:rsidRPr="00EF2A57">
              <w:rPr>
                <w:sz w:val="22"/>
                <w:szCs w:val="22"/>
                <w:lang w:val="en-US"/>
              </w:rPr>
              <w:lastRenderedPageBreak/>
              <w:t xml:space="preserve">                  </w:t>
            </w:r>
            <w:r w:rsidRPr="00EF2A57">
              <w:rPr>
                <w:sz w:val="22"/>
                <w:szCs w:val="22"/>
              </w:rPr>
              <w:t>delivered</w:t>
            </w:r>
            <w:r w:rsidRPr="00EF2A57">
              <w:rPr>
                <w:sz w:val="22"/>
                <w:szCs w:val="22"/>
                <w:lang w:val="en-US"/>
              </w:rPr>
              <w:t xml:space="preserve"> quantity </w:t>
            </w:r>
          </w:p>
        </w:tc>
        <w:tc>
          <w:tcPr>
            <w:tcW w:w="4927" w:type="dxa"/>
          </w:tcPr>
          <w:p w:rsidR="00EF2A57" w:rsidRPr="00EF2A57" w:rsidRDefault="00EF2A57" w:rsidP="00EF2A57">
            <w:pPr>
              <w:pStyle w:val="51"/>
              <w:suppressAutoHyphens/>
              <w:spacing w:line="360" w:lineRule="auto"/>
              <w:jc w:val="center"/>
              <w:outlineLvl w:val="4"/>
              <w:rPr>
                <w:sz w:val="22"/>
                <w:szCs w:val="22"/>
                <w:lang w:val="en-US"/>
              </w:rPr>
            </w:pPr>
            <w:r w:rsidRPr="00EF2A57">
              <w:rPr>
                <w:sz w:val="22"/>
                <w:szCs w:val="22"/>
              </w:rPr>
              <w:t xml:space="preserve">70,0 </w:t>
            </w:r>
            <w:r w:rsidRPr="00EF2A57">
              <w:rPr>
                <w:sz w:val="22"/>
                <w:szCs w:val="22"/>
                <w:lang w:val="en-US"/>
              </w:rPr>
              <w:t>(ml)</w:t>
            </w:r>
          </w:p>
        </w:tc>
      </w:tr>
      <w:tr w:rsidR="00EF2A57" w:rsidRPr="0026003F" w:rsidTr="00E816D0">
        <w:tc>
          <w:tcPr>
            <w:tcW w:w="4927" w:type="dxa"/>
          </w:tcPr>
          <w:p w:rsidR="00EF2A57" w:rsidRPr="00EF2A57" w:rsidRDefault="00EF2A57" w:rsidP="00EF2A57">
            <w:pPr>
              <w:rPr>
                <w:sz w:val="22"/>
                <w:szCs w:val="22"/>
                <w:lang w:val="en-US"/>
              </w:rPr>
            </w:pPr>
            <w:r w:rsidRPr="00EF2A57">
              <w:rPr>
                <w:sz w:val="22"/>
                <w:szCs w:val="22"/>
                <w:lang w:val="en-US"/>
              </w:rPr>
              <w:t xml:space="preserve">                            Color</w:t>
            </w:r>
          </w:p>
        </w:tc>
        <w:tc>
          <w:tcPr>
            <w:tcW w:w="4927" w:type="dxa"/>
          </w:tcPr>
          <w:p w:rsidR="00EF2A57" w:rsidRPr="00EF2A57" w:rsidRDefault="00EF2A57" w:rsidP="00EF2A57">
            <w:pPr>
              <w:rPr>
                <w:sz w:val="22"/>
                <w:szCs w:val="22"/>
                <w:lang w:val="en-US"/>
              </w:rPr>
            </w:pPr>
            <w:r w:rsidRPr="00EF2A57">
              <w:rPr>
                <w:sz w:val="22"/>
                <w:szCs w:val="22"/>
                <w:lang w:val="en-US"/>
              </w:rPr>
              <w:t xml:space="preserve">                         straw</w:t>
            </w:r>
            <w:r w:rsidRPr="00EF2A57">
              <w:rPr>
                <w:sz w:val="22"/>
                <w:szCs w:val="22"/>
              </w:rPr>
              <w:t>-</w:t>
            </w:r>
            <w:r w:rsidRPr="00EF2A57">
              <w:rPr>
                <w:sz w:val="22"/>
                <w:szCs w:val="22"/>
                <w:lang w:val="en-US"/>
              </w:rPr>
              <w:t xml:space="preserve">yellow </w:t>
            </w:r>
          </w:p>
        </w:tc>
      </w:tr>
      <w:tr w:rsidR="00EF2A57" w:rsidRPr="0026003F" w:rsidTr="00E816D0">
        <w:tc>
          <w:tcPr>
            <w:tcW w:w="4927" w:type="dxa"/>
          </w:tcPr>
          <w:p w:rsidR="00EF2A57" w:rsidRPr="00EF2A57" w:rsidRDefault="00EF2A57" w:rsidP="00EF2A57">
            <w:pPr>
              <w:rPr>
                <w:sz w:val="22"/>
                <w:szCs w:val="22"/>
                <w:lang w:val="en-US"/>
              </w:rPr>
            </w:pPr>
            <w:r w:rsidRPr="00EF2A57">
              <w:rPr>
                <w:sz w:val="22"/>
                <w:szCs w:val="22"/>
                <w:lang w:val="en-US"/>
              </w:rPr>
              <w:t xml:space="preserve">                           </w:t>
            </w:r>
            <w:r w:rsidRPr="00EF2A57">
              <w:rPr>
                <w:sz w:val="22"/>
                <w:szCs w:val="22"/>
              </w:rPr>
              <w:t>Reaction</w:t>
            </w:r>
          </w:p>
        </w:tc>
        <w:tc>
          <w:tcPr>
            <w:tcW w:w="4927" w:type="dxa"/>
          </w:tcPr>
          <w:p w:rsidR="00EF2A57" w:rsidRPr="00EF2A57" w:rsidRDefault="00EF2A57" w:rsidP="00EF2A57">
            <w:pPr>
              <w:rPr>
                <w:sz w:val="22"/>
                <w:szCs w:val="22"/>
                <w:lang w:val="en-US"/>
              </w:rPr>
            </w:pPr>
            <w:r w:rsidRPr="00EF2A57">
              <w:rPr>
                <w:sz w:val="22"/>
                <w:szCs w:val="22"/>
                <w:lang w:val="en-US"/>
              </w:rPr>
              <w:t xml:space="preserve">                             acid</w:t>
            </w:r>
          </w:p>
        </w:tc>
      </w:tr>
      <w:tr w:rsidR="00EF2A57" w:rsidRPr="0026003F" w:rsidTr="00E816D0">
        <w:tc>
          <w:tcPr>
            <w:tcW w:w="4927" w:type="dxa"/>
          </w:tcPr>
          <w:p w:rsidR="00EF2A57" w:rsidRPr="00EF2A57" w:rsidRDefault="00EF2A57" w:rsidP="00EF2A57">
            <w:pPr>
              <w:rPr>
                <w:sz w:val="22"/>
                <w:szCs w:val="22"/>
                <w:lang w:val="en-US"/>
              </w:rPr>
            </w:pPr>
            <w:r w:rsidRPr="00EF2A57">
              <w:rPr>
                <w:sz w:val="22"/>
                <w:szCs w:val="22"/>
                <w:lang w:val="en-US"/>
              </w:rPr>
              <w:t xml:space="preserve">                        Specific gravity</w:t>
            </w:r>
          </w:p>
        </w:tc>
        <w:tc>
          <w:tcPr>
            <w:tcW w:w="4927" w:type="dxa"/>
          </w:tcPr>
          <w:p w:rsidR="00EF2A57" w:rsidRPr="00EF2A57" w:rsidRDefault="00EF2A57" w:rsidP="00EF2A57">
            <w:pPr>
              <w:pStyle w:val="51"/>
              <w:suppressAutoHyphens/>
              <w:spacing w:line="360" w:lineRule="auto"/>
              <w:jc w:val="center"/>
              <w:outlineLvl w:val="4"/>
              <w:rPr>
                <w:sz w:val="22"/>
                <w:szCs w:val="22"/>
              </w:rPr>
            </w:pPr>
            <w:r w:rsidRPr="00EF2A57">
              <w:rPr>
                <w:sz w:val="22"/>
                <w:szCs w:val="22"/>
              </w:rPr>
              <w:t>1020</w:t>
            </w:r>
          </w:p>
        </w:tc>
      </w:tr>
      <w:tr w:rsidR="00EF2A57" w:rsidRPr="0026003F" w:rsidTr="00E816D0">
        <w:tc>
          <w:tcPr>
            <w:tcW w:w="4927" w:type="dxa"/>
          </w:tcPr>
          <w:p w:rsidR="00EF2A57" w:rsidRPr="00EF2A57" w:rsidRDefault="00EF2A57" w:rsidP="00EF2A57">
            <w:pPr>
              <w:rPr>
                <w:sz w:val="22"/>
                <w:szCs w:val="22"/>
                <w:lang w:val="en-US"/>
              </w:rPr>
            </w:pPr>
            <w:r w:rsidRPr="00EF2A57">
              <w:rPr>
                <w:sz w:val="22"/>
                <w:szCs w:val="22"/>
                <w:lang w:val="en-US"/>
              </w:rPr>
              <w:t xml:space="preserve">                       Transparency</w:t>
            </w:r>
          </w:p>
        </w:tc>
        <w:tc>
          <w:tcPr>
            <w:tcW w:w="4927" w:type="dxa"/>
          </w:tcPr>
          <w:p w:rsidR="00EF2A57" w:rsidRPr="00EF2A57" w:rsidRDefault="00EF2A57" w:rsidP="00EF2A57">
            <w:pPr>
              <w:rPr>
                <w:sz w:val="22"/>
                <w:szCs w:val="22"/>
                <w:lang w:val="en-US"/>
              </w:rPr>
            </w:pPr>
            <w:r w:rsidRPr="00EF2A57">
              <w:rPr>
                <w:sz w:val="22"/>
                <w:szCs w:val="22"/>
                <w:lang w:val="en-US"/>
              </w:rPr>
              <w:t xml:space="preserve">                              full</w:t>
            </w:r>
          </w:p>
        </w:tc>
      </w:tr>
      <w:tr w:rsidR="00EF2A57" w:rsidRPr="0026003F" w:rsidTr="00E816D0">
        <w:tc>
          <w:tcPr>
            <w:tcW w:w="4927" w:type="dxa"/>
          </w:tcPr>
          <w:p w:rsidR="00EF2A57" w:rsidRPr="00EF2A57" w:rsidRDefault="00EF2A57" w:rsidP="00EF2A57">
            <w:pPr>
              <w:rPr>
                <w:sz w:val="22"/>
                <w:szCs w:val="22"/>
                <w:lang w:val="en-US"/>
              </w:rPr>
            </w:pPr>
            <w:r w:rsidRPr="00EF2A57">
              <w:rPr>
                <w:sz w:val="22"/>
                <w:szCs w:val="22"/>
                <w:lang w:val="en-US"/>
              </w:rPr>
              <w:t xml:space="preserve">                           Protein</w:t>
            </w:r>
          </w:p>
        </w:tc>
        <w:tc>
          <w:tcPr>
            <w:tcW w:w="4927" w:type="dxa"/>
          </w:tcPr>
          <w:p w:rsidR="00EF2A57" w:rsidRPr="00EF2A57" w:rsidRDefault="00EF2A57" w:rsidP="00EF2A57">
            <w:pPr>
              <w:rPr>
                <w:sz w:val="22"/>
                <w:szCs w:val="22"/>
                <w:lang w:val="en-US"/>
              </w:rPr>
            </w:pPr>
            <w:r w:rsidRPr="00EF2A57">
              <w:rPr>
                <w:sz w:val="22"/>
                <w:szCs w:val="22"/>
                <w:lang w:val="en-US"/>
              </w:rPr>
              <w:t xml:space="preserve">                                no</w:t>
            </w:r>
          </w:p>
        </w:tc>
      </w:tr>
      <w:tr w:rsidR="00EF2A57" w:rsidRPr="00E226D1" w:rsidTr="00E816D0">
        <w:tc>
          <w:tcPr>
            <w:tcW w:w="4927" w:type="dxa"/>
          </w:tcPr>
          <w:p w:rsidR="00EF2A57" w:rsidRPr="00EF2A57" w:rsidRDefault="00EF2A57" w:rsidP="00EF2A57">
            <w:pPr>
              <w:rPr>
                <w:sz w:val="22"/>
                <w:szCs w:val="22"/>
                <w:lang w:val="en-US"/>
              </w:rPr>
            </w:pPr>
            <w:r w:rsidRPr="00EF2A57">
              <w:rPr>
                <w:sz w:val="22"/>
                <w:szCs w:val="22"/>
                <w:lang w:val="en-US"/>
              </w:rPr>
              <w:t xml:space="preserve">                         leukocyte</w:t>
            </w:r>
          </w:p>
        </w:tc>
        <w:tc>
          <w:tcPr>
            <w:tcW w:w="4927" w:type="dxa"/>
          </w:tcPr>
          <w:p w:rsidR="00EF2A57" w:rsidRPr="00EF2A57" w:rsidRDefault="00EF2A57" w:rsidP="00EF2A57">
            <w:pPr>
              <w:rPr>
                <w:sz w:val="22"/>
                <w:szCs w:val="22"/>
                <w:lang w:val="en-US"/>
              </w:rPr>
            </w:pPr>
            <w:r w:rsidRPr="00EF2A57">
              <w:rPr>
                <w:sz w:val="22"/>
                <w:szCs w:val="22"/>
                <w:lang w:val="en-US"/>
              </w:rPr>
              <w:t xml:space="preserve">               2-3 in the field of view</w:t>
            </w:r>
          </w:p>
        </w:tc>
      </w:tr>
      <w:tr w:rsidR="00EF2A57" w:rsidRPr="00E226D1" w:rsidTr="00E816D0">
        <w:tc>
          <w:tcPr>
            <w:tcW w:w="4927" w:type="dxa"/>
          </w:tcPr>
          <w:p w:rsidR="00EF2A57" w:rsidRPr="00EF2A57" w:rsidRDefault="00EF2A57" w:rsidP="00EF2A57">
            <w:pPr>
              <w:pStyle w:val="21"/>
              <w:suppressAutoHyphens/>
              <w:spacing w:line="360" w:lineRule="auto"/>
              <w:jc w:val="center"/>
              <w:rPr>
                <w:sz w:val="22"/>
                <w:szCs w:val="22"/>
                <w:lang w:val="en-US"/>
              </w:rPr>
            </w:pPr>
            <w:r w:rsidRPr="00EF2A57">
              <w:rPr>
                <w:sz w:val="22"/>
                <w:szCs w:val="22"/>
                <w:lang w:val="en-US"/>
              </w:rPr>
              <w:t>epithelial cells</w:t>
            </w:r>
          </w:p>
        </w:tc>
        <w:tc>
          <w:tcPr>
            <w:tcW w:w="4927" w:type="dxa"/>
          </w:tcPr>
          <w:p w:rsidR="00EF2A57" w:rsidRPr="00EF2A57" w:rsidRDefault="00EF2A57" w:rsidP="00EF2A57">
            <w:pPr>
              <w:pStyle w:val="21"/>
              <w:suppressAutoHyphens/>
              <w:spacing w:line="360" w:lineRule="auto"/>
              <w:jc w:val="center"/>
              <w:rPr>
                <w:sz w:val="22"/>
                <w:szCs w:val="22"/>
                <w:lang w:val="en-US"/>
              </w:rPr>
            </w:pPr>
            <w:r w:rsidRPr="00EF2A57">
              <w:rPr>
                <w:sz w:val="22"/>
                <w:szCs w:val="22"/>
                <w:lang w:val="en-US"/>
              </w:rPr>
              <w:t xml:space="preserve">1 - 2 plane cells in field of view </w:t>
            </w:r>
          </w:p>
        </w:tc>
      </w:tr>
    </w:tbl>
    <w:p w:rsidR="00EF2A57" w:rsidRPr="00EF2A57" w:rsidRDefault="00EF2A57" w:rsidP="00EF2A57">
      <w:pPr>
        <w:pStyle w:val="21"/>
        <w:suppressAutoHyphens/>
        <w:ind w:firstLine="709"/>
        <w:rPr>
          <w:lang w:val="en-US"/>
        </w:rPr>
      </w:pPr>
      <w:r w:rsidRPr="00EF2A57">
        <w:rPr>
          <w:lang w:val="en-US"/>
        </w:rPr>
        <w:t>Answer: the norm</w:t>
      </w:r>
    </w:p>
    <w:p w:rsidR="00EF2A57" w:rsidRPr="00EF2A57" w:rsidRDefault="00EF2A57" w:rsidP="00EF2A57">
      <w:pPr>
        <w:pStyle w:val="21"/>
        <w:suppressAutoHyphens/>
        <w:ind w:firstLine="709"/>
        <w:rPr>
          <w:lang w:val="en-US"/>
        </w:rPr>
      </w:pPr>
    </w:p>
    <w:p w:rsidR="00EF2A57" w:rsidRPr="00EF2A57" w:rsidRDefault="00EF2A57" w:rsidP="00EF2A57">
      <w:pPr>
        <w:suppressAutoHyphens/>
        <w:ind w:firstLine="709"/>
        <w:jc w:val="both"/>
        <w:rPr>
          <w:b/>
          <w:color w:val="000000"/>
          <w:sz w:val="28"/>
          <w:szCs w:val="28"/>
          <w:lang w:val="en-US"/>
        </w:rPr>
      </w:pPr>
      <w:r>
        <w:rPr>
          <w:b/>
          <w:color w:val="000000"/>
          <w:sz w:val="28"/>
          <w:szCs w:val="28"/>
          <w:lang w:val="en-US"/>
        </w:rPr>
        <w:t>UA</w:t>
      </w:r>
      <w:r w:rsidRPr="00EF2A57">
        <w:rPr>
          <w:b/>
          <w:color w:val="000000"/>
          <w:sz w:val="28"/>
          <w:szCs w:val="28"/>
          <w:lang w:val="en-US"/>
        </w:rPr>
        <w:t xml:space="preserve"> </w:t>
      </w:r>
      <w:r w:rsidRPr="00EF2A57">
        <w:rPr>
          <w:b/>
          <w:lang w:val="en-US"/>
        </w:rPr>
        <w:t>№</w:t>
      </w:r>
      <w:r>
        <w:rPr>
          <w:b/>
          <w:lang w:val="en-US"/>
        </w:rPr>
        <w:t>2</w:t>
      </w:r>
    </w:p>
    <w:p w:rsidR="00EF2A57" w:rsidRPr="00EF2A57" w:rsidRDefault="00EF2A57" w:rsidP="00EF2A57">
      <w:pPr>
        <w:pStyle w:val="21"/>
        <w:suppressAutoHyphens/>
        <w:spacing w:after="0" w:line="240" w:lineRule="auto"/>
        <w:ind w:firstLine="709"/>
        <w:rPr>
          <w:sz w:val="28"/>
          <w:szCs w:val="28"/>
          <w:lang w:val="en-US"/>
        </w:rPr>
      </w:pPr>
      <w:r w:rsidRPr="00EF2A57">
        <w:rPr>
          <w:sz w:val="28"/>
          <w:szCs w:val="28"/>
          <w:lang w:val="en-US"/>
        </w:rPr>
        <w:t>Patients B and C went to the doctor due to the fact that they noticed an unusual bloody color of the urine.</w:t>
      </w:r>
    </w:p>
    <w:p w:rsidR="00E816D0" w:rsidRPr="00EF2A57" w:rsidRDefault="00EF2A57" w:rsidP="00EF2A57">
      <w:pPr>
        <w:pStyle w:val="21"/>
        <w:suppressAutoHyphens/>
        <w:spacing w:after="0" w:line="240" w:lineRule="auto"/>
        <w:ind w:firstLine="709"/>
        <w:rPr>
          <w:b/>
          <w:sz w:val="28"/>
          <w:szCs w:val="28"/>
        </w:rPr>
      </w:pPr>
      <w:r w:rsidRPr="00EF2A57">
        <w:rPr>
          <w:sz w:val="28"/>
          <w:szCs w:val="28"/>
        </w:rPr>
        <w:t>Results of a urine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F2A57" w:rsidRPr="0026003F" w:rsidTr="00E816D0">
        <w:tc>
          <w:tcPr>
            <w:tcW w:w="3284" w:type="dxa"/>
          </w:tcPr>
          <w:p w:rsidR="00EF2A57" w:rsidRPr="00096424" w:rsidRDefault="00EF2A57" w:rsidP="00EF2A57">
            <w:pPr>
              <w:pStyle w:val="21"/>
              <w:suppressAutoHyphens/>
              <w:spacing w:line="360" w:lineRule="auto"/>
              <w:rPr>
                <w:sz w:val="22"/>
                <w:szCs w:val="22"/>
                <w:lang w:val="en-US"/>
              </w:rPr>
            </w:pPr>
            <w:r w:rsidRPr="00096424">
              <w:rPr>
                <w:sz w:val="22"/>
                <w:szCs w:val="22"/>
                <w:lang w:val="en-US"/>
              </w:rPr>
              <w:t xml:space="preserve">  Characteristics of urine</w:t>
            </w:r>
          </w:p>
        </w:tc>
        <w:tc>
          <w:tcPr>
            <w:tcW w:w="3285" w:type="dxa"/>
          </w:tcPr>
          <w:p w:rsidR="00EF2A57" w:rsidRPr="00096424" w:rsidRDefault="00EF2A57" w:rsidP="00EF2A57">
            <w:pPr>
              <w:pStyle w:val="21"/>
              <w:suppressAutoHyphens/>
              <w:spacing w:line="360" w:lineRule="auto"/>
              <w:jc w:val="center"/>
              <w:rPr>
                <w:sz w:val="22"/>
                <w:szCs w:val="22"/>
                <w:lang w:val="en-US"/>
              </w:rPr>
            </w:pPr>
            <w:r w:rsidRPr="00096424">
              <w:rPr>
                <w:sz w:val="22"/>
                <w:szCs w:val="22"/>
                <w:lang w:val="en-US"/>
              </w:rPr>
              <w:t>Patient B</w:t>
            </w:r>
          </w:p>
        </w:tc>
        <w:tc>
          <w:tcPr>
            <w:tcW w:w="3285" w:type="dxa"/>
          </w:tcPr>
          <w:p w:rsidR="00EF2A57" w:rsidRPr="00096424" w:rsidRDefault="00EF2A57" w:rsidP="00EF2A57">
            <w:pPr>
              <w:pStyle w:val="21"/>
              <w:suppressAutoHyphens/>
              <w:spacing w:line="360" w:lineRule="auto"/>
              <w:jc w:val="center"/>
              <w:rPr>
                <w:sz w:val="22"/>
                <w:szCs w:val="22"/>
                <w:lang w:val="en-US"/>
              </w:rPr>
            </w:pPr>
            <w:r w:rsidRPr="00096424">
              <w:rPr>
                <w:sz w:val="22"/>
                <w:szCs w:val="22"/>
                <w:lang w:val="en-US"/>
              </w:rPr>
              <w:t>Patient C</w:t>
            </w:r>
          </w:p>
        </w:tc>
      </w:tr>
      <w:tr w:rsidR="00EF2A57" w:rsidRPr="0026003F" w:rsidTr="00E816D0">
        <w:tc>
          <w:tcPr>
            <w:tcW w:w="3284" w:type="dxa"/>
          </w:tcPr>
          <w:p w:rsidR="00EF2A57" w:rsidRPr="00096424" w:rsidRDefault="00EF2A57" w:rsidP="00EF2A57">
            <w:pPr>
              <w:rPr>
                <w:sz w:val="22"/>
                <w:szCs w:val="22"/>
                <w:lang w:val="en-US"/>
              </w:rPr>
            </w:pPr>
            <w:r w:rsidRPr="00096424">
              <w:rPr>
                <w:sz w:val="22"/>
                <w:szCs w:val="22"/>
                <w:lang w:val="en-US"/>
              </w:rPr>
              <w:t>delivered quantity</w:t>
            </w:r>
          </w:p>
        </w:tc>
        <w:tc>
          <w:tcPr>
            <w:tcW w:w="3285" w:type="dxa"/>
          </w:tcPr>
          <w:p w:rsidR="00EF2A57" w:rsidRPr="00EF2A57" w:rsidRDefault="00EF2A57" w:rsidP="00EF2A57">
            <w:pPr>
              <w:pStyle w:val="af2"/>
              <w:suppressAutoHyphens/>
              <w:spacing w:line="360" w:lineRule="auto"/>
              <w:rPr>
                <w:sz w:val="22"/>
                <w:szCs w:val="22"/>
                <w:lang w:val="en-US"/>
              </w:rPr>
            </w:pPr>
            <w:r w:rsidRPr="00096424">
              <w:rPr>
                <w:sz w:val="22"/>
                <w:szCs w:val="22"/>
              </w:rPr>
              <w:t xml:space="preserve">180,0 </w:t>
            </w:r>
            <w:r>
              <w:rPr>
                <w:sz w:val="22"/>
                <w:szCs w:val="22"/>
                <w:lang w:val="en-US"/>
              </w:rPr>
              <w:t>ml</w:t>
            </w:r>
          </w:p>
        </w:tc>
        <w:tc>
          <w:tcPr>
            <w:tcW w:w="3285" w:type="dxa"/>
          </w:tcPr>
          <w:p w:rsidR="00EF2A57" w:rsidRPr="00EF2A57" w:rsidRDefault="00EF2A57" w:rsidP="00EF2A57">
            <w:pPr>
              <w:pStyle w:val="af2"/>
              <w:suppressAutoHyphens/>
              <w:spacing w:line="360" w:lineRule="auto"/>
              <w:jc w:val="both"/>
              <w:rPr>
                <w:sz w:val="22"/>
                <w:szCs w:val="22"/>
                <w:lang w:val="en-US"/>
              </w:rPr>
            </w:pPr>
            <w:r w:rsidRPr="00096424">
              <w:rPr>
                <w:sz w:val="22"/>
                <w:szCs w:val="22"/>
              </w:rPr>
              <w:t xml:space="preserve">60,0 </w:t>
            </w:r>
            <w:r>
              <w:rPr>
                <w:sz w:val="22"/>
                <w:szCs w:val="22"/>
                <w:lang w:val="en-US"/>
              </w:rPr>
              <w:t>ml</w:t>
            </w:r>
          </w:p>
        </w:tc>
      </w:tr>
      <w:tr w:rsidR="00EF2A57" w:rsidRPr="00EF2A57" w:rsidTr="00E816D0">
        <w:tc>
          <w:tcPr>
            <w:tcW w:w="3284" w:type="dxa"/>
          </w:tcPr>
          <w:p w:rsidR="00EF2A57" w:rsidRPr="00096424" w:rsidRDefault="00EF2A57" w:rsidP="00EF2A57">
            <w:pPr>
              <w:rPr>
                <w:sz w:val="22"/>
                <w:szCs w:val="22"/>
                <w:lang w:val="en-US"/>
              </w:rPr>
            </w:pPr>
            <w:r w:rsidRPr="00096424">
              <w:rPr>
                <w:sz w:val="22"/>
                <w:szCs w:val="22"/>
                <w:lang w:val="en-US"/>
              </w:rPr>
              <w:t>Color</w:t>
            </w:r>
          </w:p>
        </w:tc>
        <w:tc>
          <w:tcPr>
            <w:tcW w:w="3285" w:type="dxa"/>
          </w:tcPr>
          <w:p w:rsidR="00EF2A57" w:rsidRPr="00096424" w:rsidRDefault="00EF2A57" w:rsidP="00EF2A57">
            <w:pPr>
              <w:rPr>
                <w:sz w:val="22"/>
                <w:szCs w:val="22"/>
                <w:lang w:val="en-US"/>
              </w:rPr>
            </w:pPr>
            <w:r w:rsidRPr="00096424">
              <w:rPr>
                <w:sz w:val="22"/>
                <w:szCs w:val="22"/>
                <w:lang w:val="en-US"/>
              </w:rPr>
              <w:t>bloody</w:t>
            </w:r>
          </w:p>
        </w:tc>
        <w:tc>
          <w:tcPr>
            <w:tcW w:w="3285" w:type="dxa"/>
          </w:tcPr>
          <w:p w:rsidR="00EF2A57" w:rsidRPr="00EF2A57" w:rsidRDefault="00EF2A57" w:rsidP="00EF2A57">
            <w:pPr>
              <w:rPr>
                <w:sz w:val="22"/>
                <w:szCs w:val="22"/>
                <w:lang w:val="en-US"/>
              </w:rPr>
            </w:pPr>
            <w:r w:rsidRPr="00EF2A57">
              <w:rPr>
                <w:sz w:val="22"/>
                <w:szCs w:val="22"/>
                <w:lang w:val="en-US"/>
              </w:rPr>
              <w:t>color of meat slops</w:t>
            </w:r>
          </w:p>
        </w:tc>
      </w:tr>
      <w:tr w:rsidR="00EF2A57" w:rsidRPr="0026003F" w:rsidTr="00E816D0">
        <w:tc>
          <w:tcPr>
            <w:tcW w:w="3284" w:type="dxa"/>
          </w:tcPr>
          <w:p w:rsidR="00EF2A57" w:rsidRPr="00096424" w:rsidRDefault="00EF2A57" w:rsidP="00EF2A57">
            <w:pPr>
              <w:rPr>
                <w:sz w:val="22"/>
                <w:szCs w:val="22"/>
                <w:lang w:val="en-US"/>
              </w:rPr>
            </w:pPr>
            <w:r w:rsidRPr="00096424">
              <w:rPr>
                <w:sz w:val="22"/>
                <w:szCs w:val="22"/>
                <w:lang w:val="en-US"/>
              </w:rPr>
              <w:t>Reaction</w:t>
            </w:r>
          </w:p>
        </w:tc>
        <w:tc>
          <w:tcPr>
            <w:tcW w:w="3285" w:type="dxa"/>
          </w:tcPr>
          <w:p w:rsidR="00EF2A57" w:rsidRPr="00096424" w:rsidRDefault="00EF2A57" w:rsidP="00EF2A57">
            <w:pPr>
              <w:rPr>
                <w:sz w:val="22"/>
                <w:szCs w:val="22"/>
                <w:lang w:val="en-US"/>
              </w:rPr>
            </w:pPr>
            <w:r w:rsidRPr="00096424">
              <w:rPr>
                <w:sz w:val="22"/>
                <w:szCs w:val="22"/>
                <w:lang w:val="en-US"/>
              </w:rPr>
              <w:t>acid</w:t>
            </w:r>
          </w:p>
        </w:tc>
        <w:tc>
          <w:tcPr>
            <w:tcW w:w="3285" w:type="dxa"/>
          </w:tcPr>
          <w:p w:rsidR="00EF2A57" w:rsidRPr="00096424" w:rsidRDefault="00EF2A57" w:rsidP="00EF2A57">
            <w:pPr>
              <w:rPr>
                <w:sz w:val="22"/>
                <w:szCs w:val="22"/>
                <w:lang w:val="en-US"/>
              </w:rPr>
            </w:pPr>
            <w:r w:rsidRPr="00096424">
              <w:rPr>
                <w:sz w:val="22"/>
                <w:szCs w:val="22"/>
                <w:lang w:val="en-US"/>
              </w:rPr>
              <w:t>acid</w:t>
            </w:r>
          </w:p>
        </w:tc>
      </w:tr>
      <w:tr w:rsidR="00EF2A57" w:rsidRPr="0026003F" w:rsidTr="00E816D0">
        <w:tc>
          <w:tcPr>
            <w:tcW w:w="3284" w:type="dxa"/>
          </w:tcPr>
          <w:p w:rsidR="00EF2A57" w:rsidRPr="00096424" w:rsidRDefault="00EF2A57" w:rsidP="00EF2A57">
            <w:pPr>
              <w:rPr>
                <w:sz w:val="22"/>
                <w:szCs w:val="22"/>
                <w:lang w:val="en-US"/>
              </w:rPr>
            </w:pPr>
            <w:r w:rsidRPr="00096424">
              <w:rPr>
                <w:sz w:val="22"/>
                <w:szCs w:val="22"/>
                <w:lang w:val="en-US"/>
              </w:rPr>
              <w:t>Specific gravity</w:t>
            </w:r>
          </w:p>
        </w:tc>
        <w:tc>
          <w:tcPr>
            <w:tcW w:w="3285" w:type="dxa"/>
          </w:tcPr>
          <w:p w:rsidR="00EF2A57" w:rsidRPr="00096424" w:rsidRDefault="00EF2A57" w:rsidP="00EF2A57">
            <w:pPr>
              <w:pStyle w:val="af2"/>
              <w:suppressAutoHyphens/>
              <w:spacing w:line="360" w:lineRule="auto"/>
              <w:rPr>
                <w:sz w:val="22"/>
                <w:szCs w:val="22"/>
              </w:rPr>
            </w:pPr>
            <w:r w:rsidRPr="00096424">
              <w:rPr>
                <w:sz w:val="22"/>
                <w:szCs w:val="22"/>
              </w:rPr>
              <w:t>1017</w:t>
            </w:r>
          </w:p>
        </w:tc>
        <w:tc>
          <w:tcPr>
            <w:tcW w:w="3285" w:type="dxa"/>
          </w:tcPr>
          <w:p w:rsidR="00EF2A57" w:rsidRPr="00096424" w:rsidRDefault="00EF2A57" w:rsidP="00EF2A57">
            <w:pPr>
              <w:pStyle w:val="af2"/>
              <w:suppressAutoHyphens/>
              <w:spacing w:line="360" w:lineRule="auto"/>
              <w:jc w:val="both"/>
              <w:rPr>
                <w:sz w:val="22"/>
                <w:szCs w:val="22"/>
              </w:rPr>
            </w:pPr>
            <w:r w:rsidRPr="00096424">
              <w:rPr>
                <w:sz w:val="22"/>
                <w:szCs w:val="22"/>
              </w:rPr>
              <w:t>1024</w:t>
            </w:r>
          </w:p>
        </w:tc>
      </w:tr>
      <w:tr w:rsidR="00EF2A57" w:rsidRPr="0026003F" w:rsidTr="00E816D0">
        <w:tc>
          <w:tcPr>
            <w:tcW w:w="3284" w:type="dxa"/>
          </w:tcPr>
          <w:p w:rsidR="00EF2A57" w:rsidRPr="00096424" w:rsidRDefault="00EF2A57" w:rsidP="00EF2A57">
            <w:pPr>
              <w:pStyle w:val="af2"/>
              <w:suppressAutoHyphens/>
              <w:spacing w:line="360" w:lineRule="auto"/>
              <w:jc w:val="both"/>
              <w:rPr>
                <w:sz w:val="22"/>
                <w:szCs w:val="22"/>
              </w:rPr>
            </w:pPr>
            <w:r w:rsidRPr="00096424">
              <w:rPr>
                <w:sz w:val="22"/>
                <w:szCs w:val="22"/>
              </w:rPr>
              <w:t xml:space="preserve">  Transparency</w:t>
            </w:r>
          </w:p>
        </w:tc>
        <w:tc>
          <w:tcPr>
            <w:tcW w:w="3285" w:type="dxa"/>
          </w:tcPr>
          <w:p w:rsidR="00EF2A57" w:rsidRPr="00096424" w:rsidRDefault="00EF2A57" w:rsidP="00EF2A57">
            <w:pPr>
              <w:rPr>
                <w:sz w:val="22"/>
                <w:szCs w:val="22"/>
              </w:rPr>
            </w:pPr>
            <w:r w:rsidRPr="00096424">
              <w:rPr>
                <w:sz w:val="22"/>
                <w:szCs w:val="22"/>
              </w:rPr>
              <w:t>nebulous</w:t>
            </w:r>
          </w:p>
        </w:tc>
        <w:tc>
          <w:tcPr>
            <w:tcW w:w="3285" w:type="dxa"/>
          </w:tcPr>
          <w:p w:rsidR="00EF2A57" w:rsidRPr="00096424" w:rsidRDefault="00EF2A57" w:rsidP="00EF2A57">
            <w:pPr>
              <w:rPr>
                <w:sz w:val="22"/>
                <w:szCs w:val="22"/>
                <w:lang w:val="en-US"/>
              </w:rPr>
            </w:pPr>
            <w:r w:rsidRPr="00096424">
              <w:rPr>
                <w:sz w:val="22"/>
                <w:szCs w:val="22"/>
                <w:lang w:val="en-US"/>
              </w:rPr>
              <w:t>little nebulous</w:t>
            </w:r>
          </w:p>
        </w:tc>
      </w:tr>
      <w:tr w:rsidR="00EF2A57" w:rsidRPr="0026003F" w:rsidTr="00E816D0">
        <w:tc>
          <w:tcPr>
            <w:tcW w:w="3284" w:type="dxa"/>
          </w:tcPr>
          <w:p w:rsidR="00EF2A57" w:rsidRPr="00096424" w:rsidRDefault="00EF2A57" w:rsidP="00EF2A57">
            <w:pPr>
              <w:rPr>
                <w:sz w:val="22"/>
                <w:szCs w:val="22"/>
                <w:lang w:val="en-US"/>
              </w:rPr>
            </w:pPr>
            <w:r w:rsidRPr="00096424">
              <w:rPr>
                <w:sz w:val="22"/>
                <w:szCs w:val="22"/>
                <w:lang w:val="en-US"/>
              </w:rPr>
              <w:t>Protein</w:t>
            </w:r>
          </w:p>
        </w:tc>
        <w:tc>
          <w:tcPr>
            <w:tcW w:w="3285" w:type="dxa"/>
          </w:tcPr>
          <w:p w:rsidR="00EF2A57" w:rsidRPr="00096424" w:rsidRDefault="00EF2A57" w:rsidP="00EF2A57">
            <w:pPr>
              <w:pStyle w:val="af2"/>
              <w:suppressAutoHyphens/>
              <w:spacing w:line="360" w:lineRule="auto"/>
              <w:rPr>
                <w:sz w:val="22"/>
                <w:szCs w:val="22"/>
              </w:rPr>
            </w:pPr>
            <w:r w:rsidRPr="00096424">
              <w:rPr>
                <w:sz w:val="22"/>
                <w:szCs w:val="22"/>
              </w:rPr>
              <w:t>0,33 %о</w:t>
            </w:r>
          </w:p>
        </w:tc>
        <w:tc>
          <w:tcPr>
            <w:tcW w:w="3285" w:type="dxa"/>
          </w:tcPr>
          <w:p w:rsidR="00EF2A57" w:rsidRPr="00096424" w:rsidRDefault="00EF2A57" w:rsidP="00EF2A57">
            <w:pPr>
              <w:pStyle w:val="af2"/>
              <w:suppressAutoHyphens/>
              <w:spacing w:line="360" w:lineRule="auto"/>
              <w:jc w:val="both"/>
              <w:rPr>
                <w:sz w:val="22"/>
                <w:szCs w:val="22"/>
              </w:rPr>
            </w:pPr>
            <w:r w:rsidRPr="00096424">
              <w:rPr>
                <w:sz w:val="22"/>
                <w:szCs w:val="22"/>
              </w:rPr>
              <w:t>1,84 %о</w:t>
            </w:r>
          </w:p>
        </w:tc>
      </w:tr>
      <w:tr w:rsidR="00EF2A57" w:rsidRPr="00E226D1" w:rsidTr="00E816D0">
        <w:tc>
          <w:tcPr>
            <w:tcW w:w="3284" w:type="dxa"/>
          </w:tcPr>
          <w:p w:rsidR="00EF2A57" w:rsidRPr="00EF2A57" w:rsidRDefault="00EF2A57" w:rsidP="00EF2A57">
            <w:pPr>
              <w:rPr>
                <w:sz w:val="22"/>
                <w:szCs w:val="22"/>
                <w:lang w:val="en-US"/>
              </w:rPr>
            </w:pPr>
            <w:r w:rsidRPr="00096424">
              <w:rPr>
                <w:sz w:val="22"/>
                <w:szCs w:val="22"/>
                <w:lang w:val="en-US"/>
              </w:rPr>
              <w:t>Microscopy</w:t>
            </w:r>
            <w:r w:rsidRPr="00EF2A57">
              <w:rPr>
                <w:sz w:val="22"/>
                <w:szCs w:val="22"/>
                <w:lang w:val="en-US"/>
              </w:rPr>
              <w:t xml:space="preserve"> </w:t>
            </w:r>
            <w:r w:rsidRPr="00096424">
              <w:rPr>
                <w:sz w:val="22"/>
                <w:szCs w:val="22"/>
                <w:lang w:val="en-US"/>
              </w:rPr>
              <w:t>of</w:t>
            </w:r>
            <w:r w:rsidRPr="00EF2A57">
              <w:rPr>
                <w:sz w:val="22"/>
                <w:szCs w:val="22"/>
                <w:lang w:val="en-US"/>
              </w:rPr>
              <w:t xml:space="preserve"> </w:t>
            </w:r>
            <w:r w:rsidRPr="00096424">
              <w:rPr>
                <w:sz w:val="22"/>
                <w:szCs w:val="22"/>
                <w:lang w:val="en-US"/>
              </w:rPr>
              <w:t>precipitate</w:t>
            </w:r>
          </w:p>
          <w:p w:rsidR="00EF2A57" w:rsidRPr="00EF2A57" w:rsidRDefault="00EF2A57" w:rsidP="00EF2A57">
            <w:pPr>
              <w:rPr>
                <w:sz w:val="22"/>
                <w:szCs w:val="22"/>
                <w:lang w:val="en-US"/>
              </w:rPr>
            </w:pPr>
          </w:p>
          <w:p w:rsidR="00EF2A57" w:rsidRPr="00096424" w:rsidRDefault="00EF2A57" w:rsidP="00EF2A57">
            <w:pPr>
              <w:rPr>
                <w:sz w:val="22"/>
                <w:szCs w:val="22"/>
                <w:lang w:val="en-US"/>
              </w:rPr>
            </w:pPr>
            <w:r w:rsidRPr="00096424">
              <w:rPr>
                <w:sz w:val="22"/>
                <w:szCs w:val="22"/>
                <w:lang w:val="en-US"/>
              </w:rPr>
              <w:t xml:space="preserve">epithelial cells </w:t>
            </w:r>
          </w:p>
        </w:tc>
        <w:tc>
          <w:tcPr>
            <w:tcW w:w="3285" w:type="dxa"/>
          </w:tcPr>
          <w:p w:rsidR="00EF2A57" w:rsidRPr="00096424" w:rsidRDefault="00EF2A57" w:rsidP="00EF2A57">
            <w:pPr>
              <w:pStyle w:val="51"/>
              <w:suppressAutoHyphens/>
              <w:spacing w:line="360" w:lineRule="auto"/>
              <w:outlineLvl w:val="4"/>
              <w:rPr>
                <w:sz w:val="22"/>
                <w:szCs w:val="22"/>
                <w:lang w:val="en-US"/>
              </w:rPr>
            </w:pPr>
          </w:p>
          <w:p w:rsidR="00EF2A57" w:rsidRPr="00096424" w:rsidRDefault="00EF2A57" w:rsidP="00EF2A57">
            <w:pPr>
              <w:rPr>
                <w:sz w:val="22"/>
                <w:szCs w:val="22"/>
                <w:lang w:val="en-US"/>
              </w:rPr>
            </w:pPr>
            <w:r w:rsidRPr="00096424">
              <w:rPr>
                <w:sz w:val="22"/>
                <w:szCs w:val="22"/>
                <w:lang w:val="en-US"/>
              </w:rPr>
              <w:t>plane, 10 - 11 in the field of view</w:t>
            </w:r>
          </w:p>
          <w:p w:rsidR="00EF2A57" w:rsidRPr="00096424" w:rsidRDefault="00EF2A57" w:rsidP="00EF2A57">
            <w:pPr>
              <w:rPr>
                <w:sz w:val="22"/>
                <w:szCs w:val="22"/>
                <w:lang w:val="en-US"/>
              </w:rPr>
            </w:pPr>
          </w:p>
        </w:tc>
        <w:tc>
          <w:tcPr>
            <w:tcW w:w="3285" w:type="dxa"/>
          </w:tcPr>
          <w:p w:rsidR="00EF2A57" w:rsidRPr="00EF2A57" w:rsidRDefault="00EF2A57" w:rsidP="00EF2A57">
            <w:pPr>
              <w:pStyle w:val="51"/>
              <w:suppressAutoHyphens/>
              <w:spacing w:line="360" w:lineRule="auto"/>
              <w:jc w:val="both"/>
              <w:outlineLvl w:val="4"/>
              <w:rPr>
                <w:sz w:val="22"/>
                <w:szCs w:val="22"/>
                <w:lang w:val="en-US"/>
              </w:rPr>
            </w:pPr>
          </w:p>
          <w:p w:rsidR="00EF2A57" w:rsidRPr="00096424" w:rsidRDefault="00EF2A57" w:rsidP="00EF2A57">
            <w:pPr>
              <w:rPr>
                <w:sz w:val="22"/>
                <w:szCs w:val="22"/>
                <w:lang w:val="en-US"/>
              </w:rPr>
            </w:pPr>
            <w:r w:rsidRPr="00096424">
              <w:rPr>
                <w:sz w:val="22"/>
                <w:szCs w:val="22"/>
                <w:lang w:val="en-US"/>
              </w:rPr>
              <w:t>renal, 1 - 2 in the field of view</w:t>
            </w:r>
          </w:p>
        </w:tc>
      </w:tr>
      <w:tr w:rsidR="00EF2A57" w:rsidRPr="00E226D1" w:rsidTr="00E816D0">
        <w:tc>
          <w:tcPr>
            <w:tcW w:w="3284" w:type="dxa"/>
          </w:tcPr>
          <w:p w:rsidR="00EF2A57" w:rsidRPr="00096424" w:rsidRDefault="00EF2A57" w:rsidP="00EF2A57">
            <w:pPr>
              <w:rPr>
                <w:sz w:val="22"/>
                <w:szCs w:val="22"/>
                <w:lang w:val="en-US"/>
              </w:rPr>
            </w:pPr>
            <w:r w:rsidRPr="00096424">
              <w:rPr>
                <w:sz w:val="22"/>
                <w:szCs w:val="22"/>
                <w:lang w:val="en-US"/>
              </w:rPr>
              <w:t>leukocytes</w:t>
            </w:r>
          </w:p>
        </w:tc>
        <w:tc>
          <w:tcPr>
            <w:tcW w:w="3285" w:type="dxa"/>
          </w:tcPr>
          <w:p w:rsidR="00EF2A57" w:rsidRPr="00096424" w:rsidRDefault="00EF2A57" w:rsidP="00EF2A57">
            <w:pPr>
              <w:rPr>
                <w:sz w:val="22"/>
                <w:szCs w:val="22"/>
                <w:lang w:val="en-US"/>
              </w:rPr>
            </w:pPr>
            <w:r w:rsidRPr="00096424">
              <w:rPr>
                <w:sz w:val="22"/>
                <w:szCs w:val="22"/>
                <w:lang w:val="en-US"/>
              </w:rPr>
              <w:t>no</w:t>
            </w:r>
          </w:p>
        </w:tc>
        <w:tc>
          <w:tcPr>
            <w:tcW w:w="3285" w:type="dxa"/>
          </w:tcPr>
          <w:p w:rsidR="00EF2A57" w:rsidRPr="00096424" w:rsidRDefault="00EF2A57" w:rsidP="00EF2A57">
            <w:pPr>
              <w:rPr>
                <w:sz w:val="22"/>
                <w:szCs w:val="22"/>
                <w:lang w:val="en-US"/>
              </w:rPr>
            </w:pPr>
            <w:r w:rsidRPr="00096424">
              <w:rPr>
                <w:sz w:val="22"/>
                <w:szCs w:val="22"/>
                <w:lang w:val="en-US"/>
              </w:rPr>
              <w:t>2-3 in the field of view</w:t>
            </w:r>
          </w:p>
        </w:tc>
      </w:tr>
      <w:tr w:rsidR="00EF2A57" w:rsidRPr="00E226D1" w:rsidTr="00E816D0">
        <w:tc>
          <w:tcPr>
            <w:tcW w:w="3284" w:type="dxa"/>
          </w:tcPr>
          <w:p w:rsidR="00EF2A57" w:rsidRPr="00096424" w:rsidRDefault="00EF2A57" w:rsidP="00EF2A57">
            <w:pPr>
              <w:rPr>
                <w:sz w:val="22"/>
                <w:szCs w:val="22"/>
                <w:lang w:val="en-US"/>
              </w:rPr>
            </w:pPr>
            <w:r w:rsidRPr="00096424">
              <w:rPr>
                <w:sz w:val="22"/>
                <w:szCs w:val="22"/>
                <w:lang w:val="en-US"/>
              </w:rPr>
              <w:t>erythrocytes</w:t>
            </w:r>
          </w:p>
          <w:p w:rsidR="00EF2A57" w:rsidRPr="00096424" w:rsidRDefault="00EF2A57" w:rsidP="00EF2A57">
            <w:pPr>
              <w:rPr>
                <w:sz w:val="22"/>
                <w:szCs w:val="22"/>
                <w:lang w:val="en-US"/>
              </w:rPr>
            </w:pPr>
          </w:p>
        </w:tc>
        <w:tc>
          <w:tcPr>
            <w:tcW w:w="3285" w:type="dxa"/>
          </w:tcPr>
          <w:p w:rsidR="00EF2A57" w:rsidRPr="00096424" w:rsidRDefault="00EF2A57" w:rsidP="00EF2A57">
            <w:pPr>
              <w:rPr>
                <w:sz w:val="22"/>
                <w:szCs w:val="22"/>
                <w:lang w:val="en-US"/>
              </w:rPr>
            </w:pPr>
            <w:r w:rsidRPr="00096424">
              <w:rPr>
                <w:sz w:val="22"/>
                <w:szCs w:val="22"/>
                <w:lang w:val="en-US"/>
              </w:rPr>
              <w:t>fresh, 15 - 20 in the field of view</w:t>
            </w:r>
          </w:p>
          <w:p w:rsidR="00EF2A57" w:rsidRPr="00096424" w:rsidRDefault="00EF2A57" w:rsidP="00EF2A57">
            <w:pPr>
              <w:rPr>
                <w:sz w:val="22"/>
                <w:szCs w:val="22"/>
                <w:lang w:val="en-US"/>
              </w:rPr>
            </w:pPr>
          </w:p>
        </w:tc>
        <w:tc>
          <w:tcPr>
            <w:tcW w:w="3285" w:type="dxa"/>
          </w:tcPr>
          <w:p w:rsidR="00EF2A57" w:rsidRPr="00096424" w:rsidRDefault="00EF2A57" w:rsidP="00EF2A57">
            <w:pPr>
              <w:suppressAutoHyphens/>
              <w:spacing w:line="360" w:lineRule="auto"/>
              <w:jc w:val="both"/>
              <w:rPr>
                <w:sz w:val="22"/>
                <w:szCs w:val="22"/>
                <w:lang w:val="en-US"/>
              </w:rPr>
            </w:pPr>
            <w:r w:rsidRPr="00096424">
              <w:rPr>
                <w:sz w:val="22"/>
                <w:szCs w:val="22"/>
                <w:lang w:val="en-US"/>
              </w:rPr>
              <w:t>alkaline, 30-60 in the field of view</w:t>
            </w:r>
          </w:p>
        </w:tc>
      </w:tr>
      <w:tr w:rsidR="00EF2A57" w:rsidRPr="00E226D1" w:rsidTr="00E816D0">
        <w:tc>
          <w:tcPr>
            <w:tcW w:w="3284" w:type="dxa"/>
          </w:tcPr>
          <w:p w:rsidR="00EF2A57" w:rsidRPr="00096424" w:rsidRDefault="00EF2A57" w:rsidP="00EF2A57">
            <w:pPr>
              <w:rPr>
                <w:sz w:val="22"/>
                <w:szCs w:val="22"/>
                <w:lang w:val="en-US"/>
              </w:rPr>
            </w:pPr>
            <w:r w:rsidRPr="00096424">
              <w:rPr>
                <w:sz w:val="22"/>
                <w:szCs w:val="22"/>
                <w:lang w:val="en-US"/>
              </w:rPr>
              <w:t>hyaline cylinders</w:t>
            </w:r>
          </w:p>
          <w:p w:rsidR="00EF2A57" w:rsidRPr="00096424" w:rsidRDefault="00EF2A57" w:rsidP="00EF2A57">
            <w:pPr>
              <w:rPr>
                <w:sz w:val="22"/>
                <w:szCs w:val="22"/>
                <w:lang w:val="en-US"/>
              </w:rPr>
            </w:pPr>
          </w:p>
        </w:tc>
        <w:tc>
          <w:tcPr>
            <w:tcW w:w="3285" w:type="dxa"/>
          </w:tcPr>
          <w:p w:rsidR="00EF2A57" w:rsidRPr="00096424" w:rsidRDefault="00EF2A57" w:rsidP="00EF2A57">
            <w:pPr>
              <w:rPr>
                <w:sz w:val="22"/>
                <w:szCs w:val="22"/>
                <w:lang w:val="en-US"/>
              </w:rPr>
            </w:pPr>
            <w:r w:rsidRPr="00096424">
              <w:rPr>
                <w:sz w:val="22"/>
                <w:szCs w:val="22"/>
                <w:lang w:val="en-US"/>
              </w:rPr>
              <w:t>no</w:t>
            </w:r>
          </w:p>
        </w:tc>
        <w:tc>
          <w:tcPr>
            <w:tcW w:w="3285" w:type="dxa"/>
          </w:tcPr>
          <w:p w:rsidR="00EF2A57" w:rsidRPr="00096424" w:rsidRDefault="00EF2A57" w:rsidP="00EF2A57">
            <w:pPr>
              <w:rPr>
                <w:sz w:val="22"/>
                <w:szCs w:val="22"/>
                <w:lang w:val="en-US"/>
              </w:rPr>
            </w:pPr>
            <w:r w:rsidRPr="00096424">
              <w:rPr>
                <w:sz w:val="22"/>
                <w:szCs w:val="22"/>
                <w:lang w:val="en-US"/>
              </w:rPr>
              <w:t>1-2 in the field of view</w:t>
            </w:r>
          </w:p>
        </w:tc>
      </w:tr>
      <w:tr w:rsidR="00EF2A57" w:rsidRPr="0026003F" w:rsidTr="00E816D0">
        <w:tc>
          <w:tcPr>
            <w:tcW w:w="3284" w:type="dxa"/>
          </w:tcPr>
          <w:p w:rsidR="00EF2A57" w:rsidRPr="00096424" w:rsidRDefault="00EF2A57" w:rsidP="00EF2A57">
            <w:pPr>
              <w:rPr>
                <w:sz w:val="22"/>
                <w:szCs w:val="22"/>
                <w:lang w:val="en-US"/>
              </w:rPr>
            </w:pPr>
            <w:r w:rsidRPr="00096424">
              <w:rPr>
                <w:sz w:val="22"/>
                <w:szCs w:val="22"/>
                <w:lang w:val="en-US"/>
              </w:rPr>
              <w:t>Salts</w:t>
            </w:r>
          </w:p>
          <w:p w:rsidR="00EF2A57" w:rsidRPr="00096424" w:rsidRDefault="00EF2A57" w:rsidP="00EF2A57">
            <w:pPr>
              <w:rPr>
                <w:sz w:val="22"/>
                <w:szCs w:val="22"/>
                <w:lang w:val="en-US"/>
              </w:rPr>
            </w:pPr>
          </w:p>
        </w:tc>
        <w:tc>
          <w:tcPr>
            <w:tcW w:w="3285" w:type="dxa"/>
          </w:tcPr>
          <w:p w:rsidR="00EF2A57" w:rsidRPr="00EF2A57" w:rsidRDefault="00EF2A57" w:rsidP="00EF2A57">
            <w:pPr>
              <w:rPr>
                <w:sz w:val="22"/>
                <w:szCs w:val="22"/>
              </w:rPr>
            </w:pPr>
            <w:r w:rsidRPr="00096424">
              <w:rPr>
                <w:sz w:val="22"/>
                <w:szCs w:val="22"/>
                <w:lang w:val="en-US"/>
              </w:rPr>
              <w:t>oxalates</w:t>
            </w:r>
            <w:r w:rsidRPr="00EF2A57">
              <w:rPr>
                <w:sz w:val="22"/>
                <w:szCs w:val="22"/>
              </w:rPr>
              <w:t xml:space="preserve"> </w:t>
            </w:r>
            <w:r w:rsidRPr="00096424">
              <w:rPr>
                <w:sz w:val="22"/>
                <w:szCs w:val="22"/>
                <w:lang w:val="en-US"/>
              </w:rPr>
              <w:t>in</w:t>
            </w:r>
            <w:r w:rsidRPr="00EF2A57">
              <w:rPr>
                <w:sz w:val="22"/>
                <w:szCs w:val="22"/>
              </w:rPr>
              <w:t xml:space="preserve"> </w:t>
            </w:r>
            <w:r w:rsidRPr="00096424">
              <w:rPr>
                <w:sz w:val="22"/>
                <w:szCs w:val="22"/>
                <w:lang w:val="en-US"/>
              </w:rPr>
              <w:t>large</w:t>
            </w:r>
            <w:r w:rsidRPr="00EF2A57">
              <w:rPr>
                <w:sz w:val="22"/>
                <w:szCs w:val="22"/>
              </w:rPr>
              <w:t xml:space="preserve"> </w:t>
            </w:r>
            <w:r w:rsidRPr="00096424">
              <w:rPr>
                <w:sz w:val="22"/>
                <w:szCs w:val="22"/>
                <w:lang w:val="en-US"/>
              </w:rPr>
              <w:t>quantities</w:t>
            </w:r>
          </w:p>
          <w:p w:rsidR="00EF2A57" w:rsidRPr="00EF2A57" w:rsidRDefault="00EF2A57" w:rsidP="00EF2A57">
            <w:pPr>
              <w:rPr>
                <w:sz w:val="22"/>
                <w:szCs w:val="22"/>
              </w:rPr>
            </w:pPr>
          </w:p>
        </w:tc>
        <w:tc>
          <w:tcPr>
            <w:tcW w:w="3285" w:type="dxa"/>
          </w:tcPr>
          <w:p w:rsidR="00EF2A57" w:rsidRPr="00096424" w:rsidRDefault="00EF2A57" w:rsidP="00EF2A57">
            <w:pPr>
              <w:rPr>
                <w:sz w:val="22"/>
                <w:szCs w:val="22"/>
                <w:lang w:val="en-US"/>
              </w:rPr>
            </w:pPr>
            <w:r w:rsidRPr="00096424">
              <w:rPr>
                <w:sz w:val="22"/>
                <w:szCs w:val="22"/>
                <w:lang w:val="en-US"/>
              </w:rPr>
              <w:t>no</w:t>
            </w:r>
          </w:p>
        </w:tc>
      </w:tr>
    </w:tbl>
    <w:p w:rsidR="00EF2A57" w:rsidRPr="00EF2A57" w:rsidRDefault="00EF2A57" w:rsidP="00EF2A57">
      <w:pPr>
        <w:pStyle w:val="21"/>
        <w:suppressAutoHyphens/>
        <w:spacing w:after="0" w:line="240" w:lineRule="auto"/>
        <w:ind w:firstLine="709"/>
        <w:jc w:val="both"/>
        <w:rPr>
          <w:lang w:val="en-US"/>
        </w:rPr>
      </w:pPr>
      <w:r w:rsidRPr="00EF2A57">
        <w:rPr>
          <w:lang w:val="en-US"/>
        </w:rPr>
        <w:t>What diseases can you think of from these tests? What are the signs that indicate this?</w:t>
      </w:r>
    </w:p>
    <w:p w:rsidR="00EF2A57" w:rsidRPr="00EF2A57" w:rsidRDefault="00EF2A57" w:rsidP="00EF2A57">
      <w:pPr>
        <w:pStyle w:val="21"/>
        <w:suppressAutoHyphens/>
        <w:spacing w:after="0" w:line="240" w:lineRule="auto"/>
        <w:ind w:firstLine="709"/>
        <w:jc w:val="both"/>
        <w:rPr>
          <w:lang w:val="en-US"/>
        </w:rPr>
      </w:pPr>
      <w:r w:rsidRPr="00EF2A57">
        <w:rPr>
          <w:lang w:val="en-US"/>
        </w:rPr>
        <w:t>Answer: In patients B and C, first of all, the bloody color of the urine should be noted. The urine is acidic, cloudy, with a normal specific gravity. There is also protein in the urine, but in the first case (patient B) it is very small, and in the second (patient C) it reaches 1.84 %. There are differences in the nature of the epithelium. In the first case, it is flat, that is, it enters the urine from the urethra and from the external genitals. In the second case-renal, indicating kidney damage. In the urine, red blood cells were found, which in the case of B are fresh (extrarenal), from the urinary tract. In the case of B-leached, that is, passed through the wall of the capillaries of the renal glomeruli.The presence of large amounts of salts (oxalates) in the urine indicates the possibility of the presence of stones. Hyaline cylinders, identified in patient B, are protein formations of tubular origin and are found in kidney diseases.Thus, patient B has a urinary tract lesion associated with urolithiasis. In a patient with B -, it is necessary to think about the defeat of the renal parenchyma. The presence of a large amount of protein, altered red blood cells, with a normal specific gravity-is characteristic of acute glomerulonephritis without impaired renal function.</w:t>
      </w:r>
    </w:p>
    <w:p w:rsidR="00EF2A57" w:rsidRPr="00EF2A57" w:rsidRDefault="00EF2A57" w:rsidP="00EF2A57">
      <w:pPr>
        <w:pStyle w:val="21"/>
        <w:suppressAutoHyphens/>
        <w:spacing w:after="0" w:line="240" w:lineRule="auto"/>
        <w:ind w:firstLine="709"/>
        <w:jc w:val="both"/>
        <w:rPr>
          <w:b/>
          <w:lang w:val="en-US"/>
        </w:rPr>
      </w:pPr>
    </w:p>
    <w:p w:rsidR="00EF2A57" w:rsidRPr="00EF2A57" w:rsidRDefault="00EF2A57" w:rsidP="00EF2A57">
      <w:pPr>
        <w:pStyle w:val="21"/>
        <w:suppressAutoHyphens/>
        <w:spacing w:after="0" w:line="240" w:lineRule="auto"/>
        <w:ind w:firstLine="709"/>
        <w:jc w:val="both"/>
        <w:rPr>
          <w:b/>
          <w:lang w:val="en-US"/>
        </w:rPr>
      </w:pPr>
      <w:r w:rsidRPr="00EF2A57">
        <w:rPr>
          <w:b/>
          <w:lang w:val="en-US"/>
        </w:rPr>
        <w:t xml:space="preserve">UA </w:t>
      </w:r>
      <w:r w:rsidRPr="00914921">
        <w:rPr>
          <w:b/>
          <w:lang w:val="en-US"/>
        </w:rPr>
        <w:t>№ 3</w:t>
      </w:r>
    </w:p>
    <w:p w:rsidR="00EF2A57" w:rsidRPr="00EF2A57" w:rsidRDefault="00EF2A57" w:rsidP="00EF2A57">
      <w:pPr>
        <w:pStyle w:val="21"/>
        <w:suppressAutoHyphens/>
        <w:spacing w:after="0" w:line="240" w:lineRule="auto"/>
        <w:ind w:firstLine="709"/>
        <w:jc w:val="both"/>
        <w:rPr>
          <w:lang w:val="en-US"/>
        </w:rPr>
      </w:pPr>
      <w:r w:rsidRPr="00EF2A57">
        <w:rPr>
          <w:lang w:val="en-US"/>
        </w:rPr>
        <w:lastRenderedPageBreak/>
        <w:t>The clinic was contacted by patient G, who for many years has suffered from bronchiectatic disease with frequent exacerbations, the release of a large amount of purulent sputum.</w:t>
      </w:r>
    </w:p>
    <w:p w:rsidR="00E816D0" w:rsidRPr="00EF2A57" w:rsidRDefault="00EF2A57" w:rsidP="00EF2A57">
      <w:pPr>
        <w:pStyle w:val="21"/>
        <w:suppressAutoHyphens/>
        <w:spacing w:after="0" w:line="240" w:lineRule="auto"/>
        <w:ind w:firstLine="709"/>
        <w:jc w:val="both"/>
        <w:rPr>
          <w:b/>
          <w:lang w:val="en-US"/>
        </w:rPr>
      </w:pPr>
      <w:r w:rsidRPr="00EF2A57">
        <w:rPr>
          <w:lang w:val="en-US"/>
        </w:rPr>
        <w:t>Results of a urine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76E81" w:rsidRPr="0026003F" w:rsidTr="00E816D0">
        <w:tc>
          <w:tcPr>
            <w:tcW w:w="4927" w:type="dxa"/>
          </w:tcPr>
          <w:p w:rsidR="00E76E81" w:rsidRPr="00E01B56" w:rsidRDefault="00E76E81" w:rsidP="00E76E81">
            <w:pPr>
              <w:pStyle w:val="51"/>
              <w:suppressAutoHyphens/>
              <w:spacing w:line="360" w:lineRule="auto"/>
              <w:jc w:val="both"/>
              <w:outlineLvl w:val="4"/>
              <w:rPr>
                <w:sz w:val="22"/>
                <w:szCs w:val="22"/>
              </w:rPr>
            </w:pPr>
            <w:r w:rsidRPr="00E01B56">
              <w:rPr>
                <w:sz w:val="22"/>
                <w:szCs w:val="22"/>
              </w:rPr>
              <w:t>Доставленное количество</w:t>
            </w:r>
          </w:p>
          <w:p w:rsidR="00E76E81" w:rsidRPr="00E01B56" w:rsidRDefault="00E76E81" w:rsidP="00E76E81">
            <w:pPr>
              <w:rPr>
                <w:sz w:val="22"/>
                <w:szCs w:val="22"/>
                <w:lang w:val="en-US"/>
              </w:rPr>
            </w:pPr>
            <w:r w:rsidRPr="00E01B56">
              <w:rPr>
                <w:sz w:val="22"/>
                <w:szCs w:val="22"/>
              </w:rPr>
              <w:t>delivered quantity</w:t>
            </w:r>
          </w:p>
        </w:tc>
        <w:tc>
          <w:tcPr>
            <w:tcW w:w="4927" w:type="dxa"/>
          </w:tcPr>
          <w:p w:rsidR="00E76E81" w:rsidRPr="00E01B56" w:rsidRDefault="00E76E81" w:rsidP="00E76E81">
            <w:pPr>
              <w:pStyle w:val="51"/>
              <w:suppressAutoHyphens/>
              <w:spacing w:line="360" w:lineRule="auto"/>
              <w:jc w:val="both"/>
              <w:outlineLvl w:val="4"/>
              <w:rPr>
                <w:sz w:val="22"/>
                <w:szCs w:val="22"/>
                <w:lang w:val="en-US"/>
              </w:rPr>
            </w:pPr>
            <w:r w:rsidRPr="00E01B56">
              <w:rPr>
                <w:sz w:val="22"/>
                <w:szCs w:val="22"/>
              </w:rPr>
              <w:t>120,0</w:t>
            </w:r>
          </w:p>
        </w:tc>
      </w:tr>
      <w:tr w:rsidR="00E76E81" w:rsidRPr="0026003F" w:rsidTr="00E816D0">
        <w:tc>
          <w:tcPr>
            <w:tcW w:w="4927" w:type="dxa"/>
          </w:tcPr>
          <w:p w:rsidR="00E76E81" w:rsidRPr="00E01B56" w:rsidRDefault="00E76E81" w:rsidP="00E76E81">
            <w:pPr>
              <w:pStyle w:val="51"/>
              <w:suppressAutoHyphens/>
              <w:spacing w:line="360" w:lineRule="auto"/>
              <w:jc w:val="both"/>
              <w:outlineLvl w:val="4"/>
              <w:rPr>
                <w:sz w:val="22"/>
                <w:szCs w:val="22"/>
                <w:lang w:val="en-US"/>
              </w:rPr>
            </w:pPr>
            <w:r w:rsidRPr="00E01B56">
              <w:rPr>
                <w:sz w:val="22"/>
                <w:szCs w:val="22"/>
              </w:rPr>
              <w:t>Цвет</w:t>
            </w:r>
          </w:p>
          <w:p w:rsidR="00E76E81" w:rsidRPr="00E01B56" w:rsidRDefault="00E76E81" w:rsidP="00E76E81">
            <w:pPr>
              <w:rPr>
                <w:sz w:val="22"/>
                <w:szCs w:val="22"/>
                <w:lang w:val="en-US"/>
              </w:rPr>
            </w:pPr>
            <w:r w:rsidRPr="00E01B56">
              <w:rPr>
                <w:sz w:val="22"/>
                <w:szCs w:val="22"/>
                <w:lang w:val="en-US"/>
              </w:rPr>
              <w:t>Color</w:t>
            </w:r>
          </w:p>
        </w:tc>
        <w:tc>
          <w:tcPr>
            <w:tcW w:w="4927" w:type="dxa"/>
          </w:tcPr>
          <w:p w:rsidR="00E76E81" w:rsidRPr="00E01B56" w:rsidRDefault="00E76E81" w:rsidP="00E76E81">
            <w:pPr>
              <w:pStyle w:val="51"/>
              <w:suppressAutoHyphens/>
              <w:spacing w:line="360" w:lineRule="auto"/>
              <w:jc w:val="both"/>
              <w:outlineLvl w:val="4"/>
              <w:rPr>
                <w:sz w:val="22"/>
                <w:szCs w:val="22"/>
                <w:lang w:val="en-US"/>
              </w:rPr>
            </w:pPr>
            <w:r w:rsidRPr="00E01B56">
              <w:rPr>
                <w:sz w:val="22"/>
                <w:szCs w:val="22"/>
              </w:rPr>
              <w:t>соломенно-желтый</w:t>
            </w:r>
          </w:p>
          <w:p w:rsidR="00E76E81" w:rsidRPr="00E01B56" w:rsidRDefault="00E76E81" w:rsidP="00E76E81">
            <w:pPr>
              <w:rPr>
                <w:sz w:val="22"/>
                <w:szCs w:val="22"/>
                <w:lang w:val="en-US"/>
              </w:rPr>
            </w:pPr>
            <w:r w:rsidRPr="00E01B56">
              <w:rPr>
                <w:sz w:val="22"/>
                <w:szCs w:val="22"/>
                <w:lang w:val="en-US"/>
              </w:rPr>
              <w:t>straw-yellow</w:t>
            </w:r>
          </w:p>
        </w:tc>
      </w:tr>
      <w:tr w:rsidR="00E76E81" w:rsidRPr="0026003F" w:rsidTr="00E816D0">
        <w:tc>
          <w:tcPr>
            <w:tcW w:w="4927" w:type="dxa"/>
          </w:tcPr>
          <w:p w:rsidR="00E76E81" w:rsidRPr="00E01B56" w:rsidRDefault="00E76E81" w:rsidP="00E76E81">
            <w:pPr>
              <w:pStyle w:val="51"/>
              <w:suppressAutoHyphens/>
              <w:spacing w:line="360" w:lineRule="auto"/>
              <w:jc w:val="both"/>
              <w:outlineLvl w:val="4"/>
              <w:rPr>
                <w:sz w:val="22"/>
                <w:szCs w:val="22"/>
                <w:lang w:val="en-US"/>
              </w:rPr>
            </w:pPr>
            <w:r w:rsidRPr="00E01B56">
              <w:rPr>
                <w:sz w:val="22"/>
                <w:szCs w:val="22"/>
              </w:rPr>
              <w:t>Реакция</w:t>
            </w:r>
          </w:p>
          <w:p w:rsidR="00E76E81" w:rsidRPr="00E01B56" w:rsidRDefault="00E76E81" w:rsidP="00E76E81">
            <w:pPr>
              <w:rPr>
                <w:sz w:val="22"/>
                <w:szCs w:val="22"/>
                <w:lang w:val="en-US"/>
              </w:rPr>
            </w:pPr>
            <w:r w:rsidRPr="00E01B56">
              <w:rPr>
                <w:sz w:val="22"/>
                <w:szCs w:val="22"/>
                <w:lang w:val="en-US"/>
              </w:rPr>
              <w:t>Reaction</w:t>
            </w:r>
          </w:p>
        </w:tc>
        <w:tc>
          <w:tcPr>
            <w:tcW w:w="4927" w:type="dxa"/>
          </w:tcPr>
          <w:p w:rsidR="00E76E81" w:rsidRPr="00E01B56" w:rsidRDefault="00E76E81" w:rsidP="00E76E81">
            <w:pPr>
              <w:pStyle w:val="51"/>
              <w:suppressAutoHyphens/>
              <w:spacing w:line="360" w:lineRule="auto"/>
              <w:jc w:val="both"/>
              <w:outlineLvl w:val="4"/>
              <w:rPr>
                <w:sz w:val="22"/>
                <w:szCs w:val="22"/>
                <w:lang w:val="en-US"/>
              </w:rPr>
            </w:pPr>
            <w:r w:rsidRPr="00E01B56">
              <w:rPr>
                <w:sz w:val="22"/>
                <w:szCs w:val="22"/>
              </w:rPr>
              <w:t>кислая</w:t>
            </w:r>
          </w:p>
          <w:p w:rsidR="00E76E81" w:rsidRPr="00E01B56" w:rsidRDefault="00E76E81" w:rsidP="00E76E81">
            <w:pPr>
              <w:rPr>
                <w:sz w:val="22"/>
                <w:szCs w:val="22"/>
                <w:lang w:val="en-US"/>
              </w:rPr>
            </w:pPr>
            <w:r w:rsidRPr="00E01B56">
              <w:rPr>
                <w:sz w:val="22"/>
                <w:szCs w:val="22"/>
                <w:lang w:val="en-US"/>
              </w:rPr>
              <w:t>acid</w:t>
            </w:r>
          </w:p>
        </w:tc>
      </w:tr>
      <w:tr w:rsidR="00E76E81" w:rsidRPr="0026003F" w:rsidTr="00E816D0">
        <w:tc>
          <w:tcPr>
            <w:tcW w:w="4927" w:type="dxa"/>
          </w:tcPr>
          <w:p w:rsidR="00E76E81" w:rsidRPr="00E01B56" w:rsidRDefault="00E76E81" w:rsidP="00E76E81">
            <w:pPr>
              <w:pStyle w:val="21"/>
              <w:suppressAutoHyphens/>
              <w:spacing w:line="360" w:lineRule="auto"/>
              <w:rPr>
                <w:sz w:val="22"/>
                <w:szCs w:val="22"/>
                <w:lang w:val="en-US"/>
              </w:rPr>
            </w:pPr>
            <w:r w:rsidRPr="00E01B56">
              <w:rPr>
                <w:sz w:val="22"/>
                <w:szCs w:val="22"/>
              </w:rPr>
              <w:t>Удельный вес</w:t>
            </w:r>
          </w:p>
          <w:p w:rsidR="00E76E81" w:rsidRPr="00E01B56" w:rsidRDefault="00E76E81" w:rsidP="00E76E81">
            <w:pPr>
              <w:pStyle w:val="21"/>
              <w:suppressAutoHyphens/>
              <w:spacing w:line="360" w:lineRule="auto"/>
              <w:rPr>
                <w:sz w:val="22"/>
                <w:szCs w:val="22"/>
                <w:lang w:val="en-US"/>
              </w:rPr>
            </w:pPr>
            <w:r w:rsidRPr="00E01B56">
              <w:rPr>
                <w:sz w:val="22"/>
                <w:szCs w:val="22"/>
                <w:lang w:val="en-US"/>
              </w:rPr>
              <w:t>Specific gravity</w:t>
            </w:r>
          </w:p>
        </w:tc>
        <w:tc>
          <w:tcPr>
            <w:tcW w:w="4927" w:type="dxa"/>
          </w:tcPr>
          <w:p w:rsidR="00E76E81" w:rsidRPr="00E01B56" w:rsidRDefault="00E76E81" w:rsidP="00E76E81">
            <w:pPr>
              <w:pStyle w:val="51"/>
              <w:suppressAutoHyphens/>
              <w:spacing w:line="360" w:lineRule="auto"/>
              <w:jc w:val="both"/>
              <w:outlineLvl w:val="4"/>
              <w:rPr>
                <w:sz w:val="22"/>
                <w:szCs w:val="22"/>
              </w:rPr>
            </w:pPr>
            <w:r w:rsidRPr="00E01B56">
              <w:rPr>
                <w:sz w:val="22"/>
                <w:szCs w:val="22"/>
              </w:rPr>
              <w:t>1028</w:t>
            </w:r>
          </w:p>
        </w:tc>
      </w:tr>
      <w:tr w:rsidR="00E76E81" w:rsidRPr="0026003F" w:rsidTr="00E816D0">
        <w:tc>
          <w:tcPr>
            <w:tcW w:w="4927" w:type="dxa"/>
          </w:tcPr>
          <w:p w:rsidR="00E76E81" w:rsidRPr="00E01B56" w:rsidRDefault="00E76E81" w:rsidP="00E76E81">
            <w:pPr>
              <w:pStyle w:val="21"/>
              <w:suppressAutoHyphens/>
              <w:spacing w:line="360" w:lineRule="auto"/>
              <w:rPr>
                <w:sz w:val="22"/>
                <w:szCs w:val="22"/>
                <w:lang w:val="en-US"/>
              </w:rPr>
            </w:pPr>
            <w:r w:rsidRPr="00E01B56">
              <w:rPr>
                <w:sz w:val="22"/>
                <w:szCs w:val="22"/>
              </w:rPr>
              <w:t>Прозрачность</w:t>
            </w:r>
          </w:p>
          <w:p w:rsidR="00E76E81" w:rsidRPr="00E01B56" w:rsidRDefault="00E76E81" w:rsidP="00E76E81">
            <w:pPr>
              <w:pStyle w:val="21"/>
              <w:suppressAutoHyphens/>
              <w:spacing w:line="360" w:lineRule="auto"/>
              <w:rPr>
                <w:sz w:val="22"/>
                <w:szCs w:val="22"/>
                <w:lang w:val="en-US"/>
              </w:rPr>
            </w:pPr>
            <w:r w:rsidRPr="00E01B56">
              <w:rPr>
                <w:sz w:val="22"/>
                <w:szCs w:val="22"/>
                <w:lang w:val="en-US"/>
              </w:rPr>
              <w:t>Transparency</w:t>
            </w:r>
          </w:p>
        </w:tc>
        <w:tc>
          <w:tcPr>
            <w:tcW w:w="4927" w:type="dxa"/>
          </w:tcPr>
          <w:p w:rsidR="00E76E81" w:rsidRPr="00E01B56" w:rsidRDefault="00E76E81" w:rsidP="00E76E81">
            <w:pPr>
              <w:suppressAutoHyphens/>
              <w:spacing w:line="360" w:lineRule="auto"/>
              <w:jc w:val="both"/>
              <w:rPr>
                <w:sz w:val="22"/>
                <w:szCs w:val="22"/>
                <w:lang w:val="en-US"/>
              </w:rPr>
            </w:pPr>
            <w:r w:rsidRPr="00E01B56">
              <w:rPr>
                <w:sz w:val="22"/>
                <w:szCs w:val="22"/>
              </w:rPr>
              <w:t>прозрачна</w:t>
            </w:r>
          </w:p>
          <w:p w:rsidR="00E76E81" w:rsidRPr="00E01B56" w:rsidRDefault="00E76E81" w:rsidP="00E76E81">
            <w:pPr>
              <w:suppressAutoHyphens/>
              <w:spacing w:line="360" w:lineRule="auto"/>
              <w:jc w:val="both"/>
              <w:rPr>
                <w:sz w:val="22"/>
                <w:szCs w:val="22"/>
                <w:lang w:val="en-US"/>
              </w:rPr>
            </w:pPr>
            <w:r w:rsidRPr="00E01B56">
              <w:rPr>
                <w:sz w:val="22"/>
                <w:szCs w:val="22"/>
                <w:lang w:val="en-US"/>
              </w:rPr>
              <w:t>transparent</w:t>
            </w:r>
          </w:p>
        </w:tc>
      </w:tr>
      <w:tr w:rsidR="00E76E81" w:rsidRPr="0026003F" w:rsidTr="00E816D0">
        <w:tc>
          <w:tcPr>
            <w:tcW w:w="4927" w:type="dxa"/>
          </w:tcPr>
          <w:p w:rsidR="00E76E81" w:rsidRPr="00E01B56" w:rsidRDefault="00E76E81" w:rsidP="00E76E81">
            <w:pPr>
              <w:suppressAutoHyphens/>
              <w:spacing w:line="360" w:lineRule="auto"/>
              <w:jc w:val="both"/>
              <w:rPr>
                <w:sz w:val="22"/>
                <w:szCs w:val="22"/>
                <w:lang w:val="en-US"/>
              </w:rPr>
            </w:pPr>
            <w:r w:rsidRPr="00E01B56">
              <w:rPr>
                <w:sz w:val="22"/>
                <w:szCs w:val="22"/>
              </w:rPr>
              <w:t>Белок</w:t>
            </w:r>
          </w:p>
          <w:p w:rsidR="00E76E81" w:rsidRPr="00E01B56" w:rsidRDefault="00E76E81" w:rsidP="00E76E81">
            <w:pPr>
              <w:suppressAutoHyphens/>
              <w:spacing w:line="360" w:lineRule="auto"/>
              <w:jc w:val="both"/>
              <w:rPr>
                <w:sz w:val="22"/>
                <w:szCs w:val="22"/>
                <w:lang w:val="en-US"/>
              </w:rPr>
            </w:pPr>
            <w:r w:rsidRPr="00E01B56">
              <w:rPr>
                <w:sz w:val="22"/>
                <w:szCs w:val="22"/>
                <w:lang w:val="en-US"/>
              </w:rPr>
              <w:t>Protein</w:t>
            </w:r>
          </w:p>
        </w:tc>
        <w:tc>
          <w:tcPr>
            <w:tcW w:w="4927" w:type="dxa"/>
          </w:tcPr>
          <w:p w:rsidR="00E76E81" w:rsidRPr="00E01B56" w:rsidRDefault="00E76E81" w:rsidP="00E76E81">
            <w:pPr>
              <w:suppressAutoHyphens/>
              <w:spacing w:line="360" w:lineRule="auto"/>
              <w:jc w:val="both"/>
              <w:rPr>
                <w:sz w:val="22"/>
                <w:szCs w:val="22"/>
              </w:rPr>
            </w:pPr>
            <w:r w:rsidRPr="00E01B56">
              <w:rPr>
                <w:sz w:val="22"/>
                <w:szCs w:val="22"/>
              </w:rPr>
              <w:t>16,30 %о</w:t>
            </w:r>
          </w:p>
        </w:tc>
      </w:tr>
      <w:tr w:rsidR="00E76E81" w:rsidRPr="00E226D1" w:rsidTr="00E816D0">
        <w:tc>
          <w:tcPr>
            <w:tcW w:w="4927" w:type="dxa"/>
          </w:tcPr>
          <w:p w:rsidR="00E76E81" w:rsidRPr="00E01B56" w:rsidRDefault="00E76E81" w:rsidP="00E76E81">
            <w:pPr>
              <w:suppressAutoHyphens/>
              <w:spacing w:line="360" w:lineRule="auto"/>
              <w:jc w:val="both"/>
              <w:rPr>
                <w:sz w:val="22"/>
                <w:szCs w:val="22"/>
                <w:lang w:val="en-US"/>
              </w:rPr>
            </w:pPr>
            <w:r w:rsidRPr="00E01B56">
              <w:rPr>
                <w:sz w:val="22"/>
                <w:szCs w:val="22"/>
              </w:rPr>
              <w:t>Лейкоциты</w:t>
            </w:r>
          </w:p>
          <w:p w:rsidR="00E76E81" w:rsidRPr="00E01B56" w:rsidRDefault="00E76E81" w:rsidP="00E76E81">
            <w:pPr>
              <w:suppressAutoHyphens/>
              <w:spacing w:line="360" w:lineRule="auto"/>
              <w:jc w:val="both"/>
              <w:rPr>
                <w:sz w:val="22"/>
                <w:szCs w:val="22"/>
                <w:lang w:val="en-US"/>
              </w:rPr>
            </w:pPr>
            <w:r w:rsidRPr="00E01B56">
              <w:rPr>
                <w:sz w:val="22"/>
                <w:szCs w:val="22"/>
                <w:lang w:val="en-US"/>
              </w:rPr>
              <w:t>leukocytes</w:t>
            </w:r>
          </w:p>
        </w:tc>
        <w:tc>
          <w:tcPr>
            <w:tcW w:w="4927" w:type="dxa"/>
          </w:tcPr>
          <w:p w:rsidR="00E76E81" w:rsidRPr="00E01B56" w:rsidRDefault="00E76E81" w:rsidP="00E76E81">
            <w:pPr>
              <w:suppressAutoHyphens/>
              <w:spacing w:line="360" w:lineRule="auto"/>
              <w:jc w:val="both"/>
              <w:rPr>
                <w:sz w:val="22"/>
                <w:szCs w:val="22"/>
                <w:lang w:val="en-US"/>
              </w:rPr>
            </w:pPr>
            <w:r w:rsidRPr="00E76E81">
              <w:rPr>
                <w:sz w:val="22"/>
                <w:szCs w:val="22"/>
                <w:lang w:val="en-US"/>
              </w:rPr>
              <w:t xml:space="preserve">2 – 3 </w:t>
            </w:r>
            <w:r w:rsidRPr="00E01B56">
              <w:rPr>
                <w:sz w:val="22"/>
                <w:szCs w:val="22"/>
              </w:rPr>
              <w:t>в</w:t>
            </w:r>
            <w:r w:rsidRPr="00E76E81">
              <w:rPr>
                <w:sz w:val="22"/>
                <w:szCs w:val="22"/>
                <w:lang w:val="en-US"/>
              </w:rPr>
              <w:t xml:space="preserve"> </w:t>
            </w:r>
            <w:r w:rsidRPr="00E01B56">
              <w:rPr>
                <w:sz w:val="22"/>
                <w:szCs w:val="22"/>
              </w:rPr>
              <w:t>поле</w:t>
            </w:r>
            <w:r w:rsidRPr="00E76E81">
              <w:rPr>
                <w:sz w:val="22"/>
                <w:szCs w:val="22"/>
                <w:lang w:val="en-US"/>
              </w:rPr>
              <w:t xml:space="preserve"> </w:t>
            </w:r>
            <w:r w:rsidRPr="00E01B56">
              <w:rPr>
                <w:sz w:val="22"/>
                <w:szCs w:val="22"/>
              </w:rPr>
              <w:t>зрения</w:t>
            </w:r>
          </w:p>
          <w:p w:rsidR="00E76E81" w:rsidRPr="00E01B56" w:rsidRDefault="00E76E81" w:rsidP="00E76E81">
            <w:pPr>
              <w:suppressAutoHyphens/>
              <w:spacing w:line="360" w:lineRule="auto"/>
              <w:jc w:val="both"/>
              <w:rPr>
                <w:sz w:val="22"/>
                <w:szCs w:val="22"/>
                <w:lang w:val="en-US"/>
              </w:rPr>
            </w:pPr>
            <w:r w:rsidRPr="00E01B56">
              <w:rPr>
                <w:sz w:val="22"/>
                <w:szCs w:val="22"/>
                <w:lang w:val="en-US"/>
              </w:rPr>
              <w:t>2-3 in the field of view</w:t>
            </w:r>
          </w:p>
        </w:tc>
      </w:tr>
      <w:tr w:rsidR="00E76E81" w:rsidRPr="00E226D1" w:rsidTr="00E816D0">
        <w:tc>
          <w:tcPr>
            <w:tcW w:w="4927" w:type="dxa"/>
          </w:tcPr>
          <w:p w:rsidR="00E76E81" w:rsidRPr="00E01B56" w:rsidRDefault="00E76E81" w:rsidP="00E76E81">
            <w:pPr>
              <w:suppressAutoHyphens/>
              <w:spacing w:line="360" w:lineRule="auto"/>
              <w:jc w:val="both"/>
              <w:rPr>
                <w:sz w:val="22"/>
                <w:szCs w:val="22"/>
                <w:lang w:val="en-US"/>
              </w:rPr>
            </w:pPr>
            <w:r w:rsidRPr="00E01B56">
              <w:rPr>
                <w:sz w:val="22"/>
                <w:szCs w:val="22"/>
              </w:rPr>
              <w:t>Цилиндры</w:t>
            </w:r>
          </w:p>
          <w:p w:rsidR="00E76E81" w:rsidRPr="00E01B56" w:rsidRDefault="00E76E81" w:rsidP="00E76E81">
            <w:pPr>
              <w:suppressAutoHyphens/>
              <w:spacing w:line="360" w:lineRule="auto"/>
              <w:jc w:val="both"/>
              <w:rPr>
                <w:sz w:val="22"/>
                <w:szCs w:val="22"/>
                <w:lang w:val="en-US"/>
              </w:rPr>
            </w:pPr>
            <w:r w:rsidRPr="00E01B56">
              <w:rPr>
                <w:sz w:val="22"/>
                <w:szCs w:val="22"/>
                <w:lang w:val="en-US"/>
              </w:rPr>
              <w:t>cylinders</w:t>
            </w:r>
          </w:p>
        </w:tc>
        <w:tc>
          <w:tcPr>
            <w:tcW w:w="4927" w:type="dxa"/>
          </w:tcPr>
          <w:p w:rsidR="00E76E81" w:rsidRPr="00E01B56" w:rsidRDefault="00E76E81" w:rsidP="00E76E81">
            <w:pPr>
              <w:suppressAutoHyphens/>
              <w:spacing w:line="360" w:lineRule="auto"/>
              <w:jc w:val="both"/>
              <w:rPr>
                <w:sz w:val="22"/>
                <w:szCs w:val="22"/>
                <w:lang w:val="en-US"/>
              </w:rPr>
            </w:pPr>
            <w:r w:rsidRPr="00E76E81">
              <w:rPr>
                <w:sz w:val="22"/>
                <w:szCs w:val="22"/>
                <w:lang w:val="en-US"/>
              </w:rPr>
              <w:t xml:space="preserve">- </w:t>
            </w:r>
            <w:r w:rsidRPr="00E01B56">
              <w:rPr>
                <w:sz w:val="22"/>
                <w:szCs w:val="22"/>
              </w:rPr>
              <w:t>восковидные</w:t>
            </w:r>
            <w:r w:rsidRPr="00E76E81">
              <w:rPr>
                <w:sz w:val="22"/>
                <w:szCs w:val="22"/>
                <w:lang w:val="en-US"/>
              </w:rPr>
              <w:t xml:space="preserve">, 0 – 1 – 2 </w:t>
            </w:r>
            <w:r w:rsidRPr="00E01B56">
              <w:rPr>
                <w:sz w:val="22"/>
                <w:szCs w:val="22"/>
              </w:rPr>
              <w:t>в</w:t>
            </w:r>
            <w:r w:rsidRPr="00E76E81">
              <w:rPr>
                <w:sz w:val="22"/>
                <w:szCs w:val="22"/>
                <w:lang w:val="en-US"/>
              </w:rPr>
              <w:t xml:space="preserve"> </w:t>
            </w:r>
            <w:r w:rsidRPr="00E01B56">
              <w:rPr>
                <w:sz w:val="22"/>
                <w:szCs w:val="22"/>
              </w:rPr>
              <w:t>поле</w:t>
            </w:r>
            <w:r w:rsidRPr="00E76E81">
              <w:rPr>
                <w:sz w:val="22"/>
                <w:szCs w:val="22"/>
                <w:lang w:val="en-US"/>
              </w:rPr>
              <w:t xml:space="preserve"> </w:t>
            </w:r>
            <w:r w:rsidRPr="00E01B56">
              <w:rPr>
                <w:sz w:val="22"/>
                <w:szCs w:val="22"/>
              </w:rPr>
              <w:t>зрения</w:t>
            </w:r>
          </w:p>
          <w:p w:rsidR="00E76E81" w:rsidRPr="00E01B56" w:rsidRDefault="00E76E81" w:rsidP="00E76E81">
            <w:pPr>
              <w:suppressAutoHyphens/>
              <w:spacing w:line="360" w:lineRule="auto"/>
              <w:jc w:val="both"/>
              <w:rPr>
                <w:sz w:val="22"/>
                <w:szCs w:val="22"/>
                <w:lang w:val="en-US"/>
              </w:rPr>
            </w:pPr>
            <w:r w:rsidRPr="00E01B56">
              <w:rPr>
                <w:sz w:val="22"/>
                <w:szCs w:val="22"/>
                <w:lang w:val="en-US"/>
              </w:rPr>
              <w:t>waxy, 0-1-2 in the field of view</w:t>
            </w:r>
          </w:p>
          <w:p w:rsidR="00E76E81" w:rsidRPr="00E01B56" w:rsidRDefault="00E76E81" w:rsidP="00E76E81">
            <w:pPr>
              <w:suppressAutoHyphens/>
              <w:spacing w:line="360" w:lineRule="auto"/>
              <w:jc w:val="both"/>
              <w:rPr>
                <w:sz w:val="22"/>
                <w:szCs w:val="22"/>
                <w:lang w:val="en-US"/>
              </w:rPr>
            </w:pPr>
            <w:r w:rsidRPr="00E76E81">
              <w:rPr>
                <w:sz w:val="22"/>
                <w:szCs w:val="22"/>
                <w:lang w:val="en-US"/>
              </w:rPr>
              <w:t xml:space="preserve">- </w:t>
            </w:r>
            <w:r w:rsidRPr="00E01B56">
              <w:rPr>
                <w:sz w:val="22"/>
                <w:szCs w:val="22"/>
              </w:rPr>
              <w:t>гиалиновые</w:t>
            </w:r>
            <w:r w:rsidRPr="00E76E81">
              <w:rPr>
                <w:sz w:val="22"/>
                <w:szCs w:val="22"/>
                <w:lang w:val="en-US"/>
              </w:rPr>
              <w:t xml:space="preserve">, 4 – 5 – 6 </w:t>
            </w:r>
            <w:r w:rsidRPr="00E01B56">
              <w:rPr>
                <w:sz w:val="22"/>
                <w:szCs w:val="22"/>
              </w:rPr>
              <w:t>в</w:t>
            </w:r>
            <w:r w:rsidRPr="00E76E81">
              <w:rPr>
                <w:sz w:val="22"/>
                <w:szCs w:val="22"/>
                <w:lang w:val="en-US"/>
              </w:rPr>
              <w:t xml:space="preserve"> </w:t>
            </w:r>
            <w:r w:rsidRPr="00E01B56">
              <w:rPr>
                <w:sz w:val="22"/>
                <w:szCs w:val="22"/>
              </w:rPr>
              <w:t>поле</w:t>
            </w:r>
            <w:r w:rsidRPr="00E76E81">
              <w:rPr>
                <w:sz w:val="22"/>
                <w:szCs w:val="22"/>
                <w:lang w:val="en-US"/>
              </w:rPr>
              <w:t xml:space="preserve"> </w:t>
            </w:r>
            <w:r w:rsidRPr="00E01B56">
              <w:rPr>
                <w:sz w:val="22"/>
                <w:szCs w:val="22"/>
              </w:rPr>
              <w:t>зрения</w:t>
            </w:r>
          </w:p>
          <w:p w:rsidR="00E76E81" w:rsidRPr="00E01B56" w:rsidRDefault="00E76E81" w:rsidP="00E76E81">
            <w:pPr>
              <w:suppressAutoHyphens/>
              <w:spacing w:line="360" w:lineRule="auto"/>
              <w:jc w:val="both"/>
              <w:rPr>
                <w:sz w:val="22"/>
                <w:szCs w:val="22"/>
                <w:lang w:val="en-US"/>
              </w:rPr>
            </w:pPr>
            <w:r w:rsidRPr="00E01B56">
              <w:rPr>
                <w:sz w:val="22"/>
                <w:szCs w:val="22"/>
                <w:lang w:val="en-US"/>
              </w:rPr>
              <w:t>hyaline 4-5-6 in the field of view</w:t>
            </w:r>
          </w:p>
          <w:p w:rsidR="00E76E81" w:rsidRPr="00E01B56" w:rsidRDefault="00E76E81" w:rsidP="00E76E81">
            <w:pPr>
              <w:suppressAutoHyphens/>
              <w:spacing w:line="360" w:lineRule="auto"/>
              <w:jc w:val="both"/>
              <w:rPr>
                <w:sz w:val="22"/>
                <w:szCs w:val="22"/>
                <w:lang w:val="en-US"/>
              </w:rPr>
            </w:pPr>
            <w:r w:rsidRPr="00E76E81">
              <w:rPr>
                <w:sz w:val="22"/>
                <w:szCs w:val="22"/>
                <w:lang w:val="en-US"/>
              </w:rPr>
              <w:t xml:space="preserve">- </w:t>
            </w:r>
            <w:r w:rsidRPr="00E01B56">
              <w:rPr>
                <w:sz w:val="22"/>
                <w:szCs w:val="22"/>
              </w:rPr>
              <w:t>зернистые</w:t>
            </w:r>
            <w:r w:rsidRPr="00E76E81">
              <w:rPr>
                <w:sz w:val="22"/>
                <w:szCs w:val="22"/>
                <w:lang w:val="en-US"/>
              </w:rPr>
              <w:t xml:space="preserve">, 2 – 3 </w:t>
            </w:r>
            <w:r w:rsidRPr="00E01B56">
              <w:rPr>
                <w:sz w:val="22"/>
                <w:szCs w:val="22"/>
              </w:rPr>
              <w:t>в</w:t>
            </w:r>
            <w:r w:rsidRPr="00E76E81">
              <w:rPr>
                <w:sz w:val="22"/>
                <w:szCs w:val="22"/>
                <w:lang w:val="en-US"/>
              </w:rPr>
              <w:t xml:space="preserve"> </w:t>
            </w:r>
            <w:r w:rsidRPr="00E01B56">
              <w:rPr>
                <w:sz w:val="22"/>
                <w:szCs w:val="22"/>
              </w:rPr>
              <w:t>поле</w:t>
            </w:r>
            <w:r w:rsidRPr="00E76E81">
              <w:rPr>
                <w:sz w:val="22"/>
                <w:szCs w:val="22"/>
                <w:lang w:val="en-US"/>
              </w:rPr>
              <w:t xml:space="preserve"> </w:t>
            </w:r>
            <w:r w:rsidRPr="00E01B56">
              <w:rPr>
                <w:sz w:val="22"/>
                <w:szCs w:val="22"/>
              </w:rPr>
              <w:t>зрения</w:t>
            </w:r>
          </w:p>
          <w:p w:rsidR="00E76E81" w:rsidRPr="00E01B56" w:rsidRDefault="00E76E81" w:rsidP="00E76E81">
            <w:pPr>
              <w:suppressAutoHyphens/>
              <w:spacing w:line="360" w:lineRule="auto"/>
              <w:jc w:val="both"/>
              <w:rPr>
                <w:sz w:val="22"/>
                <w:szCs w:val="22"/>
                <w:lang w:val="en-US"/>
              </w:rPr>
            </w:pPr>
            <w:r w:rsidRPr="00E01B56">
              <w:rPr>
                <w:sz w:val="22"/>
                <w:szCs w:val="22"/>
                <w:lang w:val="en-US"/>
              </w:rPr>
              <w:t>grainy, 2-3 in the field of view</w:t>
            </w:r>
          </w:p>
        </w:tc>
      </w:tr>
      <w:tr w:rsidR="00E76E81" w:rsidRPr="00E226D1" w:rsidTr="00E816D0">
        <w:tc>
          <w:tcPr>
            <w:tcW w:w="4927" w:type="dxa"/>
          </w:tcPr>
          <w:p w:rsidR="00E76E81" w:rsidRPr="00E76E81" w:rsidRDefault="00E76E81" w:rsidP="00E76E81">
            <w:pPr>
              <w:pStyle w:val="21"/>
              <w:suppressAutoHyphens/>
              <w:spacing w:line="360" w:lineRule="auto"/>
              <w:rPr>
                <w:sz w:val="22"/>
                <w:szCs w:val="22"/>
              </w:rPr>
            </w:pPr>
            <w:r w:rsidRPr="00E01B56">
              <w:rPr>
                <w:sz w:val="22"/>
                <w:szCs w:val="22"/>
              </w:rPr>
              <w:t>Клетки почечного эпителия</w:t>
            </w:r>
          </w:p>
          <w:p w:rsidR="00E76E81" w:rsidRPr="00E76E81" w:rsidRDefault="00E76E81" w:rsidP="00E76E81">
            <w:pPr>
              <w:pStyle w:val="21"/>
              <w:suppressAutoHyphens/>
              <w:spacing w:line="360" w:lineRule="auto"/>
              <w:rPr>
                <w:sz w:val="22"/>
                <w:szCs w:val="22"/>
              </w:rPr>
            </w:pPr>
            <w:r w:rsidRPr="00E01B56">
              <w:rPr>
                <w:sz w:val="22"/>
                <w:szCs w:val="22"/>
                <w:lang w:val="en-US"/>
              </w:rPr>
              <w:t>Renal</w:t>
            </w:r>
            <w:r w:rsidRPr="00E76E81">
              <w:rPr>
                <w:sz w:val="22"/>
                <w:szCs w:val="22"/>
              </w:rPr>
              <w:t xml:space="preserve"> </w:t>
            </w:r>
            <w:r w:rsidRPr="00E01B56">
              <w:rPr>
                <w:sz w:val="22"/>
                <w:szCs w:val="22"/>
                <w:lang w:val="en-US"/>
              </w:rPr>
              <w:t>cell</w:t>
            </w:r>
          </w:p>
        </w:tc>
        <w:tc>
          <w:tcPr>
            <w:tcW w:w="4927" w:type="dxa"/>
          </w:tcPr>
          <w:p w:rsidR="00E76E81" w:rsidRPr="00E01B56" w:rsidRDefault="00E76E81" w:rsidP="00E76E81">
            <w:pPr>
              <w:pStyle w:val="21"/>
              <w:suppressAutoHyphens/>
              <w:spacing w:line="360" w:lineRule="auto"/>
              <w:rPr>
                <w:sz w:val="22"/>
                <w:szCs w:val="22"/>
                <w:lang w:val="en-US"/>
              </w:rPr>
            </w:pPr>
            <w:r w:rsidRPr="00E76E81">
              <w:rPr>
                <w:sz w:val="22"/>
                <w:szCs w:val="22"/>
                <w:lang w:val="en-US"/>
              </w:rPr>
              <w:t xml:space="preserve">2 – 3 – 4 </w:t>
            </w:r>
            <w:r w:rsidRPr="00E01B56">
              <w:rPr>
                <w:sz w:val="22"/>
                <w:szCs w:val="22"/>
              </w:rPr>
              <w:t>в</w:t>
            </w:r>
            <w:r w:rsidRPr="00E76E81">
              <w:rPr>
                <w:sz w:val="22"/>
                <w:szCs w:val="22"/>
                <w:lang w:val="en-US"/>
              </w:rPr>
              <w:t xml:space="preserve"> </w:t>
            </w:r>
            <w:r w:rsidRPr="00E01B56">
              <w:rPr>
                <w:sz w:val="22"/>
                <w:szCs w:val="22"/>
              </w:rPr>
              <w:t>поле</w:t>
            </w:r>
            <w:r w:rsidRPr="00E76E81">
              <w:rPr>
                <w:sz w:val="22"/>
                <w:szCs w:val="22"/>
                <w:lang w:val="en-US"/>
              </w:rPr>
              <w:t xml:space="preserve"> </w:t>
            </w:r>
            <w:r w:rsidRPr="00E01B56">
              <w:rPr>
                <w:sz w:val="22"/>
                <w:szCs w:val="22"/>
              </w:rPr>
              <w:t>зрения</w:t>
            </w:r>
          </w:p>
          <w:p w:rsidR="00E76E81" w:rsidRPr="00E01B56" w:rsidRDefault="00E76E81" w:rsidP="00E76E81">
            <w:pPr>
              <w:pStyle w:val="21"/>
              <w:suppressAutoHyphens/>
              <w:spacing w:line="360" w:lineRule="auto"/>
              <w:rPr>
                <w:b/>
                <w:sz w:val="22"/>
                <w:szCs w:val="22"/>
                <w:lang w:val="en-US"/>
              </w:rPr>
            </w:pPr>
            <w:r w:rsidRPr="00E01B56">
              <w:rPr>
                <w:sz w:val="22"/>
                <w:szCs w:val="22"/>
                <w:lang w:val="en-US"/>
              </w:rPr>
              <w:t>2-3-4 in the field of view</w:t>
            </w:r>
          </w:p>
        </w:tc>
      </w:tr>
    </w:tbl>
    <w:p w:rsidR="00E76E81" w:rsidRPr="00E76E81" w:rsidRDefault="00E76E81" w:rsidP="00E76E81">
      <w:pPr>
        <w:pStyle w:val="21"/>
        <w:suppressAutoHyphens/>
        <w:spacing w:after="0" w:line="240" w:lineRule="auto"/>
        <w:ind w:firstLine="709"/>
        <w:rPr>
          <w:lang w:val="en-US"/>
        </w:rPr>
      </w:pPr>
      <w:r w:rsidRPr="00E76E81">
        <w:rPr>
          <w:lang w:val="en-US"/>
        </w:rPr>
        <w:t>What causes changes in the urine? What is the nature of kidney damage in this case?</w:t>
      </w:r>
    </w:p>
    <w:p w:rsidR="00E76E81" w:rsidRPr="00E76E81" w:rsidRDefault="00E76E81" w:rsidP="00E76E81">
      <w:pPr>
        <w:pStyle w:val="21"/>
        <w:suppressAutoHyphens/>
        <w:spacing w:after="0" w:line="240" w:lineRule="auto"/>
        <w:ind w:firstLine="709"/>
        <w:rPr>
          <w:lang w:val="en-US"/>
        </w:rPr>
      </w:pPr>
      <w:r w:rsidRPr="00E76E81">
        <w:rPr>
          <w:lang w:val="en-US"/>
        </w:rPr>
        <w:t>Answer: Draws attention to the presence of a large amount of protein and cylinders in the urine. It is known that the cylinders are protein and cellular formations of tubular origin. They are found in dystrophic processes in the tubules. Granular cylinders are formed from decayed cells of the renal epithelium. Waxy cylinders are characteristic of chronic kidney diseases.</w:t>
      </w:r>
    </w:p>
    <w:p w:rsidR="00E76E81" w:rsidRPr="00E76E81" w:rsidRDefault="00E76E81" w:rsidP="00E76E81">
      <w:pPr>
        <w:pStyle w:val="21"/>
        <w:suppressAutoHyphens/>
        <w:spacing w:after="0" w:line="240" w:lineRule="auto"/>
        <w:ind w:firstLine="709"/>
        <w:rPr>
          <w:lang w:val="en-US"/>
        </w:rPr>
      </w:pPr>
      <w:r w:rsidRPr="00E76E81">
        <w:rPr>
          <w:lang w:val="en-US"/>
        </w:rPr>
        <w:t>The cause of such dystrophic changes is a chronic suppurative process, in particular, in the lungs. Amyloidosis develops in parenchymal organs, including the kidneys (amyloid is a protein-carbohydrate complex deposited in the intercellular substance of the organ parenchyma).</w:t>
      </w:r>
    </w:p>
    <w:p w:rsidR="00E76E81" w:rsidRPr="00E76E81" w:rsidRDefault="00E76E81" w:rsidP="00E76E81">
      <w:pPr>
        <w:pStyle w:val="21"/>
        <w:suppressAutoHyphens/>
        <w:spacing w:after="0" w:line="240" w:lineRule="auto"/>
        <w:ind w:firstLine="709"/>
        <w:rPr>
          <w:b/>
          <w:sz w:val="28"/>
          <w:szCs w:val="28"/>
          <w:lang w:val="en-US"/>
        </w:rPr>
      </w:pPr>
      <w:r w:rsidRPr="00E76E81">
        <w:rPr>
          <w:b/>
          <w:sz w:val="28"/>
          <w:szCs w:val="28"/>
          <w:lang w:val="en-US"/>
        </w:rPr>
        <w:t>Practical training on a clinical basis</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Students of 3 people collect anamnesis from thematic patients, get information through questioning, examination, palpation, percussion, auscultation. The scheme of patient supervision in the therapeutic department is described in detail in lesson #4, module 2 (see above).</w:t>
      </w:r>
    </w:p>
    <w:p w:rsidR="00E76E81" w:rsidRPr="00E76E81" w:rsidRDefault="00E76E81" w:rsidP="00E76E81">
      <w:pPr>
        <w:pStyle w:val="21"/>
        <w:suppressAutoHyphens/>
        <w:spacing w:after="0" w:line="240" w:lineRule="auto"/>
        <w:ind w:firstLine="709"/>
        <w:rPr>
          <w:sz w:val="28"/>
          <w:szCs w:val="28"/>
          <w:lang w:val="en-US"/>
        </w:rPr>
      </w:pPr>
    </w:p>
    <w:p w:rsidR="00E76E81" w:rsidRPr="00E76E81" w:rsidRDefault="00E76E81" w:rsidP="00E76E81">
      <w:pPr>
        <w:pStyle w:val="21"/>
        <w:suppressAutoHyphens/>
        <w:spacing w:after="0" w:line="240" w:lineRule="auto"/>
        <w:ind w:firstLine="709"/>
        <w:rPr>
          <w:b/>
          <w:sz w:val="28"/>
          <w:szCs w:val="28"/>
          <w:lang w:val="en-US"/>
        </w:rPr>
      </w:pPr>
      <w:r w:rsidRPr="00E76E81">
        <w:rPr>
          <w:b/>
          <w:sz w:val="28"/>
          <w:szCs w:val="28"/>
          <w:lang w:val="en-US"/>
        </w:rPr>
        <w:t>List of abstract topics:</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1. Uremic coma</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2. Nephritic syndrome</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lastRenderedPageBreak/>
        <w:t>3. Renal eclampsia</w:t>
      </w:r>
    </w:p>
    <w:p w:rsidR="00E76E81" w:rsidRPr="00E76E81" w:rsidRDefault="00E76E81" w:rsidP="00E76E81">
      <w:pPr>
        <w:pStyle w:val="21"/>
        <w:suppressAutoHyphens/>
        <w:spacing w:after="0" w:line="240" w:lineRule="auto"/>
        <w:ind w:firstLine="709"/>
        <w:rPr>
          <w:b/>
          <w:lang w:val="en-US"/>
        </w:rPr>
      </w:pPr>
    </w:p>
    <w:p w:rsidR="00E76E81" w:rsidRPr="00E76E81" w:rsidRDefault="00E76E81" w:rsidP="00E76E81">
      <w:pPr>
        <w:pStyle w:val="21"/>
        <w:suppressAutoHyphens/>
        <w:spacing w:after="0" w:line="240" w:lineRule="auto"/>
        <w:ind w:firstLine="709"/>
        <w:rPr>
          <w:sz w:val="28"/>
          <w:szCs w:val="28"/>
          <w:lang w:val="en-US"/>
        </w:rPr>
      </w:pPr>
      <w:r w:rsidRPr="00E76E81">
        <w:rPr>
          <w:b/>
          <w:sz w:val="28"/>
          <w:szCs w:val="28"/>
          <w:lang w:val="en-US"/>
        </w:rPr>
        <w:t>Topic 14</w:t>
      </w:r>
      <w:r w:rsidRPr="00E76E81">
        <w:rPr>
          <w:sz w:val="28"/>
          <w:szCs w:val="28"/>
          <w:lang w:val="en-US"/>
        </w:rPr>
        <w:t xml:space="preserve"> Symptomatology of acute and chronic glomerulonephritis, pyelonephritis, urolithiasis</w:t>
      </w:r>
    </w:p>
    <w:p w:rsidR="00E76E81" w:rsidRPr="00E76E81" w:rsidRDefault="00E76E81" w:rsidP="00E76E81">
      <w:pPr>
        <w:pStyle w:val="21"/>
        <w:suppressAutoHyphens/>
        <w:spacing w:after="0" w:line="240" w:lineRule="auto"/>
        <w:ind w:firstLine="709"/>
        <w:rPr>
          <w:b/>
          <w:sz w:val="28"/>
          <w:szCs w:val="28"/>
          <w:lang w:val="en-US"/>
        </w:rPr>
      </w:pPr>
      <w:r w:rsidRPr="00E76E81">
        <w:rPr>
          <w:b/>
          <w:sz w:val="28"/>
          <w:szCs w:val="28"/>
          <w:lang w:val="en-US"/>
        </w:rPr>
        <w:t>Forms of ongoing monitoring of academic performance</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 written survey;</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-oral interview;</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-the decision problem and situational tasks;</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-practical skills development;</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-abstract.</w:t>
      </w:r>
    </w:p>
    <w:p w:rsidR="00E76E81" w:rsidRPr="00E76E81" w:rsidRDefault="00E76E81" w:rsidP="00E76E81">
      <w:pPr>
        <w:pStyle w:val="21"/>
        <w:suppressAutoHyphens/>
        <w:spacing w:after="0" w:line="240" w:lineRule="auto"/>
        <w:ind w:firstLine="709"/>
        <w:rPr>
          <w:b/>
          <w:sz w:val="28"/>
          <w:szCs w:val="28"/>
          <w:lang w:val="en-US"/>
        </w:rPr>
      </w:pPr>
      <w:r w:rsidRPr="00E76E81">
        <w:rPr>
          <w:b/>
          <w:sz w:val="28"/>
          <w:szCs w:val="28"/>
          <w:lang w:val="en-US"/>
        </w:rPr>
        <w:t>Assessment materials of the current control of academic performance</w:t>
      </w:r>
    </w:p>
    <w:p w:rsidR="00E76E81" w:rsidRPr="00E76E81" w:rsidRDefault="00E76E81" w:rsidP="00E76E81">
      <w:pPr>
        <w:pStyle w:val="21"/>
        <w:suppressAutoHyphens/>
        <w:spacing w:after="0" w:line="240" w:lineRule="auto"/>
        <w:ind w:firstLine="709"/>
        <w:rPr>
          <w:b/>
          <w:sz w:val="28"/>
          <w:szCs w:val="28"/>
          <w:lang w:val="en-US"/>
        </w:rPr>
      </w:pPr>
      <w:r w:rsidRPr="00E76E81">
        <w:rPr>
          <w:b/>
          <w:sz w:val="28"/>
          <w:szCs w:val="28"/>
          <w:lang w:val="en-US"/>
        </w:rPr>
        <w:t>Questions for the written survey:</w:t>
      </w:r>
    </w:p>
    <w:p w:rsidR="00E76E81" w:rsidRPr="00E76E81" w:rsidRDefault="00E76E81" w:rsidP="00E76E81">
      <w:pPr>
        <w:pStyle w:val="21"/>
        <w:suppressAutoHyphens/>
        <w:spacing w:after="0" w:line="240" w:lineRule="auto"/>
        <w:ind w:firstLine="709"/>
        <w:rPr>
          <w:b/>
          <w:sz w:val="28"/>
          <w:szCs w:val="28"/>
          <w:lang w:val="en-US"/>
        </w:rPr>
      </w:pPr>
      <w:r w:rsidRPr="00E76E81">
        <w:rPr>
          <w:b/>
          <w:sz w:val="28"/>
          <w:szCs w:val="28"/>
          <w:lang w:val="en-US"/>
        </w:rPr>
        <w:t>Option 1</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1. Symptomatology of acute glomerulonephritis</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2. OAM in pyelonephritis</w:t>
      </w:r>
    </w:p>
    <w:p w:rsidR="00E76E81" w:rsidRPr="00E76E81" w:rsidRDefault="00E76E81" w:rsidP="00E76E81">
      <w:pPr>
        <w:pStyle w:val="21"/>
        <w:suppressAutoHyphens/>
        <w:spacing w:after="0" w:line="240" w:lineRule="auto"/>
        <w:ind w:firstLine="709"/>
        <w:rPr>
          <w:b/>
          <w:sz w:val="28"/>
          <w:szCs w:val="28"/>
          <w:lang w:val="en-US"/>
        </w:rPr>
      </w:pPr>
      <w:r w:rsidRPr="00E76E81">
        <w:rPr>
          <w:b/>
          <w:sz w:val="28"/>
          <w:szCs w:val="28"/>
          <w:lang w:val="en-US"/>
        </w:rPr>
        <w:t>Option 2</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1. Symptomatology of acute pyelonephritis</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2. OAM in nephrotic syndrome</w:t>
      </w:r>
    </w:p>
    <w:p w:rsidR="00E76E81" w:rsidRPr="00E76E81" w:rsidRDefault="00E76E81" w:rsidP="00E76E81">
      <w:pPr>
        <w:pStyle w:val="21"/>
        <w:suppressAutoHyphens/>
        <w:spacing w:after="0" w:line="240" w:lineRule="auto"/>
        <w:ind w:firstLine="709"/>
        <w:rPr>
          <w:sz w:val="28"/>
          <w:szCs w:val="28"/>
          <w:lang w:val="en-US"/>
        </w:rPr>
      </w:pPr>
    </w:p>
    <w:p w:rsidR="00E76E81" w:rsidRPr="00E76E81" w:rsidRDefault="00E76E81" w:rsidP="00E76E81">
      <w:pPr>
        <w:pStyle w:val="21"/>
        <w:suppressAutoHyphens/>
        <w:spacing w:after="0" w:line="240" w:lineRule="auto"/>
        <w:ind w:firstLine="709"/>
        <w:rPr>
          <w:b/>
          <w:sz w:val="28"/>
          <w:szCs w:val="28"/>
          <w:lang w:val="en-US"/>
        </w:rPr>
      </w:pPr>
      <w:r w:rsidRPr="00E76E81">
        <w:rPr>
          <w:b/>
          <w:sz w:val="28"/>
          <w:szCs w:val="28"/>
          <w:lang w:val="en-US"/>
        </w:rPr>
        <w:t>Questions for the oral survey:</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1. Acute and chronic glomerulonephritis. Etiopathogenesis. Classification.</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2. Clinical symptoms of glomerulonephritis. Diagnostic methods.</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3. Pyelonephritis. Etiopathogenesis. The clinic. Diagnostic methods.</w:t>
      </w:r>
    </w:p>
    <w:p w:rsidR="00E76E81" w:rsidRPr="00E76E81" w:rsidRDefault="00E76E81" w:rsidP="00E76E81">
      <w:pPr>
        <w:pStyle w:val="21"/>
        <w:suppressAutoHyphens/>
        <w:spacing w:after="0" w:line="240" w:lineRule="auto"/>
        <w:ind w:firstLine="709"/>
        <w:rPr>
          <w:sz w:val="28"/>
          <w:szCs w:val="28"/>
          <w:lang w:val="en-US"/>
        </w:rPr>
      </w:pPr>
      <w:r w:rsidRPr="00E76E81">
        <w:rPr>
          <w:sz w:val="28"/>
          <w:szCs w:val="28"/>
          <w:lang w:val="en-US"/>
        </w:rPr>
        <w:t>4. Urolithiasis. Etiopathogenesis. Clinical symptoms. Diagnostic methods.</w:t>
      </w:r>
    </w:p>
    <w:p w:rsidR="00E76E81" w:rsidRPr="00E76E81" w:rsidRDefault="00E76E81" w:rsidP="00E76E81">
      <w:pPr>
        <w:pStyle w:val="21"/>
        <w:suppressAutoHyphens/>
        <w:spacing w:after="0" w:line="240" w:lineRule="auto"/>
        <w:ind w:firstLine="709"/>
        <w:rPr>
          <w:sz w:val="28"/>
          <w:szCs w:val="28"/>
          <w:lang w:val="en-US"/>
        </w:rPr>
      </w:pPr>
    </w:p>
    <w:p w:rsidR="00E76E81" w:rsidRPr="00E76E81" w:rsidRDefault="00E76E81" w:rsidP="00E76E81">
      <w:pPr>
        <w:pStyle w:val="21"/>
        <w:suppressAutoHyphens/>
        <w:spacing w:after="0" w:line="240" w:lineRule="auto"/>
        <w:ind w:firstLine="709"/>
        <w:rPr>
          <w:b/>
          <w:sz w:val="28"/>
          <w:szCs w:val="28"/>
          <w:lang w:val="en-US"/>
        </w:rPr>
      </w:pPr>
      <w:r w:rsidRPr="00E76E81">
        <w:rPr>
          <w:b/>
          <w:sz w:val="28"/>
          <w:szCs w:val="28"/>
          <w:lang w:val="en-US"/>
        </w:rPr>
        <w:t>Interpretation of laboratory data: general urinalysis, Zimnitsky test, concentration test, dilution test</w:t>
      </w:r>
    </w:p>
    <w:p w:rsidR="00E76E81" w:rsidRPr="00E76E81" w:rsidRDefault="00E76E81" w:rsidP="00E76E81">
      <w:pPr>
        <w:pStyle w:val="21"/>
        <w:suppressAutoHyphens/>
        <w:spacing w:after="0" w:line="240" w:lineRule="auto"/>
        <w:ind w:firstLine="709"/>
        <w:rPr>
          <w:b/>
          <w:sz w:val="28"/>
          <w:szCs w:val="28"/>
          <w:lang w:val="en-US"/>
        </w:rPr>
      </w:pPr>
      <w:r w:rsidRPr="00E76E81">
        <w:rPr>
          <w:b/>
          <w:sz w:val="28"/>
          <w:szCs w:val="28"/>
          <w:lang w:val="en-US"/>
        </w:rPr>
        <w:t xml:space="preserve">UA </w:t>
      </w:r>
      <w:r w:rsidRPr="00914921">
        <w:rPr>
          <w:b/>
          <w:sz w:val="28"/>
          <w:szCs w:val="28"/>
          <w:lang w:val="en-US"/>
        </w:rPr>
        <w:t>№</w:t>
      </w:r>
      <w:r w:rsidRPr="00E76E81">
        <w:rPr>
          <w:b/>
          <w:sz w:val="28"/>
          <w:szCs w:val="28"/>
          <w:lang w:val="en-US"/>
        </w:rPr>
        <w:t>. 1</w:t>
      </w:r>
    </w:p>
    <w:p w:rsidR="00E76E81" w:rsidRPr="00914921" w:rsidRDefault="00E76E81" w:rsidP="00E76E81">
      <w:pPr>
        <w:pStyle w:val="21"/>
        <w:suppressAutoHyphens/>
        <w:spacing w:after="0" w:line="240" w:lineRule="auto"/>
        <w:ind w:firstLine="709"/>
        <w:rPr>
          <w:sz w:val="28"/>
          <w:szCs w:val="28"/>
          <w:lang w:val="en-US"/>
        </w:rPr>
      </w:pPr>
      <w:r w:rsidRPr="00E76E81">
        <w:rPr>
          <w:sz w:val="28"/>
          <w:szCs w:val="28"/>
          <w:lang w:val="en-US"/>
        </w:rPr>
        <w:t xml:space="preserve">After giving birth, patient D has long-term pulling pains in the lower back. </w:t>
      </w:r>
      <w:r w:rsidRPr="00914921">
        <w:rPr>
          <w:sz w:val="28"/>
          <w:szCs w:val="28"/>
          <w:lang w:val="en-US"/>
        </w:rPr>
        <w:t>In this regard, a urine test was performed.</w:t>
      </w:r>
    </w:p>
    <w:p w:rsidR="00030997" w:rsidRPr="00914921" w:rsidRDefault="00E76E81" w:rsidP="00E76E81">
      <w:pPr>
        <w:pStyle w:val="21"/>
        <w:suppressAutoHyphens/>
        <w:spacing w:after="0" w:line="240" w:lineRule="auto"/>
        <w:ind w:firstLine="709"/>
        <w:rPr>
          <w:b/>
          <w:sz w:val="28"/>
          <w:szCs w:val="28"/>
          <w:lang w:val="en-US"/>
        </w:rPr>
      </w:pPr>
      <w:r w:rsidRPr="00914921">
        <w:rPr>
          <w:sz w:val="28"/>
          <w:szCs w:val="28"/>
          <w:lang w:val="en-US"/>
        </w:rPr>
        <w:t>Results of a urine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76E81" w:rsidRPr="0026003F" w:rsidTr="00184904">
        <w:tc>
          <w:tcPr>
            <w:tcW w:w="4927" w:type="dxa"/>
          </w:tcPr>
          <w:p w:rsidR="00E76E81" w:rsidRPr="00E01B56" w:rsidRDefault="00E76E81" w:rsidP="00E76E81">
            <w:pPr>
              <w:rPr>
                <w:sz w:val="22"/>
                <w:szCs w:val="22"/>
                <w:lang w:val="en-US"/>
              </w:rPr>
            </w:pPr>
            <w:r w:rsidRPr="00E01B56">
              <w:rPr>
                <w:sz w:val="22"/>
                <w:szCs w:val="22"/>
                <w:lang w:val="en-US"/>
              </w:rPr>
              <w:t>delivered quantity</w:t>
            </w:r>
          </w:p>
        </w:tc>
        <w:tc>
          <w:tcPr>
            <w:tcW w:w="4927" w:type="dxa"/>
          </w:tcPr>
          <w:p w:rsidR="00E76E81" w:rsidRPr="00E76E81" w:rsidRDefault="00E76E81" w:rsidP="00E76E81">
            <w:pPr>
              <w:pStyle w:val="81"/>
              <w:suppressAutoHyphens/>
              <w:spacing w:line="360" w:lineRule="auto"/>
              <w:outlineLvl w:val="7"/>
              <w:rPr>
                <w:sz w:val="22"/>
                <w:szCs w:val="22"/>
              </w:rPr>
            </w:pPr>
            <w:r w:rsidRPr="00E01B56">
              <w:rPr>
                <w:sz w:val="22"/>
                <w:szCs w:val="22"/>
                <w:lang w:val="ru-RU"/>
              </w:rPr>
              <w:t xml:space="preserve">40,0 </w:t>
            </w:r>
            <w:r>
              <w:rPr>
                <w:sz w:val="22"/>
                <w:szCs w:val="22"/>
              </w:rPr>
              <w:t>ml</w:t>
            </w:r>
          </w:p>
        </w:tc>
      </w:tr>
      <w:tr w:rsidR="00E76E81" w:rsidRPr="0026003F" w:rsidTr="00184904">
        <w:tc>
          <w:tcPr>
            <w:tcW w:w="4927" w:type="dxa"/>
          </w:tcPr>
          <w:p w:rsidR="00E76E81" w:rsidRPr="00E01B56" w:rsidRDefault="00E76E81" w:rsidP="00E76E81">
            <w:pPr>
              <w:rPr>
                <w:sz w:val="22"/>
                <w:szCs w:val="22"/>
                <w:lang w:val="en-US"/>
              </w:rPr>
            </w:pPr>
            <w:r w:rsidRPr="00E01B56">
              <w:rPr>
                <w:sz w:val="22"/>
                <w:szCs w:val="22"/>
                <w:lang w:val="en-US"/>
              </w:rPr>
              <w:t>Color</w:t>
            </w:r>
          </w:p>
        </w:tc>
        <w:tc>
          <w:tcPr>
            <w:tcW w:w="4927" w:type="dxa"/>
          </w:tcPr>
          <w:p w:rsidR="00E76E81" w:rsidRPr="00E01B56" w:rsidRDefault="00E76E81" w:rsidP="00E76E81">
            <w:pPr>
              <w:pStyle w:val="21"/>
              <w:suppressAutoHyphens/>
              <w:spacing w:line="360" w:lineRule="auto"/>
              <w:rPr>
                <w:b/>
                <w:sz w:val="22"/>
                <w:szCs w:val="22"/>
                <w:lang w:val="en-US"/>
              </w:rPr>
            </w:pPr>
            <w:r w:rsidRPr="00E01B56">
              <w:rPr>
                <w:sz w:val="22"/>
                <w:szCs w:val="22"/>
                <w:lang w:val="en-US"/>
              </w:rPr>
              <w:t>straw-yellow</w:t>
            </w:r>
          </w:p>
        </w:tc>
      </w:tr>
      <w:tr w:rsidR="00E76E81" w:rsidRPr="0026003F" w:rsidTr="00184904">
        <w:tc>
          <w:tcPr>
            <w:tcW w:w="4927" w:type="dxa"/>
          </w:tcPr>
          <w:p w:rsidR="00E76E81" w:rsidRPr="00E01B56" w:rsidRDefault="00E76E81" w:rsidP="00E76E81">
            <w:pPr>
              <w:rPr>
                <w:sz w:val="22"/>
                <w:szCs w:val="22"/>
                <w:lang w:val="en-US"/>
              </w:rPr>
            </w:pPr>
            <w:r w:rsidRPr="00E01B56">
              <w:rPr>
                <w:sz w:val="22"/>
                <w:szCs w:val="22"/>
                <w:lang w:val="en-US"/>
              </w:rPr>
              <w:t>Reaction</w:t>
            </w:r>
          </w:p>
        </w:tc>
        <w:tc>
          <w:tcPr>
            <w:tcW w:w="4927" w:type="dxa"/>
          </w:tcPr>
          <w:p w:rsidR="00E76E81" w:rsidRPr="00E01B56" w:rsidRDefault="00E76E81" w:rsidP="00E76E81">
            <w:pPr>
              <w:rPr>
                <w:sz w:val="22"/>
                <w:szCs w:val="22"/>
                <w:lang w:val="en-US"/>
              </w:rPr>
            </w:pPr>
            <w:r w:rsidRPr="00E01B56">
              <w:rPr>
                <w:sz w:val="22"/>
                <w:szCs w:val="22"/>
                <w:lang w:val="en-US"/>
              </w:rPr>
              <w:t>alkaline</w:t>
            </w:r>
          </w:p>
        </w:tc>
      </w:tr>
      <w:tr w:rsidR="00E76E81" w:rsidRPr="0026003F" w:rsidTr="00184904">
        <w:tc>
          <w:tcPr>
            <w:tcW w:w="4927" w:type="dxa"/>
          </w:tcPr>
          <w:p w:rsidR="00E76E81" w:rsidRPr="00E01B56" w:rsidRDefault="00E76E81" w:rsidP="00E76E81">
            <w:pPr>
              <w:rPr>
                <w:sz w:val="22"/>
                <w:szCs w:val="22"/>
                <w:lang w:val="en-US"/>
              </w:rPr>
            </w:pPr>
            <w:r w:rsidRPr="00E01B56">
              <w:rPr>
                <w:sz w:val="22"/>
                <w:szCs w:val="22"/>
                <w:lang w:val="en-US"/>
              </w:rPr>
              <w:t>Specific gravity</w:t>
            </w:r>
          </w:p>
        </w:tc>
        <w:tc>
          <w:tcPr>
            <w:tcW w:w="4927" w:type="dxa"/>
          </w:tcPr>
          <w:p w:rsidR="00E76E81" w:rsidRPr="00E01B56" w:rsidRDefault="00E76E81" w:rsidP="00E76E81">
            <w:pPr>
              <w:pStyle w:val="81"/>
              <w:suppressAutoHyphens/>
              <w:spacing w:line="360" w:lineRule="auto"/>
              <w:outlineLvl w:val="7"/>
              <w:rPr>
                <w:sz w:val="22"/>
                <w:szCs w:val="22"/>
                <w:lang w:val="ru-RU"/>
              </w:rPr>
            </w:pPr>
            <w:r w:rsidRPr="00E01B56">
              <w:rPr>
                <w:sz w:val="22"/>
                <w:szCs w:val="22"/>
                <w:lang w:val="ru-RU"/>
              </w:rPr>
              <w:t>1008</w:t>
            </w:r>
          </w:p>
        </w:tc>
      </w:tr>
      <w:tr w:rsidR="00E76E81" w:rsidRPr="0026003F" w:rsidTr="00184904">
        <w:tc>
          <w:tcPr>
            <w:tcW w:w="4927" w:type="dxa"/>
          </w:tcPr>
          <w:p w:rsidR="00E76E81" w:rsidRPr="00E01B56" w:rsidRDefault="00E76E81" w:rsidP="00E76E81">
            <w:pPr>
              <w:rPr>
                <w:sz w:val="22"/>
                <w:szCs w:val="22"/>
                <w:lang w:val="en-US"/>
              </w:rPr>
            </w:pPr>
            <w:r w:rsidRPr="00E01B56">
              <w:rPr>
                <w:sz w:val="22"/>
                <w:szCs w:val="22"/>
                <w:lang w:val="en-US"/>
              </w:rPr>
              <w:t>Transparency</w:t>
            </w:r>
          </w:p>
        </w:tc>
        <w:tc>
          <w:tcPr>
            <w:tcW w:w="4927" w:type="dxa"/>
          </w:tcPr>
          <w:p w:rsidR="00E76E81" w:rsidRPr="00E01B56" w:rsidRDefault="00E76E81" w:rsidP="00E76E81">
            <w:pPr>
              <w:rPr>
                <w:sz w:val="22"/>
                <w:szCs w:val="22"/>
                <w:lang w:val="en-US"/>
              </w:rPr>
            </w:pPr>
            <w:r w:rsidRPr="00E01B56">
              <w:rPr>
                <w:sz w:val="22"/>
                <w:szCs w:val="22"/>
                <w:lang w:val="en-US"/>
              </w:rPr>
              <w:t>nebulous</w:t>
            </w:r>
          </w:p>
        </w:tc>
      </w:tr>
      <w:tr w:rsidR="00E76E81" w:rsidRPr="0026003F" w:rsidTr="00184904">
        <w:tc>
          <w:tcPr>
            <w:tcW w:w="4927" w:type="dxa"/>
          </w:tcPr>
          <w:p w:rsidR="00E76E81" w:rsidRPr="00E01B56" w:rsidRDefault="00E76E81" w:rsidP="00E76E81">
            <w:pPr>
              <w:suppressAutoHyphens/>
              <w:spacing w:line="360" w:lineRule="auto"/>
              <w:jc w:val="both"/>
              <w:rPr>
                <w:sz w:val="22"/>
                <w:szCs w:val="22"/>
                <w:lang w:val="en-US"/>
              </w:rPr>
            </w:pPr>
            <w:r w:rsidRPr="00E01B56">
              <w:rPr>
                <w:sz w:val="22"/>
                <w:szCs w:val="22"/>
                <w:lang w:val="en-US"/>
              </w:rPr>
              <w:t>Protein</w:t>
            </w:r>
          </w:p>
        </w:tc>
        <w:tc>
          <w:tcPr>
            <w:tcW w:w="4927" w:type="dxa"/>
          </w:tcPr>
          <w:p w:rsidR="00E76E81" w:rsidRPr="00E01B56" w:rsidRDefault="00E76E81" w:rsidP="00E76E81">
            <w:pPr>
              <w:pStyle w:val="81"/>
              <w:suppressAutoHyphens/>
              <w:spacing w:line="360" w:lineRule="auto"/>
              <w:outlineLvl w:val="7"/>
              <w:rPr>
                <w:sz w:val="22"/>
                <w:szCs w:val="22"/>
                <w:lang w:val="ru-RU"/>
              </w:rPr>
            </w:pPr>
            <w:r w:rsidRPr="00E01B56">
              <w:rPr>
                <w:sz w:val="22"/>
                <w:szCs w:val="22"/>
                <w:lang w:val="ru-RU"/>
              </w:rPr>
              <w:t>0,33%о</w:t>
            </w:r>
          </w:p>
        </w:tc>
      </w:tr>
      <w:tr w:rsidR="00E76E81" w:rsidRPr="0026003F" w:rsidTr="00184904">
        <w:tc>
          <w:tcPr>
            <w:tcW w:w="4927" w:type="dxa"/>
          </w:tcPr>
          <w:p w:rsidR="00E76E81" w:rsidRPr="00E01B56" w:rsidRDefault="00E76E81" w:rsidP="00E76E81">
            <w:pPr>
              <w:rPr>
                <w:sz w:val="22"/>
                <w:szCs w:val="22"/>
                <w:lang w:val="en-US"/>
              </w:rPr>
            </w:pPr>
            <w:r w:rsidRPr="00E01B56">
              <w:rPr>
                <w:sz w:val="22"/>
                <w:szCs w:val="22"/>
                <w:lang w:val="en-US"/>
              </w:rPr>
              <w:t>precipitate</w:t>
            </w:r>
          </w:p>
        </w:tc>
        <w:tc>
          <w:tcPr>
            <w:tcW w:w="4927" w:type="dxa"/>
          </w:tcPr>
          <w:p w:rsidR="00E76E81" w:rsidRPr="00E01B56" w:rsidRDefault="00E76E81" w:rsidP="00E76E81">
            <w:pPr>
              <w:rPr>
                <w:sz w:val="22"/>
                <w:szCs w:val="22"/>
              </w:rPr>
            </w:pPr>
            <w:r w:rsidRPr="00E01B56">
              <w:rPr>
                <w:sz w:val="22"/>
                <w:szCs w:val="22"/>
              </w:rPr>
              <w:t xml:space="preserve">little, loose </w:t>
            </w:r>
          </w:p>
        </w:tc>
      </w:tr>
      <w:tr w:rsidR="00E76E81" w:rsidRPr="00E226D1" w:rsidTr="00184904">
        <w:tc>
          <w:tcPr>
            <w:tcW w:w="4927" w:type="dxa"/>
          </w:tcPr>
          <w:p w:rsidR="00E76E81" w:rsidRPr="00E01B56" w:rsidRDefault="00E76E81" w:rsidP="00E76E81">
            <w:pPr>
              <w:rPr>
                <w:sz w:val="22"/>
                <w:szCs w:val="22"/>
                <w:lang w:val="en-US"/>
              </w:rPr>
            </w:pPr>
            <w:r w:rsidRPr="00E01B56">
              <w:rPr>
                <w:sz w:val="22"/>
                <w:szCs w:val="22"/>
                <w:lang w:val="en-US"/>
              </w:rPr>
              <w:t>epithelial cells</w:t>
            </w:r>
          </w:p>
        </w:tc>
        <w:tc>
          <w:tcPr>
            <w:tcW w:w="4927" w:type="dxa"/>
          </w:tcPr>
          <w:p w:rsidR="00E76E81" w:rsidRPr="00E01B56" w:rsidRDefault="00E76E81" w:rsidP="00E76E81">
            <w:pPr>
              <w:rPr>
                <w:sz w:val="22"/>
                <w:szCs w:val="22"/>
                <w:lang w:val="en-US"/>
              </w:rPr>
            </w:pPr>
            <w:r w:rsidRPr="00E01B56">
              <w:rPr>
                <w:sz w:val="22"/>
                <w:szCs w:val="22"/>
                <w:lang w:val="en-US"/>
              </w:rPr>
              <w:t>1 - 2 plane cells in field of view</w:t>
            </w:r>
          </w:p>
        </w:tc>
      </w:tr>
      <w:tr w:rsidR="00E76E81" w:rsidRPr="00E226D1" w:rsidTr="00184904">
        <w:tc>
          <w:tcPr>
            <w:tcW w:w="4927" w:type="dxa"/>
          </w:tcPr>
          <w:p w:rsidR="00E76E81" w:rsidRPr="00E01B56" w:rsidRDefault="00E76E81" w:rsidP="00E76E81">
            <w:pPr>
              <w:rPr>
                <w:sz w:val="22"/>
                <w:szCs w:val="22"/>
                <w:lang w:val="en-US"/>
              </w:rPr>
            </w:pPr>
            <w:r w:rsidRPr="00E01B56">
              <w:rPr>
                <w:sz w:val="22"/>
                <w:szCs w:val="22"/>
                <w:lang w:val="en-US"/>
              </w:rPr>
              <w:t>leukocytes</w:t>
            </w:r>
          </w:p>
        </w:tc>
        <w:tc>
          <w:tcPr>
            <w:tcW w:w="4927" w:type="dxa"/>
          </w:tcPr>
          <w:p w:rsidR="00E76E81" w:rsidRPr="00E01B56" w:rsidRDefault="00E76E81" w:rsidP="00E76E81">
            <w:pPr>
              <w:rPr>
                <w:sz w:val="22"/>
                <w:szCs w:val="22"/>
                <w:lang w:val="en-US"/>
              </w:rPr>
            </w:pPr>
            <w:r w:rsidRPr="00E01B56">
              <w:rPr>
                <w:sz w:val="22"/>
                <w:szCs w:val="22"/>
                <w:lang w:val="en-US"/>
              </w:rPr>
              <w:t>2-3 in the field of view</w:t>
            </w:r>
          </w:p>
        </w:tc>
      </w:tr>
      <w:tr w:rsidR="00E76E81" w:rsidRPr="00E226D1" w:rsidTr="00184904">
        <w:tc>
          <w:tcPr>
            <w:tcW w:w="4927" w:type="dxa"/>
          </w:tcPr>
          <w:p w:rsidR="00E76E81" w:rsidRPr="00E01B56" w:rsidRDefault="00E76E81" w:rsidP="00E76E81">
            <w:pPr>
              <w:rPr>
                <w:sz w:val="22"/>
                <w:szCs w:val="22"/>
                <w:lang w:val="en-US"/>
              </w:rPr>
            </w:pPr>
            <w:r w:rsidRPr="00E01B56">
              <w:rPr>
                <w:sz w:val="22"/>
                <w:szCs w:val="22"/>
                <w:lang w:val="en-US"/>
              </w:rPr>
              <w:t>erythrocytes</w:t>
            </w:r>
          </w:p>
        </w:tc>
        <w:tc>
          <w:tcPr>
            <w:tcW w:w="4927" w:type="dxa"/>
          </w:tcPr>
          <w:p w:rsidR="00E76E81" w:rsidRPr="00E01B56" w:rsidRDefault="00E76E81" w:rsidP="00E76E81">
            <w:pPr>
              <w:rPr>
                <w:sz w:val="22"/>
                <w:szCs w:val="22"/>
                <w:lang w:val="en-US"/>
              </w:rPr>
            </w:pPr>
            <w:r w:rsidRPr="00E01B56">
              <w:rPr>
                <w:sz w:val="22"/>
                <w:szCs w:val="22"/>
                <w:lang w:val="en-US"/>
              </w:rPr>
              <w:t>alkaline, 2-5 in the field of view</w:t>
            </w:r>
          </w:p>
        </w:tc>
      </w:tr>
      <w:tr w:rsidR="00E76E81" w:rsidRPr="00E226D1" w:rsidTr="00184904">
        <w:tc>
          <w:tcPr>
            <w:tcW w:w="4927" w:type="dxa"/>
          </w:tcPr>
          <w:p w:rsidR="00E76E81" w:rsidRPr="00E01B56" w:rsidRDefault="00E76E81" w:rsidP="00E76E81">
            <w:pPr>
              <w:suppressAutoHyphens/>
              <w:spacing w:line="360" w:lineRule="auto"/>
              <w:jc w:val="both"/>
              <w:rPr>
                <w:sz w:val="22"/>
                <w:szCs w:val="22"/>
                <w:lang w:val="en-US"/>
              </w:rPr>
            </w:pPr>
            <w:r w:rsidRPr="00E01B56">
              <w:rPr>
                <w:sz w:val="22"/>
                <w:szCs w:val="22"/>
                <w:lang w:val="en-US"/>
              </w:rPr>
              <w:t>cylinders</w:t>
            </w:r>
          </w:p>
        </w:tc>
        <w:tc>
          <w:tcPr>
            <w:tcW w:w="4927" w:type="dxa"/>
          </w:tcPr>
          <w:p w:rsidR="00E76E81" w:rsidRPr="00E01B56" w:rsidRDefault="00E76E81" w:rsidP="00E76E81">
            <w:pPr>
              <w:rPr>
                <w:sz w:val="22"/>
                <w:szCs w:val="22"/>
                <w:lang w:val="en-US"/>
              </w:rPr>
            </w:pPr>
            <w:r w:rsidRPr="00E01B56">
              <w:rPr>
                <w:sz w:val="22"/>
                <w:szCs w:val="22"/>
                <w:lang w:val="en-US"/>
              </w:rPr>
              <w:t>hyaline, 0-1-2 in the field of view</w:t>
            </w:r>
          </w:p>
        </w:tc>
      </w:tr>
    </w:tbl>
    <w:p w:rsidR="00E76E81" w:rsidRPr="00E76E81" w:rsidRDefault="00E76E81" w:rsidP="00E76E81">
      <w:pPr>
        <w:pStyle w:val="21"/>
        <w:suppressAutoHyphens/>
        <w:spacing w:after="0" w:line="240" w:lineRule="auto"/>
        <w:rPr>
          <w:lang w:val="en-US"/>
        </w:rPr>
      </w:pPr>
      <w:r w:rsidRPr="00E76E81">
        <w:rPr>
          <w:lang w:val="en-US"/>
        </w:rPr>
        <w:t>What kind of disease can you think about in this case?</w:t>
      </w:r>
    </w:p>
    <w:p w:rsidR="00E76E81" w:rsidRPr="00E76E81" w:rsidRDefault="00E76E81" w:rsidP="00E76E81">
      <w:pPr>
        <w:pStyle w:val="21"/>
        <w:suppressAutoHyphens/>
        <w:spacing w:after="0" w:line="240" w:lineRule="auto"/>
        <w:rPr>
          <w:lang w:val="en-US"/>
        </w:rPr>
      </w:pPr>
      <w:r w:rsidRPr="00E76E81">
        <w:rPr>
          <w:lang w:val="en-US"/>
        </w:rPr>
        <w:t xml:space="preserve">Answer: A number of pathological signs were found in the urine: the reaction of urine to alkaline was changed, its turbidity was noted, its specific gravity was reduced, and protein in the amount of 0.33% o was detected. Microscopic examination revealed leached red blood cells, single hyaline cylinders, which are protein formations of tubular origin.A low specific gravity of urine indicates a decrease in the </w:t>
      </w:r>
      <w:r w:rsidRPr="00E76E81">
        <w:rPr>
          <w:lang w:val="en-US"/>
        </w:rPr>
        <w:lastRenderedPageBreak/>
        <w:t>concentration function of the kidneys. Protein and leached red blood cells appear with increased vascular permeability of the glomeruli of the kidneys. The combination of such changes is characteristic of chronic kidney damage, with the involvement of the glomeruli (chronic glomerulonephritis).</w:t>
      </w:r>
    </w:p>
    <w:p w:rsidR="00E76E81" w:rsidRPr="00E76E81" w:rsidRDefault="00E76E81" w:rsidP="00E76E81">
      <w:pPr>
        <w:pStyle w:val="21"/>
        <w:suppressAutoHyphens/>
        <w:spacing w:after="0" w:line="240" w:lineRule="auto"/>
        <w:rPr>
          <w:b/>
          <w:lang w:val="en-US"/>
        </w:rPr>
      </w:pPr>
      <w:r w:rsidRPr="00E76E81">
        <w:rPr>
          <w:b/>
          <w:lang w:val="en-US"/>
        </w:rPr>
        <w:t xml:space="preserve">UA </w:t>
      </w:r>
      <w:r w:rsidRPr="00914921">
        <w:rPr>
          <w:b/>
          <w:lang w:val="en-US"/>
        </w:rPr>
        <w:t>№ 2</w:t>
      </w:r>
    </w:p>
    <w:p w:rsidR="00E76E81" w:rsidRPr="00E76E81" w:rsidRDefault="00E76E81" w:rsidP="00E76E81">
      <w:pPr>
        <w:pStyle w:val="21"/>
        <w:suppressAutoHyphens/>
        <w:spacing w:after="0" w:line="240" w:lineRule="auto"/>
        <w:rPr>
          <w:lang w:val="en-US"/>
        </w:rPr>
      </w:pPr>
      <w:r w:rsidRPr="00E76E81">
        <w:rPr>
          <w:lang w:val="en-US"/>
        </w:rPr>
        <w:t>After exposure of the patient have been hurt during urination, which has forced her to seek medical attention.</w:t>
      </w:r>
    </w:p>
    <w:p w:rsidR="00030997" w:rsidRPr="00E76E81" w:rsidRDefault="00E76E81" w:rsidP="00E76E81">
      <w:pPr>
        <w:pStyle w:val="21"/>
        <w:suppressAutoHyphens/>
        <w:spacing w:after="0" w:line="240" w:lineRule="auto"/>
        <w:rPr>
          <w:b/>
          <w:lang w:val="en-US"/>
        </w:rPr>
      </w:pPr>
      <w:r w:rsidRPr="00E76E81">
        <w:rPr>
          <w:lang w:val="en-US"/>
        </w:rPr>
        <w:t>Results of a urine test</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6"/>
        <w:gridCol w:w="5382"/>
      </w:tblGrid>
      <w:tr w:rsidR="00E76E81" w:rsidRPr="0026003F" w:rsidTr="00184904">
        <w:trPr>
          <w:trHeight w:val="282"/>
        </w:trPr>
        <w:tc>
          <w:tcPr>
            <w:tcW w:w="3906" w:type="dxa"/>
          </w:tcPr>
          <w:p w:rsidR="00E76E81" w:rsidRPr="00D90767" w:rsidRDefault="00E76E81" w:rsidP="00E76E81">
            <w:pPr>
              <w:rPr>
                <w:sz w:val="22"/>
                <w:szCs w:val="22"/>
                <w:lang w:val="en-US"/>
              </w:rPr>
            </w:pPr>
            <w:r w:rsidRPr="00D90767">
              <w:rPr>
                <w:sz w:val="22"/>
                <w:szCs w:val="22"/>
                <w:lang w:val="en-US"/>
              </w:rPr>
              <w:t>delivered quantity</w:t>
            </w:r>
          </w:p>
        </w:tc>
        <w:tc>
          <w:tcPr>
            <w:tcW w:w="5382" w:type="dxa"/>
          </w:tcPr>
          <w:p w:rsidR="00E76E81" w:rsidRPr="00D90767" w:rsidRDefault="00E76E81" w:rsidP="00E76E81">
            <w:pPr>
              <w:pStyle w:val="81"/>
              <w:suppressAutoHyphens/>
              <w:spacing w:line="360" w:lineRule="auto"/>
              <w:ind w:firstLine="9"/>
              <w:outlineLvl w:val="7"/>
              <w:rPr>
                <w:sz w:val="22"/>
                <w:szCs w:val="22"/>
              </w:rPr>
            </w:pPr>
            <w:r w:rsidRPr="00D90767">
              <w:rPr>
                <w:sz w:val="22"/>
                <w:szCs w:val="22"/>
                <w:lang w:val="ru-RU"/>
              </w:rPr>
              <w:t xml:space="preserve">40,0 </w:t>
            </w:r>
            <w:r>
              <w:rPr>
                <w:sz w:val="22"/>
                <w:szCs w:val="22"/>
              </w:rPr>
              <w:t>ml</w:t>
            </w:r>
          </w:p>
        </w:tc>
      </w:tr>
      <w:tr w:rsidR="00E76E81" w:rsidRPr="0026003F" w:rsidTr="00184904">
        <w:trPr>
          <w:trHeight w:val="285"/>
        </w:trPr>
        <w:tc>
          <w:tcPr>
            <w:tcW w:w="3906" w:type="dxa"/>
          </w:tcPr>
          <w:p w:rsidR="00E76E81" w:rsidRPr="00D90767" w:rsidRDefault="00E76E81" w:rsidP="00E76E81">
            <w:pPr>
              <w:rPr>
                <w:sz w:val="22"/>
                <w:szCs w:val="22"/>
                <w:lang w:val="en-US"/>
              </w:rPr>
            </w:pPr>
            <w:r w:rsidRPr="00D90767">
              <w:rPr>
                <w:sz w:val="22"/>
                <w:szCs w:val="22"/>
                <w:lang w:val="en-US"/>
              </w:rPr>
              <w:t>Color</w:t>
            </w:r>
          </w:p>
        </w:tc>
        <w:tc>
          <w:tcPr>
            <w:tcW w:w="5382" w:type="dxa"/>
          </w:tcPr>
          <w:p w:rsidR="00E76E81" w:rsidRPr="00D90767" w:rsidRDefault="00E76E81" w:rsidP="00E76E81">
            <w:pPr>
              <w:rPr>
                <w:sz w:val="22"/>
                <w:szCs w:val="22"/>
                <w:lang w:val="en-US"/>
              </w:rPr>
            </w:pPr>
            <w:r w:rsidRPr="00D90767">
              <w:rPr>
                <w:sz w:val="22"/>
                <w:szCs w:val="22"/>
                <w:lang w:val="en-US"/>
              </w:rPr>
              <w:t>straw-yellow</w:t>
            </w:r>
          </w:p>
        </w:tc>
      </w:tr>
      <w:tr w:rsidR="00E76E81" w:rsidRPr="0026003F" w:rsidTr="00184904">
        <w:trPr>
          <w:trHeight w:val="315"/>
        </w:trPr>
        <w:tc>
          <w:tcPr>
            <w:tcW w:w="3906" w:type="dxa"/>
          </w:tcPr>
          <w:p w:rsidR="00E76E81" w:rsidRPr="00D90767" w:rsidRDefault="00E76E81" w:rsidP="00E76E81">
            <w:pPr>
              <w:pStyle w:val="81"/>
              <w:suppressAutoHyphens/>
              <w:spacing w:line="360" w:lineRule="auto"/>
              <w:outlineLvl w:val="7"/>
              <w:rPr>
                <w:sz w:val="22"/>
                <w:szCs w:val="22"/>
              </w:rPr>
            </w:pPr>
          </w:p>
          <w:p w:rsidR="00E76E81" w:rsidRPr="00D90767" w:rsidRDefault="00E76E81" w:rsidP="00E76E81">
            <w:pPr>
              <w:rPr>
                <w:sz w:val="22"/>
                <w:szCs w:val="22"/>
                <w:lang w:val="en-US"/>
              </w:rPr>
            </w:pPr>
            <w:r w:rsidRPr="00D90767">
              <w:rPr>
                <w:sz w:val="22"/>
                <w:szCs w:val="22"/>
                <w:lang w:val="en-US"/>
              </w:rPr>
              <w:t>Reaction</w:t>
            </w:r>
          </w:p>
        </w:tc>
        <w:tc>
          <w:tcPr>
            <w:tcW w:w="5382" w:type="dxa"/>
          </w:tcPr>
          <w:p w:rsidR="00E76E81" w:rsidRPr="00D90767" w:rsidRDefault="00E76E81" w:rsidP="00E76E81">
            <w:pPr>
              <w:rPr>
                <w:sz w:val="22"/>
                <w:szCs w:val="22"/>
                <w:lang w:val="en-US"/>
              </w:rPr>
            </w:pPr>
            <w:r w:rsidRPr="00D90767">
              <w:rPr>
                <w:sz w:val="22"/>
                <w:szCs w:val="22"/>
                <w:lang w:val="en-US"/>
              </w:rPr>
              <w:t xml:space="preserve">alkaline </w:t>
            </w:r>
          </w:p>
        </w:tc>
      </w:tr>
      <w:tr w:rsidR="00E76E81" w:rsidRPr="0026003F" w:rsidTr="00184904">
        <w:trPr>
          <w:trHeight w:val="255"/>
        </w:trPr>
        <w:tc>
          <w:tcPr>
            <w:tcW w:w="3906" w:type="dxa"/>
          </w:tcPr>
          <w:p w:rsidR="00E76E81" w:rsidRPr="00D90767" w:rsidRDefault="00E76E81" w:rsidP="00E76E81">
            <w:pPr>
              <w:suppressAutoHyphens/>
              <w:spacing w:line="360" w:lineRule="auto"/>
              <w:jc w:val="both"/>
              <w:rPr>
                <w:sz w:val="22"/>
                <w:szCs w:val="22"/>
                <w:lang w:val="en-US"/>
              </w:rPr>
            </w:pPr>
            <w:r w:rsidRPr="00D90767">
              <w:rPr>
                <w:sz w:val="22"/>
                <w:szCs w:val="22"/>
                <w:lang w:val="en-US"/>
              </w:rPr>
              <w:t>Specific gravity</w:t>
            </w:r>
          </w:p>
        </w:tc>
        <w:tc>
          <w:tcPr>
            <w:tcW w:w="5382" w:type="dxa"/>
          </w:tcPr>
          <w:p w:rsidR="00E76E81" w:rsidRPr="00D90767" w:rsidRDefault="00E76E81" w:rsidP="00E76E81">
            <w:pPr>
              <w:suppressAutoHyphens/>
              <w:spacing w:line="360" w:lineRule="auto"/>
              <w:ind w:firstLine="9"/>
              <w:jc w:val="both"/>
              <w:rPr>
                <w:sz w:val="22"/>
                <w:szCs w:val="22"/>
              </w:rPr>
            </w:pPr>
            <w:r w:rsidRPr="00D90767">
              <w:rPr>
                <w:sz w:val="22"/>
                <w:szCs w:val="22"/>
              </w:rPr>
              <w:t>1028</w:t>
            </w:r>
          </w:p>
        </w:tc>
      </w:tr>
      <w:tr w:rsidR="00E76E81" w:rsidRPr="0026003F" w:rsidTr="00184904">
        <w:trPr>
          <w:trHeight w:val="315"/>
        </w:trPr>
        <w:tc>
          <w:tcPr>
            <w:tcW w:w="3906" w:type="dxa"/>
          </w:tcPr>
          <w:p w:rsidR="00E76E81" w:rsidRPr="00D90767" w:rsidRDefault="00E76E81" w:rsidP="00E76E81">
            <w:pPr>
              <w:pStyle w:val="81"/>
              <w:suppressAutoHyphens/>
              <w:spacing w:line="360" w:lineRule="auto"/>
              <w:outlineLvl w:val="7"/>
              <w:rPr>
                <w:sz w:val="22"/>
                <w:szCs w:val="22"/>
              </w:rPr>
            </w:pPr>
          </w:p>
          <w:p w:rsidR="00E76E81" w:rsidRPr="00D90767" w:rsidRDefault="00E76E81" w:rsidP="00E76E81">
            <w:pPr>
              <w:rPr>
                <w:sz w:val="22"/>
                <w:szCs w:val="22"/>
                <w:lang w:val="en-US"/>
              </w:rPr>
            </w:pPr>
            <w:r w:rsidRPr="00D90767">
              <w:rPr>
                <w:sz w:val="22"/>
                <w:szCs w:val="22"/>
                <w:lang w:val="en-US"/>
              </w:rPr>
              <w:t>Transparency</w:t>
            </w:r>
          </w:p>
        </w:tc>
        <w:tc>
          <w:tcPr>
            <w:tcW w:w="5382" w:type="dxa"/>
          </w:tcPr>
          <w:p w:rsidR="00E76E81" w:rsidRPr="00D90767" w:rsidRDefault="00E76E81" w:rsidP="00E76E81">
            <w:pPr>
              <w:pStyle w:val="81"/>
              <w:suppressAutoHyphens/>
              <w:spacing w:line="360" w:lineRule="auto"/>
              <w:ind w:firstLine="9"/>
              <w:outlineLvl w:val="7"/>
              <w:rPr>
                <w:sz w:val="22"/>
                <w:szCs w:val="22"/>
              </w:rPr>
            </w:pPr>
            <w:r w:rsidRPr="00D90767">
              <w:rPr>
                <w:sz w:val="22"/>
                <w:szCs w:val="22"/>
                <w:lang w:val="ru-RU"/>
              </w:rPr>
              <w:t xml:space="preserve"> </w:t>
            </w:r>
          </w:p>
          <w:p w:rsidR="00E76E81" w:rsidRPr="00D90767" w:rsidRDefault="00E76E81" w:rsidP="00E76E81">
            <w:pPr>
              <w:rPr>
                <w:sz w:val="22"/>
                <w:szCs w:val="22"/>
                <w:lang w:val="en-US"/>
              </w:rPr>
            </w:pPr>
            <w:r w:rsidRPr="00D90767">
              <w:rPr>
                <w:sz w:val="22"/>
                <w:szCs w:val="22"/>
                <w:lang w:val="en-US"/>
              </w:rPr>
              <w:t>nebulous</w:t>
            </w:r>
          </w:p>
        </w:tc>
      </w:tr>
      <w:tr w:rsidR="00E76E81" w:rsidRPr="0026003F" w:rsidTr="00184904">
        <w:trPr>
          <w:trHeight w:val="345"/>
        </w:trPr>
        <w:tc>
          <w:tcPr>
            <w:tcW w:w="3906" w:type="dxa"/>
          </w:tcPr>
          <w:p w:rsidR="00E76E81" w:rsidRPr="00D90767" w:rsidRDefault="00E76E81" w:rsidP="00E76E81">
            <w:pPr>
              <w:suppressAutoHyphens/>
              <w:spacing w:line="360" w:lineRule="auto"/>
              <w:jc w:val="both"/>
              <w:rPr>
                <w:sz w:val="22"/>
                <w:szCs w:val="22"/>
                <w:lang w:val="en-US"/>
              </w:rPr>
            </w:pPr>
            <w:r w:rsidRPr="00D90767">
              <w:rPr>
                <w:sz w:val="22"/>
                <w:szCs w:val="22"/>
                <w:lang w:val="en-US"/>
              </w:rPr>
              <w:t>Protein</w:t>
            </w:r>
          </w:p>
        </w:tc>
        <w:tc>
          <w:tcPr>
            <w:tcW w:w="5382" w:type="dxa"/>
          </w:tcPr>
          <w:p w:rsidR="00E76E81" w:rsidRPr="00D90767" w:rsidRDefault="00E76E81" w:rsidP="00E76E81">
            <w:pPr>
              <w:suppressAutoHyphens/>
              <w:spacing w:line="360" w:lineRule="auto"/>
              <w:ind w:firstLine="9"/>
              <w:jc w:val="both"/>
              <w:rPr>
                <w:sz w:val="22"/>
                <w:szCs w:val="22"/>
              </w:rPr>
            </w:pPr>
            <w:r w:rsidRPr="00D90767">
              <w:rPr>
                <w:sz w:val="22"/>
                <w:szCs w:val="22"/>
              </w:rPr>
              <w:t>1,5 %о</w:t>
            </w:r>
          </w:p>
        </w:tc>
      </w:tr>
      <w:tr w:rsidR="00E76E81" w:rsidRPr="0026003F" w:rsidTr="00184904">
        <w:trPr>
          <w:trHeight w:val="390"/>
        </w:trPr>
        <w:tc>
          <w:tcPr>
            <w:tcW w:w="3906" w:type="dxa"/>
          </w:tcPr>
          <w:p w:rsidR="00E76E81" w:rsidRPr="00D90767" w:rsidRDefault="00E76E81" w:rsidP="00E76E81">
            <w:pPr>
              <w:rPr>
                <w:sz w:val="22"/>
                <w:szCs w:val="22"/>
                <w:lang w:val="en-US"/>
              </w:rPr>
            </w:pPr>
            <w:r w:rsidRPr="00D90767">
              <w:rPr>
                <w:sz w:val="22"/>
                <w:szCs w:val="22"/>
                <w:lang w:val="en-US"/>
              </w:rPr>
              <w:t>Precipitate</w:t>
            </w:r>
          </w:p>
        </w:tc>
        <w:tc>
          <w:tcPr>
            <w:tcW w:w="5382" w:type="dxa"/>
          </w:tcPr>
          <w:p w:rsidR="00E76E81" w:rsidRPr="00D90767" w:rsidRDefault="00E76E81" w:rsidP="00E76E81">
            <w:pPr>
              <w:rPr>
                <w:sz w:val="22"/>
                <w:szCs w:val="22"/>
                <w:lang w:val="en-US"/>
              </w:rPr>
            </w:pPr>
            <w:r w:rsidRPr="00D90767">
              <w:rPr>
                <w:sz w:val="22"/>
                <w:szCs w:val="22"/>
                <w:lang w:val="en-US"/>
              </w:rPr>
              <w:t>purulent, viscous</w:t>
            </w:r>
          </w:p>
        </w:tc>
      </w:tr>
      <w:tr w:rsidR="00E76E81" w:rsidRPr="00E226D1" w:rsidTr="00184904">
        <w:trPr>
          <w:trHeight w:val="720"/>
        </w:trPr>
        <w:tc>
          <w:tcPr>
            <w:tcW w:w="3906" w:type="dxa"/>
          </w:tcPr>
          <w:p w:rsidR="00E76E81" w:rsidRPr="00D90767" w:rsidRDefault="00E76E81" w:rsidP="00E76E81">
            <w:pPr>
              <w:suppressAutoHyphens/>
              <w:spacing w:line="360" w:lineRule="auto"/>
              <w:jc w:val="both"/>
              <w:rPr>
                <w:sz w:val="22"/>
                <w:szCs w:val="22"/>
              </w:rPr>
            </w:pPr>
            <w:r w:rsidRPr="00D90767">
              <w:rPr>
                <w:sz w:val="22"/>
                <w:szCs w:val="22"/>
                <w:lang w:val="en-US"/>
              </w:rPr>
              <w:t>Epithelial cells</w:t>
            </w:r>
          </w:p>
        </w:tc>
        <w:tc>
          <w:tcPr>
            <w:tcW w:w="5382" w:type="dxa"/>
          </w:tcPr>
          <w:p w:rsidR="00E76E81" w:rsidRPr="00D90767" w:rsidRDefault="00E76E81" w:rsidP="00E76E81">
            <w:pPr>
              <w:suppressAutoHyphens/>
              <w:spacing w:line="360" w:lineRule="auto"/>
              <w:ind w:firstLine="9"/>
              <w:jc w:val="both"/>
              <w:rPr>
                <w:sz w:val="22"/>
                <w:szCs w:val="22"/>
                <w:lang w:val="en-US"/>
              </w:rPr>
            </w:pPr>
            <w:r w:rsidRPr="00D90767">
              <w:rPr>
                <w:sz w:val="22"/>
                <w:szCs w:val="22"/>
                <w:lang w:val="en-US"/>
              </w:rPr>
              <w:t>cells of the bladder with steatosis, 10 in the field of view</w:t>
            </w:r>
          </w:p>
        </w:tc>
      </w:tr>
      <w:tr w:rsidR="00E76E81" w:rsidRPr="00E226D1" w:rsidTr="00184904">
        <w:trPr>
          <w:trHeight w:val="360"/>
        </w:trPr>
        <w:tc>
          <w:tcPr>
            <w:tcW w:w="3906" w:type="dxa"/>
          </w:tcPr>
          <w:p w:rsidR="00E76E81" w:rsidRPr="00D90767" w:rsidRDefault="00E76E81" w:rsidP="00E76E81">
            <w:pPr>
              <w:rPr>
                <w:sz w:val="22"/>
                <w:szCs w:val="22"/>
                <w:lang w:val="en-US"/>
              </w:rPr>
            </w:pPr>
            <w:r w:rsidRPr="00D90767">
              <w:rPr>
                <w:sz w:val="22"/>
                <w:szCs w:val="22"/>
                <w:lang w:val="en-US"/>
              </w:rPr>
              <w:t>leukocytes</w:t>
            </w:r>
          </w:p>
        </w:tc>
        <w:tc>
          <w:tcPr>
            <w:tcW w:w="5382" w:type="dxa"/>
          </w:tcPr>
          <w:p w:rsidR="00E76E81" w:rsidRPr="00D90767" w:rsidRDefault="00E76E81" w:rsidP="00E76E81">
            <w:pPr>
              <w:rPr>
                <w:sz w:val="22"/>
                <w:szCs w:val="22"/>
                <w:lang w:val="en-US"/>
              </w:rPr>
            </w:pPr>
            <w:r w:rsidRPr="00D90767">
              <w:rPr>
                <w:sz w:val="22"/>
                <w:szCs w:val="22"/>
                <w:lang w:val="en-US"/>
              </w:rPr>
              <w:t>cover the entire field of view</w:t>
            </w:r>
          </w:p>
        </w:tc>
      </w:tr>
      <w:tr w:rsidR="00E76E81" w:rsidRPr="00E226D1" w:rsidTr="00184904">
        <w:trPr>
          <w:trHeight w:val="270"/>
        </w:trPr>
        <w:tc>
          <w:tcPr>
            <w:tcW w:w="3906" w:type="dxa"/>
          </w:tcPr>
          <w:p w:rsidR="00E76E81" w:rsidRPr="00D90767" w:rsidRDefault="00E76E81" w:rsidP="00E76E81">
            <w:pPr>
              <w:rPr>
                <w:sz w:val="22"/>
                <w:szCs w:val="22"/>
                <w:lang w:val="en-US"/>
              </w:rPr>
            </w:pPr>
            <w:r w:rsidRPr="00D90767">
              <w:rPr>
                <w:sz w:val="22"/>
                <w:szCs w:val="22"/>
                <w:lang w:val="en-US"/>
              </w:rPr>
              <w:t>erythrocytes</w:t>
            </w:r>
          </w:p>
        </w:tc>
        <w:tc>
          <w:tcPr>
            <w:tcW w:w="5382" w:type="dxa"/>
          </w:tcPr>
          <w:p w:rsidR="00E76E81" w:rsidRPr="00D90767" w:rsidRDefault="00E76E81" w:rsidP="00E76E81">
            <w:pPr>
              <w:pStyle w:val="81"/>
              <w:suppressAutoHyphens/>
              <w:spacing w:line="360" w:lineRule="auto"/>
              <w:ind w:firstLine="9"/>
              <w:outlineLvl w:val="7"/>
              <w:rPr>
                <w:sz w:val="22"/>
                <w:szCs w:val="22"/>
              </w:rPr>
            </w:pPr>
            <w:r w:rsidRPr="00D90767">
              <w:rPr>
                <w:sz w:val="22"/>
                <w:szCs w:val="22"/>
              </w:rPr>
              <w:t>fresh, 15-20 in the field of view</w:t>
            </w:r>
          </w:p>
        </w:tc>
      </w:tr>
      <w:tr w:rsidR="00E76E81" w:rsidRPr="0026003F" w:rsidTr="00184904">
        <w:trPr>
          <w:trHeight w:val="315"/>
        </w:trPr>
        <w:tc>
          <w:tcPr>
            <w:tcW w:w="3906" w:type="dxa"/>
          </w:tcPr>
          <w:p w:rsidR="00E76E81" w:rsidRPr="00D90767" w:rsidRDefault="00E76E81" w:rsidP="00E76E81">
            <w:pPr>
              <w:rPr>
                <w:sz w:val="22"/>
                <w:szCs w:val="22"/>
                <w:lang w:val="en-US"/>
              </w:rPr>
            </w:pPr>
            <w:r w:rsidRPr="00D90767">
              <w:rPr>
                <w:sz w:val="22"/>
                <w:szCs w:val="22"/>
                <w:lang w:val="en-US"/>
              </w:rPr>
              <w:t>Salts</w:t>
            </w:r>
          </w:p>
        </w:tc>
        <w:tc>
          <w:tcPr>
            <w:tcW w:w="5382" w:type="dxa"/>
          </w:tcPr>
          <w:p w:rsidR="00E76E81" w:rsidRPr="00D90767" w:rsidRDefault="00E76E81" w:rsidP="00E76E81">
            <w:pPr>
              <w:rPr>
                <w:sz w:val="22"/>
                <w:szCs w:val="22"/>
                <w:lang w:val="en-US"/>
              </w:rPr>
            </w:pPr>
            <w:r w:rsidRPr="00D90767">
              <w:rPr>
                <w:sz w:val="22"/>
                <w:szCs w:val="22"/>
                <w:lang w:val="en-US"/>
              </w:rPr>
              <w:t>amorphous phosphates, tripelphosphates</w:t>
            </w:r>
          </w:p>
        </w:tc>
      </w:tr>
      <w:tr w:rsidR="00E76E81" w:rsidRPr="0026003F" w:rsidTr="00184904">
        <w:trPr>
          <w:trHeight w:val="386"/>
        </w:trPr>
        <w:tc>
          <w:tcPr>
            <w:tcW w:w="3906" w:type="dxa"/>
          </w:tcPr>
          <w:p w:rsidR="00E76E81" w:rsidRPr="00D90767" w:rsidRDefault="00E76E81" w:rsidP="00E76E81">
            <w:pPr>
              <w:rPr>
                <w:sz w:val="22"/>
                <w:szCs w:val="22"/>
                <w:lang w:val="en-US"/>
              </w:rPr>
            </w:pPr>
            <w:r w:rsidRPr="00D90767">
              <w:rPr>
                <w:sz w:val="22"/>
                <w:szCs w:val="22"/>
                <w:lang w:val="en-US"/>
              </w:rPr>
              <w:t>Bacteria</w:t>
            </w:r>
          </w:p>
        </w:tc>
        <w:tc>
          <w:tcPr>
            <w:tcW w:w="5382" w:type="dxa"/>
          </w:tcPr>
          <w:p w:rsidR="00E76E81" w:rsidRPr="00D90767" w:rsidRDefault="00E76E81" w:rsidP="00E76E81">
            <w:pPr>
              <w:rPr>
                <w:sz w:val="22"/>
                <w:szCs w:val="22"/>
                <w:lang w:val="en-US"/>
              </w:rPr>
            </w:pPr>
            <w:r w:rsidRPr="00D90767">
              <w:rPr>
                <w:sz w:val="22"/>
                <w:szCs w:val="22"/>
                <w:lang w:val="en-US"/>
              </w:rPr>
              <w:t>significant amount</w:t>
            </w:r>
          </w:p>
        </w:tc>
      </w:tr>
    </w:tbl>
    <w:p w:rsidR="00E76E81" w:rsidRPr="00E76E81" w:rsidRDefault="00E76E81" w:rsidP="00E76E81">
      <w:pPr>
        <w:pStyle w:val="afb"/>
        <w:widowControl w:val="0"/>
        <w:ind w:firstLine="709"/>
        <w:rPr>
          <w:sz w:val="24"/>
          <w:szCs w:val="24"/>
          <w:lang w:val="en-US"/>
        </w:rPr>
      </w:pPr>
      <w:r w:rsidRPr="00E76E81">
        <w:rPr>
          <w:sz w:val="24"/>
          <w:szCs w:val="24"/>
          <w:lang w:val="en-US"/>
        </w:rPr>
        <w:t>What disease can be assumed in this case?</w:t>
      </w:r>
    </w:p>
    <w:p w:rsidR="00E76E81" w:rsidRPr="00E76E81" w:rsidRDefault="00E76E81" w:rsidP="00E76E81">
      <w:pPr>
        <w:pStyle w:val="afb"/>
        <w:widowControl w:val="0"/>
        <w:ind w:firstLine="709"/>
        <w:rPr>
          <w:sz w:val="24"/>
          <w:szCs w:val="24"/>
          <w:lang w:val="en-US"/>
        </w:rPr>
      </w:pPr>
      <w:r w:rsidRPr="00E76E81">
        <w:rPr>
          <w:sz w:val="24"/>
          <w:szCs w:val="24"/>
          <w:lang w:val="en-US"/>
        </w:rPr>
        <w:t>Answer: The patient has clearly abnormal urine. It is cloudy, with an alkaline reaction, although the specific gravity of urine is not reduced. Microscopy of the sediment of the bladder cells, the mass of white blood cells, bacteria, which indicates an inflammatory process in the bladder. In addition, fresh red blood cells and salts were found, which indicates the presence of stones and possible traumatization of the mucous membrane. The protein in this case has an extrarenal origin (due to the shaped elements-pus). Thus, the existing suppurative changes in the urine of patient E, give grounds to diagnose urolithiasis with the phenomena of cystitis.</w:t>
      </w:r>
    </w:p>
    <w:p w:rsidR="00E76E81" w:rsidRPr="00E76E81" w:rsidRDefault="00E76E81" w:rsidP="00E76E81">
      <w:pPr>
        <w:pStyle w:val="afb"/>
        <w:widowControl w:val="0"/>
        <w:ind w:firstLine="709"/>
        <w:rPr>
          <w:sz w:val="24"/>
          <w:szCs w:val="24"/>
          <w:lang w:val="en-US"/>
        </w:rPr>
      </w:pPr>
      <w:r w:rsidRPr="00E76E81">
        <w:rPr>
          <w:sz w:val="24"/>
          <w:szCs w:val="24"/>
          <w:lang w:val="en-US"/>
        </w:rPr>
        <w:t>Solving situational problems:</w:t>
      </w:r>
    </w:p>
    <w:p w:rsidR="00E76E81" w:rsidRPr="00E76E81" w:rsidRDefault="00E76E81" w:rsidP="00E76E81">
      <w:pPr>
        <w:pStyle w:val="afb"/>
        <w:widowControl w:val="0"/>
        <w:ind w:firstLine="709"/>
        <w:rPr>
          <w:sz w:val="24"/>
          <w:szCs w:val="24"/>
          <w:lang w:val="en-US"/>
        </w:rPr>
      </w:pPr>
      <w:r w:rsidRPr="00E76E81">
        <w:rPr>
          <w:sz w:val="24"/>
          <w:szCs w:val="24"/>
          <w:lang w:val="en-US"/>
        </w:rPr>
        <w:t>Task 1</w:t>
      </w:r>
    </w:p>
    <w:p w:rsidR="00E76E81" w:rsidRPr="00E76E81" w:rsidRDefault="00E76E81" w:rsidP="00E76E81">
      <w:pPr>
        <w:pStyle w:val="afb"/>
        <w:widowControl w:val="0"/>
        <w:ind w:firstLine="709"/>
        <w:rPr>
          <w:sz w:val="24"/>
          <w:szCs w:val="24"/>
          <w:lang w:val="en-US"/>
        </w:rPr>
      </w:pPr>
      <w:r w:rsidRPr="00E76E81">
        <w:rPr>
          <w:sz w:val="24"/>
          <w:szCs w:val="24"/>
          <w:lang w:val="en-US"/>
        </w:rPr>
        <w:t>Patient N., 18 years old, turned to the paramedic with complaints of swelling on the face, lower extremities, headache, aching pain in the lower back, general weakness, the appearance of cloudy pink urine. He considers himself sick for 3 days. Previous illnesses: flu, 2 weeks ago there was a sore throat. Objectively: the temperature is 37.70 C. General condition of moderate severity. The face is swollen, swelling on the feet and shins. The skin is pale. Vesicular respiration. The heart tones are rhythmic, muted, the accent of the 2nd tone on the aorta. Pulse 84 per minute, rhythmic, tense. Blood pressure 165/120 mm Hg.The tongue is clean. The abdomen is soft, painless. The symptom of pounding is weakly positive on both sides.</w:t>
      </w:r>
    </w:p>
    <w:p w:rsidR="00E76E81" w:rsidRPr="00E76E81" w:rsidRDefault="00E76E81" w:rsidP="00E76E81">
      <w:pPr>
        <w:pStyle w:val="afb"/>
        <w:widowControl w:val="0"/>
        <w:ind w:firstLine="709"/>
        <w:rPr>
          <w:sz w:val="24"/>
          <w:szCs w:val="24"/>
          <w:lang w:val="en-US"/>
        </w:rPr>
      </w:pPr>
      <w:r w:rsidRPr="00E76E81">
        <w:rPr>
          <w:sz w:val="24"/>
          <w:szCs w:val="24"/>
          <w:lang w:val="en-US"/>
        </w:rPr>
        <w:t>1. Formulate and justify the presumed syndromes.</w:t>
      </w:r>
    </w:p>
    <w:p w:rsidR="00E76E81" w:rsidRPr="00E76E81" w:rsidRDefault="00E76E81" w:rsidP="00E76E81">
      <w:pPr>
        <w:pStyle w:val="afb"/>
        <w:widowControl w:val="0"/>
        <w:ind w:firstLine="709"/>
        <w:rPr>
          <w:sz w:val="24"/>
          <w:szCs w:val="24"/>
          <w:lang w:val="en-US"/>
        </w:rPr>
      </w:pPr>
      <w:r w:rsidRPr="00E76E81">
        <w:rPr>
          <w:sz w:val="24"/>
          <w:szCs w:val="24"/>
          <w:lang w:val="en-US"/>
        </w:rPr>
        <w:t>2. Name the necessary additional studies.</w:t>
      </w:r>
    </w:p>
    <w:p w:rsidR="00E76E81" w:rsidRPr="00E76E81" w:rsidRDefault="00E76E81" w:rsidP="00E76E81">
      <w:pPr>
        <w:pStyle w:val="afb"/>
        <w:widowControl w:val="0"/>
        <w:ind w:firstLine="709"/>
        <w:rPr>
          <w:sz w:val="24"/>
          <w:szCs w:val="24"/>
          <w:lang w:val="en-US"/>
        </w:rPr>
      </w:pPr>
      <w:r w:rsidRPr="00E76E81">
        <w:rPr>
          <w:sz w:val="24"/>
          <w:szCs w:val="24"/>
          <w:lang w:val="en-US"/>
        </w:rPr>
        <w:t>3. List the possible complications.</w:t>
      </w:r>
    </w:p>
    <w:p w:rsidR="00E76E81" w:rsidRPr="00E76E81" w:rsidRDefault="00E76E81" w:rsidP="00E76E81">
      <w:pPr>
        <w:pStyle w:val="afb"/>
        <w:widowControl w:val="0"/>
        <w:ind w:firstLine="709"/>
        <w:rPr>
          <w:sz w:val="24"/>
          <w:szCs w:val="24"/>
          <w:lang w:val="en-US"/>
        </w:rPr>
      </w:pPr>
      <w:r w:rsidRPr="00E76E81">
        <w:rPr>
          <w:sz w:val="24"/>
          <w:szCs w:val="24"/>
          <w:lang w:val="en-US"/>
        </w:rPr>
        <w:t>Task 2</w:t>
      </w:r>
    </w:p>
    <w:p w:rsidR="00E76E81" w:rsidRPr="00E76E81" w:rsidRDefault="00E76E81" w:rsidP="00E76E81">
      <w:pPr>
        <w:pStyle w:val="afb"/>
        <w:widowControl w:val="0"/>
        <w:ind w:firstLine="709"/>
        <w:rPr>
          <w:sz w:val="24"/>
          <w:szCs w:val="24"/>
          <w:lang w:val="en-US"/>
        </w:rPr>
      </w:pPr>
      <w:r w:rsidRPr="00E76E81">
        <w:rPr>
          <w:sz w:val="24"/>
          <w:szCs w:val="24"/>
          <w:lang w:val="en-US"/>
        </w:rPr>
        <w:t xml:space="preserve">Patient N., 32 years old, turned to the paramedic with complaints of stunning chills, fever, aching pains in the lower back on the right, frequent painful urination. His disease is associated with hypothermia. A history of frequent cystitis. Objectively: the temperature is 380C. General condition of </w:t>
      </w:r>
      <w:r w:rsidRPr="00E76E81">
        <w:rPr>
          <w:sz w:val="24"/>
          <w:szCs w:val="24"/>
          <w:lang w:val="en-US"/>
        </w:rPr>
        <w:lastRenderedPageBreak/>
        <w:t>moderate severity. The skin is clean. Vesicular respiration. Heart tones are muted, rhythmic, heart rate is 92 per minute, blood pressure is 120/80 mm Hg.The language is clear. The abdomen is soft, there is pain along the outer edge of the rectus abdominis muscle on the right at the level of the costal arch, navel and inguinal fold. The pounding symptom is positive on the right.</w:t>
      </w:r>
    </w:p>
    <w:p w:rsidR="00E76E81" w:rsidRPr="00E76E81" w:rsidRDefault="00E76E81" w:rsidP="00E76E81">
      <w:pPr>
        <w:pStyle w:val="afb"/>
        <w:widowControl w:val="0"/>
        <w:ind w:firstLine="709"/>
        <w:rPr>
          <w:sz w:val="24"/>
          <w:szCs w:val="24"/>
          <w:lang w:val="en-US"/>
        </w:rPr>
      </w:pPr>
      <w:r w:rsidRPr="00E76E81">
        <w:rPr>
          <w:sz w:val="24"/>
          <w:szCs w:val="24"/>
          <w:lang w:val="en-US"/>
        </w:rPr>
        <w:t>1. What pathological condition can be assumed?</w:t>
      </w:r>
    </w:p>
    <w:p w:rsidR="00E76E81" w:rsidRPr="00E76E81" w:rsidRDefault="00E76E81" w:rsidP="00E76E81">
      <w:pPr>
        <w:pStyle w:val="afb"/>
        <w:widowControl w:val="0"/>
        <w:ind w:firstLine="709"/>
        <w:rPr>
          <w:sz w:val="24"/>
          <w:szCs w:val="24"/>
          <w:lang w:val="en-US"/>
        </w:rPr>
      </w:pPr>
      <w:r w:rsidRPr="00E76E81">
        <w:rPr>
          <w:sz w:val="24"/>
          <w:szCs w:val="24"/>
          <w:lang w:val="en-US"/>
        </w:rPr>
        <w:t>2. Name the necessary additional studies.</w:t>
      </w:r>
    </w:p>
    <w:p w:rsidR="00E76E81" w:rsidRPr="00E76E81" w:rsidRDefault="00E76E81" w:rsidP="00E76E81">
      <w:pPr>
        <w:pStyle w:val="afb"/>
        <w:widowControl w:val="0"/>
        <w:ind w:firstLine="709"/>
        <w:rPr>
          <w:sz w:val="24"/>
          <w:szCs w:val="24"/>
          <w:lang w:val="en-US"/>
        </w:rPr>
      </w:pPr>
      <w:r w:rsidRPr="00E76E81">
        <w:rPr>
          <w:sz w:val="24"/>
          <w:szCs w:val="24"/>
          <w:lang w:val="en-US"/>
        </w:rPr>
        <w:t>3. List the possible complications.</w:t>
      </w:r>
    </w:p>
    <w:p w:rsidR="00E76E81" w:rsidRPr="00E76E81" w:rsidRDefault="00E76E81" w:rsidP="00E76E81">
      <w:pPr>
        <w:pStyle w:val="afb"/>
        <w:widowControl w:val="0"/>
        <w:ind w:firstLine="709"/>
        <w:rPr>
          <w:sz w:val="24"/>
          <w:szCs w:val="24"/>
          <w:lang w:val="en-US"/>
        </w:rPr>
      </w:pPr>
    </w:p>
    <w:p w:rsidR="00E76E81" w:rsidRPr="00E76E81" w:rsidRDefault="00E76E81" w:rsidP="00E76E81">
      <w:pPr>
        <w:pStyle w:val="afb"/>
        <w:widowControl w:val="0"/>
        <w:ind w:firstLine="709"/>
        <w:rPr>
          <w:sz w:val="24"/>
          <w:szCs w:val="24"/>
          <w:lang w:val="en-US"/>
        </w:rPr>
      </w:pPr>
      <w:r w:rsidRPr="00E76E81">
        <w:rPr>
          <w:sz w:val="24"/>
          <w:szCs w:val="24"/>
          <w:lang w:val="en-US"/>
        </w:rPr>
        <w:t>Task 3</w:t>
      </w:r>
    </w:p>
    <w:p w:rsidR="00E76E81" w:rsidRPr="00E76E81" w:rsidRDefault="00E76E81" w:rsidP="00E76E81">
      <w:pPr>
        <w:pStyle w:val="afb"/>
        <w:widowControl w:val="0"/>
        <w:ind w:firstLine="709"/>
        <w:rPr>
          <w:sz w:val="24"/>
          <w:szCs w:val="24"/>
          <w:lang w:val="en-US"/>
        </w:rPr>
      </w:pPr>
      <w:r w:rsidRPr="00E76E81">
        <w:rPr>
          <w:sz w:val="24"/>
          <w:szCs w:val="24"/>
          <w:lang w:val="en-US"/>
        </w:rPr>
        <w:t>The paramedic was urgently called to the house of the patient K., 28 years old. Complaints of severe pain in the lower back and right half of the abdomen, radiating to the groin and right thigh. Notes frequent urge to urinate. A year ago, for the first time, there was a similar attack. They called an ambulance, after the injection, the pain went away, but after this attack there was red urine. Objectively: the temperature is 36.40 C. General condition of moderate severity. The patient is restless, looking for a comfortable position to relieve pain. There is no pathology on the part of the respiratory and cardiovascular systems. Pulse 76 per minute, rhythmic, blood pressure 120/60 mm Hg. The abdomen is soft, painful on palpation in the right half. The symptom of pounding is sharply positive on the right.</w:t>
      </w:r>
    </w:p>
    <w:p w:rsidR="00E76E81" w:rsidRPr="00E76E81" w:rsidRDefault="00E76E81" w:rsidP="00E76E81">
      <w:pPr>
        <w:pStyle w:val="afb"/>
        <w:widowControl w:val="0"/>
        <w:ind w:firstLine="709"/>
        <w:rPr>
          <w:sz w:val="24"/>
          <w:szCs w:val="24"/>
          <w:lang w:val="en-US"/>
        </w:rPr>
      </w:pPr>
      <w:r w:rsidRPr="00E76E81">
        <w:rPr>
          <w:sz w:val="24"/>
          <w:szCs w:val="24"/>
          <w:lang w:val="en-US"/>
        </w:rPr>
        <w:t>1. What pathological condition can be assumed?</w:t>
      </w:r>
    </w:p>
    <w:p w:rsidR="00E76E81" w:rsidRPr="00E76E81" w:rsidRDefault="00E76E81" w:rsidP="00E76E81">
      <w:pPr>
        <w:pStyle w:val="afb"/>
        <w:widowControl w:val="0"/>
        <w:ind w:firstLine="709"/>
        <w:rPr>
          <w:sz w:val="24"/>
          <w:szCs w:val="24"/>
          <w:lang w:val="en-US"/>
        </w:rPr>
      </w:pPr>
      <w:r w:rsidRPr="00E76E81">
        <w:rPr>
          <w:sz w:val="24"/>
          <w:szCs w:val="24"/>
          <w:lang w:val="en-US"/>
        </w:rPr>
        <w:t>2. Name the necessary additional studies.</w:t>
      </w:r>
    </w:p>
    <w:p w:rsidR="00E76E81" w:rsidRPr="00E76E81" w:rsidRDefault="00E76E81" w:rsidP="00E76E81">
      <w:pPr>
        <w:pStyle w:val="afb"/>
        <w:widowControl w:val="0"/>
        <w:ind w:firstLine="709"/>
        <w:rPr>
          <w:sz w:val="24"/>
          <w:szCs w:val="24"/>
          <w:lang w:val="en-US"/>
        </w:rPr>
      </w:pPr>
      <w:r w:rsidRPr="00E76E81">
        <w:rPr>
          <w:sz w:val="24"/>
          <w:szCs w:val="24"/>
          <w:lang w:val="en-US"/>
        </w:rPr>
        <w:t>3. List the possible complications.</w:t>
      </w:r>
    </w:p>
    <w:p w:rsidR="00E76E81" w:rsidRPr="00E76E81" w:rsidRDefault="00E76E81" w:rsidP="00E76E81">
      <w:pPr>
        <w:pStyle w:val="afb"/>
        <w:widowControl w:val="0"/>
        <w:ind w:firstLine="709"/>
        <w:rPr>
          <w:sz w:val="24"/>
          <w:szCs w:val="24"/>
          <w:lang w:val="en-US"/>
        </w:rPr>
      </w:pPr>
    </w:p>
    <w:p w:rsidR="00E76E81" w:rsidRPr="00E76E81" w:rsidRDefault="00E76E81" w:rsidP="00E76E81">
      <w:pPr>
        <w:pStyle w:val="afb"/>
        <w:widowControl w:val="0"/>
        <w:ind w:firstLine="709"/>
        <w:rPr>
          <w:sz w:val="24"/>
          <w:szCs w:val="24"/>
          <w:lang w:val="en-US"/>
        </w:rPr>
      </w:pPr>
      <w:r w:rsidRPr="00E76E81">
        <w:rPr>
          <w:sz w:val="24"/>
          <w:szCs w:val="24"/>
          <w:lang w:val="en-US"/>
        </w:rPr>
        <w:t>Task 4</w:t>
      </w:r>
    </w:p>
    <w:p w:rsidR="00E76E81" w:rsidRPr="00D8217E" w:rsidRDefault="00E76E81" w:rsidP="00E76E81">
      <w:pPr>
        <w:pStyle w:val="afb"/>
        <w:widowControl w:val="0"/>
        <w:ind w:firstLine="709"/>
        <w:rPr>
          <w:sz w:val="24"/>
          <w:szCs w:val="24"/>
          <w:lang w:val="en-US"/>
        </w:rPr>
      </w:pPr>
      <w:r w:rsidRPr="00E76E81">
        <w:rPr>
          <w:sz w:val="24"/>
          <w:szCs w:val="24"/>
          <w:lang w:val="en-US"/>
        </w:rPr>
        <w:t xml:space="preserve">Patient S., 22 years old, was admitted to the clinic with complaints of general weakness, shortness of breath, headaches, swelling of the face, lower back, lower extremities, a decrease in the separation of urine, a change in the color of urine (the color of “meat slops”). </w:t>
      </w:r>
      <w:r w:rsidRPr="00D8217E">
        <w:rPr>
          <w:sz w:val="24"/>
          <w:szCs w:val="24"/>
          <w:lang w:val="en-US"/>
        </w:rPr>
        <w:t>He considers himself ill for 2-3 days. Two weeks ago, after severe hypothermia, he suffered a sore throat. During the examination, edema is noted on the face, trunk, and lower extremities. The skin is pale. Pulse 61 beats per minute, rhythmic, tense. Blood pressure 185/100 mmHg. Heart tones are muted, the accent of the II tone is on the aorta. Laboratory tests. Blood test: red blood cells – 3.9. 10-12/l, hemoglobin 76 g / l; white blood cells-10.2 . 10 9/l, ESR-26 mm / h. Residual nitrogen – 5.61 mmol/l. Urinalysis: specific gravity-1026, acid reaction, protein-2.8 %0, red blood cells fresh and leached 8-10 in the field of view. What syndromes can be identified in this kidney disease in a patient?</w:t>
      </w:r>
    </w:p>
    <w:p w:rsidR="00E76E81" w:rsidRPr="00D8217E" w:rsidRDefault="00E76E81" w:rsidP="00E76E81">
      <w:pPr>
        <w:pStyle w:val="afb"/>
        <w:widowControl w:val="0"/>
        <w:ind w:firstLine="709"/>
        <w:rPr>
          <w:sz w:val="24"/>
          <w:szCs w:val="24"/>
          <w:lang w:val="en-US"/>
        </w:rPr>
      </w:pPr>
    </w:p>
    <w:p w:rsidR="00E76E81" w:rsidRPr="00914921" w:rsidRDefault="00E76E81" w:rsidP="00E76E81">
      <w:pPr>
        <w:pStyle w:val="afb"/>
        <w:widowControl w:val="0"/>
        <w:ind w:firstLine="709"/>
        <w:rPr>
          <w:sz w:val="24"/>
          <w:szCs w:val="24"/>
          <w:lang w:val="en-US"/>
        </w:rPr>
      </w:pPr>
      <w:r w:rsidRPr="00914921">
        <w:rPr>
          <w:sz w:val="24"/>
          <w:szCs w:val="24"/>
          <w:lang w:val="en-US"/>
        </w:rPr>
        <w:t>Task 5</w:t>
      </w:r>
    </w:p>
    <w:p w:rsidR="00E76E81" w:rsidRPr="00E76E81" w:rsidRDefault="00E76E81" w:rsidP="00E76E81">
      <w:pPr>
        <w:pStyle w:val="afb"/>
        <w:widowControl w:val="0"/>
        <w:ind w:firstLine="709"/>
        <w:rPr>
          <w:sz w:val="24"/>
          <w:szCs w:val="24"/>
          <w:lang w:val="en-US"/>
        </w:rPr>
      </w:pPr>
      <w:r w:rsidRPr="00E76E81">
        <w:rPr>
          <w:sz w:val="24"/>
          <w:szCs w:val="24"/>
          <w:lang w:val="en-US"/>
        </w:rPr>
        <w:t>During the medical examination at the factory, the patient K., 35 years old, did not have any complaints, did not consider himself sick. Objectively: the skin is clean, the usual color, no edema. There is vesicular respiration in the lungs. Heart-the limits of relative dullness are within the normal range, the tones are muted, clear. Pulse 78 beats per minute, rhythmic, good filling, not tense. Blood pressure 130/90 mm Hg. Pasternatsky's symptom is negative on both sides. In the analysis of urine: specific gravity ranges from 1015-1018, single leached red blood cells, protein 0.91 %0, single hyaline cylinders. Blood test: erythrocytes 4,2. 10 12 /l, hemoglobin-140 g / l, white blood cells-5,6. 10 9/l, ESR-17 mm / h. What syndrome can you think of?</w:t>
      </w:r>
    </w:p>
    <w:p w:rsidR="00E76E81" w:rsidRPr="00E76E81" w:rsidRDefault="00E76E81" w:rsidP="00E76E81">
      <w:pPr>
        <w:pStyle w:val="afb"/>
        <w:widowControl w:val="0"/>
        <w:ind w:firstLine="709"/>
        <w:rPr>
          <w:sz w:val="24"/>
          <w:szCs w:val="24"/>
          <w:lang w:val="en-US"/>
        </w:rPr>
      </w:pPr>
    </w:p>
    <w:p w:rsidR="00E76E81" w:rsidRPr="00B01572" w:rsidRDefault="00E76E81" w:rsidP="00E76E81">
      <w:pPr>
        <w:pStyle w:val="afb"/>
        <w:widowControl w:val="0"/>
        <w:ind w:firstLine="709"/>
        <w:rPr>
          <w:b/>
          <w:sz w:val="28"/>
          <w:szCs w:val="28"/>
          <w:lang w:val="en-US"/>
        </w:rPr>
      </w:pPr>
      <w:r w:rsidRPr="00B01572">
        <w:rPr>
          <w:b/>
          <w:sz w:val="28"/>
          <w:szCs w:val="28"/>
          <w:lang w:val="en-US"/>
        </w:rPr>
        <w:t>The standard answers:</w:t>
      </w:r>
    </w:p>
    <w:p w:rsidR="00E76E81" w:rsidRPr="00B01572" w:rsidRDefault="00E76E81" w:rsidP="00E76E81">
      <w:pPr>
        <w:pStyle w:val="afb"/>
        <w:widowControl w:val="0"/>
        <w:ind w:firstLine="709"/>
        <w:rPr>
          <w:b/>
          <w:sz w:val="28"/>
          <w:szCs w:val="28"/>
          <w:lang w:val="en-US"/>
        </w:rPr>
      </w:pPr>
      <w:r w:rsidRPr="00B01572">
        <w:rPr>
          <w:b/>
          <w:sz w:val="28"/>
          <w:szCs w:val="28"/>
          <w:lang w:val="en-US"/>
        </w:rPr>
        <w:t>Task 1</w:t>
      </w:r>
    </w:p>
    <w:p w:rsidR="00E76E81" w:rsidRPr="00B01572" w:rsidRDefault="00E76E81" w:rsidP="00E76E81">
      <w:pPr>
        <w:pStyle w:val="afb"/>
        <w:widowControl w:val="0"/>
        <w:ind w:firstLine="709"/>
        <w:rPr>
          <w:sz w:val="28"/>
          <w:szCs w:val="28"/>
          <w:lang w:val="en-US"/>
        </w:rPr>
      </w:pPr>
      <w:r w:rsidRPr="00B01572">
        <w:rPr>
          <w:sz w:val="28"/>
          <w:szCs w:val="28"/>
          <w:lang w:val="en-US"/>
        </w:rPr>
        <w:t>1. Nephrotic, renal hypertension, urinary, renal failure.</w:t>
      </w:r>
    </w:p>
    <w:p w:rsidR="00E76E81" w:rsidRPr="00B01572" w:rsidRDefault="00E76E81" w:rsidP="00E76E81">
      <w:pPr>
        <w:pStyle w:val="afb"/>
        <w:widowControl w:val="0"/>
        <w:ind w:firstLine="709"/>
        <w:rPr>
          <w:sz w:val="28"/>
          <w:szCs w:val="28"/>
          <w:lang w:val="en-US"/>
        </w:rPr>
      </w:pPr>
      <w:r w:rsidRPr="00B01572">
        <w:rPr>
          <w:sz w:val="28"/>
          <w:szCs w:val="28"/>
          <w:lang w:val="en-US"/>
        </w:rPr>
        <w:t>Justification:</w:t>
      </w:r>
    </w:p>
    <w:p w:rsidR="00E76E81" w:rsidRPr="00B01572" w:rsidRDefault="00E76E81" w:rsidP="00E76E81">
      <w:pPr>
        <w:pStyle w:val="afb"/>
        <w:widowControl w:val="0"/>
        <w:ind w:firstLine="709"/>
        <w:rPr>
          <w:sz w:val="28"/>
          <w:szCs w:val="28"/>
          <w:lang w:val="en-US"/>
        </w:rPr>
      </w:pPr>
      <w:r w:rsidRPr="00B01572">
        <w:rPr>
          <w:sz w:val="28"/>
          <w:szCs w:val="28"/>
          <w:lang w:val="en-US"/>
        </w:rPr>
        <w:t>1) subjective research data:</w:t>
      </w:r>
    </w:p>
    <w:p w:rsidR="00E76E81" w:rsidRPr="00B01572" w:rsidRDefault="00E76E81" w:rsidP="003663A8">
      <w:pPr>
        <w:pStyle w:val="afb"/>
        <w:widowControl w:val="0"/>
        <w:numPr>
          <w:ilvl w:val="0"/>
          <w:numId w:val="215"/>
        </w:numPr>
        <w:rPr>
          <w:sz w:val="28"/>
          <w:szCs w:val="28"/>
          <w:lang w:val="en-US"/>
        </w:rPr>
      </w:pPr>
      <w:r w:rsidRPr="00B01572">
        <w:rPr>
          <w:sz w:val="28"/>
          <w:szCs w:val="28"/>
          <w:lang w:val="en-US"/>
        </w:rPr>
        <w:lastRenderedPageBreak/>
        <w:t>general weakness, headache, edema, macrohematuria, aching lower back pain;</w:t>
      </w:r>
    </w:p>
    <w:p w:rsidR="00E76E81" w:rsidRPr="00B01572" w:rsidRDefault="00E76E81" w:rsidP="003663A8">
      <w:pPr>
        <w:pStyle w:val="afb"/>
        <w:widowControl w:val="0"/>
        <w:numPr>
          <w:ilvl w:val="0"/>
          <w:numId w:val="215"/>
        </w:numPr>
        <w:rPr>
          <w:sz w:val="28"/>
          <w:szCs w:val="28"/>
          <w:lang w:val="en-US"/>
        </w:rPr>
      </w:pPr>
      <w:r w:rsidRPr="00B01572">
        <w:rPr>
          <w:sz w:val="28"/>
          <w:szCs w:val="28"/>
          <w:lang w:val="en-US"/>
        </w:rPr>
        <w:t>association with a previous infection (angina 2 weeks ago);</w:t>
      </w:r>
    </w:p>
    <w:p w:rsidR="00E76E81" w:rsidRPr="00B01572" w:rsidRDefault="00E76E81" w:rsidP="00E76E81">
      <w:pPr>
        <w:pStyle w:val="afb"/>
        <w:widowControl w:val="0"/>
        <w:ind w:firstLine="709"/>
        <w:rPr>
          <w:sz w:val="28"/>
          <w:szCs w:val="28"/>
          <w:lang w:val="en-US"/>
        </w:rPr>
      </w:pPr>
      <w:r w:rsidRPr="00B01572">
        <w:rPr>
          <w:sz w:val="28"/>
          <w:szCs w:val="28"/>
          <w:lang w:val="en-US"/>
        </w:rPr>
        <w:t>2) objective data :</w:t>
      </w:r>
    </w:p>
    <w:p w:rsidR="00E76E81" w:rsidRPr="00B01572" w:rsidRDefault="00E76E81" w:rsidP="003663A8">
      <w:pPr>
        <w:pStyle w:val="afb"/>
        <w:widowControl w:val="0"/>
        <w:numPr>
          <w:ilvl w:val="0"/>
          <w:numId w:val="215"/>
        </w:numPr>
        <w:rPr>
          <w:sz w:val="28"/>
          <w:szCs w:val="28"/>
          <w:lang w:val="en-US"/>
        </w:rPr>
      </w:pPr>
      <w:r w:rsidRPr="00B01572">
        <w:rPr>
          <w:sz w:val="28"/>
          <w:szCs w:val="28"/>
          <w:lang w:val="en-US"/>
        </w:rPr>
        <w:t>subfebrile temperature;</w:t>
      </w:r>
    </w:p>
    <w:p w:rsidR="00E76E81" w:rsidRPr="00B01572" w:rsidRDefault="00E76E81" w:rsidP="003663A8">
      <w:pPr>
        <w:pStyle w:val="afb"/>
        <w:widowControl w:val="0"/>
        <w:numPr>
          <w:ilvl w:val="0"/>
          <w:numId w:val="215"/>
        </w:numPr>
        <w:rPr>
          <w:sz w:val="28"/>
          <w:szCs w:val="28"/>
          <w:lang w:val="en-US"/>
        </w:rPr>
      </w:pPr>
      <w:r w:rsidRPr="00B01572">
        <w:rPr>
          <w:sz w:val="28"/>
          <w:szCs w:val="28"/>
          <w:lang w:val="en-US"/>
        </w:rPr>
        <w:t>on examination: pallor of the skin, swelling on the face and lower extremities;</w:t>
      </w:r>
    </w:p>
    <w:p w:rsidR="00E76E81" w:rsidRPr="00B01572" w:rsidRDefault="00E76E81" w:rsidP="003663A8">
      <w:pPr>
        <w:pStyle w:val="afb"/>
        <w:widowControl w:val="0"/>
        <w:numPr>
          <w:ilvl w:val="0"/>
          <w:numId w:val="215"/>
        </w:numPr>
        <w:rPr>
          <w:sz w:val="28"/>
          <w:szCs w:val="28"/>
          <w:lang w:val="en-US"/>
        </w:rPr>
      </w:pPr>
      <w:r w:rsidRPr="00B01572">
        <w:rPr>
          <w:sz w:val="28"/>
          <w:szCs w:val="28"/>
          <w:lang w:val="en-US"/>
        </w:rPr>
        <w:t>palpation: tense pulse, positive symptom of pounding on both sides;</w:t>
      </w:r>
    </w:p>
    <w:p w:rsidR="00E76E81" w:rsidRPr="00B01572" w:rsidRDefault="00E76E81" w:rsidP="003663A8">
      <w:pPr>
        <w:pStyle w:val="afb"/>
        <w:widowControl w:val="0"/>
        <w:numPr>
          <w:ilvl w:val="0"/>
          <w:numId w:val="215"/>
        </w:numPr>
        <w:rPr>
          <w:sz w:val="28"/>
          <w:szCs w:val="28"/>
          <w:lang w:val="en-US"/>
        </w:rPr>
      </w:pPr>
      <w:r w:rsidRPr="00B01572">
        <w:rPr>
          <w:sz w:val="28"/>
          <w:szCs w:val="28"/>
          <w:lang w:val="en-US"/>
        </w:rPr>
        <w:t>during auscultation: muffling of heart tones, arterial hypertension.</w:t>
      </w:r>
    </w:p>
    <w:p w:rsidR="00E76E81" w:rsidRPr="00B01572" w:rsidRDefault="00E76E81" w:rsidP="00E76E81">
      <w:pPr>
        <w:pStyle w:val="afb"/>
        <w:widowControl w:val="0"/>
        <w:ind w:firstLine="709"/>
        <w:rPr>
          <w:sz w:val="28"/>
          <w:szCs w:val="28"/>
          <w:lang w:val="en-US"/>
        </w:rPr>
      </w:pPr>
      <w:r w:rsidRPr="00B01572">
        <w:rPr>
          <w:sz w:val="28"/>
          <w:szCs w:val="28"/>
          <w:lang w:val="en-US"/>
        </w:rPr>
        <w:t>2. A General analysis of blood: leukocytosis, increased erythrocyte sedimentation rate, urinalysis: hematuria, proteinuria, cylindruria.</w:t>
      </w:r>
    </w:p>
    <w:p w:rsidR="00823291" w:rsidRPr="00B01572" w:rsidRDefault="00E76E81" w:rsidP="00E76E81">
      <w:pPr>
        <w:pStyle w:val="afb"/>
        <w:widowControl w:val="0"/>
        <w:spacing w:before="0" w:after="0"/>
        <w:ind w:firstLine="709"/>
        <w:rPr>
          <w:b/>
          <w:sz w:val="28"/>
          <w:szCs w:val="28"/>
          <w:lang w:val="en-US"/>
        </w:rPr>
      </w:pPr>
      <w:r w:rsidRPr="00B01572">
        <w:rPr>
          <w:sz w:val="28"/>
          <w:szCs w:val="28"/>
          <w:lang w:val="en-US"/>
        </w:rPr>
        <w:t>3. Acute heart failure, acute renal failure, encephalopathy (eclampsia), transition to a chronic form.</w:t>
      </w:r>
    </w:p>
    <w:p w:rsidR="00D8217E" w:rsidRPr="00B01572" w:rsidRDefault="00D8217E" w:rsidP="00D8217E">
      <w:pPr>
        <w:ind w:firstLine="709"/>
        <w:jc w:val="both"/>
        <w:rPr>
          <w:b/>
          <w:sz w:val="28"/>
          <w:szCs w:val="28"/>
          <w:lang w:val="en-US"/>
        </w:rPr>
      </w:pPr>
      <w:r w:rsidRPr="00B01572">
        <w:rPr>
          <w:b/>
          <w:sz w:val="28"/>
          <w:szCs w:val="28"/>
          <w:lang w:val="en-US"/>
        </w:rPr>
        <w:t>Task 2</w:t>
      </w:r>
    </w:p>
    <w:p w:rsidR="00D8217E" w:rsidRPr="00B01572" w:rsidRDefault="00D8217E" w:rsidP="00D8217E">
      <w:pPr>
        <w:ind w:firstLine="709"/>
        <w:jc w:val="both"/>
        <w:rPr>
          <w:sz w:val="28"/>
          <w:szCs w:val="28"/>
          <w:lang w:val="en-US"/>
        </w:rPr>
      </w:pPr>
      <w:r w:rsidRPr="00B01572">
        <w:rPr>
          <w:sz w:val="28"/>
          <w:szCs w:val="28"/>
          <w:lang w:val="en-US"/>
        </w:rPr>
        <w:t>1. Acute pyelonephritis.</w:t>
      </w:r>
    </w:p>
    <w:p w:rsidR="00D8217E" w:rsidRPr="00B01572" w:rsidRDefault="00D8217E" w:rsidP="00D8217E">
      <w:pPr>
        <w:ind w:firstLine="709"/>
        <w:jc w:val="both"/>
        <w:rPr>
          <w:sz w:val="28"/>
          <w:szCs w:val="28"/>
          <w:lang w:val="en-US"/>
        </w:rPr>
      </w:pPr>
      <w:r w:rsidRPr="00B01572">
        <w:rPr>
          <w:sz w:val="28"/>
          <w:szCs w:val="28"/>
          <w:lang w:val="en-US"/>
        </w:rPr>
        <w:t>Justification:</w:t>
      </w:r>
    </w:p>
    <w:p w:rsidR="00D8217E" w:rsidRPr="00B01572" w:rsidRDefault="00D8217E" w:rsidP="00D8217E">
      <w:pPr>
        <w:ind w:firstLine="709"/>
        <w:jc w:val="both"/>
        <w:rPr>
          <w:sz w:val="28"/>
          <w:szCs w:val="28"/>
          <w:lang w:val="en-US"/>
        </w:rPr>
      </w:pPr>
      <w:r w:rsidRPr="00B01572">
        <w:rPr>
          <w:sz w:val="28"/>
          <w:szCs w:val="28"/>
          <w:lang w:val="en-US"/>
        </w:rPr>
        <w:t>1) subjective research data:</w:t>
      </w:r>
    </w:p>
    <w:p w:rsidR="00D8217E" w:rsidRPr="00B01572" w:rsidRDefault="00D8217E" w:rsidP="003663A8">
      <w:pPr>
        <w:pStyle w:val="a6"/>
        <w:numPr>
          <w:ilvl w:val="0"/>
          <w:numId w:val="215"/>
        </w:numPr>
        <w:rPr>
          <w:rFonts w:ascii="Times New Roman" w:hAnsi="Times New Roman"/>
          <w:sz w:val="28"/>
          <w:szCs w:val="28"/>
          <w:lang w:val="en-US"/>
        </w:rPr>
      </w:pPr>
      <w:r w:rsidRPr="00B01572">
        <w:rPr>
          <w:rFonts w:ascii="Times New Roman" w:hAnsi="Times New Roman"/>
          <w:sz w:val="28"/>
          <w:szCs w:val="28"/>
          <w:lang w:val="en-US"/>
        </w:rPr>
        <w:t>intoxication syndrome, aching lower back pain on the right, dysuric phenomena;</w:t>
      </w:r>
    </w:p>
    <w:p w:rsidR="00D8217E" w:rsidRPr="00B01572" w:rsidRDefault="00D8217E" w:rsidP="003663A8">
      <w:pPr>
        <w:pStyle w:val="a6"/>
        <w:numPr>
          <w:ilvl w:val="0"/>
          <w:numId w:val="215"/>
        </w:numPr>
        <w:rPr>
          <w:rFonts w:ascii="Times New Roman" w:hAnsi="Times New Roman"/>
          <w:sz w:val="28"/>
          <w:szCs w:val="28"/>
          <w:lang w:val="en-US"/>
        </w:rPr>
      </w:pPr>
      <w:r w:rsidRPr="00B01572">
        <w:rPr>
          <w:rFonts w:ascii="Times New Roman" w:hAnsi="Times New Roman"/>
          <w:sz w:val="28"/>
          <w:szCs w:val="28"/>
          <w:lang w:val="en-US"/>
        </w:rPr>
        <w:t>association of the disease with hypothermia;</w:t>
      </w:r>
    </w:p>
    <w:p w:rsidR="00D8217E" w:rsidRPr="00B01572" w:rsidRDefault="00D8217E" w:rsidP="003663A8">
      <w:pPr>
        <w:pStyle w:val="a6"/>
        <w:numPr>
          <w:ilvl w:val="0"/>
          <w:numId w:val="215"/>
        </w:numPr>
        <w:rPr>
          <w:rFonts w:ascii="Times New Roman" w:hAnsi="Times New Roman"/>
          <w:sz w:val="28"/>
          <w:szCs w:val="28"/>
          <w:lang w:val="en-US"/>
        </w:rPr>
      </w:pPr>
      <w:r w:rsidRPr="00B01572">
        <w:rPr>
          <w:rFonts w:ascii="Times New Roman" w:hAnsi="Times New Roman"/>
          <w:sz w:val="28"/>
          <w:szCs w:val="28"/>
          <w:lang w:val="en-US"/>
        </w:rPr>
        <w:t>frequent cystitis as a predisposing factor of the disease;</w:t>
      </w:r>
    </w:p>
    <w:p w:rsidR="00D8217E" w:rsidRPr="00B01572" w:rsidRDefault="00D8217E" w:rsidP="00D8217E">
      <w:pPr>
        <w:ind w:firstLine="709"/>
        <w:jc w:val="both"/>
        <w:rPr>
          <w:sz w:val="28"/>
          <w:szCs w:val="28"/>
          <w:lang w:val="en-US"/>
        </w:rPr>
      </w:pPr>
      <w:r w:rsidRPr="00B01572">
        <w:rPr>
          <w:sz w:val="28"/>
          <w:szCs w:val="28"/>
          <w:lang w:val="en-US"/>
        </w:rPr>
        <w:t>2) objective data :</w:t>
      </w:r>
    </w:p>
    <w:p w:rsidR="00D8217E" w:rsidRPr="00B01572" w:rsidRDefault="00D8217E" w:rsidP="003663A8">
      <w:pPr>
        <w:pStyle w:val="a6"/>
        <w:numPr>
          <w:ilvl w:val="0"/>
          <w:numId w:val="215"/>
        </w:numPr>
        <w:rPr>
          <w:rFonts w:ascii="Times New Roman" w:hAnsi="Times New Roman"/>
          <w:sz w:val="28"/>
          <w:szCs w:val="28"/>
          <w:lang w:val="en-US"/>
        </w:rPr>
      </w:pPr>
      <w:r w:rsidRPr="00B01572">
        <w:rPr>
          <w:rFonts w:ascii="Times New Roman" w:hAnsi="Times New Roman"/>
          <w:sz w:val="28"/>
          <w:szCs w:val="28"/>
          <w:lang w:val="en-US"/>
        </w:rPr>
        <w:t>on examination: hyperthermia;</w:t>
      </w:r>
    </w:p>
    <w:p w:rsidR="00D8217E" w:rsidRPr="00B01572" w:rsidRDefault="00D8217E" w:rsidP="003663A8">
      <w:pPr>
        <w:pStyle w:val="a6"/>
        <w:numPr>
          <w:ilvl w:val="0"/>
          <w:numId w:val="215"/>
        </w:numPr>
        <w:rPr>
          <w:rFonts w:ascii="Times New Roman" w:hAnsi="Times New Roman"/>
          <w:sz w:val="28"/>
          <w:szCs w:val="28"/>
          <w:lang w:val="en-US"/>
        </w:rPr>
      </w:pPr>
      <w:r w:rsidRPr="00B01572">
        <w:rPr>
          <w:rFonts w:ascii="Times New Roman" w:hAnsi="Times New Roman"/>
          <w:sz w:val="28"/>
          <w:szCs w:val="28"/>
          <w:lang w:val="en-US"/>
        </w:rPr>
        <w:t>palpation: soreness along the outer edge of the rectus abdominis muscle on the right at the level of the costal arch, navel and inguinal fold, a positive symptom of pounding on the right.</w:t>
      </w:r>
    </w:p>
    <w:p w:rsidR="00D8217E" w:rsidRPr="00B01572" w:rsidRDefault="00D8217E" w:rsidP="00D8217E">
      <w:pPr>
        <w:ind w:firstLine="709"/>
        <w:jc w:val="both"/>
        <w:rPr>
          <w:sz w:val="28"/>
          <w:szCs w:val="28"/>
          <w:lang w:val="en-US"/>
        </w:rPr>
      </w:pPr>
      <w:r w:rsidRPr="00B01572">
        <w:rPr>
          <w:sz w:val="28"/>
          <w:szCs w:val="28"/>
          <w:lang w:val="en-US"/>
        </w:rPr>
        <w:t>2. General blood test: leukocytosis, increased ESR, general urine test: leukocyturia, bacteriuria, Nechiporenko urine test: increase in the number of white blood cells, bacteriological examination of urine: detection of the pathogen and determination of its sensitivity to antibiotics, ultrasound examination of the kidneys.</w:t>
      </w:r>
    </w:p>
    <w:p w:rsidR="00D8217E" w:rsidRPr="00B01572" w:rsidRDefault="00D8217E" w:rsidP="00D8217E">
      <w:pPr>
        <w:ind w:firstLine="709"/>
        <w:jc w:val="both"/>
        <w:rPr>
          <w:sz w:val="28"/>
          <w:szCs w:val="28"/>
          <w:lang w:val="en-US"/>
        </w:rPr>
      </w:pPr>
      <w:r w:rsidRPr="00B01572">
        <w:rPr>
          <w:sz w:val="28"/>
          <w:szCs w:val="28"/>
          <w:lang w:val="en-US"/>
        </w:rPr>
        <w:t>3. Transition to a chronic form, bacterial shock.</w:t>
      </w:r>
    </w:p>
    <w:p w:rsidR="00D8217E" w:rsidRPr="00B01572" w:rsidRDefault="00D8217E" w:rsidP="00D8217E">
      <w:pPr>
        <w:ind w:firstLine="709"/>
        <w:jc w:val="both"/>
        <w:rPr>
          <w:sz w:val="28"/>
          <w:szCs w:val="28"/>
          <w:lang w:val="en-US"/>
        </w:rPr>
      </w:pPr>
    </w:p>
    <w:p w:rsidR="00D8217E" w:rsidRPr="00B01572" w:rsidRDefault="00D8217E" w:rsidP="00D8217E">
      <w:pPr>
        <w:ind w:firstLine="709"/>
        <w:jc w:val="both"/>
        <w:rPr>
          <w:sz w:val="28"/>
          <w:szCs w:val="28"/>
          <w:lang w:val="en-US"/>
        </w:rPr>
      </w:pPr>
      <w:r w:rsidRPr="00B01572">
        <w:rPr>
          <w:sz w:val="28"/>
          <w:szCs w:val="28"/>
          <w:lang w:val="en-US"/>
        </w:rPr>
        <w:t>Task 3</w:t>
      </w:r>
    </w:p>
    <w:p w:rsidR="00D8217E" w:rsidRPr="00B01572" w:rsidRDefault="00D8217E" w:rsidP="00D8217E">
      <w:pPr>
        <w:ind w:firstLine="709"/>
        <w:jc w:val="both"/>
        <w:rPr>
          <w:sz w:val="28"/>
          <w:szCs w:val="28"/>
          <w:lang w:val="en-US"/>
        </w:rPr>
      </w:pPr>
      <w:r w:rsidRPr="00B01572">
        <w:rPr>
          <w:sz w:val="28"/>
          <w:szCs w:val="28"/>
          <w:lang w:val="en-US"/>
        </w:rPr>
        <w:t>1. Urolithiasis, an attack of renal colic.</w:t>
      </w:r>
    </w:p>
    <w:p w:rsidR="00D8217E" w:rsidRPr="00B01572" w:rsidRDefault="00D8217E" w:rsidP="00D8217E">
      <w:pPr>
        <w:ind w:firstLine="709"/>
        <w:jc w:val="both"/>
        <w:rPr>
          <w:sz w:val="28"/>
          <w:szCs w:val="28"/>
          <w:lang w:val="en-US"/>
        </w:rPr>
      </w:pPr>
      <w:r w:rsidRPr="00B01572">
        <w:rPr>
          <w:sz w:val="28"/>
          <w:szCs w:val="28"/>
          <w:lang w:val="en-US"/>
        </w:rPr>
        <w:t>Justification:</w:t>
      </w:r>
    </w:p>
    <w:p w:rsidR="00D8217E" w:rsidRPr="00B01572" w:rsidRDefault="00D8217E" w:rsidP="00D8217E">
      <w:pPr>
        <w:ind w:firstLine="709"/>
        <w:jc w:val="both"/>
        <w:rPr>
          <w:sz w:val="28"/>
          <w:szCs w:val="28"/>
          <w:lang w:val="en-US"/>
        </w:rPr>
      </w:pPr>
      <w:r w:rsidRPr="00B01572">
        <w:rPr>
          <w:sz w:val="28"/>
          <w:szCs w:val="28"/>
          <w:lang w:val="en-US"/>
        </w:rPr>
        <w:t>1) data from the subjective study:</w:t>
      </w:r>
    </w:p>
    <w:p w:rsidR="00D8217E" w:rsidRPr="00B01572" w:rsidRDefault="00D8217E" w:rsidP="003663A8">
      <w:pPr>
        <w:pStyle w:val="a6"/>
        <w:numPr>
          <w:ilvl w:val="0"/>
          <w:numId w:val="215"/>
        </w:numPr>
        <w:rPr>
          <w:rFonts w:ascii="Times New Roman" w:hAnsi="Times New Roman"/>
          <w:sz w:val="28"/>
          <w:szCs w:val="28"/>
          <w:lang w:val="en-US"/>
        </w:rPr>
      </w:pPr>
      <w:r w:rsidRPr="00B01572">
        <w:rPr>
          <w:rFonts w:ascii="Times New Roman" w:hAnsi="Times New Roman"/>
          <w:sz w:val="28"/>
          <w:szCs w:val="28"/>
          <w:lang w:val="en-US"/>
        </w:rPr>
        <w:t>an attack of sharp pain in the lower back on the right and in the right half of the abdomen, radiating to the groin area and right thigh, frequent urination;</w:t>
      </w:r>
    </w:p>
    <w:p w:rsidR="00D8217E" w:rsidRPr="00B01572" w:rsidRDefault="00D8217E" w:rsidP="003663A8">
      <w:pPr>
        <w:pStyle w:val="a6"/>
        <w:numPr>
          <w:ilvl w:val="0"/>
          <w:numId w:val="215"/>
        </w:numPr>
        <w:rPr>
          <w:rFonts w:ascii="Times New Roman" w:hAnsi="Times New Roman"/>
          <w:sz w:val="28"/>
          <w:szCs w:val="28"/>
          <w:lang w:val="en-US"/>
        </w:rPr>
      </w:pPr>
      <w:r w:rsidRPr="00B01572">
        <w:rPr>
          <w:rFonts w:ascii="Times New Roman" w:hAnsi="Times New Roman"/>
          <w:sz w:val="28"/>
          <w:szCs w:val="28"/>
          <w:lang w:val="en-US"/>
        </w:rPr>
        <w:t>the presence of a similar attack in the anamnesis, macrogematuria after the arrest of the attack;</w:t>
      </w:r>
    </w:p>
    <w:p w:rsidR="00D8217E" w:rsidRPr="00B01572" w:rsidRDefault="00D8217E" w:rsidP="00D8217E">
      <w:pPr>
        <w:ind w:firstLine="709"/>
        <w:jc w:val="both"/>
        <w:rPr>
          <w:sz w:val="28"/>
          <w:szCs w:val="28"/>
          <w:lang w:val="en-US"/>
        </w:rPr>
      </w:pPr>
      <w:r w:rsidRPr="00B01572">
        <w:rPr>
          <w:sz w:val="28"/>
          <w:szCs w:val="28"/>
          <w:lang w:val="en-US"/>
        </w:rPr>
        <w:t>2) objective data :</w:t>
      </w:r>
    </w:p>
    <w:p w:rsidR="00D8217E" w:rsidRPr="00B01572" w:rsidRDefault="00D8217E" w:rsidP="003663A8">
      <w:pPr>
        <w:pStyle w:val="a6"/>
        <w:numPr>
          <w:ilvl w:val="0"/>
          <w:numId w:val="215"/>
        </w:numPr>
        <w:rPr>
          <w:rFonts w:ascii="Times New Roman" w:hAnsi="Times New Roman"/>
          <w:sz w:val="28"/>
          <w:szCs w:val="28"/>
          <w:lang w:val="en-US"/>
        </w:rPr>
      </w:pPr>
      <w:r w:rsidRPr="00B01572">
        <w:rPr>
          <w:rFonts w:ascii="Times New Roman" w:hAnsi="Times New Roman"/>
          <w:sz w:val="28"/>
          <w:szCs w:val="28"/>
          <w:lang w:val="en-US"/>
        </w:rPr>
        <w:t>during the examination: the patient's anxiety, finding a comfortable position to reduce pain;</w:t>
      </w:r>
    </w:p>
    <w:p w:rsidR="00D8217E" w:rsidRPr="00B01572" w:rsidRDefault="00D8217E" w:rsidP="003663A8">
      <w:pPr>
        <w:pStyle w:val="a6"/>
        <w:numPr>
          <w:ilvl w:val="0"/>
          <w:numId w:val="215"/>
        </w:numPr>
        <w:rPr>
          <w:rFonts w:ascii="Times New Roman" w:hAnsi="Times New Roman"/>
          <w:sz w:val="28"/>
          <w:szCs w:val="28"/>
          <w:lang w:val="en-US"/>
        </w:rPr>
      </w:pPr>
      <w:r w:rsidRPr="00B01572">
        <w:rPr>
          <w:rFonts w:ascii="Times New Roman" w:hAnsi="Times New Roman"/>
          <w:sz w:val="28"/>
          <w:szCs w:val="28"/>
          <w:lang w:val="en-US"/>
        </w:rPr>
        <w:t>palpation: abdominal pain in the right half, sharply positive symptom of Pasternatsky on the right.</w:t>
      </w:r>
    </w:p>
    <w:p w:rsidR="00D8217E" w:rsidRPr="00B01572" w:rsidRDefault="00D8217E" w:rsidP="00D8217E">
      <w:pPr>
        <w:ind w:firstLine="709"/>
        <w:jc w:val="both"/>
        <w:rPr>
          <w:sz w:val="28"/>
          <w:szCs w:val="28"/>
          <w:lang w:val="en-US"/>
        </w:rPr>
      </w:pPr>
      <w:r w:rsidRPr="00B01572">
        <w:rPr>
          <w:sz w:val="28"/>
          <w:szCs w:val="28"/>
          <w:lang w:val="en-US"/>
        </w:rPr>
        <w:lastRenderedPageBreak/>
        <w:t>2. General blood test: with the addition of inflammation, there is leukocytosis, an increase in ESR, a general urine test: salt crystals, ultrasound and X-ray examination of the kidneys.</w:t>
      </w:r>
    </w:p>
    <w:p w:rsidR="00D8217E" w:rsidRPr="00B01572" w:rsidRDefault="00D8217E" w:rsidP="00D8217E">
      <w:pPr>
        <w:ind w:firstLine="709"/>
        <w:jc w:val="both"/>
        <w:rPr>
          <w:sz w:val="28"/>
          <w:szCs w:val="28"/>
          <w:lang w:val="en-US"/>
        </w:rPr>
      </w:pPr>
      <w:r w:rsidRPr="00B01572">
        <w:rPr>
          <w:sz w:val="28"/>
          <w:szCs w:val="28"/>
          <w:lang w:val="en-US"/>
        </w:rPr>
        <w:t>3. Hydronephrosis, pyelonephritis, kidney failure.</w:t>
      </w:r>
    </w:p>
    <w:p w:rsidR="00D8217E" w:rsidRPr="00B01572" w:rsidRDefault="00D8217E" w:rsidP="00D8217E">
      <w:pPr>
        <w:ind w:firstLine="709"/>
        <w:jc w:val="both"/>
        <w:rPr>
          <w:sz w:val="28"/>
          <w:szCs w:val="28"/>
          <w:lang w:val="en-US"/>
        </w:rPr>
      </w:pPr>
    </w:p>
    <w:p w:rsidR="00D8217E" w:rsidRPr="00B01572" w:rsidRDefault="00D8217E" w:rsidP="00D8217E">
      <w:pPr>
        <w:ind w:firstLine="709"/>
        <w:jc w:val="both"/>
        <w:rPr>
          <w:sz w:val="28"/>
          <w:szCs w:val="28"/>
          <w:lang w:val="en-US"/>
        </w:rPr>
      </w:pPr>
      <w:r w:rsidRPr="00B01572">
        <w:rPr>
          <w:sz w:val="28"/>
          <w:szCs w:val="28"/>
          <w:lang w:val="en-US"/>
        </w:rPr>
        <w:t>Task 4</w:t>
      </w:r>
    </w:p>
    <w:p w:rsidR="00D8217E" w:rsidRPr="00B01572" w:rsidRDefault="00D8217E" w:rsidP="00D8217E">
      <w:pPr>
        <w:ind w:firstLine="709"/>
        <w:jc w:val="both"/>
        <w:rPr>
          <w:sz w:val="28"/>
          <w:szCs w:val="28"/>
          <w:lang w:val="en-US"/>
        </w:rPr>
      </w:pPr>
      <w:r w:rsidRPr="00B01572">
        <w:rPr>
          <w:sz w:val="28"/>
          <w:szCs w:val="28"/>
          <w:lang w:val="en-US"/>
        </w:rPr>
        <w:t>The patient has 1) urinary syndrome: oliguria, the color of " meat slops, hematuria, prteinuria; 2) hypertensive syndrome-complaints of headache, with auscultation, the accent of the second tone on the aorta, increased systolic and diastolic pressure (180/100); edematous syndrome-shortness of breath, “pale edema on the face”, lower back, lower extremities, oliguria, prteinuria, anemia. These syndromes are included in such diseases as acute diffuse glomerulonephritis.</w:t>
      </w:r>
    </w:p>
    <w:p w:rsidR="00D8217E" w:rsidRPr="00B01572" w:rsidRDefault="00D8217E" w:rsidP="00D8217E">
      <w:pPr>
        <w:ind w:firstLine="709"/>
        <w:jc w:val="both"/>
        <w:rPr>
          <w:sz w:val="28"/>
          <w:szCs w:val="28"/>
          <w:lang w:val="en-US"/>
        </w:rPr>
      </w:pPr>
    </w:p>
    <w:p w:rsidR="00D8217E" w:rsidRPr="00B01572" w:rsidRDefault="00D8217E" w:rsidP="00D8217E">
      <w:pPr>
        <w:ind w:firstLine="709"/>
        <w:jc w:val="both"/>
        <w:rPr>
          <w:sz w:val="28"/>
          <w:szCs w:val="28"/>
          <w:lang w:val="en-US"/>
        </w:rPr>
      </w:pPr>
      <w:r w:rsidRPr="00B01572">
        <w:rPr>
          <w:sz w:val="28"/>
          <w:szCs w:val="28"/>
          <w:lang w:val="en-US"/>
        </w:rPr>
        <w:t>Task 5</w:t>
      </w:r>
    </w:p>
    <w:p w:rsidR="00D8217E" w:rsidRPr="00B01572" w:rsidRDefault="00D8217E" w:rsidP="00D8217E">
      <w:pPr>
        <w:ind w:firstLine="709"/>
        <w:jc w:val="both"/>
        <w:rPr>
          <w:sz w:val="28"/>
          <w:szCs w:val="28"/>
          <w:lang w:val="en-US"/>
        </w:rPr>
      </w:pPr>
      <w:r w:rsidRPr="00B01572">
        <w:rPr>
          <w:sz w:val="28"/>
          <w:szCs w:val="28"/>
          <w:lang w:val="en-US"/>
        </w:rPr>
        <w:t>The patient has a urinary syndrome, which is expressed by a decrease in the relative density of urine (hematuria and proteinuria). The asymptomatic course of the disease for many years expressed only in the urinary syndrome is characteristic of latent chronic glomerulonephritis.</w:t>
      </w:r>
    </w:p>
    <w:p w:rsidR="00D8217E" w:rsidRPr="00D8217E" w:rsidRDefault="00D8217E" w:rsidP="00D8217E">
      <w:pPr>
        <w:ind w:firstLine="709"/>
        <w:jc w:val="both"/>
        <w:rPr>
          <w:b/>
          <w:sz w:val="28"/>
          <w:szCs w:val="28"/>
          <w:lang w:val="en-US"/>
        </w:rPr>
      </w:pPr>
    </w:p>
    <w:p w:rsidR="00D8217E" w:rsidRPr="00D8217E" w:rsidRDefault="00D8217E" w:rsidP="00D8217E">
      <w:pPr>
        <w:ind w:firstLine="709"/>
        <w:jc w:val="both"/>
        <w:rPr>
          <w:b/>
          <w:sz w:val="28"/>
          <w:szCs w:val="28"/>
          <w:lang w:val="en-US"/>
        </w:rPr>
      </w:pPr>
      <w:r w:rsidRPr="00D8217E">
        <w:rPr>
          <w:b/>
          <w:sz w:val="28"/>
          <w:szCs w:val="28"/>
          <w:lang w:val="en-US"/>
        </w:rPr>
        <w:t>Practical training on a clinical basis</w:t>
      </w:r>
    </w:p>
    <w:p w:rsidR="00D8217E" w:rsidRPr="00B01572" w:rsidRDefault="00D8217E" w:rsidP="00D8217E">
      <w:pPr>
        <w:ind w:firstLine="709"/>
        <w:jc w:val="both"/>
        <w:rPr>
          <w:sz w:val="28"/>
          <w:szCs w:val="28"/>
          <w:lang w:val="en-US"/>
        </w:rPr>
      </w:pPr>
      <w:r w:rsidRPr="00B01572">
        <w:rPr>
          <w:sz w:val="28"/>
          <w:szCs w:val="28"/>
          <w:lang w:val="en-US"/>
        </w:rPr>
        <w:t>Students of 3 people collect anamnesis from thematic patients, get information through questioning, examination, palpation, percussion, auscultation. The scheme of patient supervision in the therapeutic department is described in detail in lesson #4, module 2 (see above).</w:t>
      </w:r>
    </w:p>
    <w:p w:rsidR="00D8217E" w:rsidRPr="00D8217E" w:rsidRDefault="00D8217E" w:rsidP="00D8217E">
      <w:pPr>
        <w:ind w:firstLine="709"/>
        <w:jc w:val="both"/>
        <w:rPr>
          <w:b/>
          <w:sz w:val="28"/>
          <w:szCs w:val="28"/>
          <w:lang w:val="en-US"/>
        </w:rPr>
      </w:pPr>
    </w:p>
    <w:p w:rsidR="00D8217E" w:rsidRPr="00D8217E" w:rsidRDefault="00D8217E" w:rsidP="00D8217E">
      <w:pPr>
        <w:ind w:firstLine="709"/>
        <w:jc w:val="both"/>
        <w:rPr>
          <w:b/>
          <w:sz w:val="28"/>
          <w:szCs w:val="28"/>
          <w:lang w:val="en-US"/>
        </w:rPr>
      </w:pPr>
      <w:r w:rsidRPr="00D8217E">
        <w:rPr>
          <w:b/>
          <w:sz w:val="28"/>
          <w:szCs w:val="28"/>
          <w:lang w:val="en-US"/>
        </w:rPr>
        <w:t>List of abstract topics:</w:t>
      </w:r>
    </w:p>
    <w:p w:rsidR="00D8217E" w:rsidRPr="00B01572" w:rsidRDefault="00D8217E" w:rsidP="00D8217E">
      <w:pPr>
        <w:ind w:firstLine="709"/>
        <w:jc w:val="both"/>
        <w:rPr>
          <w:sz w:val="28"/>
          <w:szCs w:val="28"/>
          <w:lang w:val="en-US"/>
        </w:rPr>
      </w:pPr>
      <w:r w:rsidRPr="00B01572">
        <w:rPr>
          <w:sz w:val="28"/>
          <w:szCs w:val="28"/>
          <w:lang w:val="en-US"/>
        </w:rPr>
        <w:t>1. Chronic glomerulonephritis</w:t>
      </w:r>
    </w:p>
    <w:p w:rsidR="00D8217E" w:rsidRPr="00B01572" w:rsidRDefault="00D8217E" w:rsidP="00D8217E">
      <w:pPr>
        <w:ind w:firstLine="709"/>
        <w:jc w:val="both"/>
        <w:rPr>
          <w:sz w:val="28"/>
          <w:szCs w:val="28"/>
          <w:lang w:val="en-US"/>
        </w:rPr>
      </w:pPr>
      <w:r w:rsidRPr="00B01572">
        <w:rPr>
          <w:sz w:val="28"/>
          <w:szCs w:val="28"/>
          <w:lang w:val="en-US"/>
        </w:rPr>
        <w:t>2. Urolithiasis</w:t>
      </w:r>
    </w:p>
    <w:p w:rsidR="00D8217E" w:rsidRPr="00B01572" w:rsidRDefault="00D8217E" w:rsidP="00D8217E">
      <w:pPr>
        <w:ind w:firstLine="709"/>
        <w:jc w:val="both"/>
        <w:rPr>
          <w:sz w:val="28"/>
          <w:szCs w:val="28"/>
          <w:lang w:val="en-US"/>
        </w:rPr>
      </w:pPr>
      <w:r w:rsidRPr="00B01572">
        <w:rPr>
          <w:sz w:val="28"/>
          <w:szCs w:val="28"/>
          <w:lang w:val="en-US"/>
        </w:rPr>
        <w:t>3. Tubulo-interstitial diseases</w:t>
      </w:r>
    </w:p>
    <w:p w:rsidR="00D8217E" w:rsidRPr="00B01572" w:rsidRDefault="00D8217E" w:rsidP="00D8217E">
      <w:pPr>
        <w:ind w:firstLine="709"/>
        <w:jc w:val="both"/>
        <w:rPr>
          <w:b/>
          <w:sz w:val="28"/>
          <w:szCs w:val="28"/>
          <w:lang w:val="en-US"/>
        </w:rPr>
      </w:pPr>
    </w:p>
    <w:p w:rsidR="00D8217E" w:rsidRPr="00B01572" w:rsidRDefault="00D8217E" w:rsidP="00D8217E">
      <w:pPr>
        <w:ind w:firstLine="709"/>
        <w:jc w:val="both"/>
        <w:rPr>
          <w:b/>
          <w:sz w:val="28"/>
          <w:szCs w:val="28"/>
          <w:lang w:val="en-US"/>
        </w:rPr>
      </w:pPr>
      <w:r w:rsidRPr="00B01572">
        <w:rPr>
          <w:b/>
          <w:sz w:val="28"/>
          <w:szCs w:val="28"/>
          <w:lang w:val="en-US"/>
        </w:rPr>
        <w:t xml:space="preserve">Topic 15 </w:t>
      </w:r>
      <w:r w:rsidRPr="00B01572">
        <w:rPr>
          <w:sz w:val="28"/>
          <w:szCs w:val="28"/>
          <w:lang w:val="en-US"/>
        </w:rPr>
        <w:t>Symptomatology and methods of diagnosis of major syndromes in anemia.</w:t>
      </w:r>
    </w:p>
    <w:p w:rsidR="00D8217E" w:rsidRPr="00B01572" w:rsidRDefault="00D8217E" w:rsidP="00D8217E">
      <w:pPr>
        <w:ind w:firstLine="709"/>
        <w:jc w:val="both"/>
        <w:rPr>
          <w:b/>
          <w:sz w:val="28"/>
          <w:szCs w:val="28"/>
          <w:lang w:val="en-US"/>
        </w:rPr>
      </w:pPr>
      <w:r w:rsidRPr="00B01572">
        <w:rPr>
          <w:b/>
          <w:sz w:val="28"/>
          <w:szCs w:val="28"/>
          <w:lang w:val="en-US"/>
        </w:rPr>
        <w:t>Forms of current performance monitoring:</w:t>
      </w:r>
    </w:p>
    <w:p w:rsidR="00D8217E" w:rsidRPr="00B01572" w:rsidRDefault="00B01572" w:rsidP="00D8217E">
      <w:pPr>
        <w:ind w:firstLine="709"/>
        <w:jc w:val="both"/>
        <w:rPr>
          <w:sz w:val="28"/>
          <w:szCs w:val="28"/>
          <w:lang w:val="en-US"/>
        </w:rPr>
      </w:pPr>
      <w:r w:rsidRPr="00B01572">
        <w:rPr>
          <w:sz w:val="28"/>
          <w:szCs w:val="28"/>
          <w:lang w:val="en-US"/>
        </w:rPr>
        <w:t>-</w:t>
      </w:r>
      <w:r w:rsidR="00D8217E" w:rsidRPr="00B01572">
        <w:rPr>
          <w:sz w:val="28"/>
          <w:szCs w:val="28"/>
          <w:lang w:val="en-US"/>
        </w:rPr>
        <w:t>testing;</w:t>
      </w:r>
    </w:p>
    <w:p w:rsidR="00D8217E" w:rsidRPr="00B01572" w:rsidRDefault="00B01572" w:rsidP="00D8217E">
      <w:pPr>
        <w:ind w:firstLine="709"/>
        <w:jc w:val="both"/>
        <w:rPr>
          <w:sz w:val="28"/>
          <w:szCs w:val="28"/>
          <w:lang w:val="en-US"/>
        </w:rPr>
      </w:pPr>
      <w:r w:rsidRPr="00B01572">
        <w:rPr>
          <w:sz w:val="28"/>
          <w:szCs w:val="28"/>
          <w:lang w:val="en-US"/>
        </w:rPr>
        <w:t>-</w:t>
      </w:r>
      <w:r w:rsidR="00D8217E" w:rsidRPr="00B01572">
        <w:rPr>
          <w:sz w:val="28"/>
          <w:szCs w:val="28"/>
          <w:lang w:val="en-US"/>
        </w:rPr>
        <w:t>oral survey;</w:t>
      </w:r>
    </w:p>
    <w:p w:rsidR="00D8217E" w:rsidRPr="00B01572" w:rsidRDefault="00B01572" w:rsidP="00D8217E">
      <w:pPr>
        <w:ind w:firstLine="709"/>
        <w:jc w:val="both"/>
        <w:rPr>
          <w:sz w:val="28"/>
          <w:szCs w:val="28"/>
          <w:lang w:val="en-US"/>
        </w:rPr>
      </w:pPr>
      <w:r w:rsidRPr="00B01572">
        <w:rPr>
          <w:sz w:val="28"/>
          <w:szCs w:val="28"/>
          <w:lang w:val="en-US"/>
        </w:rPr>
        <w:t>-</w:t>
      </w:r>
      <w:r w:rsidR="00D8217E" w:rsidRPr="00B01572">
        <w:rPr>
          <w:sz w:val="28"/>
          <w:szCs w:val="28"/>
          <w:lang w:val="en-US"/>
        </w:rPr>
        <w:t>the solution of the problem-situational tasks;</w:t>
      </w:r>
    </w:p>
    <w:p w:rsidR="00D8217E" w:rsidRPr="00B01572" w:rsidRDefault="00B01572" w:rsidP="00D8217E">
      <w:pPr>
        <w:ind w:firstLine="709"/>
        <w:jc w:val="both"/>
        <w:rPr>
          <w:sz w:val="28"/>
          <w:szCs w:val="28"/>
          <w:lang w:val="en-US"/>
        </w:rPr>
      </w:pPr>
      <w:r w:rsidRPr="00B01572">
        <w:rPr>
          <w:sz w:val="28"/>
          <w:szCs w:val="28"/>
          <w:lang w:val="en-US"/>
        </w:rPr>
        <w:t>-</w:t>
      </w:r>
      <w:r w:rsidR="00D8217E" w:rsidRPr="00B01572">
        <w:rPr>
          <w:sz w:val="28"/>
          <w:szCs w:val="28"/>
          <w:lang w:val="en-US"/>
        </w:rPr>
        <w:t>the assessment of practical skills;</w:t>
      </w:r>
    </w:p>
    <w:p w:rsidR="00D8217E" w:rsidRPr="00B01572" w:rsidRDefault="00B01572" w:rsidP="00D8217E">
      <w:pPr>
        <w:ind w:firstLine="709"/>
        <w:jc w:val="both"/>
        <w:rPr>
          <w:sz w:val="28"/>
          <w:szCs w:val="28"/>
          <w:lang w:val="en-US"/>
        </w:rPr>
      </w:pPr>
      <w:r w:rsidRPr="00B01572">
        <w:rPr>
          <w:sz w:val="28"/>
          <w:szCs w:val="28"/>
          <w:lang w:val="en-US"/>
        </w:rPr>
        <w:t>-</w:t>
      </w:r>
      <w:r w:rsidR="00D8217E" w:rsidRPr="00B01572">
        <w:rPr>
          <w:sz w:val="28"/>
          <w:szCs w:val="28"/>
          <w:lang w:val="en-US"/>
        </w:rPr>
        <w:t>report.</w:t>
      </w:r>
    </w:p>
    <w:p w:rsidR="00D8217E" w:rsidRPr="00D8217E" w:rsidRDefault="00D8217E" w:rsidP="00D8217E">
      <w:pPr>
        <w:ind w:firstLine="709"/>
        <w:jc w:val="both"/>
        <w:rPr>
          <w:b/>
          <w:sz w:val="28"/>
          <w:szCs w:val="28"/>
          <w:lang w:val="en-US"/>
        </w:rPr>
      </w:pPr>
    </w:p>
    <w:p w:rsidR="00D8217E" w:rsidRPr="00D8217E" w:rsidRDefault="00D8217E" w:rsidP="00D8217E">
      <w:pPr>
        <w:ind w:firstLine="709"/>
        <w:jc w:val="both"/>
        <w:rPr>
          <w:b/>
          <w:sz w:val="28"/>
          <w:szCs w:val="28"/>
          <w:lang w:val="en-US"/>
        </w:rPr>
      </w:pPr>
      <w:r w:rsidRPr="00D8217E">
        <w:rPr>
          <w:b/>
          <w:sz w:val="28"/>
          <w:szCs w:val="28"/>
          <w:lang w:val="en-US"/>
        </w:rPr>
        <w:t>Evaluation materials of the current control of academic performance.</w:t>
      </w:r>
    </w:p>
    <w:p w:rsidR="00D8217E" w:rsidRPr="00D8217E" w:rsidRDefault="00D8217E" w:rsidP="00D8217E">
      <w:pPr>
        <w:ind w:firstLine="709"/>
        <w:jc w:val="both"/>
        <w:rPr>
          <w:b/>
          <w:sz w:val="28"/>
          <w:szCs w:val="28"/>
          <w:lang w:val="en-US"/>
        </w:rPr>
      </w:pPr>
    </w:p>
    <w:p w:rsidR="00D8217E" w:rsidRPr="00D8217E" w:rsidRDefault="00D8217E" w:rsidP="00D8217E">
      <w:pPr>
        <w:ind w:firstLine="709"/>
        <w:jc w:val="both"/>
        <w:rPr>
          <w:b/>
          <w:sz w:val="28"/>
          <w:szCs w:val="28"/>
          <w:lang w:val="en-US"/>
        </w:rPr>
      </w:pPr>
      <w:r w:rsidRPr="00D8217E">
        <w:rPr>
          <w:b/>
          <w:sz w:val="28"/>
          <w:szCs w:val="28"/>
          <w:lang w:val="en-US"/>
        </w:rPr>
        <w:t>Questions for the written survey:</w:t>
      </w:r>
    </w:p>
    <w:p w:rsidR="00D8217E" w:rsidRPr="00914921" w:rsidRDefault="00D8217E" w:rsidP="00D8217E">
      <w:pPr>
        <w:ind w:firstLine="709"/>
        <w:jc w:val="both"/>
        <w:rPr>
          <w:b/>
          <w:sz w:val="28"/>
          <w:szCs w:val="28"/>
          <w:lang w:val="en-US"/>
        </w:rPr>
      </w:pPr>
      <w:r w:rsidRPr="00914921">
        <w:rPr>
          <w:b/>
          <w:sz w:val="28"/>
          <w:szCs w:val="28"/>
          <w:lang w:val="en-US"/>
        </w:rPr>
        <w:t>Option 1</w:t>
      </w:r>
    </w:p>
    <w:p w:rsidR="00D8217E" w:rsidRPr="00D8217E" w:rsidRDefault="00D8217E" w:rsidP="00D8217E">
      <w:pPr>
        <w:ind w:firstLine="709"/>
        <w:jc w:val="both"/>
        <w:rPr>
          <w:sz w:val="28"/>
          <w:szCs w:val="28"/>
          <w:lang w:val="en-US"/>
        </w:rPr>
      </w:pPr>
      <w:r w:rsidRPr="00D8217E">
        <w:rPr>
          <w:sz w:val="28"/>
          <w:szCs w:val="28"/>
          <w:lang w:val="en-US"/>
        </w:rPr>
        <w:t>1. Classification of anemia according to the etiological principle</w:t>
      </w:r>
    </w:p>
    <w:p w:rsidR="00D8217E" w:rsidRPr="00B01572" w:rsidRDefault="00D8217E" w:rsidP="00D8217E">
      <w:pPr>
        <w:ind w:firstLine="709"/>
        <w:jc w:val="both"/>
        <w:rPr>
          <w:sz w:val="28"/>
          <w:szCs w:val="28"/>
          <w:lang w:val="en-US"/>
        </w:rPr>
      </w:pPr>
      <w:r w:rsidRPr="00B01572">
        <w:rPr>
          <w:sz w:val="28"/>
          <w:szCs w:val="28"/>
          <w:lang w:val="en-US"/>
        </w:rPr>
        <w:t xml:space="preserve">2. </w:t>
      </w:r>
      <w:r w:rsidR="00B01572">
        <w:rPr>
          <w:sz w:val="28"/>
          <w:szCs w:val="28"/>
          <w:lang w:val="en-US"/>
        </w:rPr>
        <w:t>Blood analysis</w:t>
      </w:r>
      <w:r w:rsidRPr="00B01572">
        <w:rPr>
          <w:sz w:val="28"/>
          <w:szCs w:val="28"/>
          <w:lang w:val="en-US"/>
        </w:rPr>
        <w:t xml:space="preserve"> in B12 deficiency anemia</w:t>
      </w:r>
    </w:p>
    <w:p w:rsidR="00D8217E" w:rsidRPr="00B01572" w:rsidRDefault="00D8217E" w:rsidP="00D8217E">
      <w:pPr>
        <w:ind w:firstLine="709"/>
        <w:jc w:val="both"/>
        <w:rPr>
          <w:b/>
          <w:sz w:val="28"/>
          <w:szCs w:val="28"/>
          <w:lang w:val="en-US"/>
        </w:rPr>
      </w:pPr>
      <w:r w:rsidRPr="00B01572">
        <w:rPr>
          <w:b/>
          <w:sz w:val="28"/>
          <w:szCs w:val="28"/>
          <w:lang w:val="en-US"/>
        </w:rPr>
        <w:t>Option 2</w:t>
      </w:r>
    </w:p>
    <w:p w:rsidR="00B01572" w:rsidRPr="00B01572" w:rsidRDefault="00B01572" w:rsidP="00B01572">
      <w:pPr>
        <w:suppressAutoHyphens/>
        <w:ind w:firstLine="709"/>
        <w:jc w:val="both"/>
        <w:rPr>
          <w:color w:val="000000"/>
          <w:sz w:val="28"/>
          <w:szCs w:val="28"/>
          <w:lang w:val="en-US"/>
        </w:rPr>
      </w:pPr>
      <w:r w:rsidRPr="00B01572">
        <w:rPr>
          <w:color w:val="000000"/>
          <w:sz w:val="28"/>
          <w:szCs w:val="28"/>
          <w:lang w:val="en-US"/>
        </w:rPr>
        <w:lastRenderedPageBreak/>
        <w:t>1. The main clinical syndromes in B12 deficiency anemia</w:t>
      </w:r>
    </w:p>
    <w:p w:rsidR="00B01572" w:rsidRPr="00B01572" w:rsidRDefault="00B01572" w:rsidP="00B01572">
      <w:pPr>
        <w:suppressAutoHyphens/>
        <w:ind w:firstLine="709"/>
        <w:jc w:val="both"/>
        <w:rPr>
          <w:color w:val="000000"/>
          <w:sz w:val="28"/>
          <w:szCs w:val="28"/>
          <w:lang w:val="en-US"/>
        </w:rPr>
      </w:pPr>
      <w:r w:rsidRPr="00B01572">
        <w:rPr>
          <w:color w:val="000000"/>
          <w:sz w:val="28"/>
          <w:szCs w:val="28"/>
          <w:lang w:val="en-US"/>
        </w:rPr>
        <w:t xml:space="preserve">2. </w:t>
      </w:r>
      <w:r>
        <w:rPr>
          <w:sz w:val="28"/>
          <w:szCs w:val="28"/>
          <w:lang w:val="en-US"/>
        </w:rPr>
        <w:t>Blood analysis</w:t>
      </w:r>
      <w:r w:rsidRPr="00B01572">
        <w:rPr>
          <w:sz w:val="28"/>
          <w:szCs w:val="28"/>
          <w:lang w:val="en-US"/>
        </w:rPr>
        <w:t xml:space="preserve"> </w:t>
      </w:r>
      <w:r>
        <w:rPr>
          <w:sz w:val="28"/>
          <w:szCs w:val="28"/>
          <w:lang w:val="en-US"/>
        </w:rPr>
        <w:t xml:space="preserve">in </w:t>
      </w:r>
      <w:r w:rsidRPr="00B01572">
        <w:rPr>
          <w:color w:val="000000"/>
          <w:sz w:val="28"/>
          <w:szCs w:val="28"/>
          <w:lang w:val="en-US"/>
        </w:rPr>
        <w:t>iron deficiency anemia</w:t>
      </w:r>
    </w:p>
    <w:p w:rsidR="00B01572" w:rsidRPr="00B01572" w:rsidRDefault="00B01572" w:rsidP="00B01572">
      <w:pPr>
        <w:suppressAutoHyphens/>
        <w:ind w:firstLine="709"/>
        <w:jc w:val="both"/>
        <w:rPr>
          <w:b/>
          <w:color w:val="000000"/>
          <w:sz w:val="28"/>
          <w:szCs w:val="28"/>
          <w:lang w:val="en-US"/>
        </w:rPr>
      </w:pPr>
      <w:r w:rsidRPr="00B01572">
        <w:rPr>
          <w:b/>
          <w:color w:val="000000"/>
          <w:sz w:val="28"/>
          <w:szCs w:val="28"/>
          <w:lang w:val="en-US"/>
        </w:rPr>
        <w:t>Assessment materials of the current control of academic performance</w:t>
      </w:r>
    </w:p>
    <w:p w:rsidR="00B01572" w:rsidRPr="00B01572" w:rsidRDefault="00B01572" w:rsidP="00B01572">
      <w:pPr>
        <w:suppressAutoHyphens/>
        <w:ind w:firstLine="709"/>
        <w:jc w:val="both"/>
        <w:rPr>
          <w:b/>
          <w:color w:val="000000"/>
          <w:sz w:val="28"/>
          <w:szCs w:val="28"/>
          <w:lang w:val="en-US"/>
        </w:rPr>
      </w:pPr>
      <w:r w:rsidRPr="00B01572">
        <w:rPr>
          <w:b/>
          <w:color w:val="000000"/>
          <w:sz w:val="28"/>
          <w:szCs w:val="28"/>
          <w:lang w:val="en-US"/>
        </w:rPr>
        <w:t>Questions for the oral survey</w:t>
      </w:r>
    </w:p>
    <w:p w:rsidR="00B01572" w:rsidRPr="00B01572" w:rsidRDefault="00B01572" w:rsidP="00B01572">
      <w:pPr>
        <w:suppressAutoHyphens/>
        <w:ind w:firstLine="709"/>
        <w:jc w:val="both"/>
        <w:rPr>
          <w:color w:val="000000"/>
          <w:sz w:val="28"/>
          <w:szCs w:val="28"/>
          <w:lang w:val="en-US"/>
        </w:rPr>
      </w:pPr>
      <w:r w:rsidRPr="00B01572">
        <w:rPr>
          <w:color w:val="000000"/>
          <w:sz w:val="28"/>
          <w:szCs w:val="28"/>
          <w:lang w:val="en-US"/>
        </w:rPr>
        <w:t>1. Etiology, pathogenesis, symptoms and classification of anemia (iron deficiency, B12 deficiency, hypo – and aplastic anemia).</w:t>
      </w:r>
    </w:p>
    <w:p w:rsidR="00B01572" w:rsidRPr="00B01572" w:rsidRDefault="00B01572" w:rsidP="00B01572">
      <w:pPr>
        <w:suppressAutoHyphens/>
        <w:ind w:firstLine="709"/>
        <w:jc w:val="both"/>
        <w:rPr>
          <w:color w:val="000000"/>
          <w:sz w:val="28"/>
          <w:szCs w:val="28"/>
          <w:lang w:val="en-US"/>
        </w:rPr>
      </w:pPr>
      <w:r w:rsidRPr="00B01572">
        <w:rPr>
          <w:color w:val="000000"/>
          <w:sz w:val="28"/>
          <w:szCs w:val="28"/>
          <w:lang w:val="en-US"/>
        </w:rPr>
        <w:t>2. Laboratory diagnosis of anemia.</w:t>
      </w:r>
    </w:p>
    <w:p w:rsidR="00B01572" w:rsidRPr="00B01572" w:rsidRDefault="00B01572" w:rsidP="00B01572">
      <w:pPr>
        <w:suppressAutoHyphens/>
        <w:ind w:firstLine="709"/>
        <w:jc w:val="both"/>
        <w:rPr>
          <w:color w:val="000000"/>
          <w:sz w:val="28"/>
          <w:szCs w:val="28"/>
          <w:lang w:val="en-US"/>
        </w:rPr>
      </w:pPr>
      <w:r w:rsidRPr="00B01572">
        <w:rPr>
          <w:color w:val="000000"/>
          <w:sz w:val="28"/>
          <w:szCs w:val="28"/>
          <w:lang w:val="en-US"/>
        </w:rPr>
        <w:t>3. Acute posthemorrhagic anemia. Hemorrhagic shock.</w:t>
      </w:r>
    </w:p>
    <w:p w:rsidR="00B01572" w:rsidRPr="00B01572" w:rsidRDefault="00B01572" w:rsidP="00B01572">
      <w:pPr>
        <w:suppressAutoHyphens/>
        <w:ind w:firstLine="709"/>
        <w:jc w:val="both"/>
        <w:rPr>
          <w:color w:val="000000"/>
          <w:sz w:val="28"/>
          <w:szCs w:val="28"/>
          <w:lang w:val="en-US"/>
        </w:rPr>
      </w:pPr>
      <w:r w:rsidRPr="00B01572">
        <w:rPr>
          <w:color w:val="000000"/>
          <w:sz w:val="28"/>
          <w:szCs w:val="28"/>
          <w:lang w:val="en-US"/>
        </w:rPr>
        <w:t>4. Principles of treatment of anemia.</w:t>
      </w:r>
    </w:p>
    <w:p w:rsidR="00B01572" w:rsidRPr="00B01572" w:rsidRDefault="00B01572" w:rsidP="00B01572">
      <w:pPr>
        <w:suppressAutoHyphens/>
        <w:ind w:firstLine="709"/>
        <w:jc w:val="both"/>
        <w:rPr>
          <w:b/>
          <w:color w:val="000000"/>
          <w:sz w:val="28"/>
          <w:szCs w:val="28"/>
          <w:lang w:val="en-US"/>
        </w:rPr>
      </w:pPr>
      <w:r w:rsidRPr="00B01572">
        <w:rPr>
          <w:b/>
          <w:color w:val="000000"/>
          <w:sz w:val="28"/>
          <w:szCs w:val="28"/>
          <w:lang w:val="en-US"/>
        </w:rPr>
        <w:t>Text tasks:</w:t>
      </w:r>
    </w:p>
    <w:p w:rsidR="00B01572" w:rsidRPr="00B01572" w:rsidRDefault="00B01572" w:rsidP="00B01572">
      <w:pPr>
        <w:suppressAutoHyphens/>
        <w:ind w:firstLine="709"/>
        <w:jc w:val="both"/>
        <w:rPr>
          <w:b/>
          <w:color w:val="000000"/>
          <w:sz w:val="28"/>
          <w:szCs w:val="28"/>
          <w:lang w:val="en-US"/>
        </w:rPr>
      </w:pPr>
      <w:r w:rsidRPr="00B01572">
        <w:rPr>
          <w:b/>
          <w:color w:val="000000"/>
          <w:sz w:val="28"/>
          <w:szCs w:val="28"/>
          <w:lang w:val="en-US"/>
        </w:rPr>
        <w:t>Option 1</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1 # Specific changes in the bone marrow are found in:</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B12-deficient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leukemia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myeloma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aplastic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+all of the above</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2# What is the symptom caused by exposure to the breakdown products of red blood cells and white blood cells: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itchy skin;</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+fever;</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asthenia;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increased bleeding.</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3#What disease is characterized by a full-blooded cherry-red color of the skin of the face, neck and hands?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Hodgkin's disease</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 erythremia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hemolytic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4# Prolonged non-stopping bleeding is characteristic of:</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leukemia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+hemophilia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5#The percentage of shaped blood elements (hematocrit) is normal: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20-25%</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30-35%</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+40-45%</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50-60%</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6# Vitamin B12 and folic acid are essential: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for iron transport</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amino acid metabolism</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+for cell DNA synthesis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7#What type of anemia is characterized by waxy pallor of the skin with a slight greenish</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tinge?</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acute posthemorrhagic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+early and late chlorosis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hemolytic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B12-(folic) - deficient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aplastic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8# In what type of anemia does the skin have a lemon-yellow color, combined with ictericity</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(or subicteric) sclera?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acute posthemorrhagic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early and late chlorosis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+hemolytic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B12-(folic) - deficient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aplastic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9#An increase in the Hb content in comparison with the upper limit of the norm occurs in all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cases, except:</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lastRenderedPageBreak/>
        <w:t>true polycythemia in</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the inhabitants of the highlands in</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pilots after high altitude flights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+leukemia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10 # Indicate the normal content of red blood cells in the peripheral blood in healthy</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women:</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4.0-5.0 x 1012 /l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+3.9-4.7 x1012 /l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3.0-4.0 x1012 /l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5.0-6.0 x1012 /l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11 # An increase in the hematocrit number is characteristic of:</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leukemia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+compensatory erythrocytosis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Option 2</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1# For the diagnosis of a particular type of anemia is not essential: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myelogram analysis;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general blood test with counting of reticulocytes and platelets;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cytochemical examination of blood and bone marrow punctures;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determination of osmotic resistance of red blood cells, Coombs test,</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blood bilirubin content, hematocrit;</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+determine the time of bleeding.</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2#The evidence-based sign of anemization is: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earthy-gray skin tone</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jaundice skin tone</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+pallor of the mucous membranes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3#In what blood disease does Hunter's glossitis occur?</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Hemolytic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+B12-deficient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lymphogranulomatosis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4 # An increase in the hematocrit number is characteristic of:</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leukemia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+compensatory erythrocytosis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5 # The cause of pain in blood diseases such as colic in the right hypochondrium is: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hepatomegaly biliary</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dyskinesia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 pigment stones in the gallbladder</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6# Vitamin B12 and folic acid are essential: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for iron transport</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amino acid metabolism</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+for cell DNA synthesis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7# What type of anemia is characterized by a sharp pallor, especially of the ears, combined with</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hemorrhages on the skin?</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acute posthemorrhagic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early and late chlorosis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hemolytic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B12-(folic) - deficient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+aplastic 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8#What is the name of the syndrome, which is manifested by a decrease in the Hb content in a unit</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of blood volume?</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polycythemia erythrocytosis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+anemia</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9 # Indicate the normal content of red blood cells in the peripheral blood of healthy</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men:</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+4.0-5.0 x1012 /L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3.9-4.7 x1012 /L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3.0-4.0 x1012 /L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5.0-6.0 x1012 /l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lastRenderedPageBreak/>
        <w:t>10#The normal Hb content in men is:</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120-140 g/l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+130-160g/l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150-170 g / 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11 # Vitamin B12 and folic acid are essential:</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for iron transport</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amino acid metabolism</w:t>
      </w:r>
    </w:p>
    <w:p w:rsidR="00B01572" w:rsidRPr="00B01572" w:rsidRDefault="00B01572" w:rsidP="00B01572">
      <w:pPr>
        <w:suppressAutoHyphens/>
        <w:ind w:firstLine="709"/>
        <w:jc w:val="both"/>
        <w:rPr>
          <w:color w:val="000000"/>
          <w:sz w:val="22"/>
          <w:szCs w:val="22"/>
          <w:lang w:val="en-US"/>
        </w:rPr>
      </w:pPr>
      <w:r w:rsidRPr="00B01572">
        <w:rPr>
          <w:color w:val="000000"/>
          <w:sz w:val="22"/>
          <w:szCs w:val="22"/>
          <w:lang w:val="en-US"/>
        </w:rPr>
        <w:t>+for cell DNA synthesis</w:t>
      </w:r>
    </w:p>
    <w:p w:rsidR="00B01572" w:rsidRDefault="00B01572" w:rsidP="00B01572">
      <w:pPr>
        <w:suppressAutoHyphens/>
        <w:ind w:firstLine="709"/>
        <w:jc w:val="both"/>
        <w:rPr>
          <w:b/>
          <w:color w:val="000000"/>
          <w:sz w:val="28"/>
          <w:szCs w:val="28"/>
          <w:lang w:val="en-US"/>
        </w:rPr>
      </w:pPr>
    </w:p>
    <w:p w:rsidR="00B01572" w:rsidRPr="00B01572" w:rsidRDefault="00B01572" w:rsidP="00B01572">
      <w:pPr>
        <w:suppressAutoHyphens/>
        <w:ind w:firstLine="709"/>
        <w:jc w:val="both"/>
        <w:rPr>
          <w:b/>
          <w:color w:val="000000"/>
          <w:sz w:val="28"/>
          <w:szCs w:val="28"/>
          <w:lang w:val="en-US"/>
        </w:rPr>
      </w:pPr>
      <w:r w:rsidRPr="00B01572">
        <w:rPr>
          <w:b/>
          <w:color w:val="000000"/>
          <w:sz w:val="28"/>
          <w:szCs w:val="28"/>
          <w:lang w:val="en-US"/>
        </w:rPr>
        <w:t>Interpretation of results of laboratory tests: a General analysis of blood</w:t>
      </w:r>
    </w:p>
    <w:p w:rsidR="00B01572" w:rsidRPr="00B01572" w:rsidRDefault="00B01572" w:rsidP="00B01572">
      <w:pPr>
        <w:suppressAutoHyphens/>
        <w:ind w:firstLine="709"/>
        <w:jc w:val="both"/>
        <w:rPr>
          <w:b/>
          <w:color w:val="000000"/>
          <w:sz w:val="28"/>
          <w:szCs w:val="28"/>
          <w:lang w:val="en-US"/>
        </w:rPr>
      </w:pPr>
      <w:r w:rsidRPr="00B01572">
        <w:rPr>
          <w:b/>
          <w:color w:val="000000"/>
          <w:sz w:val="28"/>
          <w:szCs w:val="28"/>
          <w:lang w:val="en-US"/>
        </w:rPr>
        <w:t>Texts of situational tasks:</w:t>
      </w:r>
    </w:p>
    <w:p w:rsidR="00B01572" w:rsidRPr="00613706" w:rsidRDefault="00613706" w:rsidP="00613706">
      <w:pPr>
        <w:pStyle w:val="61"/>
        <w:suppressAutoHyphens/>
        <w:jc w:val="both"/>
        <w:outlineLvl w:val="5"/>
        <w:rPr>
          <w:b w:val="0"/>
          <w:color w:val="000000"/>
          <w:lang w:val="en-US"/>
        </w:rPr>
      </w:pPr>
      <w:r w:rsidRPr="00613706">
        <w:rPr>
          <w:bCs w:val="0"/>
          <w:lang w:val="en-US"/>
        </w:rPr>
        <w:t>Blood test</w:t>
      </w:r>
      <w:r w:rsidR="00B01572" w:rsidRPr="00914921">
        <w:rPr>
          <w:b w:val="0"/>
          <w:color w:val="000000"/>
          <w:lang w:val="en-US"/>
        </w:rPr>
        <w:t>№</w:t>
      </w:r>
      <w:r w:rsidR="00B01572" w:rsidRPr="00613706">
        <w:rPr>
          <w:b w:val="0"/>
          <w:color w:val="000000"/>
          <w:lang w:val="en-US"/>
        </w:rPr>
        <w:t xml:space="preserve"> 1</w:t>
      </w:r>
    </w:p>
    <w:p w:rsidR="00B01572" w:rsidRPr="00B01572" w:rsidRDefault="00B01572" w:rsidP="00B01572">
      <w:pPr>
        <w:suppressAutoHyphens/>
        <w:ind w:firstLine="709"/>
        <w:jc w:val="both"/>
        <w:rPr>
          <w:color w:val="000000"/>
          <w:sz w:val="28"/>
          <w:szCs w:val="28"/>
          <w:lang w:val="en-US"/>
        </w:rPr>
      </w:pPr>
      <w:r w:rsidRPr="00B01572">
        <w:rPr>
          <w:color w:val="000000"/>
          <w:sz w:val="28"/>
          <w:szCs w:val="28"/>
          <w:lang w:val="en-US"/>
        </w:rPr>
        <w:t>In the therapeutic department, patients A and B were simultaneously treated, who had a history of chronic gastritis with secretory insufficiency. The usual stomach complaints were joined by sharp weakness, fatigue, and pallor of the skin.</w:t>
      </w:r>
    </w:p>
    <w:p w:rsidR="00D442A4" w:rsidRPr="00B01572" w:rsidRDefault="00B01572" w:rsidP="00B01572">
      <w:pPr>
        <w:suppressAutoHyphens/>
        <w:ind w:firstLine="709"/>
        <w:jc w:val="both"/>
        <w:rPr>
          <w:lang w:val="en-US"/>
        </w:rPr>
      </w:pPr>
      <w:r w:rsidRPr="00B01572">
        <w:rPr>
          <w:color w:val="000000"/>
          <w:sz w:val="28"/>
          <w:szCs w:val="28"/>
          <w:lang w:val="en-US"/>
        </w:rPr>
        <w:t>In the blood test, the following data were obtained: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826"/>
        <w:gridCol w:w="7"/>
        <w:gridCol w:w="3394"/>
      </w:tblGrid>
      <w:tr w:rsidR="00D442A4" w:rsidRPr="0026003F" w:rsidTr="00184904">
        <w:tc>
          <w:tcPr>
            <w:tcW w:w="2520" w:type="dxa"/>
          </w:tcPr>
          <w:p w:rsidR="00D442A4" w:rsidRPr="00B01572" w:rsidRDefault="00D442A4" w:rsidP="00D442A4">
            <w:pPr>
              <w:suppressAutoHyphens/>
              <w:jc w:val="both"/>
              <w:rPr>
                <w:lang w:val="en-US"/>
              </w:rPr>
            </w:pPr>
          </w:p>
        </w:tc>
        <w:tc>
          <w:tcPr>
            <w:tcW w:w="3826" w:type="dxa"/>
          </w:tcPr>
          <w:p w:rsidR="00D442A4" w:rsidRPr="0026003F" w:rsidRDefault="00B01572" w:rsidP="00D442A4">
            <w:pPr>
              <w:pStyle w:val="81"/>
              <w:suppressAutoHyphens/>
              <w:outlineLvl w:val="7"/>
            </w:pPr>
            <w:r>
              <w:t>Patient</w:t>
            </w:r>
            <w:r w:rsidR="00D442A4" w:rsidRPr="0026003F">
              <w:t xml:space="preserve"> А</w:t>
            </w:r>
          </w:p>
        </w:tc>
        <w:tc>
          <w:tcPr>
            <w:tcW w:w="3401" w:type="dxa"/>
            <w:gridSpan w:val="2"/>
          </w:tcPr>
          <w:p w:rsidR="00D442A4" w:rsidRPr="0026003F" w:rsidRDefault="00B01572" w:rsidP="00D442A4">
            <w:pPr>
              <w:pStyle w:val="81"/>
              <w:suppressAutoHyphens/>
              <w:outlineLvl w:val="7"/>
            </w:pPr>
            <w:r>
              <w:t>Patient B</w:t>
            </w:r>
          </w:p>
        </w:tc>
      </w:tr>
      <w:tr w:rsidR="00D442A4" w:rsidRPr="0026003F" w:rsidTr="00184904">
        <w:trPr>
          <w:trHeight w:val="4428"/>
        </w:trPr>
        <w:tc>
          <w:tcPr>
            <w:tcW w:w="2520" w:type="dxa"/>
          </w:tcPr>
          <w:p w:rsidR="00B01572" w:rsidRPr="00B01572" w:rsidRDefault="00B01572" w:rsidP="00B01572">
            <w:pPr>
              <w:pStyle w:val="81"/>
              <w:suppressAutoHyphens/>
              <w:outlineLvl w:val="7"/>
            </w:pPr>
            <w:r w:rsidRPr="00B01572">
              <w:lastRenderedPageBreak/>
              <w:t>Red blood cells</w:t>
            </w:r>
          </w:p>
          <w:p w:rsidR="00B01572" w:rsidRPr="00B01572" w:rsidRDefault="00B01572" w:rsidP="00B01572">
            <w:pPr>
              <w:pStyle w:val="81"/>
              <w:suppressAutoHyphens/>
              <w:outlineLvl w:val="7"/>
            </w:pPr>
            <w:r w:rsidRPr="00B01572">
              <w:t>Hemoglobin</w:t>
            </w:r>
          </w:p>
          <w:p w:rsidR="00B01572" w:rsidRPr="00B01572" w:rsidRDefault="00B01572" w:rsidP="00B01572">
            <w:pPr>
              <w:pStyle w:val="81"/>
              <w:suppressAutoHyphens/>
              <w:outlineLvl w:val="7"/>
            </w:pPr>
            <w:r w:rsidRPr="00B01572">
              <w:t>Color Ind</w:t>
            </w:r>
            <w:r>
              <w:t>ex</w:t>
            </w:r>
          </w:p>
          <w:p w:rsidR="00B01572" w:rsidRPr="00B01572" w:rsidRDefault="00B01572" w:rsidP="00B01572">
            <w:pPr>
              <w:pStyle w:val="81"/>
              <w:suppressAutoHyphens/>
              <w:outlineLvl w:val="7"/>
            </w:pPr>
            <w:r w:rsidRPr="00B01572">
              <w:t>Reticulocytes</w:t>
            </w:r>
          </w:p>
          <w:p w:rsidR="00B01572" w:rsidRPr="00B01572" w:rsidRDefault="00B01572" w:rsidP="00B01572">
            <w:pPr>
              <w:pStyle w:val="81"/>
              <w:suppressAutoHyphens/>
              <w:outlineLvl w:val="7"/>
            </w:pPr>
            <w:r w:rsidRPr="00B01572">
              <w:t>Platelets</w:t>
            </w:r>
          </w:p>
          <w:p w:rsidR="00B01572" w:rsidRPr="00B01572" w:rsidRDefault="00B01572" w:rsidP="00B01572">
            <w:pPr>
              <w:pStyle w:val="81"/>
              <w:suppressAutoHyphens/>
              <w:outlineLvl w:val="7"/>
            </w:pPr>
            <w:r w:rsidRPr="00B01572">
              <w:t>ESR</w:t>
            </w:r>
          </w:p>
          <w:p w:rsidR="00B01572" w:rsidRPr="00B01572" w:rsidRDefault="00B01572" w:rsidP="00B01572">
            <w:pPr>
              <w:pStyle w:val="81"/>
              <w:suppressAutoHyphens/>
              <w:outlineLvl w:val="7"/>
            </w:pPr>
            <w:r w:rsidRPr="00B01572">
              <w:t>White blood cells</w:t>
            </w:r>
          </w:p>
          <w:p w:rsidR="00B01572" w:rsidRPr="00B01572" w:rsidRDefault="00B01572" w:rsidP="00B01572">
            <w:pPr>
              <w:pStyle w:val="81"/>
              <w:suppressAutoHyphens/>
              <w:outlineLvl w:val="7"/>
            </w:pPr>
            <w:r w:rsidRPr="00B01572">
              <w:t>Eosinophils</w:t>
            </w:r>
          </w:p>
          <w:p w:rsidR="00B01572" w:rsidRPr="00B01572" w:rsidRDefault="00B01572" w:rsidP="00B01572">
            <w:pPr>
              <w:pStyle w:val="81"/>
              <w:suppressAutoHyphens/>
              <w:outlineLvl w:val="7"/>
            </w:pPr>
            <w:r w:rsidRPr="00B01572">
              <w:t>Stick-core</w:t>
            </w:r>
          </w:p>
          <w:p w:rsidR="00B01572" w:rsidRPr="00B01572" w:rsidRDefault="00B01572" w:rsidP="00B01572">
            <w:pPr>
              <w:pStyle w:val="81"/>
              <w:suppressAutoHyphens/>
              <w:outlineLvl w:val="7"/>
            </w:pPr>
            <w:r w:rsidRPr="00B01572">
              <w:t>Segmented Cores</w:t>
            </w:r>
          </w:p>
          <w:p w:rsidR="00B01572" w:rsidRPr="00B01572" w:rsidRDefault="00B01572" w:rsidP="00B01572">
            <w:pPr>
              <w:pStyle w:val="81"/>
              <w:suppressAutoHyphens/>
              <w:outlineLvl w:val="7"/>
            </w:pPr>
            <w:r w:rsidRPr="00B01572">
              <w:t>Lymphocytes</w:t>
            </w:r>
          </w:p>
          <w:p w:rsidR="00B01572" w:rsidRPr="00B01572" w:rsidRDefault="00B01572" w:rsidP="00B01572">
            <w:pPr>
              <w:pStyle w:val="81"/>
              <w:suppressAutoHyphens/>
              <w:outlineLvl w:val="7"/>
              <w:rPr>
                <w:lang w:val="ru-RU"/>
              </w:rPr>
            </w:pPr>
            <w:r w:rsidRPr="00B01572">
              <w:rPr>
                <w:lang w:val="ru-RU"/>
              </w:rPr>
              <w:t>Monocytes</w:t>
            </w:r>
          </w:p>
          <w:p w:rsidR="00B01572" w:rsidRPr="00B01572" w:rsidRDefault="00B01572" w:rsidP="00B01572">
            <w:pPr>
              <w:pStyle w:val="81"/>
              <w:suppressAutoHyphens/>
              <w:outlineLvl w:val="7"/>
              <w:rPr>
                <w:lang w:val="ru-RU"/>
              </w:rPr>
            </w:pPr>
            <w:r w:rsidRPr="00B01572">
              <w:rPr>
                <w:lang w:val="ru-RU"/>
              </w:rPr>
              <w:t>Normoblasts</w:t>
            </w:r>
          </w:p>
          <w:p w:rsidR="00B01572" w:rsidRPr="00B01572" w:rsidRDefault="00B01572" w:rsidP="00B01572">
            <w:pPr>
              <w:pStyle w:val="81"/>
              <w:suppressAutoHyphens/>
              <w:outlineLvl w:val="7"/>
              <w:rPr>
                <w:lang w:val="ru-RU"/>
              </w:rPr>
            </w:pPr>
          </w:p>
          <w:p w:rsidR="00D442A4" w:rsidRPr="0026003F" w:rsidRDefault="00B01572" w:rsidP="00B01572">
            <w:pPr>
              <w:suppressAutoHyphens/>
              <w:jc w:val="both"/>
            </w:pPr>
            <w:r w:rsidRPr="00B01572">
              <w:t>Hematocrit</w:t>
            </w:r>
          </w:p>
        </w:tc>
        <w:tc>
          <w:tcPr>
            <w:tcW w:w="3833" w:type="dxa"/>
            <w:gridSpan w:val="2"/>
          </w:tcPr>
          <w:p w:rsidR="00D442A4" w:rsidRPr="00914921" w:rsidRDefault="00D442A4" w:rsidP="00D442A4">
            <w:pPr>
              <w:pStyle w:val="81"/>
              <w:suppressAutoHyphens/>
              <w:outlineLvl w:val="7"/>
              <w:rPr>
                <w:lang w:val="ru-RU"/>
              </w:rPr>
            </w:pPr>
            <w:r w:rsidRPr="0026003F">
              <w:rPr>
                <w:lang w:val="ru-RU"/>
              </w:rPr>
              <w:t xml:space="preserve">2150000 – 2,15 </w:t>
            </w:r>
            <w:r w:rsidRPr="0026003F">
              <w:rPr>
                <w:vertAlign w:val="superscript"/>
                <w:lang w:val="ru-RU"/>
              </w:rPr>
              <w:t>.</w:t>
            </w:r>
            <w:r w:rsidRPr="0026003F">
              <w:rPr>
                <w:lang w:val="ru-RU"/>
              </w:rPr>
              <w:t xml:space="preserve"> 10</w:t>
            </w:r>
            <w:r w:rsidRPr="0026003F">
              <w:rPr>
                <w:vertAlign w:val="superscript"/>
                <w:lang w:val="ru-RU"/>
              </w:rPr>
              <w:t>12</w:t>
            </w:r>
            <w:r w:rsidRPr="0026003F">
              <w:rPr>
                <w:lang w:val="ru-RU"/>
              </w:rPr>
              <w:t>/</w:t>
            </w:r>
            <w:r w:rsidR="00B01572">
              <w:t>l</w:t>
            </w:r>
          </w:p>
          <w:p w:rsidR="00D442A4" w:rsidRPr="0026003F" w:rsidRDefault="00D442A4" w:rsidP="00D442A4">
            <w:pPr>
              <w:pStyle w:val="81"/>
              <w:suppressAutoHyphens/>
              <w:outlineLvl w:val="7"/>
              <w:rPr>
                <w:lang w:val="ru-RU"/>
              </w:rPr>
            </w:pPr>
            <w:r w:rsidRPr="0026003F">
              <w:rPr>
                <w:lang w:val="ru-RU"/>
              </w:rPr>
              <w:t xml:space="preserve">80 </w:t>
            </w:r>
            <w:r w:rsidR="00B01572">
              <w:t>g</w:t>
            </w:r>
            <w:r w:rsidR="00B01572" w:rsidRPr="0026003F">
              <w:rPr>
                <w:lang w:val="ru-RU"/>
              </w:rPr>
              <w:t>/</w:t>
            </w:r>
            <w:r w:rsidR="00B01572">
              <w:t>l</w:t>
            </w:r>
          </w:p>
          <w:p w:rsidR="00D442A4" w:rsidRPr="0026003F" w:rsidRDefault="00D442A4" w:rsidP="00D442A4">
            <w:pPr>
              <w:pStyle w:val="81"/>
              <w:suppressAutoHyphens/>
              <w:outlineLvl w:val="7"/>
              <w:rPr>
                <w:lang w:val="ru-RU"/>
              </w:rPr>
            </w:pPr>
            <w:r w:rsidRPr="0026003F">
              <w:rPr>
                <w:lang w:val="ru-RU"/>
              </w:rPr>
              <w:t>0,7</w:t>
            </w:r>
          </w:p>
          <w:p w:rsidR="00D442A4" w:rsidRPr="0026003F" w:rsidRDefault="00D442A4" w:rsidP="00D442A4">
            <w:pPr>
              <w:pStyle w:val="81"/>
              <w:suppressAutoHyphens/>
              <w:outlineLvl w:val="7"/>
              <w:rPr>
                <w:lang w:val="ru-RU"/>
              </w:rPr>
            </w:pPr>
            <w:r w:rsidRPr="0026003F">
              <w:rPr>
                <w:lang w:val="ru-RU"/>
              </w:rPr>
              <w:t>3 %</w:t>
            </w:r>
          </w:p>
          <w:p w:rsidR="00D442A4" w:rsidRPr="0026003F" w:rsidRDefault="00D442A4" w:rsidP="00D442A4">
            <w:pPr>
              <w:suppressAutoHyphens/>
              <w:jc w:val="both"/>
            </w:pPr>
            <w:r w:rsidRPr="0026003F">
              <w:t xml:space="preserve">220 </w:t>
            </w:r>
            <w:r w:rsidR="00B01572" w:rsidRPr="0026003F">
              <w:t xml:space="preserve">10 </w:t>
            </w:r>
            <w:r w:rsidR="00B01572" w:rsidRPr="0026003F">
              <w:rPr>
                <w:vertAlign w:val="superscript"/>
              </w:rPr>
              <w:t>9</w:t>
            </w:r>
            <w:r w:rsidR="00B01572" w:rsidRPr="0026003F">
              <w:t>/ л</w:t>
            </w:r>
            <w:r w:rsidRPr="0026003F">
              <w:t xml:space="preserve"> – 220 </w:t>
            </w:r>
            <w:r w:rsidRPr="0026003F">
              <w:rPr>
                <w:vertAlign w:val="superscript"/>
              </w:rPr>
              <w:t>.</w:t>
            </w:r>
            <w:r w:rsidRPr="0026003F">
              <w:t xml:space="preserve"> 10 </w:t>
            </w:r>
            <w:r w:rsidRPr="0026003F">
              <w:rPr>
                <w:vertAlign w:val="superscript"/>
              </w:rPr>
              <w:t>9</w:t>
            </w:r>
            <w:r w:rsidRPr="0026003F">
              <w:t>/ л</w:t>
            </w:r>
          </w:p>
          <w:p w:rsidR="00D442A4" w:rsidRPr="00914921" w:rsidRDefault="00D442A4" w:rsidP="00D442A4">
            <w:pPr>
              <w:suppressAutoHyphens/>
              <w:jc w:val="both"/>
            </w:pPr>
            <w:r w:rsidRPr="0026003F">
              <w:t xml:space="preserve">7 </w:t>
            </w:r>
            <w:r w:rsidR="00B01572">
              <w:rPr>
                <w:lang w:val="en-US"/>
              </w:rPr>
              <w:t>mm</w:t>
            </w:r>
            <w:r w:rsidRPr="0026003F">
              <w:t>/</w:t>
            </w:r>
            <w:r w:rsidR="00B01572">
              <w:rPr>
                <w:lang w:val="en-US"/>
              </w:rPr>
              <w:t>h</w:t>
            </w:r>
          </w:p>
          <w:p w:rsidR="00D442A4" w:rsidRPr="0026003F" w:rsidRDefault="00D442A4" w:rsidP="00D442A4">
            <w:pPr>
              <w:suppressAutoHyphens/>
              <w:jc w:val="both"/>
            </w:pPr>
            <w:r w:rsidRPr="0026003F">
              <w:t xml:space="preserve">8000 – 8 </w:t>
            </w:r>
            <w:r w:rsidRPr="0026003F">
              <w:rPr>
                <w:vertAlign w:val="superscript"/>
              </w:rPr>
              <w:t>.</w:t>
            </w:r>
            <w:r w:rsidRPr="0026003F">
              <w:t xml:space="preserve"> </w:t>
            </w:r>
            <w:r w:rsidRPr="00914921">
              <w:t>10</w:t>
            </w:r>
            <w:r w:rsidRPr="00914921">
              <w:rPr>
                <w:vertAlign w:val="superscript"/>
              </w:rPr>
              <w:t>9</w:t>
            </w:r>
            <w:r w:rsidRPr="00914921">
              <w:t>/</w:t>
            </w:r>
            <w:r w:rsidRPr="0026003F">
              <w:t>л</w:t>
            </w:r>
          </w:p>
          <w:p w:rsidR="00D442A4" w:rsidRPr="00914921" w:rsidRDefault="00D442A4" w:rsidP="00D442A4">
            <w:pPr>
              <w:pStyle w:val="81"/>
              <w:suppressAutoHyphens/>
              <w:outlineLvl w:val="7"/>
              <w:rPr>
                <w:lang w:val="ru-RU"/>
              </w:rPr>
            </w:pPr>
            <w:r w:rsidRPr="00914921">
              <w:rPr>
                <w:lang w:val="ru-RU"/>
              </w:rPr>
              <w:t>2</w:t>
            </w:r>
          </w:p>
          <w:p w:rsidR="00D442A4" w:rsidRPr="00914921" w:rsidRDefault="00D442A4" w:rsidP="00D442A4">
            <w:pPr>
              <w:pStyle w:val="81"/>
              <w:suppressAutoHyphens/>
              <w:outlineLvl w:val="7"/>
              <w:rPr>
                <w:lang w:val="ru-RU"/>
              </w:rPr>
            </w:pPr>
            <w:r w:rsidRPr="00914921">
              <w:rPr>
                <w:lang w:val="ru-RU"/>
              </w:rPr>
              <w:t>5</w:t>
            </w:r>
          </w:p>
          <w:p w:rsidR="00D442A4" w:rsidRPr="00914921" w:rsidRDefault="00D442A4" w:rsidP="00D442A4">
            <w:pPr>
              <w:pStyle w:val="81"/>
              <w:suppressAutoHyphens/>
              <w:outlineLvl w:val="7"/>
              <w:rPr>
                <w:lang w:val="ru-RU"/>
              </w:rPr>
            </w:pPr>
            <w:r w:rsidRPr="00914921">
              <w:rPr>
                <w:lang w:val="ru-RU"/>
              </w:rPr>
              <w:t>66</w:t>
            </w:r>
          </w:p>
          <w:p w:rsidR="00D442A4" w:rsidRPr="00914921" w:rsidRDefault="00D442A4" w:rsidP="00D442A4">
            <w:pPr>
              <w:pStyle w:val="81"/>
              <w:suppressAutoHyphens/>
              <w:outlineLvl w:val="7"/>
              <w:rPr>
                <w:lang w:val="ru-RU"/>
              </w:rPr>
            </w:pPr>
            <w:r w:rsidRPr="00914921">
              <w:rPr>
                <w:lang w:val="ru-RU"/>
              </w:rPr>
              <w:t>26</w:t>
            </w:r>
          </w:p>
          <w:p w:rsidR="00D442A4" w:rsidRPr="00914921" w:rsidRDefault="00D442A4" w:rsidP="00D442A4">
            <w:pPr>
              <w:pStyle w:val="81"/>
              <w:suppressAutoHyphens/>
              <w:outlineLvl w:val="7"/>
              <w:rPr>
                <w:lang w:val="ru-RU"/>
              </w:rPr>
            </w:pPr>
            <w:r w:rsidRPr="00914921">
              <w:rPr>
                <w:lang w:val="ru-RU"/>
              </w:rPr>
              <w:t>1</w:t>
            </w:r>
          </w:p>
          <w:p w:rsidR="00D442A4" w:rsidRPr="00914921" w:rsidRDefault="00D442A4" w:rsidP="00D442A4">
            <w:pPr>
              <w:suppressAutoHyphens/>
              <w:jc w:val="both"/>
            </w:pPr>
            <w:r w:rsidRPr="00914921">
              <w:t>3 – 4 на 100</w:t>
            </w:r>
          </w:p>
          <w:p w:rsidR="00D442A4" w:rsidRPr="00914921" w:rsidRDefault="00D442A4" w:rsidP="00D442A4">
            <w:pPr>
              <w:suppressAutoHyphens/>
              <w:ind w:left="4464"/>
              <w:jc w:val="both"/>
            </w:pPr>
          </w:p>
          <w:p w:rsidR="00D442A4" w:rsidRPr="0026003F" w:rsidRDefault="00D442A4" w:rsidP="00D442A4">
            <w:pPr>
              <w:pStyle w:val="81"/>
              <w:suppressAutoHyphens/>
              <w:outlineLvl w:val="7"/>
            </w:pPr>
            <w:r w:rsidRPr="0026003F">
              <w:t>33 %</w:t>
            </w:r>
          </w:p>
          <w:p w:rsidR="00D442A4" w:rsidRPr="0026003F" w:rsidRDefault="00D442A4" w:rsidP="00D442A4">
            <w:pPr>
              <w:suppressAutoHyphens/>
              <w:jc w:val="both"/>
            </w:pPr>
          </w:p>
        </w:tc>
        <w:tc>
          <w:tcPr>
            <w:tcW w:w="3394" w:type="dxa"/>
          </w:tcPr>
          <w:p w:rsidR="00D442A4" w:rsidRPr="00B01572" w:rsidRDefault="00D442A4" w:rsidP="00D442A4">
            <w:pPr>
              <w:pStyle w:val="81"/>
              <w:suppressAutoHyphens/>
              <w:outlineLvl w:val="7"/>
            </w:pPr>
            <w:r w:rsidRPr="00914921">
              <w:t xml:space="preserve">1 </w:t>
            </w:r>
            <w:r w:rsidRPr="0026003F">
              <w:rPr>
                <w:lang w:val="ru-RU"/>
              </w:rPr>
              <w:t>млн</w:t>
            </w:r>
            <w:r w:rsidRPr="00914921">
              <w:t xml:space="preserve">. – 1 </w:t>
            </w:r>
            <w:r w:rsidRPr="00914921">
              <w:rPr>
                <w:vertAlign w:val="superscript"/>
              </w:rPr>
              <w:t xml:space="preserve">. </w:t>
            </w:r>
            <w:r w:rsidRPr="00914921">
              <w:t>10</w:t>
            </w:r>
            <w:r w:rsidRPr="00914921">
              <w:rPr>
                <w:vertAlign w:val="superscript"/>
              </w:rPr>
              <w:t>12</w:t>
            </w:r>
            <w:r w:rsidRPr="00914921">
              <w:t>/</w:t>
            </w:r>
            <w:r w:rsidR="00B01572">
              <w:t>l</w:t>
            </w:r>
          </w:p>
          <w:p w:rsidR="00D442A4" w:rsidRPr="00B01572" w:rsidRDefault="00D442A4" w:rsidP="00D442A4">
            <w:pPr>
              <w:pStyle w:val="81"/>
              <w:suppressAutoHyphens/>
              <w:outlineLvl w:val="7"/>
            </w:pPr>
            <w:r w:rsidRPr="00914921">
              <w:t xml:space="preserve">37 </w:t>
            </w:r>
            <w:r w:rsidR="00B01572">
              <w:t>g</w:t>
            </w:r>
            <w:r w:rsidRPr="00914921">
              <w:t>/</w:t>
            </w:r>
            <w:r w:rsidR="00B01572">
              <w:t>l</w:t>
            </w:r>
          </w:p>
          <w:p w:rsidR="00D442A4" w:rsidRPr="00914921" w:rsidRDefault="00D442A4" w:rsidP="00D442A4">
            <w:pPr>
              <w:pStyle w:val="81"/>
              <w:suppressAutoHyphens/>
              <w:outlineLvl w:val="7"/>
            </w:pPr>
            <w:r w:rsidRPr="00914921">
              <w:t>1,1</w:t>
            </w:r>
          </w:p>
          <w:p w:rsidR="00D442A4" w:rsidRPr="00914921" w:rsidRDefault="00D442A4" w:rsidP="00D442A4">
            <w:pPr>
              <w:pStyle w:val="81"/>
              <w:suppressAutoHyphens/>
              <w:outlineLvl w:val="7"/>
            </w:pPr>
            <w:r w:rsidRPr="00914921">
              <w:t>13 %</w:t>
            </w:r>
          </w:p>
          <w:p w:rsidR="00D442A4" w:rsidRPr="00914921" w:rsidRDefault="00D442A4" w:rsidP="00D442A4">
            <w:pPr>
              <w:suppressAutoHyphens/>
              <w:ind w:left="1944"/>
              <w:jc w:val="both"/>
              <w:rPr>
                <w:lang w:val="en-US"/>
              </w:rPr>
            </w:pPr>
          </w:p>
          <w:p w:rsidR="00B01572" w:rsidRPr="00B01572" w:rsidRDefault="00D442A4" w:rsidP="00B01572">
            <w:pPr>
              <w:suppressAutoHyphens/>
              <w:jc w:val="both"/>
              <w:rPr>
                <w:lang w:val="en-US"/>
              </w:rPr>
            </w:pPr>
            <w:r w:rsidRPr="00914921">
              <w:rPr>
                <w:lang w:val="en-US"/>
              </w:rPr>
              <w:t xml:space="preserve">35 </w:t>
            </w:r>
            <w:r w:rsidR="00B01572">
              <w:rPr>
                <w:lang w:val="en-US"/>
              </w:rPr>
              <w:t>mm</w:t>
            </w:r>
            <w:r w:rsidR="00B01572" w:rsidRPr="00914921">
              <w:rPr>
                <w:lang w:val="en-US"/>
              </w:rPr>
              <w:t>/</w:t>
            </w:r>
            <w:r w:rsidR="00B01572">
              <w:rPr>
                <w:lang w:val="en-US"/>
              </w:rPr>
              <w:t>h</w:t>
            </w:r>
          </w:p>
          <w:p w:rsidR="00D442A4" w:rsidRPr="00B01572" w:rsidRDefault="00D442A4" w:rsidP="00D442A4">
            <w:pPr>
              <w:suppressAutoHyphens/>
              <w:jc w:val="both"/>
              <w:rPr>
                <w:lang w:val="en-US"/>
              </w:rPr>
            </w:pPr>
            <w:r w:rsidRPr="00914921">
              <w:rPr>
                <w:lang w:val="en-US"/>
              </w:rPr>
              <w:t xml:space="preserve">8000 – 8 </w:t>
            </w:r>
            <w:r w:rsidRPr="00914921">
              <w:rPr>
                <w:vertAlign w:val="superscript"/>
                <w:lang w:val="en-US"/>
              </w:rPr>
              <w:t xml:space="preserve">. </w:t>
            </w:r>
            <w:r w:rsidRPr="00914921">
              <w:rPr>
                <w:lang w:val="en-US"/>
              </w:rPr>
              <w:t>10</w:t>
            </w:r>
            <w:r w:rsidRPr="00914921">
              <w:rPr>
                <w:vertAlign w:val="superscript"/>
                <w:lang w:val="en-US"/>
              </w:rPr>
              <w:t>9</w:t>
            </w:r>
            <w:r w:rsidRPr="00914921">
              <w:rPr>
                <w:lang w:val="en-US"/>
              </w:rPr>
              <w:t>/</w:t>
            </w:r>
            <w:r w:rsidR="00B01572">
              <w:rPr>
                <w:lang w:val="en-US"/>
              </w:rPr>
              <w:t>l</w:t>
            </w:r>
          </w:p>
          <w:p w:rsidR="00D442A4" w:rsidRPr="00914921" w:rsidRDefault="00D442A4" w:rsidP="00D442A4">
            <w:pPr>
              <w:pStyle w:val="81"/>
              <w:suppressAutoHyphens/>
              <w:outlineLvl w:val="7"/>
            </w:pPr>
            <w:r w:rsidRPr="00914921">
              <w:t>2</w:t>
            </w:r>
          </w:p>
          <w:p w:rsidR="00D442A4" w:rsidRPr="00914921" w:rsidRDefault="00D442A4" w:rsidP="00D442A4">
            <w:pPr>
              <w:pStyle w:val="81"/>
              <w:suppressAutoHyphens/>
              <w:outlineLvl w:val="7"/>
            </w:pPr>
            <w:r w:rsidRPr="00914921">
              <w:t>1</w:t>
            </w:r>
          </w:p>
          <w:p w:rsidR="00D442A4" w:rsidRPr="00914921" w:rsidRDefault="00D442A4" w:rsidP="00D442A4">
            <w:pPr>
              <w:pStyle w:val="81"/>
              <w:suppressAutoHyphens/>
              <w:outlineLvl w:val="7"/>
            </w:pPr>
            <w:r w:rsidRPr="00914921">
              <w:t>47</w:t>
            </w:r>
          </w:p>
          <w:p w:rsidR="00D442A4" w:rsidRPr="00914921" w:rsidRDefault="00D442A4" w:rsidP="00D442A4">
            <w:pPr>
              <w:pStyle w:val="81"/>
              <w:suppressAutoHyphens/>
              <w:outlineLvl w:val="7"/>
            </w:pPr>
            <w:r w:rsidRPr="00914921">
              <w:t>42</w:t>
            </w:r>
          </w:p>
          <w:p w:rsidR="00D442A4" w:rsidRPr="00914921" w:rsidRDefault="00D442A4" w:rsidP="00D442A4">
            <w:pPr>
              <w:pStyle w:val="81"/>
              <w:suppressAutoHyphens/>
              <w:outlineLvl w:val="7"/>
            </w:pPr>
            <w:r w:rsidRPr="00914921">
              <w:t>8</w:t>
            </w:r>
          </w:p>
          <w:p w:rsidR="00B01572" w:rsidRPr="00914921" w:rsidRDefault="00B01572" w:rsidP="00B01572">
            <w:pPr>
              <w:suppressAutoHyphens/>
              <w:jc w:val="both"/>
              <w:rPr>
                <w:lang w:val="en-US"/>
              </w:rPr>
            </w:pPr>
            <w:r w:rsidRPr="00914921">
              <w:rPr>
                <w:lang w:val="en-US"/>
              </w:rPr>
              <w:t>megaloblasts, megalocytes,</w:t>
            </w:r>
          </w:p>
          <w:p w:rsidR="00B01572" w:rsidRDefault="00B01572" w:rsidP="00B01572">
            <w:pPr>
              <w:pStyle w:val="81"/>
              <w:suppressAutoHyphens/>
              <w:outlineLvl w:val="7"/>
            </w:pPr>
            <w:r>
              <w:t>poikilocytosis, anisocytosis</w:t>
            </w:r>
          </w:p>
          <w:p w:rsidR="00D442A4" w:rsidRPr="0026003F" w:rsidRDefault="00D442A4" w:rsidP="00B01572">
            <w:pPr>
              <w:pStyle w:val="81"/>
              <w:suppressAutoHyphens/>
              <w:outlineLvl w:val="7"/>
              <w:rPr>
                <w:lang w:val="ru-RU"/>
              </w:rPr>
            </w:pPr>
            <w:r w:rsidRPr="0026003F">
              <w:rPr>
                <w:lang w:val="ru-RU"/>
              </w:rPr>
              <w:t xml:space="preserve">31 %   </w:t>
            </w:r>
          </w:p>
        </w:tc>
      </w:tr>
    </w:tbl>
    <w:p w:rsidR="00613706" w:rsidRPr="00613706" w:rsidRDefault="00613706" w:rsidP="00613706">
      <w:pPr>
        <w:pStyle w:val="61"/>
        <w:suppressAutoHyphens/>
        <w:jc w:val="both"/>
        <w:outlineLvl w:val="5"/>
        <w:rPr>
          <w:b w:val="0"/>
          <w:bCs w:val="0"/>
          <w:sz w:val="24"/>
          <w:szCs w:val="24"/>
          <w:lang w:val="en-US"/>
        </w:rPr>
      </w:pPr>
      <w:r w:rsidRPr="00613706">
        <w:rPr>
          <w:b w:val="0"/>
          <w:bCs w:val="0"/>
          <w:sz w:val="24"/>
          <w:szCs w:val="24"/>
          <w:lang w:val="en-US"/>
        </w:rPr>
        <w:t>What are the associated symptoms? What complication can you think of with such blood tests?</w:t>
      </w:r>
    </w:p>
    <w:p w:rsidR="00613706" w:rsidRPr="00613706" w:rsidRDefault="00613706" w:rsidP="00613706">
      <w:pPr>
        <w:pStyle w:val="61"/>
        <w:suppressAutoHyphens/>
        <w:jc w:val="both"/>
        <w:outlineLvl w:val="5"/>
        <w:rPr>
          <w:b w:val="0"/>
          <w:bCs w:val="0"/>
          <w:sz w:val="24"/>
          <w:szCs w:val="24"/>
          <w:lang w:val="en-US"/>
        </w:rPr>
      </w:pPr>
      <w:r w:rsidRPr="00613706">
        <w:rPr>
          <w:b w:val="0"/>
          <w:bCs w:val="0"/>
          <w:sz w:val="24"/>
          <w:szCs w:val="24"/>
          <w:lang w:val="en-US"/>
        </w:rPr>
        <w:t>Answer: In both cases, there was a decrease in red blood cells and hemoglobin, i.e. there is anemia. However, there are a number of differences. So in the case of A, the color index is also reduced, i.e. the anemia is hypochromic. In the case of B, the color index is increased, i.e. the anemia is hyperchromic. The increased content of reticulocytes in both tests indicates a good regenerative function of the bone marrow. A significant difference is the morphological feature of blood cells. In the first case, in addition to normal blood cells, normoblasts were detected, which indicates a normoblastic type of hematopoiesis. In the second case, megaloblasts and megalocytes were found, which is found in the megaloblastic type of hematopoiesis. In anemia, the size of red blood cells often changes, which is called anisocytosis. Often, along with anisocytosis, there is a change in their form-poikilocytosis. Anisocytosis and poikilocytosis are most common in megaloblastic anemia caused by vitamin B12 deficiency. It is known that in the absence of hydrochloric acid and pepsin in the gastric juice, iron salts, vitamin B12 and others are poorly absorbed. At the same time, hypochromic (iron – deficient) anemia and hyperchromic (B12-deficient) anemia may develop.</w:t>
      </w:r>
    </w:p>
    <w:p w:rsidR="00613706" w:rsidRPr="00613706" w:rsidRDefault="00613706" w:rsidP="00613706">
      <w:pPr>
        <w:pStyle w:val="61"/>
        <w:suppressAutoHyphens/>
        <w:jc w:val="both"/>
        <w:outlineLvl w:val="5"/>
        <w:rPr>
          <w:bCs w:val="0"/>
          <w:lang w:val="en-US"/>
        </w:rPr>
      </w:pPr>
      <w:r w:rsidRPr="00613706">
        <w:rPr>
          <w:bCs w:val="0"/>
          <w:lang w:val="en-US"/>
        </w:rPr>
        <w:t>Blood test</w:t>
      </w:r>
      <w:r w:rsidRPr="00914921">
        <w:rPr>
          <w:bCs w:val="0"/>
          <w:lang w:val="en-US"/>
        </w:rPr>
        <w:t>№ 2</w:t>
      </w:r>
    </w:p>
    <w:p w:rsidR="00613706" w:rsidRPr="00613706" w:rsidRDefault="00613706" w:rsidP="00613706">
      <w:pPr>
        <w:pStyle w:val="61"/>
        <w:suppressAutoHyphens/>
        <w:jc w:val="both"/>
        <w:outlineLvl w:val="5"/>
        <w:rPr>
          <w:b w:val="0"/>
          <w:bCs w:val="0"/>
          <w:lang w:val="en-US"/>
        </w:rPr>
      </w:pPr>
      <w:r w:rsidRPr="00613706">
        <w:rPr>
          <w:b w:val="0"/>
          <w:bCs w:val="0"/>
          <w:lang w:val="en-US"/>
        </w:rPr>
        <w:t>The department received a patient with complaints of heaviness in the head, headaches, tinnitus. On examination, a “full-blooded” skin color is noted, especially on the face and hands. Blood pressure increased to 170/100 mm Hg. Palpation increased liver and spleen.</w:t>
      </w:r>
    </w:p>
    <w:p w:rsidR="00D442A4" w:rsidRPr="00613706" w:rsidRDefault="00613706" w:rsidP="00613706">
      <w:pPr>
        <w:pStyle w:val="61"/>
        <w:suppressAutoHyphens/>
        <w:jc w:val="both"/>
        <w:outlineLvl w:val="5"/>
      </w:pPr>
      <w:r w:rsidRPr="00613706">
        <w:rPr>
          <w:b w:val="0"/>
          <w:bCs w:val="0"/>
        </w:rPr>
        <w:t>Blood test:</w:t>
      </w:r>
    </w:p>
    <w:tbl>
      <w:tblPr>
        <w:tblpPr w:leftFromText="180" w:rightFromText="180" w:vertAnchor="text" w:horzAnchor="page" w:tblpX="2413"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3420"/>
      </w:tblGrid>
      <w:tr w:rsidR="00D442A4" w:rsidRPr="00613706" w:rsidTr="00184904">
        <w:trPr>
          <w:trHeight w:val="3744"/>
        </w:trPr>
        <w:tc>
          <w:tcPr>
            <w:tcW w:w="2484" w:type="dxa"/>
          </w:tcPr>
          <w:p w:rsidR="00613706" w:rsidRPr="00613706" w:rsidRDefault="00613706" w:rsidP="00613706">
            <w:pPr>
              <w:pStyle w:val="81"/>
              <w:suppressAutoHyphens/>
              <w:outlineLvl w:val="7"/>
              <w:rPr>
                <w:sz w:val="22"/>
                <w:szCs w:val="22"/>
              </w:rPr>
            </w:pPr>
            <w:r w:rsidRPr="00613706">
              <w:rPr>
                <w:sz w:val="22"/>
                <w:szCs w:val="22"/>
              </w:rPr>
              <w:t>Red blood cells</w:t>
            </w:r>
          </w:p>
          <w:p w:rsidR="00613706" w:rsidRPr="00613706" w:rsidRDefault="00613706" w:rsidP="00613706">
            <w:pPr>
              <w:pStyle w:val="81"/>
              <w:suppressAutoHyphens/>
              <w:outlineLvl w:val="7"/>
              <w:rPr>
                <w:sz w:val="22"/>
                <w:szCs w:val="22"/>
              </w:rPr>
            </w:pPr>
            <w:r w:rsidRPr="00613706">
              <w:rPr>
                <w:sz w:val="22"/>
                <w:szCs w:val="22"/>
              </w:rPr>
              <w:t>Hemoglobin</w:t>
            </w:r>
          </w:p>
          <w:p w:rsidR="00613706" w:rsidRPr="00613706" w:rsidRDefault="00613706" w:rsidP="00613706">
            <w:pPr>
              <w:pStyle w:val="81"/>
              <w:suppressAutoHyphens/>
              <w:outlineLvl w:val="7"/>
              <w:rPr>
                <w:sz w:val="22"/>
                <w:szCs w:val="22"/>
              </w:rPr>
            </w:pPr>
            <w:r w:rsidRPr="00613706">
              <w:rPr>
                <w:sz w:val="22"/>
                <w:szCs w:val="22"/>
              </w:rPr>
              <w:t>Color Indicator</w:t>
            </w:r>
          </w:p>
          <w:p w:rsidR="00613706" w:rsidRPr="00613706" w:rsidRDefault="00613706" w:rsidP="00613706">
            <w:pPr>
              <w:pStyle w:val="81"/>
              <w:suppressAutoHyphens/>
              <w:outlineLvl w:val="7"/>
              <w:rPr>
                <w:sz w:val="22"/>
                <w:szCs w:val="22"/>
              </w:rPr>
            </w:pPr>
            <w:r w:rsidRPr="00613706">
              <w:rPr>
                <w:sz w:val="22"/>
                <w:szCs w:val="22"/>
              </w:rPr>
              <w:t>ESR</w:t>
            </w:r>
          </w:p>
          <w:p w:rsidR="00613706" w:rsidRPr="00613706" w:rsidRDefault="00613706" w:rsidP="00613706">
            <w:pPr>
              <w:pStyle w:val="81"/>
              <w:suppressAutoHyphens/>
              <w:outlineLvl w:val="7"/>
              <w:rPr>
                <w:sz w:val="22"/>
                <w:szCs w:val="22"/>
              </w:rPr>
            </w:pPr>
            <w:r w:rsidRPr="00613706">
              <w:rPr>
                <w:sz w:val="22"/>
                <w:szCs w:val="22"/>
              </w:rPr>
              <w:t>Platelets</w:t>
            </w:r>
          </w:p>
          <w:p w:rsidR="00613706" w:rsidRPr="00613706" w:rsidRDefault="00613706" w:rsidP="00613706">
            <w:pPr>
              <w:pStyle w:val="81"/>
              <w:suppressAutoHyphens/>
              <w:outlineLvl w:val="7"/>
              <w:rPr>
                <w:sz w:val="22"/>
                <w:szCs w:val="22"/>
              </w:rPr>
            </w:pPr>
            <w:r w:rsidRPr="00613706">
              <w:rPr>
                <w:sz w:val="22"/>
                <w:szCs w:val="22"/>
              </w:rPr>
              <w:t>White blood cells</w:t>
            </w:r>
          </w:p>
          <w:p w:rsidR="00613706" w:rsidRPr="00613706" w:rsidRDefault="00613706" w:rsidP="00613706">
            <w:pPr>
              <w:pStyle w:val="81"/>
              <w:suppressAutoHyphens/>
              <w:outlineLvl w:val="7"/>
              <w:rPr>
                <w:sz w:val="22"/>
                <w:szCs w:val="22"/>
              </w:rPr>
            </w:pPr>
            <w:r w:rsidRPr="00613706">
              <w:rPr>
                <w:sz w:val="22"/>
                <w:szCs w:val="22"/>
              </w:rPr>
              <w:t>Eosinophils</w:t>
            </w:r>
          </w:p>
          <w:p w:rsidR="00613706" w:rsidRPr="00613706" w:rsidRDefault="00613706" w:rsidP="00613706">
            <w:pPr>
              <w:pStyle w:val="81"/>
              <w:suppressAutoHyphens/>
              <w:outlineLvl w:val="7"/>
              <w:rPr>
                <w:sz w:val="22"/>
                <w:szCs w:val="22"/>
              </w:rPr>
            </w:pPr>
            <w:r w:rsidRPr="00613706">
              <w:rPr>
                <w:sz w:val="22"/>
                <w:szCs w:val="22"/>
              </w:rPr>
              <w:t>Stick-core</w:t>
            </w:r>
          </w:p>
          <w:p w:rsidR="00613706" w:rsidRPr="00613706" w:rsidRDefault="00613706" w:rsidP="00613706">
            <w:pPr>
              <w:pStyle w:val="81"/>
              <w:suppressAutoHyphens/>
              <w:outlineLvl w:val="7"/>
              <w:rPr>
                <w:sz w:val="22"/>
                <w:szCs w:val="22"/>
              </w:rPr>
            </w:pPr>
            <w:r w:rsidRPr="00613706">
              <w:rPr>
                <w:sz w:val="22"/>
                <w:szCs w:val="22"/>
              </w:rPr>
              <w:t>Segmented Cores</w:t>
            </w:r>
          </w:p>
          <w:p w:rsidR="00613706" w:rsidRPr="00613706" w:rsidRDefault="00613706" w:rsidP="00613706">
            <w:pPr>
              <w:pStyle w:val="81"/>
              <w:suppressAutoHyphens/>
              <w:outlineLvl w:val="7"/>
              <w:rPr>
                <w:sz w:val="22"/>
                <w:szCs w:val="22"/>
              </w:rPr>
            </w:pPr>
            <w:r w:rsidRPr="00613706">
              <w:rPr>
                <w:sz w:val="22"/>
                <w:szCs w:val="22"/>
              </w:rPr>
              <w:t>Lymphocytes</w:t>
            </w:r>
          </w:p>
          <w:p w:rsidR="00613706" w:rsidRPr="00613706" w:rsidRDefault="00613706" w:rsidP="00613706">
            <w:pPr>
              <w:pStyle w:val="81"/>
              <w:suppressAutoHyphens/>
              <w:outlineLvl w:val="7"/>
              <w:rPr>
                <w:sz w:val="22"/>
                <w:szCs w:val="22"/>
              </w:rPr>
            </w:pPr>
            <w:r w:rsidRPr="00613706">
              <w:rPr>
                <w:sz w:val="22"/>
                <w:szCs w:val="22"/>
              </w:rPr>
              <w:t>Monocytes</w:t>
            </w:r>
          </w:p>
          <w:p w:rsidR="00D442A4" w:rsidRPr="00613706" w:rsidRDefault="00613706" w:rsidP="00613706">
            <w:pPr>
              <w:pStyle w:val="81"/>
              <w:suppressAutoHyphens/>
              <w:outlineLvl w:val="7"/>
              <w:rPr>
                <w:sz w:val="22"/>
                <w:szCs w:val="22"/>
                <w:lang w:val="ru-RU"/>
              </w:rPr>
            </w:pPr>
            <w:r w:rsidRPr="00613706">
              <w:rPr>
                <w:sz w:val="22"/>
                <w:szCs w:val="22"/>
                <w:lang w:val="ru-RU"/>
              </w:rPr>
              <w:t>Hematocrit</w:t>
            </w:r>
          </w:p>
          <w:p w:rsidR="00D442A4" w:rsidRPr="00613706" w:rsidRDefault="00D442A4" w:rsidP="00206C43">
            <w:pPr>
              <w:suppressAutoHyphens/>
              <w:jc w:val="both"/>
              <w:rPr>
                <w:sz w:val="22"/>
                <w:szCs w:val="22"/>
              </w:rPr>
            </w:pPr>
          </w:p>
        </w:tc>
        <w:tc>
          <w:tcPr>
            <w:tcW w:w="3420" w:type="dxa"/>
          </w:tcPr>
          <w:p w:rsidR="00D442A4" w:rsidRPr="00914921" w:rsidRDefault="00D442A4" w:rsidP="00206C43">
            <w:pPr>
              <w:pStyle w:val="81"/>
              <w:suppressAutoHyphens/>
              <w:ind w:left="133"/>
              <w:outlineLvl w:val="7"/>
              <w:rPr>
                <w:sz w:val="22"/>
                <w:szCs w:val="22"/>
              </w:rPr>
            </w:pPr>
            <w:r w:rsidRPr="00914921">
              <w:rPr>
                <w:sz w:val="22"/>
                <w:szCs w:val="22"/>
              </w:rPr>
              <w:t xml:space="preserve">7 </w:t>
            </w:r>
            <w:r w:rsidR="00613706" w:rsidRPr="00914921">
              <w:rPr>
                <w:sz w:val="22"/>
                <w:szCs w:val="22"/>
                <w:vertAlign w:val="superscript"/>
              </w:rPr>
              <w:t xml:space="preserve">. </w:t>
            </w:r>
            <w:r w:rsidR="00613706" w:rsidRPr="00914921">
              <w:rPr>
                <w:sz w:val="22"/>
                <w:szCs w:val="22"/>
              </w:rPr>
              <w:t>10</w:t>
            </w:r>
            <w:r w:rsidR="00613706" w:rsidRPr="00914921">
              <w:rPr>
                <w:sz w:val="22"/>
                <w:szCs w:val="22"/>
                <w:vertAlign w:val="superscript"/>
              </w:rPr>
              <w:t xml:space="preserve">12 </w:t>
            </w:r>
            <w:r w:rsidR="00613706" w:rsidRPr="00914921">
              <w:rPr>
                <w:sz w:val="22"/>
                <w:szCs w:val="22"/>
              </w:rPr>
              <w:t>/</w:t>
            </w:r>
            <w:r w:rsidR="00613706" w:rsidRPr="00613706">
              <w:rPr>
                <w:sz w:val="22"/>
                <w:szCs w:val="22"/>
              </w:rPr>
              <w:t>l</w:t>
            </w:r>
            <w:r w:rsidR="00613706" w:rsidRPr="00914921">
              <w:rPr>
                <w:sz w:val="22"/>
                <w:szCs w:val="22"/>
              </w:rPr>
              <w:t xml:space="preserve">                    </w:t>
            </w:r>
            <w:r w:rsidRPr="00914921">
              <w:rPr>
                <w:sz w:val="22"/>
                <w:szCs w:val="22"/>
              </w:rPr>
              <w:t xml:space="preserve">– 7 </w:t>
            </w:r>
            <w:r w:rsidRPr="00914921">
              <w:rPr>
                <w:sz w:val="22"/>
                <w:szCs w:val="22"/>
                <w:vertAlign w:val="superscript"/>
              </w:rPr>
              <w:t xml:space="preserve">. </w:t>
            </w:r>
            <w:r w:rsidRPr="00914921">
              <w:rPr>
                <w:sz w:val="22"/>
                <w:szCs w:val="22"/>
              </w:rPr>
              <w:t>10</w:t>
            </w:r>
            <w:r w:rsidRPr="00914921">
              <w:rPr>
                <w:sz w:val="22"/>
                <w:szCs w:val="22"/>
                <w:vertAlign w:val="superscript"/>
              </w:rPr>
              <w:t xml:space="preserve">12 </w:t>
            </w:r>
            <w:r w:rsidRPr="00914921">
              <w:rPr>
                <w:sz w:val="22"/>
                <w:szCs w:val="22"/>
              </w:rPr>
              <w:t>/</w:t>
            </w:r>
            <w:r w:rsidR="00613706" w:rsidRPr="00613706">
              <w:rPr>
                <w:sz w:val="22"/>
                <w:szCs w:val="22"/>
              </w:rPr>
              <w:t>l</w:t>
            </w:r>
            <w:r w:rsidRPr="00914921">
              <w:rPr>
                <w:sz w:val="22"/>
                <w:szCs w:val="22"/>
              </w:rPr>
              <w:t xml:space="preserve">                    </w:t>
            </w:r>
          </w:p>
          <w:p w:rsidR="00D442A4" w:rsidRPr="00613706" w:rsidRDefault="00D442A4" w:rsidP="00206C43">
            <w:pPr>
              <w:pStyle w:val="81"/>
              <w:suppressAutoHyphens/>
              <w:ind w:left="133"/>
              <w:outlineLvl w:val="7"/>
              <w:rPr>
                <w:sz w:val="22"/>
                <w:szCs w:val="22"/>
              </w:rPr>
            </w:pPr>
            <w:r w:rsidRPr="00914921">
              <w:rPr>
                <w:sz w:val="22"/>
                <w:szCs w:val="22"/>
              </w:rPr>
              <w:t xml:space="preserve">190 </w:t>
            </w:r>
            <w:r w:rsidR="00613706" w:rsidRPr="00613706">
              <w:rPr>
                <w:sz w:val="22"/>
                <w:szCs w:val="22"/>
              </w:rPr>
              <w:t>g</w:t>
            </w:r>
            <w:r w:rsidRPr="00914921">
              <w:rPr>
                <w:sz w:val="22"/>
                <w:szCs w:val="22"/>
              </w:rPr>
              <w:t>/</w:t>
            </w:r>
            <w:r w:rsidR="00613706" w:rsidRPr="00613706">
              <w:rPr>
                <w:sz w:val="22"/>
                <w:szCs w:val="22"/>
              </w:rPr>
              <w:t>l</w:t>
            </w:r>
          </w:p>
          <w:p w:rsidR="00D442A4" w:rsidRPr="00914921" w:rsidRDefault="00D442A4" w:rsidP="00206C43">
            <w:pPr>
              <w:suppressAutoHyphens/>
              <w:ind w:left="133"/>
              <w:jc w:val="both"/>
              <w:rPr>
                <w:sz w:val="22"/>
                <w:szCs w:val="22"/>
                <w:lang w:val="en-US"/>
              </w:rPr>
            </w:pPr>
            <w:r w:rsidRPr="00914921">
              <w:rPr>
                <w:sz w:val="22"/>
                <w:szCs w:val="22"/>
                <w:lang w:val="en-US"/>
              </w:rPr>
              <w:t>0,91</w:t>
            </w:r>
          </w:p>
          <w:p w:rsidR="00D442A4" w:rsidRPr="00914921" w:rsidRDefault="00D442A4" w:rsidP="00206C43">
            <w:pPr>
              <w:suppressAutoHyphens/>
              <w:ind w:left="133"/>
              <w:jc w:val="both"/>
              <w:rPr>
                <w:sz w:val="22"/>
                <w:szCs w:val="22"/>
                <w:lang w:val="en-US"/>
              </w:rPr>
            </w:pPr>
            <w:r w:rsidRPr="00914921">
              <w:rPr>
                <w:sz w:val="22"/>
                <w:szCs w:val="22"/>
                <w:lang w:val="en-US"/>
              </w:rPr>
              <w:t xml:space="preserve">2 </w:t>
            </w:r>
            <w:r w:rsidR="00613706" w:rsidRPr="00613706">
              <w:rPr>
                <w:sz w:val="22"/>
                <w:szCs w:val="22"/>
                <w:lang w:val="en-US"/>
              </w:rPr>
              <w:t>mm</w:t>
            </w:r>
            <w:r w:rsidRPr="00914921">
              <w:rPr>
                <w:sz w:val="22"/>
                <w:szCs w:val="22"/>
                <w:lang w:val="en-US"/>
              </w:rPr>
              <w:t>/</w:t>
            </w:r>
            <w:r w:rsidR="00613706" w:rsidRPr="00613706">
              <w:rPr>
                <w:sz w:val="22"/>
                <w:szCs w:val="22"/>
                <w:lang w:val="en-US"/>
              </w:rPr>
              <w:t>h</w:t>
            </w:r>
            <w:r w:rsidRPr="00914921">
              <w:rPr>
                <w:sz w:val="22"/>
                <w:szCs w:val="22"/>
                <w:lang w:val="en-US"/>
              </w:rPr>
              <w:t xml:space="preserve">         </w:t>
            </w:r>
          </w:p>
          <w:p w:rsidR="00D442A4" w:rsidRPr="00613706" w:rsidRDefault="00D442A4" w:rsidP="00206C43">
            <w:pPr>
              <w:suppressAutoHyphens/>
              <w:ind w:left="133"/>
              <w:jc w:val="both"/>
              <w:rPr>
                <w:sz w:val="22"/>
                <w:szCs w:val="22"/>
              </w:rPr>
            </w:pPr>
            <w:r w:rsidRPr="00914921">
              <w:rPr>
                <w:sz w:val="22"/>
                <w:szCs w:val="22"/>
                <w:lang w:val="en-US"/>
              </w:rPr>
              <w:t xml:space="preserve">1 </w:t>
            </w:r>
            <w:r w:rsidR="00613706" w:rsidRPr="00613706">
              <w:rPr>
                <w:sz w:val="22"/>
                <w:szCs w:val="22"/>
                <w:lang w:val="en-US"/>
              </w:rPr>
              <w:t>mln</w:t>
            </w:r>
            <w:r w:rsidRPr="00914921">
              <w:rPr>
                <w:sz w:val="22"/>
                <w:szCs w:val="22"/>
                <w:lang w:val="en-US"/>
              </w:rPr>
              <w:t xml:space="preserve">. – 1000000 </w:t>
            </w:r>
            <w:r w:rsidRPr="00914921">
              <w:rPr>
                <w:sz w:val="22"/>
                <w:szCs w:val="22"/>
                <w:vertAlign w:val="superscript"/>
                <w:lang w:val="en-US"/>
              </w:rPr>
              <w:t xml:space="preserve">. </w:t>
            </w:r>
            <w:r w:rsidRPr="00613706">
              <w:rPr>
                <w:sz w:val="22"/>
                <w:szCs w:val="22"/>
              </w:rPr>
              <w:t>10</w:t>
            </w:r>
            <w:r w:rsidRPr="00613706">
              <w:rPr>
                <w:sz w:val="22"/>
                <w:szCs w:val="22"/>
                <w:vertAlign w:val="superscript"/>
              </w:rPr>
              <w:t>9</w:t>
            </w:r>
            <w:r w:rsidRPr="00613706">
              <w:rPr>
                <w:sz w:val="22"/>
                <w:szCs w:val="22"/>
              </w:rPr>
              <w:t>/</w:t>
            </w:r>
            <w:r w:rsidR="00613706" w:rsidRPr="00613706">
              <w:rPr>
                <w:sz w:val="22"/>
                <w:szCs w:val="22"/>
                <w:lang w:val="en-US"/>
              </w:rPr>
              <w:t>l</w:t>
            </w:r>
            <w:r w:rsidRPr="00613706">
              <w:rPr>
                <w:sz w:val="22"/>
                <w:szCs w:val="22"/>
              </w:rPr>
              <w:t xml:space="preserve">       </w:t>
            </w:r>
          </w:p>
          <w:p w:rsidR="00D442A4" w:rsidRPr="00613706" w:rsidRDefault="00D442A4" w:rsidP="00206C43">
            <w:pPr>
              <w:suppressAutoHyphens/>
              <w:ind w:left="133"/>
              <w:jc w:val="both"/>
              <w:rPr>
                <w:sz w:val="22"/>
                <w:szCs w:val="22"/>
                <w:lang w:val="en-US"/>
              </w:rPr>
            </w:pPr>
            <w:r w:rsidRPr="00613706">
              <w:rPr>
                <w:sz w:val="22"/>
                <w:szCs w:val="22"/>
              </w:rPr>
              <w:t xml:space="preserve">10000 – 10 </w:t>
            </w:r>
            <w:r w:rsidRPr="00613706">
              <w:rPr>
                <w:sz w:val="22"/>
                <w:szCs w:val="22"/>
                <w:vertAlign w:val="superscript"/>
              </w:rPr>
              <w:t xml:space="preserve">. </w:t>
            </w:r>
            <w:r w:rsidRPr="00613706">
              <w:rPr>
                <w:sz w:val="22"/>
                <w:szCs w:val="22"/>
              </w:rPr>
              <w:t>10</w:t>
            </w:r>
            <w:r w:rsidRPr="00613706">
              <w:rPr>
                <w:sz w:val="22"/>
                <w:szCs w:val="22"/>
                <w:vertAlign w:val="superscript"/>
              </w:rPr>
              <w:t>9</w:t>
            </w:r>
            <w:r w:rsidRPr="00613706">
              <w:rPr>
                <w:sz w:val="22"/>
                <w:szCs w:val="22"/>
              </w:rPr>
              <w:t>/</w:t>
            </w:r>
            <w:r w:rsidR="00613706" w:rsidRPr="00613706">
              <w:rPr>
                <w:sz w:val="22"/>
                <w:szCs w:val="22"/>
                <w:lang w:val="en-US"/>
              </w:rPr>
              <w:t>l</w:t>
            </w:r>
          </w:p>
          <w:p w:rsidR="00D442A4" w:rsidRPr="00613706" w:rsidRDefault="00D442A4" w:rsidP="00206C43">
            <w:pPr>
              <w:suppressAutoHyphens/>
              <w:ind w:left="133"/>
              <w:jc w:val="both"/>
              <w:rPr>
                <w:sz w:val="22"/>
                <w:szCs w:val="22"/>
              </w:rPr>
            </w:pPr>
            <w:r w:rsidRPr="00613706">
              <w:rPr>
                <w:sz w:val="22"/>
                <w:szCs w:val="22"/>
              </w:rPr>
              <w:t>2</w:t>
            </w:r>
          </w:p>
          <w:p w:rsidR="00D442A4" w:rsidRPr="00613706" w:rsidRDefault="00D442A4" w:rsidP="00206C43">
            <w:pPr>
              <w:suppressAutoHyphens/>
              <w:ind w:left="133"/>
              <w:jc w:val="both"/>
              <w:rPr>
                <w:sz w:val="22"/>
                <w:szCs w:val="22"/>
              </w:rPr>
            </w:pPr>
            <w:r w:rsidRPr="00613706">
              <w:rPr>
                <w:sz w:val="22"/>
                <w:szCs w:val="22"/>
              </w:rPr>
              <w:t>1</w:t>
            </w:r>
          </w:p>
          <w:p w:rsidR="00D442A4" w:rsidRPr="00613706" w:rsidRDefault="00D442A4" w:rsidP="00206C43">
            <w:pPr>
              <w:suppressAutoHyphens/>
              <w:ind w:left="133"/>
              <w:jc w:val="both"/>
              <w:rPr>
                <w:sz w:val="22"/>
                <w:szCs w:val="22"/>
              </w:rPr>
            </w:pPr>
            <w:r w:rsidRPr="00613706">
              <w:rPr>
                <w:sz w:val="22"/>
                <w:szCs w:val="22"/>
              </w:rPr>
              <w:t>66</w:t>
            </w:r>
          </w:p>
          <w:p w:rsidR="00D442A4" w:rsidRPr="00613706" w:rsidRDefault="00D442A4" w:rsidP="00206C43">
            <w:pPr>
              <w:pStyle w:val="81"/>
              <w:suppressAutoHyphens/>
              <w:ind w:left="133"/>
              <w:outlineLvl w:val="7"/>
              <w:rPr>
                <w:sz w:val="22"/>
                <w:szCs w:val="22"/>
                <w:lang w:val="ru-RU"/>
              </w:rPr>
            </w:pPr>
            <w:r w:rsidRPr="00613706">
              <w:rPr>
                <w:sz w:val="22"/>
                <w:szCs w:val="22"/>
                <w:lang w:val="ru-RU"/>
              </w:rPr>
              <w:t>24</w:t>
            </w:r>
          </w:p>
          <w:p w:rsidR="00D442A4" w:rsidRPr="00613706" w:rsidRDefault="00D442A4" w:rsidP="00206C43">
            <w:pPr>
              <w:suppressAutoHyphens/>
              <w:ind w:left="133"/>
              <w:jc w:val="both"/>
              <w:rPr>
                <w:sz w:val="22"/>
                <w:szCs w:val="22"/>
              </w:rPr>
            </w:pPr>
            <w:r w:rsidRPr="00613706">
              <w:rPr>
                <w:sz w:val="22"/>
                <w:szCs w:val="22"/>
              </w:rPr>
              <w:t>7</w:t>
            </w:r>
          </w:p>
          <w:p w:rsidR="00D442A4" w:rsidRPr="00613706" w:rsidRDefault="00D442A4" w:rsidP="00206C43">
            <w:pPr>
              <w:pStyle w:val="81"/>
              <w:suppressAutoHyphens/>
              <w:ind w:left="133"/>
              <w:outlineLvl w:val="7"/>
              <w:rPr>
                <w:sz w:val="22"/>
                <w:szCs w:val="22"/>
                <w:lang w:val="ru-RU"/>
              </w:rPr>
            </w:pPr>
            <w:r w:rsidRPr="00613706">
              <w:rPr>
                <w:sz w:val="22"/>
                <w:szCs w:val="22"/>
                <w:lang w:val="ru-RU"/>
              </w:rPr>
              <w:t>58 %</w:t>
            </w:r>
          </w:p>
          <w:p w:rsidR="00D442A4" w:rsidRPr="00613706" w:rsidRDefault="00D442A4" w:rsidP="00206C43">
            <w:pPr>
              <w:suppressAutoHyphens/>
              <w:jc w:val="both"/>
              <w:rPr>
                <w:sz w:val="22"/>
                <w:szCs w:val="22"/>
              </w:rPr>
            </w:pPr>
          </w:p>
        </w:tc>
      </w:tr>
    </w:tbl>
    <w:p w:rsidR="00D442A4" w:rsidRPr="00613706" w:rsidRDefault="00D442A4" w:rsidP="00206C43">
      <w:pPr>
        <w:ind w:firstLine="709"/>
        <w:rPr>
          <w:sz w:val="28"/>
          <w:szCs w:val="28"/>
        </w:rPr>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suppressAutoHyphens/>
        <w:ind w:firstLine="709"/>
        <w:jc w:val="both"/>
      </w:pPr>
      <w:r w:rsidRPr="0026003F">
        <w:t xml:space="preserve">                        </w:t>
      </w:r>
    </w:p>
    <w:p w:rsidR="00D442A4" w:rsidRPr="0026003F" w:rsidRDefault="00D442A4" w:rsidP="00206C43">
      <w:pPr>
        <w:suppressAutoHyphens/>
        <w:ind w:firstLine="709"/>
        <w:jc w:val="both"/>
      </w:pPr>
      <w:r w:rsidRPr="0026003F">
        <w:t xml:space="preserve">                         </w:t>
      </w:r>
    </w:p>
    <w:p w:rsidR="00613706" w:rsidRPr="00613706" w:rsidRDefault="00613706" w:rsidP="00613706">
      <w:pPr>
        <w:suppressAutoHyphens/>
        <w:ind w:firstLine="709"/>
        <w:jc w:val="both"/>
        <w:rPr>
          <w:sz w:val="28"/>
          <w:szCs w:val="28"/>
          <w:lang w:val="en-US" w:eastAsia="en-US"/>
        </w:rPr>
      </w:pPr>
      <w:r w:rsidRPr="00613706">
        <w:rPr>
          <w:sz w:val="28"/>
          <w:szCs w:val="28"/>
          <w:lang w:val="en-US" w:eastAsia="en-US"/>
        </w:rPr>
        <w:t>Blood clotting and bleeding time are not changed. What kind of disease can you think about with such data?</w:t>
      </w:r>
    </w:p>
    <w:p w:rsidR="00613706" w:rsidRPr="00613706" w:rsidRDefault="00613706" w:rsidP="00613706">
      <w:pPr>
        <w:suppressAutoHyphens/>
        <w:ind w:firstLine="709"/>
        <w:jc w:val="both"/>
        <w:rPr>
          <w:sz w:val="28"/>
          <w:szCs w:val="28"/>
          <w:lang w:val="en-US" w:eastAsia="en-US"/>
        </w:rPr>
      </w:pPr>
      <w:r w:rsidRPr="00613706">
        <w:rPr>
          <w:sz w:val="28"/>
          <w:szCs w:val="28"/>
          <w:lang w:val="en-US" w:eastAsia="en-US"/>
        </w:rPr>
        <w:lastRenderedPageBreak/>
        <w:t>Answer: In the blood, there is an increase in the content of red blood cells, white blood cells and platelets. The leukocyte formula is not changed. The color indicator is less than one. Due to an increase in the content of blood cells and, accordingly, the blood viscosity, ESR is slowed down. This combination of changes is characteristic of erythremia (Wakez disease).</w:t>
      </w:r>
    </w:p>
    <w:p w:rsidR="00613706" w:rsidRPr="00914921" w:rsidRDefault="00613706" w:rsidP="00613706">
      <w:pPr>
        <w:suppressAutoHyphens/>
        <w:ind w:firstLine="709"/>
        <w:jc w:val="both"/>
        <w:rPr>
          <w:b/>
          <w:sz w:val="28"/>
          <w:szCs w:val="28"/>
          <w:lang w:val="en-US" w:eastAsia="en-US"/>
        </w:rPr>
      </w:pPr>
      <w:r w:rsidRPr="00914921">
        <w:rPr>
          <w:b/>
          <w:sz w:val="28"/>
          <w:szCs w:val="28"/>
          <w:lang w:val="en-US" w:eastAsia="en-US"/>
        </w:rPr>
        <w:t>Blood test 3</w:t>
      </w:r>
    </w:p>
    <w:p w:rsidR="000F0FBE" w:rsidRPr="00613706" w:rsidRDefault="00613706" w:rsidP="00613706">
      <w:pPr>
        <w:suppressAutoHyphens/>
        <w:ind w:firstLine="709"/>
        <w:jc w:val="both"/>
        <w:rPr>
          <w:sz w:val="28"/>
          <w:szCs w:val="28"/>
        </w:rPr>
      </w:pPr>
      <w:r w:rsidRPr="00613706">
        <w:rPr>
          <w:sz w:val="28"/>
          <w:szCs w:val="28"/>
          <w:lang w:val="en-US" w:eastAsia="en-US"/>
        </w:rPr>
        <w:t xml:space="preserve">A patient with an unclear diagnosis was admitted to the hospital. I noted weakness, lack of efficiency, high temperature. The patient is scheduled for an examination to clarify the diagnosis. </w:t>
      </w:r>
      <w:r w:rsidRPr="00613706">
        <w:rPr>
          <w:sz w:val="28"/>
          <w:szCs w:val="28"/>
          <w:lang w:eastAsia="en-US"/>
        </w:rPr>
        <w:t>In the blood test, the following data were obtained:</w:t>
      </w: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024"/>
      </w:tblGrid>
      <w:tr w:rsidR="000F0FBE" w:rsidRPr="0026003F" w:rsidTr="00184904">
        <w:trPr>
          <w:trHeight w:val="3654"/>
        </w:trPr>
        <w:tc>
          <w:tcPr>
            <w:tcW w:w="2646" w:type="dxa"/>
          </w:tcPr>
          <w:p w:rsidR="00613706" w:rsidRPr="00613706" w:rsidRDefault="00613706" w:rsidP="00613706">
            <w:pPr>
              <w:suppressAutoHyphens/>
              <w:jc w:val="both"/>
              <w:rPr>
                <w:lang w:val="en-US"/>
              </w:rPr>
            </w:pPr>
            <w:r w:rsidRPr="00613706">
              <w:rPr>
                <w:lang w:val="en-US"/>
              </w:rPr>
              <w:t>Red blood cells</w:t>
            </w:r>
          </w:p>
          <w:p w:rsidR="00613706" w:rsidRPr="00613706" w:rsidRDefault="00613706" w:rsidP="00613706">
            <w:pPr>
              <w:suppressAutoHyphens/>
              <w:jc w:val="both"/>
              <w:rPr>
                <w:lang w:val="en-US"/>
              </w:rPr>
            </w:pPr>
            <w:r w:rsidRPr="00613706">
              <w:rPr>
                <w:lang w:val="en-US"/>
              </w:rPr>
              <w:t>Hemoglobin</w:t>
            </w:r>
          </w:p>
          <w:p w:rsidR="00613706" w:rsidRPr="00613706" w:rsidRDefault="00613706" w:rsidP="00613706">
            <w:pPr>
              <w:suppressAutoHyphens/>
              <w:jc w:val="both"/>
              <w:rPr>
                <w:lang w:val="en-US"/>
              </w:rPr>
            </w:pPr>
            <w:r w:rsidRPr="00613706">
              <w:rPr>
                <w:lang w:val="en-US"/>
              </w:rPr>
              <w:t>Color Indicator</w:t>
            </w:r>
          </w:p>
          <w:p w:rsidR="00613706" w:rsidRPr="00613706" w:rsidRDefault="00613706" w:rsidP="00613706">
            <w:pPr>
              <w:suppressAutoHyphens/>
              <w:jc w:val="both"/>
              <w:rPr>
                <w:lang w:val="en-US"/>
              </w:rPr>
            </w:pPr>
            <w:r w:rsidRPr="00613706">
              <w:rPr>
                <w:lang w:val="en-US"/>
              </w:rPr>
              <w:t>ESR</w:t>
            </w:r>
          </w:p>
          <w:p w:rsidR="00613706" w:rsidRPr="00613706" w:rsidRDefault="00613706" w:rsidP="00613706">
            <w:pPr>
              <w:suppressAutoHyphens/>
              <w:jc w:val="both"/>
              <w:rPr>
                <w:lang w:val="en-US"/>
              </w:rPr>
            </w:pPr>
            <w:r w:rsidRPr="00613706">
              <w:rPr>
                <w:lang w:val="en-US"/>
              </w:rPr>
              <w:t>White blood cells</w:t>
            </w:r>
          </w:p>
          <w:p w:rsidR="00613706" w:rsidRPr="00613706" w:rsidRDefault="00613706" w:rsidP="00613706">
            <w:pPr>
              <w:suppressAutoHyphens/>
              <w:jc w:val="both"/>
              <w:rPr>
                <w:lang w:val="en-US"/>
              </w:rPr>
            </w:pPr>
            <w:r w:rsidRPr="00613706">
              <w:rPr>
                <w:lang w:val="en-US"/>
              </w:rPr>
              <w:t>Basophils</w:t>
            </w:r>
          </w:p>
          <w:p w:rsidR="00613706" w:rsidRPr="00613706" w:rsidRDefault="00613706" w:rsidP="00613706">
            <w:pPr>
              <w:suppressAutoHyphens/>
              <w:jc w:val="both"/>
              <w:rPr>
                <w:lang w:val="en-US"/>
              </w:rPr>
            </w:pPr>
            <w:r w:rsidRPr="00613706">
              <w:rPr>
                <w:lang w:val="en-US"/>
              </w:rPr>
              <w:t>Eosinophils</w:t>
            </w:r>
          </w:p>
          <w:p w:rsidR="00613706" w:rsidRPr="00613706" w:rsidRDefault="00613706" w:rsidP="00613706">
            <w:pPr>
              <w:suppressAutoHyphens/>
              <w:jc w:val="both"/>
              <w:rPr>
                <w:lang w:val="en-US"/>
              </w:rPr>
            </w:pPr>
            <w:r w:rsidRPr="00613706">
              <w:rPr>
                <w:lang w:val="en-US"/>
              </w:rPr>
              <w:t>Stick-core</w:t>
            </w:r>
          </w:p>
          <w:p w:rsidR="00613706" w:rsidRPr="00613706" w:rsidRDefault="00613706" w:rsidP="00613706">
            <w:pPr>
              <w:suppressAutoHyphens/>
              <w:jc w:val="both"/>
              <w:rPr>
                <w:lang w:val="en-US"/>
              </w:rPr>
            </w:pPr>
            <w:r w:rsidRPr="00613706">
              <w:rPr>
                <w:lang w:val="en-US"/>
              </w:rPr>
              <w:t>Segmented Cores</w:t>
            </w:r>
          </w:p>
          <w:p w:rsidR="00613706" w:rsidRPr="00613706" w:rsidRDefault="00613706" w:rsidP="00613706">
            <w:pPr>
              <w:suppressAutoHyphens/>
              <w:jc w:val="both"/>
              <w:rPr>
                <w:lang w:val="en-US"/>
              </w:rPr>
            </w:pPr>
            <w:r w:rsidRPr="00613706">
              <w:rPr>
                <w:lang w:val="en-US"/>
              </w:rPr>
              <w:t>Lymphocytes</w:t>
            </w:r>
          </w:p>
          <w:p w:rsidR="00613706" w:rsidRPr="00613706" w:rsidRDefault="00613706" w:rsidP="00613706">
            <w:pPr>
              <w:suppressAutoHyphens/>
              <w:jc w:val="both"/>
              <w:rPr>
                <w:lang w:val="en-US"/>
              </w:rPr>
            </w:pPr>
            <w:r w:rsidRPr="00613706">
              <w:rPr>
                <w:lang w:val="en-US"/>
              </w:rPr>
              <w:t>Monocytes</w:t>
            </w:r>
          </w:p>
          <w:p w:rsidR="000F0FBE" w:rsidRPr="0026003F" w:rsidRDefault="00613706" w:rsidP="00613706">
            <w:pPr>
              <w:pStyle w:val="81"/>
              <w:suppressAutoHyphens/>
              <w:outlineLvl w:val="7"/>
              <w:rPr>
                <w:lang w:val="ru-RU"/>
              </w:rPr>
            </w:pPr>
            <w:r>
              <w:t>Hematocrit</w:t>
            </w:r>
          </w:p>
        </w:tc>
        <w:tc>
          <w:tcPr>
            <w:tcW w:w="3024" w:type="dxa"/>
          </w:tcPr>
          <w:p w:rsidR="000F0FBE" w:rsidRPr="0026003F" w:rsidRDefault="000F0FBE" w:rsidP="00184904">
            <w:pPr>
              <w:suppressAutoHyphens/>
              <w:jc w:val="both"/>
              <w:rPr>
                <w:vertAlign w:val="superscript"/>
                <w:lang w:val="en-US"/>
              </w:rPr>
            </w:pPr>
            <w:r w:rsidRPr="0026003F">
              <w:t xml:space="preserve">4000000 – 4 </w:t>
            </w:r>
            <w:r w:rsidRPr="0026003F">
              <w:rPr>
                <w:vertAlign w:val="superscript"/>
              </w:rPr>
              <w:t xml:space="preserve">. </w:t>
            </w:r>
          </w:p>
          <w:p w:rsidR="000F0FBE" w:rsidRPr="00613706" w:rsidRDefault="000F0FBE" w:rsidP="00184904">
            <w:pPr>
              <w:suppressAutoHyphens/>
              <w:jc w:val="both"/>
              <w:rPr>
                <w:lang w:val="en-US"/>
              </w:rPr>
            </w:pPr>
            <w:r w:rsidRPr="0026003F">
              <w:t>130</w:t>
            </w:r>
            <w:r w:rsidR="00613706">
              <w:rPr>
                <w:lang w:val="en-US"/>
              </w:rPr>
              <w:t>g</w:t>
            </w:r>
            <w:r w:rsidRPr="0026003F">
              <w:t>/</w:t>
            </w:r>
            <w:r w:rsidR="00613706">
              <w:rPr>
                <w:lang w:val="en-US"/>
              </w:rPr>
              <w:t>l</w:t>
            </w:r>
          </w:p>
          <w:p w:rsidR="000F0FBE" w:rsidRPr="0026003F" w:rsidRDefault="000F0FBE" w:rsidP="00184904">
            <w:pPr>
              <w:suppressAutoHyphens/>
              <w:jc w:val="both"/>
            </w:pPr>
            <w:r w:rsidRPr="0026003F">
              <w:t>0,87</w:t>
            </w:r>
          </w:p>
          <w:p w:rsidR="000F0FBE" w:rsidRPr="0026003F" w:rsidRDefault="000F0FBE" w:rsidP="00184904">
            <w:pPr>
              <w:suppressAutoHyphens/>
              <w:jc w:val="both"/>
            </w:pPr>
          </w:p>
          <w:p w:rsidR="000F0FBE" w:rsidRPr="00613706" w:rsidRDefault="000F0FBE" w:rsidP="00184904">
            <w:pPr>
              <w:suppressAutoHyphens/>
              <w:jc w:val="both"/>
              <w:rPr>
                <w:lang w:val="en-US"/>
              </w:rPr>
            </w:pPr>
            <w:r w:rsidRPr="0026003F">
              <w:t xml:space="preserve">25 </w:t>
            </w:r>
            <w:r w:rsidR="00613706">
              <w:rPr>
                <w:lang w:val="en-US"/>
              </w:rPr>
              <w:t>mm</w:t>
            </w:r>
            <w:r w:rsidRPr="0026003F">
              <w:t>/</w:t>
            </w:r>
            <w:r w:rsidR="00613706">
              <w:rPr>
                <w:lang w:val="en-US"/>
              </w:rPr>
              <w:t>h</w:t>
            </w:r>
          </w:p>
          <w:p w:rsidR="000F0FBE" w:rsidRPr="00613706" w:rsidRDefault="000F0FBE" w:rsidP="00184904">
            <w:pPr>
              <w:suppressAutoHyphens/>
              <w:jc w:val="both"/>
              <w:rPr>
                <w:lang w:val="en-US"/>
              </w:rPr>
            </w:pPr>
            <w:r w:rsidRPr="0026003F">
              <w:t xml:space="preserve">15000 – 15 </w:t>
            </w:r>
            <w:r w:rsidRPr="0026003F">
              <w:rPr>
                <w:vertAlign w:val="superscript"/>
              </w:rPr>
              <w:t xml:space="preserve">. </w:t>
            </w:r>
            <w:r w:rsidRPr="0026003F">
              <w:t>10</w:t>
            </w:r>
            <w:r w:rsidRPr="0026003F">
              <w:rPr>
                <w:vertAlign w:val="superscript"/>
              </w:rPr>
              <w:t>9</w:t>
            </w:r>
            <w:r w:rsidRPr="0026003F">
              <w:t>/</w:t>
            </w:r>
            <w:r w:rsidR="00613706">
              <w:rPr>
                <w:lang w:val="en-US"/>
              </w:rPr>
              <w:t>l</w:t>
            </w:r>
          </w:p>
          <w:p w:rsidR="000F0FBE" w:rsidRPr="0026003F" w:rsidRDefault="000F0FBE" w:rsidP="00184904">
            <w:pPr>
              <w:suppressAutoHyphens/>
              <w:jc w:val="both"/>
            </w:pPr>
            <w:r w:rsidRPr="0026003F">
              <w:t>1</w:t>
            </w:r>
          </w:p>
          <w:p w:rsidR="000F0FBE" w:rsidRPr="0026003F" w:rsidRDefault="000F0FBE" w:rsidP="00184904">
            <w:pPr>
              <w:suppressAutoHyphens/>
              <w:jc w:val="both"/>
            </w:pPr>
            <w:r w:rsidRPr="0026003F">
              <w:t>1</w:t>
            </w:r>
          </w:p>
          <w:p w:rsidR="000F0FBE" w:rsidRPr="0026003F" w:rsidRDefault="000F0FBE" w:rsidP="00184904">
            <w:pPr>
              <w:suppressAutoHyphens/>
              <w:jc w:val="both"/>
            </w:pPr>
            <w:r w:rsidRPr="0026003F">
              <w:t>16</w:t>
            </w:r>
          </w:p>
          <w:p w:rsidR="000F0FBE" w:rsidRPr="0026003F" w:rsidRDefault="000F0FBE" w:rsidP="00184904">
            <w:pPr>
              <w:suppressAutoHyphens/>
              <w:jc w:val="both"/>
            </w:pPr>
            <w:r w:rsidRPr="0026003F">
              <w:t>57</w:t>
            </w:r>
          </w:p>
          <w:p w:rsidR="000F0FBE" w:rsidRPr="0026003F" w:rsidRDefault="000F0FBE" w:rsidP="00184904">
            <w:pPr>
              <w:suppressAutoHyphens/>
              <w:jc w:val="both"/>
            </w:pPr>
            <w:r w:rsidRPr="0026003F">
              <w:t>20</w:t>
            </w:r>
          </w:p>
          <w:p w:rsidR="000F0FBE" w:rsidRPr="0026003F" w:rsidRDefault="000F0FBE" w:rsidP="00184904">
            <w:pPr>
              <w:suppressAutoHyphens/>
              <w:jc w:val="both"/>
            </w:pPr>
            <w:r w:rsidRPr="0026003F">
              <w:t>5</w:t>
            </w:r>
          </w:p>
          <w:p w:rsidR="000F0FBE" w:rsidRPr="0026003F" w:rsidRDefault="000F0FBE" w:rsidP="00184904">
            <w:pPr>
              <w:pStyle w:val="81"/>
              <w:suppressAutoHyphens/>
              <w:outlineLvl w:val="7"/>
            </w:pPr>
            <w:r w:rsidRPr="0026003F">
              <w:rPr>
                <w:lang w:val="ru-RU"/>
              </w:rPr>
              <w:t xml:space="preserve">44 %    </w:t>
            </w:r>
          </w:p>
        </w:tc>
      </w:tr>
    </w:tbl>
    <w:p w:rsidR="00613706" w:rsidRPr="00613706" w:rsidRDefault="00613706" w:rsidP="00613706">
      <w:pPr>
        <w:suppressAutoHyphens/>
        <w:jc w:val="both"/>
        <w:rPr>
          <w:sz w:val="28"/>
          <w:szCs w:val="28"/>
          <w:lang w:val="en-US"/>
        </w:rPr>
      </w:pPr>
      <w:r w:rsidRPr="00613706">
        <w:rPr>
          <w:sz w:val="28"/>
          <w:szCs w:val="28"/>
          <w:lang w:val="en-US"/>
        </w:rPr>
        <w:t>What does this analysis indicate?</w:t>
      </w:r>
    </w:p>
    <w:p w:rsidR="00613706" w:rsidRPr="00613706" w:rsidRDefault="00613706" w:rsidP="00613706">
      <w:pPr>
        <w:suppressAutoHyphens/>
        <w:jc w:val="both"/>
        <w:rPr>
          <w:sz w:val="28"/>
          <w:szCs w:val="28"/>
          <w:lang w:val="en-US"/>
        </w:rPr>
      </w:pPr>
      <w:r w:rsidRPr="00613706">
        <w:rPr>
          <w:sz w:val="28"/>
          <w:szCs w:val="28"/>
          <w:lang w:val="en-US"/>
        </w:rPr>
        <w:t>Answer: There is no pathology on the part of the red blood. There is an increase in the number of cells to 15000 shift formula to the left (increasing the number of band cells), increased ESR. On the basis of such data, it is possible to suspect an inflammatory process in the body, the localization of which must be established by additional methods.</w:t>
      </w:r>
    </w:p>
    <w:p w:rsidR="00613706" w:rsidRPr="00613706" w:rsidRDefault="00613706" w:rsidP="00613706">
      <w:pPr>
        <w:suppressAutoHyphens/>
        <w:jc w:val="both"/>
        <w:rPr>
          <w:sz w:val="28"/>
          <w:szCs w:val="28"/>
          <w:lang w:val="en-US"/>
        </w:rPr>
      </w:pPr>
    </w:p>
    <w:p w:rsidR="00613706" w:rsidRPr="00914921" w:rsidRDefault="00613706" w:rsidP="00613706">
      <w:pPr>
        <w:suppressAutoHyphens/>
        <w:jc w:val="both"/>
        <w:rPr>
          <w:b/>
          <w:sz w:val="28"/>
          <w:szCs w:val="28"/>
          <w:lang w:val="en-US"/>
        </w:rPr>
      </w:pPr>
      <w:r w:rsidRPr="00613706">
        <w:rPr>
          <w:b/>
          <w:sz w:val="28"/>
          <w:szCs w:val="28"/>
          <w:lang w:val="en-US"/>
        </w:rPr>
        <w:t xml:space="preserve">Blood test </w:t>
      </w:r>
      <w:r w:rsidRPr="00914921">
        <w:rPr>
          <w:b/>
          <w:sz w:val="28"/>
          <w:szCs w:val="28"/>
          <w:lang w:val="en-US"/>
        </w:rPr>
        <w:t>№4</w:t>
      </w:r>
    </w:p>
    <w:p w:rsidR="000F0FBE" w:rsidRPr="00613706" w:rsidRDefault="00613706" w:rsidP="00613706">
      <w:pPr>
        <w:suppressAutoHyphens/>
        <w:jc w:val="both"/>
        <w:rPr>
          <w:sz w:val="28"/>
          <w:szCs w:val="28"/>
        </w:rPr>
      </w:pPr>
      <w:r w:rsidRPr="00613706">
        <w:rPr>
          <w:sz w:val="28"/>
          <w:szCs w:val="28"/>
          <w:lang w:val="en-US"/>
        </w:rPr>
        <w:t xml:space="preserve">The department received a patient with unclear attacks of suffocation, which occur mainly in the summer. After the attack, a thick mucous sputum is released. In the order of examination, the patient's blood and sputum are sent for analysis. </w:t>
      </w:r>
      <w:r w:rsidRPr="00613706">
        <w:rPr>
          <w:sz w:val="28"/>
          <w:szCs w:val="28"/>
        </w:rPr>
        <w:t>The following data were found in the blood: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tblGrid>
      <w:tr w:rsidR="000F0FBE" w:rsidRPr="0026003F" w:rsidTr="00184904">
        <w:trPr>
          <w:jc w:val="center"/>
        </w:trPr>
        <w:tc>
          <w:tcPr>
            <w:tcW w:w="3369" w:type="dxa"/>
          </w:tcPr>
          <w:p w:rsidR="00613706" w:rsidRPr="00613706" w:rsidRDefault="00613706" w:rsidP="00613706">
            <w:pPr>
              <w:suppressAutoHyphens/>
              <w:jc w:val="both"/>
              <w:rPr>
                <w:lang w:val="en-US"/>
              </w:rPr>
            </w:pPr>
            <w:r w:rsidRPr="00613706">
              <w:rPr>
                <w:lang w:val="en-US"/>
              </w:rPr>
              <w:t>Red blood cells</w:t>
            </w:r>
          </w:p>
          <w:p w:rsidR="00613706" w:rsidRPr="00613706" w:rsidRDefault="00613706" w:rsidP="00613706">
            <w:pPr>
              <w:suppressAutoHyphens/>
              <w:jc w:val="both"/>
              <w:rPr>
                <w:lang w:val="en-US"/>
              </w:rPr>
            </w:pPr>
            <w:r w:rsidRPr="00613706">
              <w:rPr>
                <w:lang w:val="en-US"/>
              </w:rPr>
              <w:t>Hemoglobin</w:t>
            </w:r>
          </w:p>
          <w:p w:rsidR="00613706" w:rsidRPr="00613706" w:rsidRDefault="00613706" w:rsidP="00613706">
            <w:pPr>
              <w:suppressAutoHyphens/>
              <w:jc w:val="both"/>
              <w:rPr>
                <w:lang w:val="en-US"/>
              </w:rPr>
            </w:pPr>
            <w:r w:rsidRPr="00613706">
              <w:rPr>
                <w:lang w:val="en-US"/>
              </w:rPr>
              <w:t>Color Indicator</w:t>
            </w:r>
          </w:p>
          <w:p w:rsidR="00613706" w:rsidRPr="00613706" w:rsidRDefault="00613706" w:rsidP="00613706">
            <w:pPr>
              <w:suppressAutoHyphens/>
              <w:jc w:val="both"/>
              <w:rPr>
                <w:lang w:val="en-US"/>
              </w:rPr>
            </w:pPr>
            <w:r w:rsidRPr="00613706">
              <w:rPr>
                <w:lang w:val="en-US"/>
              </w:rPr>
              <w:t>ESR</w:t>
            </w:r>
          </w:p>
          <w:p w:rsidR="00613706" w:rsidRPr="00613706" w:rsidRDefault="00613706" w:rsidP="00613706">
            <w:pPr>
              <w:suppressAutoHyphens/>
              <w:jc w:val="both"/>
              <w:rPr>
                <w:lang w:val="en-US"/>
              </w:rPr>
            </w:pPr>
            <w:r w:rsidRPr="00613706">
              <w:rPr>
                <w:lang w:val="en-US"/>
              </w:rPr>
              <w:t>White blood cells</w:t>
            </w:r>
          </w:p>
          <w:p w:rsidR="00613706" w:rsidRPr="00613706" w:rsidRDefault="00613706" w:rsidP="00613706">
            <w:pPr>
              <w:suppressAutoHyphens/>
              <w:jc w:val="both"/>
              <w:rPr>
                <w:lang w:val="en-US"/>
              </w:rPr>
            </w:pPr>
            <w:r w:rsidRPr="00613706">
              <w:rPr>
                <w:lang w:val="en-US"/>
              </w:rPr>
              <w:t>Eosinophils</w:t>
            </w:r>
          </w:p>
          <w:p w:rsidR="00613706" w:rsidRPr="00613706" w:rsidRDefault="00613706" w:rsidP="00613706">
            <w:pPr>
              <w:suppressAutoHyphens/>
              <w:jc w:val="both"/>
              <w:rPr>
                <w:lang w:val="en-US"/>
              </w:rPr>
            </w:pPr>
            <w:r w:rsidRPr="00613706">
              <w:rPr>
                <w:lang w:val="en-US"/>
              </w:rPr>
              <w:t>Stick-core</w:t>
            </w:r>
          </w:p>
          <w:p w:rsidR="00613706" w:rsidRPr="00613706" w:rsidRDefault="00613706" w:rsidP="00613706">
            <w:pPr>
              <w:suppressAutoHyphens/>
              <w:jc w:val="both"/>
              <w:rPr>
                <w:lang w:val="en-US"/>
              </w:rPr>
            </w:pPr>
            <w:r w:rsidRPr="00613706">
              <w:rPr>
                <w:lang w:val="en-US"/>
              </w:rPr>
              <w:t>Segmented Cores</w:t>
            </w:r>
          </w:p>
          <w:p w:rsidR="00613706" w:rsidRPr="00613706" w:rsidRDefault="00613706" w:rsidP="00613706">
            <w:pPr>
              <w:suppressAutoHyphens/>
              <w:jc w:val="both"/>
              <w:rPr>
                <w:lang w:val="en-US"/>
              </w:rPr>
            </w:pPr>
            <w:r w:rsidRPr="00613706">
              <w:rPr>
                <w:lang w:val="en-US"/>
              </w:rPr>
              <w:t>Lymphocytes</w:t>
            </w:r>
          </w:p>
          <w:p w:rsidR="00613706" w:rsidRPr="00613706" w:rsidRDefault="00613706" w:rsidP="00613706">
            <w:pPr>
              <w:suppressAutoHyphens/>
              <w:jc w:val="both"/>
              <w:rPr>
                <w:lang w:val="en-US"/>
              </w:rPr>
            </w:pPr>
            <w:r w:rsidRPr="00613706">
              <w:rPr>
                <w:lang w:val="en-US"/>
              </w:rPr>
              <w:t>Monocytes</w:t>
            </w:r>
          </w:p>
          <w:p w:rsidR="000F0FBE" w:rsidRPr="00613706" w:rsidRDefault="00613706" w:rsidP="00613706">
            <w:pPr>
              <w:suppressAutoHyphens/>
              <w:jc w:val="both"/>
              <w:rPr>
                <w:lang w:val="en-US"/>
              </w:rPr>
            </w:pPr>
            <w:r w:rsidRPr="00613706">
              <w:rPr>
                <w:lang w:val="en-US"/>
              </w:rPr>
              <w:t>Hematocrit</w:t>
            </w:r>
          </w:p>
        </w:tc>
        <w:tc>
          <w:tcPr>
            <w:tcW w:w="3260" w:type="dxa"/>
          </w:tcPr>
          <w:p w:rsidR="000F0FBE" w:rsidRPr="00613706" w:rsidRDefault="000F0FBE" w:rsidP="00184904">
            <w:pPr>
              <w:suppressAutoHyphens/>
              <w:jc w:val="both"/>
              <w:rPr>
                <w:lang w:val="en-US"/>
              </w:rPr>
            </w:pPr>
            <w:r w:rsidRPr="0026003F">
              <w:t xml:space="preserve">4780000 – 4,78 </w:t>
            </w:r>
            <w:r w:rsidRPr="0026003F">
              <w:rPr>
                <w:vertAlign w:val="superscript"/>
              </w:rPr>
              <w:t xml:space="preserve">. </w:t>
            </w:r>
            <w:r w:rsidRPr="0026003F">
              <w:t>10</w:t>
            </w:r>
            <w:r w:rsidRPr="0026003F">
              <w:rPr>
                <w:vertAlign w:val="superscript"/>
              </w:rPr>
              <w:t>12</w:t>
            </w:r>
            <w:r w:rsidRPr="0026003F">
              <w:t>/</w:t>
            </w:r>
            <w:r w:rsidR="00613706">
              <w:rPr>
                <w:lang w:val="en-US"/>
              </w:rPr>
              <w:t>l</w:t>
            </w:r>
          </w:p>
          <w:p w:rsidR="000F0FBE" w:rsidRPr="00613706" w:rsidRDefault="000F0FBE" w:rsidP="00184904">
            <w:pPr>
              <w:suppressAutoHyphens/>
              <w:jc w:val="both"/>
              <w:rPr>
                <w:lang w:val="en-US"/>
              </w:rPr>
            </w:pPr>
            <w:r w:rsidRPr="0026003F">
              <w:t xml:space="preserve">144 </w:t>
            </w:r>
            <w:r w:rsidR="00613706">
              <w:rPr>
                <w:lang w:val="en-US"/>
              </w:rPr>
              <w:t>g</w:t>
            </w:r>
            <w:r w:rsidRPr="0026003F">
              <w:t>/</w:t>
            </w:r>
            <w:r w:rsidR="00613706">
              <w:rPr>
                <w:lang w:val="en-US"/>
              </w:rPr>
              <w:t>l</w:t>
            </w:r>
          </w:p>
          <w:p w:rsidR="000F0FBE" w:rsidRPr="0026003F" w:rsidRDefault="000F0FBE" w:rsidP="00184904">
            <w:pPr>
              <w:suppressAutoHyphens/>
              <w:jc w:val="both"/>
            </w:pPr>
            <w:r w:rsidRPr="0026003F">
              <w:t>0,9</w:t>
            </w:r>
          </w:p>
          <w:p w:rsidR="000F0FBE" w:rsidRPr="00613706" w:rsidRDefault="000F0FBE" w:rsidP="00184904">
            <w:pPr>
              <w:suppressAutoHyphens/>
              <w:jc w:val="both"/>
              <w:rPr>
                <w:lang w:val="en-US"/>
              </w:rPr>
            </w:pPr>
            <w:r w:rsidRPr="0026003F">
              <w:t xml:space="preserve">8 </w:t>
            </w:r>
            <w:r w:rsidR="00613706">
              <w:rPr>
                <w:lang w:val="en-US"/>
              </w:rPr>
              <w:t>mm</w:t>
            </w:r>
            <w:r w:rsidRPr="0026003F">
              <w:t>/</w:t>
            </w:r>
            <w:r w:rsidR="00613706">
              <w:rPr>
                <w:lang w:val="en-US"/>
              </w:rPr>
              <w:t>h</w:t>
            </w:r>
          </w:p>
          <w:p w:rsidR="000F0FBE" w:rsidRPr="00613706" w:rsidRDefault="000F0FBE" w:rsidP="00184904">
            <w:pPr>
              <w:suppressAutoHyphens/>
              <w:jc w:val="both"/>
              <w:rPr>
                <w:lang w:val="en-US"/>
              </w:rPr>
            </w:pPr>
            <w:r w:rsidRPr="0026003F">
              <w:t xml:space="preserve">5800 – 5,8 </w:t>
            </w:r>
            <w:r w:rsidRPr="0026003F">
              <w:rPr>
                <w:vertAlign w:val="superscript"/>
              </w:rPr>
              <w:t xml:space="preserve">. </w:t>
            </w:r>
            <w:r w:rsidRPr="0026003F">
              <w:t>10</w:t>
            </w:r>
            <w:r w:rsidRPr="0026003F">
              <w:rPr>
                <w:vertAlign w:val="superscript"/>
              </w:rPr>
              <w:t>9</w:t>
            </w:r>
            <w:r w:rsidRPr="0026003F">
              <w:t>/</w:t>
            </w:r>
            <w:r w:rsidR="00613706">
              <w:rPr>
                <w:lang w:val="en-US"/>
              </w:rPr>
              <w:t>l</w:t>
            </w:r>
          </w:p>
          <w:p w:rsidR="000F0FBE" w:rsidRPr="0026003F" w:rsidRDefault="000F0FBE" w:rsidP="00184904">
            <w:pPr>
              <w:pStyle w:val="81"/>
              <w:suppressAutoHyphens/>
              <w:outlineLvl w:val="7"/>
              <w:rPr>
                <w:lang w:val="ru-RU"/>
              </w:rPr>
            </w:pPr>
            <w:r w:rsidRPr="0026003F">
              <w:rPr>
                <w:lang w:val="ru-RU"/>
              </w:rPr>
              <w:t>12</w:t>
            </w:r>
          </w:p>
          <w:p w:rsidR="000F0FBE" w:rsidRPr="0026003F" w:rsidRDefault="000F0FBE" w:rsidP="00184904">
            <w:pPr>
              <w:pStyle w:val="81"/>
              <w:suppressAutoHyphens/>
              <w:outlineLvl w:val="7"/>
              <w:rPr>
                <w:lang w:val="ru-RU"/>
              </w:rPr>
            </w:pPr>
            <w:r w:rsidRPr="0026003F">
              <w:rPr>
                <w:lang w:val="ru-RU"/>
              </w:rPr>
              <w:t>4</w:t>
            </w:r>
          </w:p>
          <w:p w:rsidR="000F0FBE" w:rsidRPr="0026003F" w:rsidRDefault="000F0FBE" w:rsidP="00184904">
            <w:pPr>
              <w:suppressAutoHyphens/>
              <w:jc w:val="both"/>
            </w:pPr>
            <w:r w:rsidRPr="0026003F">
              <w:t>60</w:t>
            </w:r>
          </w:p>
          <w:p w:rsidR="000F0FBE" w:rsidRPr="0026003F" w:rsidRDefault="000F0FBE" w:rsidP="00184904">
            <w:pPr>
              <w:suppressAutoHyphens/>
              <w:jc w:val="both"/>
            </w:pPr>
            <w:r w:rsidRPr="0026003F">
              <w:t>20</w:t>
            </w:r>
          </w:p>
          <w:p w:rsidR="000F0FBE" w:rsidRPr="0026003F" w:rsidRDefault="000F0FBE" w:rsidP="00184904">
            <w:pPr>
              <w:suppressAutoHyphens/>
              <w:jc w:val="both"/>
            </w:pPr>
            <w:r w:rsidRPr="0026003F">
              <w:t>4</w:t>
            </w:r>
          </w:p>
          <w:p w:rsidR="000F0FBE" w:rsidRPr="0026003F" w:rsidRDefault="000F0FBE" w:rsidP="00184904">
            <w:pPr>
              <w:suppressAutoHyphens/>
              <w:jc w:val="both"/>
            </w:pPr>
            <w:r w:rsidRPr="0026003F">
              <w:t>48 %</w:t>
            </w:r>
          </w:p>
        </w:tc>
      </w:tr>
    </w:tbl>
    <w:p w:rsidR="000F0FBE" w:rsidRPr="0026003F" w:rsidRDefault="000F0FBE" w:rsidP="000F0FBE">
      <w:pPr>
        <w:suppressAutoHyphens/>
        <w:jc w:val="both"/>
      </w:pPr>
      <w:r w:rsidRPr="0026003F">
        <w:t xml:space="preserve">                                                                                                                                                                                                                                                                                                                                                            </w:t>
      </w:r>
    </w:p>
    <w:p w:rsidR="00613706" w:rsidRPr="00613706" w:rsidRDefault="00613706" w:rsidP="00613706">
      <w:pPr>
        <w:rPr>
          <w:sz w:val="28"/>
          <w:szCs w:val="28"/>
          <w:lang w:val="en-US"/>
        </w:rPr>
      </w:pPr>
      <w:r w:rsidRPr="00613706">
        <w:rPr>
          <w:sz w:val="28"/>
          <w:szCs w:val="28"/>
          <w:lang w:val="en-US"/>
        </w:rPr>
        <w:t>What can you think about from such a blood test? What data do you expect to get when analyzing sputum?</w:t>
      </w:r>
    </w:p>
    <w:p w:rsidR="00613706" w:rsidRPr="00613706" w:rsidRDefault="00613706" w:rsidP="00613706">
      <w:pPr>
        <w:rPr>
          <w:sz w:val="28"/>
          <w:szCs w:val="28"/>
          <w:lang w:val="en-US"/>
        </w:rPr>
      </w:pPr>
      <w:r w:rsidRPr="00613706">
        <w:rPr>
          <w:sz w:val="28"/>
          <w:szCs w:val="28"/>
          <w:lang w:val="en-US"/>
        </w:rPr>
        <w:t xml:space="preserve">Answer: In this case, there are no deviations from the norm on the part of the red blood. ESR is within the normal range. Only the leucoformula was changed due to an increase in </w:t>
      </w:r>
      <w:r w:rsidRPr="00613706">
        <w:rPr>
          <w:sz w:val="28"/>
          <w:szCs w:val="28"/>
          <w:lang w:val="en-US"/>
        </w:rPr>
        <w:lastRenderedPageBreak/>
        <w:t>eosinophils. As you know, the number of eosinophils increases with allergic processes, helminthic invasion. The combination of the clinical picture with such an analysis suggests bronchial asthma, which is based on some allergen (atopic asthma). This is confirmed by the detection of eosinophils, Charcot-Leyden crystals, and Curschmann spirals in sputum.</w:t>
      </w:r>
    </w:p>
    <w:p w:rsidR="00613706" w:rsidRPr="00613706" w:rsidRDefault="00613706" w:rsidP="00613706">
      <w:pPr>
        <w:rPr>
          <w:b/>
          <w:sz w:val="28"/>
          <w:szCs w:val="28"/>
          <w:lang w:val="en-US"/>
        </w:rPr>
      </w:pPr>
      <w:r w:rsidRPr="00613706">
        <w:rPr>
          <w:b/>
          <w:sz w:val="28"/>
          <w:szCs w:val="28"/>
          <w:lang w:val="en-US"/>
        </w:rPr>
        <w:t>Task 5</w:t>
      </w:r>
    </w:p>
    <w:p w:rsidR="00613706" w:rsidRPr="00613706" w:rsidRDefault="00613706" w:rsidP="00613706">
      <w:pPr>
        <w:rPr>
          <w:sz w:val="28"/>
          <w:szCs w:val="28"/>
          <w:lang w:val="en-US"/>
        </w:rPr>
      </w:pPr>
      <w:r w:rsidRPr="00613706">
        <w:rPr>
          <w:sz w:val="28"/>
          <w:szCs w:val="28"/>
          <w:lang w:val="en-US"/>
        </w:rPr>
        <w:t>What anemia is typical blood test: erythrocytes – 1,6</w:t>
      </w:r>
      <w:r w:rsidRPr="00613706">
        <w:rPr>
          <w:sz w:val="28"/>
          <w:szCs w:val="28"/>
        </w:rPr>
        <w:t>х</w:t>
      </w:r>
      <w:r w:rsidRPr="00613706">
        <w:rPr>
          <w:sz w:val="28"/>
          <w:szCs w:val="28"/>
          <w:lang w:val="en-US"/>
        </w:rPr>
        <w:t>1012 /l, Hb – 60 g/l CPU – 1.4,</w:t>
      </w:r>
    </w:p>
    <w:p w:rsidR="00613706" w:rsidRPr="00613706" w:rsidRDefault="00613706" w:rsidP="00613706">
      <w:pPr>
        <w:rPr>
          <w:sz w:val="28"/>
          <w:szCs w:val="28"/>
          <w:lang w:val="en-US"/>
        </w:rPr>
      </w:pPr>
      <w:r w:rsidRPr="00613706">
        <w:rPr>
          <w:sz w:val="28"/>
          <w:szCs w:val="28"/>
          <w:lang w:val="en-US"/>
        </w:rPr>
        <w:t>leukocytes – 3,56</w:t>
      </w:r>
      <w:r w:rsidRPr="00613706">
        <w:rPr>
          <w:sz w:val="28"/>
          <w:szCs w:val="28"/>
        </w:rPr>
        <w:t>х</w:t>
      </w:r>
      <w:r w:rsidRPr="00613706">
        <w:rPr>
          <w:sz w:val="28"/>
          <w:szCs w:val="28"/>
          <w:lang w:val="en-US"/>
        </w:rPr>
        <w:t>109 /l, eosinophils – 0,p/I-10%, C/I – 46%, lymphocytes – 38%, monocytes 6%, and normoblasts, megaloblasts, reticulocytes – 0,1-0%, erythrocytes corpuscles Jolly and rings Cabot, basophilic punctuation?</w:t>
      </w:r>
    </w:p>
    <w:p w:rsidR="00613706" w:rsidRPr="00613706" w:rsidRDefault="00613706" w:rsidP="00613706">
      <w:pPr>
        <w:rPr>
          <w:sz w:val="28"/>
          <w:szCs w:val="28"/>
          <w:lang w:val="en-US"/>
        </w:rPr>
      </w:pPr>
      <w:r w:rsidRPr="00613706">
        <w:rPr>
          <w:sz w:val="28"/>
          <w:szCs w:val="28"/>
          <w:lang w:val="en-US"/>
        </w:rPr>
        <w:t>+B12 deficiency</w:t>
      </w:r>
    </w:p>
    <w:p w:rsidR="00613706" w:rsidRPr="00613706" w:rsidRDefault="00613706" w:rsidP="00613706">
      <w:pPr>
        <w:rPr>
          <w:sz w:val="28"/>
          <w:szCs w:val="28"/>
          <w:lang w:val="en-US"/>
        </w:rPr>
      </w:pPr>
      <w:r w:rsidRPr="00613706">
        <w:rPr>
          <w:sz w:val="28"/>
          <w:szCs w:val="28"/>
          <w:lang w:val="en-US"/>
        </w:rPr>
        <w:t>hypochromic</w:t>
      </w:r>
    </w:p>
    <w:p w:rsidR="00613706" w:rsidRPr="00613706" w:rsidRDefault="00613706" w:rsidP="00613706">
      <w:pPr>
        <w:rPr>
          <w:sz w:val="28"/>
          <w:szCs w:val="28"/>
          <w:lang w:val="en-US"/>
        </w:rPr>
      </w:pPr>
      <w:r w:rsidRPr="00613706">
        <w:rPr>
          <w:sz w:val="28"/>
          <w:szCs w:val="28"/>
          <w:lang w:val="en-US"/>
        </w:rPr>
        <w:t>hemolytic</w:t>
      </w:r>
    </w:p>
    <w:p w:rsidR="00613706" w:rsidRPr="00613706" w:rsidRDefault="00613706" w:rsidP="00613706">
      <w:pPr>
        <w:rPr>
          <w:sz w:val="28"/>
          <w:szCs w:val="28"/>
          <w:lang w:val="en-US"/>
        </w:rPr>
      </w:pPr>
      <w:r w:rsidRPr="00613706">
        <w:rPr>
          <w:sz w:val="28"/>
          <w:szCs w:val="28"/>
          <w:lang w:val="en-US"/>
        </w:rPr>
        <w:t>aplastic</w:t>
      </w:r>
    </w:p>
    <w:p w:rsidR="00613706" w:rsidRPr="00613706" w:rsidRDefault="00613706" w:rsidP="00613706">
      <w:pPr>
        <w:rPr>
          <w:b/>
          <w:sz w:val="28"/>
          <w:szCs w:val="28"/>
          <w:lang w:val="en-US"/>
        </w:rPr>
      </w:pPr>
      <w:r w:rsidRPr="00613706">
        <w:rPr>
          <w:b/>
          <w:sz w:val="28"/>
          <w:szCs w:val="28"/>
          <w:lang w:val="en-US"/>
        </w:rPr>
        <w:t>Task 6</w:t>
      </w:r>
    </w:p>
    <w:p w:rsidR="00613706" w:rsidRPr="00613706" w:rsidRDefault="00613706" w:rsidP="00613706">
      <w:pPr>
        <w:rPr>
          <w:sz w:val="28"/>
          <w:szCs w:val="28"/>
          <w:lang w:val="en-US"/>
        </w:rPr>
      </w:pPr>
      <w:r w:rsidRPr="00613706">
        <w:rPr>
          <w:sz w:val="28"/>
          <w:szCs w:val="28"/>
          <w:lang w:val="en-US"/>
        </w:rPr>
        <w:t>What type of anemia corresponds to the hemogram: red blood cells-2, 6x1012 /l, Hb-60 g/l, CP-0.7, white blood cells-6, 5x109 /l, white blood cell formula without shifts, pronounced anisocytosis, poikilocytosis?</w:t>
      </w:r>
    </w:p>
    <w:p w:rsidR="00613706" w:rsidRPr="00613706" w:rsidRDefault="00613706" w:rsidP="00613706">
      <w:pPr>
        <w:rPr>
          <w:sz w:val="28"/>
          <w:szCs w:val="28"/>
          <w:lang w:val="en-US"/>
        </w:rPr>
      </w:pPr>
      <w:r w:rsidRPr="00613706">
        <w:rPr>
          <w:sz w:val="28"/>
          <w:szCs w:val="28"/>
          <w:lang w:val="en-US"/>
        </w:rPr>
        <w:t>B12-deficient</w:t>
      </w:r>
    </w:p>
    <w:p w:rsidR="00613706" w:rsidRPr="00613706" w:rsidRDefault="00613706" w:rsidP="00613706">
      <w:pPr>
        <w:rPr>
          <w:sz w:val="28"/>
          <w:szCs w:val="28"/>
          <w:lang w:val="en-US"/>
        </w:rPr>
      </w:pPr>
      <w:r w:rsidRPr="00613706">
        <w:rPr>
          <w:sz w:val="28"/>
          <w:szCs w:val="28"/>
          <w:lang w:val="en-US"/>
        </w:rPr>
        <w:t>+hypochromic</w:t>
      </w:r>
    </w:p>
    <w:p w:rsidR="00613706" w:rsidRPr="00613706" w:rsidRDefault="00613706" w:rsidP="00613706">
      <w:pPr>
        <w:rPr>
          <w:sz w:val="28"/>
          <w:szCs w:val="28"/>
          <w:lang w:val="en-US"/>
        </w:rPr>
      </w:pPr>
      <w:r w:rsidRPr="00613706">
        <w:rPr>
          <w:sz w:val="28"/>
          <w:szCs w:val="28"/>
          <w:lang w:val="en-US"/>
        </w:rPr>
        <w:t>hemolytic aplastic</w:t>
      </w:r>
    </w:p>
    <w:p w:rsidR="00613706" w:rsidRPr="00613706" w:rsidRDefault="00613706" w:rsidP="00613706">
      <w:pPr>
        <w:rPr>
          <w:sz w:val="28"/>
          <w:szCs w:val="28"/>
          <w:lang w:val="en-US"/>
        </w:rPr>
      </w:pPr>
    </w:p>
    <w:p w:rsidR="00613706" w:rsidRPr="00613706" w:rsidRDefault="00613706" w:rsidP="00613706">
      <w:pPr>
        <w:rPr>
          <w:b/>
          <w:sz w:val="28"/>
          <w:szCs w:val="28"/>
          <w:lang w:val="en-US"/>
        </w:rPr>
      </w:pPr>
      <w:r w:rsidRPr="00613706">
        <w:rPr>
          <w:b/>
          <w:sz w:val="28"/>
          <w:szCs w:val="28"/>
          <w:lang w:val="en-US"/>
        </w:rPr>
        <w:t>Task 7</w:t>
      </w:r>
    </w:p>
    <w:p w:rsidR="00613706" w:rsidRPr="00613706" w:rsidRDefault="00613706" w:rsidP="00613706">
      <w:pPr>
        <w:rPr>
          <w:sz w:val="28"/>
          <w:szCs w:val="28"/>
          <w:lang w:val="en-US"/>
        </w:rPr>
      </w:pPr>
      <w:r w:rsidRPr="00613706">
        <w:rPr>
          <w:sz w:val="28"/>
          <w:szCs w:val="28"/>
          <w:lang w:val="en-US"/>
        </w:rPr>
        <w:t>What type of anemia in the bone marrow punctate shows hyperplasia of the erythroid germ, signs of megaloblastic hematopoiesis (megaloblasts, megakaryocytes?)</w:t>
      </w:r>
    </w:p>
    <w:p w:rsidR="00613706" w:rsidRPr="00613706" w:rsidRDefault="00613706" w:rsidP="00613706">
      <w:pPr>
        <w:rPr>
          <w:sz w:val="28"/>
          <w:szCs w:val="28"/>
          <w:lang w:val="en-US"/>
        </w:rPr>
      </w:pPr>
      <w:r w:rsidRPr="00613706">
        <w:rPr>
          <w:sz w:val="28"/>
          <w:szCs w:val="28"/>
          <w:lang w:val="en-US"/>
        </w:rPr>
        <w:t>+B12-deficient</w:t>
      </w:r>
    </w:p>
    <w:p w:rsidR="00613706" w:rsidRPr="00613706" w:rsidRDefault="00613706" w:rsidP="00613706">
      <w:pPr>
        <w:rPr>
          <w:sz w:val="28"/>
          <w:szCs w:val="28"/>
          <w:lang w:val="en-US"/>
        </w:rPr>
      </w:pPr>
      <w:r w:rsidRPr="00613706">
        <w:rPr>
          <w:sz w:val="28"/>
          <w:szCs w:val="28"/>
          <w:lang w:val="en-US"/>
        </w:rPr>
        <w:t>hypochromic</w:t>
      </w:r>
    </w:p>
    <w:p w:rsidR="00613706" w:rsidRPr="00613706" w:rsidRDefault="00613706" w:rsidP="00613706">
      <w:pPr>
        <w:rPr>
          <w:sz w:val="28"/>
          <w:szCs w:val="28"/>
          <w:lang w:val="en-US"/>
        </w:rPr>
      </w:pPr>
      <w:r w:rsidRPr="00613706">
        <w:rPr>
          <w:sz w:val="28"/>
          <w:szCs w:val="28"/>
          <w:lang w:val="en-US"/>
        </w:rPr>
        <w:t>hemolytic</w:t>
      </w:r>
    </w:p>
    <w:p w:rsidR="00141791" w:rsidRPr="00613706" w:rsidRDefault="00613706" w:rsidP="00613706">
      <w:pPr>
        <w:rPr>
          <w:b/>
          <w:color w:val="000000"/>
          <w:sz w:val="28"/>
          <w:szCs w:val="28"/>
          <w:lang w:val="en-US"/>
        </w:rPr>
      </w:pPr>
      <w:r w:rsidRPr="00613706">
        <w:rPr>
          <w:sz w:val="28"/>
          <w:szCs w:val="28"/>
          <w:lang w:val="en-US"/>
        </w:rPr>
        <w:t>aplastic</w:t>
      </w:r>
    </w:p>
    <w:p w:rsidR="00613706" w:rsidRPr="00613706" w:rsidRDefault="00613706" w:rsidP="00613706">
      <w:pPr>
        <w:ind w:firstLine="708"/>
        <w:jc w:val="both"/>
        <w:rPr>
          <w:b/>
          <w:color w:val="000000"/>
          <w:sz w:val="28"/>
          <w:szCs w:val="28"/>
          <w:lang w:val="en-US"/>
        </w:rPr>
      </w:pPr>
      <w:r w:rsidRPr="00613706">
        <w:rPr>
          <w:b/>
          <w:color w:val="000000"/>
          <w:sz w:val="28"/>
          <w:szCs w:val="28"/>
          <w:lang w:val="en-US"/>
        </w:rPr>
        <w:t>Practical training on a clinical basis</w:t>
      </w:r>
    </w:p>
    <w:p w:rsidR="00613706" w:rsidRPr="00613706" w:rsidRDefault="00613706" w:rsidP="00613706">
      <w:pPr>
        <w:ind w:firstLine="708"/>
        <w:jc w:val="both"/>
        <w:rPr>
          <w:color w:val="000000"/>
          <w:sz w:val="28"/>
          <w:szCs w:val="28"/>
          <w:lang w:val="en-US"/>
        </w:rPr>
      </w:pPr>
      <w:r w:rsidRPr="00613706">
        <w:rPr>
          <w:color w:val="000000"/>
          <w:sz w:val="28"/>
          <w:szCs w:val="28"/>
          <w:lang w:val="en-US"/>
        </w:rPr>
        <w:t>Students of 3 people collect anamnesis from thematic patients, get information through questioning, examination, palpation, percussion, auscultation. The scheme of patient supervision in the therapeutic department is described in detail in lesson #4, module 2 (see above).</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b/>
          <w:color w:val="000000"/>
          <w:sz w:val="28"/>
          <w:szCs w:val="28"/>
          <w:lang w:val="en-US"/>
        </w:rPr>
      </w:pPr>
      <w:r w:rsidRPr="00613706">
        <w:rPr>
          <w:b/>
          <w:color w:val="000000"/>
          <w:sz w:val="28"/>
          <w:szCs w:val="28"/>
          <w:lang w:val="en-US"/>
        </w:rPr>
        <w:t>List of abstract topics:</w:t>
      </w:r>
    </w:p>
    <w:p w:rsidR="00613706" w:rsidRPr="00613706" w:rsidRDefault="00613706" w:rsidP="00613706">
      <w:pPr>
        <w:ind w:firstLine="708"/>
        <w:jc w:val="both"/>
        <w:rPr>
          <w:color w:val="000000"/>
          <w:sz w:val="28"/>
          <w:szCs w:val="28"/>
          <w:lang w:val="en-US"/>
        </w:rPr>
      </w:pPr>
      <w:r w:rsidRPr="00613706">
        <w:rPr>
          <w:color w:val="000000"/>
          <w:sz w:val="28"/>
          <w:szCs w:val="28"/>
          <w:lang w:val="en-US"/>
        </w:rPr>
        <w:t>1. Hypo -, aplastic anemia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2. Hemolytic anemia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3. Myelodysplastic syndrome</w:t>
      </w:r>
    </w:p>
    <w:p w:rsidR="00613706" w:rsidRPr="00613706" w:rsidRDefault="00613706" w:rsidP="00613706">
      <w:pPr>
        <w:ind w:firstLine="708"/>
        <w:jc w:val="both"/>
        <w:rPr>
          <w:color w:val="000000"/>
          <w:sz w:val="28"/>
          <w:szCs w:val="28"/>
          <w:lang w:val="en-US"/>
        </w:rPr>
      </w:pPr>
      <w:r w:rsidRPr="00613706">
        <w:rPr>
          <w:color w:val="000000"/>
          <w:sz w:val="28"/>
          <w:szCs w:val="28"/>
          <w:lang w:val="en-US"/>
        </w:rPr>
        <w:t>4. Diagnosis of anemia, diagnostic value of sternal puncture</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b/>
          <w:color w:val="000000"/>
          <w:sz w:val="28"/>
          <w:szCs w:val="28"/>
          <w:lang w:val="en-US"/>
        </w:rPr>
        <w:t>Topic 16</w:t>
      </w:r>
      <w:r w:rsidRPr="00613706">
        <w:rPr>
          <w:color w:val="000000"/>
          <w:sz w:val="28"/>
          <w:szCs w:val="28"/>
          <w:lang w:val="en-US"/>
        </w:rPr>
        <w:t xml:space="preserve"> Symptomatology and methods of diagnosis of major syndromes in hemoblastosis (leukemia). Hemorrhagic syndrome.</w:t>
      </w:r>
    </w:p>
    <w:p w:rsidR="00613706" w:rsidRPr="00613706" w:rsidRDefault="00613706" w:rsidP="00613706">
      <w:pPr>
        <w:ind w:firstLine="708"/>
        <w:jc w:val="both"/>
        <w:rPr>
          <w:b/>
          <w:color w:val="000000"/>
          <w:sz w:val="28"/>
          <w:szCs w:val="28"/>
          <w:lang w:val="en-US"/>
        </w:rPr>
      </w:pPr>
      <w:r w:rsidRPr="00613706">
        <w:rPr>
          <w:b/>
          <w:color w:val="000000"/>
          <w:sz w:val="28"/>
          <w:szCs w:val="28"/>
          <w:lang w:val="en-US"/>
        </w:rPr>
        <w:t>Forms of current performance monitoring:</w:t>
      </w:r>
    </w:p>
    <w:p w:rsidR="00613706" w:rsidRPr="00613706" w:rsidRDefault="00613706" w:rsidP="00613706">
      <w:pPr>
        <w:ind w:firstLine="708"/>
        <w:jc w:val="both"/>
        <w:rPr>
          <w:color w:val="000000"/>
          <w:sz w:val="28"/>
          <w:szCs w:val="28"/>
          <w:lang w:val="en-US"/>
        </w:rPr>
      </w:pPr>
      <w:r>
        <w:rPr>
          <w:color w:val="000000"/>
          <w:sz w:val="28"/>
          <w:szCs w:val="28"/>
          <w:lang w:val="en-US"/>
        </w:rPr>
        <w:t>-</w:t>
      </w:r>
      <w:r w:rsidRPr="00613706">
        <w:rPr>
          <w:color w:val="000000"/>
          <w:sz w:val="28"/>
          <w:szCs w:val="28"/>
          <w:lang w:val="en-US"/>
        </w:rPr>
        <w:t>testing;</w:t>
      </w:r>
    </w:p>
    <w:p w:rsidR="00613706" w:rsidRPr="00613706" w:rsidRDefault="00613706" w:rsidP="00613706">
      <w:pPr>
        <w:ind w:firstLine="708"/>
        <w:jc w:val="both"/>
        <w:rPr>
          <w:color w:val="000000"/>
          <w:sz w:val="28"/>
          <w:szCs w:val="28"/>
          <w:lang w:val="en-US"/>
        </w:rPr>
      </w:pPr>
      <w:r>
        <w:rPr>
          <w:color w:val="000000"/>
          <w:sz w:val="28"/>
          <w:szCs w:val="28"/>
          <w:lang w:val="en-US"/>
        </w:rPr>
        <w:t>-</w:t>
      </w:r>
      <w:r w:rsidRPr="00613706">
        <w:rPr>
          <w:color w:val="000000"/>
          <w:sz w:val="28"/>
          <w:szCs w:val="28"/>
          <w:lang w:val="en-US"/>
        </w:rPr>
        <w:t>oral survey;</w:t>
      </w:r>
    </w:p>
    <w:p w:rsidR="00613706" w:rsidRPr="00613706" w:rsidRDefault="00613706" w:rsidP="00613706">
      <w:pPr>
        <w:ind w:firstLine="708"/>
        <w:jc w:val="both"/>
        <w:rPr>
          <w:color w:val="000000"/>
          <w:sz w:val="28"/>
          <w:szCs w:val="28"/>
          <w:lang w:val="en-US"/>
        </w:rPr>
      </w:pPr>
      <w:r>
        <w:rPr>
          <w:color w:val="000000"/>
          <w:sz w:val="28"/>
          <w:szCs w:val="28"/>
          <w:lang w:val="en-US"/>
        </w:rPr>
        <w:t>-</w:t>
      </w:r>
      <w:r w:rsidRPr="00613706">
        <w:rPr>
          <w:color w:val="000000"/>
          <w:sz w:val="28"/>
          <w:szCs w:val="28"/>
          <w:lang w:val="en-US"/>
        </w:rPr>
        <w:t>the solution of the problem-situational tasks;</w:t>
      </w:r>
    </w:p>
    <w:p w:rsidR="00613706" w:rsidRPr="00613706" w:rsidRDefault="00613706" w:rsidP="00613706">
      <w:pPr>
        <w:ind w:firstLine="708"/>
        <w:jc w:val="both"/>
        <w:rPr>
          <w:color w:val="000000"/>
          <w:sz w:val="28"/>
          <w:szCs w:val="28"/>
          <w:lang w:val="en-US"/>
        </w:rPr>
      </w:pPr>
      <w:r>
        <w:rPr>
          <w:color w:val="000000"/>
          <w:sz w:val="28"/>
          <w:szCs w:val="28"/>
          <w:lang w:val="en-US"/>
        </w:rPr>
        <w:lastRenderedPageBreak/>
        <w:t>-</w:t>
      </w:r>
      <w:r w:rsidRPr="00613706">
        <w:rPr>
          <w:color w:val="000000"/>
          <w:sz w:val="28"/>
          <w:szCs w:val="28"/>
          <w:lang w:val="en-US"/>
        </w:rPr>
        <w:t>the assessment of practical skills;</w:t>
      </w:r>
    </w:p>
    <w:p w:rsidR="00613706" w:rsidRPr="00613706" w:rsidRDefault="00613706" w:rsidP="00613706">
      <w:pPr>
        <w:ind w:firstLine="708"/>
        <w:jc w:val="both"/>
        <w:rPr>
          <w:color w:val="000000"/>
          <w:sz w:val="28"/>
          <w:szCs w:val="28"/>
          <w:lang w:val="en-US"/>
        </w:rPr>
      </w:pPr>
      <w:r>
        <w:rPr>
          <w:color w:val="000000"/>
          <w:sz w:val="28"/>
          <w:szCs w:val="28"/>
          <w:lang w:val="en-US"/>
        </w:rPr>
        <w:t>-</w:t>
      </w:r>
      <w:r w:rsidRPr="00613706">
        <w:rPr>
          <w:color w:val="000000"/>
          <w:sz w:val="28"/>
          <w:szCs w:val="28"/>
          <w:lang w:val="en-US"/>
        </w:rPr>
        <w:t>report.</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b/>
          <w:color w:val="000000"/>
          <w:sz w:val="28"/>
          <w:szCs w:val="28"/>
          <w:lang w:val="en-US"/>
        </w:rPr>
      </w:pPr>
      <w:r w:rsidRPr="00613706">
        <w:rPr>
          <w:b/>
          <w:color w:val="000000"/>
          <w:sz w:val="28"/>
          <w:szCs w:val="28"/>
          <w:lang w:val="en-US"/>
        </w:rPr>
        <w:t>Evaluation materials of the current control of academic performance.</w:t>
      </w:r>
    </w:p>
    <w:p w:rsidR="00613706" w:rsidRPr="00613706" w:rsidRDefault="00613706" w:rsidP="00613706">
      <w:pPr>
        <w:ind w:firstLine="708"/>
        <w:jc w:val="both"/>
        <w:rPr>
          <w:b/>
          <w:color w:val="000000"/>
          <w:sz w:val="28"/>
          <w:szCs w:val="28"/>
          <w:lang w:val="en-US"/>
        </w:rPr>
      </w:pPr>
    </w:p>
    <w:p w:rsidR="00613706" w:rsidRPr="00613706" w:rsidRDefault="00613706" w:rsidP="00613706">
      <w:pPr>
        <w:ind w:firstLine="708"/>
        <w:jc w:val="both"/>
        <w:rPr>
          <w:b/>
          <w:color w:val="000000"/>
          <w:sz w:val="28"/>
          <w:szCs w:val="28"/>
          <w:lang w:val="en-US"/>
        </w:rPr>
      </w:pPr>
      <w:r w:rsidRPr="00613706">
        <w:rPr>
          <w:b/>
          <w:color w:val="000000"/>
          <w:sz w:val="28"/>
          <w:szCs w:val="28"/>
          <w:lang w:val="en-US"/>
        </w:rPr>
        <w:t>Questions for the written survey:</w:t>
      </w:r>
    </w:p>
    <w:p w:rsidR="00613706" w:rsidRPr="00613706" w:rsidRDefault="00613706" w:rsidP="00613706">
      <w:pPr>
        <w:ind w:firstLine="708"/>
        <w:jc w:val="both"/>
        <w:rPr>
          <w:b/>
          <w:color w:val="000000"/>
          <w:sz w:val="28"/>
          <w:szCs w:val="28"/>
          <w:lang w:val="en-US"/>
        </w:rPr>
      </w:pPr>
    </w:p>
    <w:p w:rsidR="00613706" w:rsidRPr="00613706" w:rsidRDefault="00613706" w:rsidP="00613706">
      <w:pPr>
        <w:ind w:firstLine="708"/>
        <w:jc w:val="both"/>
        <w:rPr>
          <w:b/>
          <w:color w:val="000000"/>
          <w:sz w:val="28"/>
          <w:szCs w:val="28"/>
          <w:lang w:val="en-US"/>
        </w:rPr>
      </w:pPr>
      <w:r w:rsidRPr="00613706">
        <w:rPr>
          <w:b/>
          <w:color w:val="000000"/>
          <w:sz w:val="28"/>
          <w:szCs w:val="28"/>
          <w:lang w:val="en-US"/>
        </w:rPr>
        <w:t>Option 1</w:t>
      </w:r>
    </w:p>
    <w:p w:rsidR="00613706" w:rsidRPr="00613706" w:rsidRDefault="00613706" w:rsidP="00613706">
      <w:pPr>
        <w:ind w:firstLine="708"/>
        <w:jc w:val="both"/>
        <w:rPr>
          <w:b/>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1. With massive pulmonary bleeding, anemia develops</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aplastic</w:t>
      </w:r>
    </w:p>
    <w:p w:rsidR="00613706" w:rsidRPr="00613706" w:rsidRDefault="00613706" w:rsidP="00613706">
      <w:pPr>
        <w:ind w:firstLine="708"/>
        <w:jc w:val="both"/>
        <w:rPr>
          <w:color w:val="000000"/>
          <w:sz w:val="28"/>
          <w:szCs w:val="28"/>
          <w:lang w:val="en-US"/>
        </w:rPr>
      </w:pPr>
      <w:r w:rsidRPr="00613706">
        <w:rPr>
          <w:color w:val="000000"/>
          <w:sz w:val="28"/>
          <w:szCs w:val="28"/>
          <w:lang w:val="en-US"/>
        </w:rPr>
        <w:t>b) vitamin B12 deficiency</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hemolytic</w:t>
      </w:r>
    </w:p>
    <w:p w:rsidR="00613706" w:rsidRPr="00613706" w:rsidRDefault="00613706" w:rsidP="00613706">
      <w:pPr>
        <w:ind w:firstLine="708"/>
        <w:jc w:val="both"/>
        <w:rPr>
          <w:color w:val="000000"/>
          <w:sz w:val="28"/>
          <w:szCs w:val="28"/>
          <w:lang w:val="en-US"/>
        </w:rPr>
      </w:pPr>
      <w:r w:rsidRPr="00613706">
        <w:rPr>
          <w:color w:val="000000"/>
          <w:sz w:val="28"/>
          <w:szCs w:val="28"/>
          <w:lang w:val="en-US"/>
        </w:rPr>
        <w:t>g) post-hemorrhagic (acute)</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2. With prolonged hemoptysis, anemia develops</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B12-deficient</w:t>
      </w:r>
    </w:p>
    <w:p w:rsidR="00613706" w:rsidRPr="00613706" w:rsidRDefault="00613706" w:rsidP="00613706">
      <w:pPr>
        <w:ind w:firstLine="708"/>
        <w:jc w:val="both"/>
        <w:rPr>
          <w:color w:val="000000"/>
          <w:sz w:val="28"/>
          <w:szCs w:val="28"/>
          <w:lang w:val="en-US"/>
        </w:rPr>
      </w:pPr>
      <w:r>
        <w:rPr>
          <w:color w:val="000000"/>
          <w:sz w:val="28"/>
          <w:szCs w:val="28"/>
          <w:lang w:val="en-US"/>
        </w:rPr>
        <w:t xml:space="preserve">b) hemolytic </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hypoplastic</w:t>
      </w:r>
    </w:p>
    <w:p w:rsidR="00613706" w:rsidRPr="00613706" w:rsidRDefault="00613706" w:rsidP="00613706">
      <w:pPr>
        <w:ind w:firstLine="708"/>
        <w:jc w:val="both"/>
        <w:rPr>
          <w:color w:val="000000"/>
          <w:sz w:val="28"/>
          <w:szCs w:val="28"/>
          <w:lang w:val="en-US"/>
        </w:rPr>
      </w:pPr>
      <w:r w:rsidRPr="00613706">
        <w:rPr>
          <w:color w:val="000000"/>
          <w:sz w:val="28"/>
          <w:szCs w:val="28"/>
          <w:lang w:val="en-US"/>
        </w:rPr>
        <w:t>g) post-hemorrhagic (chronic)</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3. Symptoms of acute posthemorrhagic anemia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thirst, decreased blood pressure</w:t>
      </w:r>
    </w:p>
    <w:p w:rsidR="00613706" w:rsidRPr="00613706" w:rsidRDefault="00613706" w:rsidP="00613706">
      <w:pPr>
        <w:ind w:firstLine="708"/>
        <w:jc w:val="both"/>
        <w:rPr>
          <w:color w:val="000000"/>
          <w:sz w:val="28"/>
          <w:szCs w:val="28"/>
          <w:lang w:val="en-US"/>
        </w:rPr>
      </w:pPr>
      <w:r w:rsidRPr="00613706">
        <w:rPr>
          <w:color w:val="000000"/>
          <w:sz w:val="28"/>
          <w:szCs w:val="28"/>
          <w:lang w:val="en-US"/>
        </w:rPr>
        <w:t>b) arousal, increased blood pressure</w:t>
      </w:r>
    </w:p>
    <w:p w:rsidR="00613706" w:rsidRPr="00613706" w:rsidRDefault="00613706" w:rsidP="00613706">
      <w:pPr>
        <w:ind w:firstLine="708"/>
        <w:jc w:val="both"/>
        <w:rPr>
          <w:color w:val="000000"/>
          <w:sz w:val="28"/>
          <w:szCs w:val="28"/>
          <w:lang w:val="en-US"/>
        </w:rPr>
      </w:pPr>
      <w:r w:rsidRPr="00613706">
        <w:rPr>
          <w:color w:val="000000"/>
          <w:sz w:val="28"/>
          <w:szCs w:val="28"/>
          <w:lang w:val="en-US"/>
        </w:rPr>
        <w:t>c) convulsions, increased blood pressure</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vomiting, bradycardia</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4. Acute posthemorrhagic anemia by color index</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hyperchromic</w:t>
      </w:r>
    </w:p>
    <w:p w:rsidR="00613706" w:rsidRPr="00613706" w:rsidRDefault="00613706" w:rsidP="00613706">
      <w:pPr>
        <w:ind w:firstLine="708"/>
        <w:jc w:val="both"/>
        <w:rPr>
          <w:color w:val="000000"/>
          <w:sz w:val="28"/>
          <w:szCs w:val="28"/>
          <w:lang w:val="en-US"/>
        </w:rPr>
      </w:pPr>
      <w:r>
        <w:rPr>
          <w:color w:val="000000"/>
          <w:sz w:val="28"/>
          <w:szCs w:val="28"/>
          <w:lang w:val="en-US"/>
        </w:rPr>
        <w:t xml:space="preserve">b) hypochromic </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normochromic</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5. Prolonged heavy menstruation leads to the development of anemia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aplastic</w:t>
      </w:r>
    </w:p>
    <w:p w:rsidR="00613706" w:rsidRPr="00613706" w:rsidRDefault="00613706" w:rsidP="00613706">
      <w:pPr>
        <w:ind w:firstLine="708"/>
        <w:jc w:val="both"/>
        <w:rPr>
          <w:color w:val="000000"/>
          <w:sz w:val="28"/>
          <w:szCs w:val="28"/>
          <w:lang w:val="en-US"/>
        </w:rPr>
      </w:pPr>
      <w:r>
        <w:rPr>
          <w:color w:val="000000"/>
          <w:sz w:val="28"/>
          <w:szCs w:val="28"/>
          <w:lang w:val="en-US"/>
        </w:rPr>
        <w:t xml:space="preserve">b) B12-deficient </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hemolytic</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iron deficiency</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6. Weakness, fainting, perversion of taste and smell are observed when</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anemia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B12-deficient</w:t>
      </w:r>
    </w:p>
    <w:p w:rsidR="00613706" w:rsidRPr="00613706" w:rsidRDefault="00613706" w:rsidP="00613706">
      <w:pPr>
        <w:ind w:firstLine="708"/>
        <w:jc w:val="both"/>
        <w:rPr>
          <w:color w:val="000000"/>
          <w:sz w:val="28"/>
          <w:szCs w:val="28"/>
          <w:lang w:val="en-US"/>
        </w:rPr>
      </w:pPr>
      <w:r>
        <w:rPr>
          <w:color w:val="000000"/>
          <w:sz w:val="28"/>
          <w:szCs w:val="28"/>
          <w:lang w:val="en-US"/>
        </w:rPr>
        <w:t xml:space="preserve">b) hypoplastic </w:t>
      </w:r>
    </w:p>
    <w:p w:rsidR="00613706" w:rsidRPr="00613706" w:rsidRDefault="00613706" w:rsidP="00613706">
      <w:pPr>
        <w:ind w:firstLine="708"/>
        <w:jc w:val="both"/>
        <w:rPr>
          <w:color w:val="000000"/>
          <w:sz w:val="28"/>
          <w:szCs w:val="28"/>
          <w:lang w:val="en-US"/>
        </w:rPr>
      </w:pPr>
      <w:r w:rsidRPr="00613706">
        <w:rPr>
          <w:color w:val="000000"/>
          <w:sz w:val="28"/>
          <w:szCs w:val="28"/>
          <w:lang w:val="en-US"/>
        </w:rPr>
        <w:t>) hemolytic</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iron deficiency</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7. Iron deficiency anemia by color index</w:t>
      </w:r>
    </w:p>
    <w:p w:rsidR="00613706" w:rsidRPr="00613706" w:rsidRDefault="00613706" w:rsidP="00613706">
      <w:pPr>
        <w:ind w:firstLine="708"/>
        <w:jc w:val="both"/>
        <w:rPr>
          <w:color w:val="000000"/>
          <w:sz w:val="28"/>
          <w:szCs w:val="28"/>
          <w:lang w:val="en-US"/>
        </w:rPr>
      </w:pPr>
      <w:r w:rsidRPr="00613706">
        <w:rPr>
          <w:color w:val="000000"/>
          <w:sz w:val="28"/>
          <w:szCs w:val="28"/>
          <w:lang w:val="en-US"/>
        </w:rPr>
        <w:lastRenderedPageBreak/>
        <w:t>a) hyperchromic</w:t>
      </w:r>
    </w:p>
    <w:p w:rsidR="00613706" w:rsidRPr="00613706" w:rsidRDefault="00613706" w:rsidP="00613706">
      <w:pPr>
        <w:ind w:firstLine="708"/>
        <w:jc w:val="both"/>
        <w:rPr>
          <w:color w:val="000000"/>
          <w:sz w:val="28"/>
          <w:szCs w:val="28"/>
          <w:lang w:val="en-US"/>
        </w:rPr>
      </w:pPr>
      <w:r w:rsidRPr="00613706">
        <w:rPr>
          <w:color w:val="000000"/>
          <w:sz w:val="28"/>
          <w:szCs w:val="28"/>
          <w:lang w:val="en-US"/>
        </w:rPr>
        <w:t>b) hypochromic c</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normochromic</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8. Addison-Biermer anemia develops with a deficiency of vitamin</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B1</w:t>
      </w:r>
    </w:p>
    <w:p w:rsidR="00613706" w:rsidRPr="00613706" w:rsidRDefault="00613706" w:rsidP="00613706">
      <w:pPr>
        <w:ind w:firstLine="708"/>
        <w:jc w:val="both"/>
        <w:rPr>
          <w:color w:val="000000"/>
          <w:sz w:val="28"/>
          <w:szCs w:val="28"/>
          <w:lang w:val="en-US"/>
        </w:rPr>
      </w:pPr>
      <w:r w:rsidRPr="00613706">
        <w:rPr>
          <w:color w:val="000000"/>
          <w:sz w:val="28"/>
          <w:szCs w:val="28"/>
          <w:lang w:val="en-US"/>
        </w:rPr>
        <w:t>b) B2</w:t>
      </w:r>
    </w:p>
    <w:p w:rsidR="00613706" w:rsidRPr="00613706" w:rsidRDefault="00613706" w:rsidP="00613706">
      <w:pPr>
        <w:ind w:firstLine="708"/>
        <w:jc w:val="both"/>
        <w:rPr>
          <w:color w:val="000000"/>
          <w:sz w:val="28"/>
          <w:szCs w:val="28"/>
          <w:lang w:val="en-US"/>
        </w:rPr>
      </w:pPr>
      <w:r w:rsidRPr="00613706">
        <w:rPr>
          <w:color w:val="000000"/>
          <w:sz w:val="28"/>
          <w:szCs w:val="28"/>
          <w:lang w:val="en-US"/>
        </w:rPr>
        <w:t>c) B6</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B12</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9. B12-deficient anemia develops in</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atrophic gastritis</w:t>
      </w:r>
    </w:p>
    <w:p w:rsidR="00613706" w:rsidRPr="00613706" w:rsidRDefault="00613706" w:rsidP="00613706">
      <w:pPr>
        <w:ind w:firstLine="708"/>
        <w:jc w:val="both"/>
        <w:rPr>
          <w:color w:val="000000"/>
          <w:sz w:val="28"/>
          <w:szCs w:val="28"/>
          <w:lang w:val="en-US"/>
        </w:rPr>
      </w:pPr>
      <w:r>
        <w:rPr>
          <w:color w:val="000000"/>
          <w:sz w:val="28"/>
          <w:szCs w:val="28"/>
          <w:lang w:val="en-US"/>
        </w:rPr>
        <w:t xml:space="preserve">b) gastric bleeding </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pulmonary bleeding</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deficiency of clotting factors</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10. Clinic of B12-deficient anemia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perversion of taste and smell</w:t>
      </w:r>
    </w:p>
    <w:p w:rsidR="00613706" w:rsidRPr="00613706" w:rsidRDefault="00613706" w:rsidP="00613706">
      <w:pPr>
        <w:ind w:firstLine="708"/>
        <w:jc w:val="both"/>
        <w:rPr>
          <w:color w:val="000000"/>
          <w:sz w:val="28"/>
          <w:szCs w:val="28"/>
          <w:lang w:val="en-US"/>
        </w:rPr>
      </w:pPr>
      <w:r w:rsidRPr="00613706">
        <w:rPr>
          <w:color w:val="000000"/>
          <w:sz w:val="28"/>
          <w:szCs w:val="28"/>
          <w:lang w:val="en-US"/>
        </w:rPr>
        <w:t>b) vomiting of "coffe</w:t>
      </w:r>
      <w:r>
        <w:rPr>
          <w:color w:val="000000"/>
          <w:sz w:val="28"/>
          <w:szCs w:val="28"/>
          <w:lang w:val="en-US"/>
        </w:rPr>
        <w:t xml:space="preserve">e grounds" and tar-like stools </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belching bitter, pain in the right hypochondrium</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burning sensation in the tongue, paresthesia</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11. The cause of hemophilia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bacterial infection</w:t>
      </w:r>
    </w:p>
    <w:p w:rsidR="00613706" w:rsidRPr="00613706" w:rsidRDefault="00613706" w:rsidP="00613706">
      <w:pPr>
        <w:ind w:firstLine="708"/>
        <w:jc w:val="both"/>
        <w:rPr>
          <w:color w:val="000000"/>
          <w:sz w:val="28"/>
          <w:szCs w:val="28"/>
          <w:lang w:val="en-US"/>
        </w:rPr>
      </w:pPr>
      <w:r w:rsidRPr="00613706">
        <w:rPr>
          <w:color w:val="000000"/>
          <w:sz w:val="28"/>
          <w:szCs w:val="28"/>
          <w:lang w:val="en-US"/>
        </w:rPr>
        <w:t>b) th</w:t>
      </w:r>
      <w:r>
        <w:rPr>
          <w:color w:val="000000"/>
          <w:sz w:val="28"/>
          <w:szCs w:val="28"/>
          <w:lang w:val="en-US"/>
        </w:rPr>
        <w:t xml:space="preserve">e effect of ionizing radiation </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hypothermia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chromosomal abnormality</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12. The deficiency of the VIII factor of blood clotting is observed in</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Werlhof's disease</w:t>
      </w:r>
    </w:p>
    <w:p w:rsidR="00613706" w:rsidRPr="00613706" w:rsidRDefault="00613706" w:rsidP="00613706">
      <w:pPr>
        <w:ind w:firstLine="708"/>
        <w:jc w:val="both"/>
        <w:rPr>
          <w:color w:val="000000"/>
          <w:sz w:val="28"/>
          <w:szCs w:val="28"/>
          <w:lang w:val="en-US"/>
        </w:rPr>
      </w:pPr>
      <w:r w:rsidRPr="00613706">
        <w:rPr>
          <w:color w:val="000000"/>
          <w:sz w:val="28"/>
          <w:szCs w:val="28"/>
          <w:lang w:val="en-US"/>
        </w:rPr>
        <w:t>b) the disease Henoch-Schonlein purpura</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hemophilia 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the ratio With</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13. In hemophilia A, there is a deficiency of blood clotting factor</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VIII</w:t>
      </w:r>
    </w:p>
    <w:p w:rsidR="00613706" w:rsidRPr="00613706" w:rsidRDefault="00613706" w:rsidP="00613706">
      <w:pPr>
        <w:ind w:firstLine="708"/>
        <w:jc w:val="both"/>
        <w:rPr>
          <w:color w:val="000000"/>
          <w:sz w:val="28"/>
          <w:szCs w:val="28"/>
          <w:lang w:val="en-US"/>
        </w:rPr>
      </w:pPr>
      <w:r>
        <w:rPr>
          <w:color w:val="000000"/>
          <w:sz w:val="28"/>
          <w:szCs w:val="28"/>
          <w:lang w:val="en-US"/>
        </w:rPr>
        <w:t xml:space="preserve">b) IX </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xml:space="preserve">) </w:t>
      </w:r>
      <w:r>
        <w:rPr>
          <w:color w:val="000000"/>
          <w:sz w:val="28"/>
          <w:szCs w:val="28"/>
          <w:lang w:val="en-US"/>
        </w:rPr>
        <w:t>X</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XI</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14. Clinical symptoms characteristic of hemophilia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weakness, malaise</w:t>
      </w:r>
    </w:p>
    <w:p w:rsidR="00613706" w:rsidRPr="00613706" w:rsidRDefault="00613706" w:rsidP="00613706">
      <w:pPr>
        <w:ind w:firstLine="708"/>
        <w:jc w:val="both"/>
        <w:rPr>
          <w:color w:val="000000"/>
          <w:sz w:val="28"/>
          <w:szCs w:val="28"/>
          <w:lang w:val="en-US"/>
        </w:rPr>
      </w:pPr>
      <w:r w:rsidRPr="00613706">
        <w:rPr>
          <w:color w:val="000000"/>
          <w:sz w:val="28"/>
          <w:szCs w:val="28"/>
          <w:lang w:val="en-US"/>
        </w:rPr>
        <w:t>b) sh</w:t>
      </w:r>
      <w:r>
        <w:rPr>
          <w:color w:val="000000"/>
          <w:sz w:val="28"/>
          <w:szCs w:val="28"/>
          <w:lang w:val="en-US"/>
        </w:rPr>
        <w:t xml:space="preserve">ortness of breath, tachycardia </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bleeding, hemarthrosis</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nausea, vomiting</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lastRenderedPageBreak/>
        <w:t>15. In the diagnosis of hemorrhagic diatheses, it is important to</w:t>
      </w:r>
    </w:p>
    <w:p w:rsidR="00613706" w:rsidRPr="00613706" w:rsidRDefault="00613706" w:rsidP="00613706">
      <w:pPr>
        <w:ind w:firstLine="708"/>
        <w:jc w:val="both"/>
        <w:rPr>
          <w:color w:val="000000"/>
          <w:sz w:val="28"/>
          <w:szCs w:val="28"/>
          <w:lang w:val="en-US"/>
        </w:rPr>
      </w:pPr>
      <w:r w:rsidRPr="00613706">
        <w:rPr>
          <w:color w:val="000000"/>
          <w:sz w:val="28"/>
          <w:szCs w:val="28"/>
          <w:lang w:val="en-US"/>
        </w:rPr>
        <w:t>study of</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leukogram</w:t>
      </w:r>
    </w:p>
    <w:p w:rsidR="00613706" w:rsidRPr="00613706" w:rsidRDefault="00613706" w:rsidP="00613706">
      <w:pPr>
        <w:ind w:firstLine="708"/>
        <w:jc w:val="both"/>
        <w:rPr>
          <w:color w:val="000000"/>
          <w:sz w:val="28"/>
          <w:szCs w:val="28"/>
          <w:lang w:val="en-US"/>
        </w:rPr>
      </w:pPr>
      <w:r w:rsidRPr="00613706">
        <w:rPr>
          <w:color w:val="000000"/>
          <w:sz w:val="28"/>
          <w:szCs w:val="28"/>
          <w:lang w:val="en-US"/>
        </w:rPr>
        <w:t>b) proteinograms</w:t>
      </w:r>
    </w:p>
    <w:p w:rsidR="00613706" w:rsidRPr="00613706" w:rsidRDefault="00613706" w:rsidP="00613706">
      <w:pPr>
        <w:ind w:firstLine="708"/>
        <w:jc w:val="both"/>
        <w:rPr>
          <w:color w:val="000000"/>
          <w:sz w:val="28"/>
          <w:szCs w:val="28"/>
          <w:lang w:val="en-US"/>
        </w:rPr>
      </w:pPr>
      <w:r w:rsidRPr="00613706">
        <w:rPr>
          <w:color w:val="000000"/>
          <w:sz w:val="28"/>
          <w:szCs w:val="28"/>
          <w:lang w:val="en-US"/>
        </w:rPr>
        <w:t>c) coagulograms</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radiographs</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b/>
          <w:color w:val="000000"/>
          <w:sz w:val="28"/>
          <w:szCs w:val="28"/>
          <w:lang w:val="en-US"/>
        </w:rPr>
      </w:pPr>
      <w:r w:rsidRPr="00613706">
        <w:rPr>
          <w:b/>
          <w:color w:val="000000"/>
          <w:sz w:val="28"/>
          <w:szCs w:val="28"/>
          <w:lang w:val="en-US"/>
        </w:rPr>
        <w:t>Option 2</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1. B12-deficient anemia by color index</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hyperchromic</w:t>
      </w:r>
    </w:p>
    <w:p w:rsidR="00613706" w:rsidRPr="00613706" w:rsidRDefault="00613706" w:rsidP="00613706">
      <w:pPr>
        <w:ind w:firstLine="708"/>
        <w:jc w:val="both"/>
        <w:rPr>
          <w:color w:val="000000"/>
          <w:sz w:val="28"/>
          <w:szCs w:val="28"/>
          <w:lang w:val="en-US"/>
        </w:rPr>
      </w:pPr>
      <w:r>
        <w:rPr>
          <w:color w:val="000000"/>
          <w:sz w:val="28"/>
          <w:szCs w:val="28"/>
          <w:lang w:val="en-US"/>
        </w:rPr>
        <w:t xml:space="preserve">b) hypochromic </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normochromic</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2. Red "lacquered" tongue is observed in anemia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B12-deficient</w:t>
      </w:r>
    </w:p>
    <w:p w:rsidR="00613706" w:rsidRPr="00613706" w:rsidRDefault="00613706" w:rsidP="00613706">
      <w:pPr>
        <w:ind w:firstLine="708"/>
        <w:jc w:val="both"/>
        <w:rPr>
          <w:color w:val="000000"/>
          <w:sz w:val="28"/>
          <w:szCs w:val="28"/>
          <w:lang w:val="en-US"/>
        </w:rPr>
      </w:pPr>
      <w:r>
        <w:rPr>
          <w:color w:val="000000"/>
          <w:sz w:val="28"/>
          <w:szCs w:val="28"/>
          <w:lang w:val="en-US"/>
        </w:rPr>
        <w:t xml:space="preserve">b) iron-deficient </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hemolytic</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hypoplastic</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3. A decrease in hemoglobin and color index, anisocytosis, poikilocytosis are</w:t>
      </w:r>
    </w:p>
    <w:p w:rsidR="00613706" w:rsidRPr="00613706" w:rsidRDefault="00613706" w:rsidP="00613706">
      <w:pPr>
        <w:ind w:firstLine="708"/>
        <w:jc w:val="both"/>
        <w:rPr>
          <w:color w:val="000000"/>
          <w:sz w:val="28"/>
          <w:szCs w:val="28"/>
          <w:lang w:val="en-US"/>
        </w:rPr>
      </w:pPr>
      <w:r w:rsidRPr="00613706">
        <w:rPr>
          <w:color w:val="000000"/>
          <w:sz w:val="28"/>
          <w:szCs w:val="28"/>
          <w:lang w:val="en-US"/>
        </w:rPr>
        <w:t>observed in anemia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B12-deficient</w:t>
      </w:r>
    </w:p>
    <w:p w:rsidR="00613706" w:rsidRPr="00613706" w:rsidRDefault="00613706" w:rsidP="00613706">
      <w:pPr>
        <w:ind w:firstLine="708"/>
        <w:jc w:val="both"/>
        <w:rPr>
          <w:color w:val="000000"/>
          <w:sz w:val="28"/>
          <w:szCs w:val="28"/>
          <w:lang w:val="en-US"/>
        </w:rPr>
      </w:pPr>
      <w:r>
        <w:rPr>
          <w:color w:val="000000"/>
          <w:sz w:val="28"/>
          <w:szCs w:val="28"/>
          <w:lang w:val="en-US"/>
        </w:rPr>
        <w:t xml:space="preserve">b) iron deficiency </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hemolytic</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acute post-hemorrhagic</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4. Increased color index, macrocytosis, Jolly bodies, rings</w:t>
      </w:r>
    </w:p>
    <w:p w:rsidR="00613706" w:rsidRPr="00613706" w:rsidRDefault="00613706" w:rsidP="00613706">
      <w:pPr>
        <w:ind w:firstLine="708"/>
        <w:jc w:val="both"/>
        <w:rPr>
          <w:color w:val="000000"/>
          <w:sz w:val="28"/>
          <w:szCs w:val="28"/>
          <w:lang w:val="en-US"/>
        </w:rPr>
      </w:pPr>
      <w:r w:rsidRPr="00613706">
        <w:rPr>
          <w:color w:val="000000"/>
          <w:sz w:val="28"/>
          <w:szCs w:val="28"/>
          <w:lang w:val="en-US"/>
        </w:rPr>
        <w:t>Kebota are observed in anemia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B12-deficient</w:t>
      </w:r>
    </w:p>
    <w:p w:rsidR="00613706" w:rsidRDefault="00613706" w:rsidP="00613706">
      <w:pPr>
        <w:ind w:firstLine="708"/>
        <w:jc w:val="both"/>
        <w:rPr>
          <w:color w:val="000000"/>
          <w:sz w:val="28"/>
          <w:szCs w:val="28"/>
          <w:lang w:val="en-US"/>
        </w:rPr>
      </w:pPr>
      <w:r>
        <w:rPr>
          <w:color w:val="000000"/>
          <w:sz w:val="28"/>
          <w:szCs w:val="28"/>
          <w:lang w:val="en-US"/>
        </w:rPr>
        <w:t xml:space="preserve">b) hemolytic </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hypoplastic</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iron deficiency</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5. Jaundice, hepatosplenomegaly, dark color of urine are observed in anemia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aplastic</w:t>
      </w:r>
    </w:p>
    <w:p w:rsidR="00613706" w:rsidRPr="00613706" w:rsidRDefault="00613706" w:rsidP="00613706">
      <w:pPr>
        <w:ind w:firstLine="708"/>
        <w:jc w:val="both"/>
        <w:rPr>
          <w:color w:val="000000"/>
          <w:sz w:val="28"/>
          <w:szCs w:val="28"/>
          <w:lang w:val="en-US"/>
        </w:rPr>
      </w:pPr>
      <w:r>
        <w:rPr>
          <w:color w:val="000000"/>
          <w:sz w:val="28"/>
          <w:szCs w:val="28"/>
          <w:lang w:val="en-US"/>
        </w:rPr>
        <w:t xml:space="preserve">b) hemolytic </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iron deficiency</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acute posthemorrhagic</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6. Splenectomy is performed with anemia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B12-deficient</w:t>
      </w:r>
    </w:p>
    <w:p w:rsidR="00613706" w:rsidRPr="00613706" w:rsidRDefault="00613706" w:rsidP="00613706">
      <w:pPr>
        <w:ind w:firstLine="708"/>
        <w:jc w:val="both"/>
        <w:rPr>
          <w:color w:val="000000"/>
          <w:sz w:val="28"/>
          <w:szCs w:val="28"/>
          <w:lang w:val="en-US"/>
        </w:rPr>
      </w:pPr>
      <w:r>
        <w:rPr>
          <w:color w:val="000000"/>
          <w:sz w:val="28"/>
          <w:szCs w:val="28"/>
          <w:lang w:val="en-US"/>
        </w:rPr>
        <w:t xml:space="preserve">b) hemolytic </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iron-deficient</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acute posthemorrhagic</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lastRenderedPageBreak/>
        <w:t>7. The cause of aplastic anemia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hemolysis of red blood cells</w:t>
      </w:r>
    </w:p>
    <w:p w:rsidR="00613706" w:rsidRPr="00613706" w:rsidRDefault="00613706" w:rsidP="00613706">
      <w:pPr>
        <w:ind w:firstLine="708"/>
        <w:jc w:val="both"/>
        <w:rPr>
          <w:color w:val="000000"/>
          <w:sz w:val="28"/>
          <w:szCs w:val="28"/>
          <w:lang w:val="en-US"/>
        </w:rPr>
      </w:pPr>
      <w:r>
        <w:rPr>
          <w:color w:val="000000"/>
          <w:sz w:val="28"/>
          <w:szCs w:val="28"/>
          <w:lang w:val="en-US"/>
        </w:rPr>
        <w:t xml:space="preserve">b) iron deficiency in the diet </w:t>
      </w:r>
    </w:p>
    <w:p w:rsidR="00613706" w:rsidRPr="00613706" w:rsidRDefault="00613706" w:rsidP="00613706">
      <w:pPr>
        <w:ind w:firstLine="708"/>
        <w:jc w:val="both"/>
        <w:rPr>
          <w:color w:val="000000"/>
          <w:sz w:val="28"/>
          <w:szCs w:val="28"/>
          <w:lang w:val="en-US"/>
        </w:rPr>
      </w:pPr>
      <w:r>
        <w:rPr>
          <w:color w:val="000000"/>
          <w:sz w:val="28"/>
          <w:szCs w:val="28"/>
          <w:lang w:val="en-US"/>
        </w:rPr>
        <w:t>c</w:t>
      </w:r>
      <w:r w:rsidRPr="00613706">
        <w:rPr>
          <w:color w:val="000000"/>
          <w:sz w:val="28"/>
          <w:szCs w:val="28"/>
          <w:lang w:val="en-US"/>
        </w:rPr>
        <w:t>) vitamin B12 deficiency</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the effect of ionizing radiation</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8. Pancytopenia, increased ESR are observed in anemia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aplastic</w:t>
      </w:r>
    </w:p>
    <w:p w:rsidR="00613706" w:rsidRPr="00613706" w:rsidRDefault="00613706" w:rsidP="00613706">
      <w:pPr>
        <w:ind w:firstLine="708"/>
        <w:jc w:val="both"/>
        <w:rPr>
          <w:color w:val="000000"/>
          <w:sz w:val="28"/>
          <w:szCs w:val="28"/>
          <w:lang w:val="en-US"/>
        </w:rPr>
      </w:pPr>
      <w:r>
        <w:rPr>
          <w:color w:val="000000"/>
          <w:sz w:val="28"/>
          <w:szCs w:val="28"/>
          <w:lang w:val="en-US"/>
        </w:rPr>
        <w:t xml:space="preserve">b) B12-deficient </w:t>
      </w:r>
    </w:p>
    <w:p w:rsidR="00613706" w:rsidRPr="00613706" w:rsidRDefault="00196666" w:rsidP="00613706">
      <w:pPr>
        <w:ind w:firstLine="708"/>
        <w:jc w:val="both"/>
        <w:rPr>
          <w:color w:val="000000"/>
          <w:sz w:val="28"/>
          <w:szCs w:val="28"/>
          <w:lang w:val="en-US"/>
        </w:rPr>
      </w:pPr>
      <w:r>
        <w:rPr>
          <w:color w:val="000000"/>
          <w:sz w:val="28"/>
          <w:szCs w:val="28"/>
          <w:lang w:val="en-US"/>
        </w:rPr>
        <w:t>c</w:t>
      </w:r>
      <w:r w:rsidR="00613706" w:rsidRPr="00613706">
        <w:rPr>
          <w:color w:val="000000"/>
          <w:sz w:val="28"/>
          <w:szCs w:val="28"/>
          <w:lang w:val="en-US"/>
        </w:rPr>
        <w:t>) iron-deficient</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hemolytic</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9. The main cause of acute leukemia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bacterial infection</w:t>
      </w:r>
    </w:p>
    <w:p w:rsidR="00613706" w:rsidRPr="00613706" w:rsidRDefault="00196666" w:rsidP="00613706">
      <w:pPr>
        <w:ind w:firstLine="708"/>
        <w:jc w:val="both"/>
        <w:rPr>
          <w:color w:val="000000"/>
          <w:sz w:val="28"/>
          <w:szCs w:val="28"/>
          <w:lang w:val="en-US"/>
        </w:rPr>
      </w:pPr>
      <w:r>
        <w:rPr>
          <w:color w:val="000000"/>
          <w:sz w:val="28"/>
          <w:szCs w:val="28"/>
          <w:lang w:val="en-US"/>
        </w:rPr>
        <w:t xml:space="preserve">b) inactivity </w:t>
      </w:r>
    </w:p>
    <w:p w:rsidR="00613706" w:rsidRPr="00613706" w:rsidRDefault="00196666" w:rsidP="00613706">
      <w:pPr>
        <w:ind w:firstLine="708"/>
        <w:jc w:val="both"/>
        <w:rPr>
          <w:color w:val="000000"/>
          <w:sz w:val="28"/>
          <w:szCs w:val="28"/>
          <w:lang w:val="en-US"/>
        </w:rPr>
      </w:pPr>
      <w:r>
        <w:rPr>
          <w:color w:val="000000"/>
          <w:sz w:val="28"/>
          <w:szCs w:val="28"/>
          <w:lang w:val="en-US"/>
        </w:rPr>
        <w:t>c</w:t>
      </w:r>
      <w:r w:rsidR="00613706" w:rsidRPr="00613706">
        <w:rPr>
          <w:color w:val="000000"/>
          <w:sz w:val="28"/>
          <w:szCs w:val="28"/>
          <w:lang w:val="en-US"/>
        </w:rPr>
        <w:t>) stress</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chromosomal disorders</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10. Sternal puncture is performed in the diagnosis of</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myocardial infarction</w:t>
      </w:r>
    </w:p>
    <w:p w:rsidR="00613706" w:rsidRPr="00613706" w:rsidRDefault="00196666" w:rsidP="00613706">
      <w:pPr>
        <w:ind w:firstLine="708"/>
        <w:jc w:val="both"/>
        <w:rPr>
          <w:color w:val="000000"/>
          <w:sz w:val="28"/>
          <w:szCs w:val="28"/>
          <w:lang w:val="en-US"/>
        </w:rPr>
      </w:pPr>
      <w:r>
        <w:rPr>
          <w:color w:val="000000"/>
          <w:sz w:val="28"/>
          <w:szCs w:val="28"/>
          <w:lang w:val="en-US"/>
        </w:rPr>
        <w:t xml:space="preserve">b) leukemia </w:t>
      </w:r>
    </w:p>
    <w:p w:rsidR="00613706" w:rsidRPr="00613706" w:rsidRDefault="00196666" w:rsidP="00613706">
      <w:pPr>
        <w:ind w:firstLine="708"/>
        <w:jc w:val="both"/>
        <w:rPr>
          <w:color w:val="000000"/>
          <w:sz w:val="28"/>
          <w:szCs w:val="28"/>
          <w:lang w:val="en-US"/>
        </w:rPr>
      </w:pPr>
      <w:r>
        <w:rPr>
          <w:color w:val="000000"/>
          <w:sz w:val="28"/>
          <w:szCs w:val="28"/>
          <w:lang w:val="en-US"/>
        </w:rPr>
        <w:t>c</w:t>
      </w:r>
      <w:r w:rsidR="00613706" w:rsidRPr="00613706">
        <w:rPr>
          <w:color w:val="000000"/>
          <w:sz w:val="28"/>
          <w:szCs w:val="28"/>
          <w:lang w:val="en-US"/>
        </w:rPr>
        <w:t>) pneumonia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cirrhosis of the liver</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11. With leukemia, there are syndromes</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painful, dysuric</w:t>
      </w:r>
    </w:p>
    <w:p w:rsidR="00613706" w:rsidRPr="00613706" w:rsidRDefault="00613706" w:rsidP="00613706">
      <w:pPr>
        <w:ind w:firstLine="708"/>
        <w:jc w:val="both"/>
        <w:rPr>
          <w:color w:val="000000"/>
          <w:sz w:val="28"/>
          <w:szCs w:val="28"/>
          <w:lang w:val="en-US"/>
        </w:rPr>
      </w:pPr>
      <w:r w:rsidRPr="00613706">
        <w:rPr>
          <w:color w:val="000000"/>
          <w:sz w:val="28"/>
          <w:szCs w:val="28"/>
          <w:lang w:val="en-US"/>
        </w:rPr>
        <w:t>b) hypertensive, nephrotic</w:t>
      </w:r>
    </w:p>
    <w:p w:rsidR="00613706" w:rsidRPr="00613706" w:rsidRDefault="00613706" w:rsidP="00613706">
      <w:pPr>
        <w:ind w:firstLine="708"/>
        <w:jc w:val="both"/>
        <w:rPr>
          <w:color w:val="000000"/>
          <w:sz w:val="28"/>
          <w:szCs w:val="28"/>
          <w:lang w:val="en-US"/>
        </w:rPr>
      </w:pPr>
      <w:r w:rsidRPr="00613706">
        <w:rPr>
          <w:color w:val="000000"/>
          <w:sz w:val="28"/>
          <w:szCs w:val="28"/>
          <w:lang w:val="en-US"/>
        </w:rPr>
        <w:t>c) hyperplastic, hemorrhagic</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painful, dyspeptic</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12. Hyperleukocytosis up to 200x109/l is observed in</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leukemia</w:t>
      </w:r>
    </w:p>
    <w:p w:rsidR="00613706" w:rsidRPr="00613706" w:rsidRDefault="00196666" w:rsidP="00613706">
      <w:pPr>
        <w:ind w:firstLine="708"/>
        <w:jc w:val="both"/>
        <w:rPr>
          <w:color w:val="000000"/>
          <w:sz w:val="28"/>
          <w:szCs w:val="28"/>
          <w:lang w:val="en-US"/>
        </w:rPr>
      </w:pPr>
      <w:r>
        <w:rPr>
          <w:color w:val="000000"/>
          <w:sz w:val="28"/>
          <w:szCs w:val="28"/>
          <w:lang w:val="en-US"/>
        </w:rPr>
        <w:t xml:space="preserve">b) pyelonephritis </w:t>
      </w:r>
    </w:p>
    <w:p w:rsidR="00613706" w:rsidRPr="00613706" w:rsidRDefault="00196666" w:rsidP="00613706">
      <w:pPr>
        <w:ind w:firstLine="708"/>
        <w:jc w:val="both"/>
        <w:rPr>
          <w:color w:val="000000"/>
          <w:sz w:val="28"/>
          <w:szCs w:val="28"/>
          <w:lang w:val="en-US"/>
        </w:rPr>
      </w:pPr>
      <w:r>
        <w:rPr>
          <w:color w:val="000000"/>
          <w:sz w:val="28"/>
          <w:szCs w:val="28"/>
          <w:lang w:val="en-US"/>
        </w:rPr>
        <w:t>c</w:t>
      </w:r>
      <w:r w:rsidR="00613706" w:rsidRPr="00613706">
        <w:rPr>
          <w:color w:val="000000"/>
          <w:sz w:val="28"/>
          <w:szCs w:val="28"/>
          <w:lang w:val="en-US"/>
        </w:rPr>
        <w:t>) pneumonia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rheumatism</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13. Leukemic "failure" in the blood test is observed in</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hemophilia</w:t>
      </w:r>
    </w:p>
    <w:p w:rsidR="00613706" w:rsidRPr="00613706" w:rsidRDefault="00196666" w:rsidP="00613706">
      <w:pPr>
        <w:ind w:firstLine="708"/>
        <w:jc w:val="both"/>
        <w:rPr>
          <w:color w:val="000000"/>
          <w:sz w:val="28"/>
          <w:szCs w:val="28"/>
          <w:lang w:val="en-US"/>
        </w:rPr>
      </w:pPr>
      <w:r>
        <w:rPr>
          <w:color w:val="000000"/>
          <w:sz w:val="28"/>
          <w:szCs w:val="28"/>
          <w:lang w:val="en-US"/>
        </w:rPr>
        <w:t xml:space="preserve">b) acute leukemia </w:t>
      </w:r>
    </w:p>
    <w:p w:rsidR="00613706" w:rsidRPr="00613706" w:rsidRDefault="00196666" w:rsidP="00613706">
      <w:pPr>
        <w:ind w:firstLine="708"/>
        <w:jc w:val="both"/>
        <w:rPr>
          <w:color w:val="000000"/>
          <w:sz w:val="28"/>
          <w:szCs w:val="28"/>
          <w:lang w:val="en-US"/>
        </w:rPr>
      </w:pPr>
      <w:r>
        <w:rPr>
          <w:color w:val="000000"/>
          <w:sz w:val="28"/>
          <w:szCs w:val="28"/>
          <w:lang w:val="en-US"/>
        </w:rPr>
        <w:t>c</w:t>
      </w:r>
      <w:r w:rsidR="00613706" w:rsidRPr="00613706">
        <w:rPr>
          <w:color w:val="000000"/>
          <w:sz w:val="28"/>
          <w:szCs w:val="28"/>
          <w:lang w:val="en-US"/>
        </w:rPr>
        <w:t>) chronic lymphocytic leukemia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chronic myeloid leukemia</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14. In chronic lymphocytic leukemia, there is an increase in</w:t>
      </w:r>
    </w:p>
    <w:p w:rsidR="00613706" w:rsidRPr="00613706" w:rsidRDefault="00613706" w:rsidP="00613706">
      <w:pPr>
        <w:ind w:firstLine="708"/>
        <w:jc w:val="both"/>
        <w:rPr>
          <w:color w:val="000000"/>
          <w:sz w:val="28"/>
          <w:szCs w:val="28"/>
          <w:lang w:val="en-US"/>
        </w:rPr>
      </w:pPr>
      <w:r w:rsidRPr="00613706">
        <w:rPr>
          <w:color w:val="000000"/>
          <w:sz w:val="28"/>
          <w:szCs w:val="28"/>
          <w:lang w:val="en-US"/>
        </w:rPr>
        <w:t>a) the liver, spleen, heart</w:t>
      </w:r>
    </w:p>
    <w:p w:rsidR="00613706" w:rsidRPr="00613706" w:rsidRDefault="00613706" w:rsidP="00613706">
      <w:pPr>
        <w:ind w:firstLine="708"/>
        <w:jc w:val="both"/>
        <w:rPr>
          <w:color w:val="000000"/>
          <w:sz w:val="28"/>
          <w:szCs w:val="28"/>
          <w:lang w:val="en-US"/>
        </w:rPr>
      </w:pPr>
      <w:r w:rsidRPr="00613706">
        <w:rPr>
          <w:color w:val="000000"/>
          <w:sz w:val="28"/>
          <w:szCs w:val="28"/>
          <w:lang w:val="en-US"/>
        </w:rPr>
        <w:t>b) liver, spleen, lymph nodes c</w:t>
      </w:r>
    </w:p>
    <w:p w:rsidR="00613706" w:rsidRPr="00613706" w:rsidRDefault="00613706" w:rsidP="00613706">
      <w:pPr>
        <w:ind w:firstLine="708"/>
        <w:jc w:val="both"/>
        <w:rPr>
          <w:color w:val="000000"/>
          <w:sz w:val="28"/>
          <w:szCs w:val="28"/>
          <w:lang w:val="en-US"/>
        </w:rPr>
      </w:pPr>
      <w:r w:rsidRPr="00613706">
        <w:rPr>
          <w:color w:val="000000"/>
          <w:sz w:val="28"/>
          <w:szCs w:val="28"/>
          <w:lang w:val="en-US"/>
        </w:rPr>
        <w:t>) spleen, heart, kidneys</w:t>
      </w:r>
    </w:p>
    <w:p w:rsidR="00613706" w:rsidRPr="00613706" w:rsidRDefault="00613706" w:rsidP="00613706">
      <w:pPr>
        <w:ind w:firstLine="708"/>
        <w:jc w:val="both"/>
        <w:rPr>
          <w:color w:val="000000"/>
          <w:sz w:val="28"/>
          <w:szCs w:val="28"/>
          <w:lang w:val="en-US"/>
        </w:rPr>
      </w:pPr>
      <w:r w:rsidRPr="00613706">
        <w:rPr>
          <w:color w:val="000000"/>
          <w:sz w:val="28"/>
          <w:szCs w:val="28"/>
          <w:lang w:val="en-US"/>
        </w:rPr>
        <w:lastRenderedPageBreak/>
        <w:t>d) spleen, heart, thyroid gland</w:t>
      </w:r>
    </w:p>
    <w:p w:rsidR="00613706" w:rsidRPr="00613706" w:rsidRDefault="00613706" w:rsidP="00613706">
      <w:pPr>
        <w:ind w:firstLine="708"/>
        <w:jc w:val="both"/>
        <w:rPr>
          <w:color w:val="000000"/>
          <w:sz w:val="28"/>
          <w:szCs w:val="28"/>
          <w:lang w:val="en-US"/>
        </w:rPr>
      </w:pPr>
    </w:p>
    <w:p w:rsidR="00613706" w:rsidRPr="00613706" w:rsidRDefault="00613706" w:rsidP="00613706">
      <w:pPr>
        <w:ind w:firstLine="708"/>
        <w:jc w:val="both"/>
        <w:rPr>
          <w:color w:val="000000"/>
          <w:sz w:val="28"/>
          <w:szCs w:val="28"/>
          <w:lang w:val="en-US"/>
        </w:rPr>
      </w:pPr>
      <w:r w:rsidRPr="00613706">
        <w:rPr>
          <w:color w:val="000000"/>
          <w:sz w:val="28"/>
          <w:szCs w:val="28"/>
          <w:lang w:val="en-US"/>
        </w:rPr>
        <w:t>15. The Philadelphia chromosome in bone marrow cells is determined in</w:t>
      </w:r>
    </w:p>
    <w:p w:rsidR="00613706" w:rsidRPr="00914921" w:rsidRDefault="00613706" w:rsidP="00613706">
      <w:pPr>
        <w:ind w:firstLine="708"/>
        <w:jc w:val="both"/>
        <w:rPr>
          <w:color w:val="000000"/>
          <w:sz w:val="28"/>
          <w:szCs w:val="28"/>
          <w:lang w:val="en-US"/>
        </w:rPr>
      </w:pPr>
      <w:r w:rsidRPr="00914921">
        <w:rPr>
          <w:color w:val="000000"/>
          <w:sz w:val="28"/>
          <w:szCs w:val="28"/>
          <w:lang w:val="en-US"/>
        </w:rPr>
        <w:t>a) hemophilia</w:t>
      </w:r>
    </w:p>
    <w:p w:rsidR="00613706" w:rsidRPr="00613706" w:rsidRDefault="00196666" w:rsidP="00613706">
      <w:pPr>
        <w:ind w:firstLine="708"/>
        <w:jc w:val="both"/>
        <w:rPr>
          <w:color w:val="000000"/>
          <w:sz w:val="28"/>
          <w:szCs w:val="28"/>
          <w:lang w:val="en-US"/>
        </w:rPr>
      </w:pPr>
      <w:r>
        <w:rPr>
          <w:color w:val="000000"/>
          <w:sz w:val="28"/>
          <w:szCs w:val="28"/>
          <w:lang w:val="en-US"/>
        </w:rPr>
        <w:t xml:space="preserve">b) acute leukemia </w:t>
      </w:r>
    </w:p>
    <w:p w:rsidR="00613706" w:rsidRPr="00613706" w:rsidRDefault="00196666" w:rsidP="00613706">
      <w:pPr>
        <w:ind w:firstLine="708"/>
        <w:jc w:val="both"/>
        <w:rPr>
          <w:color w:val="000000"/>
          <w:sz w:val="28"/>
          <w:szCs w:val="28"/>
          <w:lang w:val="en-US"/>
        </w:rPr>
      </w:pPr>
      <w:r>
        <w:rPr>
          <w:color w:val="000000"/>
          <w:sz w:val="28"/>
          <w:szCs w:val="28"/>
          <w:lang w:val="en-US"/>
        </w:rPr>
        <w:t>c</w:t>
      </w:r>
      <w:r w:rsidR="00613706" w:rsidRPr="00613706">
        <w:rPr>
          <w:color w:val="000000"/>
          <w:sz w:val="28"/>
          <w:szCs w:val="28"/>
          <w:lang w:val="en-US"/>
        </w:rPr>
        <w:t>) chronic lymphocytic leukemia</w:t>
      </w:r>
    </w:p>
    <w:p w:rsidR="00613706" w:rsidRPr="00613706" w:rsidRDefault="00613706" w:rsidP="00613706">
      <w:pPr>
        <w:ind w:firstLine="708"/>
        <w:jc w:val="both"/>
        <w:rPr>
          <w:color w:val="000000"/>
          <w:sz w:val="28"/>
          <w:szCs w:val="28"/>
          <w:lang w:val="en-US"/>
        </w:rPr>
      </w:pPr>
      <w:r w:rsidRPr="00613706">
        <w:rPr>
          <w:color w:val="000000"/>
          <w:sz w:val="28"/>
          <w:szCs w:val="28"/>
          <w:lang w:val="en-US"/>
        </w:rPr>
        <w:t>d) chronic myeloid leukemia</w:t>
      </w:r>
    </w:p>
    <w:p w:rsidR="00613706" w:rsidRPr="00613706" w:rsidRDefault="00613706" w:rsidP="00613706">
      <w:pPr>
        <w:ind w:firstLine="708"/>
        <w:jc w:val="both"/>
        <w:rPr>
          <w:b/>
          <w:color w:val="000000"/>
          <w:sz w:val="28"/>
          <w:szCs w:val="28"/>
          <w:lang w:val="en-US"/>
        </w:rPr>
      </w:pPr>
    </w:p>
    <w:p w:rsidR="00613706" w:rsidRPr="00613706" w:rsidRDefault="00613706" w:rsidP="00613706">
      <w:pPr>
        <w:ind w:firstLine="708"/>
        <w:jc w:val="both"/>
        <w:rPr>
          <w:b/>
          <w:color w:val="000000"/>
          <w:sz w:val="28"/>
          <w:szCs w:val="28"/>
          <w:lang w:val="en-US"/>
        </w:rPr>
      </w:pPr>
      <w:r w:rsidRPr="00613706">
        <w:rPr>
          <w:b/>
          <w:color w:val="000000"/>
          <w:sz w:val="28"/>
          <w:szCs w:val="28"/>
          <w:lang w:val="en-US"/>
        </w:rPr>
        <w:t>Response standards:</w:t>
      </w:r>
    </w:p>
    <w:p w:rsidR="00CE0C42" w:rsidRPr="00786F33" w:rsidRDefault="00613706" w:rsidP="00613706">
      <w:pPr>
        <w:ind w:firstLine="708"/>
        <w:jc w:val="both"/>
        <w:rPr>
          <w:b/>
          <w:color w:val="000000"/>
          <w:sz w:val="28"/>
          <w:szCs w:val="28"/>
        </w:rPr>
      </w:pPr>
      <w:r w:rsidRPr="00613706">
        <w:rPr>
          <w:b/>
          <w:color w:val="000000"/>
          <w:sz w:val="28"/>
          <w:szCs w:val="28"/>
        </w:rPr>
        <w:t>Option 1</w:t>
      </w:r>
    </w:p>
    <w:tbl>
      <w:tblPr>
        <w:tblStyle w:val="a4"/>
        <w:tblW w:w="0" w:type="auto"/>
        <w:tblInd w:w="817" w:type="dxa"/>
        <w:tblLook w:val="04A0" w:firstRow="1" w:lastRow="0" w:firstColumn="1" w:lastColumn="0" w:noHBand="0" w:noVBand="1"/>
      </w:tblPr>
      <w:tblGrid>
        <w:gridCol w:w="3119"/>
        <w:gridCol w:w="3260"/>
      </w:tblGrid>
      <w:tr w:rsidR="00196666" w:rsidTr="00CE0C42">
        <w:tc>
          <w:tcPr>
            <w:tcW w:w="3119" w:type="dxa"/>
          </w:tcPr>
          <w:p w:rsidR="00196666" w:rsidRPr="00196666" w:rsidRDefault="00196666" w:rsidP="00196666">
            <w:pPr>
              <w:jc w:val="center"/>
              <w:rPr>
                <w:lang w:val="en-US"/>
              </w:rPr>
            </w:pPr>
            <w:r w:rsidRPr="00B00DDB">
              <w:t xml:space="preserve">Question number </w:t>
            </w:r>
          </w:p>
        </w:tc>
        <w:tc>
          <w:tcPr>
            <w:tcW w:w="3260" w:type="dxa"/>
          </w:tcPr>
          <w:p w:rsidR="00196666" w:rsidRDefault="00196666" w:rsidP="00196666">
            <w:pPr>
              <w:jc w:val="center"/>
            </w:pPr>
            <w:r w:rsidRPr="00B00DDB">
              <w:t>Answer option</w:t>
            </w:r>
          </w:p>
        </w:tc>
      </w:tr>
      <w:tr w:rsidR="00CE0C42" w:rsidTr="00CE0C42">
        <w:tc>
          <w:tcPr>
            <w:tcW w:w="3119" w:type="dxa"/>
          </w:tcPr>
          <w:p w:rsidR="00CE0C42" w:rsidRDefault="00CE0C42" w:rsidP="00CE0C42">
            <w:pPr>
              <w:jc w:val="center"/>
              <w:rPr>
                <w:color w:val="000000"/>
                <w:sz w:val="28"/>
                <w:szCs w:val="28"/>
              </w:rPr>
            </w:pPr>
            <w:r>
              <w:rPr>
                <w:color w:val="000000"/>
                <w:sz w:val="28"/>
                <w:szCs w:val="28"/>
              </w:rPr>
              <w:t>1</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d</w:t>
            </w:r>
          </w:p>
        </w:tc>
      </w:tr>
      <w:tr w:rsidR="00CE0C42" w:rsidTr="00CE0C42">
        <w:tc>
          <w:tcPr>
            <w:tcW w:w="3119" w:type="dxa"/>
          </w:tcPr>
          <w:p w:rsidR="00CE0C42" w:rsidRDefault="00CE0C42" w:rsidP="00CE0C42">
            <w:pPr>
              <w:jc w:val="center"/>
              <w:rPr>
                <w:color w:val="000000"/>
                <w:sz w:val="28"/>
                <w:szCs w:val="28"/>
              </w:rPr>
            </w:pPr>
            <w:r>
              <w:rPr>
                <w:color w:val="000000"/>
                <w:sz w:val="28"/>
                <w:szCs w:val="28"/>
              </w:rPr>
              <w:t>2</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d</w:t>
            </w:r>
          </w:p>
        </w:tc>
      </w:tr>
      <w:tr w:rsidR="00CE0C42" w:rsidTr="00CE0C42">
        <w:tc>
          <w:tcPr>
            <w:tcW w:w="3119" w:type="dxa"/>
          </w:tcPr>
          <w:p w:rsidR="00CE0C42" w:rsidRDefault="00CE0C42" w:rsidP="00CE0C42">
            <w:pPr>
              <w:jc w:val="center"/>
              <w:rPr>
                <w:color w:val="000000"/>
                <w:sz w:val="28"/>
                <w:szCs w:val="28"/>
              </w:rPr>
            </w:pPr>
            <w:r>
              <w:rPr>
                <w:color w:val="000000"/>
                <w:sz w:val="28"/>
                <w:szCs w:val="28"/>
              </w:rPr>
              <w:t>3</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a</w:t>
            </w:r>
          </w:p>
        </w:tc>
      </w:tr>
      <w:tr w:rsidR="00CE0C42" w:rsidTr="00CE0C42">
        <w:tc>
          <w:tcPr>
            <w:tcW w:w="3119" w:type="dxa"/>
          </w:tcPr>
          <w:p w:rsidR="00CE0C42" w:rsidRDefault="00CE0C42" w:rsidP="00CE0C42">
            <w:pPr>
              <w:jc w:val="center"/>
              <w:rPr>
                <w:color w:val="000000"/>
                <w:sz w:val="28"/>
                <w:szCs w:val="28"/>
              </w:rPr>
            </w:pPr>
            <w:r>
              <w:rPr>
                <w:color w:val="000000"/>
                <w:sz w:val="28"/>
                <w:szCs w:val="28"/>
              </w:rPr>
              <w:t>4</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c</w:t>
            </w:r>
          </w:p>
        </w:tc>
      </w:tr>
      <w:tr w:rsidR="00CE0C42" w:rsidTr="00CE0C42">
        <w:tc>
          <w:tcPr>
            <w:tcW w:w="3119" w:type="dxa"/>
          </w:tcPr>
          <w:p w:rsidR="00CE0C42" w:rsidRDefault="00CE0C42" w:rsidP="00CE0C42">
            <w:pPr>
              <w:jc w:val="center"/>
              <w:rPr>
                <w:color w:val="000000"/>
                <w:sz w:val="28"/>
                <w:szCs w:val="28"/>
              </w:rPr>
            </w:pPr>
            <w:r>
              <w:rPr>
                <w:color w:val="000000"/>
                <w:sz w:val="28"/>
                <w:szCs w:val="28"/>
              </w:rPr>
              <w:t>5</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d</w:t>
            </w:r>
          </w:p>
        </w:tc>
      </w:tr>
      <w:tr w:rsidR="00CE0C42" w:rsidTr="00CE0C42">
        <w:tc>
          <w:tcPr>
            <w:tcW w:w="3119" w:type="dxa"/>
          </w:tcPr>
          <w:p w:rsidR="00CE0C42" w:rsidRDefault="00CE0C42" w:rsidP="00CE0C42">
            <w:pPr>
              <w:jc w:val="center"/>
              <w:rPr>
                <w:color w:val="000000"/>
                <w:sz w:val="28"/>
                <w:szCs w:val="28"/>
              </w:rPr>
            </w:pPr>
            <w:r>
              <w:rPr>
                <w:color w:val="000000"/>
                <w:sz w:val="28"/>
                <w:szCs w:val="28"/>
              </w:rPr>
              <w:t>6</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d</w:t>
            </w:r>
          </w:p>
        </w:tc>
      </w:tr>
      <w:tr w:rsidR="00CE0C42" w:rsidTr="00CE0C42">
        <w:tc>
          <w:tcPr>
            <w:tcW w:w="3119" w:type="dxa"/>
          </w:tcPr>
          <w:p w:rsidR="00CE0C42" w:rsidRDefault="00CE0C42" w:rsidP="00CE0C42">
            <w:pPr>
              <w:jc w:val="center"/>
              <w:rPr>
                <w:color w:val="000000"/>
                <w:sz w:val="28"/>
                <w:szCs w:val="28"/>
              </w:rPr>
            </w:pPr>
            <w:r>
              <w:rPr>
                <w:color w:val="000000"/>
                <w:sz w:val="28"/>
                <w:szCs w:val="28"/>
              </w:rPr>
              <w:t>7</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b</w:t>
            </w:r>
          </w:p>
        </w:tc>
      </w:tr>
      <w:tr w:rsidR="00CE0C42" w:rsidTr="00CE0C42">
        <w:tc>
          <w:tcPr>
            <w:tcW w:w="3119" w:type="dxa"/>
          </w:tcPr>
          <w:p w:rsidR="00CE0C42" w:rsidRDefault="00CE0C42" w:rsidP="00CE0C42">
            <w:pPr>
              <w:jc w:val="center"/>
              <w:rPr>
                <w:color w:val="000000"/>
                <w:sz w:val="28"/>
                <w:szCs w:val="28"/>
              </w:rPr>
            </w:pPr>
            <w:r>
              <w:rPr>
                <w:color w:val="000000"/>
                <w:sz w:val="28"/>
                <w:szCs w:val="28"/>
              </w:rPr>
              <w:t>8</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d</w:t>
            </w:r>
          </w:p>
        </w:tc>
      </w:tr>
      <w:tr w:rsidR="00CE0C42" w:rsidTr="00CE0C42">
        <w:tc>
          <w:tcPr>
            <w:tcW w:w="3119" w:type="dxa"/>
          </w:tcPr>
          <w:p w:rsidR="00CE0C42" w:rsidRDefault="00CE0C42" w:rsidP="00CE0C42">
            <w:pPr>
              <w:jc w:val="center"/>
              <w:rPr>
                <w:color w:val="000000"/>
                <w:sz w:val="28"/>
                <w:szCs w:val="28"/>
              </w:rPr>
            </w:pPr>
            <w:r>
              <w:rPr>
                <w:color w:val="000000"/>
                <w:sz w:val="28"/>
                <w:szCs w:val="28"/>
              </w:rPr>
              <w:t>9</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a</w:t>
            </w:r>
          </w:p>
        </w:tc>
      </w:tr>
      <w:tr w:rsidR="00CE0C42" w:rsidTr="00CE0C42">
        <w:tc>
          <w:tcPr>
            <w:tcW w:w="3119" w:type="dxa"/>
          </w:tcPr>
          <w:p w:rsidR="00CE0C42" w:rsidRDefault="00CE0C42" w:rsidP="00CE0C42">
            <w:pPr>
              <w:jc w:val="center"/>
              <w:rPr>
                <w:color w:val="000000"/>
                <w:sz w:val="28"/>
                <w:szCs w:val="28"/>
              </w:rPr>
            </w:pPr>
            <w:r>
              <w:rPr>
                <w:color w:val="000000"/>
                <w:sz w:val="28"/>
                <w:szCs w:val="28"/>
              </w:rPr>
              <w:t>10</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d</w:t>
            </w:r>
          </w:p>
        </w:tc>
      </w:tr>
      <w:tr w:rsidR="00CE0C42" w:rsidTr="00CE0C42">
        <w:tc>
          <w:tcPr>
            <w:tcW w:w="3119" w:type="dxa"/>
          </w:tcPr>
          <w:p w:rsidR="00CE0C42" w:rsidRDefault="00CE0C42" w:rsidP="00CE0C42">
            <w:pPr>
              <w:jc w:val="center"/>
              <w:rPr>
                <w:color w:val="000000"/>
                <w:sz w:val="28"/>
                <w:szCs w:val="28"/>
              </w:rPr>
            </w:pPr>
            <w:r>
              <w:rPr>
                <w:color w:val="000000"/>
                <w:sz w:val="28"/>
                <w:szCs w:val="28"/>
              </w:rPr>
              <w:t>11</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d</w:t>
            </w:r>
          </w:p>
        </w:tc>
      </w:tr>
      <w:tr w:rsidR="00CE0C42" w:rsidTr="00CE0C42">
        <w:tc>
          <w:tcPr>
            <w:tcW w:w="3119" w:type="dxa"/>
          </w:tcPr>
          <w:p w:rsidR="00CE0C42" w:rsidRDefault="00CE0C42" w:rsidP="00CE0C42">
            <w:pPr>
              <w:jc w:val="center"/>
              <w:rPr>
                <w:color w:val="000000"/>
                <w:sz w:val="28"/>
                <w:szCs w:val="28"/>
              </w:rPr>
            </w:pPr>
            <w:r>
              <w:rPr>
                <w:color w:val="000000"/>
                <w:sz w:val="28"/>
                <w:szCs w:val="28"/>
              </w:rPr>
              <w:t>12</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c</w:t>
            </w:r>
          </w:p>
        </w:tc>
      </w:tr>
      <w:tr w:rsidR="00CE0C42" w:rsidTr="00CE0C42">
        <w:tc>
          <w:tcPr>
            <w:tcW w:w="3119" w:type="dxa"/>
          </w:tcPr>
          <w:p w:rsidR="00CE0C42" w:rsidRDefault="00CE0C42" w:rsidP="00CE0C42">
            <w:pPr>
              <w:jc w:val="center"/>
              <w:rPr>
                <w:color w:val="000000"/>
                <w:sz w:val="28"/>
                <w:szCs w:val="28"/>
              </w:rPr>
            </w:pPr>
            <w:r>
              <w:rPr>
                <w:color w:val="000000"/>
                <w:sz w:val="28"/>
                <w:szCs w:val="28"/>
              </w:rPr>
              <w:t>13</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a</w:t>
            </w:r>
          </w:p>
        </w:tc>
      </w:tr>
      <w:tr w:rsidR="00CE0C42" w:rsidTr="00CE0C42">
        <w:tc>
          <w:tcPr>
            <w:tcW w:w="3119" w:type="dxa"/>
          </w:tcPr>
          <w:p w:rsidR="00CE0C42" w:rsidRDefault="00CE0C42" w:rsidP="00CE0C42">
            <w:pPr>
              <w:jc w:val="center"/>
              <w:rPr>
                <w:color w:val="000000"/>
                <w:sz w:val="28"/>
                <w:szCs w:val="28"/>
              </w:rPr>
            </w:pPr>
            <w:r>
              <w:rPr>
                <w:color w:val="000000"/>
                <w:sz w:val="28"/>
                <w:szCs w:val="28"/>
              </w:rPr>
              <w:t>14</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c</w:t>
            </w:r>
          </w:p>
        </w:tc>
      </w:tr>
      <w:tr w:rsidR="00CE0C42" w:rsidTr="00CE0C42">
        <w:tc>
          <w:tcPr>
            <w:tcW w:w="3119" w:type="dxa"/>
          </w:tcPr>
          <w:p w:rsidR="00CE0C42" w:rsidRDefault="00CE0C42" w:rsidP="00CE0C42">
            <w:pPr>
              <w:jc w:val="center"/>
              <w:rPr>
                <w:color w:val="000000"/>
                <w:sz w:val="28"/>
                <w:szCs w:val="28"/>
              </w:rPr>
            </w:pPr>
            <w:r>
              <w:rPr>
                <w:color w:val="000000"/>
                <w:sz w:val="28"/>
                <w:szCs w:val="28"/>
              </w:rPr>
              <w:t>15</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c</w:t>
            </w:r>
          </w:p>
        </w:tc>
      </w:tr>
    </w:tbl>
    <w:p w:rsidR="00CE0C42" w:rsidRDefault="00CE0C42" w:rsidP="00CE0C42">
      <w:pPr>
        <w:jc w:val="both"/>
        <w:rPr>
          <w:color w:val="000000"/>
          <w:sz w:val="28"/>
          <w:szCs w:val="28"/>
        </w:rPr>
      </w:pPr>
    </w:p>
    <w:p w:rsidR="00196666" w:rsidRPr="00196666" w:rsidRDefault="00196666" w:rsidP="00196666">
      <w:pPr>
        <w:ind w:firstLine="708"/>
        <w:jc w:val="both"/>
        <w:rPr>
          <w:b/>
          <w:color w:val="000000"/>
          <w:sz w:val="28"/>
          <w:szCs w:val="28"/>
          <w:lang w:val="en-US"/>
        </w:rPr>
      </w:pPr>
      <w:r w:rsidRPr="00613706">
        <w:rPr>
          <w:b/>
          <w:color w:val="000000"/>
          <w:sz w:val="28"/>
          <w:szCs w:val="28"/>
        </w:rPr>
        <w:t xml:space="preserve">Option </w:t>
      </w:r>
      <w:r>
        <w:rPr>
          <w:b/>
          <w:color w:val="000000"/>
          <w:sz w:val="28"/>
          <w:szCs w:val="28"/>
          <w:lang w:val="en-US"/>
        </w:rPr>
        <w:t>2</w:t>
      </w:r>
    </w:p>
    <w:tbl>
      <w:tblPr>
        <w:tblStyle w:val="a4"/>
        <w:tblW w:w="0" w:type="auto"/>
        <w:tblInd w:w="817" w:type="dxa"/>
        <w:tblLook w:val="04A0" w:firstRow="1" w:lastRow="0" w:firstColumn="1" w:lastColumn="0" w:noHBand="0" w:noVBand="1"/>
      </w:tblPr>
      <w:tblGrid>
        <w:gridCol w:w="3119"/>
        <w:gridCol w:w="3260"/>
      </w:tblGrid>
      <w:tr w:rsidR="00196666" w:rsidTr="00CE0C42">
        <w:tc>
          <w:tcPr>
            <w:tcW w:w="3119" w:type="dxa"/>
          </w:tcPr>
          <w:p w:rsidR="00196666" w:rsidRPr="00196666" w:rsidRDefault="00196666" w:rsidP="00196666">
            <w:pPr>
              <w:jc w:val="center"/>
              <w:rPr>
                <w:lang w:val="en-US"/>
              </w:rPr>
            </w:pPr>
            <w:r w:rsidRPr="00B00DDB">
              <w:t xml:space="preserve">Question number </w:t>
            </w:r>
          </w:p>
        </w:tc>
        <w:tc>
          <w:tcPr>
            <w:tcW w:w="3260" w:type="dxa"/>
          </w:tcPr>
          <w:p w:rsidR="00196666" w:rsidRDefault="00196666" w:rsidP="00196666">
            <w:pPr>
              <w:jc w:val="center"/>
            </w:pPr>
            <w:r w:rsidRPr="00B00DDB">
              <w:t>Answer option</w:t>
            </w:r>
          </w:p>
        </w:tc>
      </w:tr>
      <w:tr w:rsidR="00CE0C42" w:rsidTr="00CE0C42">
        <w:tc>
          <w:tcPr>
            <w:tcW w:w="3119" w:type="dxa"/>
          </w:tcPr>
          <w:p w:rsidR="00CE0C42" w:rsidRDefault="00CE0C42" w:rsidP="00CE0C42">
            <w:pPr>
              <w:jc w:val="center"/>
              <w:rPr>
                <w:color w:val="000000"/>
                <w:sz w:val="28"/>
                <w:szCs w:val="28"/>
              </w:rPr>
            </w:pPr>
            <w:r>
              <w:rPr>
                <w:color w:val="000000"/>
                <w:sz w:val="28"/>
                <w:szCs w:val="28"/>
              </w:rPr>
              <w:t>1</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2</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3</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b</w:t>
            </w:r>
          </w:p>
        </w:tc>
      </w:tr>
      <w:tr w:rsidR="00CE0C42" w:rsidTr="00CE0C42">
        <w:tc>
          <w:tcPr>
            <w:tcW w:w="3119" w:type="dxa"/>
          </w:tcPr>
          <w:p w:rsidR="00CE0C42" w:rsidRDefault="00CE0C42" w:rsidP="00CE0C42">
            <w:pPr>
              <w:jc w:val="center"/>
              <w:rPr>
                <w:color w:val="000000"/>
                <w:sz w:val="28"/>
                <w:szCs w:val="28"/>
              </w:rPr>
            </w:pPr>
            <w:r>
              <w:rPr>
                <w:color w:val="000000"/>
                <w:sz w:val="28"/>
                <w:szCs w:val="28"/>
              </w:rPr>
              <w:t>4</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5</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b</w:t>
            </w:r>
          </w:p>
        </w:tc>
      </w:tr>
      <w:tr w:rsidR="00CE0C42" w:rsidTr="00CE0C42">
        <w:tc>
          <w:tcPr>
            <w:tcW w:w="3119" w:type="dxa"/>
          </w:tcPr>
          <w:p w:rsidR="00CE0C42" w:rsidRDefault="00CE0C42" w:rsidP="00CE0C42">
            <w:pPr>
              <w:jc w:val="center"/>
              <w:rPr>
                <w:color w:val="000000"/>
                <w:sz w:val="28"/>
                <w:szCs w:val="28"/>
              </w:rPr>
            </w:pPr>
            <w:r>
              <w:rPr>
                <w:color w:val="000000"/>
                <w:sz w:val="28"/>
                <w:szCs w:val="28"/>
              </w:rPr>
              <w:t>6</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b</w:t>
            </w:r>
          </w:p>
        </w:tc>
      </w:tr>
      <w:tr w:rsidR="00CE0C42" w:rsidTr="00CE0C42">
        <w:tc>
          <w:tcPr>
            <w:tcW w:w="3119" w:type="dxa"/>
          </w:tcPr>
          <w:p w:rsidR="00CE0C42" w:rsidRDefault="00CE0C42" w:rsidP="00CE0C42">
            <w:pPr>
              <w:jc w:val="center"/>
              <w:rPr>
                <w:color w:val="000000"/>
                <w:sz w:val="28"/>
                <w:szCs w:val="28"/>
              </w:rPr>
            </w:pPr>
            <w:r>
              <w:rPr>
                <w:color w:val="000000"/>
                <w:sz w:val="28"/>
                <w:szCs w:val="28"/>
              </w:rPr>
              <w:t>7</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d</w:t>
            </w:r>
          </w:p>
        </w:tc>
      </w:tr>
      <w:tr w:rsidR="00CE0C42" w:rsidTr="00CE0C42">
        <w:tc>
          <w:tcPr>
            <w:tcW w:w="3119" w:type="dxa"/>
          </w:tcPr>
          <w:p w:rsidR="00CE0C42" w:rsidRDefault="00CE0C42" w:rsidP="00CE0C42">
            <w:pPr>
              <w:jc w:val="center"/>
              <w:rPr>
                <w:color w:val="000000"/>
                <w:sz w:val="28"/>
                <w:szCs w:val="28"/>
              </w:rPr>
            </w:pPr>
            <w:r>
              <w:rPr>
                <w:color w:val="000000"/>
                <w:sz w:val="28"/>
                <w:szCs w:val="28"/>
              </w:rPr>
              <w:t>8</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9</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d</w:t>
            </w:r>
          </w:p>
        </w:tc>
      </w:tr>
      <w:tr w:rsidR="00CE0C42" w:rsidTr="00CE0C42">
        <w:tc>
          <w:tcPr>
            <w:tcW w:w="3119" w:type="dxa"/>
          </w:tcPr>
          <w:p w:rsidR="00CE0C42" w:rsidRDefault="00CE0C42" w:rsidP="00CE0C42">
            <w:pPr>
              <w:jc w:val="center"/>
              <w:rPr>
                <w:color w:val="000000"/>
                <w:sz w:val="28"/>
                <w:szCs w:val="28"/>
              </w:rPr>
            </w:pPr>
            <w:r>
              <w:rPr>
                <w:color w:val="000000"/>
                <w:sz w:val="28"/>
                <w:szCs w:val="28"/>
              </w:rPr>
              <w:t>10</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b</w:t>
            </w:r>
          </w:p>
        </w:tc>
      </w:tr>
      <w:tr w:rsidR="00CE0C42" w:rsidTr="00CE0C42">
        <w:tc>
          <w:tcPr>
            <w:tcW w:w="3119" w:type="dxa"/>
          </w:tcPr>
          <w:p w:rsidR="00CE0C42" w:rsidRDefault="00CE0C42" w:rsidP="00CE0C42">
            <w:pPr>
              <w:jc w:val="center"/>
              <w:rPr>
                <w:color w:val="000000"/>
                <w:sz w:val="28"/>
                <w:szCs w:val="28"/>
              </w:rPr>
            </w:pPr>
            <w:r>
              <w:rPr>
                <w:color w:val="000000"/>
                <w:sz w:val="28"/>
                <w:szCs w:val="28"/>
              </w:rPr>
              <w:t>11</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c</w:t>
            </w:r>
          </w:p>
        </w:tc>
      </w:tr>
      <w:tr w:rsidR="00CE0C42" w:rsidTr="00CE0C42">
        <w:tc>
          <w:tcPr>
            <w:tcW w:w="3119" w:type="dxa"/>
          </w:tcPr>
          <w:p w:rsidR="00CE0C42" w:rsidRDefault="00CE0C42" w:rsidP="00CE0C42">
            <w:pPr>
              <w:jc w:val="center"/>
              <w:rPr>
                <w:color w:val="000000"/>
                <w:sz w:val="28"/>
                <w:szCs w:val="28"/>
              </w:rPr>
            </w:pPr>
            <w:r>
              <w:rPr>
                <w:color w:val="000000"/>
                <w:sz w:val="28"/>
                <w:szCs w:val="28"/>
              </w:rPr>
              <w:t>12</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13</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b</w:t>
            </w:r>
          </w:p>
        </w:tc>
      </w:tr>
      <w:tr w:rsidR="00CE0C42" w:rsidTr="00CE0C42">
        <w:tc>
          <w:tcPr>
            <w:tcW w:w="3119" w:type="dxa"/>
          </w:tcPr>
          <w:p w:rsidR="00CE0C42" w:rsidRDefault="00CE0C42" w:rsidP="00CE0C42">
            <w:pPr>
              <w:jc w:val="center"/>
              <w:rPr>
                <w:color w:val="000000"/>
                <w:sz w:val="28"/>
                <w:szCs w:val="28"/>
              </w:rPr>
            </w:pPr>
            <w:r>
              <w:rPr>
                <w:color w:val="000000"/>
                <w:sz w:val="28"/>
                <w:szCs w:val="28"/>
              </w:rPr>
              <w:t>14</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b</w:t>
            </w:r>
          </w:p>
        </w:tc>
      </w:tr>
      <w:tr w:rsidR="00CE0C42" w:rsidTr="00CE0C42">
        <w:tc>
          <w:tcPr>
            <w:tcW w:w="3119" w:type="dxa"/>
          </w:tcPr>
          <w:p w:rsidR="00CE0C42" w:rsidRDefault="00CE0C42" w:rsidP="00CE0C42">
            <w:pPr>
              <w:jc w:val="center"/>
              <w:rPr>
                <w:color w:val="000000"/>
                <w:sz w:val="28"/>
                <w:szCs w:val="28"/>
              </w:rPr>
            </w:pPr>
            <w:r>
              <w:rPr>
                <w:color w:val="000000"/>
                <w:sz w:val="28"/>
                <w:szCs w:val="28"/>
              </w:rPr>
              <w:t>15</w:t>
            </w:r>
          </w:p>
        </w:tc>
        <w:tc>
          <w:tcPr>
            <w:tcW w:w="3260" w:type="dxa"/>
          </w:tcPr>
          <w:p w:rsidR="00CE0C42" w:rsidRPr="00196666" w:rsidRDefault="00196666" w:rsidP="00CE0C42">
            <w:pPr>
              <w:jc w:val="center"/>
              <w:rPr>
                <w:color w:val="000000"/>
                <w:sz w:val="28"/>
                <w:szCs w:val="28"/>
                <w:lang w:val="en-US"/>
              </w:rPr>
            </w:pPr>
            <w:r>
              <w:rPr>
                <w:color w:val="000000"/>
                <w:sz w:val="28"/>
                <w:szCs w:val="28"/>
                <w:lang w:val="en-US"/>
              </w:rPr>
              <w:t>b</w:t>
            </w:r>
          </w:p>
        </w:tc>
      </w:tr>
    </w:tbl>
    <w:p w:rsidR="00CE0C42" w:rsidRDefault="00CE0C42" w:rsidP="003E44DB">
      <w:pPr>
        <w:ind w:firstLine="709"/>
        <w:jc w:val="both"/>
        <w:rPr>
          <w:i/>
          <w:color w:val="000000"/>
          <w:sz w:val="28"/>
          <w:szCs w:val="28"/>
        </w:rPr>
      </w:pPr>
    </w:p>
    <w:p w:rsidR="00196666" w:rsidRPr="00196666" w:rsidRDefault="00196666" w:rsidP="00196666">
      <w:pPr>
        <w:ind w:left="709"/>
        <w:jc w:val="both"/>
        <w:rPr>
          <w:b/>
          <w:color w:val="000000"/>
          <w:sz w:val="28"/>
          <w:szCs w:val="28"/>
        </w:rPr>
      </w:pPr>
      <w:r w:rsidRPr="00196666">
        <w:rPr>
          <w:b/>
          <w:color w:val="000000"/>
          <w:sz w:val="28"/>
          <w:szCs w:val="28"/>
        </w:rPr>
        <w:lastRenderedPageBreak/>
        <w:t>Questions for the oral survey</w:t>
      </w:r>
    </w:p>
    <w:p w:rsidR="00196666" w:rsidRPr="00196666" w:rsidRDefault="00196666" w:rsidP="00196666">
      <w:pPr>
        <w:ind w:left="709"/>
        <w:jc w:val="both"/>
        <w:rPr>
          <w:color w:val="000000"/>
          <w:sz w:val="28"/>
          <w:szCs w:val="28"/>
          <w:lang w:val="en-US"/>
        </w:rPr>
      </w:pPr>
      <w:r w:rsidRPr="00196666">
        <w:rPr>
          <w:color w:val="000000"/>
          <w:sz w:val="28"/>
          <w:szCs w:val="28"/>
          <w:lang w:val="en-US"/>
        </w:rPr>
        <w:t>1. Etiology, pathogenesis, symptoms and classification of acute, chronic hemoblastosis (leukemia).</w:t>
      </w:r>
    </w:p>
    <w:p w:rsidR="00196666" w:rsidRPr="00196666" w:rsidRDefault="00196666" w:rsidP="00196666">
      <w:pPr>
        <w:ind w:left="709"/>
        <w:jc w:val="both"/>
        <w:rPr>
          <w:color w:val="000000"/>
          <w:sz w:val="28"/>
          <w:szCs w:val="28"/>
          <w:lang w:val="en-US"/>
        </w:rPr>
      </w:pPr>
      <w:r w:rsidRPr="00196666">
        <w:rPr>
          <w:color w:val="000000"/>
          <w:sz w:val="28"/>
          <w:szCs w:val="28"/>
          <w:lang w:val="en-US"/>
        </w:rPr>
        <w:t>2. Laboratory diagnosis of leukemia, differential laboratory diagnosis of acute and chronic leukemia, leukemoid reaction.</w:t>
      </w:r>
    </w:p>
    <w:p w:rsidR="00196666" w:rsidRPr="00196666" w:rsidRDefault="00196666" w:rsidP="00196666">
      <w:pPr>
        <w:ind w:left="709"/>
        <w:jc w:val="both"/>
        <w:rPr>
          <w:color w:val="000000"/>
          <w:sz w:val="28"/>
          <w:szCs w:val="28"/>
          <w:lang w:val="en-US"/>
        </w:rPr>
      </w:pPr>
      <w:r w:rsidRPr="00196666">
        <w:rPr>
          <w:color w:val="000000"/>
          <w:sz w:val="28"/>
          <w:szCs w:val="28"/>
          <w:lang w:val="en-US"/>
        </w:rPr>
        <w:t>3. Myeloblastic syndrome-clinical variants.</w:t>
      </w:r>
    </w:p>
    <w:p w:rsidR="00196666" w:rsidRPr="00196666" w:rsidRDefault="00196666" w:rsidP="00196666">
      <w:pPr>
        <w:ind w:left="709"/>
        <w:jc w:val="both"/>
        <w:rPr>
          <w:b/>
          <w:color w:val="000000"/>
          <w:sz w:val="28"/>
          <w:szCs w:val="28"/>
          <w:lang w:val="en-US"/>
        </w:rPr>
      </w:pPr>
      <w:r w:rsidRPr="00196666">
        <w:rPr>
          <w:color w:val="000000"/>
          <w:sz w:val="28"/>
          <w:szCs w:val="28"/>
          <w:lang w:val="en-US"/>
        </w:rPr>
        <w:t>4. Hemorrhagic syndrome. Etiology, pathogenesis, clinical symptoms. Thrombocytopenic purpura</w:t>
      </w:r>
      <w:r w:rsidRPr="00196666">
        <w:rPr>
          <w:b/>
          <w:color w:val="000000"/>
          <w:sz w:val="28"/>
          <w:szCs w:val="28"/>
          <w:lang w:val="en-US"/>
        </w:rPr>
        <w:t>.</w:t>
      </w:r>
    </w:p>
    <w:p w:rsidR="00196666" w:rsidRPr="00196666" w:rsidRDefault="00196666" w:rsidP="00196666">
      <w:pPr>
        <w:ind w:left="709"/>
        <w:jc w:val="both"/>
        <w:rPr>
          <w:b/>
          <w:color w:val="000000"/>
          <w:sz w:val="28"/>
          <w:szCs w:val="28"/>
          <w:lang w:val="en-US"/>
        </w:rPr>
      </w:pPr>
      <w:r w:rsidRPr="00196666">
        <w:rPr>
          <w:b/>
          <w:color w:val="000000"/>
          <w:sz w:val="28"/>
          <w:szCs w:val="28"/>
          <w:lang w:val="en-US"/>
        </w:rPr>
        <w:t>Test tasks:</w:t>
      </w:r>
    </w:p>
    <w:p w:rsidR="00196666" w:rsidRPr="00196666" w:rsidRDefault="00196666" w:rsidP="00196666">
      <w:pPr>
        <w:ind w:left="709"/>
        <w:jc w:val="both"/>
        <w:rPr>
          <w:color w:val="000000"/>
          <w:sz w:val="22"/>
          <w:szCs w:val="22"/>
          <w:lang w:val="en-US"/>
        </w:rPr>
      </w:pPr>
      <w:r w:rsidRPr="00196666">
        <w:rPr>
          <w:color w:val="000000"/>
          <w:sz w:val="22"/>
          <w:szCs w:val="22"/>
          <w:lang w:val="en-US"/>
        </w:rPr>
        <w:t>1 # An increase in the number of white blood cells in infectious diseases is most often associated with an increase in:</w:t>
      </w:r>
    </w:p>
    <w:p w:rsidR="00196666" w:rsidRPr="00196666" w:rsidRDefault="00196666" w:rsidP="00196666">
      <w:pPr>
        <w:ind w:left="709"/>
        <w:jc w:val="both"/>
        <w:rPr>
          <w:color w:val="000000"/>
          <w:sz w:val="22"/>
          <w:szCs w:val="22"/>
          <w:lang w:val="en-US"/>
        </w:rPr>
      </w:pPr>
      <w:r w:rsidRPr="00196666">
        <w:rPr>
          <w:color w:val="000000"/>
          <w:sz w:val="22"/>
          <w:szCs w:val="22"/>
          <w:lang w:val="en-US"/>
        </w:rPr>
        <w:t>eosinophil</w:t>
      </w:r>
    </w:p>
    <w:p w:rsidR="00196666" w:rsidRPr="00196666" w:rsidRDefault="00196666" w:rsidP="00196666">
      <w:pPr>
        <w:ind w:left="709"/>
        <w:jc w:val="both"/>
        <w:rPr>
          <w:color w:val="000000"/>
          <w:sz w:val="22"/>
          <w:szCs w:val="22"/>
          <w:lang w:val="en-US"/>
        </w:rPr>
      </w:pPr>
      <w:r w:rsidRPr="00196666">
        <w:rPr>
          <w:color w:val="000000"/>
          <w:sz w:val="22"/>
          <w:szCs w:val="22"/>
          <w:lang w:val="en-US"/>
        </w:rPr>
        <w:t>lymphocytes</w:t>
      </w:r>
    </w:p>
    <w:p w:rsidR="00196666" w:rsidRPr="00196666" w:rsidRDefault="00196666" w:rsidP="00196666">
      <w:pPr>
        <w:ind w:left="709"/>
        <w:jc w:val="both"/>
        <w:rPr>
          <w:color w:val="000000"/>
          <w:sz w:val="22"/>
          <w:szCs w:val="22"/>
          <w:lang w:val="en-US"/>
        </w:rPr>
      </w:pPr>
      <w:r w:rsidRPr="00196666">
        <w:rPr>
          <w:color w:val="000000"/>
          <w:sz w:val="22"/>
          <w:szCs w:val="22"/>
          <w:lang w:val="en-US"/>
        </w:rPr>
        <w:t>+neutrophils</w:t>
      </w:r>
    </w:p>
    <w:p w:rsidR="00196666" w:rsidRPr="00196666" w:rsidRDefault="00196666" w:rsidP="00196666">
      <w:pPr>
        <w:ind w:left="709"/>
        <w:jc w:val="both"/>
        <w:rPr>
          <w:color w:val="000000"/>
          <w:sz w:val="22"/>
          <w:szCs w:val="22"/>
          <w:lang w:val="en-US"/>
        </w:rPr>
      </w:pPr>
      <w:r w:rsidRPr="00196666">
        <w:rPr>
          <w:color w:val="000000"/>
          <w:sz w:val="22"/>
          <w:szCs w:val="22"/>
          <w:lang w:val="en-US"/>
        </w:rPr>
        <w:t>Monocytes</w:t>
      </w:r>
    </w:p>
    <w:p w:rsidR="00196666" w:rsidRPr="00196666" w:rsidRDefault="00196666" w:rsidP="00196666">
      <w:pPr>
        <w:ind w:left="709"/>
        <w:jc w:val="both"/>
        <w:rPr>
          <w:color w:val="000000"/>
          <w:sz w:val="22"/>
          <w:szCs w:val="22"/>
          <w:lang w:val="en-US"/>
        </w:rPr>
      </w:pPr>
      <w:r w:rsidRPr="00196666">
        <w:rPr>
          <w:color w:val="000000"/>
          <w:sz w:val="22"/>
          <w:szCs w:val="22"/>
          <w:lang w:val="en-US"/>
        </w:rPr>
        <w:t>2#What disease can I think about when detecting hyperleukocytosis (50-200x109)?</w:t>
      </w:r>
    </w:p>
    <w:p w:rsidR="00196666" w:rsidRPr="00196666" w:rsidRDefault="00196666" w:rsidP="00196666">
      <w:pPr>
        <w:ind w:left="709"/>
        <w:jc w:val="both"/>
        <w:rPr>
          <w:color w:val="000000"/>
          <w:sz w:val="22"/>
          <w:szCs w:val="22"/>
          <w:lang w:val="en-US"/>
        </w:rPr>
      </w:pPr>
      <w:r w:rsidRPr="00196666">
        <w:rPr>
          <w:color w:val="000000"/>
          <w:sz w:val="22"/>
          <w:szCs w:val="22"/>
          <w:lang w:val="en-US"/>
        </w:rPr>
        <w:t>pneumonia</w:t>
      </w:r>
    </w:p>
    <w:p w:rsidR="00196666" w:rsidRPr="00196666" w:rsidRDefault="00196666" w:rsidP="00196666">
      <w:pPr>
        <w:ind w:left="709"/>
        <w:jc w:val="both"/>
        <w:rPr>
          <w:color w:val="000000"/>
          <w:sz w:val="22"/>
          <w:szCs w:val="22"/>
          <w:lang w:val="en-US"/>
        </w:rPr>
      </w:pPr>
      <w:r w:rsidRPr="00196666">
        <w:rPr>
          <w:color w:val="000000"/>
          <w:sz w:val="22"/>
          <w:szCs w:val="22"/>
          <w:lang w:val="en-US"/>
        </w:rPr>
        <w:t>carbuncle</w:t>
      </w:r>
    </w:p>
    <w:p w:rsidR="00196666" w:rsidRPr="00196666" w:rsidRDefault="00196666" w:rsidP="00196666">
      <w:pPr>
        <w:ind w:left="709"/>
        <w:jc w:val="both"/>
        <w:rPr>
          <w:color w:val="000000"/>
          <w:sz w:val="22"/>
          <w:szCs w:val="22"/>
          <w:lang w:val="en-US"/>
        </w:rPr>
      </w:pPr>
      <w:r w:rsidRPr="00196666">
        <w:rPr>
          <w:color w:val="000000"/>
          <w:sz w:val="22"/>
          <w:szCs w:val="22"/>
          <w:lang w:val="en-US"/>
        </w:rPr>
        <w:t>+leukemia</w:t>
      </w:r>
    </w:p>
    <w:p w:rsidR="00196666" w:rsidRPr="00196666" w:rsidRDefault="00196666" w:rsidP="00196666">
      <w:pPr>
        <w:ind w:left="709"/>
        <w:jc w:val="both"/>
        <w:rPr>
          <w:color w:val="000000"/>
          <w:sz w:val="22"/>
          <w:szCs w:val="22"/>
          <w:lang w:val="en-US"/>
        </w:rPr>
      </w:pPr>
      <w:r w:rsidRPr="00196666">
        <w:rPr>
          <w:color w:val="000000"/>
          <w:sz w:val="22"/>
          <w:szCs w:val="22"/>
          <w:lang w:val="en-US"/>
        </w:rPr>
        <w:t>acute cholecystitis</w:t>
      </w:r>
    </w:p>
    <w:p w:rsidR="00196666" w:rsidRPr="00196666" w:rsidRDefault="00196666" w:rsidP="00196666">
      <w:pPr>
        <w:ind w:left="709"/>
        <w:jc w:val="both"/>
        <w:rPr>
          <w:color w:val="000000"/>
          <w:sz w:val="22"/>
          <w:szCs w:val="22"/>
          <w:lang w:val="en-US"/>
        </w:rPr>
      </w:pPr>
      <w:r w:rsidRPr="00196666">
        <w:rPr>
          <w:color w:val="000000"/>
          <w:sz w:val="22"/>
          <w:szCs w:val="22"/>
          <w:lang w:val="en-US"/>
        </w:rPr>
        <w:t>3#Monocytosis can be detected when:</w:t>
      </w:r>
    </w:p>
    <w:p w:rsidR="00196666" w:rsidRPr="00196666" w:rsidRDefault="00196666" w:rsidP="00196666">
      <w:pPr>
        <w:ind w:left="709"/>
        <w:jc w:val="both"/>
        <w:rPr>
          <w:color w:val="000000"/>
          <w:sz w:val="22"/>
          <w:szCs w:val="22"/>
          <w:lang w:val="en-US"/>
        </w:rPr>
      </w:pPr>
      <w:r w:rsidRPr="00196666">
        <w:rPr>
          <w:color w:val="000000"/>
          <w:sz w:val="22"/>
          <w:szCs w:val="22"/>
          <w:lang w:val="en-US"/>
        </w:rPr>
        <w:t>tuberculosis</w:t>
      </w:r>
    </w:p>
    <w:p w:rsidR="00196666" w:rsidRPr="00196666" w:rsidRDefault="00196666" w:rsidP="00196666">
      <w:pPr>
        <w:ind w:left="709"/>
        <w:jc w:val="both"/>
        <w:rPr>
          <w:color w:val="000000"/>
          <w:sz w:val="22"/>
          <w:szCs w:val="22"/>
          <w:lang w:val="en-US"/>
        </w:rPr>
      </w:pPr>
      <w:r w:rsidRPr="00196666">
        <w:rPr>
          <w:color w:val="000000"/>
          <w:sz w:val="22"/>
          <w:szCs w:val="22"/>
          <w:lang w:val="en-US"/>
        </w:rPr>
        <w:t>syphilis</w:t>
      </w:r>
    </w:p>
    <w:p w:rsidR="00196666" w:rsidRPr="00196666" w:rsidRDefault="00196666" w:rsidP="00196666">
      <w:pPr>
        <w:ind w:left="709"/>
        <w:jc w:val="both"/>
        <w:rPr>
          <w:color w:val="000000"/>
          <w:sz w:val="22"/>
          <w:szCs w:val="22"/>
          <w:lang w:val="en-US"/>
        </w:rPr>
      </w:pPr>
      <w:r w:rsidRPr="00196666">
        <w:rPr>
          <w:color w:val="000000"/>
          <w:sz w:val="22"/>
          <w:szCs w:val="22"/>
          <w:lang w:val="en-US"/>
        </w:rPr>
        <w:t>malaria</w:t>
      </w:r>
    </w:p>
    <w:p w:rsidR="00196666" w:rsidRPr="00196666" w:rsidRDefault="00196666" w:rsidP="00196666">
      <w:pPr>
        <w:ind w:left="709"/>
        <w:jc w:val="both"/>
        <w:rPr>
          <w:color w:val="000000"/>
          <w:sz w:val="22"/>
          <w:szCs w:val="22"/>
          <w:lang w:val="en-US"/>
        </w:rPr>
      </w:pPr>
      <w:r w:rsidRPr="00196666">
        <w:rPr>
          <w:color w:val="000000"/>
          <w:sz w:val="22"/>
          <w:szCs w:val="22"/>
          <w:lang w:val="en-US"/>
        </w:rPr>
        <w:t>protozoal and viral diseases</w:t>
      </w:r>
    </w:p>
    <w:p w:rsidR="00196666" w:rsidRPr="00196666" w:rsidRDefault="00196666" w:rsidP="00196666">
      <w:pPr>
        <w:ind w:left="709"/>
        <w:jc w:val="both"/>
        <w:rPr>
          <w:color w:val="000000"/>
          <w:sz w:val="22"/>
          <w:szCs w:val="22"/>
          <w:lang w:val="en-US"/>
        </w:rPr>
      </w:pPr>
      <w:r w:rsidRPr="00196666">
        <w:rPr>
          <w:color w:val="000000"/>
          <w:sz w:val="22"/>
          <w:szCs w:val="22"/>
          <w:lang w:val="en-US"/>
        </w:rPr>
        <w:t>+with all of the above</w:t>
      </w:r>
    </w:p>
    <w:p w:rsidR="00196666" w:rsidRPr="00196666" w:rsidRDefault="00196666" w:rsidP="00196666">
      <w:pPr>
        <w:ind w:left="709"/>
        <w:jc w:val="both"/>
        <w:rPr>
          <w:color w:val="000000"/>
          <w:sz w:val="22"/>
          <w:szCs w:val="22"/>
          <w:lang w:val="en-US"/>
        </w:rPr>
      </w:pPr>
      <w:r w:rsidRPr="00196666">
        <w:rPr>
          <w:color w:val="000000"/>
          <w:sz w:val="22"/>
          <w:szCs w:val="22"/>
          <w:lang w:val="en-US"/>
        </w:rPr>
        <w:t>4#Neutrophilic leukocytosis with a sharp shift to the left can have revenge in all diseases, except:</w:t>
      </w:r>
    </w:p>
    <w:p w:rsidR="00196666" w:rsidRPr="00196666" w:rsidRDefault="00196666" w:rsidP="00196666">
      <w:pPr>
        <w:ind w:left="709"/>
        <w:jc w:val="both"/>
        <w:rPr>
          <w:color w:val="000000"/>
          <w:sz w:val="22"/>
          <w:szCs w:val="22"/>
          <w:lang w:val="en-US"/>
        </w:rPr>
      </w:pPr>
      <w:r w:rsidRPr="00196666">
        <w:rPr>
          <w:color w:val="000000"/>
          <w:sz w:val="22"/>
          <w:szCs w:val="22"/>
          <w:lang w:val="en-US"/>
        </w:rPr>
        <w:t>+ helminthic invasion</w:t>
      </w:r>
    </w:p>
    <w:p w:rsidR="00196666" w:rsidRPr="00196666" w:rsidRDefault="00196666" w:rsidP="00196666">
      <w:pPr>
        <w:ind w:left="709"/>
        <w:jc w:val="both"/>
        <w:rPr>
          <w:color w:val="000000"/>
          <w:sz w:val="22"/>
          <w:szCs w:val="22"/>
          <w:lang w:val="en-US"/>
        </w:rPr>
      </w:pPr>
      <w:r w:rsidRPr="00196666">
        <w:rPr>
          <w:color w:val="000000"/>
          <w:sz w:val="22"/>
          <w:szCs w:val="22"/>
          <w:lang w:val="en-US"/>
        </w:rPr>
        <w:t>acute gangrenous cholecystitis</w:t>
      </w:r>
    </w:p>
    <w:p w:rsidR="00196666" w:rsidRPr="00196666" w:rsidRDefault="00196666" w:rsidP="00196666">
      <w:pPr>
        <w:ind w:left="709"/>
        <w:jc w:val="both"/>
        <w:rPr>
          <w:color w:val="000000"/>
          <w:sz w:val="22"/>
          <w:szCs w:val="22"/>
          <w:lang w:val="en-US"/>
        </w:rPr>
      </w:pPr>
      <w:r w:rsidRPr="00196666">
        <w:rPr>
          <w:color w:val="000000"/>
          <w:sz w:val="22"/>
          <w:szCs w:val="22"/>
          <w:lang w:val="en-US"/>
        </w:rPr>
        <w:t>severe drug dermatitis</w:t>
      </w:r>
    </w:p>
    <w:p w:rsidR="00196666" w:rsidRPr="00196666" w:rsidRDefault="00196666" w:rsidP="00196666">
      <w:pPr>
        <w:ind w:left="709"/>
        <w:jc w:val="both"/>
        <w:rPr>
          <w:color w:val="000000"/>
          <w:sz w:val="22"/>
          <w:szCs w:val="22"/>
          <w:lang w:val="en-US"/>
        </w:rPr>
      </w:pPr>
      <w:r w:rsidRPr="00196666">
        <w:rPr>
          <w:color w:val="000000"/>
          <w:sz w:val="22"/>
          <w:szCs w:val="22"/>
          <w:lang w:val="en-US"/>
        </w:rPr>
        <w:t>peritonitis</w:t>
      </w:r>
    </w:p>
    <w:p w:rsidR="00196666" w:rsidRPr="00196666" w:rsidRDefault="00196666" w:rsidP="00196666">
      <w:pPr>
        <w:ind w:left="709"/>
        <w:jc w:val="both"/>
        <w:rPr>
          <w:color w:val="000000"/>
          <w:sz w:val="22"/>
          <w:szCs w:val="22"/>
          <w:lang w:val="en-US"/>
        </w:rPr>
      </w:pPr>
      <w:r w:rsidRPr="00196666">
        <w:rPr>
          <w:color w:val="000000"/>
          <w:sz w:val="22"/>
          <w:szCs w:val="22"/>
          <w:lang w:val="en-US"/>
        </w:rPr>
        <w:t>5#What kind of disease can you think about when a patient has a large, deep, painful hematoma in the right thigh area after a slight bruise?</w:t>
      </w:r>
    </w:p>
    <w:p w:rsidR="00196666" w:rsidRPr="00196666" w:rsidRDefault="00196666" w:rsidP="00196666">
      <w:pPr>
        <w:ind w:left="709"/>
        <w:jc w:val="both"/>
        <w:rPr>
          <w:color w:val="000000"/>
          <w:sz w:val="22"/>
          <w:szCs w:val="22"/>
          <w:lang w:val="en-US"/>
        </w:rPr>
      </w:pPr>
      <w:r w:rsidRPr="00196666">
        <w:rPr>
          <w:color w:val="000000"/>
          <w:sz w:val="22"/>
          <w:szCs w:val="22"/>
          <w:lang w:val="en-US"/>
        </w:rPr>
        <w:t>hemorrhagic vasculitis</w:t>
      </w:r>
    </w:p>
    <w:p w:rsidR="00196666" w:rsidRPr="00196666" w:rsidRDefault="00196666" w:rsidP="00196666">
      <w:pPr>
        <w:ind w:left="709"/>
        <w:jc w:val="both"/>
        <w:rPr>
          <w:color w:val="000000"/>
          <w:sz w:val="22"/>
          <w:szCs w:val="22"/>
          <w:lang w:val="en-US"/>
        </w:rPr>
      </w:pPr>
      <w:r w:rsidRPr="00196666">
        <w:rPr>
          <w:color w:val="000000"/>
          <w:sz w:val="22"/>
          <w:szCs w:val="22"/>
          <w:lang w:val="en-US"/>
        </w:rPr>
        <w:t>Wehrlhof's disease</w:t>
      </w:r>
    </w:p>
    <w:p w:rsidR="00196666" w:rsidRPr="00196666" w:rsidRDefault="00196666" w:rsidP="00196666">
      <w:pPr>
        <w:ind w:left="709"/>
        <w:jc w:val="both"/>
        <w:rPr>
          <w:color w:val="000000"/>
          <w:sz w:val="22"/>
          <w:szCs w:val="22"/>
          <w:lang w:val="en-US"/>
        </w:rPr>
      </w:pPr>
      <w:r w:rsidRPr="00196666">
        <w:rPr>
          <w:color w:val="000000"/>
          <w:sz w:val="22"/>
          <w:szCs w:val="22"/>
          <w:lang w:val="en-US"/>
        </w:rPr>
        <w:t>+hemophilia</w:t>
      </w:r>
    </w:p>
    <w:p w:rsidR="00196666" w:rsidRPr="00196666" w:rsidRDefault="00196666" w:rsidP="00196666">
      <w:pPr>
        <w:ind w:left="709"/>
        <w:jc w:val="both"/>
        <w:rPr>
          <w:color w:val="000000"/>
          <w:sz w:val="22"/>
          <w:szCs w:val="22"/>
          <w:lang w:val="en-US"/>
        </w:rPr>
      </w:pPr>
      <w:r w:rsidRPr="00196666">
        <w:rPr>
          <w:color w:val="000000"/>
          <w:sz w:val="22"/>
          <w:szCs w:val="22"/>
          <w:lang w:val="en-US"/>
        </w:rPr>
        <w:t>-Randu-Osler disease</w:t>
      </w:r>
    </w:p>
    <w:p w:rsidR="00196666" w:rsidRPr="00196666" w:rsidRDefault="00196666" w:rsidP="00196666">
      <w:pPr>
        <w:ind w:left="709"/>
        <w:jc w:val="both"/>
        <w:rPr>
          <w:color w:val="000000"/>
          <w:sz w:val="22"/>
          <w:szCs w:val="22"/>
          <w:lang w:val="en-US"/>
        </w:rPr>
      </w:pPr>
      <w:r w:rsidRPr="00196666">
        <w:rPr>
          <w:color w:val="000000"/>
          <w:sz w:val="22"/>
          <w:szCs w:val="22"/>
          <w:lang w:val="en-US"/>
        </w:rPr>
        <w:t>6#What disease is characterized by nasal, gingival, uterine bleeding, bruising, thrombocytopenia?</w:t>
      </w:r>
    </w:p>
    <w:p w:rsidR="00196666" w:rsidRPr="00196666" w:rsidRDefault="00196666" w:rsidP="00196666">
      <w:pPr>
        <w:ind w:left="709"/>
        <w:jc w:val="both"/>
        <w:rPr>
          <w:color w:val="000000"/>
          <w:sz w:val="22"/>
          <w:szCs w:val="22"/>
          <w:lang w:val="en-US"/>
        </w:rPr>
      </w:pPr>
      <w:r w:rsidRPr="00196666">
        <w:rPr>
          <w:color w:val="000000"/>
          <w:sz w:val="22"/>
          <w:szCs w:val="22"/>
          <w:lang w:val="en-US"/>
        </w:rPr>
        <w:t>hemolytic anemia</w:t>
      </w:r>
    </w:p>
    <w:p w:rsidR="00196666" w:rsidRPr="00196666" w:rsidRDefault="00196666" w:rsidP="00196666">
      <w:pPr>
        <w:ind w:left="709"/>
        <w:jc w:val="both"/>
        <w:rPr>
          <w:color w:val="000000"/>
          <w:sz w:val="22"/>
          <w:szCs w:val="22"/>
          <w:lang w:val="en-US"/>
        </w:rPr>
      </w:pPr>
      <w:r w:rsidRPr="00196666">
        <w:rPr>
          <w:color w:val="000000"/>
          <w:sz w:val="22"/>
          <w:szCs w:val="22"/>
          <w:lang w:val="en-US"/>
        </w:rPr>
        <w:t>+thrombocytopenic purpura</w:t>
      </w:r>
    </w:p>
    <w:p w:rsidR="00196666" w:rsidRPr="00196666" w:rsidRDefault="00196666" w:rsidP="00196666">
      <w:pPr>
        <w:ind w:left="709"/>
        <w:jc w:val="both"/>
        <w:rPr>
          <w:color w:val="000000"/>
          <w:sz w:val="22"/>
          <w:szCs w:val="22"/>
          <w:lang w:val="en-US"/>
        </w:rPr>
      </w:pPr>
      <w:r w:rsidRPr="00196666">
        <w:rPr>
          <w:color w:val="000000"/>
          <w:sz w:val="22"/>
          <w:szCs w:val="22"/>
          <w:lang w:val="en-US"/>
        </w:rPr>
        <w:t>hemophilia</w:t>
      </w:r>
    </w:p>
    <w:p w:rsidR="00196666" w:rsidRPr="00196666" w:rsidRDefault="00196666" w:rsidP="00196666">
      <w:pPr>
        <w:ind w:left="709"/>
        <w:jc w:val="both"/>
        <w:rPr>
          <w:color w:val="000000"/>
          <w:sz w:val="22"/>
          <w:szCs w:val="22"/>
          <w:lang w:val="en-US"/>
        </w:rPr>
      </w:pPr>
      <w:r w:rsidRPr="00196666">
        <w:rPr>
          <w:color w:val="000000"/>
          <w:sz w:val="22"/>
          <w:szCs w:val="22"/>
          <w:lang w:val="en-US"/>
        </w:rPr>
        <w:t>the disease Henoch-Schonlein purpura</w:t>
      </w:r>
    </w:p>
    <w:p w:rsidR="00196666" w:rsidRPr="00196666" w:rsidRDefault="00196666" w:rsidP="00196666">
      <w:pPr>
        <w:ind w:left="709"/>
        <w:jc w:val="both"/>
        <w:rPr>
          <w:color w:val="000000"/>
          <w:sz w:val="22"/>
          <w:szCs w:val="22"/>
          <w:lang w:val="en-US"/>
        </w:rPr>
      </w:pPr>
      <w:r w:rsidRPr="00196666">
        <w:rPr>
          <w:color w:val="000000"/>
          <w:sz w:val="22"/>
          <w:szCs w:val="22"/>
          <w:lang w:val="en-US"/>
        </w:rPr>
        <w:t>7 # Specify the most reliable diagnostic sign of acute leukemia: the</w:t>
      </w:r>
    </w:p>
    <w:p w:rsidR="00196666" w:rsidRPr="00196666" w:rsidRDefault="00196666" w:rsidP="00196666">
      <w:pPr>
        <w:ind w:left="709"/>
        <w:jc w:val="both"/>
        <w:rPr>
          <w:color w:val="000000"/>
          <w:sz w:val="22"/>
          <w:szCs w:val="22"/>
          <w:lang w:val="en-US"/>
        </w:rPr>
      </w:pPr>
      <w:r w:rsidRPr="00196666">
        <w:rPr>
          <w:color w:val="000000"/>
          <w:sz w:val="22"/>
          <w:szCs w:val="22"/>
          <w:lang w:val="en-US"/>
        </w:rPr>
        <w:t>presence of hemorrhagic, anemic, febrile syndromes</w:t>
      </w:r>
    </w:p>
    <w:p w:rsidR="00196666" w:rsidRPr="00196666" w:rsidRDefault="00196666" w:rsidP="00196666">
      <w:pPr>
        <w:ind w:left="709"/>
        <w:jc w:val="both"/>
        <w:rPr>
          <w:color w:val="000000"/>
          <w:sz w:val="22"/>
          <w:szCs w:val="22"/>
          <w:lang w:val="en-US"/>
        </w:rPr>
      </w:pPr>
      <w:r w:rsidRPr="00196666">
        <w:rPr>
          <w:color w:val="000000"/>
          <w:sz w:val="22"/>
          <w:szCs w:val="22"/>
          <w:lang w:val="en-US"/>
        </w:rPr>
        <w:t>detection of Botkin-Gumprecht cells</w:t>
      </w:r>
    </w:p>
    <w:p w:rsidR="00196666" w:rsidRPr="00196666" w:rsidRDefault="00196666" w:rsidP="00196666">
      <w:pPr>
        <w:ind w:left="709"/>
        <w:jc w:val="both"/>
        <w:rPr>
          <w:color w:val="000000"/>
          <w:sz w:val="22"/>
          <w:szCs w:val="22"/>
          <w:lang w:val="en-US"/>
        </w:rPr>
      </w:pPr>
      <w:r w:rsidRPr="00196666">
        <w:rPr>
          <w:color w:val="000000"/>
          <w:sz w:val="22"/>
          <w:szCs w:val="22"/>
          <w:lang w:val="en-US"/>
        </w:rPr>
        <w:t>+ detection of 30 or more blast cells in the myelogram</w:t>
      </w:r>
    </w:p>
    <w:p w:rsidR="00196666" w:rsidRPr="00196666" w:rsidRDefault="00196666" w:rsidP="00196666">
      <w:pPr>
        <w:ind w:left="709"/>
        <w:jc w:val="both"/>
        <w:rPr>
          <w:color w:val="000000"/>
          <w:sz w:val="22"/>
          <w:szCs w:val="22"/>
          <w:lang w:val="en-US"/>
        </w:rPr>
      </w:pPr>
      <w:r w:rsidRPr="00196666">
        <w:rPr>
          <w:color w:val="000000"/>
          <w:sz w:val="22"/>
          <w:szCs w:val="22"/>
          <w:lang w:val="en-US"/>
        </w:rPr>
        <w:t>complaints of fatigue, weakness, fever, bleeding gums</w:t>
      </w:r>
    </w:p>
    <w:p w:rsidR="00196666" w:rsidRPr="00196666" w:rsidRDefault="00196666" w:rsidP="00196666">
      <w:pPr>
        <w:ind w:left="709"/>
        <w:jc w:val="both"/>
        <w:rPr>
          <w:color w:val="000000"/>
          <w:sz w:val="22"/>
          <w:szCs w:val="22"/>
          <w:lang w:val="en-US"/>
        </w:rPr>
      </w:pPr>
      <w:r w:rsidRPr="00196666">
        <w:rPr>
          <w:color w:val="000000"/>
          <w:sz w:val="22"/>
          <w:szCs w:val="22"/>
          <w:lang w:val="en-US"/>
        </w:rPr>
        <w:t>8 # Specify the hematological signs of chronic lymphocytic leukemia:</w:t>
      </w:r>
    </w:p>
    <w:p w:rsidR="00196666" w:rsidRPr="00196666" w:rsidRDefault="00196666" w:rsidP="00196666">
      <w:pPr>
        <w:ind w:left="709"/>
        <w:jc w:val="both"/>
        <w:rPr>
          <w:color w:val="000000"/>
          <w:sz w:val="22"/>
          <w:szCs w:val="22"/>
          <w:lang w:val="en-US"/>
        </w:rPr>
      </w:pPr>
      <w:r w:rsidRPr="00196666">
        <w:rPr>
          <w:color w:val="000000"/>
          <w:sz w:val="22"/>
          <w:szCs w:val="22"/>
          <w:lang w:val="en-US"/>
        </w:rPr>
        <w:t>leukocytosis (40x10590/l) with a shift of the formula to the left to myelocytes</w:t>
      </w:r>
    </w:p>
    <w:p w:rsidR="00196666" w:rsidRPr="00196666" w:rsidRDefault="00196666" w:rsidP="00196666">
      <w:pPr>
        <w:ind w:left="709"/>
        <w:jc w:val="both"/>
        <w:rPr>
          <w:color w:val="000000"/>
          <w:sz w:val="22"/>
          <w:szCs w:val="22"/>
          <w:lang w:val="en-US"/>
        </w:rPr>
      </w:pPr>
      <w:r w:rsidRPr="00196666">
        <w:rPr>
          <w:color w:val="000000"/>
          <w:sz w:val="22"/>
          <w:szCs w:val="22"/>
          <w:lang w:val="en-US"/>
        </w:rPr>
        <w:t>moderate leukocytosis, anemia with high reticulocytosis</w:t>
      </w:r>
    </w:p>
    <w:p w:rsidR="00196666" w:rsidRPr="00196666" w:rsidRDefault="00196666" w:rsidP="00196666">
      <w:pPr>
        <w:ind w:left="709"/>
        <w:jc w:val="both"/>
        <w:rPr>
          <w:color w:val="000000"/>
          <w:sz w:val="22"/>
          <w:szCs w:val="22"/>
          <w:lang w:val="en-US"/>
        </w:rPr>
      </w:pPr>
      <w:r w:rsidRPr="00196666">
        <w:rPr>
          <w:color w:val="000000"/>
          <w:sz w:val="22"/>
          <w:szCs w:val="22"/>
          <w:lang w:val="en-US"/>
        </w:rPr>
        <w:t>+leukocytosis (60x10590/l), absolute lymphocytosis, Gumprecht shadow detection</w:t>
      </w:r>
    </w:p>
    <w:p w:rsidR="00196666" w:rsidRPr="00196666" w:rsidRDefault="00196666" w:rsidP="00196666">
      <w:pPr>
        <w:ind w:left="709"/>
        <w:jc w:val="both"/>
        <w:rPr>
          <w:color w:val="000000"/>
          <w:sz w:val="22"/>
          <w:szCs w:val="22"/>
          <w:lang w:val="en-US"/>
        </w:rPr>
      </w:pPr>
      <w:r w:rsidRPr="00196666">
        <w:rPr>
          <w:color w:val="000000"/>
          <w:sz w:val="22"/>
          <w:szCs w:val="22"/>
          <w:lang w:val="en-US"/>
        </w:rPr>
        <w:t>anemia, thrombocytopenia, leukopenia</w:t>
      </w:r>
    </w:p>
    <w:p w:rsidR="00196666" w:rsidRPr="00196666" w:rsidRDefault="00196666" w:rsidP="00196666">
      <w:pPr>
        <w:ind w:left="709"/>
        <w:jc w:val="both"/>
        <w:rPr>
          <w:color w:val="000000"/>
          <w:sz w:val="22"/>
          <w:szCs w:val="22"/>
          <w:lang w:val="en-US"/>
        </w:rPr>
      </w:pPr>
      <w:r w:rsidRPr="00196666">
        <w:rPr>
          <w:color w:val="000000"/>
          <w:sz w:val="22"/>
          <w:szCs w:val="22"/>
          <w:lang w:val="en-US"/>
        </w:rPr>
        <w:t>9#How should the changes in the hemogram be interpreted when a patient with sepsis has leukocytosis 40x10590/l with a shift to the left to myelocytes, toxic neutrophil granularity?</w:t>
      </w:r>
    </w:p>
    <w:p w:rsidR="00196666" w:rsidRPr="00196666" w:rsidRDefault="00196666" w:rsidP="00196666">
      <w:pPr>
        <w:ind w:left="709"/>
        <w:jc w:val="both"/>
        <w:rPr>
          <w:color w:val="000000"/>
          <w:sz w:val="22"/>
          <w:szCs w:val="22"/>
          <w:lang w:val="en-US"/>
        </w:rPr>
      </w:pPr>
      <w:r w:rsidRPr="00196666">
        <w:rPr>
          <w:color w:val="000000"/>
          <w:sz w:val="22"/>
          <w:szCs w:val="22"/>
          <w:lang w:val="en-US"/>
        </w:rPr>
        <w:t>acute leukemia</w:t>
      </w:r>
    </w:p>
    <w:p w:rsidR="00196666" w:rsidRPr="00196666" w:rsidRDefault="00196666" w:rsidP="00196666">
      <w:pPr>
        <w:ind w:left="709"/>
        <w:jc w:val="both"/>
        <w:rPr>
          <w:color w:val="000000"/>
          <w:sz w:val="22"/>
          <w:szCs w:val="22"/>
          <w:lang w:val="en-US"/>
        </w:rPr>
      </w:pPr>
      <w:r w:rsidRPr="00196666">
        <w:rPr>
          <w:color w:val="000000"/>
          <w:sz w:val="22"/>
          <w:szCs w:val="22"/>
          <w:lang w:val="en-US"/>
        </w:rPr>
        <w:t>+leukemoid reaction of the neutrophil type</w:t>
      </w:r>
    </w:p>
    <w:p w:rsidR="00196666" w:rsidRPr="00196666" w:rsidRDefault="00196666" w:rsidP="00196666">
      <w:pPr>
        <w:ind w:left="709"/>
        <w:jc w:val="both"/>
        <w:rPr>
          <w:color w:val="000000"/>
          <w:sz w:val="22"/>
          <w:szCs w:val="22"/>
          <w:lang w:val="en-US"/>
        </w:rPr>
      </w:pPr>
      <w:r w:rsidRPr="00196666">
        <w:rPr>
          <w:color w:val="000000"/>
          <w:sz w:val="22"/>
          <w:szCs w:val="22"/>
          <w:lang w:val="en-US"/>
        </w:rPr>
        <w:lastRenderedPageBreak/>
        <w:t>leucocytosis with a shift to the left</w:t>
      </w:r>
    </w:p>
    <w:p w:rsidR="00196666" w:rsidRPr="00914921" w:rsidRDefault="00196666" w:rsidP="00196666">
      <w:pPr>
        <w:ind w:left="709"/>
        <w:jc w:val="both"/>
        <w:rPr>
          <w:color w:val="000000"/>
          <w:sz w:val="22"/>
          <w:szCs w:val="22"/>
          <w:lang w:val="en-US"/>
        </w:rPr>
      </w:pPr>
      <w:r w:rsidRPr="00914921">
        <w:rPr>
          <w:color w:val="000000"/>
          <w:sz w:val="22"/>
          <w:szCs w:val="22"/>
          <w:lang w:val="en-US"/>
        </w:rPr>
        <w:t>chronic myeloid leukemia</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10#Vascular-purple type of bleeding is characteristic of:</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Randu-Osler disease</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+Schonlein-Genoch disease</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hemophilia A</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hemophilia B</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hemophilia C</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11#The pathology of which part of the hemostasis is indicated by the lengthening of the bleeding time at normal parameters of prothrombin and partially activated thromboplastin time?</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coagulation</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+platelet</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vascular disease</w:t>
      </w:r>
    </w:p>
    <w:p w:rsidR="00196666" w:rsidRPr="00196666" w:rsidRDefault="00196666" w:rsidP="00196666">
      <w:pPr>
        <w:suppressAutoHyphens/>
        <w:ind w:left="709"/>
        <w:jc w:val="both"/>
        <w:rPr>
          <w:color w:val="000000"/>
          <w:sz w:val="22"/>
          <w:szCs w:val="22"/>
          <w:lang w:val="en-US"/>
        </w:rPr>
      </w:pP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Option 2</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1#The pathology of which part of the hemostasis is indicated by the lengthening of the bleeding time at normal parameters of prothrombin and partially activated thromboplastin time?</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coagulation</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+platelet</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vascular disease</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2#Vascular-purple type of bleeding is characteristic of:</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Randu-Osler disease</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+Schenlein-Genoch diseases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of hemophilia A</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hemophilia B</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hemophilia C</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3#How should changes in the hemogram be interpreted when a patient with sepsis has leukocytosis 40x10590/l with a shift to the left to myelocytes, toxic neutrophil granularity?</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acute leukemia</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+leukemoid reaction of the neutrophil type</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leucocytosis with a shift to the left</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chronic myeloid leukemia</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4 # Specify the hematological signs of chronic lymphocytic leukemia:</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leukocytosis (40x10590/l) with a shift of the formula to the left to myelocytes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moderate leukocytosis, anemia with high reticulocytosis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+leukocytosis (60x10590/l), absolute lymphocytosis, Gumprecht shadow detection</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anemia, thrombocytopenia, leukopenia</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5 # Specify the most reliable diagnostic sign of acute leukemia: the</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presence of hemorrhagic, anemic, febrile syndromes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detection of Botkin-Gumprecht cells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 detection of 30 or more blast cells in the myelogram</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complaints of fatigue, weakness, fever, bleeding gums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6#What disease is characterized by nasal, gingival, uterine bleeding, bruising, thrombocytopenia?</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hemolytic anemia</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+thrombocytopenic purpura</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hemophilia</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the disease Henoch-Schonlein purpura</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7#What kind of disease can you think about when a patient has a large, deep, painful hematoma in the right thigh area after a slight bruise?</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hemorrhagic vasculitis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Wehrlhof's disease</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+hemophilia</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-Randu-Osler disease</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8 # Neutrophilic leukocytosis with a sharp shift to the left can have revenge in all diseases, except:</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 helminthic invasion</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acute gangrenous cholecystitis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severe drug dermatitis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peritonitis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9#Monocytosis can be detected in:</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lastRenderedPageBreak/>
        <w:t>tuberculosis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syphilis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malaria</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protozoal and viral diseases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+with all of the above</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10#An increase in the number of white blood cells in infectious diseases is most often associated with an increase in:</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eosinophils of</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lymphocytes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+neutrophils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Monocytes</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11#What disease can I think about when detecting hyperleukocytosis (50-200x109)?</w:t>
      </w:r>
    </w:p>
    <w:p w:rsidR="00196666" w:rsidRPr="009F20F9" w:rsidRDefault="00196666" w:rsidP="00196666">
      <w:pPr>
        <w:suppressAutoHyphens/>
        <w:ind w:left="709"/>
        <w:jc w:val="both"/>
        <w:rPr>
          <w:color w:val="000000"/>
          <w:sz w:val="22"/>
          <w:szCs w:val="22"/>
          <w:lang w:val="en-US"/>
        </w:rPr>
      </w:pPr>
      <w:r w:rsidRPr="009F20F9">
        <w:rPr>
          <w:color w:val="000000"/>
          <w:sz w:val="22"/>
          <w:szCs w:val="22"/>
          <w:lang w:val="en-US"/>
        </w:rPr>
        <w:t>pneumonia</w:t>
      </w:r>
    </w:p>
    <w:p w:rsidR="00196666" w:rsidRPr="009F20F9" w:rsidRDefault="00196666" w:rsidP="00196666">
      <w:pPr>
        <w:suppressAutoHyphens/>
        <w:ind w:left="709"/>
        <w:jc w:val="both"/>
        <w:rPr>
          <w:color w:val="000000"/>
          <w:sz w:val="22"/>
          <w:szCs w:val="22"/>
          <w:lang w:val="en-US"/>
        </w:rPr>
      </w:pPr>
      <w:r w:rsidRPr="009F20F9">
        <w:rPr>
          <w:color w:val="000000"/>
          <w:sz w:val="22"/>
          <w:szCs w:val="22"/>
          <w:lang w:val="en-US"/>
        </w:rPr>
        <w:t>carbuncle</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+leukemia</w:t>
      </w:r>
    </w:p>
    <w:p w:rsidR="00196666" w:rsidRPr="00196666" w:rsidRDefault="00196666" w:rsidP="00196666">
      <w:pPr>
        <w:suppressAutoHyphens/>
        <w:ind w:left="709"/>
        <w:jc w:val="both"/>
        <w:rPr>
          <w:color w:val="000000"/>
          <w:sz w:val="22"/>
          <w:szCs w:val="22"/>
          <w:lang w:val="en-US"/>
        </w:rPr>
      </w:pPr>
      <w:r w:rsidRPr="00196666">
        <w:rPr>
          <w:color w:val="000000"/>
          <w:sz w:val="22"/>
          <w:szCs w:val="22"/>
          <w:lang w:val="en-US"/>
        </w:rPr>
        <w:t>acute cholecystitis</w:t>
      </w:r>
    </w:p>
    <w:p w:rsidR="00196666" w:rsidRPr="00196666" w:rsidRDefault="00196666" w:rsidP="00196666">
      <w:pPr>
        <w:suppressAutoHyphens/>
        <w:jc w:val="both"/>
        <w:rPr>
          <w:color w:val="000000"/>
          <w:sz w:val="28"/>
          <w:szCs w:val="28"/>
          <w:lang w:val="en-US"/>
        </w:rPr>
      </w:pPr>
    </w:p>
    <w:p w:rsidR="00196666" w:rsidRPr="009F20F9" w:rsidRDefault="00196666" w:rsidP="00196666">
      <w:pPr>
        <w:suppressAutoHyphens/>
        <w:jc w:val="both"/>
        <w:rPr>
          <w:b/>
          <w:color w:val="000000"/>
          <w:sz w:val="28"/>
          <w:szCs w:val="28"/>
          <w:lang w:val="en-US"/>
        </w:rPr>
      </w:pPr>
      <w:r w:rsidRPr="009F20F9">
        <w:rPr>
          <w:b/>
          <w:color w:val="000000"/>
          <w:sz w:val="28"/>
          <w:szCs w:val="28"/>
          <w:lang w:val="en-US"/>
        </w:rPr>
        <w:t>3. General blood test</w:t>
      </w:r>
    </w:p>
    <w:p w:rsidR="00196666" w:rsidRPr="009F20F9" w:rsidRDefault="00196666" w:rsidP="00196666">
      <w:pPr>
        <w:suppressAutoHyphens/>
        <w:jc w:val="both"/>
        <w:rPr>
          <w:color w:val="000000"/>
          <w:sz w:val="28"/>
          <w:szCs w:val="28"/>
          <w:lang w:val="en-US"/>
        </w:rPr>
      </w:pPr>
      <w:r w:rsidRPr="009F20F9">
        <w:rPr>
          <w:b/>
          <w:color w:val="000000"/>
          <w:sz w:val="28"/>
          <w:szCs w:val="28"/>
          <w:lang w:val="en-US"/>
        </w:rPr>
        <w:t>Blood test№ 5</w:t>
      </w:r>
    </w:p>
    <w:p w:rsidR="008D688C" w:rsidRPr="0026003F" w:rsidRDefault="00196666" w:rsidP="00196666">
      <w:pPr>
        <w:suppressAutoHyphens/>
        <w:jc w:val="both"/>
      </w:pPr>
      <w:r w:rsidRPr="009F20F9">
        <w:rPr>
          <w:color w:val="000000"/>
          <w:sz w:val="28"/>
          <w:szCs w:val="28"/>
          <w:lang w:val="en-US"/>
        </w:rPr>
        <w:t xml:space="preserve">The patient went to the clinic due to the fact that she began to notice the appearance of bruises on the skin, appearing spontaneously or from a slight bruise, sometimes nosebleeds. </w:t>
      </w:r>
      <w:r w:rsidRPr="009F20F9">
        <w:rPr>
          <w:color w:val="000000"/>
          <w:sz w:val="28"/>
          <w:szCs w:val="28"/>
        </w:rPr>
        <w:t>The blood test revealed:</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402"/>
      </w:tblGrid>
      <w:tr w:rsidR="008D688C" w:rsidRPr="0026003F" w:rsidTr="00184904">
        <w:trPr>
          <w:trHeight w:val="415"/>
        </w:trPr>
        <w:tc>
          <w:tcPr>
            <w:tcW w:w="2646" w:type="dxa"/>
          </w:tcPr>
          <w:p w:rsidR="009F20F9" w:rsidRPr="009F20F9" w:rsidRDefault="009F20F9" w:rsidP="009F20F9">
            <w:pPr>
              <w:suppressAutoHyphens/>
              <w:jc w:val="both"/>
              <w:rPr>
                <w:lang w:val="en-US"/>
              </w:rPr>
            </w:pPr>
            <w:r w:rsidRPr="009F20F9">
              <w:rPr>
                <w:lang w:val="en-US"/>
              </w:rPr>
              <w:t>Red blood cells</w:t>
            </w:r>
          </w:p>
          <w:p w:rsidR="009F20F9" w:rsidRPr="009F20F9" w:rsidRDefault="009F20F9" w:rsidP="009F20F9">
            <w:pPr>
              <w:suppressAutoHyphens/>
              <w:jc w:val="both"/>
              <w:rPr>
                <w:lang w:val="en-US"/>
              </w:rPr>
            </w:pPr>
            <w:r w:rsidRPr="009F20F9">
              <w:rPr>
                <w:lang w:val="en-US"/>
              </w:rPr>
              <w:t>Hemoglobin</w:t>
            </w:r>
          </w:p>
          <w:p w:rsidR="009F20F9" w:rsidRPr="009F20F9" w:rsidRDefault="009F20F9" w:rsidP="009F20F9">
            <w:pPr>
              <w:suppressAutoHyphens/>
              <w:jc w:val="both"/>
              <w:rPr>
                <w:lang w:val="en-US"/>
              </w:rPr>
            </w:pPr>
            <w:r w:rsidRPr="009F20F9">
              <w:rPr>
                <w:lang w:val="en-US"/>
              </w:rPr>
              <w:t>Color Indicator</w:t>
            </w:r>
          </w:p>
          <w:p w:rsidR="009F20F9" w:rsidRPr="009F20F9" w:rsidRDefault="009F20F9" w:rsidP="009F20F9">
            <w:pPr>
              <w:suppressAutoHyphens/>
              <w:jc w:val="both"/>
              <w:rPr>
                <w:lang w:val="en-US"/>
              </w:rPr>
            </w:pPr>
            <w:r w:rsidRPr="009F20F9">
              <w:rPr>
                <w:lang w:val="en-US"/>
              </w:rPr>
              <w:t>White blood cells</w:t>
            </w:r>
          </w:p>
          <w:p w:rsidR="009F20F9" w:rsidRPr="009F20F9" w:rsidRDefault="009F20F9" w:rsidP="009F20F9">
            <w:pPr>
              <w:suppressAutoHyphens/>
              <w:jc w:val="both"/>
              <w:rPr>
                <w:lang w:val="en-US"/>
              </w:rPr>
            </w:pPr>
            <w:r w:rsidRPr="009F20F9">
              <w:rPr>
                <w:lang w:val="en-US"/>
              </w:rPr>
              <w:t>Stick-core</w:t>
            </w:r>
          </w:p>
          <w:p w:rsidR="009F20F9" w:rsidRPr="009F20F9" w:rsidRDefault="009F20F9" w:rsidP="009F20F9">
            <w:pPr>
              <w:suppressAutoHyphens/>
              <w:jc w:val="both"/>
              <w:rPr>
                <w:lang w:val="en-US"/>
              </w:rPr>
            </w:pPr>
            <w:r w:rsidRPr="009F20F9">
              <w:rPr>
                <w:lang w:val="en-US"/>
              </w:rPr>
              <w:t>Segmented Cores</w:t>
            </w:r>
          </w:p>
          <w:p w:rsidR="009F20F9" w:rsidRPr="00A02050" w:rsidRDefault="009F20F9" w:rsidP="009F20F9">
            <w:pPr>
              <w:suppressAutoHyphens/>
              <w:jc w:val="both"/>
              <w:rPr>
                <w:lang w:val="en-US"/>
              </w:rPr>
            </w:pPr>
            <w:r w:rsidRPr="00A02050">
              <w:rPr>
                <w:lang w:val="en-US"/>
              </w:rPr>
              <w:t>Lymphocytes</w:t>
            </w:r>
          </w:p>
          <w:p w:rsidR="009F20F9" w:rsidRPr="00A02050" w:rsidRDefault="009F20F9" w:rsidP="009F20F9">
            <w:pPr>
              <w:suppressAutoHyphens/>
              <w:jc w:val="both"/>
              <w:rPr>
                <w:lang w:val="en-US"/>
              </w:rPr>
            </w:pPr>
            <w:r w:rsidRPr="00A02050">
              <w:rPr>
                <w:lang w:val="en-US"/>
              </w:rPr>
              <w:t>Monocytes</w:t>
            </w:r>
          </w:p>
          <w:p w:rsidR="009F20F9" w:rsidRPr="00A02050" w:rsidRDefault="009F20F9" w:rsidP="009F20F9">
            <w:pPr>
              <w:suppressAutoHyphens/>
              <w:jc w:val="both"/>
              <w:rPr>
                <w:lang w:val="en-US"/>
              </w:rPr>
            </w:pPr>
            <w:r w:rsidRPr="00A02050">
              <w:rPr>
                <w:lang w:val="en-US"/>
              </w:rPr>
              <w:t>ESR</w:t>
            </w:r>
          </w:p>
          <w:p w:rsidR="009F20F9" w:rsidRPr="00A02050" w:rsidRDefault="009F20F9" w:rsidP="009F20F9">
            <w:pPr>
              <w:suppressAutoHyphens/>
              <w:jc w:val="both"/>
              <w:rPr>
                <w:lang w:val="en-US"/>
              </w:rPr>
            </w:pPr>
            <w:r w:rsidRPr="00A02050">
              <w:rPr>
                <w:lang w:val="en-US"/>
              </w:rPr>
              <w:t>Platelets</w:t>
            </w:r>
          </w:p>
          <w:p w:rsidR="008D688C" w:rsidRPr="00A02050" w:rsidRDefault="009F20F9" w:rsidP="009F20F9">
            <w:pPr>
              <w:pStyle w:val="81"/>
              <w:suppressAutoHyphens/>
              <w:outlineLvl w:val="7"/>
            </w:pPr>
            <w:r>
              <w:t>Hematocrit</w:t>
            </w:r>
          </w:p>
        </w:tc>
        <w:tc>
          <w:tcPr>
            <w:tcW w:w="3402" w:type="dxa"/>
          </w:tcPr>
          <w:p w:rsidR="008D688C" w:rsidRPr="00A02050" w:rsidRDefault="008D688C" w:rsidP="00184904">
            <w:pPr>
              <w:suppressAutoHyphens/>
              <w:jc w:val="both"/>
              <w:rPr>
                <w:lang w:val="en-US"/>
              </w:rPr>
            </w:pPr>
            <w:r w:rsidRPr="00A02050">
              <w:rPr>
                <w:lang w:val="en-US"/>
              </w:rPr>
              <w:t xml:space="preserve">3,8 </w:t>
            </w:r>
            <w:r w:rsidR="009F20F9">
              <w:rPr>
                <w:lang w:val="en-US"/>
              </w:rPr>
              <w:t>mln</w:t>
            </w:r>
            <w:r w:rsidRPr="00A02050">
              <w:rPr>
                <w:lang w:val="en-US"/>
              </w:rPr>
              <w:t xml:space="preserve">. – 3,8 </w:t>
            </w:r>
            <w:r w:rsidRPr="00A02050">
              <w:rPr>
                <w:vertAlign w:val="superscript"/>
                <w:lang w:val="en-US"/>
              </w:rPr>
              <w:t xml:space="preserve">. </w:t>
            </w:r>
            <w:r w:rsidRPr="00A02050">
              <w:rPr>
                <w:lang w:val="en-US"/>
              </w:rPr>
              <w:t>10</w:t>
            </w:r>
            <w:r w:rsidRPr="00A02050">
              <w:rPr>
                <w:vertAlign w:val="superscript"/>
                <w:lang w:val="en-US"/>
              </w:rPr>
              <w:t>12</w:t>
            </w:r>
            <w:r w:rsidR="009F20F9" w:rsidRPr="00A02050">
              <w:rPr>
                <w:lang w:val="en-US"/>
              </w:rPr>
              <w:t>/</w:t>
            </w:r>
            <w:r w:rsidR="009F20F9">
              <w:rPr>
                <w:lang w:val="en-US"/>
              </w:rPr>
              <w:t>l</w:t>
            </w:r>
            <w:r w:rsidRPr="00A02050">
              <w:rPr>
                <w:lang w:val="en-US"/>
              </w:rPr>
              <w:t xml:space="preserve">           </w:t>
            </w:r>
          </w:p>
          <w:p w:rsidR="008D688C" w:rsidRPr="009F20F9" w:rsidRDefault="009F20F9" w:rsidP="00184904">
            <w:pPr>
              <w:suppressAutoHyphens/>
              <w:jc w:val="both"/>
              <w:rPr>
                <w:lang w:val="en-US"/>
              </w:rPr>
            </w:pPr>
            <w:r w:rsidRPr="00A02050">
              <w:rPr>
                <w:lang w:val="en-US"/>
              </w:rPr>
              <w:t xml:space="preserve">120 </w:t>
            </w:r>
            <w:r>
              <w:rPr>
                <w:lang w:val="en-US"/>
              </w:rPr>
              <w:t>g</w:t>
            </w:r>
            <w:r w:rsidRPr="00A02050">
              <w:rPr>
                <w:lang w:val="en-US"/>
              </w:rPr>
              <w:t>/</w:t>
            </w:r>
            <w:r>
              <w:rPr>
                <w:lang w:val="en-US"/>
              </w:rPr>
              <w:t>l</w:t>
            </w:r>
          </w:p>
          <w:p w:rsidR="008D688C" w:rsidRPr="00A02050" w:rsidRDefault="008D688C" w:rsidP="00184904">
            <w:pPr>
              <w:suppressAutoHyphens/>
              <w:jc w:val="both"/>
              <w:rPr>
                <w:lang w:val="en-US"/>
              </w:rPr>
            </w:pPr>
            <w:r w:rsidRPr="00A02050">
              <w:rPr>
                <w:lang w:val="en-US"/>
              </w:rPr>
              <w:t>0,95</w:t>
            </w:r>
          </w:p>
          <w:p w:rsidR="008D688C" w:rsidRPr="00A02050" w:rsidRDefault="008D688C" w:rsidP="00184904">
            <w:pPr>
              <w:suppressAutoHyphens/>
              <w:jc w:val="both"/>
              <w:rPr>
                <w:lang w:val="en-US"/>
              </w:rPr>
            </w:pPr>
            <w:r w:rsidRPr="00A02050">
              <w:rPr>
                <w:lang w:val="en-US"/>
              </w:rPr>
              <w:t xml:space="preserve">6000 – 6 </w:t>
            </w:r>
            <w:r w:rsidRPr="00A02050">
              <w:rPr>
                <w:vertAlign w:val="superscript"/>
                <w:lang w:val="en-US"/>
              </w:rPr>
              <w:t xml:space="preserve">. </w:t>
            </w:r>
            <w:r w:rsidRPr="00A02050">
              <w:rPr>
                <w:lang w:val="en-US"/>
              </w:rPr>
              <w:t>10</w:t>
            </w:r>
            <w:r w:rsidRPr="00A02050">
              <w:rPr>
                <w:vertAlign w:val="superscript"/>
                <w:lang w:val="en-US"/>
              </w:rPr>
              <w:t>9</w:t>
            </w:r>
            <w:r w:rsidR="009F20F9" w:rsidRPr="00A02050">
              <w:rPr>
                <w:lang w:val="en-US"/>
              </w:rPr>
              <w:t>/l</w:t>
            </w:r>
          </w:p>
          <w:p w:rsidR="008D688C" w:rsidRPr="00A02050" w:rsidRDefault="008D688C" w:rsidP="00184904">
            <w:pPr>
              <w:suppressAutoHyphens/>
              <w:jc w:val="both"/>
              <w:rPr>
                <w:lang w:val="en-US"/>
              </w:rPr>
            </w:pPr>
            <w:r w:rsidRPr="00A02050">
              <w:rPr>
                <w:lang w:val="en-US"/>
              </w:rPr>
              <w:t>4</w:t>
            </w:r>
          </w:p>
          <w:p w:rsidR="008D688C" w:rsidRPr="00A02050" w:rsidRDefault="008D688C" w:rsidP="00184904">
            <w:pPr>
              <w:suppressAutoHyphens/>
              <w:jc w:val="both"/>
              <w:rPr>
                <w:lang w:val="en-US"/>
              </w:rPr>
            </w:pPr>
            <w:r w:rsidRPr="00A02050">
              <w:rPr>
                <w:lang w:val="en-US"/>
              </w:rPr>
              <w:t>70</w:t>
            </w:r>
          </w:p>
          <w:p w:rsidR="008D688C" w:rsidRPr="00A02050" w:rsidRDefault="008D688C" w:rsidP="00184904">
            <w:pPr>
              <w:suppressAutoHyphens/>
              <w:jc w:val="both"/>
              <w:rPr>
                <w:lang w:val="en-US"/>
              </w:rPr>
            </w:pPr>
            <w:r w:rsidRPr="00A02050">
              <w:rPr>
                <w:lang w:val="en-US"/>
              </w:rPr>
              <w:t xml:space="preserve">20 </w:t>
            </w:r>
          </w:p>
          <w:p w:rsidR="008D688C" w:rsidRPr="00A02050" w:rsidRDefault="008D688C" w:rsidP="00184904">
            <w:pPr>
              <w:suppressAutoHyphens/>
              <w:jc w:val="both"/>
              <w:rPr>
                <w:lang w:val="en-US"/>
              </w:rPr>
            </w:pPr>
            <w:r w:rsidRPr="00A02050">
              <w:rPr>
                <w:lang w:val="en-US"/>
              </w:rPr>
              <w:t>6</w:t>
            </w:r>
          </w:p>
          <w:p w:rsidR="008D688C" w:rsidRPr="009F20F9" w:rsidRDefault="009F20F9" w:rsidP="00184904">
            <w:pPr>
              <w:suppressAutoHyphens/>
              <w:jc w:val="both"/>
              <w:rPr>
                <w:lang w:val="en-US"/>
              </w:rPr>
            </w:pPr>
            <w:r w:rsidRPr="00A02050">
              <w:rPr>
                <w:lang w:val="en-US"/>
              </w:rPr>
              <w:t>1</w:t>
            </w:r>
            <w:r>
              <w:rPr>
                <w:lang w:val="en-US"/>
              </w:rPr>
              <w:t>2mm</w:t>
            </w:r>
            <w:r w:rsidR="008D688C" w:rsidRPr="00A02050">
              <w:rPr>
                <w:lang w:val="en-US"/>
              </w:rPr>
              <w:t>/</w:t>
            </w:r>
            <w:r>
              <w:rPr>
                <w:lang w:val="en-US"/>
              </w:rPr>
              <w:t>h</w:t>
            </w:r>
          </w:p>
          <w:p w:rsidR="008D688C" w:rsidRPr="009F20F9" w:rsidRDefault="008D688C" w:rsidP="00184904">
            <w:pPr>
              <w:suppressAutoHyphens/>
              <w:jc w:val="both"/>
              <w:rPr>
                <w:lang w:val="en-US"/>
              </w:rPr>
            </w:pPr>
            <w:r w:rsidRPr="00A02050">
              <w:rPr>
                <w:lang w:val="en-US"/>
              </w:rPr>
              <w:t xml:space="preserve">50000 – 50 </w:t>
            </w:r>
            <w:r w:rsidRPr="00A02050">
              <w:rPr>
                <w:vertAlign w:val="superscript"/>
                <w:lang w:val="en-US"/>
              </w:rPr>
              <w:t xml:space="preserve">. </w:t>
            </w:r>
            <w:r w:rsidRPr="0026003F">
              <w:t>10</w:t>
            </w:r>
            <w:r w:rsidRPr="0026003F">
              <w:rPr>
                <w:vertAlign w:val="superscript"/>
              </w:rPr>
              <w:t>9</w:t>
            </w:r>
            <w:r w:rsidR="009F20F9">
              <w:t>/</w:t>
            </w:r>
            <w:r w:rsidR="009F20F9">
              <w:rPr>
                <w:lang w:val="en-US"/>
              </w:rPr>
              <w:t>l</w:t>
            </w:r>
          </w:p>
          <w:p w:rsidR="008D688C" w:rsidRPr="0026003F" w:rsidRDefault="008D688C" w:rsidP="00184904">
            <w:pPr>
              <w:pStyle w:val="81"/>
              <w:suppressAutoHyphens/>
              <w:outlineLvl w:val="7"/>
            </w:pPr>
            <w:r w:rsidRPr="0026003F">
              <w:rPr>
                <w:lang w:val="ru-RU"/>
              </w:rPr>
              <w:t>38 %</w:t>
            </w:r>
          </w:p>
        </w:tc>
      </w:tr>
    </w:tbl>
    <w:p w:rsidR="008D688C" w:rsidRPr="0026003F" w:rsidRDefault="008D688C" w:rsidP="008D688C">
      <w:pPr>
        <w:suppressAutoHyphens/>
        <w:ind w:firstLine="709"/>
        <w:jc w:val="both"/>
      </w:pPr>
      <w:r w:rsidRPr="0026003F">
        <w:t xml:space="preserve">                                                                                                                                                                                                                                                                                                        </w:t>
      </w:r>
    </w:p>
    <w:p w:rsidR="009F20F9" w:rsidRPr="009F20F9" w:rsidRDefault="009F20F9" w:rsidP="009F20F9">
      <w:pPr>
        <w:pStyle w:val="af"/>
        <w:suppressAutoHyphens/>
        <w:jc w:val="both"/>
        <w:rPr>
          <w:rFonts w:ascii="Times New Roman" w:hAnsi="Times New Roman"/>
          <w:sz w:val="24"/>
          <w:szCs w:val="24"/>
          <w:lang w:val="en-US" w:eastAsia="ru-RU"/>
        </w:rPr>
      </w:pPr>
      <w:r w:rsidRPr="009F20F9">
        <w:rPr>
          <w:rFonts w:ascii="Times New Roman" w:hAnsi="Times New Roman"/>
          <w:sz w:val="24"/>
          <w:szCs w:val="24"/>
          <w:lang w:val="en-US" w:eastAsia="ru-RU"/>
        </w:rPr>
        <w:t>Blood clotting time is not changed. Bleeding time is 15 minutes. With thromboelastography, a sharp slowdown in the reaction time and the formation of a blood clot is determined. What disease are you thinking about?</w:t>
      </w:r>
    </w:p>
    <w:p w:rsidR="009F20F9" w:rsidRPr="009F20F9" w:rsidRDefault="009F20F9" w:rsidP="009F20F9">
      <w:pPr>
        <w:pStyle w:val="af"/>
        <w:suppressAutoHyphens/>
        <w:jc w:val="both"/>
        <w:rPr>
          <w:rFonts w:ascii="Times New Roman" w:hAnsi="Times New Roman"/>
          <w:sz w:val="24"/>
          <w:szCs w:val="24"/>
          <w:lang w:val="en-US" w:eastAsia="ru-RU"/>
        </w:rPr>
      </w:pPr>
      <w:r w:rsidRPr="009F20F9">
        <w:rPr>
          <w:rFonts w:ascii="Times New Roman" w:hAnsi="Times New Roman"/>
          <w:sz w:val="24"/>
          <w:szCs w:val="24"/>
          <w:lang w:val="en-US" w:eastAsia="ru-RU"/>
        </w:rPr>
        <w:t>Answer: In this case, there is a slight decrease in the number of red blood cells with a normal white blood cell formula. The number of platelets is significantly reduced (the norm is 250 – 300 thousand), which caused the presence of hemorrhagic syndrome in the patient. In combination with the clinical picture, in this case, we can think of Werlhof's disease. A decrease in the platelet count is one of the causes of hemorrhagic syndrome. Other causes may be disorders of the coagulation system and vascular wall permeability.</w:t>
      </w:r>
    </w:p>
    <w:p w:rsidR="009F20F9" w:rsidRPr="009F20F9" w:rsidRDefault="009F20F9" w:rsidP="009F20F9">
      <w:pPr>
        <w:suppressAutoHyphens/>
        <w:jc w:val="both"/>
        <w:rPr>
          <w:color w:val="000000"/>
          <w:sz w:val="28"/>
          <w:szCs w:val="28"/>
          <w:lang w:val="en-US"/>
        </w:rPr>
      </w:pPr>
      <w:r w:rsidRPr="009F20F9">
        <w:rPr>
          <w:b/>
          <w:color w:val="000000"/>
          <w:sz w:val="28"/>
          <w:szCs w:val="28"/>
          <w:lang w:val="en-US"/>
        </w:rPr>
        <w:t>Blood test№ 5</w:t>
      </w:r>
    </w:p>
    <w:p w:rsidR="008D688C" w:rsidRPr="009F20F9" w:rsidRDefault="009F20F9" w:rsidP="009F20F9">
      <w:pPr>
        <w:pStyle w:val="af"/>
        <w:suppressAutoHyphens/>
        <w:spacing w:after="0" w:line="240" w:lineRule="auto"/>
        <w:jc w:val="both"/>
        <w:rPr>
          <w:rFonts w:ascii="Times New Roman" w:hAnsi="Times New Roman"/>
          <w:sz w:val="28"/>
          <w:szCs w:val="28"/>
          <w:lang w:val="en-US"/>
        </w:rPr>
      </w:pPr>
      <w:r w:rsidRPr="009F20F9">
        <w:rPr>
          <w:rFonts w:ascii="Times New Roman" w:hAnsi="Times New Roman"/>
          <w:sz w:val="28"/>
          <w:szCs w:val="28"/>
          <w:lang w:val="en-US" w:eastAsia="ru-RU"/>
        </w:rPr>
        <w:t>The patient went to the doctor in connection with the heaviness in the left hypochondrium. However, long before that, I was worried about weakness, fatigue, excessive sweating, and subfebrility. On examination, the doctor found an enlarged spleen. The blood test showed the following changes: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tblGrid>
      <w:tr w:rsidR="008D688C" w:rsidRPr="0026003F" w:rsidTr="00184904">
        <w:trPr>
          <w:jc w:val="center"/>
        </w:trPr>
        <w:tc>
          <w:tcPr>
            <w:tcW w:w="3510" w:type="dxa"/>
          </w:tcPr>
          <w:p w:rsidR="009F20F9" w:rsidRPr="009F20F9" w:rsidRDefault="009F20F9" w:rsidP="009F20F9">
            <w:pPr>
              <w:suppressAutoHyphens/>
              <w:jc w:val="both"/>
              <w:rPr>
                <w:lang w:val="en-US"/>
              </w:rPr>
            </w:pPr>
            <w:r w:rsidRPr="009F20F9">
              <w:rPr>
                <w:lang w:val="en-US"/>
              </w:rPr>
              <w:t>Red blood cells</w:t>
            </w:r>
          </w:p>
          <w:p w:rsidR="009F20F9" w:rsidRPr="009F20F9" w:rsidRDefault="009F20F9" w:rsidP="009F20F9">
            <w:pPr>
              <w:suppressAutoHyphens/>
              <w:jc w:val="both"/>
              <w:rPr>
                <w:lang w:val="en-US"/>
              </w:rPr>
            </w:pPr>
            <w:r w:rsidRPr="009F20F9">
              <w:rPr>
                <w:lang w:val="en-US"/>
              </w:rPr>
              <w:t>Hemoglobin</w:t>
            </w:r>
          </w:p>
          <w:p w:rsidR="009F20F9" w:rsidRPr="009F20F9" w:rsidRDefault="009F20F9" w:rsidP="009F20F9">
            <w:pPr>
              <w:suppressAutoHyphens/>
              <w:jc w:val="both"/>
              <w:rPr>
                <w:lang w:val="en-US"/>
              </w:rPr>
            </w:pPr>
            <w:r w:rsidRPr="009F20F9">
              <w:rPr>
                <w:lang w:val="en-US"/>
              </w:rPr>
              <w:t>Color Indicator</w:t>
            </w:r>
          </w:p>
          <w:p w:rsidR="009F20F9" w:rsidRPr="009F20F9" w:rsidRDefault="009F20F9" w:rsidP="009F20F9">
            <w:pPr>
              <w:suppressAutoHyphens/>
              <w:jc w:val="both"/>
              <w:rPr>
                <w:lang w:val="en-US"/>
              </w:rPr>
            </w:pPr>
            <w:r w:rsidRPr="009F20F9">
              <w:rPr>
                <w:lang w:val="en-US"/>
              </w:rPr>
              <w:lastRenderedPageBreak/>
              <w:t>ESR</w:t>
            </w:r>
          </w:p>
          <w:p w:rsidR="009F20F9" w:rsidRPr="009F20F9" w:rsidRDefault="009F20F9" w:rsidP="009F20F9">
            <w:pPr>
              <w:suppressAutoHyphens/>
              <w:jc w:val="both"/>
              <w:rPr>
                <w:lang w:val="en-US"/>
              </w:rPr>
            </w:pPr>
            <w:r w:rsidRPr="009F20F9">
              <w:rPr>
                <w:lang w:val="en-US"/>
              </w:rPr>
              <w:t>White blood cells</w:t>
            </w:r>
          </w:p>
          <w:p w:rsidR="009F20F9" w:rsidRPr="009F20F9" w:rsidRDefault="009F20F9" w:rsidP="009F20F9">
            <w:pPr>
              <w:suppressAutoHyphens/>
              <w:jc w:val="both"/>
              <w:rPr>
                <w:lang w:val="en-US"/>
              </w:rPr>
            </w:pPr>
            <w:r w:rsidRPr="009F20F9">
              <w:rPr>
                <w:lang w:val="en-US"/>
              </w:rPr>
              <w:t>Myeloblasts</w:t>
            </w:r>
          </w:p>
          <w:p w:rsidR="009F20F9" w:rsidRPr="009F20F9" w:rsidRDefault="009F20F9" w:rsidP="009F20F9">
            <w:pPr>
              <w:suppressAutoHyphens/>
              <w:jc w:val="both"/>
              <w:rPr>
                <w:lang w:val="en-US"/>
              </w:rPr>
            </w:pPr>
            <w:r w:rsidRPr="009F20F9">
              <w:rPr>
                <w:lang w:val="en-US"/>
              </w:rPr>
              <w:t>Promyelocytes</w:t>
            </w:r>
          </w:p>
          <w:p w:rsidR="009F20F9" w:rsidRPr="009F20F9" w:rsidRDefault="009F20F9" w:rsidP="009F20F9">
            <w:pPr>
              <w:suppressAutoHyphens/>
              <w:jc w:val="both"/>
              <w:rPr>
                <w:lang w:val="en-US"/>
              </w:rPr>
            </w:pPr>
            <w:r w:rsidRPr="009F20F9">
              <w:rPr>
                <w:lang w:val="en-US"/>
              </w:rPr>
              <w:t>Myelocytes</w:t>
            </w:r>
          </w:p>
          <w:p w:rsidR="009F20F9" w:rsidRPr="009F20F9" w:rsidRDefault="009F20F9" w:rsidP="009F20F9">
            <w:pPr>
              <w:suppressAutoHyphens/>
              <w:jc w:val="both"/>
              <w:rPr>
                <w:lang w:val="en-US"/>
              </w:rPr>
            </w:pPr>
            <w:r w:rsidRPr="009F20F9">
              <w:rPr>
                <w:lang w:val="en-US"/>
              </w:rPr>
              <w:t>Young people</w:t>
            </w:r>
          </w:p>
          <w:p w:rsidR="009F20F9" w:rsidRPr="009F20F9" w:rsidRDefault="009F20F9" w:rsidP="009F20F9">
            <w:pPr>
              <w:suppressAutoHyphens/>
              <w:jc w:val="both"/>
              <w:rPr>
                <w:lang w:val="en-US"/>
              </w:rPr>
            </w:pPr>
            <w:r w:rsidRPr="009F20F9">
              <w:rPr>
                <w:lang w:val="en-US"/>
              </w:rPr>
              <w:t>Stick-core</w:t>
            </w:r>
          </w:p>
          <w:p w:rsidR="009F20F9" w:rsidRPr="009F20F9" w:rsidRDefault="009F20F9" w:rsidP="009F20F9">
            <w:pPr>
              <w:suppressAutoHyphens/>
              <w:jc w:val="both"/>
              <w:rPr>
                <w:lang w:val="en-US"/>
              </w:rPr>
            </w:pPr>
            <w:r w:rsidRPr="009F20F9">
              <w:rPr>
                <w:lang w:val="en-US"/>
              </w:rPr>
              <w:t>Segmented Cores</w:t>
            </w:r>
          </w:p>
          <w:p w:rsidR="009F20F9" w:rsidRDefault="009F20F9" w:rsidP="009F20F9">
            <w:pPr>
              <w:suppressAutoHyphens/>
              <w:jc w:val="both"/>
            </w:pPr>
            <w:r>
              <w:t>Lymphocytes</w:t>
            </w:r>
          </w:p>
          <w:p w:rsidR="009F20F9" w:rsidRDefault="009F20F9" w:rsidP="009F20F9">
            <w:pPr>
              <w:suppressAutoHyphens/>
              <w:jc w:val="both"/>
            </w:pPr>
            <w:r>
              <w:t>Monocytes</w:t>
            </w:r>
          </w:p>
          <w:p w:rsidR="008D688C" w:rsidRPr="0026003F" w:rsidRDefault="009F20F9" w:rsidP="009F20F9">
            <w:pPr>
              <w:pStyle w:val="af"/>
              <w:suppressAutoHyphens/>
              <w:spacing w:after="0" w:line="240" w:lineRule="auto"/>
              <w:rPr>
                <w:rFonts w:ascii="Times New Roman" w:hAnsi="Times New Roman"/>
                <w:sz w:val="24"/>
                <w:szCs w:val="24"/>
              </w:rPr>
            </w:pPr>
            <w:r>
              <w:t>Hematocrit</w:t>
            </w:r>
          </w:p>
        </w:tc>
        <w:tc>
          <w:tcPr>
            <w:tcW w:w="3544" w:type="dxa"/>
          </w:tcPr>
          <w:p w:rsidR="008D688C" w:rsidRPr="009F20F9" w:rsidRDefault="008D688C" w:rsidP="008D688C">
            <w:pPr>
              <w:suppressAutoHyphens/>
              <w:jc w:val="both"/>
              <w:rPr>
                <w:lang w:val="en-US"/>
              </w:rPr>
            </w:pPr>
            <w:r w:rsidRPr="0026003F">
              <w:lastRenderedPageBreak/>
              <w:t xml:space="preserve">2800000 – 2,8 </w:t>
            </w:r>
            <w:r w:rsidRPr="0026003F">
              <w:rPr>
                <w:vertAlign w:val="superscript"/>
              </w:rPr>
              <w:t xml:space="preserve">. </w:t>
            </w:r>
            <w:r w:rsidRPr="0026003F">
              <w:t>10</w:t>
            </w:r>
            <w:r w:rsidRPr="0026003F">
              <w:rPr>
                <w:vertAlign w:val="superscript"/>
              </w:rPr>
              <w:t>12</w:t>
            </w:r>
            <w:r w:rsidRPr="0026003F">
              <w:t>/</w:t>
            </w:r>
            <w:r w:rsidR="009F20F9">
              <w:rPr>
                <w:lang w:val="en-US"/>
              </w:rPr>
              <w:t>l</w:t>
            </w:r>
          </w:p>
          <w:p w:rsidR="008D688C" w:rsidRPr="009F20F9" w:rsidRDefault="008D688C" w:rsidP="008D688C">
            <w:pPr>
              <w:suppressAutoHyphens/>
              <w:jc w:val="both"/>
              <w:rPr>
                <w:lang w:val="en-US"/>
              </w:rPr>
            </w:pPr>
            <w:r w:rsidRPr="0026003F">
              <w:t xml:space="preserve">67 </w:t>
            </w:r>
            <w:r w:rsidR="009F20F9">
              <w:rPr>
                <w:lang w:val="en-US"/>
              </w:rPr>
              <w:t>g</w:t>
            </w:r>
            <w:r w:rsidRPr="0026003F">
              <w:t>/</w:t>
            </w:r>
            <w:r w:rsidR="009F20F9">
              <w:rPr>
                <w:lang w:val="en-US"/>
              </w:rPr>
              <w:t>l</w:t>
            </w:r>
          </w:p>
          <w:p w:rsidR="008D688C" w:rsidRPr="0026003F" w:rsidRDefault="008D688C" w:rsidP="008D688C">
            <w:pPr>
              <w:suppressAutoHyphens/>
              <w:jc w:val="both"/>
            </w:pPr>
            <w:r w:rsidRPr="0026003F">
              <w:t>0,5</w:t>
            </w:r>
          </w:p>
          <w:p w:rsidR="008D688C" w:rsidRPr="009F20F9" w:rsidRDefault="008D688C" w:rsidP="008D688C">
            <w:pPr>
              <w:suppressAutoHyphens/>
              <w:jc w:val="both"/>
              <w:rPr>
                <w:lang w:val="en-US"/>
              </w:rPr>
            </w:pPr>
            <w:r w:rsidRPr="0026003F">
              <w:lastRenderedPageBreak/>
              <w:t xml:space="preserve">30 </w:t>
            </w:r>
            <w:r w:rsidR="009F20F9">
              <w:rPr>
                <w:lang w:val="en-US"/>
              </w:rPr>
              <w:t>mm</w:t>
            </w:r>
            <w:r w:rsidRPr="0026003F">
              <w:t>/</w:t>
            </w:r>
            <w:r w:rsidR="009F20F9">
              <w:rPr>
                <w:lang w:val="en-US"/>
              </w:rPr>
              <w:t>h</w:t>
            </w:r>
          </w:p>
          <w:p w:rsidR="008D688C" w:rsidRPr="009F20F9" w:rsidRDefault="008D688C" w:rsidP="008D688C">
            <w:pPr>
              <w:suppressAutoHyphens/>
              <w:jc w:val="both"/>
              <w:rPr>
                <w:lang w:val="en-US"/>
              </w:rPr>
            </w:pPr>
            <w:r w:rsidRPr="0026003F">
              <w:t xml:space="preserve">100000 – 100 </w:t>
            </w:r>
            <w:r w:rsidRPr="0026003F">
              <w:rPr>
                <w:vertAlign w:val="superscript"/>
              </w:rPr>
              <w:t xml:space="preserve">. </w:t>
            </w:r>
            <w:r w:rsidRPr="0026003F">
              <w:t>10</w:t>
            </w:r>
            <w:r w:rsidRPr="0026003F">
              <w:rPr>
                <w:vertAlign w:val="superscript"/>
              </w:rPr>
              <w:t>9</w:t>
            </w:r>
            <w:r w:rsidRPr="0026003F">
              <w:t>/</w:t>
            </w:r>
            <w:r w:rsidR="009F20F9">
              <w:rPr>
                <w:lang w:val="en-US"/>
              </w:rPr>
              <w:t>l</w:t>
            </w:r>
          </w:p>
          <w:p w:rsidR="008D688C" w:rsidRPr="0026003F" w:rsidRDefault="008D688C" w:rsidP="008D688C">
            <w:pPr>
              <w:suppressAutoHyphens/>
              <w:jc w:val="both"/>
            </w:pPr>
            <w:r w:rsidRPr="0026003F">
              <w:t>5</w:t>
            </w:r>
          </w:p>
          <w:p w:rsidR="008D688C" w:rsidRPr="0026003F" w:rsidRDefault="008D688C" w:rsidP="008D688C">
            <w:pPr>
              <w:suppressAutoHyphens/>
              <w:jc w:val="both"/>
            </w:pPr>
            <w:r w:rsidRPr="0026003F">
              <w:t>10</w:t>
            </w:r>
          </w:p>
          <w:p w:rsidR="008D688C" w:rsidRPr="0026003F" w:rsidRDefault="008D688C" w:rsidP="008D688C">
            <w:pPr>
              <w:suppressAutoHyphens/>
              <w:jc w:val="both"/>
            </w:pPr>
            <w:r w:rsidRPr="0026003F">
              <w:t>23</w:t>
            </w:r>
          </w:p>
          <w:p w:rsidR="008D688C" w:rsidRPr="0026003F" w:rsidRDefault="008D688C" w:rsidP="008D688C">
            <w:pPr>
              <w:suppressAutoHyphens/>
              <w:jc w:val="both"/>
            </w:pPr>
            <w:r w:rsidRPr="0026003F">
              <w:t>7</w:t>
            </w:r>
          </w:p>
          <w:p w:rsidR="008D688C" w:rsidRPr="0026003F" w:rsidRDefault="008D688C" w:rsidP="008D688C">
            <w:pPr>
              <w:suppressAutoHyphens/>
              <w:jc w:val="both"/>
            </w:pPr>
            <w:r w:rsidRPr="0026003F">
              <w:t>21</w:t>
            </w:r>
          </w:p>
          <w:p w:rsidR="008D688C" w:rsidRPr="0026003F" w:rsidRDefault="008D688C" w:rsidP="008D688C">
            <w:pPr>
              <w:suppressAutoHyphens/>
              <w:jc w:val="both"/>
            </w:pPr>
            <w:r w:rsidRPr="0026003F">
              <w:t>24</w:t>
            </w:r>
          </w:p>
          <w:p w:rsidR="008D688C" w:rsidRPr="0026003F" w:rsidRDefault="008D688C" w:rsidP="008D688C">
            <w:pPr>
              <w:suppressAutoHyphens/>
              <w:jc w:val="both"/>
            </w:pPr>
            <w:r w:rsidRPr="0026003F">
              <w:t>7</w:t>
            </w:r>
          </w:p>
          <w:p w:rsidR="008D688C" w:rsidRPr="0026003F" w:rsidRDefault="008D688C" w:rsidP="008D688C">
            <w:pPr>
              <w:suppressAutoHyphens/>
              <w:jc w:val="both"/>
            </w:pPr>
            <w:r w:rsidRPr="0026003F">
              <w:t>3</w:t>
            </w:r>
          </w:p>
          <w:p w:rsidR="008D688C" w:rsidRPr="0026003F" w:rsidRDefault="008D688C" w:rsidP="008D688C">
            <w:pPr>
              <w:pStyle w:val="81"/>
              <w:suppressAutoHyphens/>
              <w:outlineLvl w:val="7"/>
              <w:rPr>
                <w:lang w:val="ru-RU"/>
              </w:rPr>
            </w:pPr>
            <w:r w:rsidRPr="0026003F">
              <w:rPr>
                <w:lang w:val="ru-RU"/>
              </w:rPr>
              <w:t xml:space="preserve">36 %    </w:t>
            </w:r>
          </w:p>
          <w:p w:rsidR="008D688C" w:rsidRPr="0026003F" w:rsidRDefault="008D688C" w:rsidP="008D688C">
            <w:pPr>
              <w:pStyle w:val="af"/>
              <w:suppressAutoHyphens/>
              <w:spacing w:after="0" w:line="240" w:lineRule="auto"/>
              <w:rPr>
                <w:rFonts w:ascii="Times New Roman" w:hAnsi="Times New Roman"/>
                <w:sz w:val="24"/>
                <w:szCs w:val="24"/>
              </w:rPr>
            </w:pPr>
          </w:p>
        </w:tc>
      </w:tr>
    </w:tbl>
    <w:p w:rsidR="009F20F9" w:rsidRPr="009F20F9" w:rsidRDefault="008D688C" w:rsidP="009F20F9">
      <w:pPr>
        <w:pStyle w:val="af"/>
        <w:suppressAutoHyphens/>
        <w:jc w:val="both"/>
        <w:rPr>
          <w:rFonts w:ascii="Times New Roman" w:hAnsi="Times New Roman"/>
          <w:sz w:val="24"/>
          <w:szCs w:val="24"/>
          <w:lang w:val="en-US" w:eastAsia="ru-RU"/>
        </w:rPr>
      </w:pPr>
      <w:r w:rsidRPr="009F20F9">
        <w:rPr>
          <w:lang w:val="en-US"/>
        </w:rPr>
        <w:lastRenderedPageBreak/>
        <w:t xml:space="preserve">                                                                                                                                                                                                                                                                                                                                                                                               </w:t>
      </w:r>
      <w:r w:rsidR="009F20F9" w:rsidRPr="009F20F9">
        <w:rPr>
          <w:rFonts w:ascii="Times New Roman" w:hAnsi="Times New Roman"/>
          <w:sz w:val="24"/>
          <w:szCs w:val="24"/>
          <w:lang w:val="en-US" w:eastAsia="ru-RU"/>
        </w:rPr>
        <w:t>What is the diagnosis of this patient?</w:t>
      </w:r>
    </w:p>
    <w:p w:rsidR="009F20F9" w:rsidRPr="009F20F9" w:rsidRDefault="009F20F9" w:rsidP="009F20F9">
      <w:pPr>
        <w:pStyle w:val="af"/>
        <w:suppressAutoHyphens/>
        <w:jc w:val="both"/>
        <w:rPr>
          <w:rFonts w:ascii="Times New Roman" w:hAnsi="Times New Roman"/>
          <w:sz w:val="24"/>
          <w:szCs w:val="24"/>
          <w:lang w:val="en-US" w:eastAsia="ru-RU"/>
        </w:rPr>
      </w:pPr>
      <w:r w:rsidRPr="009F20F9">
        <w:rPr>
          <w:rFonts w:ascii="Times New Roman" w:hAnsi="Times New Roman"/>
          <w:sz w:val="24"/>
          <w:szCs w:val="24"/>
          <w:lang w:val="en-US" w:eastAsia="ru-RU"/>
        </w:rPr>
        <w:t>Answer: In the blood, the content of white blood cells is increased, the absolute majority of them are granulocytes, along with mature cells, young cells, myelocytes, promyelocytes, myeloblasts, which is found in chronic myeloid leukemia, are identified. In parallel, changes in red blood were noted (the number of red blood cells and hemoglobin decreased, the color index decreased), which fit into hypochromic anemia. Along with this, an increase in ESR was noted. Such changes are characteristic of the pronounced stage of chronic myeloid leukemia.</w:t>
      </w:r>
    </w:p>
    <w:p w:rsidR="009F20F9" w:rsidRPr="009F20F9" w:rsidRDefault="009F20F9" w:rsidP="009F20F9">
      <w:pPr>
        <w:pStyle w:val="af"/>
        <w:suppressAutoHyphens/>
        <w:jc w:val="both"/>
        <w:rPr>
          <w:rFonts w:ascii="Times New Roman" w:hAnsi="Times New Roman"/>
          <w:sz w:val="24"/>
          <w:szCs w:val="24"/>
          <w:lang w:val="en-US" w:eastAsia="ru-RU"/>
        </w:rPr>
      </w:pPr>
    </w:p>
    <w:p w:rsidR="009F20F9" w:rsidRPr="00A02050" w:rsidRDefault="009F20F9" w:rsidP="009F20F9">
      <w:pPr>
        <w:pStyle w:val="af"/>
        <w:suppressAutoHyphens/>
        <w:jc w:val="both"/>
        <w:rPr>
          <w:rFonts w:ascii="Times New Roman" w:hAnsi="Times New Roman"/>
          <w:b/>
          <w:sz w:val="28"/>
          <w:szCs w:val="24"/>
          <w:lang w:val="en-US" w:eastAsia="ru-RU"/>
        </w:rPr>
      </w:pPr>
      <w:r w:rsidRPr="009F20F9">
        <w:rPr>
          <w:rFonts w:ascii="Times New Roman" w:hAnsi="Times New Roman"/>
          <w:b/>
          <w:sz w:val="28"/>
          <w:szCs w:val="24"/>
          <w:lang w:val="en-US" w:eastAsia="ru-RU"/>
        </w:rPr>
        <w:t>Blood test</w:t>
      </w:r>
      <w:r w:rsidRPr="00A02050">
        <w:rPr>
          <w:rFonts w:ascii="Times New Roman" w:hAnsi="Times New Roman"/>
          <w:b/>
          <w:sz w:val="28"/>
          <w:szCs w:val="24"/>
          <w:lang w:val="en-US" w:eastAsia="ru-RU"/>
        </w:rPr>
        <w:t>№7</w:t>
      </w:r>
    </w:p>
    <w:p w:rsidR="008D688C" w:rsidRPr="009F20F9" w:rsidRDefault="009F20F9" w:rsidP="009F20F9">
      <w:pPr>
        <w:pStyle w:val="af"/>
        <w:suppressAutoHyphens/>
        <w:spacing w:after="0" w:line="240" w:lineRule="auto"/>
        <w:jc w:val="both"/>
        <w:rPr>
          <w:rFonts w:ascii="Times New Roman" w:hAnsi="Times New Roman"/>
          <w:sz w:val="28"/>
          <w:szCs w:val="24"/>
        </w:rPr>
      </w:pPr>
      <w:r w:rsidRPr="009F20F9">
        <w:rPr>
          <w:rFonts w:ascii="Times New Roman" w:hAnsi="Times New Roman"/>
          <w:sz w:val="28"/>
          <w:szCs w:val="24"/>
          <w:lang w:val="en-US" w:eastAsia="ru-RU"/>
        </w:rPr>
        <w:t xml:space="preserve">The patient went to the doctor due to the fact that she began to notice general weakness, malaise, fatigue, sweating, fever to subfebrile numbers. </w:t>
      </w:r>
      <w:r w:rsidRPr="009F20F9">
        <w:rPr>
          <w:rFonts w:ascii="Times New Roman" w:hAnsi="Times New Roman"/>
          <w:sz w:val="28"/>
          <w:szCs w:val="24"/>
          <w:lang w:eastAsia="ru-RU"/>
        </w:rPr>
        <w:t>The following changes were detected in the blood test:</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3096"/>
      </w:tblGrid>
      <w:tr w:rsidR="008D688C" w:rsidRPr="0026003F" w:rsidTr="00184904">
        <w:trPr>
          <w:trHeight w:val="3294"/>
        </w:trPr>
        <w:tc>
          <w:tcPr>
            <w:tcW w:w="2844" w:type="dxa"/>
          </w:tcPr>
          <w:p w:rsidR="009F20F9" w:rsidRPr="009F20F9" w:rsidRDefault="009F20F9" w:rsidP="009F20F9">
            <w:pPr>
              <w:suppressAutoHyphens/>
              <w:jc w:val="both"/>
              <w:rPr>
                <w:lang w:val="en-US"/>
              </w:rPr>
            </w:pPr>
            <w:r w:rsidRPr="009F20F9">
              <w:rPr>
                <w:lang w:val="en-US"/>
              </w:rPr>
              <w:t>Red blood cells</w:t>
            </w:r>
          </w:p>
          <w:p w:rsidR="009F20F9" w:rsidRPr="009F20F9" w:rsidRDefault="009F20F9" w:rsidP="009F20F9">
            <w:pPr>
              <w:suppressAutoHyphens/>
              <w:jc w:val="both"/>
              <w:rPr>
                <w:lang w:val="en-US"/>
              </w:rPr>
            </w:pPr>
            <w:r w:rsidRPr="009F20F9">
              <w:rPr>
                <w:lang w:val="en-US"/>
              </w:rPr>
              <w:t>Hemoglobin</w:t>
            </w:r>
          </w:p>
          <w:p w:rsidR="009F20F9" w:rsidRPr="009F20F9" w:rsidRDefault="009F20F9" w:rsidP="009F20F9">
            <w:pPr>
              <w:suppressAutoHyphens/>
              <w:jc w:val="both"/>
              <w:rPr>
                <w:lang w:val="en-US"/>
              </w:rPr>
            </w:pPr>
            <w:r w:rsidRPr="009F20F9">
              <w:rPr>
                <w:lang w:val="en-US"/>
              </w:rPr>
              <w:t>Color Ind</w:t>
            </w:r>
            <w:r>
              <w:rPr>
                <w:lang w:val="en-US"/>
              </w:rPr>
              <w:t>ex</w:t>
            </w:r>
          </w:p>
          <w:p w:rsidR="009F20F9" w:rsidRPr="009F20F9" w:rsidRDefault="009F20F9" w:rsidP="009F20F9">
            <w:pPr>
              <w:suppressAutoHyphens/>
              <w:jc w:val="both"/>
              <w:rPr>
                <w:lang w:val="en-US"/>
              </w:rPr>
            </w:pPr>
            <w:r w:rsidRPr="009F20F9">
              <w:rPr>
                <w:lang w:val="en-US"/>
              </w:rPr>
              <w:t>ESR</w:t>
            </w:r>
          </w:p>
          <w:p w:rsidR="009F20F9" w:rsidRPr="009F20F9" w:rsidRDefault="009F20F9" w:rsidP="009F20F9">
            <w:pPr>
              <w:suppressAutoHyphens/>
              <w:jc w:val="both"/>
              <w:rPr>
                <w:lang w:val="en-US"/>
              </w:rPr>
            </w:pPr>
            <w:r w:rsidRPr="009F20F9">
              <w:rPr>
                <w:lang w:val="en-US"/>
              </w:rPr>
              <w:t>White blood cells</w:t>
            </w:r>
          </w:p>
          <w:p w:rsidR="009F20F9" w:rsidRPr="009F20F9" w:rsidRDefault="009F20F9" w:rsidP="009F20F9">
            <w:pPr>
              <w:suppressAutoHyphens/>
              <w:jc w:val="both"/>
              <w:rPr>
                <w:lang w:val="en-US"/>
              </w:rPr>
            </w:pPr>
            <w:r w:rsidRPr="009F20F9">
              <w:rPr>
                <w:lang w:val="en-US"/>
              </w:rPr>
              <w:t>Eosinophils</w:t>
            </w:r>
          </w:p>
          <w:p w:rsidR="009F20F9" w:rsidRPr="009F20F9" w:rsidRDefault="009F20F9" w:rsidP="009F20F9">
            <w:pPr>
              <w:suppressAutoHyphens/>
              <w:jc w:val="both"/>
              <w:rPr>
                <w:lang w:val="en-US"/>
              </w:rPr>
            </w:pPr>
            <w:r w:rsidRPr="009F20F9">
              <w:rPr>
                <w:lang w:val="en-US"/>
              </w:rPr>
              <w:t>Segmented Cores</w:t>
            </w:r>
          </w:p>
          <w:p w:rsidR="009F20F9" w:rsidRDefault="009F20F9" w:rsidP="009F20F9">
            <w:pPr>
              <w:suppressAutoHyphens/>
              <w:jc w:val="both"/>
            </w:pPr>
            <w:r>
              <w:t>Lymphoblasts</w:t>
            </w:r>
          </w:p>
          <w:p w:rsidR="009F20F9" w:rsidRDefault="009F20F9" w:rsidP="009F20F9">
            <w:pPr>
              <w:suppressAutoHyphens/>
              <w:jc w:val="both"/>
            </w:pPr>
            <w:r>
              <w:t>Lymphocytes</w:t>
            </w:r>
          </w:p>
          <w:p w:rsidR="009F20F9" w:rsidRDefault="009F20F9" w:rsidP="009F20F9">
            <w:pPr>
              <w:suppressAutoHyphens/>
              <w:jc w:val="both"/>
            </w:pPr>
            <w:r>
              <w:t>Monocytes</w:t>
            </w:r>
          </w:p>
          <w:p w:rsidR="008D688C" w:rsidRPr="0026003F" w:rsidRDefault="009F20F9" w:rsidP="009F20F9">
            <w:pPr>
              <w:suppressAutoHyphens/>
              <w:jc w:val="both"/>
            </w:pPr>
            <w:r>
              <w:t>Hematocrit</w:t>
            </w:r>
          </w:p>
        </w:tc>
        <w:tc>
          <w:tcPr>
            <w:tcW w:w="3096" w:type="dxa"/>
          </w:tcPr>
          <w:p w:rsidR="008D688C" w:rsidRPr="009F20F9" w:rsidRDefault="008D688C" w:rsidP="008D688C">
            <w:pPr>
              <w:suppressAutoHyphens/>
              <w:jc w:val="both"/>
              <w:rPr>
                <w:lang w:val="en-US"/>
              </w:rPr>
            </w:pPr>
            <w:r w:rsidRPr="00A02050">
              <w:rPr>
                <w:lang w:val="en-US"/>
              </w:rPr>
              <w:t xml:space="preserve">2,8 </w:t>
            </w:r>
            <w:r w:rsidR="009F20F9">
              <w:rPr>
                <w:lang w:val="en-US"/>
              </w:rPr>
              <w:t>mln</w:t>
            </w:r>
            <w:r w:rsidRPr="00A02050">
              <w:rPr>
                <w:lang w:val="en-US"/>
              </w:rPr>
              <w:t xml:space="preserve"> – 2,8 </w:t>
            </w:r>
            <w:r w:rsidRPr="00A02050">
              <w:rPr>
                <w:vertAlign w:val="superscript"/>
                <w:lang w:val="en-US"/>
              </w:rPr>
              <w:t xml:space="preserve">. </w:t>
            </w:r>
            <w:r w:rsidRPr="00A02050">
              <w:rPr>
                <w:lang w:val="en-US"/>
              </w:rPr>
              <w:t>10</w:t>
            </w:r>
            <w:r w:rsidRPr="00A02050">
              <w:rPr>
                <w:vertAlign w:val="superscript"/>
                <w:lang w:val="en-US"/>
              </w:rPr>
              <w:t>12</w:t>
            </w:r>
            <w:r w:rsidRPr="00A02050">
              <w:rPr>
                <w:lang w:val="en-US"/>
              </w:rPr>
              <w:t>/</w:t>
            </w:r>
            <w:r w:rsidR="009F20F9">
              <w:rPr>
                <w:lang w:val="en-US"/>
              </w:rPr>
              <w:t>l</w:t>
            </w:r>
          </w:p>
          <w:p w:rsidR="008D688C" w:rsidRPr="009F20F9" w:rsidRDefault="008D688C" w:rsidP="008D688C">
            <w:pPr>
              <w:suppressAutoHyphens/>
              <w:jc w:val="both"/>
              <w:rPr>
                <w:lang w:val="en-US"/>
              </w:rPr>
            </w:pPr>
            <w:r w:rsidRPr="00A02050">
              <w:rPr>
                <w:lang w:val="en-US"/>
              </w:rPr>
              <w:t xml:space="preserve">77 </w:t>
            </w:r>
            <w:r w:rsidR="009F20F9">
              <w:rPr>
                <w:lang w:val="en-US"/>
              </w:rPr>
              <w:t>g</w:t>
            </w:r>
            <w:r w:rsidRPr="00A02050">
              <w:rPr>
                <w:lang w:val="en-US"/>
              </w:rPr>
              <w:t>/</w:t>
            </w:r>
            <w:r w:rsidR="009F20F9">
              <w:rPr>
                <w:lang w:val="en-US"/>
              </w:rPr>
              <w:t>l</w:t>
            </w:r>
          </w:p>
          <w:p w:rsidR="008D688C" w:rsidRPr="00A02050" w:rsidRDefault="008D688C" w:rsidP="008D688C">
            <w:pPr>
              <w:suppressAutoHyphens/>
              <w:jc w:val="both"/>
              <w:rPr>
                <w:lang w:val="en-US"/>
              </w:rPr>
            </w:pPr>
            <w:r w:rsidRPr="00A02050">
              <w:rPr>
                <w:lang w:val="en-US"/>
              </w:rPr>
              <w:t>0,5</w:t>
            </w:r>
          </w:p>
          <w:p w:rsidR="008D688C" w:rsidRPr="009F20F9" w:rsidRDefault="008D688C" w:rsidP="008D688C">
            <w:pPr>
              <w:suppressAutoHyphens/>
              <w:jc w:val="both"/>
              <w:rPr>
                <w:lang w:val="en-US"/>
              </w:rPr>
            </w:pPr>
            <w:r w:rsidRPr="00A02050">
              <w:rPr>
                <w:lang w:val="en-US"/>
              </w:rPr>
              <w:t xml:space="preserve">26 </w:t>
            </w:r>
            <w:r w:rsidR="009F20F9">
              <w:rPr>
                <w:lang w:val="en-US"/>
              </w:rPr>
              <w:t>mm</w:t>
            </w:r>
            <w:r w:rsidRPr="00A02050">
              <w:rPr>
                <w:lang w:val="en-US"/>
              </w:rPr>
              <w:t>/</w:t>
            </w:r>
            <w:r w:rsidR="009F20F9">
              <w:rPr>
                <w:lang w:val="en-US"/>
              </w:rPr>
              <w:t>h</w:t>
            </w:r>
          </w:p>
          <w:p w:rsidR="008D688C" w:rsidRPr="009F20F9" w:rsidRDefault="008D688C" w:rsidP="008D688C">
            <w:pPr>
              <w:suppressAutoHyphens/>
              <w:jc w:val="both"/>
              <w:rPr>
                <w:lang w:val="en-US"/>
              </w:rPr>
            </w:pPr>
            <w:r w:rsidRPr="00A02050">
              <w:rPr>
                <w:lang w:val="en-US"/>
              </w:rPr>
              <w:t xml:space="preserve">150000 – 150 </w:t>
            </w:r>
            <w:r w:rsidRPr="00A02050">
              <w:rPr>
                <w:vertAlign w:val="superscript"/>
                <w:lang w:val="en-US"/>
              </w:rPr>
              <w:t xml:space="preserve">. </w:t>
            </w:r>
            <w:r w:rsidRPr="00A02050">
              <w:rPr>
                <w:lang w:val="en-US"/>
              </w:rPr>
              <w:t xml:space="preserve"> 10</w:t>
            </w:r>
            <w:r w:rsidRPr="00A02050">
              <w:rPr>
                <w:vertAlign w:val="superscript"/>
                <w:lang w:val="en-US"/>
              </w:rPr>
              <w:t>9</w:t>
            </w:r>
            <w:r w:rsidRPr="00A02050">
              <w:rPr>
                <w:lang w:val="en-US"/>
              </w:rPr>
              <w:t>/</w:t>
            </w:r>
            <w:r w:rsidR="009F20F9">
              <w:rPr>
                <w:lang w:val="en-US"/>
              </w:rPr>
              <w:t>l</w:t>
            </w:r>
          </w:p>
          <w:p w:rsidR="008D688C" w:rsidRPr="00A02050" w:rsidRDefault="008D688C" w:rsidP="008D688C">
            <w:pPr>
              <w:suppressAutoHyphens/>
              <w:jc w:val="both"/>
              <w:rPr>
                <w:lang w:val="en-US"/>
              </w:rPr>
            </w:pPr>
            <w:r w:rsidRPr="00A02050">
              <w:rPr>
                <w:lang w:val="en-US"/>
              </w:rPr>
              <w:t>2</w:t>
            </w:r>
          </w:p>
          <w:p w:rsidR="008D688C" w:rsidRPr="0026003F" w:rsidRDefault="008D688C" w:rsidP="008D688C">
            <w:pPr>
              <w:suppressAutoHyphens/>
              <w:jc w:val="both"/>
            </w:pPr>
            <w:r w:rsidRPr="0026003F">
              <w:t>5</w:t>
            </w:r>
          </w:p>
          <w:p w:rsidR="008D688C" w:rsidRPr="0026003F" w:rsidRDefault="008D688C" w:rsidP="008D688C">
            <w:pPr>
              <w:suppressAutoHyphens/>
              <w:jc w:val="both"/>
            </w:pPr>
            <w:r w:rsidRPr="0026003F">
              <w:t xml:space="preserve">2                              </w:t>
            </w:r>
          </w:p>
          <w:p w:rsidR="008D688C" w:rsidRPr="0026003F" w:rsidRDefault="008D688C" w:rsidP="008D688C">
            <w:pPr>
              <w:suppressAutoHyphens/>
              <w:jc w:val="both"/>
            </w:pPr>
            <w:r w:rsidRPr="0026003F">
              <w:t>88</w:t>
            </w:r>
          </w:p>
          <w:p w:rsidR="008D688C" w:rsidRPr="0026003F" w:rsidRDefault="008D688C" w:rsidP="008D688C">
            <w:pPr>
              <w:suppressAutoHyphens/>
              <w:jc w:val="both"/>
            </w:pPr>
            <w:r w:rsidRPr="0026003F">
              <w:t>3</w:t>
            </w:r>
          </w:p>
          <w:p w:rsidR="008D688C" w:rsidRPr="0026003F" w:rsidRDefault="008D688C" w:rsidP="008D688C">
            <w:pPr>
              <w:pStyle w:val="81"/>
              <w:suppressAutoHyphens/>
              <w:outlineLvl w:val="7"/>
            </w:pPr>
            <w:r w:rsidRPr="0026003F">
              <w:rPr>
                <w:lang w:val="ru-RU"/>
              </w:rPr>
              <w:t>31 %</w:t>
            </w:r>
          </w:p>
        </w:tc>
      </w:tr>
    </w:tbl>
    <w:p w:rsidR="008D688C" w:rsidRPr="0026003F" w:rsidRDefault="008D688C" w:rsidP="008D688C">
      <w:pPr>
        <w:suppressAutoHyphens/>
        <w:ind w:firstLine="709"/>
        <w:jc w:val="both"/>
      </w:pPr>
      <w:r w:rsidRPr="0026003F">
        <w:t xml:space="preserve">                                                                                                                                                                                                                                           </w:t>
      </w:r>
    </w:p>
    <w:p w:rsidR="009F20F9" w:rsidRPr="009F20F9" w:rsidRDefault="009F20F9" w:rsidP="009F20F9">
      <w:pPr>
        <w:suppressAutoHyphens/>
        <w:jc w:val="both"/>
        <w:rPr>
          <w:lang w:val="en-US"/>
        </w:rPr>
      </w:pPr>
      <w:r w:rsidRPr="009F20F9">
        <w:rPr>
          <w:lang w:val="en-US"/>
        </w:rPr>
        <w:t>What disease did the doctor think of? What confirms this diagnosis?</w:t>
      </w:r>
    </w:p>
    <w:p w:rsidR="009F20F9" w:rsidRPr="009F20F9" w:rsidRDefault="009F20F9" w:rsidP="009F20F9">
      <w:pPr>
        <w:suppressAutoHyphens/>
        <w:jc w:val="both"/>
        <w:rPr>
          <w:lang w:val="en-US"/>
        </w:rPr>
      </w:pPr>
      <w:r w:rsidRPr="009F20F9">
        <w:rPr>
          <w:lang w:val="en-US"/>
        </w:rPr>
        <w:t>Answer: After receiving such a blood test, the doctor should pay attention to the condition of red and white blood. An increase in the number of white blood cells to 150,000 was found, with the bulk of them represented by lymphocytes. There is a small number of young cells-lymphoblasts. Such changes are characteristic of chronic lymphocytic leukemia. On the part of the red blood, there is hypochromic anemia (the number of red blood cells and hemoglobin is reduced, the color index is less than 1.0). The phenomenon of anemia usually joins in the terminal period.</w:t>
      </w:r>
    </w:p>
    <w:p w:rsidR="009F20F9" w:rsidRPr="00A02050" w:rsidRDefault="009F20F9" w:rsidP="009F20F9">
      <w:pPr>
        <w:suppressAutoHyphens/>
        <w:jc w:val="both"/>
        <w:rPr>
          <w:b/>
          <w:sz w:val="28"/>
          <w:lang w:val="en-US"/>
        </w:rPr>
      </w:pPr>
      <w:r w:rsidRPr="009F20F9">
        <w:rPr>
          <w:b/>
          <w:sz w:val="28"/>
          <w:lang w:val="en-US"/>
        </w:rPr>
        <w:t>Blood test</w:t>
      </w:r>
      <w:r w:rsidRPr="00A02050">
        <w:rPr>
          <w:b/>
          <w:sz w:val="28"/>
          <w:lang w:val="en-US"/>
        </w:rPr>
        <w:t>№ 8</w:t>
      </w:r>
    </w:p>
    <w:p w:rsidR="008D688C" w:rsidRPr="009F20F9" w:rsidRDefault="009F20F9" w:rsidP="009F20F9">
      <w:pPr>
        <w:suppressAutoHyphens/>
        <w:jc w:val="both"/>
        <w:rPr>
          <w:sz w:val="28"/>
          <w:lang w:val="en-US"/>
        </w:rPr>
      </w:pPr>
      <w:r w:rsidRPr="009F20F9">
        <w:rPr>
          <w:sz w:val="28"/>
          <w:lang w:val="en-US"/>
        </w:rPr>
        <w:t xml:space="preserve">The ENT doctor was contacted by the patient about pain in the throat when swallowing, high fever of the remitting type, chills, sharp weakness. On examination, there was a </w:t>
      </w:r>
      <w:r w:rsidRPr="009F20F9">
        <w:rPr>
          <w:sz w:val="28"/>
          <w:lang w:val="en-US"/>
        </w:rPr>
        <w:lastRenderedPageBreak/>
        <w:t>picture of necrotic angina. A blood test was scheduled, in which the following changes were detected:</w:t>
      </w:r>
    </w:p>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88"/>
      </w:tblGrid>
      <w:tr w:rsidR="008D688C" w:rsidRPr="0026003F" w:rsidTr="00184904">
        <w:trPr>
          <w:trHeight w:val="3042"/>
        </w:trPr>
        <w:tc>
          <w:tcPr>
            <w:tcW w:w="3204" w:type="dxa"/>
          </w:tcPr>
          <w:p w:rsidR="009F20F9" w:rsidRPr="009F20F9" w:rsidRDefault="009F20F9" w:rsidP="009F20F9">
            <w:pPr>
              <w:suppressAutoHyphens/>
              <w:jc w:val="both"/>
              <w:rPr>
                <w:lang w:val="en-US"/>
              </w:rPr>
            </w:pPr>
            <w:r w:rsidRPr="009F20F9">
              <w:rPr>
                <w:lang w:val="en-US"/>
              </w:rPr>
              <w:t>Red blood cells</w:t>
            </w:r>
          </w:p>
          <w:p w:rsidR="009F20F9" w:rsidRPr="009F20F9" w:rsidRDefault="009F20F9" w:rsidP="009F20F9">
            <w:pPr>
              <w:suppressAutoHyphens/>
              <w:jc w:val="both"/>
              <w:rPr>
                <w:lang w:val="en-US"/>
              </w:rPr>
            </w:pPr>
            <w:r w:rsidRPr="009F20F9">
              <w:rPr>
                <w:lang w:val="en-US"/>
              </w:rPr>
              <w:t>Hemoglobin</w:t>
            </w:r>
          </w:p>
          <w:p w:rsidR="009F20F9" w:rsidRPr="009F20F9" w:rsidRDefault="009F20F9" w:rsidP="009F20F9">
            <w:pPr>
              <w:suppressAutoHyphens/>
              <w:jc w:val="both"/>
              <w:rPr>
                <w:lang w:val="en-US"/>
              </w:rPr>
            </w:pPr>
            <w:r w:rsidRPr="009F20F9">
              <w:rPr>
                <w:lang w:val="en-US"/>
              </w:rPr>
              <w:t>Color Ind</w:t>
            </w:r>
            <w:r>
              <w:rPr>
                <w:lang w:val="en-US"/>
              </w:rPr>
              <w:t>ex</w:t>
            </w:r>
          </w:p>
          <w:p w:rsidR="009F20F9" w:rsidRPr="009F20F9" w:rsidRDefault="009F20F9" w:rsidP="009F20F9">
            <w:pPr>
              <w:suppressAutoHyphens/>
              <w:jc w:val="both"/>
              <w:rPr>
                <w:lang w:val="en-US"/>
              </w:rPr>
            </w:pPr>
            <w:r w:rsidRPr="009F20F9">
              <w:rPr>
                <w:lang w:val="en-US"/>
              </w:rPr>
              <w:t>ESR</w:t>
            </w:r>
          </w:p>
          <w:p w:rsidR="009F20F9" w:rsidRPr="009F20F9" w:rsidRDefault="009F20F9" w:rsidP="009F20F9">
            <w:pPr>
              <w:suppressAutoHyphens/>
              <w:jc w:val="both"/>
              <w:rPr>
                <w:lang w:val="en-US"/>
              </w:rPr>
            </w:pPr>
            <w:r w:rsidRPr="009F20F9">
              <w:rPr>
                <w:lang w:val="en-US"/>
              </w:rPr>
              <w:t>White blood cells</w:t>
            </w:r>
          </w:p>
          <w:p w:rsidR="009F20F9" w:rsidRPr="009F20F9" w:rsidRDefault="009F20F9" w:rsidP="009F20F9">
            <w:pPr>
              <w:suppressAutoHyphens/>
              <w:jc w:val="both"/>
              <w:rPr>
                <w:lang w:val="en-US"/>
              </w:rPr>
            </w:pPr>
            <w:r w:rsidRPr="009F20F9">
              <w:rPr>
                <w:lang w:val="en-US"/>
              </w:rPr>
              <w:t>Myeloblasts</w:t>
            </w:r>
          </w:p>
          <w:p w:rsidR="009F20F9" w:rsidRPr="009F20F9" w:rsidRDefault="009F20F9" w:rsidP="009F20F9">
            <w:pPr>
              <w:suppressAutoHyphens/>
              <w:jc w:val="both"/>
              <w:rPr>
                <w:lang w:val="en-US"/>
              </w:rPr>
            </w:pPr>
            <w:r w:rsidRPr="009F20F9">
              <w:rPr>
                <w:lang w:val="en-US"/>
              </w:rPr>
              <w:t>Stick-core</w:t>
            </w:r>
          </w:p>
          <w:p w:rsidR="009F20F9" w:rsidRDefault="009F20F9" w:rsidP="009F20F9">
            <w:pPr>
              <w:suppressAutoHyphens/>
              <w:jc w:val="both"/>
            </w:pPr>
            <w:r>
              <w:t>Segmented Cores</w:t>
            </w:r>
          </w:p>
          <w:p w:rsidR="009F20F9" w:rsidRDefault="009F20F9" w:rsidP="009F20F9">
            <w:pPr>
              <w:suppressAutoHyphens/>
              <w:jc w:val="both"/>
            </w:pPr>
            <w:r>
              <w:t>Lymphocytes</w:t>
            </w:r>
          </w:p>
          <w:p w:rsidR="008D688C" w:rsidRPr="0026003F" w:rsidRDefault="009F20F9" w:rsidP="009F20F9">
            <w:pPr>
              <w:pStyle w:val="81"/>
              <w:suppressAutoHyphens/>
              <w:outlineLvl w:val="7"/>
              <w:rPr>
                <w:lang w:val="ru-RU"/>
              </w:rPr>
            </w:pPr>
            <w:r>
              <w:t>Hematocrit</w:t>
            </w:r>
          </w:p>
        </w:tc>
        <w:tc>
          <w:tcPr>
            <w:tcW w:w="2988" w:type="dxa"/>
          </w:tcPr>
          <w:p w:rsidR="008D688C" w:rsidRPr="0026003F" w:rsidRDefault="008D688C" w:rsidP="008D688C">
            <w:pPr>
              <w:suppressAutoHyphens/>
              <w:jc w:val="both"/>
              <w:rPr>
                <w:lang w:val="en-US"/>
              </w:rPr>
            </w:pPr>
            <w:r w:rsidRPr="0026003F">
              <w:t xml:space="preserve">2150000 – 2,15 </w:t>
            </w:r>
            <w:r w:rsidRPr="0026003F">
              <w:rPr>
                <w:vertAlign w:val="superscript"/>
              </w:rPr>
              <w:t xml:space="preserve">. </w:t>
            </w:r>
            <w:r w:rsidRPr="0026003F">
              <w:t>10</w:t>
            </w:r>
            <w:r w:rsidRPr="0026003F">
              <w:rPr>
                <w:vertAlign w:val="superscript"/>
              </w:rPr>
              <w:t>12</w:t>
            </w:r>
            <w:r w:rsidRPr="0026003F">
              <w:t>/</w:t>
            </w:r>
            <w:r w:rsidR="009F20F9">
              <w:rPr>
                <w:lang w:val="en-US"/>
              </w:rPr>
              <w:t>l</w:t>
            </w:r>
            <w:r w:rsidRPr="0026003F">
              <w:t xml:space="preserve">       </w:t>
            </w:r>
          </w:p>
          <w:p w:rsidR="008D688C" w:rsidRPr="0026003F" w:rsidRDefault="008D688C" w:rsidP="008D688C">
            <w:pPr>
              <w:suppressAutoHyphens/>
              <w:ind w:left="54"/>
              <w:jc w:val="both"/>
            </w:pPr>
            <w:r w:rsidRPr="0026003F">
              <w:t xml:space="preserve">80 </w:t>
            </w:r>
            <w:r w:rsidR="009F20F9">
              <w:rPr>
                <w:lang w:val="en-US"/>
              </w:rPr>
              <w:t>g</w:t>
            </w:r>
            <w:r w:rsidR="009F20F9">
              <w:t>/</w:t>
            </w:r>
            <w:r w:rsidR="009F20F9">
              <w:rPr>
                <w:lang w:val="en-US"/>
              </w:rPr>
              <w:t>l</w:t>
            </w:r>
            <w:r w:rsidRPr="0026003F">
              <w:t xml:space="preserve">   </w:t>
            </w:r>
          </w:p>
          <w:p w:rsidR="008D688C" w:rsidRPr="0026003F" w:rsidRDefault="008D688C" w:rsidP="008D688C">
            <w:pPr>
              <w:suppressAutoHyphens/>
              <w:jc w:val="both"/>
            </w:pPr>
            <w:r w:rsidRPr="0026003F">
              <w:t>0,7</w:t>
            </w:r>
          </w:p>
          <w:p w:rsidR="008D688C" w:rsidRPr="009F20F9" w:rsidRDefault="008D688C" w:rsidP="008D688C">
            <w:pPr>
              <w:pStyle w:val="81"/>
              <w:suppressAutoHyphens/>
              <w:outlineLvl w:val="7"/>
            </w:pPr>
            <w:r w:rsidRPr="0026003F">
              <w:rPr>
                <w:lang w:val="ru-RU"/>
              </w:rPr>
              <w:t xml:space="preserve">40 </w:t>
            </w:r>
            <w:r w:rsidR="009F20F9">
              <w:t>mm</w:t>
            </w:r>
            <w:r w:rsidRPr="0026003F">
              <w:rPr>
                <w:lang w:val="ru-RU"/>
              </w:rPr>
              <w:t>/</w:t>
            </w:r>
            <w:r w:rsidR="009F20F9">
              <w:t>h</w:t>
            </w:r>
          </w:p>
          <w:p w:rsidR="008D688C" w:rsidRPr="009F20F9" w:rsidRDefault="008D688C" w:rsidP="008D688C">
            <w:pPr>
              <w:pStyle w:val="81"/>
              <w:suppressAutoHyphens/>
              <w:outlineLvl w:val="7"/>
            </w:pPr>
            <w:r w:rsidRPr="0026003F">
              <w:rPr>
                <w:lang w:val="ru-RU"/>
              </w:rPr>
              <w:t xml:space="preserve">100000 – 100 </w:t>
            </w:r>
            <w:r w:rsidRPr="0026003F">
              <w:rPr>
                <w:vertAlign w:val="superscript"/>
                <w:lang w:val="ru-RU"/>
              </w:rPr>
              <w:t xml:space="preserve">. </w:t>
            </w:r>
            <w:r w:rsidRPr="0026003F">
              <w:rPr>
                <w:lang w:val="ru-RU"/>
              </w:rPr>
              <w:t>10</w:t>
            </w:r>
            <w:r w:rsidRPr="0026003F">
              <w:rPr>
                <w:vertAlign w:val="superscript"/>
                <w:lang w:val="ru-RU"/>
              </w:rPr>
              <w:t>9</w:t>
            </w:r>
            <w:r w:rsidR="009F20F9">
              <w:rPr>
                <w:lang w:val="ru-RU"/>
              </w:rPr>
              <w:t>/</w:t>
            </w:r>
            <w:r w:rsidR="009F20F9">
              <w:t>l</w:t>
            </w:r>
          </w:p>
          <w:p w:rsidR="008D688C" w:rsidRPr="0026003F" w:rsidRDefault="008D688C" w:rsidP="008D688C">
            <w:pPr>
              <w:pStyle w:val="81"/>
              <w:suppressAutoHyphens/>
              <w:outlineLvl w:val="7"/>
              <w:rPr>
                <w:lang w:val="ru-RU"/>
              </w:rPr>
            </w:pPr>
            <w:r w:rsidRPr="0026003F">
              <w:rPr>
                <w:lang w:val="ru-RU"/>
              </w:rPr>
              <w:t>80</w:t>
            </w:r>
          </w:p>
          <w:p w:rsidR="008D688C" w:rsidRPr="0026003F" w:rsidRDefault="008D688C" w:rsidP="008D688C">
            <w:pPr>
              <w:pStyle w:val="81"/>
              <w:suppressAutoHyphens/>
              <w:outlineLvl w:val="7"/>
              <w:rPr>
                <w:lang w:val="ru-RU"/>
              </w:rPr>
            </w:pPr>
            <w:r w:rsidRPr="0026003F">
              <w:rPr>
                <w:lang w:val="ru-RU"/>
              </w:rPr>
              <w:t>1</w:t>
            </w:r>
          </w:p>
          <w:p w:rsidR="008D688C" w:rsidRPr="0026003F" w:rsidRDefault="008D688C" w:rsidP="008D688C">
            <w:pPr>
              <w:pStyle w:val="81"/>
              <w:suppressAutoHyphens/>
              <w:outlineLvl w:val="7"/>
              <w:rPr>
                <w:lang w:val="ru-RU"/>
              </w:rPr>
            </w:pPr>
            <w:r w:rsidRPr="0026003F">
              <w:rPr>
                <w:lang w:val="ru-RU"/>
              </w:rPr>
              <w:t>11</w:t>
            </w:r>
          </w:p>
          <w:p w:rsidR="008D688C" w:rsidRPr="0026003F" w:rsidRDefault="008D688C" w:rsidP="008D688C">
            <w:pPr>
              <w:pStyle w:val="81"/>
              <w:suppressAutoHyphens/>
              <w:outlineLvl w:val="7"/>
              <w:rPr>
                <w:lang w:val="ru-RU"/>
              </w:rPr>
            </w:pPr>
            <w:r w:rsidRPr="0026003F">
              <w:rPr>
                <w:lang w:val="ru-RU"/>
              </w:rPr>
              <w:t>8</w:t>
            </w:r>
          </w:p>
          <w:p w:rsidR="008D688C" w:rsidRPr="0026003F" w:rsidRDefault="008D688C" w:rsidP="008D688C">
            <w:pPr>
              <w:pStyle w:val="81"/>
              <w:suppressAutoHyphens/>
              <w:outlineLvl w:val="7"/>
              <w:rPr>
                <w:lang w:val="ru-RU"/>
              </w:rPr>
            </w:pPr>
            <w:r w:rsidRPr="0026003F">
              <w:rPr>
                <w:lang w:val="ru-RU"/>
              </w:rPr>
              <w:t>28 %</w:t>
            </w:r>
          </w:p>
        </w:tc>
      </w:tr>
    </w:tbl>
    <w:p w:rsidR="009F20F9" w:rsidRPr="00A02050" w:rsidRDefault="008D688C" w:rsidP="009F20F9">
      <w:pPr>
        <w:suppressAutoHyphens/>
        <w:ind w:firstLine="709"/>
        <w:jc w:val="both"/>
        <w:rPr>
          <w:bCs/>
          <w:lang w:val="en-US"/>
        </w:rPr>
      </w:pPr>
      <w:r w:rsidRPr="009F20F9">
        <w:rPr>
          <w:lang w:val="en-US"/>
        </w:rPr>
        <w:t xml:space="preserve"> </w:t>
      </w:r>
      <w:r w:rsidR="009F20F9" w:rsidRPr="009F20F9">
        <w:rPr>
          <w:bCs/>
          <w:lang w:val="en-US"/>
        </w:rPr>
        <w:t xml:space="preserve">Sternal punctate. In the sternal punctate, the content of erythroblastic germ cells is sharply reduced, myeloid cells predominate, mainly young forms-promyelocytes, myelocytes and metamyelocytes. </w:t>
      </w:r>
      <w:r w:rsidR="009F20F9" w:rsidRPr="00A02050">
        <w:rPr>
          <w:bCs/>
          <w:lang w:val="en-US"/>
        </w:rPr>
        <w:t>What diagnosis can be made in this case?</w:t>
      </w:r>
    </w:p>
    <w:p w:rsidR="008D688C" w:rsidRPr="009F20F9" w:rsidRDefault="009F20F9" w:rsidP="009F20F9">
      <w:pPr>
        <w:suppressAutoHyphens/>
        <w:ind w:firstLine="709"/>
        <w:jc w:val="both"/>
        <w:rPr>
          <w:bCs/>
          <w:lang w:val="en-US"/>
        </w:rPr>
      </w:pPr>
      <w:r w:rsidRPr="009F20F9">
        <w:rPr>
          <w:bCs/>
          <w:lang w:val="en-US"/>
        </w:rPr>
        <w:t>Answer: Attention is drawn to the content of a large number of white blood cells, and 80 % of them are young, immature cells. Between them and mature white blood cells, there is a hiatus leucaemicus-i.e., a leukemic failure. This blood pattern is typical for acute myeloid leukemia. Due to the rapid proliferation of erythroblasts from the bone marrow in patients, there is a decrease in the number of red blood cells.</w:t>
      </w:r>
    </w:p>
    <w:p w:rsidR="009F20F9" w:rsidRPr="009F20F9" w:rsidRDefault="009F20F9" w:rsidP="009F20F9">
      <w:pPr>
        <w:ind w:left="284"/>
        <w:jc w:val="both"/>
        <w:rPr>
          <w:b/>
          <w:color w:val="000000"/>
          <w:sz w:val="28"/>
          <w:szCs w:val="28"/>
          <w:lang w:val="en-US"/>
        </w:rPr>
      </w:pPr>
      <w:r w:rsidRPr="009F20F9">
        <w:rPr>
          <w:b/>
          <w:color w:val="000000"/>
          <w:sz w:val="28"/>
          <w:szCs w:val="28"/>
          <w:lang w:val="en-US"/>
        </w:rPr>
        <w:t>Practical training on a clinical basis</w:t>
      </w:r>
    </w:p>
    <w:p w:rsidR="009F20F9" w:rsidRPr="009F20F9" w:rsidRDefault="009F20F9" w:rsidP="009F20F9">
      <w:pPr>
        <w:ind w:left="284"/>
        <w:jc w:val="both"/>
        <w:rPr>
          <w:color w:val="000000"/>
          <w:sz w:val="28"/>
          <w:szCs w:val="28"/>
          <w:lang w:val="en-US"/>
        </w:rPr>
      </w:pPr>
      <w:r w:rsidRPr="009F20F9">
        <w:rPr>
          <w:color w:val="000000"/>
          <w:sz w:val="28"/>
          <w:szCs w:val="28"/>
          <w:lang w:val="en-US"/>
        </w:rPr>
        <w:t>Students of 3 people collect anamnesis from thematic patients, get information through questioning, examination, palpation, percussion, auscultation. The scheme of patient supervision in the therapeutic department is described in detail in lesson №4, module 2 (see above).</w:t>
      </w:r>
    </w:p>
    <w:p w:rsidR="009F20F9" w:rsidRPr="009F20F9" w:rsidRDefault="009F20F9" w:rsidP="009F20F9">
      <w:pPr>
        <w:ind w:left="284"/>
        <w:jc w:val="both"/>
        <w:rPr>
          <w:color w:val="000000"/>
          <w:sz w:val="28"/>
          <w:szCs w:val="28"/>
          <w:lang w:val="en-US"/>
        </w:rPr>
      </w:pPr>
    </w:p>
    <w:p w:rsidR="009F20F9" w:rsidRPr="009F20F9" w:rsidRDefault="009F20F9" w:rsidP="009F20F9">
      <w:pPr>
        <w:ind w:left="284"/>
        <w:jc w:val="both"/>
        <w:rPr>
          <w:b/>
          <w:color w:val="000000"/>
          <w:sz w:val="28"/>
          <w:szCs w:val="28"/>
          <w:lang w:val="en-US"/>
        </w:rPr>
      </w:pPr>
      <w:r w:rsidRPr="009F20F9">
        <w:rPr>
          <w:b/>
          <w:color w:val="000000"/>
          <w:sz w:val="28"/>
          <w:szCs w:val="28"/>
          <w:lang w:val="en-US"/>
        </w:rPr>
        <w:t>List of abstract topics:</w:t>
      </w:r>
    </w:p>
    <w:p w:rsidR="009F20F9" w:rsidRPr="009F20F9" w:rsidRDefault="009F20F9" w:rsidP="009F20F9">
      <w:pPr>
        <w:ind w:left="284"/>
        <w:jc w:val="both"/>
        <w:rPr>
          <w:color w:val="000000"/>
          <w:sz w:val="28"/>
          <w:szCs w:val="28"/>
          <w:lang w:val="en-US"/>
        </w:rPr>
      </w:pPr>
      <w:r w:rsidRPr="009F20F9">
        <w:rPr>
          <w:color w:val="000000"/>
          <w:sz w:val="28"/>
          <w:szCs w:val="28"/>
          <w:lang w:val="en-US"/>
        </w:rPr>
        <w:t>1. Multiple myeloma</w:t>
      </w:r>
    </w:p>
    <w:p w:rsidR="009F20F9" w:rsidRPr="009F20F9" w:rsidRDefault="009F20F9" w:rsidP="009F20F9">
      <w:pPr>
        <w:ind w:left="284"/>
        <w:jc w:val="both"/>
        <w:rPr>
          <w:color w:val="000000"/>
          <w:sz w:val="28"/>
          <w:szCs w:val="28"/>
          <w:lang w:val="en-US"/>
        </w:rPr>
      </w:pPr>
      <w:r w:rsidRPr="009F20F9">
        <w:rPr>
          <w:color w:val="000000"/>
          <w:sz w:val="28"/>
          <w:szCs w:val="28"/>
          <w:lang w:val="en-US"/>
        </w:rPr>
        <w:t>2. Chronic leukemia</w:t>
      </w:r>
    </w:p>
    <w:p w:rsidR="009F20F9" w:rsidRPr="009F20F9" w:rsidRDefault="009F20F9" w:rsidP="009F20F9">
      <w:pPr>
        <w:ind w:left="284"/>
        <w:jc w:val="both"/>
        <w:rPr>
          <w:color w:val="000000"/>
          <w:sz w:val="28"/>
          <w:szCs w:val="28"/>
          <w:lang w:val="en-US"/>
        </w:rPr>
      </w:pPr>
      <w:r w:rsidRPr="009F20F9">
        <w:rPr>
          <w:color w:val="000000"/>
          <w:sz w:val="28"/>
          <w:szCs w:val="28"/>
          <w:lang w:val="en-US"/>
        </w:rPr>
        <w:t>3. Hemophilia</w:t>
      </w:r>
    </w:p>
    <w:p w:rsidR="009F20F9" w:rsidRPr="009F20F9" w:rsidRDefault="009F20F9" w:rsidP="009F20F9">
      <w:pPr>
        <w:ind w:left="284"/>
        <w:jc w:val="both"/>
        <w:rPr>
          <w:color w:val="000000"/>
          <w:sz w:val="28"/>
          <w:szCs w:val="28"/>
          <w:lang w:val="en-US"/>
        </w:rPr>
      </w:pPr>
      <w:r w:rsidRPr="009F20F9">
        <w:rPr>
          <w:color w:val="000000"/>
          <w:sz w:val="28"/>
          <w:szCs w:val="28"/>
          <w:lang w:val="en-US"/>
        </w:rPr>
        <w:t>4. Thrombocytopenic purpura</w:t>
      </w:r>
    </w:p>
    <w:p w:rsidR="009F20F9" w:rsidRPr="009F20F9" w:rsidRDefault="009F20F9" w:rsidP="009F20F9">
      <w:pPr>
        <w:ind w:left="284"/>
        <w:jc w:val="both"/>
        <w:rPr>
          <w:color w:val="000000"/>
          <w:sz w:val="28"/>
          <w:szCs w:val="28"/>
          <w:lang w:val="en-US"/>
        </w:rPr>
      </w:pPr>
      <w:r w:rsidRPr="009F20F9">
        <w:rPr>
          <w:color w:val="000000"/>
          <w:sz w:val="28"/>
          <w:szCs w:val="28"/>
          <w:lang w:val="en-US"/>
        </w:rPr>
        <w:t>5. Diagnosis of coagulation disorders</w:t>
      </w:r>
    </w:p>
    <w:p w:rsidR="009F20F9" w:rsidRPr="009F20F9" w:rsidRDefault="009F20F9" w:rsidP="009F20F9">
      <w:pPr>
        <w:ind w:left="284"/>
        <w:jc w:val="both"/>
        <w:rPr>
          <w:color w:val="000000"/>
          <w:sz w:val="28"/>
          <w:szCs w:val="28"/>
          <w:lang w:val="en-US"/>
        </w:rPr>
      </w:pPr>
    </w:p>
    <w:p w:rsidR="009F20F9" w:rsidRPr="009F20F9" w:rsidRDefault="009F20F9" w:rsidP="009F20F9">
      <w:pPr>
        <w:ind w:left="284"/>
        <w:jc w:val="both"/>
        <w:rPr>
          <w:color w:val="000000"/>
          <w:sz w:val="28"/>
          <w:szCs w:val="28"/>
          <w:lang w:val="en-US"/>
        </w:rPr>
      </w:pPr>
      <w:r w:rsidRPr="009F20F9">
        <w:rPr>
          <w:b/>
          <w:color w:val="000000"/>
          <w:sz w:val="28"/>
          <w:szCs w:val="28"/>
          <w:lang w:val="en-US"/>
        </w:rPr>
        <w:t>Topic 17</w:t>
      </w:r>
      <w:r w:rsidRPr="009F20F9">
        <w:rPr>
          <w:color w:val="000000"/>
          <w:sz w:val="28"/>
          <w:szCs w:val="28"/>
          <w:lang w:val="en-US"/>
        </w:rPr>
        <w:t xml:space="preserve"> Symptomatology and methods of diagnosis of major syndromes in endocrine diseases (diabetes mellitus, thyrotoxicosis). Emergency care for diabetic (ketoacidotic), hypoglycemic and thyrotoxic coma.</w:t>
      </w:r>
    </w:p>
    <w:p w:rsidR="009F20F9" w:rsidRPr="009F20F9" w:rsidRDefault="009F20F9" w:rsidP="009F20F9">
      <w:pPr>
        <w:ind w:left="284"/>
        <w:jc w:val="both"/>
        <w:rPr>
          <w:b/>
          <w:color w:val="000000"/>
          <w:sz w:val="28"/>
          <w:szCs w:val="28"/>
          <w:lang w:val="en-US"/>
        </w:rPr>
      </w:pPr>
      <w:r w:rsidRPr="009F20F9">
        <w:rPr>
          <w:b/>
          <w:color w:val="000000"/>
          <w:sz w:val="28"/>
          <w:szCs w:val="28"/>
          <w:lang w:val="en-US"/>
        </w:rPr>
        <w:t>Forms of current control of academic performance:</w:t>
      </w:r>
    </w:p>
    <w:p w:rsidR="009F20F9" w:rsidRPr="009F20F9" w:rsidRDefault="009F20F9" w:rsidP="009F20F9">
      <w:pPr>
        <w:ind w:left="284"/>
        <w:jc w:val="both"/>
        <w:rPr>
          <w:color w:val="000000"/>
          <w:sz w:val="28"/>
          <w:szCs w:val="28"/>
          <w:lang w:val="en-US"/>
        </w:rPr>
      </w:pPr>
      <w:r w:rsidRPr="009F20F9">
        <w:rPr>
          <w:color w:val="000000"/>
          <w:sz w:val="28"/>
          <w:szCs w:val="28"/>
          <w:lang w:val="en-US"/>
        </w:rPr>
        <w:t>-written survey,</w:t>
      </w:r>
    </w:p>
    <w:p w:rsidR="009F20F9" w:rsidRPr="009F20F9" w:rsidRDefault="009F20F9" w:rsidP="009F20F9">
      <w:pPr>
        <w:ind w:left="284"/>
        <w:jc w:val="both"/>
        <w:rPr>
          <w:color w:val="000000"/>
          <w:sz w:val="28"/>
          <w:szCs w:val="28"/>
          <w:lang w:val="en-US"/>
        </w:rPr>
      </w:pPr>
      <w:r w:rsidRPr="009F20F9">
        <w:rPr>
          <w:color w:val="000000"/>
          <w:sz w:val="28"/>
          <w:szCs w:val="28"/>
          <w:lang w:val="en-US"/>
        </w:rPr>
        <w:t>-oral survey,</w:t>
      </w:r>
    </w:p>
    <w:p w:rsidR="009F20F9" w:rsidRPr="009F20F9" w:rsidRDefault="009F20F9" w:rsidP="009F20F9">
      <w:pPr>
        <w:ind w:left="284"/>
        <w:jc w:val="both"/>
        <w:rPr>
          <w:color w:val="000000"/>
          <w:sz w:val="28"/>
          <w:szCs w:val="28"/>
          <w:lang w:val="en-US"/>
        </w:rPr>
      </w:pPr>
      <w:r w:rsidRPr="009F20F9">
        <w:rPr>
          <w:color w:val="000000"/>
          <w:sz w:val="28"/>
          <w:szCs w:val="28"/>
          <w:lang w:val="en-US"/>
        </w:rPr>
        <w:t>-solving problem-situational problems;</w:t>
      </w:r>
    </w:p>
    <w:p w:rsidR="009F20F9" w:rsidRPr="009F20F9" w:rsidRDefault="009F20F9" w:rsidP="009F20F9">
      <w:pPr>
        <w:ind w:left="284"/>
        <w:jc w:val="both"/>
        <w:rPr>
          <w:color w:val="000000"/>
          <w:sz w:val="28"/>
          <w:szCs w:val="28"/>
          <w:lang w:val="en-US"/>
        </w:rPr>
      </w:pPr>
      <w:r w:rsidRPr="009F20F9">
        <w:rPr>
          <w:color w:val="000000"/>
          <w:sz w:val="28"/>
          <w:szCs w:val="28"/>
          <w:lang w:val="en-US"/>
        </w:rPr>
        <w:t>-the assessment of practical skills;</w:t>
      </w:r>
    </w:p>
    <w:p w:rsidR="009F20F9" w:rsidRPr="009F20F9" w:rsidRDefault="009F20F9" w:rsidP="009F20F9">
      <w:pPr>
        <w:ind w:left="284"/>
        <w:jc w:val="both"/>
        <w:rPr>
          <w:color w:val="000000"/>
          <w:sz w:val="28"/>
          <w:szCs w:val="28"/>
          <w:lang w:val="en-US"/>
        </w:rPr>
      </w:pPr>
      <w:r w:rsidRPr="00A02050">
        <w:rPr>
          <w:color w:val="000000"/>
          <w:sz w:val="28"/>
          <w:szCs w:val="28"/>
          <w:lang w:val="en-US"/>
        </w:rPr>
        <w:t>-</w:t>
      </w:r>
      <w:r w:rsidRPr="009F20F9">
        <w:rPr>
          <w:color w:val="000000"/>
          <w:sz w:val="28"/>
          <w:szCs w:val="28"/>
          <w:lang w:val="en-US"/>
        </w:rPr>
        <w:t>report</w:t>
      </w:r>
    </w:p>
    <w:p w:rsidR="009F20F9" w:rsidRPr="009F20F9" w:rsidRDefault="009F20F9" w:rsidP="009F20F9">
      <w:pPr>
        <w:ind w:left="284"/>
        <w:jc w:val="both"/>
        <w:rPr>
          <w:color w:val="000000"/>
          <w:sz w:val="28"/>
          <w:szCs w:val="28"/>
          <w:lang w:val="en-US"/>
        </w:rPr>
      </w:pPr>
    </w:p>
    <w:p w:rsidR="009F20F9" w:rsidRPr="009F20F9" w:rsidRDefault="009F20F9" w:rsidP="009F20F9">
      <w:pPr>
        <w:ind w:left="284"/>
        <w:jc w:val="both"/>
        <w:rPr>
          <w:b/>
          <w:color w:val="000000"/>
          <w:sz w:val="28"/>
          <w:szCs w:val="28"/>
          <w:lang w:val="en-US"/>
        </w:rPr>
      </w:pPr>
      <w:r w:rsidRPr="009F20F9">
        <w:rPr>
          <w:b/>
          <w:color w:val="000000"/>
          <w:sz w:val="28"/>
          <w:szCs w:val="28"/>
          <w:lang w:val="en-US"/>
        </w:rPr>
        <w:t>Assessment materials of the current control of academic performance</w:t>
      </w:r>
    </w:p>
    <w:p w:rsidR="009F20F9" w:rsidRPr="009F20F9" w:rsidRDefault="009F20F9" w:rsidP="009F20F9">
      <w:pPr>
        <w:ind w:left="284"/>
        <w:jc w:val="both"/>
        <w:rPr>
          <w:b/>
          <w:color w:val="000000"/>
          <w:sz w:val="28"/>
          <w:szCs w:val="28"/>
          <w:lang w:val="en-US"/>
        </w:rPr>
      </w:pPr>
      <w:r w:rsidRPr="009F20F9">
        <w:rPr>
          <w:b/>
          <w:color w:val="000000"/>
          <w:sz w:val="28"/>
          <w:szCs w:val="28"/>
          <w:lang w:val="en-US"/>
        </w:rPr>
        <w:t>Questions for the written survey:</w:t>
      </w:r>
    </w:p>
    <w:p w:rsidR="009F20F9" w:rsidRPr="009F20F9" w:rsidRDefault="009F20F9" w:rsidP="009F20F9">
      <w:pPr>
        <w:ind w:left="284"/>
        <w:jc w:val="both"/>
        <w:rPr>
          <w:b/>
          <w:color w:val="000000"/>
          <w:sz w:val="28"/>
          <w:szCs w:val="28"/>
          <w:lang w:val="en-US"/>
        </w:rPr>
      </w:pPr>
      <w:r w:rsidRPr="009F20F9">
        <w:rPr>
          <w:b/>
          <w:color w:val="000000"/>
          <w:sz w:val="28"/>
          <w:szCs w:val="28"/>
          <w:lang w:val="en-US"/>
        </w:rPr>
        <w:t>Option 1</w:t>
      </w:r>
    </w:p>
    <w:p w:rsidR="009F20F9" w:rsidRPr="009F20F9" w:rsidRDefault="009F20F9" w:rsidP="009F20F9">
      <w:pPr>
        <w:ind w:left="284"/>
        <w:jc w:val="both"/>
        <w:rPr>
          <w:color w:val="000000"/>
          <w:sz w:val="28"/>
          <w:szCs w:val="28"/>
          <w:lang w:val="en-US"/>
        </w:rPr>
      </w:pPr>
      <w:r w:rsidRPr="009F20F9">
        <w:rPr>
          <w:color w:val="000000"/>
          <w:sz w:val="28"/>
          <w:szCs w:val="28"/>
          <w:lang w:val="en-US"/>
        </w:rPr>
        <w:t>1. Diabetic coma: clinical manifestations, emergency care</w:t>
      </w:r>
    </w:p>
    <w:p w:rsidR="009F20F9" w:rsidRPr="009F20F9" w:rsidRDefault="009F20F9" w:rsidP="009F20F9">
      <w:pPr>
        <w:ind w:left="284"/>
        <w:jc w:val="both"/>
        <w:rPr>
          <w:color w:val="000000"/>
          <w:sz w:val="28"/>
          <w:szCs w:val="28"/>
          <w:lang w:val="en-US"/>
        </w:rPr>
      </w:pPr>
      <w:r w:rsidRPr="009F20F9">
        <w:rPr>
          <w:color w:val="000000"/>
          <w:sz w:val="28"/>
          <w:szCs w:val="28"/>
          <w:lang w:val="en-US"/>
        </w:rPr>
        <w:t>2. Thyrotoxic crisis, clinical manifestations</w:t>
      </w:r>
    </w:p>
    <w:p w:rsidR="009F20F9" w:rsidRPr="009F20F9" w:rsidRDefault="009F20F9" w:rsidP="009F20F9">
      <w:pPr>
        <w:ind w:left="284"/>
        <w:jc w:val="both"/>
        <w:rPr>
          <w:b/>
          <w:color w:val="000000"/>
          <w:sz w:val="28"/>
          <w:szCs w:val="28"/>
          <w:lang w:val="en-US"/>
        </w:rPr>
      </w:pPr>
      <w:r w:rsidRPr="009F20F9">
        <w:rPr>
          <w:b/>
          <w:color w:val="000000"/>
          <w:sz w:val="28"/>
          <w:szCs w:val="28"/>
          <w:lang w:val="en-US"/>
        </w:rPr>
        <w:lastRenderedPageBreak/>
        <w:t>Option 2</w:t>
      </w:r>
    </w:p>
    <w:p w:rsidR="009F20F9" w:rsidRPr="009F20F9" w:rsidRDefault="009F20F9" w:rsidP="009F20F9">
      <w:pPr>
        <w:ind w:left="284"/>
        <w:jc w:val="both"/>
        <w:rPr>
          <w:color w:val="000000"/>
          <w:sz w:val="28"/>
          <w:szCs w:val="28"/>
          <w:lang w:val="en-US"/>
        </w:rPr>
      </w:pPr>
      <w:r w:rsidRPr="009F20F9">
        <w:rPr>
          <w:color w:val="000000"/>
          <w:sz w:val="28"/>
          <w:szCs w:val="28"/>
          <w:lang w:val="en-US"/>
        </w:rPr>
        <w:t>1. Hypoglycemic coma: clinical manifestations, emergency care</w:t>
      </w:r>
    </w:p>
    <w:p w:rsidR="009F20F9" w:rsidRPr="009F20F9" w:rsidRDefault="009F20F9" w:rsidP="009F20F9">
      <w:pPr>
        <w:ind w:left="284"/>
        <w:jc w:val="both"/>
        <w:rPr>
          <w:color w:val="000000"/>
          <w:sz w:val="28"/>
          <w:szCs w:val="28"/>
          <w:lang w:val="en-US"/>
        </w:rPr>
      </w:pPr>
      <w:r w:rsidRPr="009F20F9">
        <w:rPr>
          <w:color w:val="000000"/>
          <w:sz w:val="28"/>
          <w:szCs w:val="28"/>
          <w:lang w:val="en-US"/>
        </w:rPr>
        <w:t>2. Myxedema, definition, clinical manifestations.</w:t>
      </w:r>
    </w:p>
    <w:p w:rsidR="009F20F9" w:rsidRPr="009F20F9" w:rsidRDefault="009F20F9" w:rsidP="009F20F9">
      <w:pPr>
        <w:ind w:left="284"/>
        <w:jc w:val="both"/>
        <w:rPr>
          <w:color w:val="000000"/>
          <w:sz w:val="28"/>
          <w:szCs w:val="28"/>
          <w:lang w:val="en-US"/>
        </w:rPr>
      </w:pPr>
    </w:p>
    <w:p w:rsidR="009F20F9" w:rsidRPr="009F20F9" w:rsidRDefault="009F20F9" w:rsidP="009F20F9">
      <w:pPr>
        <w:ind w:left="284"/>
        <w:jc w:val="both"/>
        <w:rPr>
          <w:b/>
          <w:color w:val="000000"/>
          <w:sz w:val="28"/>
          <w:szCs w:val="28"/>
          <w:lang w:val="en-US"/>
        </w:rPr>
      </w:pPr>
      <w:r w:rsidRPr="009F20F9">
        <w:rPr>
          <w:b/>
          <w:color w:val="000000"/>
          <w:sz w:val="28"/>
          <w:szCs w:val="28"/>
          <w:lang w:val="en-US"/>
        </w:rPr>
        <w:t>Questions for the oral survey:</w:t>
      </w:r>
    </w:p>
    <w:p w:rsidR="009F20F9" w:rsidRPr="009F20F9" w:rsidRDefault="009F20F9" w:rsidP="009F20F9">
      <w:pPr>
        <w:ind w:left="284"/>
        <w:jc w:val="both"/>
        <w:rPr>
          <w:color w:val="000000"/>
          <w:sz w:val="28"/>
          <w:szCs w:val="28"/>
          <w:lang w:val="en-US"/>
        </w:rPr>
      </w:pPr>
      <w:r w:rsidRPr="009F20F9">
        <w:rPr>
          <w:color w:val="000000"/>
          <w:sz w:val="28"/>
          <w:szCs w:val="28"/>
          <w:lang w:val="en-US"/>
        </w:rPr>
        <w:t>1. Diabetes mellitus. Etiology, pathogenesis, clinical symptoms.</w:t>
      </w:r>
    </w:p>
    <w:p w:rsidR="009F20F9" w:rsidRPr="009F20F9" w:rsidRDefault="009F20F9" w:rsidP="009F20F9">
      <w:pPr>
        <w:ind w:left="284"/>
        <w:jc w:val="both"/>
        <w:rPr>
          <w:color w:val="000000"/>
          <w:sz w:val="28"/>
          <w:szCs w:val="28"/>
          <w:lang w:val="en-US"/>
        </w:rPr>
      </w:pPr>
      <w:r w:rsidRPr="009F20F9">
        <w:rPr>
          <w:color w:val="000000"/>
          <w:sz w:val="28"/>
          <w:szCs w:val="28"/>
          <w:lang w:val="en-US"/>
        </w:rPr>
        <w:t>2. Diabetic (ketoacidotic coma). Etiology, main signs, emergency care.</w:t>
      </w:r>
    </w:p>
    <w:p w:rsidR="009F20F9" w:rsidRPr="009F20F9" w:rsidRDefault="009F20F9" w:rsidP="009F20F9">
      <w:pPr>
        <w:ind w:left="284"/>
        <w:jc w:val="both"/>
        <w:rPr>
          <w:color w:val="000000"/>
          <w:sz w:val="28"/>
          <w:szCs w:val="28"/>
          <w:lang w:val="en-US"/>
        </w:rPr>
      </w:pPr>
      <w:r w:rsidRPr="009F20F9">
        <w:rPr>
          <w:color w:val="000000"/>
          <w:sz w:val="28"/>
          <w:szCs w:val="28"/>
          <w:lang w:val="en-US"/>
        </w:rPr>
        <w:t>3. Hypoglycemic coma. Etiology, main signs, emergency care.</w:t>
      </w:r>
    </w:p>
    <w:p w:rsidR="009F20F9" w:rsidRPr="009F20F9" w:rsidRDefault="009F20F9" w:rsidP="009F20F9">
      <w:pPr>
        <w:ind w:left="284"/>
        <w:jc w:val="both"/>
        <w:rPr>
          <w:color w:val="000000"/>
          <w:sz w:val="28"/>
          <w:szCs w:val="28"/>
          <w:lang w:val="en-US"/>
        </w:rPr>
      </w:pPr>
      <w:r w:rsidRPr="009F20F9">
        <w:rPr>
          <w:color w:val="000000"/>
          <w:sz w:val="28"/>
          <w:szCs w:val="28"/>
          <w:lang w:val="en-US"/>
        </w:rPr>
        <w:t>4. Syndrome, improve the function of the thyroid gland (hyperthyroidism). Clinical picture.</w:t>
      </w:r>
    </w:p>
    <w:p w:rsidR="009F20F9" w:rsidRPr="009F20F9" w:rsidRDefault="009F20F9" w:rsidP="009F20F9">
      <w:pPr>
        <w:ind w:left="284"/>
        <w:jc w:val="both"/>
        <w:rPr>
          <w:b/>
          <w:color w:val="000000"/>
          <w:sz w:val="28"/>
          <w:szCs w:val="28"/>
          <w:lang w:val="en-US"/>
        </w:rPr>
      </w:pPr>
      <w:r w:rsidRPr="009F20F9">
        <w:rPr>
          <w:b/>
          <w:color w:val="000000"/>
          <w:sz w:val="28"/>
          <w:szCs w:val="28"/>
          <w:lang w:val="en-US"/>
        </w:rPr>
        <w:t>Texts of situational tasks:</w:t>
      </w:r>
    </w:p>
    <w:p w:rsidR="009F20F9" w:rsidRPr="009F20F9" w:rsidRDefault="009F20F9" w:rsidP="009F20F9">
      <w:pPr>
        <w:ind w:left="284"/>
        <w:jc w:val="both"/>
        <w:rPr>
          <w:b/>
          <w:color w:val="000000"/>
          <w:sz w:val="28"/>
          <w:szCs w:val="28"/>
          <w:lang w:val="en-US"/>
        </w:rPr>
      </w:pPr>
      <w:r w:rsidRPr="009F20F9">
        <w:rPr>
          <w:b/>
          <w:color w:val="000000"/>
          <w:sz w:val="28"/>
          <w:szCs w:val="28"/>
          <w:lang w:val="en-US"/>
        </w:rPr>
        <w:t>Task 1</w:t>
      </w:r>
    </w:p>
    <w:p w:rsidR="009F20F9" w:rsidRPr="00A02050" w:rsidRDefault="009F20F9" w:rsidP="009F20F9">
      <w:pPr>
        <w:ind w:left="284"/>
        <w:jc w:val="both"/>
        <w:rPr>
          <w:color w:val="000000"/>
          <w:sz w:val="28"/>
          <w:szCs w:val="28"/>
          <w:lang w:val="en-US"/>
        </w:rPr>
      </w:pPr>
      <w:r w:rsidRPr="009F20F9">
        <w:rPr>
          <w:color w:val="000000"/>
          <w:sz w:val="28"/>
          <w:szCs w:val="28"/>
          <w:lang w:val="en-US"/>
        </w:rPr>
        <w:t xml:space="preserve">A 42-year-old patient who was in the hospital for type 1 diabetes developed body tremors, sweating, and decreased visual acuity within an hour after eating. On examination, the skin is pale, moist. Refuses to answer questions, is aggressive. In the lungs, respiration is vesicular. Pulse 98 beats per minute, blood pressure 90/50 mm Hg. The heart tones are muted, rhythmic. The tongue is wet. The stomach is calm. The blood glucose level is 2.8 mmol/l. What is the preliminary diagnosis? </w:t>
      </w:r>
      <w:r w:rsidRPr="00A02050">
        <w:rPr>
          <w:color w:val="000000"/>
          <w:sz w:val="28"/>
          <w:szCs w:val="28"/>
          <w:lang w:val="en-US"/>
        </w:rPr>
        <w:t>Tactics?</w:t>
      </w:r>
    </w:p>
    <w:p w:rsidR="009F20F9" w:rsidRPr="00A02050" w:rsidRDefault="009F20F9" w:rsidP="009F20F9">
      <w:pPr>
        <w:ind w:left="284"/>
        <w:jc w:val="both"/>
        <w:rPr>
          <w:b/>
          <w:color w:val="000000"/>
          <w:sz w:val="28"/>
          <w:szCs w:val="28"/>
          <w:lang w:val="en-US"/>
        </w:rPr>
      </w:pPr>
      <w:r w:rsidRPr="00A02050">
        <w:rPr>
          <w:b/>
          <w:color w:val="000000"/>
          <w:sz w:val="28"/>
          <w:szCs w:val="28"/>
          <w:lang w:val="en-US"/>
        </w:rPr>
        <w:t>Task 2</w:t>
      </w:r>
    </w:p>
    <w:p w:rsidR="009F20F9" w:rsidRPr="00A02050" w:rsidRDefault="009F20F9" w:rsidP="009F20F9">
      <w:pPr>
        <w:ind w:left="284"/>
        <w:jc w:val="both"/>
        <w:rPr>
          <w:color w:val="000000"/>
          <w:sz w:val="28"/>
          <w:szCs w:val="28"/>
          <w:lang w:val="en-US"/>
        </w:rPr>
      </w:pPr>
      <w:r w:rsidRPr="009F20F9">
        <w:rPr>
          <w:color w:val="000000"/>
          <w:sz w:val="28"/>
          <w:szCs w:val="28"/>
          <w:lang w:val="en-US"/>
        </w:rPr>
        <w:t xml:space="preserve">A 30-year-old patient with complaints of rapid fatigue, sharp weakness, weight loss in less than 2 months by 10 kg while maintaining appetite, tearfulness, palpitations. Ill for 6 months. She was treated with sedatives without improvement. Over the past 3 months, others have begun to notice an increase in the front surface of the neck. During the examination, the patient is agitated, crying, and her movements are fussy. The skin is hot, moist, of the usual color. Positive eye symptoms are detected, in the Romberg pose, tremor of the outstretched fingers. The thyroid gland is enlarged to the III degree according to Nikolaev, elastic, painless. Heart rate 120 v min. Blood pressure 160/80 mmHg. Heart tones are clear, rhythmic. The stomach is calm. There is vesicular respiration in the lungs. </w:t>
      </w:r>
      <w:r w:rsidRPr="00A02050">
        <w:rPr>
          <w:color w:val="000000"/>
          <w:sz w:val="28"/>
          <w:szCs w:val="28"/>
          <w:lang w:val="en-US"/>
        </w:rPr>
        <w:t>What is the diagnosis?</w:t>
      </w:r>
    </w:p>
    <w:p w:rsidR="009F20F9" w:rsidRPr="00A02050" w:rsidRDefault="009F20F9" w:rsidP="009F20F9">
      <w:pPr>
        <w:ind w:left="284"/>
        <w:jc w:val="both"/>
        <w:rPr>
          <w:b/>
          <w:color w:val="000000"/>
          <w:sz w:val="28"/>
          <w:szCs w:val="28"/>
          <w:lang w:val="en-US"/>
        </w:rPr>
      </w:pPr>
      <w:r w:rsidRPr="00A02050">
        <w:rPr>
          <w:b/>
          <w:color w:val="000000"/>
          <w:sz w:val="28"/>
          <w:szCs w:val="28"/>
          <w:lang w:val="en-US"/>
        </w:rPr>
        <w:t>Task 3</w:t>
      </w:r>
    </w:p>
    <w:p w:rsidR="009F20F9" w:rsidRPr="009F20F9" w:rsidRDefault="009F20F9" w:rsidP="009F20F9">
      <w:pPr>
        <w:ind w:firstLine="709"/>
        <w:jc w:val="both"/>
        <w:rPr>
          <w:color w:val="000000"/>
          <w:sz w:val="28"/>
          <w:szCs w:val="28"/>
          <w:lang w:val="en-US"/>
        </w:rPr>
      </w:pPr>
      <w:r w:rsidRPr="009F20F9">
        <w:rPr>
          <w:color w:val="000000"/>
          <w:sz w:val="28"/>
          <w:szCs w:val="28"/>
          <w:lang w:val="en-US"/>
        </w:rPr>
        <w:t>The patient has been treated for amenorrhea for 5 years. Periodically, the patient is disturbed by headaches. The last year marks weight gain, constipation. On examination: the skin is pale, dry, the thyroid gland is not enlarged. There is vesicular respiration in the lungs. Heart rate 60 v min. Blood pressure 130/70 mm Hg The heart tones are muted, rhythmic. Light discharge from the mammary glands. The tongue is wet, and there are teeth marks on the side surface. The abdomen is soft, painless.</w:t>
      </w:r>
    </w:p>
    <w:p w:rsidR="009F20F9" w:rsidRPr="009F20F9" w:rsidRDefault="009F20F9" w:rsidP="009F20F9">
      <w:pPr>
        <w:ind w:firstLine="709"/>
        <w:jc w:val="both"/>
        <w:rPr>
          <w:color w:val="000000"/>
          <w:sz w:val="28"/>
          <w:szCs w:val="28"/>
          <w:lang w:val="en-US"/>
        </w:rPr>
      </w:pPr>
      <w:r w:rsidRPr="009F20F9">
        <w:rPr>
          <w:color w:val="000000"/>
          <w:sz w:val="28"/>
          <w:szCs w:val="28"/>
          <w:lang w:val="en-US"/>
        </w:rPr>
        <w:t>What is the preliminary diagnosis?</w:t>
      </w:r>
    </w:p>
    <w:p w:rsidR="009F20F9" w:rsidRPr="009F20F9" w:rsidRDefault="009F20F9" w:rsidP="009F20F9">
      <w:pPr>
        <w:ind w:firstLine="709"/>
        <w:jc w:val="both"/>
        <w:rPr>
          <w:color w:val="000000"/>
          <w:sz w:val="28"/>
          <w:szCs w:val="28"/>
          <w:lang w:val="en-US"/>
        </w:rPr>
      </w:pPr>
    </w:p>
    <w:p w:rsidR="009F20F9" w:rsidRPr="00A02050" w:rsidRDefault="009F20F9" w:rsidP="009F20F9">
      <w:pPr>
        <w:ind w:firstLine="709"/>
        <w:jc w:val="both"/>
        <w:rPr>
          <w:b/>
          <w:color w:val="000000"/>
          <w:sz w:val="28"/>
          <w:szCs w:val="28"/>
          <w:lang w:val="en-US"/>
        </w:rPr>
      </w:pPr>
      <w:r w:rsidRPr="00A02050">
        <w:rPr>
          <w:b/>
          <w:color w:val="000000"/>
          <w:sz w:val="28"/>
          <w:szCs w:val="28"/>
          <w:lang w:val="en-US"/>
        </w:rPr>
        <w:t>Standards of answers:</w:t>
      </w:r>
    </w:p>
    <w:p w:rsidR="009F20F9" w:rsidRPr="00A02050" w:rsidRDefault="009F20F9" w:rsidP="009F20F9">
      <w:pPr>
        <w:ind w:firstLine="709"/>
        <w:jc w:val="both"/>
        <w:rPr>
          <w:color w:val="000000"/>
          <w:sz w:val="28"/>
          <w:szCs w:val="28"/>
          <w:lang w:val="en-US"/>
        </w:rPr>
      </w:pPr>
      <w:r w:rsidRPr="00A02050">
        <w:rPr>
          <w:color w:val="000000"/>
          <w:sz w:val="28"/>
          <w:szCs w:val="28"/>
          <w:lang w:val="en-US"/>
        </w:rPr>
        <w:t>Task 1</w:t>
      </w:r>
    </w:p>
    <w:p w:rsidR="009F20F9" w:rsidRPr="009F20F9" w:rsidRDefault="009F20F9" w:rsidP="009F20F9">
      <w:pPr>
        <w:ind w:firstLine="709"/>
        <w:jc w:val="both"/>
        <w:rPr>
          <w:color w:val="000000"/>
          <w:sz w:val="28"/>
          <w:szCs w:val="28"/>
          <w:lang w:val="en-US"/>
        </w:rPr>
      </w:pPr>
      <w:r w:rsidRPr="009F20F9">
        <w:rPr>
          <w:color w:val="000000"/>
          <w:sz w:val="28"/>
          <w:szCs w:val="28"/>
          <w:lang w:val="en-US"/>
        </w:rPr>
        <w:t>Answer: The patient has hypoglycemia due to an overdose of insulin or skipping a meal. Necessary additional examination: glycemia in dynamics. Treatment: inside juice, syrup or candy, glucose 40% - 40-60 ml / in a jet, with insufficient effectiveness of glucagon (hypokit), epinephrine, prednisone, system with glucose. Correction of insulin doses.</w:t>
      </w:r>
    </w:p>
    <w:p w:rsidR="009F20F9" w:rsidRPr="009F20F9" w:rsidRDefault="009F20F9" w:rsidP="009F20F9">
      <w:pPr>
        <w:ind w:firstLine="709"/>
        <w:jc w:val="both"/>
        <w:rPr>
          <w:color w:val="000000"/>
          <w:sz w:val="28"/>
          <w:szCs w:val="28"/>
          <w:lang w:val="en-US"/>
        </w:rPr>
      </w:pPr>
      <w:r w:rsidRPr="009F20F9">
        <w:rPr>
          <w:color w:val="000000"/>
          <w:sz w:val="28"/>
          <w:szCs w:val="28"/>
          <w:lang w:val="en-US"/>
        </w:rPr>
        <w:t>Task 2</w:t>
      </w:r>
    </w:p>
    <w:p w:rsidR="009F20F9" w:rsidRPr="009F20F9" w:rsidRDefault="009F20F9" w:rsidP="009F20F9">
      <w:pPr>
        <w:ind w:firstLine="709"/>
        <w:jc w:val="both"/>
        <w:rPr>
          <w:color w:val="000000"/>
          <w:sz w:val="28"/>
          <w:szCs w:val="28"/>
          <w:lang w:val="en-US"/>
        </w:rPr>
      </w:pPr>
      <w:r w:rsidRPr="009F20F9">
        <w:rPr>
          <w:color w:val="000000"/>
          <w:sz w:val="28"/>
          <w:szCs w:val="28"/>
          <w:lang w:val="en-US"/>
        </w:rPr>
        <w:lastRenderedPageBreak/>
        <w:t>Answer: In a patient with DTZ III st, first detected. Necessary examination of T3,T4, ultrasound.</w:t>
      </w:r>
    </w:p>
    <w:p w:rsidR="009F20F9" w:rsidRPr="009F20F9" w:rsidRDefault="009F20F9" w:rsidP="009F20F9">
      <w:pPr>
        <w:ind w:firstLine="709"/>
        <w:jc w:val="both"/>
        <w:rPr>
          <w:color w:val="000000"/>
          <w:sz w:val="28"/>
          <w:szCs w:val="28"/>
          <w:lang w:val="en-US"/>
        </w:rPr>
      </w:pPr>
      <w:r w:rsidRPr="009F20F9">
        <w:rPr>
          <w:color w:val="000000"/>
          <w:sz w:val="28"/>
          <w:szCs w:val="28"/>
          <w:lang w:val="en-US"/>
        </w:rPr>
        <w:t>Task 3</w:t>
      </w:r>
    </w:p>
    <w:p w:rsidR="009F20F9" w:rsidRPr="009F20F9" w:rsidRDefault="009F20F9" w:rsidP="009F20F9">
      <w:pPr>
        <w:ind w:firstLine="709"/>
        <w:jc w:val="both"/>
        <w:rPr>
          <w:color w:val="000000"/>
          <w:sz w:val="28"/>
          <w:szCs w:val="28"/>
          <w:lang w:val="en-US"/>
        </w:rPr>
      </w:pPr>
      <w:r w:rsidRPr="009F20F9">
        <w:rPr>
          <w:color w:val="000000"/>
          <w:sz w:val="28"/>
          <w:szCs w:val="28"/>
          <w:lang w:val="en-US"/>
        </w:rPr>
        <w:t>Answer: There is hypothyroidism (probably secondary), moderate severity, secondary hyperprolactinemia, amenorrhea.</w:t>
      </w:r>
    </w:p>
    <w:p w:rsidR="009F20F9" w:rsidRPr="009F20F9" w:rsidRDefault="009F20F9" w:rsidP="009F20F9">
      <w:pPr>
        <w:ind w:firstLine="709"/>
        <w:jc w:val="both"/>
        <w:rPr>
          <w:color w:val="000000"/>
          <w:sz w:val="28"/>
          <w:szCs w:val="28"/>
          <w:lang w:val="en-US"/>
        </w:rPr>
      </w:pPr>
    </w:p>
    <w:p w:rsidR="009F20F9" w:rsidRPr="009F20F9" w:rsidRDefault="009F20F9" w:rsidP="009F20F9">
      <w:pPr>
        <w:ind w:firstLine="709"/>
        <w:jc w:val="both"/>
        <w:rPr>
          <w:b/>
          <w:color w:val="000000"/>
          <w:sz w:val="28"/>
          <w:szCs w:val="28"/>
          <w:lang w:val="en-US"/>
        </w:rPr>
      </w:pPr>
      <w:r w:rsidRPr="009F20F9">
        <w:rPr>
          <w:b/>
          <w:color w:val="000000"/>
          <w:sz w:val="28"/>
          <w:szCs w:val="28"/>
          <w:lang w:val="en-US"/>
        </w:rPr>
        <w:t>Test tasks:</w:t>
      </w:r>
    </w:p>
    <w:p w:rsidR="009F20F9" w:rsidRPr="009F20F9" w:rsidRDefault="009F20F9" w:rsidP="009F20F9">
      <w:pPr>
        <w:ind w:firstLine="709"/>
        <w:jc w:val="both"/>
        <w:rPr>
          <w:color w:val="000000"/>
          <w:sz w:val="28"/>
          <w:szCs w:val="28"/>
          <w:lang w:val="en-US"/>
        </w:rPr>
      </w:pPr>
      <w:r w:rsidRPr="009F20F9">
        <w:rPr>
          <w:b/>
          <w:color w:val="000000"/>
          <w:sz w:val="28"/>
          <w:szCs w:val="28"/>
          <w:lang w:val="en-US"/>
        </w:rPr>
        <w:t>Option 1</w:t>
      </w:r>
    </w:p>
    <w:p w:rsidR="009F20F9" w:rsidRPr="009F20F9" w:rsidRDefault="009F20F9" w:rsidP="009F20F9">
      <w:pPr>
        <w:ind w:firstLine="709"/>
        <w:jc w:val="both"/>
        <w:rPr>
          <w:color w:val="000000"/>
          <w:sz w:val="28"/>
          <w:szCs w:val="28"/>
          <w:lang w:val="en-US"/>
        </w:rPr>
      </w:pPr>
      <w:r w:rsidRPr="009F20F9">
        <w:rPr>
          <w:color w:val="000000"/>
          <w:sz w:val="28"/>
          <w:szCs w:val="28"/>
          <w:lang w:val="en-US"/>
        </w:rPr>
        <w:t>1#In the cortex of the adrenal gland produces the hormone, in addition to:</w:t>
      </w:r>
    </w:p>
    <w:p w:rsidR="009F20F9" w:rsidRPr="00A02050" w:rsidRDefault="009F20F9" w:rsidP="009F20F9">
      <w:pPr>
        <w:ind w:firstLine="709"/>
        <w:jc w:val="both"/>
        <w:rPr>
          <w:color w:val="000000"/>
          <w:sz w:val="28"/>
          <w:szCs w:val="28"/>
          <w:lang w:val="en-US"/>
        </w:rPr>
      </w:pPr>
      <w:r w:rsidRPr="00A02050">
        <w:rPr>
          <w:color w:val="000000"/>
          <w:sz w:val="28"/>
          <w:szCs w:val="28"/>
          <w:lang w:val="en-US"/>
        </w:rPr>
        <w:t>cortisol progesterone</w:t>
      </w:r>
    </w:p>
    <w:p w:rsidR="009F20F9" w:rsidRPr="008430A4" w:rsidRDefault="009F20F9" w:rsidP="009F20F9">
      <w:pPr>
        <w:ind w:firstLine="709"/>
        <w:jc w:val="both"/>
        <w:rPr>
          <w:color w:val="000000"/>
          <w:sz w:val="28"/>
          <w:szCs w:val="28"/>
          <w:lang w:val="en-US"/>
        </w:rPr>
      </w:pPr>
      <w:r w:rsidRPr="00A02050">
        <w:rPr>
          <w:color w:val="000000"/>
          <w:sz w:val="28"/>
          <w:szCs w:val="28"/>
          <w:lang w:val="en-US"/>
        </w:rPr>
        <w:t>+epinephrine aldosterone</w:t>
      </w:r>
    </w:p>
    <w:p w:rsidR="009F20F9" w:rsidRPr="009F20F9" w:rsidRDefault="009F20F9" w:rsidP="009F20F9">
      <w:pPr>
        <w:ind w:firstLine="709"/>
        <w:jc w:val="both"/>
        <w:rPr>
          <w:color w:val="000000"/>
          <w:sz w:val="28"/>
          <w:szCs w:val="28"/>
          <w:lang w:val="en-US"/>
        </w:rPr>
      </w:pPr>
      <w:r w:rsidRPr="009F20F9">
        <w:rPr>
          <w:color w:val="000000"/>
          <w:sz w:val="28"/>
          <w:szCs w:val="28"/>
          <w:lang w:val="en-US"/>
        </w:rPr>
        <w:t>2#Which cells of the pancreas produce insulin</w:t>
      </w:r>
    </w:p>
    <w:p w:rsidR="009F20F9" w:rsidRPr="009F20F9" w:rsidRDefault="009F20F9" w:rsidP="009F20F9">
      <w:pPr>
        <w:ind w:firstLine="709"/>
        <w:jc w:val="both"/>
        <w:rPr>
          <w:color w:val="000000"/>
          <w:sz w:val="28"/>
          <w:szCs w:val="28"/>
          <w:lang w:val="en-US"/>
        </w:rPr>
      </w:pPr>
      <w:r w:rsidRPr="009F20F9">
        <w:rPr>
          <w:color w:val="000000"/>
          <w:sz w:val="28"/>
          <w:szCs w:val="28"/>
          <w:lang w:val="en-US"/>
        </w:rPr>
        <w:t>alpha cells</w:t>
      </w:r>
    </w:p>
    <w:p w:rsidR="009F20F9" w:rsidRPr="009F20F9" w:rsidRDefault="009F20F9" w:rsidP="009F20F9">
      <w:pPr>
        <w:ind w:firstLine="709"/>
        <w:jc w:val="both"/>
        <w:rPr>
          <w:color w:val="000000"/>
          <w:sz w:val="28"/>
          <w:szCs w:val="28"/>
          <w:lang w:val="en-US"/>
        </w:rPr>
      </w:pPr>
      <w:r w:rsidRPr="009F20F9">
        <w:rPr>
          <w:color w:val="000000"/>
          <w:sz w:val="28"/>
          <w:szCs w:val="28"/>
          <w:lang w:val="en-US"/>
        </w:rPr>
        <w:t>+beta-cells</w:t>
      </w:r>
    </w:p>
    <w:p w:rsidR="009F20F9" w:rsidRPr="009F20F9" w:rsidRDefault="008430A4" w:rsidP="009F20F9">
      <w:pPr>
        <w:ind w:firstLine="709"/>
        <w:jc w:val="both"/>
        <w:rPr>
          <w:color w:val="000000"/>
          <w:sz w:val="28"/>
          <w:szCs w:val="28"/>
          <w:lang w:val="en-US"/>
        </w:rPr>
      </w:pPr>
      <w:r>
        <w:rPr>
          <w:color w:val="000000"/>
          <w:sz w:val="28"/>
          <w:szCs w:val="28"/>
          <w:lang w:val="en-US"/>
        </w:rPr>
        <w:t>d</w:t>
      </w:r>
      <w:r w:rsidR="009F20F9" w:rsidRPr="009F20F9">
        <w:rPr>
          <w:color w:val="000000"/>
          <w:sz w:val="28"/>
          <w:szCs w:val="28"/>
          <w:lang w:val="en-US"/>
        </w:rPr>
        <w:t>elta cells</w:t>
      </w:r>
    </w:p>
    <w:p w:rsidR="009F20F9" w:rsidRPr="009F20F9" w:rsidRDefault="009F20F9" w:rsidP="009F20F9">
      <w:pPr>
        <w:ind w:firstLine="709"/>
        <w:jc w:val="both"/>
        <w:rPr>
          <w:color w:val="000000"/>
          <w:sz w:val="28"/>
          <w:szCs w:val="28"/>
          <w:lang w:val="en-US"/>
        </w:rPr>
      </w:pPr>
      <w:r w:rsidRPr="009F20F9">
        <w:rPr>
          <w:color w:val="000000"/>
          <w:sz w:val="28"/>
          <w:szCs w:val="28"/>
          <w:lang w:val="en-US"/>
        </w:rPr>
        <w:t>the cells of the acini</w:t>
      </w:r>
    </w:p>
    <w:p w:rsidR="009F20F9" w:rsidRPr="009F20F9" w:rsidRDefault="009F20F9" w:rsidP="009F20F9">
      <w:pPr>
        <w:ind w:firstLine="709"/>
        <w:jc w:val="both"/>
        <w:rPr>
          <w:color w:val="000000"/>
          <w:sz w:val="28"/>
          <w:szCs w:val="28"/>
          <w:lang w:val="en-US"/>
        </w:rPr>
      </w:pPr>
      <w:r w:rsidRPr="009F20F9">
        <w:rPr>
          <w:color w:val="000000"/>
          <w:sz w:val="28"/>
          <w:szCs w:val="28"/>
          <w:lang w:val="en-US"/>
        </w:rPr>
        <w:t>3#Which of the following symptoms are unusual for overt diabetes?</w:t>
      </w:r>
    </w:p>
    <w:p w:rsidR="009F20F9" w:rsidRPr="009F20F9" w:rsidRDefault="009F20F9" w:rsidP="009F20F9">
      <w:pPr>
        <w:ind w:firstLine="709"/>
        <w:jc w:val="both"/>
        <w:rPr>
          <w:color w:val="000000"/>
          <w:sz w:val="28"/>
          <w:szCs w:val="28"/>
          <w:lang w:val="en-US"/>
        </w:rPr>
      </w:pPr>
      <w:r w:rsidRPr="009F20F9">
        <w:rPr>
          <w:color w:val="000000"/>
          <w:sz w:val="28"/>
          <w:szCs w:val="28"/>
          <w:lang w:val="en-US"/>
        </w:rPr>
        <w:t>polydipsia polyuria</w:t>
      </w:r>
    </w:p>
    <w:p w:rsidR="009F20F9" w:rsidRPr="009F20F9" w:rsidRDefault="009F20F9" w:rsidP="009F20F9">
      <w:pPr>
        <w:ind w:firstLine="709"/>
        <w:jc w:val="both"/>
        <w:rPr>
          <w:color w:val="000000"/>
          <w:sz w:val="28"/>
          <w:szCs w:val="28"/>
          <w:lang w:val="en-US"/>
        </w:rPr>
      </w:pPr>
      <w:r w:rsidRPr="009F20F9">
        <w:rPr>
          <w:color w:val="000000"/>
          <w:sz w:val="28"/>
          <w:szCs w:val="28"/>
          <w:lang w:val="en-US"/>
        </w:rPr>
        <w:t>+normoglycemia of</w:t>
      </w:r>
    </w:p>
    <w:p w:rsidR="009F20F9" w:rsidRPr="009F20F9" w:rsidRDefault="009F20F9" w:rsidP="009F20F9">
      <w:pPr>
        <w:ind w:firstLine="709"/>
        <w:jc w:val="both"/>
        <w:rPr>
          <w:color w:val="000000"/>
          <w:sz w:val="28"/>
          <w:szCs w:val="28"/>
          <w:lang w:val="en-US"/>
        </w:rPr>
      </w:pPr>
      <w:r w:rsidRPr="009F20F9">
        <w:rPr>
          <w:color w:val="000000"/>
          <w:sz w:val="28"/>
          <w:szCs w:val="28"/>
          <w:lang w:val="en-US"/>
        </w:rPr>
        <w:t>glucosuria</w:t>
      </w:r>
    </w:p>
    <w:p w:rsidR="009F20F9" w:rsidRPr="009F20F9" w:rsidRDefault="009F20F9" w:rsidP="009F20F9">
      <w:pPr>
        <w:ind w:firstLine="709"/>
        <w:jc w:val="both"/>
        <w:rPr>
          <w:color w:val="000000"/>
          <w:sz w:val="28"/>
          <w:szCs w:val="28"/>
          <w:lang w:val="en-US"/>
        </w:rPr>
      </w:pPr>
      <w:r w:rsidRPr="009F20F9">
        <w:rPr>
          <w:color w:val="000000"/>
          <w:sz w:val="28"/>
          <w:szCs w:val="28"/>
          <w:lang w:val="en-US"/>
        </w:rPr>
        <w:t>4 # Pathogenesis of polyuria in diabetes mellitus:</w:t>
      </w:r>
    </w:p>
    <w:p w:rsidR="009F20F9" w:rsidRPr="009F20F9" w:rsidRDefault="009F20F9" w:rsidP="009F20F9">
      <w:pPr>
        <w:ind w:firstLine="709"/>
        <w:jc w:val="both"/>
        <w:rPr>
          <w:color w:val="000000"/>
          <w:sz w:val="28"/>
          <w:szCs w:val="28"/>
          <w:lang w:val="en-US"/>
        </w:rPr>
      </w:pPr>
      <w:r w:rsidRPr="009F20F9">
        <w:rPr>
          <w:color w:val="000000"/>
          <w:sz w:val="28"/>
          <w:szCs w:val="28"/>
          <w:lang w:val="en-US"/>
        </w:rPr>
        <w:t>+ increased osmotic pressure in the tubules due to glucosuria</w:t>
      </w:r>
    </w:p>
    <w:p w:rsidR="009F20F9" w:rsidRPr="009F20F9" w:rsidRDefault="009F20F9" w:rsidP="009F20F9">
      <w:pPr>
        <w:ind w:firstLine="709"/>
        <w:jc w:val="both"/>
        <w:rPr>
          <w:color w:val="000000"/>
          <w:sz w:val="28"/>
          <w:szCs w:val="28"/>
          <w:lang w:val="en-US"/>
        </w:rPr>
      </w:pPr>
      <w:r w:rsidRPr="009F20F9">
        <w:rPr>
          <w:color w:val="000000"/>
          <w:sz w:val="28"/>
          <w:szCs w:val="28"/>
          <w:lang w:val="en-US"/>
        </w:rPr>
        <w:t>decreased osmotic pressure in the tubules due to glucosuria</w:t>
      </w:r>
    </w:p>
    <w:p w:rsidR="009F20F9" w:rsidRPr="009F20F9" w:rsidRDefault="009F20F9" w:rsidP="009F20F9">
      <w:pPr>
        <w:ind w:firstLine="709"/>
        <w:jc w:val="both"/>
        <w:rPr>
          <w:color w:val="000000"/>
          <w:sz w:val="28"/>
          <w:szCs w:val="28"/>
          <w:lang w:val="en-US"/>
        </w:rPr>
      </w:pPr>
      <w:r w:rsidRPr="009F20F9">
        <w:rPr>
          <w:color w:val="000000"/>
          <w:sz w:val="28"/>
          <w:szCs w:val="28"/>
          <w:lang w:val="en-US"/>
        </w:rPr>
        <w:t>increased glomerular filtration</w:t>
      </w:r>
    </w:p>
    <w:p w:rsidR="009F20F9" w:rsidRPr="009F20F9" w:rsidRDefault="009F20F9" w:rsidP="009F20F9">
      <w:pPr>
        <w:ind w:firstLine="709"/>
        <w:jc w:val="both"/>
        <w:rPr>
          <w:color w:val="000000"/>
          <w:sz w:val="28"/>
          <w:szCs w:val="28"/>
          <w:lang w:val="en-US"/>
        </w:rPr>
      </w:pPr>
      <w:r w:rsidRPr="009F20F9">
        <w:rPr>
          <w:color w:val="000000"/>
          <w:sz w:val="28"/>
          <w:szCs w:val="28"/>
          <w:lang w:val="en-US"/>
        </w:rPr>
        <w:t>5 # Specify the normal fasting blood glucose in mmol / L according to the method</w:t>
      </w:r>
    </w:p>
    <w:p w:rsidR="009F20F9" w:rsidRPr="009F20F9" w:rsidRDefault="009F20F9" w:rsidP="009F20F9">
      <w:pPr>
        <w:ind w:firstLine="709"/>
        <w:jc w:val="both"/>
        <w:rPr>
          <w:color w:val="000000"/>
          <w:sz w:val="28"/>
          <w:szCs w:val="28"/>
          <w:lang w:val="en-US"/>
        </w:rPr>
      </w:pPr>
      <w:r w:rsidRPr="009F20F9">
        <w:rPr>
          <w:color w:val="000000"/>
          <w:sz w:val="28"/>
          <w:szCs w:val="28"/>
          <w:lang w:val="en-US"/>
        </w:rPr>
        <w:t>Hagedorn-Jensen: 10-15</w:t>
      </w:r>
    </w:p>
    <w:p w:rsidR="009F20F9" w:rsidRPr="009F20F9" w:rsidRDefault="009F20F9" w:rsidP="009F20F9">
      <w:pPr>
        <w:ind w:firstLine="709"/>
        <w:jc w:val="both"/>
        <w:rPr>
          <w:color w:val="000000"/>
          <w:sz w:val="28"/>
          <w:szCs w:val="28"/>
          <w:lang w:val="en-US"/>
        </w:rPr>
      </w:pPr>
      <w:r w:rsidRPr="009F20F9">
        <w:rPr>
          <w:color w:val="000000"/>
          <w:sz w:val="28"/>
          <w:szCs w:val="28"/>
          <w:lang w:val="en-US"/>
        </w:rPr>
        <w:t>1,3-3,1</w:t>
      </w:r>
    </w:p>
    <w:p w:rsidR="009F20F9" w:rsidRPr="009F20F9" w:rsidRDefault="009F20F9" w:rsidP="009F20F9">
      <w:pPr>
        <w:ind w:firstLine="709"/>
        <w:jc w:val="both"/>
        <w:rPr>
          <w:color w:val="000000"/>
          <w:sz w:val="28"/>
          <w:szCs w:val="28"/>
          <w:lang w:val="en-US"/>
        </w:rPr>
      </w:pPr>
      <w:r w:rsidRPr="009F20F9">
        <w:rPr>
          <w:color w:val="000000"/>
          <w:sz w:val="28"/>
          <w:szCs w:val="28"/>
          <w:lang w:val="en-US"/>
        </w:rPr>
        <w:t>+4,4-6,6</w:t>
      </w:r>
    </w:p>
    <w:p w:rsidR="009F20F9" w:rsidRPr="009F20F9" w:rsidRDefault="009F20F9" w:rsidP="009F20F9">
      <w:pPr>
        <w:ind w:firstLine="709"/>
        <w:jc w:val="both"/>
        <w:rPr>
          <w:color w:val="000000"/>
          <w:sz w:val="28"/>
          <w:szCs w:val="28"/>
          <w:lang w:val="en-US"/>
        </w:rPr>
      </w:pPr>
      <w:r w:rsidRPr="009F20F9">
        <w:rPr>
          <w:color w:val="000000"/>
          <w:sz w:val="28"/>
          <w:szCs w:val="28"/>
          <w:lang w:val="en-US"/>
        </w:rPr>
        <w:t>6,6-7,8</w:t>
      </w:r>
    </w:p>
    <w:p w:rsidR="009F20F9" w:rsidRPr="009F20F9" w:rsidRDefault="009F20F9" w:rsidP="009F20F9">
      <w:pPr>
        <w:ind w:firstLine="709"/>
        <w:jc w:val="both"/>
        <w:rPr>
          <w:color w:val="000000"/>
          <w:sz w:val="28"/>
          <w:szCs w:val="28"/>
          <w:lang w:val="en-US"/>
        </w:rPr>
      </w:pPr>
      <w:r w:rsidRPr="009F20F9">
        <w:rPr>
          <w:color w:val="000000"/>
          <w:sz w:val="28"/>
          <w:szCs w:val="28"/>
          <w:lang w:val="en-US"/>
        </w:rPr>
        <w:t>6#For type I diabetes mellitus is uncharacteristic:</w:t>
      </w:r>
    </w:p>
    <w:p w:rsidR="009F20F9" w:rsidRPr="009F20F9" w:rsidRDefault="009F20F9" w:rsidP="009F20F9">
      <w:pPr>
        <w:ind w:firstLine="709"/>
        <w:jc w:val="both"/>
        <w:rPr>
          <w:color w:val="000000"/>
          <w:sz w:val="28"/>
          <w:szCs w:val="28"/>
          <w:lang w:val="en-US"/>
        </w:rPr>
      </w:pPr>
      <w:r w:rsidRPr="009F20F9">
        <w:rPr>
          <w:color w:val="000000"/>
          <w:sz w:val="28"/>
          <w:szCs w:val="28"/>
          <w:lang w:val="en-US"/>
        </w:rPr>
        <w:t>hereditary predisposition the</w:t>
      </w:r>
    </w:p>
    <w:p w:rsidR="009F20F9" w:rsidRPr="009F20F9" w:rsidRDefault="009F20F9" w:rsidP="009F20F9">
      <w:pPr>
        <w:ind w:firstLine="709"/>
        <w:jc w:val="both"/>
        <w:rPr>
          <w:color w:val="000000"/>
          <w:sz w:val="28"/>
          <w:szCs w:val="28"/>
          <w:lang w:val="en-US"/>
        </w:rPr>
      </w:pPr>
      <w:r w:rsidRPr="009F20F9">
        <w:rPr>
          <w:color w:val="000000"/>
          <w:sz w:val="28"/>
          <w:szCs w:val="28"/>
          <w:lang w:val="en-US"/>
        </w:rPr>
        <w:t>onset of the disease is acute at a young age</w:t>
      </w:r>
    </w:p>
    <w:p w:rsidR="009F20F9" w:rsidRPr="009F20F9" w:rsidRDefault="009F20F9" w:rsidP="009F20F9">
      <w:pPr>
        <w:ind w:firstLine="709"/>
        <w:jc w:val="both"/>
        <w:rPr>
          <w:color w:val="000000"/>
          <w:sz w:val="28"/>
          <w:szCs w:val="28"/>
          <w:lang w:val="en-US"/>
        </w:rPr>
      </w:pPr>
      <w:r w:rsidRPr="009F20F9">
        <w:rPr>
          <w:color w:val="000000"/>
          <w:sz w:val="28"/>
          <w:szCs w:val="28"/>
          <w:lang w:val="en-US"/>
        </w:rPr>
        <w:t>+the onset of the disease over 40 years of age in obese individuals</w:t>
      </w:r>
    </w:p>
    <w:p w:rsidR="009F20F9" w:rsidRPr="009F20F9" w:rsidRDefault="009F20F9" w:rsidP="009F20F9">
      <w:pPr>
        <w:ind w:firstLine="709"/>
        <w:jc w:val="both"/>
        <w:rPr>
          <w:color w:val="000000"/>
          <w:sz w:val="28"/>
          <w:szCs w:val="28"/>
          <w:lang w:val="en-US"/>
        </w:rPr>
      </w:pPr>
      <w:r w:rsidRPr="009F20F9">
        <w:rPr>
          <w:color w:val="000000"/>
          <w:sz w:val="28"/>
          <w:szCs w:val="28"/>
          <w:lang w:val="en-US"/>
        </w:rPr>
        <w:t>is manifested by pronounced symptoms (thirst, polyuria, weight loss)</w:t>
      </w:r>
    </w:p>
    <w:p w:rsidR="009F20F9" w:rsidRPr="009F20F9" w:rsidRDefault="009F20F9" w:rsidP="009F20F9">
      <w:pPr>
        <w:ind w:firstLine="709"/>
        <w:jc w:val="both"/>
        <w:rPr>
          <w:color w:val="000000"/>
          <w:sz w:val="28"/>
          <w:szCs w:val="28"/>
          <w:lang w:val="en-US"/>
        </w:rPr>
      </w:pPr>
      <w:r w:rsidRPr="009F20F9">
        <w:rPr>
          <w:color w:val="000000"/>
          <w:sz w:val="28"/>
          <w:szCs w:val="28"/>
          <w:lang w:val="en-US"/>
        </w:rPr>
        <w:t>7 # Specify the amount of glycemia 2 hours after the" load " of glucose in obvious diabetes</w:t>
      </w:r>
    </w:p>
    <w:p w:rsidR="009F20F9" w:rsidRPr="009F20F9" w:rsidRDefault="009F20F9" w:rsidP="009F20F9">
      <w:pPr>
        <w:ind w:firstLine="709"/>
        <w:jc w:val="both"/>
        <w:rPr>
          <w:color w:val="000000"/>
          <w:sz w:val="28"/>
          <w:szCs w:val="28"/>
          <w:lang w:val="en-US"/>
        </w:rPr>
      </w:pPr>
      <w:r w:rsidRPr="009F20F9">
        <w:rPr>
          <w:color w:val="000000"/>
          <w:sz w:val="28"/>
          <w:szCs w:val="28"/>
          <w:lang w:val="en-US"/>
        </w:rPr>
        <w:t>mellitus (in mmol/l):</w:t>
      </w:r>
    </w:p>
    <w:p w:rsidR="009F20F9" w:rsidRPr="009F20F9" w:rsidRDefault="009F20F9" w:rsidP="009F20F9">
      <w:pPr>
        <w:ind w:firstLine="709"/>
        <w:jc w:val="both"/>
        <w:rPr>
          <w:color w:val="000000"/>
          <w:sz w:val="28"/>
          <w:szCs w:val="28"/>
          <w:lang w:val="en-US"/>
        </w:rPr>
      </w:pPr>
      <w:r w:rsidRPr="009F20F9">
        <w:rPr>
          <w:color w:val="000000"/>
          <w:sz w:val="28"/>
          <w:szCs w:val="28"/>
          <w:lang w:val="en-US"/>
        </w:rPr>
        <w:t>4.6</w:t>
      </w:r>
    </w:p>
    <w:p w:rsidR="009F20F9" w:rsidRPr="009F20F9" w:rsidRDefault="009F20F9" w:rsidP="009F20F9">
      <w:pPr>
        <w:ind w:firstLine="709"/>
        <w:jc w:val="both"/>
        <w:rPr>
          <w:color w:val="000000"/>
          <w:sz w:val="28"/>
          <w:szCs w:val="28"/>
          <w:lang w:val="en-US"/>
        </w:rPr>
      </w:pPr>
      <w:r w:rsidRPr="009F20F9">
        <w:rPr>
          <w:color w:val="000000"/>
          <w:sz w:val="28"/>
          <w:szCs w:val="28"/>
          <w:lang w:val="en-US"/>
        </w:rPr>
        <w:t>5.5</w:t>
      </w:r>
    </w:p>
    <w:p w:rsidR="009F20F9" w:rsidRPr="009F20F9" w:rsidRDefault="009F20F9" w:rsidP="009F20F9">
      <w:pPr>
        <w:ind w:firstLine="709"/>
        <w:jc w:val="both"/>
        <w:rPr>
          <w:color w:val="000000"/>
          <w:sz w:val="28"/>
          <w:szCs w:val="28"/>
          <w:lang w:val="en-US"/>
        </w:rPr>
      </w:pPr>
      <w:r w:rsidRPr="009F20F9">
        <w:rPr>
          <w:color w:val="000000"/>
          <w:sz w:val="28"/>
          <w:szCs w:val="28"/>
          <w:lang w:val="en-US"/>
        </w:rPr>
        <w:t>6.4</w:t>
      </w:r>
    </w:p>
    <w:p w:rsidR="009F20F9" w:rsidRPr="009F20F9" w:rsidRDefault="009F20F9" w:rsidP="009F20F9">
      <w:pPr>
        <w:ind w:firstLine="709"/>
        <w:jc w:val="both"/>
        <w:rPr>
          <w:color w:val="000000"/>
          <w:sz w:val="28"/>
          <w:szCs w:val="28"/>
          <w:lang w:val="en-US"/>
        </w:rPr>
      </w:pPr>
      <w:r w:rsidRPr="009F20F9">
        <w:rPr>
          <w:color w:val="000000"/>
          <w:sz w:val="28"/>
          <w:szCs w:val="28"/>
          <w:lang w:val="en-US"/>
        </w:rPr>
        <w:t>+11,1</w:t>
      </w:r>
    </w:p>
    <w:p w:rsidR="009F20F9" w:rsidRPr="009F20F9" w:rsidRDefault="009F20F9" w:rsidP="009F20F9">
      <w:pPr>
        <w:ind w:firstLine="709"/>
        <w:jc w:val="both"/>
        <w:rPr>
          <w:color w:val="000000"/>
          <w:sz w:val="28"/>
          <w:szCs w:val="28"/>
          <w:lang w:val="en-US"/>
        </w:rPr>
      </w:pPr>
      <w:r w:rsidRPr="009F20F9">
        <w:rPr>
          <w:color w:val="000000"/>
          <w:sz w:val="28"/>
          <w:szCs w:val="28"/>
          <w:lang w:val="en-US"/>
        </w:rPr>
        <w:t>8 # Specify the amount of glycemia in mmol / L at which glucose begins to be excreted</w:t>
      </w:r>
    </w:p>
    <w:p w:rsidR="009F20F9" w:rsidRPr="009F20F9" w:rsidRDefault="009F20F9" w:rsidP="009F20F9">
      <w:pPr>
        <w:ind w:firstLine="709"/>
        <w:jc w:val="both"/>
        <w:rPr>
          <w:color w:val="000000"/>
          <w:sz w:val="28"/>
          <w:szCs w:val="28"/>
          <w:lang w:val="en-US"/>
        </w:rPr>
      </w:pPr>
      <w:r w:rsidRPr="009F20F9">
        <w:rPr>
          <w:color w:val="000000"/>
          <w:sz w:val="28"/>
          <w:szCs w:val="28"/>
          <w:lang w:val="en-US"/>
        </w:rPr>
        <w:t>with urine:</w:t>
      </w:r>
    </w:p>
    <w:p w:rsidR="009F20F9" w:rsidRPr="009F20F9" w:rsidRDefault="009F20F9" w:rsidP="009F20F9">
      <w:pPr>
        <w:ind w:firstLine="709"/>
        <w:jc w:val="both"/>
        <w:rPr>
          <w:color w:val="000000"/>
          <w:sz w:val="28"/>
          <w:szCs w:val="28"/>
          <w:lang w:val="en-US"/>
        </w:rPr>
      </w:pPr>
      <w:r w:rsidRPr="009F20F9">
        <w:rPr>
          <w:color w:val="000000"/>
          <w:sz w:val="28"/>
          <w:szCs w:val="28"/>
          <w:lang w:val="en-US"/>
        </w:rPr>
        <w:t>8</w:t>
      </w:r>
    </w:p>
    <w:p w:rsidR="009F20F9" w:rsidRPr="009F20F9" w:rsidRDefault="009F20F9" w:rsidP="009F20F9">
      <w:pPr>
        <w:ind w:firstLine="709"/>
        <w:jc w:val="both"/>
        <w:rPr>
          <w:color w:val="000000"/>
          <w:sz w:val="28"/>
          <w:szCs w:val="28"/>
          <w:lang w:val="en-US"/>
        </w:rPr>
      </w:pPr>
      <w:r w:rsidRPr="009F20F9">
        <w:rPr>
          <w:color w:val="000000"/>
          <w:sz w:val="28"/>
          <w:szCs w:val="28"/>
          <w:lang w:val="en-US"/>
        </w:rPr>
        <w:t>9</w:t>
      </w:r>
    </w:p>
    <w:p w:rsidR="009F20F9" w:rsidRPr="009F20F9" w:rsidRDefault="009F20F9" w:rsidP="009F20F9">
      <w:pPr>
        <w:ind w:firstLine="709"/>
        <w:jc w:val="both"/>
        <w:rPr>
          <w:color w:val="000000"/>
          <w:sz w:val="28"/>
          <w:szCs w:val="28"/>
          <w:lang w:val="en-US"/>
        </w:rPr>
      </w:pPr>
      <w:r w:rsidRPr="009F20F9">
        <w:rPr>
          <w:color w:val="000000"/>
          <w:sz w:val="28"/>
          <w:szCs w:val="28"/>
          <w:lang w:val="en-US"/>
        </w:rPr>
        <w:lastRenderedPageBreak/>
        <w:t>+10</w:t>
      </w:r>
    </w:p>
    <w:p w:rsidR="009F20F9" w:rsidRPr="009F20F9" w:rsidRDefault="009F20F9" w:rsidP="009F20F9">
      <w:pPr>
        <w:ind w:firstLine="709"/>
        <w:jc w:val="both"/>
        <w:rPr>
          <w:color w:val="000000"/>
          <w:sz w:val="28"/>
          <w:szCs w:val="28"/>
          <w:lang w:val="en-US"/>
        </w:rPr>
      </w:pPr>
      <w:r w:rsidRPr="009F20F9">
        <w:rPr>
          <w:color w:val="000000"/>
          <w:sz w:val="28"/>
          <w:szCs w:val="28"/>
          <w:lang w:val="en-US"/>
        </w:rPr>
        <w:t>9#What complication of diabetes mellitus is characterized by the expansion of retinal venules, the</w:t>
      </w:r>
    </w:p>
    <w:p w:rsidR="009F20F9" w:rsidRPr="009F20F9" w:rsidRDefault="009F20F9" w:rsidP="009F20F9">
      <w:pPr>
        <w:ind w:firstLine="709"/>
        <w:jc w:val="both"/>
        <w:rPr>
          <w:color w:val="000000"/>
          <w:sz w:val="28"/>
          <w:szCs w:val="28"/>
          <w:lang w:val="en-US"/>
        </w:rPr>
      </w:pPr>
      <w:r w:rsidRPr="009F20F9">
        <w:rPr>
          <w:color w:val="000000"/>
          <w:sz w:val="28"/>
          <w:szCs w:val="28"/>
          <w:lang w:val="en-US"/>
        </w:rPr>
        <w:t>development of microaneurysms, hemorrhages, exudates in it?</w:t>
      </w:r>
    </w:p>
    <w:p w:rsidR="009F20F9" w:rsidRPr="009F20F9" w:rsidRDefault="009F20F9" w:rsidP="009F20F9">
      <w:pPr>
        <w:ind w:firstLine="709"/>
        <w:jc w:val="both"/>
        <w:rPr>
          <w:color w:val="000000"/>
          <w:sz w:val="28"/>
          <w:szCs w:val="28"/>
          <w:lang w:val="en-US"/>
        </w:rPr>
      </w:pPr>
      <w:r w:rsidRPr="009F20F9">
        <w:rPr>
          <w:color w:val="000000"/>
          <w:sz w:val="28"/>
          <w:szCs w:val="28"/>
          <w:lang w:val="en-US"/>
        </w:rPr>
        <w:t>arterial hypertension macroangiopathy</w:t>
      </w:r>
    </w:p>
    <w:p w:rsidR="009F20F9" w:rsidRPr="009F20F9" w:rsidRDefault="009F20F9" w:rsidP="009F20F9">
      <w:pPr>
        <w:ind w:firstLine="709"/>
        <w:jc w:val="both"/>
        <w:rPr>
          <w:color w:val="000000"/>
          <w:sz w:val="28"/>
          <w:szCs w:val="28"/>
          <w:lang w:val="en-US"/>
        </w:rPr>
      </w:pPr>
      <w:r w:rsidRPr="009F20F9">
        <w:rPr>
          <w:color w:val="000000"/>
          <w:sz w:val="28"/>
          <w:szCs w:val="28"/>
          <w:lang w:val="en-US"/>
        </w:rPr>
        <w:t>+ retinopathy neuropathy</w:t>
      </w:r>
    </w:p>
    <w:p w:rsidR="009F20F9" w:rsidRPr="009F20F9" w:rsidRDefault="009F20F9" w:rsidP="009F20F9">
      <w:pPr>
        <w:ind w:firstLine="709"/>
        <w:jc w:val="both"/>
        <w:rPr>
          <w:color w:val="000000"/>
          <w:sz w:val="28"/>
          <w:szCs w:val="28"/>
          <w:lang w:val="en-US"/>
        </w:rPr>
      </w:pPr>
      <w:r w:rsidRPr="009F20F9">
        <w:rPr>
          <w:color w:val="000000"/>
          <w:sz w:val="28"/>
          <w:szCs w:val="28"/>
          <w:lang w:val="en-US"/>
        </w:rPr>
        <w:t>10#Glucose tolerance test is indicated in all cases except: fasting</w:t>
      </w:r>
    </w:p>
    <w:p w:rsidR="009F20F9" w:rsidRPr="009F20F9" w:rsidRDefault="009F20F9" w:rsidP="009F20F9">
      <w:pPr>
        <w:ind w:firstLine="709"/>
        <w:jc w:val="both"/>
        <w:rPr>
          <w:color w:val="000000"/>
          <w:sz w:val="28"/>
          <w:szCs w:val="28"/>
          <w:lang w:val="en-US"/>
        </w:rPr>
      </w:pPr>
      <w:r w:rsidRPr="009F20F9">
        <w:rPr>
          <w:color w:val="000000"/>
          <w:sz w:val="28"/>
          <w:szCs w:val="28"/>
          <w:lang w:val="en-US"/>
        </w:rPr>
        <w:t>blood glucose 5.7-6.9 mmol/L</w:t>
      </w:r>
    </w:p>
    <w:p w:rsidR="009F20F9" w:rsidRPr="009F20F9" w:rsidRDefault="009F20F9" w:rsidP="009F20F9">
      <w:pPr>
        <w:ind w:firstLine="709"/>
        <w:jc w:val="both"/>
        <w:rPr>
          <w:color w:val="000000"/>
          <w:sz w:val="28"/>
          <w:szCs w:val="28"/>
          <w:lang w:val="en-US"/>
        </w:rPr>
      </w:pPr>
      <w:r w:rsidRPr="009F20F9">
        <w:rPr>
          <w:color w:val="000000"/>
          <w:sz w:val="28"/>
          <w:szCs w:val="28"/>
          <w:lang w:val="en-US"/>
        </w:rPr>
        <w:t>persons with obesity and hypertension, chronic pancreatitis in</w:t>
      </w:r>
    </w:p>
    <w:p w:rsidR="009F20F9" w:rsidRPr="009F20F9" w:rsidRDefault="009F20F9" w:rsidP="009F20F9">
      <w:pPr>
        <w:ind w:firstLine="709"/>
        <w:jc w:val="both"/>
        <w:rPr>
          <w:color w:val="000000"/>
          <w:sz w:val="28"/>
          <w:szCs w:val="28"/>
          <w:lang w:val="en-US"/>
        </w:rPr>
      </w:pPr>
      <w:r w:rsidRPr="009F20F9">
        <w:rPr>
          <w:color w:val="000000"/>
          <w:sz w:val="28"/>
          <w:szCs w:val="28"/>
          <w:lang w:val="en-US"/>
        </w:rPr>
        <w:t>the presence of diabetes mellitus in blood relatives,</w:t>
      </w:r>
    </w:p>
    <w:p w:rsidR="009F20F9" w:rsidRPr="009F20F9" w:rsidRDefault="009F20F9" w:rsidP="009F20F9">
      <w:pPr>
        <w:ind w:firstLine="709"/>
        <w:jc w:val="both"/>
        <w:rPr>
          <w:color w:val="000000"/>
          <w:sz w:val="28"/>
          <w:szCs w:val="28"/>
          <w:lang w:val="en-US"/>
        </w:rPr>
      </w:pPr>
      <w:r w:rsidRPr="009F20F9">
        <w:rPr>
          <w:color w:val="000000"/>
          <w:sz w:val="28"/>
          <w:szCs w:val="28"/>
          <w:lang w:val="en-US"/>
        </w:rPr>
        <w:t>women who have given birth to a live or dead fetus weighing more than 4 kg</w:t>
      </w:r>
    </w:p>
    <w:p w:rsidR="009F20F9" w:rsidRPr="009F20F9" w:rsidRDefault="009F20F9" w:rsidP="009F20F9">
      <w:pPr>
        <w:ind w:firstLine="709"/>
        <w:jc w:val="both"/>
        <w:rPr>
          <w:color w:val="000000"/>
          <w:sz w:val="28"/>
          <w:szCs w:val="28"/>
          <w:lang w:val="en-US"/>
        </w:rPr>
      </w:pPr>
      <w:r w:rsidRPr="009F20F9">
        <w:rPr>
          <w:color w:val="000000"/>
          <w:sz w:val="28"/>
          <w:szCs w:val="28"/>
          <w:lang w:val="en-US"/>
        </w:rPr>
        <w:t>+with a double detection of fasting blood glucose greater than 7 mmol/l</w:t>
      </w:r>
    </w:p>
    <w:p w:rsidR="009F20F9" w:rsidRPr="009F20F9" w:rsidRDefault="009F20F9" w:rsidP="009F20F9">
      <w:pPr>
        <w:ind w:firstLine="709"/>
        <w:jc w:val="both"/>
        <w:rPr>
          <w:color w:val="000000"/>
          <w:sz w:val="28"/>
          <w:szCs w:val="28"/>
          <w:lang w:val="en-US"/>
        </w:rPr>
      </w:pPr>
      <w:r w:rsidRPr="009F20F9">
        <w:rPr>
          <w:color w:val="000000"/>
          <w:sz w:val="28"/>
          <w:szCs w:val="28"/>
          <w:lang w:val="en-US"/>
        </w:rPr>
        <w:t>11#What kind of coma is characterized by the following signs: pale face, sometimes red-pink skin color, pupils are narrowed, breathing is rare, deep, noisy, soft</w:t>
      </w:r>
    </w:p>
    <w:p w:rsidR="009F20F9" w:rsidRPr="009F20F9" w:rsidRDefault="009F20F9" w:rsidP="009F20F9">
      <w:pPr>
        <w:ind w:firstLine="709"/>
        <w:jc w:val="both"/>
        <w:rPr>
          <w:color w:val="000000"/>
          <w:sz w:val="28"/>
          <w:szCs w:val="28"/>
          <w:lang w:val="en-US"/>
        </w:rPr>
      </w:pPr>
      <w:r w:rsidRPr="009F20F9">
        <w:rPr>
          <w:color w:val="000000"/>
          <w:sz w:val="28"/>
          <w:szCs w:val="28"/>
          <w:lang w:val="en-US"/>
        </w:rPr>
        <w:t>eyeballs when pressed, decreased muscle tone of the extremities, the smell of acetone from the mouth?</w:t>
      </w:r>
    </w:p>
    <w:p w:rsidR="009F20F9" w:rsidRPr="009F20F9" w:rsidRDefault="009F20F9" w:rsidP="009F20F9">
      <w:pPr>
        <w:ind w:firstLine="709"/>
        <w:jc w:val="both"/>
        <w:rPr>
          <w:color w:val="000000"/>
          <w:sz w:val="28"/>
          <w:szCs w:val="28"/>
          <w:lang w:val="en-US"/>
        </w:rPr>
      </w:pPr>
      <w:r w:rsidRPr="009F20F9">
        <w:rPr>
          <w:color w:val="000000"/>
          <w:sz w:val="28"/>
          <w:szCs w:val="28"/>
          <w:lang w:val="en-US"/>
        </w:rPr>
        <w:t>+hyperketonemic</w:t>
      </w:r>
    </w:p>
    <w:p w:rsidR="009F20F9" w:rsidRPr="009F20F9" w:rsidRDefault="009F20F9" w:rsidP="009F20F9">
      <w:pPr>
        <w:ind w:firstLine="709"/>
        <w:jc w:val="both"/>
        <w:rPr>
          <w:color w:val="000000"/>
          <w:sz w:val="28"/>
          <w:szCs w:val="28"/>
          <w:lang w:val="en-US"/>
        </w:rPr>
      </w:pPr>
      <w:r w:rsidRPr="009F20F9">
        <w:rPr>
          <w:color w:val="000000"/>
          <w:sz w:val="28"/>
          <w:szCs w:val="28"/>
          <w:lang w:val="en-US"/>
        </w:rPr>
        <w:t>hypoglycemic</w:t>
      </w:r>
    </w:p>
    <w:p w:rsidR="00F37458" w:rsidRPr="009F20F9" w:rsidRDefault="009F20F9" w:rsidP="009F20F9">
      <w:pPr>
        <w:ind w:firstLine="709"/>
        <w:jc w:val="both"/>
        <w:rPr>
          <w:color w:val="000000"/>
          <w:sz w:val="28"/>
          <w:szCs w:val="28"/>
          <w:lang w:val="en-US"/>
        </w:rPr>
      </w:pPr>
      <w:r w:rsidRPr="009F20F9">
        <w:rPr>
          <w:color w:val="000000"/>
          <w:sz w:val="28"/>
          <w:szCs w:val="28"/>
          <w:lang w:val="en-US"/>
        </w:rPr>
        <w:t>hyperosmolar hyperlactacidemic</w:t>
      </w:r>
    </w:p>
    <w:p w:rsidR="00C5312C" w:rsidRPr="00C5312C" w:rsidRDefault="00C5312C" w:rsidP="00C5312C">
      <w:pPr>
        <w:ind w:firstLine="675"/>
        <w:jc w:val="both"/>
        <w:rPr>
          <w:color w:val="000000"/>
          <w:sz w:val="28"/>
          <w:szCs w:val="28"/>
          <w:lang w:val="en-US"/>
        </w:rPr>
      </w:pPr>
      <w:r w:rsidRPr="00C5312C">
        <w:rPr>
          <w:color w:val="000000"/>
          <w:sz w:val="28"/>
          <w:szCs w:val="28"/>
          <w:lang w:val="en-US"/>
        </w:rPr>
        <w:t>Option 2</w:t>
      </w:r>
    </w:p>
    <w:p w:rsidR="00C5312C" w:rsidRPr="00C5312C" w:rsidRDefault="00C5312C" w:rsidP="00C5312C">
      <w:pPr>
        <w:ind w:firstLine="675"/>
        <w:jc w:val="both"/>
        <w:rPr>
          <w:color w:val="000000"/>
          <w:sz w:val="28"/>
          <w:szCs w:val="28"/>
          <w:lang w:val="en-US"/>
        </w:rPr>
      </w:pPr>
      <w:r w:rsidRPr="00C5312C">
        <w:rPr>
          <w:color w:val="000000"/>
          <w:sz w:val="28"/>
          <w:szCs w:val="28"/>
          <w:lang w:val="en-US"/>
        </w:rPr>
        <w:t>1#Glucose tolerance test is indicated in all cases except: fasting</w:t>
      </w:r>
    </w:p>
    <w:p w:rsidR="00C5312C" w:rsidRPr="00C5312C" w:rsidRDefault="00C5312C" w:rsidP="00C5312C">
      <w:pPr>
        <w:ind w:firstLine="675"/>
        <w:jc w:val="both"/>
        <w:rPr>
          <w:color w:val="000000"/>
          <w:sz w:val="28"/>
          <w:szCs w:val="28"/>
          <w:lang w:val="en-US"/>
        </w:rPr>
      </w:pPr>
      <w:r w:rsidRPr="00C5312C">
        <w:rPr>
          <w:color w:val="000000"/>
          <w:sz w:val="28"/>
          <w:szCs w:val="28"/>
          <w:lang w:val="en-US"/>
        </w:rPr>
        <w:t>blood glucose 5.7-6.9 mmol/L</w:t>
      </w:r>
    </w:p>
    <w:p w:rsidR="00C5312C" w:rsidRPr="00C5312C" w:rsidRDefault="00C5312C" w:rsidP="00C5312C">
      <w:pPr>
        <w:ind w:firstLine="675"/>
        <w:jc w:val="both"/>
        <w:rPr>
          <w:color w:val="000000"/>
          <w:sz w:val="28"/>
          <w:szCs w:val="28"/>
          <w:lang w:val="en-US"/>
        </w:rPr>
      </w:pPr>
      <w:r w:rsidRPr="00C5312C">
        <w:rPr>
          <w:color w:val="000000"/>
          <w:sz w:val="28"/>
          <w:szCs w:val="28"/>
          <w:lang w:val="en-US"/>
        </w:rPr>
        <w:t>persons with obesity and hypertension, chronic pancreatitis in</w:t>
      </w:r>
    </w:p>
    <w:p w:rsidR="00C5312C" w:rsidRPr="00C5312C" w:rsidRDefault="00C5312C" w:rsidP="00C5312C">
      <w:pPr>
        <w:ind w:firstLine="675"/>
        <w:jc w:val="both"/>
        <w:rPr>
          <w:color w:val="000000"/>
          <w:sz w:val="28"/>
          <w:szCs w:val="28"/>
          <w:lang w:val="en-US"/>
        </w:rPr>
      </w:pPr>
      <w:r w:rsidRPr="00C5312C">
        <w:rPr>
          <w:color w:val="000000"/>
          <w:sz w:val="28"/>
          <w:szCs w:val="28"/>
          <w:lang w:val="en-US"/>
        </w:rPr>
        <w:t>the presence of diabetes mellitus in blood relatives,</w:t>
      </w:r>
    </w:p>
    <w:p w:rsidR="00C5312C" w:rsidRPr="00C5312C" w:rsidRDefault="00C5312C" w:rsidP="00C5312C">
      <w:pPr>
        <w:ind w:firstLine="675"/>
        <w:jc w:val="both"/>
        <w:rPr>
          <w:color w:val="000000"/>
          <w:sz w:val="28"/>
          <w:szCs w:val="28"/>
          <w:lang w:val="en-US"/>
        </w:rPr>
      </w:pPr>
      <w:r w:rsidRPr="00C5312C">
        <w:rPr>
          <w:color w:val="000000"/>
          <w:sz w:val="28"/>
          <w:szCs w:val="28"/>
          <w:lang w:val="en-US"/>
        </w:rPr>
        <w:t>women who have given birth to a live or dead fetus weighing more than 4 kg</w:t>
      </w:r>
    </w:p>
    <w:p w:rsidR="00C5312C" w:rsidRPr="00C5312C" w:rsidRDefault="00C5312C" w:rsidP="00C5312C">
      <w:pPr>
        <w:ind w:firstLine="675"/>
        <w:jc w:val="both"/>
        <w:rPr>
          <w:color w:val="000000"/>
          <w:sz w:val="28"/>
          <w:szCs w:val="28"/>
          <w:lang w:val="en-US"/>
        </w:rPr>
      </w:pPr>
      <w:r w:rsidRPr="00C5312C">
        <w:rPr>
          <w:color w:val="000000"/>
          <w:sz w:val="28"/>
          <w:szCs w:val="28"/>
          <w:lang w:val="en-US"/>
        </w:rPr>
        <w:t>+with a double detection of fasting blood glucose greater than 7 mmol/l</w:t>
      </w:r>
    </w:p>
    <w:p w:rsidR="00C5312C" w:rsidRPr="00C5312C" w:rsidRDefault="00C5312C" w:rsidP="00C5312C">
      <w:pPr>
        <w:ind w:firstLine="675"/>
        <w:jc w:val="both"/>
        <w:rPr>
          <w:color w:val="000000"/>
          <w:sz w:val="28"/>
          <w:szCs w:val="28"/>
          <w:lang w:val="en-US"/>
        </w:rPr>
      </w:pPr>
      <w:r w:rsidRPr="00C5312C">
        <w:rPr>
          <w:color w:val="000000"/>
          <w:sz w:val="28"/>
          <w:szCs w:val="28"/>
          <w:lang w:val="en-US"/>
        </w:rPr>
        <w:t>2#What kind of coma is characterized by the following signs: pale face, sometimes red-pink skin color, pupils are narrowed, breathing is rare, deep, noisy, soft eyes</w:t>
      </w:r>
    </w:p>
    <w:p w:rsidR="00C5312C" w:rsidRPr="00C5312C" w:rsidRDefault="00C5312C" w:rsidP="00C5312C">
      <w:pPr>
        <w:ind w:firstLine="675"/>
        <w:jc w:val="both"/>
        <w:rPr>
          <w:color w:val="000000"/>
          <w:sz w:val="28"/>
          <w:szCs w:val="28"/>
          <w:lang w:val="en-US"/>
        </w:rPr>
      </w:pPr>
      <w:r w:rsidRPr="00C5312C">
        <w:rPr>
          <w:color w:val="000000"/>
          <w:sz w:val="28"/>
          <w:szCs w:val="28"/>
          <w:lang w:val="en-US"/>
        </w:rPr>
        <w:t>apples when pressed, decreased muscle tone of the extremities, the smell of acetone from the mouth?</w:t>
      </w:r>
    </w:p>
    <w:p w:rsidR="00C5312C" w:rsidRPr="00C5312C" w:rsidRDefault="00C5312C" w:rsidP="00C5312C">
      <w:pPr>
        <w:ind w:firstLine="675"/>
        <w:jc w:val="both"/>
        <w:rPr>
          <w:color w:val="000000"/>
          <w:sz w:val="28"/>
          <w:szCs w:val="28"/>
          <w:lang w:val="en-US"/>
        </w:rPr>
      </w:pPr>
      <w:r w:rsidRPr="00C5312C">
        <w:rPr>
          <w:color w:val="000000"/>
          <w:sz w:val="28"/>
          <w:szCs w:val="28"/>
          <w:lang w:val="en-US"/>
        </w:rPr>
        <w:t>+hyperketonemic</w:t>
      </w:r>
    </w:p>
    <w:p w:rsidR="00C5312C" w:rsidRPr="00C5312C" w:rsidRDefault="00C5312C" w:rsidP="00C5312C">
      <w:pPr>
        <w:ind w:firstLine="675"/>
        <w:jc w:val="both"/>
        <w:rPr>
          <w:color w:val="000000"/>
          <w:sz w:val="28"/>
          <w:szCs w:val="28"/>
          <w:lang w:val="en-US"/>
        </w:rPr>
      </w:pPr>
      <w:r w:rsidRPr="00C5312C">
        <w:rPr>
          <w:color w:val="000000"/>
          <w:sz w:val="28"/>
          <w:szCs w:val="28"/>
          <w:lang w:val="en-US"/>
        </w:rPr>
        <w:t>hypoglycemic</w:t>
      </w:r>
    </w:p>
    <w:p w:rsidR="00C5312C" w:rsidRPr="00C5312C" w:rsidRDefault="00C5312C" w:rsidP="00C5312C">
      <w:pPr>
        <w:ind w:firstLine="675"/>
        <w:jc w:val="both"/>
        <w:rPr>
          <w:color w:val="000000"/>
          <w:sz w:val="28"/>
          <w:szCs w:val="28"/>
          <w:lang w:val="en-US"/>
        </w:rPr>
      </w:pPr>
      <w:r w:rsidRPr="00C5312C">
        <w:rPr>
          <w:color w:val="000000"/>
          <w:sz w:val="28"/>
          <w:szCs w:val="28"/>
          <w:lang w:val="en-US"/>
        </w:rPr>
        <w:t>hyperosmolar hyperlactacidemic</w:t>
      </w:r>
    </w:p>
    <w:p w:rsidR="00C5312C" w:rsidRPr="00C5312C" w:rsidRDefault="00C5312C" w:rsidP="00C5312C">
      <w:pPr>
        <w:ind w:firstLine="675"/>
        <w:jc w:val="both"/>
        <w:rPr>
          <w:color w:val="000000"/>
          <w:sz w:val="28"/>
          <w:szCs w:val="28"/>
          <w:lang w:val="en-US"/>
        </w:rPr>
      </w:pPr>
      <w:r w:rsidRPr="00C5312C">
        <w:rPr>
          <w:color w:val="000000"/>
          <w:sz w:val="28"/>
          <w:szCs w:val="28"/>
          <w:lang w:val="en-US"/>
        </w:rPr>
        <w:t>3#What complication of diabetes mellitus is characterized by the expansion of retinal venules, the</w:t>
      </w:r>
    </w:p>
    <w:p w:rsidR="00C5312C" w:rsidRPr="00C5312C" w:rsidRDefault="00C5312C" w:rsidP="00C5312C">
      <w:pPr>
        <w:ind w:firstLine="675"/>
        <w:jc w:val="both"/>
        <w:rPr>
          <w:color w:val="000000"/>
          <w:sz w:val="28"/>
          <w:szCs w:val="28"/>
          <w:lang w:val="en-US"/>
        </w:rPr>
      </w:pPr>
      <w:r w:rsidRPr="00C5312C">
        <w:rPr>
          <w:color w:val="000000"/>
          <w:sz w:val="28"/>
          <w:szCs w:val="28"/>
          <w:lang w:val="en-US"/>
        </w:rPr>
        <w:t>development of microaneurysms, hemorrhages, exudates in it?</w:t>
      </w:r>
    </w:p>
    <w:p w:rsidR="00C5312C" w:rsidRPr="00C5312C" w:rsidRDefault="00C5312C" w:rsidP="00C5312C">
      <w:pPr>
        <w:ind w:firstLine="675"/>
        <w:jc w:val="both"/>
        <w:rPr>
          <w:color w:val="000000"/>
          <w:sz w:val="28"/>
          <w:szCs w:val="28"/>
          <w:lang w:val="en-US"/>
        </w:rPr>
      </w:pPr>
      <w:r w:rsidRPr="00C5312C">
        <w:rPr>
          <w:color w:val="000000"/>
          <w:sz w:val="28"/>
          <w:szCs w:val="28"/>
          <w:lang w:val="en-US"/>
        </w:rPr>
        <w:t>arterial hypertension macroangiopathy</w:t>
      </w:r>
    </w:p>
    <w:p w:rsidR="00C5312C" w:rsidRPr="00C5312C" w:rsidRDefault="00C5312C" w:rsidP="00C5312C">
      <w:pPr>
        <w:ind w:firstLine="675"/>
        <w:jc w:val="both"/>
        <w:rPr>
          <w:color w:val="000000"/>
          <w:sz w:val="28"/>
          <w:szCs w:val="28"/>
          <w:lang w:val="en-US"/>
        </w:rPr>
      </w:pPr>
      <w:r w:rsidRPr="00C5312C">
        <w:rPr>
          <w:color w:val="000000"/>
          <w:sz w:val="28"/>
          <w:szCs w:val="28"/>
          <w:lang w:val="en-US"/>
        </w:rPr>
        <w:t>+ retinopathy neuropathy</w:t>
      </w:r>
    </w:p>
    <w:p w:rsidR="00C5312C" w:rsidRPr="00C5312C" w:rsidRDefault="00C5312C" w:rsidP="00C5312C">
      <w:pPr>
        <w:ind w:firstLine="675"/>
        <w:jc w:val="both"/>
        <w:rPr>
          <w:color w:val="000000"/>
          <w:sz w:val="28"/>
          <w:szCs w:val="28"/>
          <w:lang w:val="en-US"/>
        </w:rPr>
      </w:pPr>
      <w:r w:rsidRPr="00C5312C">
        <w:rPr>
          <w:color w:val="000000"/>
          <w:sz w:val="28"/>
          <w:szCs w:val="28"/>
          <w:lang w:val="en-US"/>
        </w:rPr>
        <w:t>4 # Specify the amount of glycemia in mmol / L at which glucose begins to be excreted</w:t>
      </w:r>
    </w:p>
    <w:p w:rsidR="00C5312C" w:rsidRPr="00C5312C" w:rsidRDefault="00C5312C" w:rsidP="00C5312C">
      <w:pPr>
        <w:ind w:firstLine="675"/>
        <w:jc w:val="both"/>
        <w:rPr>
          <w:color w:val="000000"/>
          <w:sz w:val="28"/>
          <w:szCs w:val="28"/>
          <w:lang w:val="en-US"/>
        </w:rPr>
      </w:pPr>
      <w:r w:rsidRPr="00C5312C">
        <w:rPr>
          <w:color w:val="000000"/>
          <w:sz w:val="28"/>
          <w:szCs w:val="28"/>
          <w:lang w:val="en-US"/>
        </w:rPr>
        <w:t>with urine:</w:t>
      </w:r>
    </w:p>
    <w:p w:rsidR="00C5312C" w:rsidRPr="00C5312C" w:rsidRDefault="00C5312C" w:rsidP="00C5312C">
      <w:pPr>
        <w:ind w:firstLine="675"/>
        <w:jc w:val="both"/>
        <w:rPr>
          <w:color w:val="000000"/>
          <w:sz w:val="28"/>
          <w:szCs w:val="28"/>
          <w:lang w:val="en-US"/>
        </w:rPr>
      </w:pPr>
      <w:r w:rsidRPr="00C5312C">
        <w:rPr>
          <w:color w:val="000000"/>
          <w:sz w:val="28"/>
          <w:szCs w:val="28"/>
          <w:lang w:val="en-US"/>
        </w:rPr>
        <w:t>8</w:t>
      </w:r>
    </w:p>
    <w:p w:rsidR="00C5312C" w:rsidRPr="00C5312C" w:rsidRDefault="00C5312C" w:rsidP="00C5312C">
      <w:pPr>
        <w:ind w:firstLine="675"/>
        <w:jc w:val="both"/>
        <w:rPr>
          <w:color w:val="000000"/>
          <w:sz w:val="28"/>
          <w:szCs w:val="28"/>
          <w:lang w:val="en-US"/>
        </w:rPr>
      </w:pPr>
      <w:r w:rsidRPr="00C5312C">
        <w:rPr>
          <w:color w:val="000000"/>
          <w:sz w:val="28"/>
          <w:szCs w:val="28"/>
          <w:lang w:val="en-US"/>
        </w:rPr>
        <w:t>9</w:t>
      </w:r>
    </w:p>
    <w:p w:rsidR="00C5312C" w:rsidRPr="00C5312C" w:rsidRDefault="00C5312C" w:rsidP="00C5312C">
      <w:pPr>
        <w:ind w:firstLine="675"/>
        <w:jc w:val="both"/>
        <w:rPr>
          <w:color w:val="000000"/>
          <w:sz w:val="28"/>
          <w:szCs w:val="28"/>
          <w:lang w:val="en-US"/>
        </w:rPr>
      </w:pPr>
      <w:r w:rsidRPr="00C5312C">
        <w:rPr>
          <w:color w:val="000000"/>
          <w:sz w:val="28"/>
          <w:szCs w:val="28"/>
          <w:lang w:val="en-US"/>
        </w:rPr>
        <w:t>+10</w:t>
      </w:r>
    </w:p>
    <w:p w:rsidR="00C5312C" w:rsidRPr="00C5312C" w:rsidRDefault="00C5312C" w:rsidP="00C5312C">
      <w:pPr>
        <w:ind w:firstLine="675"/>
        <w:jc w:val="both"/>
        <w:rPr>
          <w:color w:val="000000"/>
          <w:sz w:val="28"/>
          <w:szCs w:val="28"/>
          <w:lang w:val="en-US"/>
        </w:rPr>
      </w:pPr>
      <w:r w:rsidRPr="00C5312C">
        <w:rPr>
          <w:color w:val="000000"/>
          <w:sz w:val="28"/>
          <w:szCs w:val="28"/>
          <w:lang w:val="en-US"/>
        </w:rPr>
        <w:t>5 # Specify the amount of glycemia 2 hours after the" load " of glucose in obvious diabetes</w:t>
      </w:r>
    </w:p>
    <w:p w:rsidR="00C5312C" w:rsidRPr="00A02050" w:rsidRDefault="00C5312C" w:rsidP="00C5312C">
      <w:pPr>
        <w:ind w:firstLine="675"/>
        <w:jc w:val="both"/>
        <w:rPr>
          <w:color w:val="000000"/>
          <w:sz w:val="28"/>
          <w:szCs w:val="28"/>
          <w:lang w:val="en-US"/>
        </w:rPr>
      </w:pPr>
      <w:r w:rsidRPr="00A02050">
        <w:rPr>
          <w:color w:val="000000"/>
          <w:sz w:val="28"/>
          <w:szCs w:val="28"/>
          <w:lang w:val="en-US"/>
        </w:rPr>
        <w:lastRenderedPageBreak/>
        <w:t>mellitus (in mmol/l):</w:t>
      </w:r>
    </w:p>
    <w:p w:rsidR="00C5312C" w:rsidRPr="00C5312C" w:rsidRDefault="00C5312C" w:rsidP="00C5312C">
      <w:pPr>
        <w:ind w:firstLine="675"/>
        <w:jc w:val="both"/>
        <w:rPr>
          <w:color w:val="000000"/>
          <w:sz w:val="28"/>
          <w:szCs w:val="28"/>
          <w:lang w:val="en-US"/>
        </w:rPr>
      </w:pPr>
      <w:r w:rsidRPr="00C5312C">
        <w:rPr>
          <w:color w:val="000000"/>
          <w:sz w:val="28"/>
          <w:szCs w:val="28"/>
          <w:lang w:val="en-US"/>
        </w:rPr>
        <w:t>4.6</w:t>
      </w:r>
    </w:p>
    <w:p w:rsidR="00C5312C" w:rsidRPr="00C5312C" w:rsidRDefault="00C5312C" w:rsidP="00C5312C">
      <w:pPr>
        <w:ind w:firstLine="675"/>
        <w:jc w:val="both"/>
        <w:rPr>
          <w:color w:val="000000"/>
          <w:sz w:val="28"/>
          <w:szCs w:val="28"/>
          <w:lang w:val="en-US"/>
        </w:rPr>
      </w:pPr>
      <w:r w:rsidRPr="00C5312C">
        <w:rPr>
          <w:color w:val="000000"/>
          <w:sz w:val="28"/>
          <w:szCs w:val="28"/>
          <w:lang w:val="en-US"/>
        </w:rPr>
        <w:t>5,5</w:t>
      </w:r>
    </w:p>
    <w:p w:rsidR="00C5312C" w:rsidRPr="00C5312C" w:rsidRDefault="00C5312C" w:rsidP="00C5312C">
      <w:pPr>
        <w:ind w:firstLine="675"/>
        <w:jc w:val="both"/>
        <w:rPr>
          <w:color w:val="000000"/>
          <w:sz w:val="28"/>
          <w:szCs w:val="28"/>
          <w:lang w:val="en-US"/>
        </w:rPr>
      </w:pPr>
      <w:r w:rsidRPr="00C5312C">
        <w:rPr>
          <w:color w:val="000000"/>
          <w:sz w:val="28"/>
          <w:szCs w:val="28"/>
          <w:lang w:val="en-US"/>
        </w:rPr>
        <w:t>6,4</w:t>
      </w:r>
    </w:p>
    <w:p w:rsidR="00C5312C" w:rsidRPr="00C5312C" w:rsidRDefault="00C5312C" w:rsidP="00C5312C">
      <w:pPr>
        <w:ind w:firstLine="675"/>
        <w:jc w:val="both"/>
        <w:rPr>
          <w:color w:val="000000"/>
          <w:sz w:val="28"/>
          <w:szCs w:val="28"/>
          <w:lang w:val="en-US"/>
        </w:rPr>
      </w:pPr>
      <w:r w:rsidRPr="00C5312C">
        <w:rPr>
          <w:color w:val="000000"/>
          <w:sz w:val="28"/>
          <w:szCs w:val="28"/>
          <w:lang w:val="en-US"/>
        </w:rPr>
        <w:t>+11,1</w:t>
      </w:r>
    </w:p>
    <w:p w:rsidR="00C5312C" w:rsidRPr="00C5312C" w:rsidRDefault="00C5312C" w:rsidP="00C5312C">
      <w:pPr>
        <w:ind w:firstLine="675"/>
        <w:jc w:val="both"/>
        <w:rPr>
          <w:color w:val="000000"/>
          <w:sz w:val="28"/>
          <w:szCs w:val="28"/>
          <w:lang w:val="en-US"/>
        </w:rPr>
      </w:pPr>
      <w:r w:rsidRPr="00C5312C">
        <w:rPr>
          <w:color w:val="000000"/>
          <w:sz w:val="28"/>
          <w:szCs w:val="28"/>
          <w:lang w:val="en-US"/>
        </w:rPr>
        <w:t>6#For type I diabetes mellitus is uncharacteristic:</w:t>
      </w:r>
    </w:p>
    <w:p w:rsidR="00C5312C" w:rsidRPr="00C5312C" w:rsidRDefault="00C5312C" w:rsidP="00C5312C">
      <w:pPr>
        <w:ind w:firstLine="675"/>
        <w:jc w:val="both"/>
        <w:rPr>
          <w:color w:val="000000"/>
          <w:sz w:val="28"/>
          <w:szCs w:val="28"/>
          <w:lang w:val="en-US"/>
        </w:rPr>
      </w:pPr>
      <w:r w:rsidRPr="00C5312C">
        <w:rPr>
          <w:color w:val="000000"/>
          <w:sz w:val="28"/>
          <w:szCs w:val="28"/>
          <w:lang w:val="en-US"/>
        </w:rPr>
        <w:t>hereditary predisposition the</w:t>
      </w:r>
    </w:p>
    <w:p w:rsidR="00C5312C" w:rsidRPr="00C5312C" w:rsidRDefault="00C5312C" w:rsidP="00C5312C">
      <w:pPr>
        <w:ind w:firstLine="675"/>
        <w:jc w:val="both"/>
        <w:rPr>
          <w:color w:val="000000"/>
          <w:sz w:val="28"/>
          <w:szCs w:val="28"/>
          <w:lang w:val="en-US"/>
        </w:rPr>
      </w:pPr>
      <w:r w:rsidRPr="00C5312C">
        <w:rPr>
          <w:color w:val="000000"/>
          <w:sz w:val="28"/>
          <w:szCs w:val="28"/>
          <w:lang w:val="en-US"/>
        </w:rPr>
        <w:t>onset of the disease is acute at a young age</w:t>
      </w:r>
    </w:p>
    <w:p w:rsidR="00C5312C" w:rsidRPr="00C5312C" w:rsidRDefault="00C5312C" w:rsidP="00C5312C">
      <w:pPr>
        <w:ind w:firstLine="675"/>
        <w:jc w:val="both"/>
        <w:rPr>
          <w:color w:val="000000"/>
          <w:sz w:val="28"/>
          <w:szCs w:val="28"/>
          <w:lang w:val="en-US"/>
        </w:rPr>
      </w:pPr>
      <w:r w:rsidRPr="00C5312C">
        <w:rPr>
          <w:color w:val="000000"/>
          <w:sz w:val="28"/>
          <w:szCs w:val="28"/>
          <w:lang w:val="en-US"/>
        </w:rPr>
        <w:t>+the onset of the disease over 40 years of age in obese individuals</w:t>
      </w:r>
    </w:p>
    <w:p w:rsidR="00C5312C" w:rsidRPr="00C5312C" w:rsidRDefault="00C5312C" w:rsidP="00C5312C">
      <w:pPr>
        <w:ind w:firstLine="675"/>
        <w:jc w:val="both"/>
        <w:rPr>
          <w:color w:val="000000"/>
          <w:sz w:val="28"/>
          <w:szCs w:val="28"/>
          <w:lang w:val="en-US"/>
        </w:rPr>
      </w:pPr>
      <w:r w:rsidRPr="00C5312C">
        <w:rPr>
          <w:color w:val="000000"/>
          <w:sz w:val="28"/>
          <w:szCs w:val="28"/>
          <w:lang w:val="en-US"/>
        </w:rPr>
        <w:t>is manifested by pronounced symptoms (thirst, polyuria, weight loss)</w:t>
      </w:r>
    </w:p>
    <w:p w:rsidR="00C5312C" w:rsidRPr="00C5312C" w:rsidRDefault="00C5312C" w:rsidP="00C5312C">
      <w:pPr>
        <w:ind w:firstLine="675"/>
        <w:jc w:val="both"/>
        <w:rPr>
          <w:color w:val="000000"/>
          <w:sz w:val="28"/>
          <w:szCs w:val="28"/>
          <w:lang w:val="en-US"/>
        </w:rPr>
      </w:pPr>
      <w:r w:rsidRPr="00C5312C">
        <w:rPr>
          <w:color w:val="000000"/>
          <w:sz w:val="28"/>
          <w:szCs w:val="28"/>
          <w:lang w:val="en-US"/>
        </w:rPr>
        <w:t>7#Specify the normal fasting blood glucose content in mmol/l according to the method</w:t>
      </w:r>
    </w:p>
    <w:p w:rsidR="00C5312C" w:rsidRPr="00A02050" w:rsidRDefault="00C5312C" w:rsidP="00C5312C">
      <w:pPr>
        <w:ind w:firstLine="675"/>
        <w:jc w:val="both"/>
        <w:rPr>
          <w:color w:val="000000"/>
          <w:sz w:val="28"/>
          <w:szCs w:val="28"/>
          <w:lang w:val="en-US"/>
        </w:rPr>
      </w:pPr>
      <w:r w:rsidRPr="00A02050">
        <w:rPr>
          <w:color w:val="000000"/>
          <w:sz w:val="28"/>
          <w:szCs w:val="28"/>
          <w:lang w:val="en-US"/>
        </w:rPr>
        <w:t>Hagedorn-Jensen: 10-15</w:t>
      </w:r>
    </w:p>
    <w:p w:rsidR="00C5312C" w:rsidRPr="00A02050" w:rsidRDefault="00C5312C" w:rsidP="00C5312C">
      <w:pPr>
        <w:ind w:firstLine="675"/>
        <w:jc w:val="both"/>
        <w:rPr>
          <w:color w:val="000000"/>
          <w:sz w:val="28"/>
          <w:szCs w:val="28"/>
          <w:lang w:val="en-US"/>
        </w:rPr>
      </w:pPr>
      <w:r w:rsidRPr="00A02050">
        <w:rPr>
          <w:color w:val="000000"/>
          <w:sz w:val="28"/>
          <w:szCs w:val="28"/>
          <w:lang w:val="en-US"/>
        </w:rPr>
        <w:t>1,3-3,1</w:t>
      </w:r>
    </w:p>
    <w:p w:rsidR="00C5312C" w:rsidRPr="00C5312C" w:rsidRDefault="00C5312C" w:rsidP="00C5312C">
      <w:pPr>
        <w:ind w:firstLine="675"/>
        <w:jc w:val="both"/>
        <w:rPr>
          <w:color w:val="000000"/>
          <w:sz w:val="28"/>
          <w:szCs w:val="28"/>
          <w:lang w:val="en-US"/>
        </w:rPr>
      </w:pPr>
      <w:r w:rsidRPr="00C5312C">
        <w:rPr>
          <w:color w:val="000000"/>
          <w:sz w:val="28"/>
          <w:szCs w:val="28"/>
          <w:lang w:val="en-US"/>
        </w:rPr>
        <w:t>+4,4-6,6</w:t>
      </w:r>
    </w:p>
    <w:p w:rsidR="00C5312C" w:rsidRPr="00C5312C" w:rsidRDefault="00C5312C" w:rsidP="00C5312C">
      <w:pPr>
        <w:ind w:firstLine="675"/>
        <w:jc w:val="both"/>
        <w:rPr>
          <w:color w:val="000000"/>
          <w:sz w:val="28"/>
          <w:szCs w:val="28"/>
          <w:lang w:val="en-US"/>
        </w:rPr>
      </w:pPr>
      <w:r w:rsidRPr="00C5312C">
        <w:rPr>
          <w:color w:val="000000"/>
          <w:sz w:val="28"/>
          <w:szCs w:val="28"/>
          <w:lang w:val="en-US"/>
        </w:rPr>
        <w:t>6,6-7,8</w:t>
      </w:r>
    </w:p>
    <w:p w:rsidR="00C5312C" w:rsidRPr="00C5312C" w:rsidRDefault="00C5312C" w:rsidP="00C5312C">
      <w:pPr>
        <w:ind w:firstLine="675"/>
        <w:jc w:val="both"/>
        <w:rPr>
          <w:color w:val="000000"/>
          <w:sz w:val="28"/>
          <w:szCs w:val="28"/>
          <w:lang w:val="en-US"/>
        </w:rPr>
      </w:pPr>
      <w:r w:rsidRPr="00C5312C">
        <w:rPr>
          <w:color w:val="000000"/>
          <w:sz w:val="28"/>
          <w:szCs w:val="28"/>
          <w:lang w:val="en-US"/>
        </w:rPr>
        <w:t>8#Pathogenesis of polyuria in diabetes mellitus:</w:t>
      </w:r>
    </w:p>
    <w:p w:rsidR="00C5312C" w:rsidRPr="00C5312C" w:rsidRDefault="00C5312C" w:rsidP="00C5312C">
      <w:pPr>
        <w:ind w:firstLine="675"/>
        <w:jc w:val="both"/>
        <w:rPr>
          <w:color w:val="000000"/>
          <w:sz w:val="28"/>
          <w:szCs w:val="28"/>
          <w:lang w:val="en-US"/>
        </w:rPr>
      </w:pPr>
      <w:r w:rsidRPr="00C5312C">
        <w:rPr>
          <w:color w:val="000000"/>
          <w:sz w:val="28"/>
          <w:szCs w:val="28"/>
          <w:lang w:val="en-US"/>
        </w:rPr>
        <w:t>+ increased osmotic pressure in the tubules due to glucosuria</w:t>
      </w:r>
    </w:p>
    <w:p w:rsidR="00C5312C" w:rsidRPr="00C5312C" w:rsidRDefault="00C5312C" w:rsidP="00C5312C">
      <w:pPr>
        <w:ind w:firstLine="675"/>
        <w:jc w:val="both"/>
        <w:rPr>
          <w:color w:val="000000"/>
          <w:sz w:val="28"/>
          <w:szCs w:val="28"/>
          <w:lang w:val="en-US"/>
        </w:rPr>
      </w:pPr>
      <w:r w:rsidRPr="00C5312C">
        <w:rPr>
          <w:color w:val="000000"/>
          <w:sz w:val="28"/>
          <w:szCs w:val="28"/>
          <w:lang w:val="en-US"/>
        </w:rPr>
        <w:t>decreased osmotic pressure in the tubules due to glucosuria</w:t>
      </w:r>
    </w:p>
    <w:p w:rsidR="00C5312C" w:rsidRPr="00C5312C" w:rsidRDefault="00C5312C" w:rsidP="00C5312C">
      <w:pPr>
        <w:ind w:firstLine="675"/>
        <w:jc w:val="both"/>
        <w:rPr>
          <w:color w:val="000000"/>
          <w:sz w:val="28"/>
          <w:szCs w:val="28"/>
          <w:lang w:val="en-US"/>
        </w:rPr>
      </w:pPr>
      <w:r w:rsidRPr="00C5312C">
        <w:rPr>
          <w:color w:val="000000"/>
          <w:sz w:val="28"/>
          <w:szCs w:val="28"/>
          <w:lang w:val="en-US"/>
        </w:rPr>
        <w:t>the increase in glomerular filtration</w:t>
      </w:r>
    </w:p>
    <w:p w:rsidR="00C5312C" w:rsidRPr="00C5312C" w:rsidRDefault="00C5312C" w:rsidP="00C5312C">
      <w:pPr>
        <w:ind w:firstLine="675"/>
        <w:jc w:val="both"/>
        <w:rPr>
          <w:color w:val="000000"/>
          <w:sz w:val="28"/>
          <w:szCs w:val="28"/>
          <w:lang w:val="en-US"/>
        </w:rPr>
      </w:pPr>
      <w:r w:rsidRPr="00C5312C">
        <w:rPr>
          <w:color w:val="000000"/>
          <w:sz w:val="28"/>
          <w:szCs w:val="28"/>
          <w:lang w:val="en-US"/>
        </w:rPr>
        <w:t>9#Which of the following symptoms are unusual for overt diabetes?</w:t>
      </w:r>
    </w:p>
    <w:p w:rsidR="00C5312C" w:rsidRPr="00C5312C" w:rsidRDefault="00C5312C" w:rsidP="00C5312C">
      <w:pPr>
        <w:ind w:firstLine="675"/>
        <w:jc w:val="both"/>
        <w:rPr>
          <w:color w:val="000000"/>
          <w:sz w:val="28"/>
          <w:szCs w:val="28"/>
          <w:lang w:val="en-US"/>
        </w:rPr>
      </w:pPr>
      <w:r w:rsidRPr="00C5312C">
        <w:rPr>
          <w:color w:val="000000"/>
          <w:sz w:val="28"/>
          <w:szCs w:val="28"/>
          <w:lang w:val="en-US"/>
        </w:rPr>
        <w:t>polydipsia polyuria</w:t>
      </w:r>
    </w:p>
    <w:p w:rsidR="00C5312C" w:rsidRPr="00C5312C" w:rsidRDefault="00C5312C" w:rsidP="00C5312C">
      <w:pPr>
        <w:ind w:firstLine="675"/>
        <w:jc w:val="both"/>
        <w:rPr>
          <w:color w:val="000000"/>
          <w:sz w:val="28"/>
          <w:szCs w:val="28"/>
          <w:lang w:val="en-US"/>
        </w:rPr>
      </w:pPr>
      <w:r w:rsidRPr="00C5312C">
        <w:rPr>
          <w:color w:val="000000"/>
          <w:sz w:val="28"/>
          <w:szCs w:val="28"/>
          <w:lang w:val="en-US"/>
        </w:rPr>
        <w:t>+normoglycemia of</w:t>
      </w:r>
    </w:p>
    <w:p w:rsidR="00C5312C" w:rsidRPr="00C5312C" w:rsidRDefault="00C5312C" w:rsidP="00C5312C">
      <w:pPr>
        <w:ind w:firstLine="675"/>
        <w:jc w:val="both"/>
        <w:rPr>
          <w:color w:val="000000"/>
          <w:sz w:val="28"/>
          <w:szCs w:val="28"/>
          <w:lang w:val="en-US"/>
        </w:rPr>
      </w:pPr>
      <w:r w:rsidRPr="00C5312C">
        <w:rPr>
          <w:color w:val="000000"/>
          <w:sz w:val="28"/>
          <w:szCs w:val="28"/>
          <w:lang w:val="en-US"/>
        </w:rPr>
        <w:t>glucosuria</w:t>
      </w:r>
    </w:p>
    <w:p w:rsidR="00C5312C" w:rsidRPr="00C5312C" w:rsidRDefault="00C5312C" w:rsidP="00C5312C">
      <w:pPr>
        <w:ind w:firstLine="675"/>
        <w:jc w:val="both"/>
        <w:rPr>
          <w:color w:val="000000"/>
          <w:sz w:val="28"/>
          <w:szCs w:val="28"/>
          <w:lang w:val="en-US"/>
        </w:rPr>
      </w:pPr>
      <w:r w:rsidRPr="00C5312C">
        <w:rPr>
          <w:color w:val="000000"/>
          <w:sz w:val="28"/>
          <w:szCs w:val="28"/>
          <w:lang w:val="en-US"/>
        </w:rPr>
        <w:t>10#Which cells of the pancreas produce insulin</w:t>
      </w:r>
    </w:p>
    <w:p w:rsidR="00C5312C" w:rsidRPr="00C5312C" w:rsidRDefault="00C5312C" w:rsidP="00C5312C">
      <w:pPr>
        <w:ind w:firstLine="675"/>
        <w:jc w:val="both"/>
        <w:rPr>
          <w:color w:val="000000"/>
          <w:sz w:val="28"/>
          <w:szCs w:val="28"/>
          <w:lang w:val="en-US"/>
        </w:rPr>
      </w:pPr>
      <w:r w:rsidRPr="00C5312C">
        <w:rPr>
          <w:color w:val="000000"/>
          <w:sz w:val="28"/>
          <w:szCs w:val="28"/>
          <w:lang w:val="en-US"/>
        </w:rPr>
        <w:t>alpha cells</w:t>
      </w:r>
    </w:p>
    <w:p w:rsidR="00C5312C" w:rsidRPr="00C5312C" w:rsidRDefault="00C5312C" w:rsidP="00C5312C">
      <w:pPr>
        <w:ind w:firstLine="675"/>
        <w:jc w:val="both"/>
        <w:rPr>
          <w:color w:val="000000"/>
          <w:sz w:val="28"/>
          <w:szCs w:val="28"/>
          <w:lang w:val="en-US"/>
        </w:rPr>
      </w:pPr>
      <w:r w:rsidRPr="00C5312C">
        <w:rPr>
          <w:color w:val="000000"/>
          <w:sz w:val="28"/>
          <w:szCs w:val="28"/>
          <w:lang w:val="en-US"/>
        </w:rPr>
        <w:t>+beta-cells</w:t>
      </w:r>
    </w:p>
    <w:p w:rsidR="00C5312C" w:rsidRPr="00C5312C" w:rsidRDefault="00C5312C" w:rsidP="00C5312C">
      <w:pPr>
        <w:ind w:firstLine="675"/>
        <w:jc w:val="both"/>
        <w:rPr>
          <w:color w:val="000000"/>
          <w:sz w:val="28"/>
          <w:szCs w:val="28"/>
          <w:lang w:val="en-US"/>
        </w:rPr>
      </w:pPr>
      <w:r>
        <w:rPr>
          <w:color w:val="000000"/>
          <w:sz w:val="28"/>
          <w:szCs w:val="28"/>
          <w:lang w:val="en-US"/>
        </w:rPr>
        <w:t>d</w:t>
      </w:r>
      <w:r w:rsidRPr="00C5312C">
        <w:rPr>
          <w:color w:val="000000"/>
          <w:sz w:val="28"/>
          <w:szCs w:val="28"/>
          <w:lang w:val="en-US"/>
        </w:rPr>
        <w:t>elta cells</w:t>
      </w:r>
    </w:p>
    <w:p w:rsidR="00C5312C" w:rsidRPr="00C5312C" w:rsidRDefault="00C5312C" w:rsidP="00C5312C">
      <w:pPr>
        <w:ind w:firstLine="675"/>
        <w:jc w:val="both"/>
        <w:rPr>
          <w:color w:val="000000"/>
          <w:sz w:val="28"/>
          <w:szCs w:val="28"/>
          <w:lang w:val="en-US"/>
        </w:rPr>
      </w:pPr>
      <w:r w:rsidRPr="00C5312C">
        <w:rPr>
          <w:color w:val="000000"/>
          <w:sz w:val="28"/>
          <w:szCs w:val="28"/>
          <w:lang w:val="en-US"/>
        </w:rPr>
        <w:t>the cells of the acini</w:t>
      </w:r>
    </w:p>
    <w:p w:rsidR="00C5312C" w:rsidRPr="00C5312C" w:rsidRDefault="00C5312C" w:rsidP="00C5312C">
      <w:pPr>
        <w:ind w:firstLine="675"/>
        <w:jc w:val="both"/>
        <w:rPr>
          <w:color w:val="000000"/>
          <w:sz w:val="28"/>
          <w:szCs w:val="28"/>
          <w:lang w:val="en-US"/>
        </w:rPr>
      </w:pPr>
      <w:r w:rsidRPr="00C5312C">
        <w:rPr>
          <w:color w:val="000000"/>
          <w:sz w:val="28"/>
          <w:szCs w:val="28"/>
          <w:lang w:val="en-US"/>
        </w:rPr>
        <w:t>11#In the cortex of the adrenal gland produces the hormone, in addition to:</w:t>
      </w:r>
    </w:p>
    <w:p w:rsidR="00C5312C" w:rsidRPr="00C5312C" w:rsidRDefault="00C5312C" w:rsidP="00C5312C">
      <w:pPr>
        <w:ind w:firstLine="675"/>
        <w:jc w:val="both"/>
        <w:rPr>
          <w:color w:val="000000"/>
          <w:sz w:val="28"/>
          <w:szCs w:val="28"/>
          <w:lang w:val="en-US"/>
        </w:rPr>
      </w:pPr>
      <w:r w:rsidRPr="00C5312C">
        <w:rPr>
          <w:color w:val="000000"/>
          <w:sz w:val="28"/>
          <w:szCs w:val="28"/>
          <w:lang w:val="en-US"/>
        </w:rPr>
        <w:t>cortisol progesterone</w:t>
      </w:r>
    </w:p>
    <w:p w:rsidR="00C5312C" w:rsidRPr="00C5312C" w:rsidRDefault="00C5312C" w:rsidP="00C5312C">
      <w:pPr>
        <w:ind w:firstLine="675"/>
        <w:jc w:val="both"/>
        <w:rPr>
          <w:color w:val="000000"/>
          <w:sz w:val="28"/>
          <w:szCs w:val="28"/>
          <w:lang w:val="en-US"/>
        </w:rPr>
      </w:pPr>
      <w:r w:rsidRPr="00C5312C">
        <w:rPr>
          <w:color w:val="000000"/>
          <w:sz w:val="28"/>
          <w:szCs w:val="28"/>
          <w:lang w:val="en-US"/>
        </w:rPr>
        <w:t>+epinephrine aldosterone</w:t>
      </w:r>
    </w:p>
    <w:p w:rsidR="00C5312C" w:rsidRPr="00C5312C" w:rsidRDefault="00C5312C" w:rsidP="00C5312C">
      <w:pPr>
        <w:ind w:firstLine="675"/>
        <w:jc w:val="both"/>
        <w:rPr>
          <w:b/>
          <w:color w:val="000000"/>
          <w:sz w:val="28"/>
          <w:szCs w:val="28"/>
          <w:lang w:val="en-US"/>
        </w:rPr>
      </w:pPr>
      <w:r w:rsidRPr="00C5312C">
        <w:rPr>
          <w:b/>
          <w:color w:val="000000"/>
          <w:sz w:val="28"/>
          <w:szCs w:val="28"/>
          <w:lang w:val="en-US"/>
        </w:rPr>
        <w:t>Practical training on a clinical basis</w:t>
      </w:r>
    </w:p>
    <w:p w:rsidR="003972C1" w:rsidRPr="00C5312C" w:rsidRDefault="00C5312C" w:rsidP="00C5312C">
      <w:pPr>
        <w:ind w:firstLine="675"/>
        <w:jc w:val="both"/>
        <w:rPr>
          <w:b/>
          <w:color w:val="000000"/>
          <w:sz w:val="28"/>
          <w:szCs w:val="28"/>
          <w:lang w:val="en-US"/>
        </w:rPr>
      </w:pPr>
      <w:r w:rsidRPr="00C5312C">
        <w:rPr>
          <w:color w:val="000000"/>
          <w:sz w:val="28"/>
          <w:szCs w:val="28"/>
          <w:lang w:val="en-US"/>
        </w:rPr>
        <w:t>Students of 3 people collect anamnesis from thematic patients, get information through questioning, examination, palpation, percussion, auscultation. The scheme of patient supervision in the therapeutic department is described in detail in lesson #4, module 2 (see above).</w:t>
      </w:r>
    </w:p>
    <w:p w:rsidR="00C5312C" w:rsidRPr="00C5312C" w:rsidRDefault="00C5312C" w:rsidP="00C5312C">
      <w:pPr>
        <w:jc w:val="both"/>
        <w:rPr>
          <w:b/>
          <w:color w:val="000000"/>
          <w:sz w:val="28"/>
          <w:szCs w:val="28"/>
          <w:lang w:val="en-US"/>
        </w:rPr>
      </w:pPr>
      <w:r w:rsidRPr="00C5312C">
        <w:rPr>
          <w:b/>
          <w:color w:val="000000"/>
          <w:sz w:val="28"/>
          <w:szCs w:val="28"/>
          <w:lang w:val="en-US"/>
        </w:rPr>
        <w:t>List of abstract topics:</w:t>
      </w:r>
    </w:p>
    <w:p w:rsidR="00C5312C" w:rsidRPr="00C5312C" w:rsidRDefault="00C5312C" w:rsidP="00C5312C">
      <w:pPr>
        <w:jc w:val="both"/>
        <w:rPr>
          <w:color w:val="000000"/>
          <w:sz w:val="28"/>
          <w:szCs w:val="28"/>
          <w:lang w:val="en-US"/>
        </w:rPr>
      </w:pPr>
      <w:r w:rsidRPr="00C5312C">
        <w:rPr>
          <w:color w:val="000000"/>
          <w:sz w:val="28"/>
          <w:szCs w:val="28"/>
          <w:lang w:val="en-US"/>
        </w:rPr>
        <w:t>1. Multiple myeloma</w:t>
      </w:r>
    </w:p>
    <w:p w:rsidR="00C5312C" w:rsidRPr="00C5312C" w:rsidRDefault="00C5312C" w:rsidP="00C5312C">
      <w:pPr>
        <w:jc w:val="both"/>
        <w:rPr>
          <w:color w:val="000000"/>
          <w:sz w:val="28"/>
          <w:szCs w:val="28"/>
          <w:lang w:val="en-US"/>
        </w:rPr>
      </w:pPr>
      <w:r w:rsidRPr="00C5312C">
        <w:rPr>
          <w:color w:val="000000"/>
          <w:sz w:val="28"/>
          <w:szCs w:val="28"/>
          <w:lang w:val="en-US"/>
        </w:rPr>
        <w:t>2. Chronic leukemia</w:t>
      </w:r>
    </w:p>
    <w:p w:rsidR="00C5312C" w:rsidRPr="00C5312C" w:rsidRDefault="00C5312C" w:rsidP="00C5312C">
      <w:pPr>
        <w:jc w:val="both"/>
        <w:rPr>
          <w:color w:val="000000"/>
          <w:sz w:val="28"/>
          <w:szCs w:val="28"/>
          <w:lang w:val="en-US"/>
        </w:rPr>
      </w:pPr>
      <w:r w:rsidRPr="00C5312C">
        <w:rPr>
          <w:color w:val="000000"/>
          <w:sz w:val="28"/>
          <w:szCs w:val="28"/>
          <w:lang w:val="en-US"/>
        </w:rPr>
        <w:t>3. Hemophilia</w:t>
      </w:r>
    </w:p>
    <w:p w:rsidR="00C5312C" w:rsidRPr="00C5312C" w:rsidRDefault="00C5312C" w:rsidP="00C5312C">
      <w:pPr>
        <w:jc w:val="both"/>
        <w:rPr>
          <w:color w:val="000000"/>
          <w:sz w:val="28"/>
          <w:szCs w:val="28"/>
          <w:lang w:val="en-US"/>
        </w:rPr>
      </w:pPr>
      <w:r w:rsidRPr="00C5312C">
        <w:rPr>
          <w:color w:val="000000"/>
          <w:sz w:val="28"/>
          <w:szCs w:val="28"/>
          <w:lang w:val="en-US"/>
        </w:rPr>
        <w:t>4. Thrombocytopenic purpura</w:t>
      </w:r>
    </w:p>
    <w:p w:rsidR="00C5312C" w:rsidRPr="00C5312C" w:rsidRDefault="00C5312C" w:rsidP="00C5312C">
      <w:pPr>
        <w:jc w:val="both"/>
        <w:rPr>
          <w:color w:val="000000"/>
          <w:sz w:val="28"/>
          <w:szCs w:val="28"/>
          <w:lang w:val="en-US"/>
        </w:rPr>
      </w:pPr>
      <w:r w:rsidRPr="00C5312C">
        <w:rPr>
          <w:color w:val="000000"/>
          <w:sz w:val="28"/>
          <w:szCs w:val="28"/>
          <w:lang w:val="en-US"/>
        </w:rPr>
        <w:t>5. Diagnosis of coagulation disorders</w:t>
      </w:r>
    </w:p>
    <w:p w:rsidR="00C5312C" w:rsidRPr="00C5312C" w:rsidRDefault="00C5312C" w:rsidP="00C5312C">
      <w:pPr>
        <w:jc w:val="both"/>
        <w:rPr>
          <w:b/>
          <w:color w:val="000000"/>
          <w:sz w:val="28"/>
          <w:szCs w:val="28"/>
          <w:lang w:val="en-US"/>
        </w:rPr>
      </w:pPr>
    </w:p>
    <w:p w:rsidR="00C5312C" w:rsidRPr="00C5312C" w:rsidRDefault="00C5312C" w:rsidP="00C5312C">
      <w:pPr>
        <w:jc w:val="both"/>
        <w:rPr>
          <w:b/>
          <w:color w:val="000000"/>
          <w:sz w:val="28"/>
          <w:szCs w:val="28"/>
          <w:lang w:val="en-US"/>
        </w:rPr>
      </w:pPr>
      <w:r w:rsidRPr="00C5312C">
        <w:rPr>
          <w:b/>
          <w:color w:val="000000"/>
          <w:sz w:val="28"/>
          <w:szCs w:val="28"/>
          <w:lang w:val="en-US"/>
        </w:rPr>
        <w:t xml:space="preserve">Topic 18 </w:t>
      </w:r>
      <w:r w:rsidRPr="00C5312C">
        <w:rPr>
          <w:color w:val="000000"/>
          <w:sz w:val="28"/>
          <w:szCs w:val="28"/>
          <w:lang w:val="en-US"/>
        </w:rPr>
        <w:t>Final medical history.</w:t>
      </w:r>
    </w:p>
    <w:p w:rsidR="00C5312C" w:rsidRPr="00C5312C" w:rsidRDefault="00C5312C" w:rsidP="00C5312C">
      <w:pPr>
        <w:jc w:val="both"/>
        <w:rPr>
          <w:b/>
          <w:color w:val="000000"/>
          <w:sz w:val="28"/>
          <w:szCs w:val="28"/>
          <w:lang w:val="en-US"/>
        </w:rPr>
      </w:pPr>
      <w:r w:rsidRPr="00C5312C">
        <w:rPr>
          <w:b/>
          <w:color w:val="000000"/>
          <w:sz w:val="28"/>
          <w:szCs w:val="28"/>
          <w:lang w:val="en-US"/>
        </w:rPr>
        <w:t>Forms of ongoing monitoring of academic performance:</w:t>
      </w:r>
    </w:p>
    <w:p w:rsidR="00C5312C" w:rsidRPr="00C5312C" w:rsidRDefault="00C5312C" w:rsidP="00C5312C">
      <w:pPr>
        <w:jc w:val="both"/>
        <w:rPr>
          <w:color w:val="000000"/>
          <w:sz w:val="28"/>
          <w:szCs w:val="28"/>
          <w:lang w:val="en-US"/>
        </w:rPr>
      </w:pPr>
      <w:r>
        <w:rPr>
          <w:color w:val="000000"/>
          <w:sz w:val="28"/>
          <w:szCs w:val="28"/>
          <w:lang w:val="en-US"/>
        </w:rPr>
        <w:lastRenderedPageBreak/>
        <w:t>-</w:t>
      </w:r>
      <w:r w:rsidRPr="00C5312C">
        <w:rPr>
          <w:color w:val="000000"/>
          <w:sz w:val="28"/>
          <w:szCs w:val="28"/>
          <w:lang w:val="en-US"/>
        </w:rPr>
        <w:t>written survey;</w:t>
      </w:r>
    </w:p>
    <w:p w:rsidR="00C5312C" w:rsidRPr="00C5312C" w:rsidRDefault="00C5312C" w:rsidP="00C5312C">
      <w:pPr>
        <w:jc w:val="both"/>
        <w:rPr>
          <w:color w:val="000000"/>
          <w:sz w:val="28"/>
          <w:szCs w:val="28"/>
          <w:lang w:val="en-US"/>
        </w:rPr>
      </w:pPr>
      <w:r>
        <w:rPr>
          <w:color w:val="000000"/>
          <w:sz w:val="28"/>
          <w:szCs w:val="28"/>
          <w:lang w:val="en-US"/>
        </w:rPr>
        <w:t>-</w:t>
      </w:r>
      <w:r w:rsidRPr="00C5312C">
        <w:rPr>
          <w:color w:val="000000"/>
          <w:sz w:val="28"/>
          <w:szCs w:val="28"/>
          <w:lang w:val="en-US"/>
        </w:rPr>
        <w:t>testing</w:t>
      </w:r>
    </w:p>
    <w:p w:rsidR="00C5312C" w:rsidRPr="00C5312C" w:rsidRDefault="00C5312C" w:rsidP="00C5312C">
      <w:pPr>
        <w:jc w:val="both"/>
        <w:rPr>
          <w:color w:val="000000"/>
          <w:sz w:val="28"/>
          <w:szCs w:val="28"/>
          <w:lang w:val="en-US"/>
        </w:rPr>
      </w:pPr>
      <w:r>
        <w:rPr>
          <w:color w:val="000000"/>
          <w:sz w:val="28"/>
          <w:szCs w:val="28"/>
          <w:lang w:val="en-US"/>
        </w:rPr>
        <w:t>-</w:t>
      </w:r>
      <w:r w:rsidRPr="00C5312C">
        <w:rPr>
          <w:color w:val="000000"/>
          <w:sz w:val="28"/>
          <w:szCs w:val="28"/>
          <w:lang w:val="en-US"/>
        </w:rPr>
        <w:t>checking medical records.</w:t>
      </w:r>
    </w:p>
    <w:p w:rsidR="00C5312C" w:rsidRPr="00C5312C" w:rsidRDefault="00C5312C" w:rsidP="00C5312C">
      <w:pPr>
        <w:jc w:val="both"/>
        <w:rPr>
          <w:b/>
          <w:color w:val="000000"/>
          <w:sz w:val="28"/>
          <w:szCs w:val="28"/>
          <w:lang w:val="en-US"/>
        </w:rPr>
      </w:pPr>
      <w:r w:rsidRPr="00C5312C">
        <w:rPr>
          <w:b/>
          <w:color w:val="000000"/>
          <w:sz w:val="28"/>
          <w:szCs w:val="28"/>
          <w:lang w:val="en-US"/>
        </w:rPr>
        <w:t>Assessment materials of the current control of academic performance</w:t>
      </w:r>
    </w:p>
    <w:p w:rsidR="00C5312C" w:rsidRPr="00C5312C" w:rsidRDefault="00C5312C" w:rsidP="00C5312C">
      <w:pPr>
        <w:jc w:val="both"/>
        <w:rPr>
          <w:b/>
          <w:color w:val="000000"/>
          <w:sz w:val="28"/>
          <w:szCs w:val="28"/>
          <w:lang w:val="en-US"/>
        </w:rPr>
      </w:pPr>
    </w:p>
    <w:p w:rsidR="00C5312C" w:rsidRPr="00C5312C" w:rsidRDefault="00C5312C" w:rsidP="00C5312C">
      <w:pPr>
        <w:jc w:val="both"/>
        <w:rPr>
          <w:b/>
          <w:color w:val="000000"/>
          <w:sz w:val="28"/>
          <w:szCs w:val="28"/>
          <w:lang w:val="en-US"/>
        </w:rPr>
      </w:pPr>
      <w:r w:rsidRPr="00C5312C">
        <w:rPr>
          <w:b/>
          <w:color w:val="000000"/>
          <w:sz w:val="28"/>
          <w:szCs w:val="28"/>
          <w:lang w:val="en-US"/>
        </w:rPr>
        <w:t>Questions for the written survey:</w:t>
      </w:r>
    </w:p>
    <w:p w:rsidR="00C5312C" w:rsidRPr="00C5312C" w:rsidRDefault="00C5312C" w:rsidP="00C5312C">
      <w:pPr>
        <w:jc w:val="both"/>
        <w:rPr>
          <w:b/>
          <w:color w:val="000000"/>
          <w:sz w:val="28"/>
          <w:szCs w:val="28"/>
          <w:lang w:val="en-US"/>
        </w:rPr>
      </w:pPr>
      <w:r w:rsidRPr="00C5312C">
        <w:rPr>
          <w:b/>
          <w:color w:val="000000"/>
          <w:sz w:val="28"/>
          <w:szCs w:val="28"/>
          <w:lang w:val="en-US"/>
        </w:rPr>
        <w:t>Option 1</w:t>
      </w:r>
    </w:p>
    <w:p w:rsidR="00C5312C" w:rsidRPr="00C5312C" w:rsidRDefault="00C5312C" w:rsidP="00C5312C">
      <w:pPr>
        <w:jc w:val="both"/>
        <w:rPr>
          <w:color w:val="000000"/>
          <w:sz w:val="28"/>
          <w:szCs w:val="28"/>
          <w:lang w:val="en-US"/>
        </w:rPr>
      </w:pPr>
      <w:r w:rsidRPr="00C5312C">
        <w:rPr>
          <w:color w:val="000000"/>
          <w:sz w:val="28"/>
          <w:szCs w:val="28"/>
          <w:lang w:val="en-US"/>
        </w:rPr>
        <w:t>1. List the components of the patient's question.</w:t>
      </w:r>
    </w:p>
    <w:p w:rsidR="00C5312C" w:rsidRPr="00C5312C" w:rsidRDefault="00C5312C" w:rsidP="00C5312C">
      <w:pPr>
        <w:jc w:val="both"/>
        <w:rPr>
          <w:color w:val="000000"/>
          <w:sz w:val="28"/>
          <w:szCs w:val="28"/>
          <w:lang w:val="en-US"/>
        </w:rPr>
      </w:pPr>
      <w:r w:rsidRPr="00C5312C">
        <w:rPr>
          <w:color w:val="000000"/>
          <w:sz w:val="28"/>
          <w:szCs w:val="28"/>
          <w:lang w:val="en-US"/>
        </w:rPr>
        <w:t>2. What are the main complaints of patients with lung diseases?</w:t>
      </w:r>
    </w:p>
    <w:p w:rsidR="00C5312C" w:rsidRPr="00C5312C" w:rsidRDefault="00C5312C" w:rsidP="00C5312C">
      <w:pPr>
        <w:jc w:val="both"/>
        <w:rPr>
          <w:b/>
          <w:color w:val="000000"/>
          <w:sz w:val="28"/>
          <w:szCs w:val="28"/>
          <w:lang w:val="en-US"/>
        </w:rPr>
      </w:pPr>
    </w:p>
    <w:p w:rsidR="00C5312C" w:rsidRPr="00C5312C" w:rsidRDefault="00C5312C" w:rsidP="00C5312C">
      <w:pPr>
        <w:jc w:val="both"/>
        <w:rPr>
          <w:b/>
          <w:color w:val="000000"/>
          <w:sz w:val="28"/>
          <w:szCs w:val="28"/>
          <w:lang w:val="en-US"/>
        </w:rPr>
      </w:pPr>
      <w:r w:rsidRPr="00C5312C">
        <w:rPr>
          <w:b/>
          <w:color w:val="000000"/>
          <w:sz w:val="28"/>
          <w:szCs w:val="28"/>
          <w:lang w:val="en-US"/>
        </w:rPr>
        <w:t>Option 2</w:t>
      </w:r>
    </w:p>
    <w:p w:rsidR="00C5312C" w:rsidRPr="00C5312C" w:rsidRDefault="00C5312C" w:rsidP="00C5312C">
      <w:pPr>
        <w:jc w:val="both"/>
        <w:rPr>
          <w:color w:val="000000"/>
          <w:sz w:val="28"/>
          <w:szCs w:val="28"/>
          <w:lang w:val="en-US"/>
        </w:rPr>
      </w:pPr>
      <w:r w:rsidRPr="00C5312C">
        <w:rPr>
          <w:color w:val="000000"/>
          <w:sz w:val="28"/>
          <w:szCs w:val="28"/>
          <w:lang w:val="en-US"/>
        </w:rPr>
        <w:t>1. What does the general examination of the patient include?</w:t>
      </w:r>
    </w:p>
    <w:p w:rsidR="00C5312C" w:rsidRPr="00C5312C" w:rsidRDefault="00C5312C" w:rsidP="00C5312C">
      <w:pPr>
        <w:jc w:val="both"/>
        <w:rPr>
          <w:color w:val="000000"/>
          <w:sz w:val="28"/>
          <w:szCs w:val="28"/>
          <w:lang w:val="en-US"/>
        </w:rPr>
      </w:pPr>
      <w:r w:rsidRPr="00C5312C">
        <w:rPr>
          <w:color w:val="000000"/>
          <w:sz w:val="28"/>
          <w:szCs w:val="28"/>
          <w:lang w:val="en-US"/>
        </w:rPr>
        <w:t>2. List the main complaints of the heart patient.</w:t>
      </w:r>
    </w:p>
    <w:p w:rsidR="00C5312C" w:rsidRPr="00C5312C" w:rsidRDefault="00C5312C" w:rsidP="00C5312C">
      <w:pPr>
        <w:jc w:val="both"/>
        <w:rPr>
          <w:b/>
          <w:color w:val="000000"/>
          <w:sz w:val="28"/>
          <w:szCs w:val="28"/>
          <w:lang w:val="en-US"/>
        </w:rPr>
      </w:pPr>
    </w:p>
    <w:p w:rsidR="00C5312C" w:rsidRPr="00C5312C" w:rsidRDefault="00C5312C" w:rsidP="00C5312C">
      <w:pPr>
        <w:jc w:val="both"/>
        <w:rPr>
          <w:b/>
          <w:color w:val="000000"/>
          <w:sz w:val="28"/>
          <w:szCs w:val="28"/>
          <w:lang w:val="en-US"/>
        </w:rPr>
      </w:pPr>
      <w:r w:rsidRPr="00C5312C">
        <w:rPr>
          <w:b/>
          <w:color w:val="000000"/>
          <w:sz w:val="28"/>
          <w:szCs w:val="28"/>
          <w:lang w:val="en-US"/>
        </w:rPr>
        <w:t>Test task for knowledge control in module 2</w:t>
      </w:r>
    </w:p>
    <w:p w:rsidR="00C5312C" w:rsidRPr="00C5312C" w:rsidRDefault="00C5312C" w:rsidP="00C5312C">
      <w:pPr>
        <w:jc w:val="both"/>
        <w:rPr>
          <w:b/>
          <w:color w:val="000000"/>
          <w:sz w:val="28"/>
          <w:szCs w:val="28"/>
          <w:lang w:val="en-US"/>
        </w:rPr>
      </w:pPr>
      <w:r w:rsidRPr="00C5312C">
        <w:rPr>
          <w:b/>
          <w:color w:val="000000"/>
          <w:sz w:val="28"/>
          <w:szCs w:val="28"/>
          <w:lang w:val="en-US"/>
        </w:rPr>
        <w:t>Option 1</w:t>
      </w:r>
    </w:p>
    <w:p w:rsidR="00C5312C" w:rsidRPr="00C5312C" w:rsidRDefault="00C5312C" w:rsidP="00C5312C">
      <w:pPr>
        <w:jc w:val="both"/>
        <w:rPr>
          <w:b/>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 NORMALLY, AN AVERAGE OF URINE IS RELEASED PER DAY:</w:t>
      </w:r>
    </w:p>
    <w:p w:rsidR="00C5312C" w:rsidRPr="00C5312C" w:rsidRDefault="00C5312C" w:rsidP="00C5312C">
      <w:pPr>
        <w:jc w:val="both"/>
        <w:rPr>
          <w:color w:val="000000"/>
          <w:sz w:val="28"/>
          <w:szCs w:val="28"/>
          <w:lang w:val="en-US"/>
        </w:rPr>
      </w:pPr>
      <w:r w:rsidRPr="00C5312C">
        <w:rPr>
          <w:color w:val="000000"/>
          <w:sz w:val="28"/>
          <w:szCs w:val="28"/>
          <w:lang w:val="en-US"/>
        </w:rPr>
        <w:t>a) 1000 ml;</w:t>
      </w:r>
    </w:p>
    <w:p w:rsidR="00C5312C" w:rsidRPr="00C5312C" w:rsidRDefault="00C5312C" w:rsidP="00C5312C">
      <w:pPr>
        <w:jc w:val="both"/>
        <w:rPr>
          <w:color w:val="000000"/>
          <w:sz w:val="28"/>
          <w:szCs w:val="28"/>
          <w:lang w:val="en-US"/>
        </w:rPr>
      </w:pPr>
      <w:r w:rsidRPr="00C5312C">
        <w:rPr>
          <w:color w:val="000000"/>
          <w:sz w:val="28"/>
          <w:szCs w:val="28"/>
          <w:lang w:val="en-US"/>
        </w:rPr>
        <w:t>b) 700 ml;</w:t>
      </w:r>
    </w:p>
    <w:p w:rsidR="00C5312C" w:rsidRPr="00C5312C" w:rsidRDefault="00C5312C" w:rsidP="00C5312C">
      <w:pPr>
        <w:jc w:val="both"/>
        <w:rPr>
          <w:color w:val="000000"/>
          <w:sz w:val="28"/>
          <w:szCs w:val="28"/>
          <w:lang w:val="en-US"/>
        </w:rPr>
      </w:pPr>
      <w:r w:rsidRPr="00C5312C">
        <w:rPr>
          <w:color w:val="000000"/>
          <w:sz w:val="28"/>
          <w:szCs w:val="28"/>
          <w:lang w:val="en-US"/>
        </w:rPr>
        <w:t>c) 1500 ml;</w:t>
      </w:r>
    </w:p>
    <w:p w:rsidR="00C5312C" w:rsidRPr="00C5312C" w:rsidRDefault="00C5312C" w:rsidP="00C5312C">
      <w:pPr>
        <w:jc w:val="both"/>
        <w:rPr>
          <w:color w:val="000000"/>
          <w:sz w:val="28"/>
          <w:szCs w:val="28"/>
          <w:lang w:val="en-US"/>
        </w:rPr>
      </w:pPr>
      <w:r w:rsidRPr="00C5312C">
        <w:rPr>
          <w:color w:val="000000"/>
          <w:sz w:val="28"/>
          <w:szCs w:val="28"/>
          <w:lang w:val="en-US"/>
        </w:rPr>
        <w:t>d) 3000 ml;</w:t>
      </w:r>
    </w:p>
    <w:p w:rsidR="00C5312C" w:rsidRPr="00C5312C" w:rsidRDefault="00C5312C" w:rsidP="00C5312C">
      <w:pPr>
        <w:jc w:val="both"/>
        <w:rPr>
          <w:color w:val="000000"/>
          <w:sz w:val="28"/>
          <w:szCs w:val="28"/>
          <w:lang w:val="en-US"/>
        </w:rPr>
      </w:pPr>
      <w:r w:rsidRPr="00C5312C">
        <w:rPr>
          <w:color w:val="000000"/>
          <w:sz w:val="28"/>
          <w:szCs w:val="28"/>
          <w:lang w:val="en-US"/>
        </w:rPr>
        <w:t>e) 5000 ml.</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2. THE INTERVAL R-R OF THE ELECTROCARDIOGRAM CORRESPONDS TO THE TIME:</w:t>
      </w:r>
    </w:p>
    <w:p w:rsidR="00C5312C" w:rsidRPr="00C5312C" w:rsidRDefault="00C5312C" w:rsidP="00C5312C">
      <w:pPr>
        <w:jc w:val="both"/>
        <w:rPr>
          <w:color w:val="000000"/>
          <w:sz w:val="28"/>
          <w:szCs w:val="28"/>
          <w:lang w:val="en-US"/>
        </w:rPr>
      </w:pPr>
      <w:r w:rsidRPr="00C5312C">
        <w:rPr>
          <w:color w:val="000000"/>
          <w:sz w:val="28"/>
          <w:szCs w:val="28"/>
          <w:lang w:val="en-US"/>
        </w:rPr>
        <w:t>a) atrial systole;</w:t>
      </w:r>
    </w:p>
    <w:p w:rsidR="00C5312C" w:rsidRPr="00C5312C" w:rsidRDefault="00C5312C" w:rsidP="00C5312C">
      <w:pPr>
        <w:jc w:val="both"/>
        <w:rPr>
          <w:color w:val="000000"/>
          <w:sz w:val="28"/>
          <w:szCs w:val="28"/>
          <w:lang w:val="en-US"/>
        </w:rPr>
      </w:pPr>
      <w:r w:rsidRPr="00C5312C">
        <w:rPr>
          <w:color w:val="000000"/>
          <w:sz w:val="28"/>
          <w:szCs w:val="28"/>
          <w:lang w:val="en-US"/>
        </w:rPr>
        <w:t>b) ventricular systole;</w:t>
      </w:r>
    </w:p>
    <w:p w:rsidR="00C5312C" w:rsidRPr="00C5312C" w:rsidRDefault="00C5312C" w:rsidP="00C5312C">
      <w:pPr>
        <w:jc w:val="both"/>
        <w:rPr>
          <w:color w:val="000000"/>
          <w:sz w:val="28"/>
          <w:szCs w:val="28"/>
          <w:lang w:val="en-US"/>
        </w:rPr>
      </w:pPr>
      <w:r w:rsidRPr="00C5312C">
        <w:rPr>
          <w:color w:val="000000"/>
          <w:sz w:val="28"/>
          <w:szCs w:val="28"/>
          <w:lang w:val="en-US"/>
        </w:rPr>
        <w:t>c) diastole of the heart;</w:t>
      </w:r>
    </w:p>
    <w:p w:rsidR="00C5312C" w:rsidRPr="00C5312C" w:rsidRDefault="00C5312C" w:rsidP="00C5312C">
      <w:pPr>
        <w:jc w:val="both"/>
        <w:rPr>
          <w:color w:val="000000"/>
          <w:sz w:val="28"/>
          <w:szCs w:val="28"/>
          <w:lang w:val="en-US"/>
        </w:rPr>
      </w:pPr>
      <w:r w:rsidRPr="00C5312C">
        <w:rPr>
          <w:color w:val="000000"/>
          <w:sz w:val="28"/>
          <w:szCs w:val="28"/>
          <w:lang w:val="en-US"/>
        </w:rPr>
        <w:t>d) one complete cardiac cycle.</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3. THE RATE OF BILIRUBIN (IN MMOL/L) IN THE BLOOD SERUM:</w:t>
      </w:r>
    </w:p>
    <w:p w:rsidR="00C5312C" w:rsidRPr="00C5312C" w:rsidRDefault="00C5312C" w:rsidP="00C5312C">
      <w:pPr>
        <w:jc w:val="both"/>
        <w:rPr>
          <w:color w:val="000000"/>
          <w:sz w:val="28"/>
          <w:szCs w:val="28"/>
          <w:lang w:val="en-US"/>
        </w:rPr>
      </w:pPr>
      <w:r w:rsidRPr="00C5312C">
        <w:rPr>
          <w:color w:val="000000"/>
          <w:sz w:val="28"/>
          <w:szCs w:val="28"/>
          <w:lang w:val="en-US"/>
        </w:rPr>
        <w:t>a) 8.5-30.5;</w:t>
      </w:r>
    </w:p>
    <w:p w:rsidR="00C5312C" w:rsidRPr="00C5312C" w:rsidRDefault="00C5312C" w:rsidP="00C5312C">
      <w:pPr>
        <w:jc w:val="both"/>
        <w:rPr>
          <w:color w:val="000000"/>
          <w:sz w:val="28"/>
          <w:szCs w:val="28"/>
          <w:lang w:val="en-US"/>
        </w:rPr>
      </w:pPr>
      <w:r>
        <w:rPr>
          <w:color w:val="000000"/>
          <w:sz w:val="28"/>
          <w:szCs w:val="28"/>
          <w:lang w:val="en-US"/>
        </w:rPr>
        <w:t xml:space="preserve">b) 3.3-5.5; </w:t>
      </w:r>
    </w:p>
    <w:p w:rsidR="00C5312C" w:rsidRPr="00C5312C" w:rsidRDefault="00C5312C" w:rsidP="00C5312C">
      <w:pPr>
        <w:jc w:val="both"/>
        <w:rPr>
          <w:color w:val="000000"/>
          <w:sz w:val="28"/>
          <w:szCs w:val="28"/>
          <w:lang w:val="en-US"/>
        </w:rPr>
      </w:pPr>
      <w:r>
        <w:rPr>
          <w:color w:val="000000"/>
          <w:sz w:val="28"/>
          <w:szCs w:val="28"/>
          <w:lang w:val="en-US"/>
        </w:rPr>
        <w:t>c</w:t>
      </w:r>
      <w:r w:rsidRPr="00C5312C">
        <w:rPr>
          <w:color w:val="000000"/>
          <w:sz w:val="28"/>
          <w:szCs w:val="28"/>
          <w:lang w:val="en-US"/>
        </w:rPr>
        <w:t>) 8.5-20.5;</w:t>
      </w:r>
    </w:p>
    <w:p w:rsidR="00C5312C" w:rsidRPr="00C5312C" w:rsidRDefault="00C5312C" w:rsidP="00C5312C">
      <w:pPr>
        <w:jc w:val="both"/>
        <w:rPr>
          <w:color w:val="000000"/>
          <w:sz w:val="28"/>
          <w:szCs w:val="28"/>
          <w:lang w:val="en-US"/>
        </w:rPr>
      </w:pPr>
      <w:r w:rsidRPr="00C5312C">
        <w:rPr>
          <w:color w:val="000000"/>
          <w:sz w:val="28"/>
          <w:szCs w:val="28"/>
          <w:lang w:val="en-US"/>
        </w:rPr>
        <w:t>d) 0-18.</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4. THE STATE OF THE ATRIA CHARACTERIZES THE TOOTH:</w:t>
      </w:r>
    </w:p>
    <w:p w:rsidR="00C5312C" w:rsidRPr="00C5312C" w:rsidRDefault="00C5312C" w:rsidP="00C5312C">
      <w:pPr>
        <w:jc w:val="both"/>
        <w:rPr>
          <w:color w:val="000000"/>
          <w:sz w:val="28"/>
          <w:szCs w:val="28"/>
          <w:lang w:val="en-US"/>
        </w:rPr>
      </w:pPr>
      <w:r w:rsidRPr="00C5312C">
        <w:rPr>
          <w:color w:val="000000"/>
          <w:sz w:val="28"/>
          <w:szCs w:val="28"/>
          <w:lang w:val="en-US"/>
        </w:rPr>
        <w:t>a) P;</w:t>
      </w:r>
    </w:p>
    <w:p w:rsidR="00C5312C" w:rsidRPr="00C5312C" w:rsidRDefault="00C5312C" w:rsidP="00C5312C">
      <w:pPr>
        <w:jc w:val="both"/>
        <w:rPr>
          <w:color w:val="000000"/>
          <w:sz w:val="28"/>
          <w:szCs w:val="28"/>
          <w:lang w:val="en-US"/>
        </w:rPr>
      </w:pPr>
      <w:r>
        <w:rPr>
          <w:color w:val="000000"/>
          <w:sz w:val="28"/>
          <w:szCs w:val="28"/>
          <w:lang w:val="en-US"/>
        </w:rPr>
        <w:t xml:space="preserve">b) T; </w:t>
      </w:r>
    </w:p>
    <w:p w:rsidR="00C5312C" w:rsidRPr="00C5312C" w:rsidRDefault="00C5312C" w:rsidP="00C5312C">
      <w:pPr>
        <w:jc w:val="both"/>
        <w:rPr>
          <w:color w:val="000000"/>
          <w:sz w:val="28"/>
          <w:szCs w:val="28"/>
          <w:lang w:val="en-US"/>
        </w:rPr>
      </w:pPr>
      <w:r>
        <w:rPr>
          <w:color w:val="000000"/>
          <w:sz w:val="28"/>
          <w:szCs w:val="28"/>
          <w:lang w:val="en-US"/>
        </w:rPr>
        <w:t>c</w:t>
      </w:r>
      <w:r w:rsidRPr="00C5312C">
        <w:rPr>
          <w:color w:val="000000"/>
          <w:sz w:val="28"/>
          <w:szCs w:val="28"/>
          <w:lang w:val="en-US"/>
        </w:rPr>
        <w:t>) S;</w:t>
      </w:r>
    </w:p>
    <w:p w:rsidR="00C5312C" w:rsidRPr="00C5312C" w:rsidRDefault="00C5312C" w:rsidP="00C5312C">
      <w:pPr>
        <w:jc w:val="both"/>
        <w:rPr>
          <w:color w:val="000000"/>
          <w:sz w:val="28"/>
          <w:szCs w:val="28"/>
          <w:lang w:val="en-US"/>
        </w:rPr>
      </w:pPr>
      <w:r w:rsidRPr="00C5312C">
        <w:rPr>
          <w:color w:val="000000"/>
          <w:sz w:val="28"/>
          <w:szCs w:val="28"/>
          <w:lang w:val="en-US"/>
        </w:rPr>
        <w:t>d) Q.</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5. THE NECHIPORENKO TEST IS DETERMINED BY:</w:t>
      </w:r>
    </w:p>
    <w:p w:rsidR="00C5312C" w:rsidRPr="00C5312C" w:rsidRDefault="00C5312C" w:rsidP="00C5312C">
      <w:pPr>
        <w:jc w:val="both"/>
        <w:rPr>
          <w:color w:val="000000"/>
          <w:sz w:val="28"/>
          <w:szCs w:val="28"/>
          <w:lang w:val="en-US"/>
        </w:rPr>
      </w:pPr>
      <w:r w:rsidRPr="00C5312C">
        <w:rPr>
          <w:color w:val="000000"/>
          <w:sz w:val="28"/>
          <w:szCs w:val="28"/>
          <w:lang w:val="en-US"/>
        </w:rPr>
        <w:t>a) excretory function of the kidneys;</w:t>
      </w:r>
    </w:p>
    <w:p w:rsidR="00C5312C" w:rsidRPr="00C5312C" w:rsidRDefault="00C5312C" w:rsidP="00C5312C">
      <w:pPr>
        <w:jc w:val="both"/>
        <w:rPr>
          <w:color w:val="000000"/>
          <w:sz w:val="28"/>
          <w:szCs w:val="28"/>
          <w:lang w:val="en-US"/>
        </w:rPr>
      </w:pPr>
      <w:r w:rsidRPr="00C5312C">
        <w:rPr>
          <w:color w:val="000000"/>
          <w:sz w:val="28"/>
          <w:szCs w:val="28"/>
          <w:lang w:val="en-US"/>
        </w:rPr>
        <w:t>b) urinary function;</w:t>
      </w:r>
    </w:p>
    <w:p w:rsidR="00C5312C" w:rsidRPr="00C5312C" w:rsidRDefault="00C5312C" w:rsidP="00C5312C">
      <w:pPr>
        <w:jc w:val="both"/>
        <w:rPr>
          <w:color w:val="000000"/>
          <w:sz w:val="28"/>
          <w:szCs w:val="28"/>
          <w:lang w:val="en-US"/>
        </w:rPr>
      </w:pPr>
      <w:r w:rsidRPr="00C5312C">
        <w:rPr>
          <w:color w:val="000000"/>
          <w:sz w:val="28"/>
          <w:szCs w:val="28"/>
          <w:lang w:val="en-US"/>
        </w:rPr>
        <w:lastRenderedPageBreak/>
        <w:t>c) filter function;</w:t>
      </w:r>
    </w:p>
    <w:p w:rsidR="00C5312C" w:rsidRPr="00C5312C" w:rsidRDefault="00C5312C" w:rsidP="00C5312C">
      <w:pPr>
        <w:jc w:val="both"/>
        <w:rPr>
          <w:color w:val="000000"/>
          <w:sz w:val="28"/>
          <w:szCs w:val="28"/>
          <w:lang w:val="en-US"/>
        </w:rPr>
      </w:pPr>
      <w:r w:rsidRPr="00C5312C">
        <w:rPr>
          <w:color w:val="000000"/>
          <w:sz w:val="28"/>
          <w:szCs w:val="28"/>
          <w:lang w:val="en-US"/>
        </w:rPr>
        <w:t>d) the concentration function.</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6. THE EXCRETION OF PROTEIN IN THE URINE IS CALLED:</w:t>
      </w:r>
    </w:p>
    <w:p w:rsidR="00C5312C" w:rsidRPr="00C5312C" w:rsidRDefault="00C5312C" w:rsidP="00C5312C">
      <w:pPr>
        <w:jc w:val="both"/>
        <w:rPr>
          <w:color w:val="000000"/>
          <w:sz w:val="28"/>
          <w:szCs w:val="28"/>
          <w:lang w:val="en-US"/>
        </w:rPr>
      </w:pPr>
      <w:r w:rsidRPr="00C5312C">
        <w:rPr>
          <w:color w:val="000000"/>
          <w:sz w:val="28"/>
          <w:szCs w:val="28"/>
          <w:lang w:val="en-US"/>
        </w:rPr>
        <w:t>a) glucosuria;</w:t>
      </w:r>
    </w:p>
    <w:p w:rsidR="00C5312C" w:rsidRPr="00C5312C" w:rsidRDefault="00C5312C" w:rsidP="00C5312C">
      <w:pPr>
        <w:jc w:val="both"/>
        <w:rPr>
          <w:color w:val="000000"/>
          <w:sz w:val="28"/>
          <w:szCs w:val="28"/>
          <w:lang w:val="en-US"/>
        </w:rPr>
      </w:pPr>
      <w:r w:rsidRPr="00C5312C">
        <w:rPr>
          <w:color w:val="000000"/>
          <w:sz w:val="28"/>
          <w:szCs w:val="28"/>
          <w:lang w:val="en-US"/>
        </w:rPr>
        <w:t>b) urobilinuria;</w:t>
      </w:r>
    </w:p>
    <w:p w:rsidR="00C5312C" w:rsidRPr="00C5312C" w:rsidRDefault="00C5312C" w:rsidP="00C5312C">
      <w:pPr>
        <w:jc w:val="both"/>
        <w:rPr>
          <w:color w:val="000000"/>
          <w:sz w:val="28"/>
          <w:szCs w:val="28"/>
          <w:lang w:val="en-US"/>
        </w:rPr>
      </w:pPr>
      <w:r w:rsidRPr="00C5312C">
        <w:rPr>
          <w:color w:val="000000"/>
          <w:sz w:val="28"/>
          <w:szCs w:val="28"/>
          <w:lang w:val="en-US"/>
        </w:rPr>
        <w:t>c) proteinuria;</w:t>
      </w:r>
    </w:p>
    <w:p w:rsidR="00C5312C" w:rsidRPr="00C5312C" w:rsidRDefault="00C5312C" w:rsidP="00C5312C">
      <w:pPr>
        <w:jc w:val="both"/>
        <w:rPr>
          <w:color w:val="000000"/>
          <w:sz w:val="28"/>
          <w:szCs w:val="28"/>
          <w:lang w:val="en-US"/>
        </w:rPr>
      </w:pPr>
      <w:r w:rsidRPr="00C5312C">
        <w:rPr>
          <w:color w:val="000000"/>
          <w:sz w:val="28"/>
          <w:szCs w:val="28"/>
          <w:lang w:val="en-US"/>
        </w:rPr>
        <w:t>d) hematuria.</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7. THE SPECIFIC GRAVITY OF URINE IN A HEALTHY PERSON IS IN THE RANGE:</w:t>
      </w:r>
    </w:p>
    <w:p w:rsidR="00C5312C" w:rsidRPr="00C5312C" w:rsidRDefault="00C5312C" w:rsidP="00C5312C">
      <w:pPr>
        <w:jc w:val="both"/>
        <w:rPr>
          <w:color w:val="000000"/>
          <w:sz w:val="28"/>
          <w:szCs w:val="28"/>
          <w:lang w:val="en-US"/>
        </w:rPr>
      </w:pPr>
      <w:r w:rsidRPr="00C5312C">
        <w:rPr>
          <w:color w:val="000000"/>
          <w:sz w:val="28"/>
          <w:szCs w:val="28"/>
          <w:lang w:val="en-US"/>
        </w:rPr>
        <w:t>a) 1007-1014;</w:t>
      </w:r>
    </w:p>
    <w:p w:rsidR="00C5312C" w:rsidRPr="00C5312C" w:rsidRDefault="00C5312C" w:rsidP="00C5312C">
      <w:pPr>
        <w:jc w:val="both"/>
        <w:rPr>
          <w:color w:val="000000"/>
          <w:sz w:val="28"/>
          <w:szCs w:val="28"/>
          <w:lang w:val="en-US"/>
        </w:rPr>
      </w:pPr>
      <w:r>
        <w:rPr>
          <w:color w:val="000000"/>
          <w:sz w:val="28"/>
          <w:szCs w:val="28"/>
          <w:lang w:val="en-US"/>
        </w:rPr>
        <w:t xml:space="preserve">b) 1020-1025; </w:t>
      </w:r>
    </w:p>
    <w:p w:rsidR="00C5312C" w:rsidRPr="00C5312C" w:rsidRDefault="00C5312C" w:rsidP="00C5312C">
      <w:pPr>
        <w:jc w:val="both"/>
        <w:rPr>
          <w:color w:val="000000"/>
          <w:sz w:val="28"/>
          <w:szCs w:val="28"/>
          <w:lang w:val="en-US"/>
        </w:rPr>
      </w:pPr>
      <w:r>
        <w:rPr>
          <w:color w:val="000000"/>
          <w:sz w:val="28"/>
          <w:szCs w:val="28"/>
          <w:lang w:val="en-US"/>
        </w:rPr>
        <w:t>c</w:t>
      </w:r>
      <w:r w:rsidRPr="00C5312C">
        <w:rPr>
          <w:color w:val="000000"/>
          <w:sz w:val="28"/>
          <w:szCs w:val="28"/>
          <w:lang w:val="en-US"/>
        </w:rPr>
        <w:t>) 1015-1020;</w:t>
      </w:r>
    </w:p>
    <w:p w:rsidR="00C5312C" w:rsidRPr="00C5312C" w:rsidRDefault="00C5312C" w:rsidP="00C5312C">
      <w:pPr>
        <w:jc w:val="both"/>
        <w:rPr>
          <w:color w:val="000000"/>
          <w:sz w:val="28"/>
          <w:szCs w:val="28"/>
          <w:lang w:val="en-US"/>
        </w:rPr>
      </w:pPr>
      <w:r w:rsidRPr="00C5312C">
        <w:rPr>
          <w:color w:val="000000"/>
          <w:sz w:val="28"/>
          <w:szCs w:val="28"/>
          <w:lang w:val="en-US"/>
        </w:rPr>
        <w:t>d) 1005-1025;</w:t>
      </w:r>
    </w:p>
    <w:p w:rsidR="00C5312C" w:rsidRPr="00C5312C" w:rsidRDefault="00C5312C" w:rsidP="00C5312C">
      <w:pPr>
        <w:jc w:val="both"/>
        <w:rPr>
          <w:color w:val="000000"/>
          <w:sz w:val="28"/>
          <w:szCs w:val="28"/>
          <w:lang w:val="en-US"/>
        </w:rPr>
      </w:pPr>
      <w:r w:rsidRPr="00C5312C">
        <w:rPr>
          <w:color w:val="000000"/>
          <w:sz w:val="28"/>
          <w:szCs w:val="28"/>
          <w:lang w:val="en-US"/>
        </w:rPr>
        <w:t>e) 1020-1030.</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8. TO DETERMINE THE SHAPED ELEMENTS, THE FOLLOWING IS PERFORMED:</w:t>
      </w:r>
    </w:p>
    <w:p w:rsidR="00C5312C" w:rsidRPr="00C5312C" w:rsidRDefault="00C5312C" w:rsidP="00C5312C">
      <w:pPr>
        <w:jc w:val="both"/>
        <w:rPr>
          <w:color w:val="000000"/>
          <w:sz w:val="28"/>
          <w:szCs w:val="28"/>
          <w:lang w:val="en-US"/>
        </w:rPr>
      </w:pPr>
      <w:r w:rsidRPr="00C5312C">
        <w:rPr>
          <w:color w:val="000000"/>
          <w:sz w:val="28"/>
          <w:szCs w:val="28"/>
          <w:lang w:val="en-US"/>
        </w:rPr>
        <w:t>a) clinical analysis of urine;</w:t>
      </w:r>
    </w:p>
    <w:p w:rsidR="00C5312C" w:rsidRPr="00C5312C" w:rsidRDefault="00C5312C" w:rsidP="00C5312C">
      <w:pPr>
        <w:jc w:val="both"/>
        <w:rPr>
          <w:color w:val="000000"/>
          <w:sz w:val="28"/>
          <w:szCs w:val="28"/>
          <w:lang w:val="en-US"/>
        </w:rPr>
      </w:pPr>
      <w:r w:rsidRPr="00C5312C">
        <w:rPr>
          <w:color w:val="000000"/>
          <w:sz w:val="28"/>
          <w:szCs w:val="28"/>
          <w:lang w:val="en-US"/>
        </w:rPr>
        <w:t>b) the sample in General;</w:t>
      </w:r>
    </w:p>
    <w:p w:rsidR="00C5312C" w:rsidRPr="00C5312C" w:rsidRDefault="00C5312C" w:rsidP="00C5312C">
      <w:pPr>
        <w:jc w:val="both"/>
        <w:rPr>
          <w:color w:val="000000"/>
          <w:sz w:val="28"/>
          <w:szCs w:val="28"/>
          <w:lang w:val="en-US"/>
        </w:rPr>
      </w:pPr>
      <w:r>
        <w:rPr>
          <w:color w:val="000000"/>
          <w:sz w:val="28"/>
          <w:szCs w:val="28"/>
          <w:lang w:val="en-US"/>
        </w:rPr>
        <w:t>c</w:t>
      </w:r>
      <w:r w:rsidRPr="00C5312C">
        <w:rPr>
          <w:color w:val="000000"/>
          <w:sz w:val="28"/>
          <w:szCs w:val="28"/>
          <w:lang w:val="en-US"/>
        </w:rPr>
        <w:t>) the sample according to Nechyporenko;</w:t>
      </w:r>
    </w:p>
    <w:p w:rsidR="00C5312C" w:rsidRPr="00C5312C" w:rsidRDefault="00C5312C" w:rsidP="00C5312C">
      <w:pPr>
        <w:jc w:val="both"/>
        <w:rPr>
          <w:color w:val="000000"/>
          <w:sz w:val="28"/>
          <w:szCs w:val="28"/>
          <w:lang w:val="en-US"/>
        </w:rPr>
      </w:pPr>
      <w:r w:rsidRPr="00C5312C">
        <w:rPr>
          <w:color w:val="000000"/>
          <w:sz w:val="28"/>
          <w:szCs w:val="28"/>
          <w:lang w:val="en-US"/>
        </w:rPr>
        <w:t>d) bacteriological examination of urine.</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9. LAYERED X-RAY EXAMINATION OF THE LUNGS:</w:t>
      </w:r>
    </w:p>
    <w:p w:rsidR="00C5312C" w:rsidRPr="00C5312C" w:rsidRDefault="00C5312C" w:rsidP="00C5312C">
      <w:pPr>
        <w:jc w:val="both"/>
        <w:rPr>
          <w:color w:val="000000"/>
          <w:sz w:val="28"/>
          <w:szCs w:val="28"/>
          <w:lang w:val="en-US"/>
        </w:rPr>
      </w:pPr>
      <w:r w:rsidRPr="00C5312C">
        <w:rPr>
          <w:color w:val="000000"/>
          <w:sz w:val="28"/>
          <w:szCs w:val="28"/>
          <w:lang w:val="en-US"/>
        </w:rPr>
        <w:t>a) bronchography;</w:t>
      </w:r>
    </w:p>
    <w:p w:rsidR="00C5312C" w:rsidRPr="00C5312C" w:rsidRDefault="00C5312C" w:rsidP="00C5312C">
      <w:pPr>
        <w:jc w:val="both"/>
        <w:rPr>
          <w:color w:val="000000"/>
          <w:sz w:val="28"/>
          <w:szCs w:val="28"/>
          <w:lang w:val="en-US"/>
        </w:rPr>
      </w:pPr>
      <w:r w:rsidRPr="00C5312C">
        <w:rPr>
          <w:color w:val="000000"/>
          <w:sz w:val="28"/>
          <w:szCs w:val="28"/>
          <w:lang w:val="en-US"/>
        </w:rPr>
        <w:t>b) spirography;</w:t>
      </w:r>
    </w:p>
    <w:p w:rsidR="00C5312C" w:rsidRPr="00C5312C" w:rsidRDefault="00C5312C" w:rsidP="00C5312C">
      <w:pPr>
        <w:jc w:val="both"/>
        <w:rPr>
          <w:color w:val="000000"/>
          <w:sz w:val="28"/>
          <w:szCs w:val="28"/>
          <w:lang w:val="en-US"/>
        </w:rPr>
      </w:pPr>
      <w:r w:rsidRPr="00C5312C">
        <w:rPr>
          <w:color w:val="000000"/>
          <w:sz w:val="28"/>
          <w:szCs w:val="28"/>
          <w:lang w:val="en-US"/>
        </w:rPr>
        <w:t>c) tomography;</w:t>
      </w:r>
    </w:p>
    <w:p w:rsidR="00C5312C" w:rsidRPr="00C5312C" w:rsidRDefault="00C5312C" w:rsidP="00C5312C">
      <w:pPr>
        <w:jc w:val="both"/>
        <w:rPr>
          <w:color w:val="000000"/>
          <w:sz w:val="28"/>
          <w:szCs w:val="28"/>
          <w:lang w:val="en-US"/>
        </w:rPr>
      </w:pPr>
      <w:r w:rsidRPr="00C5312C">
        <w:rPr>
          <w:color w:val="000000"/>
          <w:sz w:val="28"/>
          <w:szCs w:val="28"/>
          <w:lang w:val="en-US"/>
        </w:rPr>
        <w:t>d) chest x-rays.</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10. THE STATE OF THE VALVULAR APPARATUS OF THE HEART BETTER REFLECTS:</w:t>
      </w:r>
    </w:p>
    <w:p w:rsidR="00C5312C" w:rsidRPr="00C5312C" w:rsidRDefault="00C5312C" w:rsidP="00C5312C">
      <w:pPr>
        <w:jc w:val="both"/>
        <w:rPr>
          <w:color w:val="000000"/>
          <w:sz w:val="28"/>
          <w:szCs w:val="28"/>
          <w:lang w:val="en-US"/>
        </w:rPr>
      </w:pPr>
      <w:r w:rsidRPr="00C5312C">
        <w:rPr>
          <w:color w:val="000000"/>
          <w:sz w:val="28"/>
          <w:szCs w:val="28"/>
          <w:lang w:val="en-US"/>
        </w:rPr>
        <w:t>a) laboratory diagnostics;</w:t>
      </w:r>
    </w:p>
    <w:p w:rsidR="00C5312C" w:rsidRPr="00C5312C" w:rsidRDefault="00C5312C" w:rsidP="00C5312C">
      <w:pPr>
        <w:jc w:val="both"/>
        <w:rPr>
          <w:color w:val="000000"/>
          <w:sz w:val="28"/>
          <w:szCs w:val="28"/>
          <w:lang w:val="en-US"/>
        </w:rPr>
      </w:pPr>
      <w:r w:rsidRPr="00C5312C">
        <w:rPr>
          <w:color w:val="000000"/>
          <w:sz w:val="28"/>
          <w:szCs w:val="28"/>
          <w:lang w:val="en-US"/>
        </w:rPr>
        <w:t>b) x-ray examination;</w:t>
      </w:r>
    </w:p>
    <w:p w:rsidR="00C5312C" w:rsidRPr="00C5312C" w:rsidRDefault="00C5312C" w:rsidP="00C5312C">
      <w:pPr>
        <w:jc w:val="both"/>
        <w:rPr>
          <w:color w:val="000000"/>
          <w:sz w:val="28"/>
          <w:szCs w:val="28"/>
          <w:lang w:val="en-US"/>
        </w:rPr>
      </w:pPr>
      <w:r w:rsidRPr="00C5312C">
        <w:rPr>
          <w:color w:val="000000"/>
          <w:sz w:val="28"/>
          <w:szCs w:val="28"/>
          <w:lang w:val="en-US"/>
        </w:rPr>
        <w:t>c) ultrasound examination;</w:t>
      </w:r>
    </w:p>
    <w:p w:rsidR="00C5312C" w:rsidRPr="00C5312C" w:rsidRDefault="00C5312C" w:rsidP="00C5312C">
      <w:pPr>
        <w:jc w:val="both"/>
        <w:rPr>
          <w:color w:val="000000"/>
          <w:sz w:val="28"/>
          <w:szCs w:val="28"/>
          <w:lang w:val="en-US"/>
        </w:rPr>
      </w:pPr>
      <w:r w:rsidRPr="00C5312C">
        <w:rPr>
          <w:color w:val="000000"/>
          <w:sz w:val="28"/>
          <w:szCs w:val="28"/>
          <w:lang w:val="en-US"/>
        </w:rPr>
        <w:t>d) electrocardiography.</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11. THE PORTION " B " OF BILE HAS A COLOR:</w:t>
      </w:r>
    </w:p>
    <w:p w:rsidR="00C5312C" w:rsidRPr="00C5312C" w:rsidRDefault="00C5312C" w:rsidP="00C5312C">
      <w:pPr>
        <w:jc w:val="both"/>
        <w:rPr>
          <w:color w:val="000000"/>
          <w:sz w:val="28"/>
          <w:szCs w:val="28"/>
          <w:lang w:val="en-US"/>
        </w:rPr>
      </w:pPr>
      <w:r w:rsidRPr="00C5312C">
        <w:rPr>
          <w:color w:val="000000"/>
          <w:sz w:val="28"/>
          <w:szCs w:val="28"/>
          <w:lang w:val="en-US"/>
        </w:rPr>
        <w:t>a) white;</w:t>
      </w:r>
    </w:p>
    <w:p w:rsidR="00C5312C" w:rsidRPr="00C5312C" w:rsidRDefault="00C5312C" w:rsidP="00C5312C">
      <w:pPr>
        <w:jc w:val="both"/>
        <w:rPr>
          <w:color w:val="000000"/>
          <w:sz w:val="28"/>
          <w:szCs w:val="28"/>
          <w:lang w:val="en-US"/>
        </w:rPr>
      </w:pPr>
      <w:r w:rsidRPr="00C5312C">
        <w:rPr>
          <w:color w:val="000000"/>
          <w:sz w:val="28"/>
          <w:szCs w:val="28"/>
          <w:lang w:val="en-US"/>
        </w:rPr>
        <w:t>b) olive oil;</w:t>
      </w:r>
    </w:p>
    <w:p w:rsidR="00C5312C" w:rsidRPr="00C5312C" w:rsidRDefault="00C5312C" w:rsidP="00C5312C">
      <w:pPr>
        <w:jc w:val="both"/>
        <w:rPr>
          <w:color w:val="000000"/>
          <w:sz w:val="28"/>
          <w:szCs w:val="28"/>
          <w:lang w:val="en-US"/>
        </w:rPr>
      </w:pPr>
      <w:r w:rsidRPr="00C5312C">
        <w:rPr>
          <w:color w:val="000000"/>
          <w:sz w:val="28"/>
          <w:szCs w:val="28"/>
          <w:lang w:val="en-US"/>
        </w:rPr>
        <w:t>c) light yellow;</w:t>
      </w:r>
    </w:p>
    <w:p w:rsidR="00C5312C" w:rsidRPr="00C5312C" w:rsidRDefault="00C5312C" w:rsidP="00C5312C">
      <w:pPr>
        <w:jc w:val="both"/>
        <w:rPr>
          <w:color w:val="000000"/>
          <w:sz w:val="28"/>
          <w:szCs w:val="28"/>
          <w:lang w:val="en-US"/>
        </w:rPr>
      </w:pPr>
      <w:r w:rsidRPr="00C5312C">
        <w:rPr>
          <w:color w:val="000000"/>
          <w:sz w:val="28"/>
          <w:szCs w:val="28"/>
          <w:lang w:val="en-US"/>
        </w:rPr>
        <w:t>d) dark yellow.</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12. THE RELATIVE DENSITY OF URINE IN THE GENERAL ANALYSIS IS:</w:t>
      </w:r>
    </w:p>
    <w:p w:rsidR="00C5312C" w:rsidRPr="00C5312C" w:rsidRDefault="00C5312C" w:rsidP="00C5312C">
      <w:pPr>
        <w:jc w:val="both"/>
        <w:rPr>
          <w:color w:val="000000"/>
          <w:sz w:val="28"/>
          <w:szCs w:val="28"/>
          <w:lang w:val="en-US"/>
        </w:rPr>
      </w:pPr>
      <w:r w:rsidRPr="00C5312C">
        <w:rPr>
          <w:color w:val="000000"/>
          <w:sz w:val="28"/>
          <w:szCs w:val="28"/>
          <w:lang w:val="en-US"/>
        </w:rPr>
        <w:t>a) 1018-1025;</w:t>
      </w:r>
    </w:p>
    <w:p w:rsidR="00C5312C" w:rsidRPr="00C5312C" w:rsidRDefault="00C5312C" w:rsidP="00C5312C">
      <w:pPr>
        <w:jc w:val="both"/>
        <w:rPr>
          <w:color w:val="000000"/>
          <w:sz w:val="28"/>
          <w:szCs w:val="28"/>
          <w:lang w:val="en-US"/>
        </w:rPr>
      </w:pPr>
      <w:r w:rsidRPr="00C5312C">
        <w:rPr>
          <w:color w:val="000000"/>
          <w:sz w:val="28"/>
          <w:szCs w:val="28"/>
          <w:lang w:val="en-US"/>
        </w:rPr>
        <w:t>b) 1007-1010;</w:t>
      </w:r>
    </w:p>
    <w:p w:rsidR="00C5312C" w:rsidRPr="00C5312C" w:rsidRDefault="00C5312C" w:rsidP="00C5312C">
      <w:pPr>
        <w:jc w:val="both"/>
        <w:rPr>
          <w:color w:val="000000"/>
          <w:sz w:val="28"/>
          <w:szCs w:val="28"/>
          <w:lang w:val="en-US"/>
        </w:rPr>
      </w:pPr>
      <w:r w:rsidRPr="00C5312C">
        <w:rPr>
          <w:color w:val="000000"/>
          <w:sz w:val="28"/>
          <w:szCs w:val="28"/>
          <w:lang w:val="en-US"/>
        </w:rPr>
        <w:lastRenderedPageBreak/>
        <w:t>c) 1012-1015;</w:t>
      </w:r>
    </w:p>
    <w:p w:rsidR="00C5312C" w:rsidRPr="00C5312C" w:rsidRDefault="00C5312C" w:rsidP="00C5312C">
      <w:pPr>
        <w:jc w:val="both"/>
        <w:rPr>
          <w:color w:val="000000"/>
          <w:sz w:val="28"/>
          <w:szCs w:val="28"/>
          <w:lang w:val="en-US"/>
        </w:rPr>
      </w:pPr>
      <w:r w:rsidRPr="00C5312C">
        <w:rPr>
          <w:color w:val="000000"/>
          <w:sz w:val="28"/>
          <w:szCs w:val="28"/>
          <w:lang w:val="en-US"/>
        </w:rPr>
        <w:t>d) 1030-1040.</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13. THE NUMBER OF RED BLOOD CELLS IN THE GENERAL ANALYSIS OF URINE (IN THE FIELD OF VIEW):</w:t>
      </w:r>
    </w:p>
    <w:p w:rsidR="00C5312C" w:rsidRPr="00C5312C" w:rsidRDefault="00C5312C" w:rsidP="00C5312C">
      <w:pPr>
        <w:jc w:val="both"/>
        <w:rPr>
          <w:color w:val="000000"/>
          <w:sz w:val="28"/>
          <w:szCs w:val="28"/>
          <w:lang w:val="en-US"/>
        </w:rPr>
      </w:pPr>
      <w:r w:rsidRPr="00C5312C">
        <w:rPr>
          <w:color w:val="000000"/>
          <w:sz w:val="28"/>
          <w:szCs w:val="28"/>
          <w:lang w:val="en-US"/>
        </w:rPr>
        <w:t>a) 0;</w:t>
      </w:r>
    </w:p>
    <w:p w:rsidR="00C5312C" w:rsidRPr="00C5312C" w:rsidRDefault="00C5312C" w:rsidP="00C5312C">
      <w:pPr>
        <w:jc w:val="both"/>
        <w:rPr>
          <w:color w:val="000000"/>
          <w:sz w:val="28"/>
          <w:szCs w:val="28"/>
          <w:lang w:val="en-US"/>
        </w:rPr>
      </w:pPr>
      <w:r>
        <w:rPr>
          <w:color w:val="000000"/>
          <w:sz w:val="28"/>
          <w:szCs w:val="28"/>
          <w:lang w:val="en-US"/>
        </w:rPr>
        <w:t xml:space="preserve">6) 3; </w:t>
      </w:r>
    </w:p>
    <w:p w:rsidR="00C5312C" w:rsidRPr="00C5312C" w:rsidRDefault="00C5312C" w:rsidP="00C5312C">
      <w:pPr>
        <w:jc w:val="both"/>
        <w:rPr>
          <w:color w:val="000000"/>
          <w:sz w:val="28"/>
          <w:szCs w:val="28"/>
          <w:lang w:val="en-US"/>
        </w:rPr>
      </w:pPr>
      <w:r>
        <w:rPr>
          <w:color w:val="000000"/>
          <w:sz w:val="28"/>
          <w:szCs w:val="28"/>
          <w:lang w:val="en-US"/>
        </w:rPr>
        <w:t>c</w:t>
      </w:r>
      <w:r w:rsidRPr="00C5312C">
        <w:rPr>
          <w:color w:val="000000"/>
          <w:sz w:val="28"/>
          <w:szCs w:val="28"/>
          <w:lang w:val="en-US"/>
        </w:rPr>
        <w:t>) 6;</w:t>
      </w:r>
    </w:p>
    <w:p w:rsidR="00C5312C" w:rsidRPr="00C5312C" w:rsidRDefault="00C5312C" w:rsidP="00C5312C">
      <w:pPr>
        <w:jc w:val="both"/>
        <w:rPr>
          <w:color w:val="000000"/>
          <w:sz w:val="28"/>
          <w:szCs w:val="28"/>
          <w:lang w:val="en-US"/>
        </w:rPr>
      </w:pPr>
      <w:r w:rsidRPr="00C5312C">
        <w:rPr>
          <w:color w:val="000000"/>
          <w:sz w:val="28"/>
          <w:szCs w:val="28"/>
          <w:lang w:val="en-US"/>
        </w:rPr>
        <w:t>d) 9.</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14. WITH THE SYNDROME OF RENAL FAILURE IN THE BLOOD, THERE IS:</w:t>
      </w:r>
    </w:p>
    <w:p w:rsidR="00C5312C" w:rsidRPr="00C5312C" w:rsidRDefault="00C5312C" w:rsidP="00C5312C">
      <w:pPr>
        <w:jc w:val="both"/>
        <w:rPr>
          <w:color w:val="000000"/>
          <w:sz w:val="28"/>
          <w:szCs w:val="28"/>
          <w:lang w:val="en-US"/>
        </w:rPr>
      </w:pPr>
      <w:r w:rsidRPr="00C5312C">
        <w:rPr>
          <w:color w:val="000000"/>
          <w:sz w:val="28"/>
          <w:szCs w:val="28"/>
          <w:lang w:val="en-US"/>
        </w:rPr>
        <w:t>a) an increase in creatinine and urea;</w:t>
      </w:r>
    </w:p>
    <w:p w:rsidR="00C5312C" w:rsidRPr="00C5312C" w:rsidRDefault="00C5312C" w:rsidP="00C5312C">
      <w:pPr>
        <w:jc w:val="both"/>
        <w:rPr>
          <w:color w:val="000000"/>
          <w:sz w:val="28"/>
          <w:szCs w:val="28"/>
          <w:lang w:val="en-US"/>
        </w:rPr>
      </w:pPr>
      <w:r w:rsidRPr="00C5312C">
        <w:rPr>
          <w:color w:val="000000"/>
          <w:sz w:val="28"/>
          <w:szCs w:val="28"/>
          <w:lang w:val="en-US"/>
        </w:rPr>
        <w:t>b) increase in creatinine;</w:t>
      </w:r>
    </w:p>
    <w:p w:rsidR="00C5312C" w:rsidRPr="00C5312C" w:rsidRDefault="00C5312C" w:rsidP="00C5312C">
      <w:pPr>
        <w:jc w:val="both"/>
        <w:rPr>
          <w:color w:val="000000"/>
          <w:sz w:val="28"/>
          <w:szCs w:val="28"/>
          <w:lang w:val="en-US"/>
        </w:rPr>
      </w:pPr>
      <w:r w:rsidRPr="00C5312C">
        <w:rPr>
          <w:color w:val="000000"/>
          <w:sz w:val="28"/>
          <w:szCs w:val="28"/>
          <w:lang w:val="en-US"/>
        </w:rPr>
        <w:t>c) increased urea;</w:t>
      </w:r>
    </w:p>
    <w:p w:rsidR="00C5312C" w:rsidRPr="00C5312C" w:rsidRDefault="00C5312C" w:rsidP="00C5312C">
      <w:pPr>
        <w:jc w:val="both"/>
        <w:rPr>
          <w:color w:val="000000"/>
          <w:sz w:val="28"/>
          <w:szCs w:val="28"/>
          <w:lang w:val="en-US"/>
        </w:rPr>
      </w:pPr>
      <w:r w:rsidRPr="00C5312C">
        <w:rPr>
          <w:color w:val="000000"/>
          <w:sz w:val="28"/>
          <w:szCs w:val="28"/>
          <w:lang w:val="en-US"/>
        </w:rPr>
        <w:t>d) decrease in creatinine and urea.</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15. THE DAILY DIURESIS IS 300 ML — THIS IS:</w:t>
      </w:r>
    </w:p>
    <w:p w:rsidR="00C5312C" w:rsidRPr="00C5312C" w:rsidRDefault="00C5312C" w:rsidP="00C5312C">
      <w:pPr>
        <w:jc w:val="both"/>
        <w:rPr>
          <w:color w:val="000000"/>
          <w:sz w:val="28"/>
          <w:szCs w:val="28"/>
          <w:lang w:val="en-US"/>
        </w:rPr>
      </w:pPr>
      <w:r w:rsidRPr="00C5312C">
        <w:rPr>
          <w:color w:val="000000"/>
          <w:sz w:val="28"/>
          <w:szCs w:val="28"/>
          <w:lang w:val="en-US"/>
        </w:rPr>
        <w:t>a) anuria;</w:t>
      </w:r>
    </w:p>
    <w:p w:rsidR="00C5312C" w:rsidRPr="00C5312C" w:rsidRDefault="00C5312C" w:rsidP="00C5312C">
      <w:pPr>
        <w:jc w:val="both"/>
        <w:rPr>
          <w:color w:val="000000"/>
          <w:sz w:val="28"/>
          <w:szCs w:val="28"/>
          <w:lang w:val="en-US"/>
        </w:rPr>
      </w:pPr>
      <w:r w:rsidRPr="00C5312C">
        <w:rPr>
          <w:color w:val="000000"/>
          <w:sz w:val="28"/>
          <w:szCs w:val="28"/>
          <w:lang w:val="en-US"/>
        </w:rPr>
        <w:t>b) nicturia;</w:t>
      </w:r>
    </w:p>
    <w:p w:rsidR="00C5312C" w:rsidRPr="00C5312C" w:rsidRDefault="00C5312C" w:rsidP="00C5312C">
      <w:pPr>
        <w:jc w:val="both"/>
        <w:rPr>
          <w:color w:val="000000"/>
          <w:sz w:val="28"/>
          <w:szCs w:val="28"/>
          <w:lang w:val="en-US"/>
        </w:rPr>
      </w:pPr>
      <w:r w:rsidRPr="00C5312C">
        <w:rPr>
          <w:color w:val="000000"/>
          <w:sz w:val="28"/>
          <w:szCs w:val="28"/>
          <w:lang w:val="en-US"/>
        </w:rPr>
        <w:t>c) oliguria;</w:t>
      </w:r>
    </w:p>
    <w:p w:rsidR="00C5312C" w:rsidRPr="00C5312C" w:rsidRDefault="00C5312C" w:rsidP="00C5312C">
      <w:pPr>
        <w:jc w:val="both"/>
        <w:rPr>
          <w:color w:val="000000"/>
          <w:sz w:val="28"/>
          <w:szCs w:val="28"/>
          <w:lang w:val="en-US"/>
        </w:rPr>
      </w:pPr>
      <w:r w:rsidRPr="00C5312C">
        <w:rPr>
          <w:color w:val="000000"/>
          <w:sz w:val="28"/>
          <w:szCs w:val="28"/>
          <w:lang w:val="en-US"/>
        </w:rPr>
        <w:t>d) polyuria.</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16. THE NUMBER OF RED BLOOD CELLS IN NORMAL MEN (IN 1 LITER):</w:t>
      </w:r>
    </w:p>
    <w:p w:rsidR="00C5312C" w:rsidRPr="00C5312C" w:rsidRDefault="00C5312C" w:rsidP="00C5312C">
      <w:pPr>
        <w:jc w:val="both"/>
        <w:rPr>
          <w:color w:val="000000"/>
          <w:sz w:val="28"/>
          <w:szCs w:val="28"/>
          <w:lang w:val="en-US"/>
        </w:rPr>
      </w:pPr>
      <w:r w:rsidRPr="00C5312C">
        <w:rPr>
          <w:color w:val="000000"/>
          <w:sz w:val="28"/>
          <w:szCs w:val="28"/>
          <w:lang w:val="en-US"/>
        </w:rPr>
        <w:t>a) 4.5-5.0 x 1012;</w:t>
      </w:r>
    </w:p>
    <w:p w:rsidR="00C5312C" w:rsidRPr="00C5312C" w:rsidRDefault="00C5312C" w:rsidP="00C5312C">
      <w:pPr>
        <w:jc w:val="both"/>
        <w:rPr>
          <w:color w:val="000000"/>
          <w:sz w:val="28"/>
          <w:szCs w:val="28"/>
          <w:lang w:val="en-US"/>
        </w:rPr>
      </w:pPr>
      <w:r>
        <w:rPr>
          <w:color w:val="000000"/>
          <w:sz w:val="28"/>
          <w:szCs w:val="28"/>
          <w:lang w:val="en-US"/>
        </w:rPr>
        <w:t xml:space="preserve">b) 4.5-5.0 x 109; </w:t>
      </w:r>
    </w:p>
    <w:p w:rsidR="00C5312C" w:rsidRPr="00C5312C" w:rsidRDefault="00C5312C" w:rsidP="00C5312C">
      <w:pPr>
        <w:jc w:val="both"/>
        <w:rPr>
          <w:color w:val="000000"/>
          <w:sz w:val="28"/>
          <w:szCs w:val="28"/>
          <w:lang w:val="en-US"/>
        </w:rPr>
      </w:pPr>
      <w:r>
        <w:rPr>
          <w:color w:val="000000"/>
          <w:sz w:val="28"/>
          <w:szCs w:val="28"/>
          <w:lang w:val="en-US"/>
        </w:rPr>
        <w:t>c</w:t>
      </w:r>
      <w:r w:rsidRPr="00C5312C">
        <w:rPr>
          <w:color w:val="000000"/>
          <w:sz w:val="28"/>
          <w:szCs w:val="28"/>
          <w:lang w:val="en-US"/>
        </w:rPr>
        <w:t>) 6-8x109;</w:t>
      </w:r>
    </w:p>
    <w:p w:rsidR="00C5312C" w:rsidRPr="00C5312C" w:rsidRDefault="00C5312C" w:rsidP="00C5312C">
      <w:pPr>
        <w:jc w:val="both"/>
        <w:rPr>
          <w:color w:val="000000"/>
          <w:sz w:val="28"/>
          <w:szCs w:val="28"/>
          <w:lang w:val="en-US"/>
        </w:rPr>
      </w:pPr>
      <w:r w:rsidRPr="00C5312C">
        <w:rPr>
          <w:color w:val="000000"/>
          <w:sz w:val="28"/>
          <w:szCs w:val="28"/>
          <w:lang w:val="en-US"/>
        </w:rPr>
        <w:t>d) 6-8 x 109.</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17. THE COLOR INDICATOR REFLECTS:</w:t>
      </w:r>
    </w:p>
    <w:p w:rsidR="00C5312C" w:rsidRPr="00C5312C" w:rsidRDefault="00C5312C" w:rsidP="00C5312C">
      <w:pPr>
        <w:jc w:val="both"/>
        <w:rPr>
          <w:color w:val="000000"/>
          <w:sz w:val="28"/>
          <w:szCs w:val="28"/>
          <w:lang w:val="en-US"/>
        </w:rPr>
      </w:pPr>
      <w:r w:rsidRPr="00C5312C">
        <w:rPr>
          <w:color w:val="000000"/>
          <w:sz w:val="28"/>
          <w:szCs w:val="28"/>
          <w:lang w:val="en-US"/>
        </w:rPr>
        <w:t>a) the amount of hemoglobin;</w:t>
      </w:r>
    </w:p>
    <w:p w:rsidR="00C5312C" w:rsidRPr="00C5312C" w:rsidRDefault="00C5312C" w:rsidP="00C5312C">
      <w:pPr>
        <w:jc w:val="both"/>
        <w:rPr>
          <w:color w:val="000000"/>
          <w:sz w:val="28"/>
          <w:szCs w:val="28"/>
          <w:lang w:val="en-US"/>
        </w:rPr>
      </w:pPr>
      <w:r w:rsidRPr="00C5312C">
        <w:rPr>
          <w:color w:val="000000"/>
          <w:sz w:val="28"/>
          <w:szCs w:val="28"/>
          <w:lang w:val="en-US"/>
        </w:rPr>
        <w:t>b) the number of red blood cells;</w:t>
      </w:r>
    </w:p>
    <w:p w:rsidR="00C5312C" w:rsidRPr="00C5312C" w:rsidRDefault="00C5312C" w:rsidP="00C5312C">
      <w:pPr>
        <w:jc w:val="both"/>
        <w:rPr>
          <w:color w:val="000000"/>
          <w:sz w:val="28"/>
          <w:szCs w:val="28"/>
          <w:lang w:val="en-US"/>
        </w:rPr>
      </w:pPr>
      <w:r w:rsidRPr="00C5312C">
        <w:rPr>
          <w:color w:val="000000"/>
          <w:sz w:val="28"/>
          <w:szCs w:val="28"/>
          <w:lang w:val="en-US"/>
        </w:rPr>
        <w:t>c) the degree of saturation of red blood cells with hemoglobin;</w:t>
      </w:r>
    </w:p>
    <w:p w:rsidR="00C5312C" w:rsidRPr="00C5312C" w:rsidRDefault="00C5312C" w:rsidP="00C5312C">
      <w:pPr>
        <w:jc w:val="both"/>
        <w:rPr>
          <w:color w:val="000000"/>
          <w:sz w:val="28"/>
          <w:szCs w:val="28"/>
          <w:lang w:val="en-US"/>
        </w:rPr>
      </w:pPr>
      <w:r w:rsidRPr="00C5312C">
        <w:rPr>
          <w:color w:val="000000"/>
          <w:sz w:val="28"/>
          <w:szCs w:val="28"/>
          <w:lang w:val="en-US"/>
        </w:rPr>
        <w:t>d) the degree of saturation of white blood cells with hemoglobin.</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18. THE NUMBER OF WHITE BLOOD CELLS IN THE NORM (IN 1 Liter):</w:t>
      </w:r>
    </w:p>
    <w:p w:rsidR="00C5312C" w:rsidRPr="00C5312C" w:rsidRDefault="00C5312C" w:rsidP="00C5312C">
      <w:pPr>
        <w:jc w:val="both"/>
        <w:rPr>
          <w:color w:val="000000"/>
          <w:sz w:val="28"/>
          <w:szCs w:val="28"/>
          <w:lang w:val="en-US"/>
        </w:rPr>
      </w:pPr>
      <w:r w:rsidRPr="00C5312C">
        <w:rPr>
          <w:color w:val="000000"/>
          <w:sz w:val="28"/>
          <w:szCs w:val="28"/>
          <w:lang w:val="en-US"/>
        </w:rPr>
        <w:t>a) 4-9x109;</w:t>
      </w:r>
    </w:p>
    <w:p w:rsidR="00C5312C" w:rsidRPr="00C5312C" w:rsidRDefault="00C5312C" w:rsidP="00C5312C">
      <w:pPr>
        <w:jc w:val="both"/>
        <w:rPr>
          <w:color w:val="000000"/>
          <w:sz w:val="28"/>
          <w:szCs w:val="28"/>
          <w:lang w:val="en-US"/>
        </w:rPr>
      </w:pPr>
      <w:r w:rsidRPr="00C5312C">
        <w:rPr>
          <w:color w:val="000000"/>
          <w:sz w:val="28"/>
          <w:szCs w:val="28"/>
          <w:lang w:val="en-US"/>
        </w:rPr>
        <w:t>6) 4-9x1012;</w:t>
      </w:r>
    </w:p>
    <w:p w:rsidR="00C5312C" w:rsidRPr="00C5312C" w:rsidRDefault="00C5312C" w:rsidP="00C5312C">
      <w:pPr>
        <w:jc w:val="both"/>
        <w:rPr>
          <w:color w:val="000000"/>
          <w:sz w:val="28"/>
          <w:szCs w:val="28"/>
          <w:lang w:val="en-US"/>
        </w:rPr>
      </w:pPr>
      <w:r w:rsidRPr="00C5312C">
        <w:rPr>
          <w:color w:val="000000"/>
          <w:sz w:val="28"/>
          <w:szCs w:val="28"/>
          <w:lang w:val="en-US"/>
        </w:rPr>
        <w:t>c) 1-2 x 1012</w:t>
      </w:r>
    </w:p>
    <w:p w:rsidR="00C5312C" w:rsidRPr="00C5312C" w:rsidRDefault="00C5312C" w:rsidP="00C5312C">
      <w:pPr>
        <w:jc w:val="both"/>
        <w:rPr>
          <w:color w:val="000000"/>
          <w:sz w:val="28"/>
          <w:szCs w:val="28"/>
          <w:lang w:val="en-US"/>
        </w:rPr>
      </w:pPr>
      <w:r w:rsidRPr="00C5312C">
        <w:rPr>
          <w:color w:val="000000"/>
          <w:sz w:val="28"/>
          <w:szCs w:val="28"/>
          <w:lang w:val="en-US"/>
        </w:rPr>
        <w:t>d) 9-12x109.</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19. THE CONTENT OF SEGMENTED NEUTROPHILS IN THE LEUKOGRAM IS NORMAL (IN %):</w:t>
      </w:r>
    </w:p>
    <w:p w:rsidR="00C5312C" w:rsidRPr="00C5312C" w:rsidRDefault="00C5312C" w:rsidP="00C5312C">
      <w:pPr>
        <w:jc w:val="both"/>
        <w:rPr>
          <w:color w:val="000000"/>
          <w:sz w:val="28"/>
          <w:szCs w:val="28"/>
          <w:lang w:val="en-US"/>
        </w:rPr>
      </w:pPr>
      <w:r w:rsidRPr="00C5312C">
        <w:rPr>
          <w:color w:val="000000"/>
          <w:sz w:val="28"/>
          <w:szCs w:val="28"/>
          <w:lang w:val="en-US"/>
        </w:rPr>
        <w:t>a) 20-40;</w:t>
      </w:r>
    </w:p>
    <w:p w:rsidR="00C5312C" w:rsidRPr="00C5312C" w:rsidRDefault="00C5312C" w:rsidP="00C5312C">
      <w:pPr>
        <w:jc w:val="both"/>
        <w:rPr>
          <w:color w:val="000000"/>
          <w:sz w:val="28"/>
          <w:szCs w:val="28"/>
          <w:lang w:val="en-US"/>
        </w:rPr>
      </w:pPr>
      <w:r w:rsidRPr="00C5312C">
        <w:rPr>
          <w:color w:val="000000"/>
          <w:sz w:val="28"/>
          <w:szCs w:val="28"/>
          <w:lang w:val="en-US"/>
        </w:rPr>
        <w:t>6) 47-72;</w:t>
      </w:r>
    </w:p>
    <w:p w:rsidR="00C5312C" w:rsidRPr="00C5312C" w:rsidRDefault="00C5312C" w:rsidP="00C5312C">
      <w:pPr>
        <w:jc w:val="both"/>
        <w:rPr>
          <w:color w:val="000000"/>
          <w:sz w:val="28"/>
          <w:szCs w:val="28"/>
          <w:lang w:val="en-US"/>
        </w:rPr>
      </w:pPr>
      <w:r>
        <w:rPr>
          <w:color w:val="000000"/>
          <w:sz w:val="28"/>
          <w:szCs w:val="28"/>
          <w:lang w:val="en-US"/>
        </w:rPr>
        <w:t>c</w:t>
      </w:r>
      <w:r w:rsidRPr="00C5312C">
        <w:rPr>
          <w:color w:val="000000"/>
          <w:sz w:val="28"/>
          <w:szCs w:val="28"/>
          <w:lang w:val="en-US"/>
        </w:rPr>
        <w:t>) 6-8;</w:t>
      </w:r>
    </w:p>
    <w:p w:rsidR="00C5312C" w:rsidRPr="00C5312C" w:rsidRDefault="00C5312C" w:rsidP="00C5312C">
      <w:pPr>
        <w:jc w:val="both"/>
        <w:rPr>
          <w:color w:val="000000"/>
          <w:sz w:val="28"/>
          <w:szCs w:val="28"/>
          <w:lang w:val="en-US"/>
        </w:rPr>
      </w:pPr>
      <w:r w:rsidRPr="00C5312C">
        <w:rPr>
          <w:color w:val="000000"/>
          <w:sz w:val="28"/>
          <w:szCs w:val="28"/>
          <w:lang w:val="en-US"/>
        </w:rPr>
        <w:t>d) 0-1.</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20. THE APPEARANCE OF GLUCOSE IN THE URINE IS CALLED:</w:t>
      </w:r>
    </w:p>
    <w:p w:rsidR="00C5312C" w:rsidRPr="00C5312C" w:rsidRDefault="00C5312C" w:rsidP="00C5312C">
      <w:pPr>
        <w:jc w:val="both"/>
        <w:rPr>
          <w:color w:val="000000"/>
          <w:sz w:val="28"/>
          <w:szCs w:val="28"/>
          <w:lang w:val="en-US"/>
        </w:rPr>
      </w:pPr>
      <w:r w:rsidRPr="00C5312C">
        <w:rPr>
          <w:color w:val="000000"/>
          <w:sz w:val="28"/>
          <w:szCs w:val="28"/>
          <w:lang w:val="en-US"/>
        </w:rPr>
        <w:t>a) hyperglucosuria;</w:t>
      </w:r>
    </w:p>
    <w:p w:rsidR="00C5312C" w:rsidRPr="00C5312C" w:rsidRDefault="00C5312C" w:rsidP="00C5312C">
      <w:pPr>
        <w:jc w:val="both"/>
        <w:rPr>
          <w:color w:val="000000"/>
          <w:sz w:val="28"/>
          <w:szCs w:val="28"/>
          <w:lang w:val="en-US"/>
        </w:rPr>
      </w:pPr>
      <w:r w:rsidRPr="00C5312C">
        <w:rPr>
          <w:color w:val="000000"/>
          <w:sz w:val="28"/>
          <w:szCs w:val="28"/>
          <w:lang w:val="en-US"/>
        </w:rPr>
        <w:t>b) glucosuria;</w:t>
      </w:r>
    </w:p>
    <w:p w:rsidR="00C5312C" w:rsidRPr="00C5312C" w:rsidRDefault="00C5312C" w:rsidP="00C5312C">
      <w:pPr>
        <w:jc w:val="both"/>
        <w:rPr>
          <w:color w:val="000000"/>
          <w:sz w:val="28"/>
          <w:szCs w:val="28"/>
          <w:lang w:val="en-US"/>
        </w:rPr>
      </w:pPr>
      <w:r w:rsidRPr="00C5312C">
        <w:rPr>
          <w:color w:val="000000"/>
          <w:sz w:val="28"/>
          <w:szCs w:val="28"/>
          <w:lang w:val="en-US"/>
        </w:rPr>
        <w:t>c) hyperglycemia;</w:t>
      </w:r>
    </w:p>
    <w:p w:rsidR="003972C1" w:rsidRPr="00A02050" w:rsidRDefault="00C5312C" w:rsidP="00C5312C">
      <w:pPr>
        <w:jc w:val="both"/>
        <w:rPr>
          <w:color w:val="000000"/>
          <w:sz w:val="28"/>
          <w:szCs w:val="28"/>
          <w:lang w:val="en-US"/>
        </w:rPr>
      </w:pPr>
      <w:r w:rsidRPr="00A02050">
        <w:rPr>
          <w:color w:val="000000"/>
          <w:sz w:val="28"/>
          <w:szCs w:val="28"/>
          <w:lang w:val="en-US"/>
        </w:rPr>
        <w:t>d) hyperproteinemia.</w:t>
      </w:r>
    </w:p>
    <w:p w:rsidR="00C5312C" w:rsidRPr="00A02050" w:rsidRDefault="00C5312C" w:rsidP="00C5312C">
      <w:pPr>
        <w:rPr>
          <w:b/>
          <w:color w:val="000000"/>
          <w:sz w:val="28"/>
          <w:szCs w:val="28"/>
          <w:lang w:val="en-US"/>
        </w:rPr>
      </w:pPr>
    </w:p>
    <w:p w:rsidR="00C5312C" w:rsidRPr="00A02050" w:rsidRDefault="00C5312C" w:rsidP="00C5312C">
      <w:pPr>
        <w:jc w:val="center"/>
        <w:rPr>
          <w:color w:val="000000"/>
          <w:sz w:val="28"/>
          <w:szCs w:val="28"/>
          <w:lang w:val="en-US"/>
        </w:rPr>
      </w:pPr>
      <w:r w:rsidRPr="00A02050">
        <w:rPr>
          <w:color w:val="000000"/>
          <w:sz w:val="28"/>
          <w:szCs w:val="28"/>
          <w:lang w:val="en-US"/>
        </w:rPr>
        <w:t>Option 2</w:t>
      </w:r>
    </w:p>
    <w:p w:rsidR="00C5312C" w:rsidRPr="00A02050" w:rsidRDefault="00C5312C" w:rsidP="00C5312C">
      <w:pPr>
        <w:jc w:val="center"/>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 X-RAY EXAMINATION OF THE KIDNEYS IS CALLED:</w:t>
      </w:r>
    </w:p>
    <w:p w:rsidR="00C5312C" w:rsidRPr="00C5312C" w:rsidRDefault="00C5312C" w:rsidP="00C5312C">
      <w:pPr>
        <w:jc w:val="both"/>
        <w:rPr>
          <w:color w:val="000000"/>
          <w:sz w:val="28"/>
          <w:szCs w:val="28"/>
          <w:lang w:val="en-US"/>
        </w:rPr>
      </w:pPr>
      <w:r w:rsidRPr="00C5312C">
        <w:rPr>
          <w:color w:val="000000"/>
          <w:sz w:val="28"/>
          <w:szCs w:val="28"/>
          <w:lang w:val="en-US"/>
        </w:rPr>
        <w:t>a) cholecystography;</w:t>
      </w:r>
    </w:p>
    <w:p w:rsidR="00C5312C" w:rsidRPr="00C5312C" w:rsidRDefault="00C5312C" w:rsidP="00C5312C">
      <w:pPr>
        <w:jc w:val="both"/>
        <w:rPr>
          <w:color w:val="000000"/>
          <w:sz w:val="28"/>
          <w:szCs w:val="28"/>
          <w:lang w:val="en-US"/>
        </w:rPr>
      </w:pPr>
      <w:r w:rsidRPr="00C5312C">
        <w:rPr>
          <w:color w:val="000000"/>
          <w:sz w:val="28"/>
          <w:szCs w:val="28"/>
          <w:lang w:val="en-US"/>
        </w:rPr>
        <w:t>b) pyelography;</w:t>
      </w:r>
    </w:p>
    <w:p w:rsidR="00C5312C" w:rsidRPr="00C5312C" w:rsidRDefault="00C5312C" w:rsidP="00C5312C">
      <w:pPr>
        <w:jc w:val="both"/>
        <w:rPr>
          <w:color w:val="000000"/>
          <w:sz w:val="28"/>
          <w:szCs w:val="28"/>
          <w:lang w:val="en-US"/>
        </w:rPr>
      </w:pPr>
      <w:r w:rsidRPr="00C5312C">
        <w:rPr>
          <w:color w:val="000000"/>
          <w:sz w:val="28"/>
          <w:szCs w:val="28"/>
          <w:lang w:val="en-US"/>
        </w:rPr>
        <w:t>c) cholangiography;</w:t>
      </w:r>
    </w:p>
    <w:p w:rsidR="00C5312C" w:rsidRPr="00C5312C" w:rsidRDefault="00C5312C" w:rsidP="00C5312C">
      <w:pPr>
        <w:jc w:val="both"/>
        <w:rPr>
          <w:color w:val="000000"/>
          <w:sz w:val="28"/>
          <w:szCs w:val="28"/>
          <w:lang w:val="en-US"/>
        </w:rPr>
      </w:pPr>
      <w:r w:rsidRPr="00C5312C">
        <w:rPr>
          <w:color w:val="000000"/>
          <w:sz w:val="28"/>
          <w:szCs w:val="28"/>
          <w:lang w:val="en-US"/>
        </w:rPr>
        <w:t>d) barium enema.</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2. INSTRUMENTAL RESEARCH METHODS USED IN CARDIOLOGY:</w:t>
      </w:r>
    </w:p>
    <w:p w:rsidR="00C5312C" w:rsidRPr="00C5312C" w:rsidRDefault="00C5312C" w:rsidP="00C5312C">
      <w:pPr>
        <w:jc w:val="both"/>
        <w:rPr>
          <w:color w:val="000000"/>
          <w:sz w:val="28"/>
          <w:szCs w:val="28"/>
          <w:lang w:val="en-US"/>
        </w:rPr>
      </w:pPr>
      <w:r w:rsidRPr="00C5312C">
        <w:rPr>
          <w:color w:val="000000"/>
          <w:sz w:val="28"/>
          <w:szCs w:val="28"/>
          <w:lang w:val="en-US"/>
        </w:rPr>
        <w:t>a) echocardiography;</w:t>
      </w:r>
    </w:p>
    <w:p w:rsidR="00C5312C" w:rsidRPr="00C5312C" w:rsidRDefault="00C5312C" w:rsidP="00C5312C">
      <w:pPr>
        <w:jc w:val="both"/>
        <w:rPr>
          <w:color w:val="000000"/>
          <w:sz w:val="28"/>
          <w:szCs w:val="28"/>
          <w:lang w:val="en-US"/>
        </w:rPr>
      </w:pPr>
      <w:r w:rsidRPr="00C5312C">
        <w:rPr>
          <w:color w:val="000000"/>
          <w:sz w:val="28"/>
          <w:szCs w:val="28"/>
          <w:lang w:val="en-US"/>
        </w:rPr>
        <w:t>b) bicycle ergometry;</w:t>
      </w:r>
    </w:p>
    <w:p w:rsidR="00C5312C" w:rsidRPr="00C5312C" w:rsidRDefault="00C5312C" w:rsidP="00C5312C">
      <w:pPr>
        <w:jc w:val="both"/>
        <w:rPr>
          <w:color w:val="000000"/>
          <w:sz w:val="28"/>
          <w:szCs w:val="28"/>
          <w:lang w:val="en-US"/>
        </w:rPr>
      </w:pPr>
      <w:r w:rsidRPr="00C5312C">
        <w:rPr>
          <w:color w:val="000000"/>
          <w:sz w:val="28"/>
          <w:szCs w:val="28"/>
          <w:lang w:val="en-US"/>
        </w:rPr>
        <w:t>c) radiography of the thoracic cavity;</w:t>
      </w:r>
    </w:p>
    <w:p w:rsidR="00C5312C" w:rsidRPr="00C5312C" w:rsidRDefault="00C5312C" w:rsidP="00C5312C">
      <w:pPr>
        <w:jc w:val="both"/>
        <w:rPr>
          <w:color w:val="000000"/>
          <w:sz w:val="28"/>
          <w:szCs w:val="28"/>
          <w:lang w:val="en-US"/>
        </w:rPr>
      </w:pPr>
      <w:r w:rsidRPr="00C5312C">
        <w:rPr>
          <w:color w:val="000000"/>
          <w:sz w:val="28"/>
          <w:szCs w:val="28"/>
          <w:lang w:val="en-US"/>
        </w:rPr>
        <w:t>d) all answers are correct.</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3. IN CASE OF PATHOLOGY IN THE GALLBLADDER, THE PORTION CHANGES:</w:t>
      </w:r>
    </w:p>
    <w:p w:rsidR="00C5312C" w:rsidRPr="00C5312C" w:rsidRDefault="00C5312C" w:rsidP="00C5312C">
      <w:pPr>
        <w:jc w:val="both"/>
        <w:rPr>
          <w:color w:val="000000"/>
          <w:sz w:val="28"/>
          <w:szCs w:val="28"/>
          <w:lang w:val="en-US"/>
        </w:rPr>
      </w:pPr>
      <w:r w:rsidRPr="00C5312C">
        <w:rPr>
          <w:color w:val="000000"/>
          <w:sz w:val="28"/>
          <w:szCs w:val="28"/>
          <w:lang w:val="en-US"/>
        </w:rPr>
        <w:t>a) A;</w:t>
      </w:r>
    </w:p>
    <w:p w:rsidR="00C5312C" w:rsidRPr="00C5312C" w:rsidRDefault="00C5312C" w:rsidP="00C5312C">
      <w:pPr>
        <w:jc w:val="both"/>
        <w:rPr>
          <w:color w:val="000000"/>
          <w:sz w:val="28"/>
          <w:szCs w:val="28"/>
          <w:lang w:val="en-US"/>
        </w:rPr>
      </w:pPr>
      <w:r>
        <w:rPr>
          <w:color w:val="000000"/>
          <w:sz w:val="28"/>
          <w:szCs w:val="28"/>
          <w:lang w:val="en-US"/>
        </w:rPr>
        <w:t xml:space="preserve">b) B; </w:t>
      </w:r>
    </w:p>
    <w:p w:rsidR="00C5312C" w:rsidRPr="00C5312C" w:rsidRDefault="00C5312C" w:rsidP="00C5312C">
      <w:pPr>
        <w:jc w:val="both"/>
        <w:rPr>
          <w:color w:val="000000"/>
          <w:sz w:val="28"/>
          <w:szCs w:val="28"/>
          <w:lang w:val="en-US"/>
        </w:rPr>
      </w:pPr>
      <w:r>
        <w:rPr>
          <w:color w:val="000000"/>
          <w:sz w:val="28"/>
          <w:szCs w:val="28"/>
          <w:lang w:val="en-US"/>
        </w:rPr>
        <w:t>c</w:t>
      </w:r>
      <w:r w:rsidRPr="00C5312C">
        <w:rPr>
          <w:color w:val="000000"/>
          <w:sz w:val="28"/>
          <w:szCs w:val="28"/>
          <w:lang w:val="en-US"/>
        </w:rPr>
        <w:t>) c;</w:t>
      </w:r>
    </w:p>
    <w:p w:rsidR="00C5312C" w:rsidRPr="00C5312C" w:rsidRDefault="00C5312C" w:rsidP="00C5312C">
      <w:pPr>
        <w:jc w:val="both"/>
        <w:rPr>
          <w:color w:val="000000"/>
          <w:sz w:val="28"/>
          <w:szCs w:val="28"/>
          <w:lang w:val="en-US"/>
        </w:rPr>
      </w:pPr>
      <w:r w:rsidRPr="00C5312C">
        <w:rPr>
          <w:color w:val="000000"/>
          <w:sz w:val="28"/>
          <w:szCs w:val="28"/>
          <w:lang w:val="en-US"/>
        </w:rPr>
        <w:t>d) all of the portions.</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4. THE CONCENTRATION FUNCTION OF THE KIDNEYS IS DETERMINED BY A BREAKDOWN:</w:t>
      </w:r>
    </w:p>
    <w:p w:rsidR="00C5312C" w:rsidRPr="00C5312C" w:rsidRDefault="00C5312C" w:rsidP="00C5312C">
      <w:pPr>
        <w:jc w:val="both"/>
        <w:rPr>
          <w:color w:val="000000"/>
          <w:sz w:val="28"/>
          <w:szCs w:val="28"/>
          <w:lang w:val="en-US"/>
        </w:rPr>
      </w:pPr>
      <w:r w:rsidRPr="00C5312C">
        <w:rPr>
          <w:color w:val="000000"/>
          <w:sz w:val="28"/>
          <w:szCs w:val="28"/>
          <w:lang w:val="en-US"/>
        </w:rPr>
        <w:t>a) according to Zimnitsky;</w:t>
      </w:r>
    </w:p>
    <w:p w:rsidR="00C5312C" w:rsidRPr="00C5312C" w:rsidRDefault="00C5312C" w:rsidP="00C5312C">
      <w:pPr>
        <w:jc w:val="both"/>
        <w:rPr>
          <w:color w:val="000000"/>
          <w:sz w:val="28"/>
          <w:szCs w:val="28"/>
          <w:lang w:val="en-US"/>
        </w:rPr>
      </w:pPr>
      <w:r w:rsidRPr="00C5312C">
        <w:rPr>
          <w:color w:val="000000"/>
          <w:sz w:val="28"/>
          <w:szCs w:val="28"/>
          <w:lang w:val="en-US"/>
        </w:rPr>
        <w:t>b) Addis-Kakovsky;</w:t>
      </w:r>
    </w:p>
    <w:p w:rsidR="00C5312C" w:rsidRPr="00C5312C" w:rsidRDefault="00C5312C" w:rsidP="00C5312C">
      <w:pPr>
        <w:jc w:val="both"/>
        <w:rPr>
          <w:color w:val="000000"/>
          <w:sz w:val="28"/>
          <w:szCs w:val="28"/>
          <w:lang w:val="en-US"/>
        </w:rPr>
      </w:pPr>
      <w:r w:rsidRPr="00C5312C">
        <w:rPr>
          <w:color w:val="000000"/>
          <w:sz w:val="28"/>
          <w:szCs w:val="28"/>
          <w:lang w:val="en-US"/>
        </w:rPr>
        <w:t>c) Nechiporenko;</w:t>
      </w:r>
    </w:p>
    <w:p w:rsidR="00C5312C" w:rsidRPr="00C5312C" w:rsidRDefault="00C5312C" w:rsidP="00C5312C">
      <w:pPr>
        <w:jc w:val="both"/>
        <w:rPr>
          <w:color w:val="000000"/>
          <w:sz w:val="28"/>
          <w:szCs w:val="28"/>
          <w:lang w:val="en-US"/>
        </w:rPr>
      </w:pPr>
      <w:r w:rsidRPr="00C5312C">
        <w:rPr>
          <w:color w:val="000000"/>
          <w:sz w:val="28"/>
          <w:szCs w:val="28"/>
          <w:lang w:val="en-US"/>
        </w:rPr>
        <w:t>d) daily proteinuria.</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5. THE STATE OF THE VENTRICLES IS CHARACTERIZED BY:</w:t>
      </w:r>
    </w:p>
    <w:p w:rsidR="00C5312C" w:rsidRPr="00C5312C" w:rsidRDefault="00C5312C" w:rsidP="00C5312C">
      <w:pPr>
        <w:jc w:val="both"/>
        <w:rPr>
          <w:color w:val="000000"/>
          <w:sz w:val="28"/>
          <w:szCs w:val="28"/>
          <w:lang w:val="en-US"/>
        </w:rPr>
      </w:pPr>
      <w:r w:rsidRPr="00C5312C">
        <w:rPr>
          <w:color w:val="000000"/>
          <w:sz w:val="28"/>
          <w:szCs w:val="28"/>
          <w:lang w:val="en-US"/>
        </w:rPr>
        <w:t>a) the wave P;</w:t>
      </w:r>
    </w:p>
    <w:p w:rsidR="00C5312C" w:rsidRPr="00C5312C" w:rsidRDefault="00C5312C" w:rsidP="00C5312C">
      <w:pPr>
        <w:jc w:val="both"/>
        <w:rPr>
          <w:color w:val="000000"/>
          <w:sz w:val="28"/>
          <w:szCs w:val="28"/>
          <w:lang w:val="en-US"/>
        </w:rPr>
      </w:pPr>
      <w:r w:rsidRPr="00C5312C">
        <w:rPr>
          <w:color w:val="000000"/>
          <w:sz w:val="28"/>
          <w:szCs w:val="28"/>
          <w:lang w:val="en-US"/>
        </w:rPr>
        <w:t>b) the PQ interval;</w:t>
      </w:r>
    </w:p>
    <w:p w:rsidR="00C5312C" w:rsidRPr="00C5312C" w:rsidRDefault="00C5312C" w:rsidP="00C5312C">
      <w:pPr>
        <w:jc w:val="both"/>
        <w:rPr>
          <w:color w:val="000000"/>
          <w:sz w:val="28"/>
          <w:szCs w:val="28"/>
          <w:lang w:val="en-US"/>
        </w:rPr>
      </w:pPr>
      <w:r>
        <w:rPr>
          <w:color w:val="000000"/>
          <w:sz w:val="28"/>
          <w:szCs w:val="28"/>
          <w:lang w:val="en-US"/>
        </w:rPr>
        <w:t>c</w:t>
      </w:r>
      <w:r w:rsidRPr="00C5312C">
        <w:rPr>
          <w:color w:val="000000"/>
          <w:sz w:val="28"/>
          <w:szCs w:val="28"/>
          <w:lang w:val="en-US"/>
        </w:rPr>
        <w:t>) the QRS complex;</w:t>
      </w:r>
    </w:p>
    <w:p w:rsidR="00C5312C" w:rsidRPr="00C5312C" w:rsidRDefault="00C5312C" w:rsidP="00C5312C">
      <w:pPr>
        <w:jc w:val="both"/>
        <w:rPr>
          <w:color w:val="000000"/>
          <w:sz w:val="28"/>
          <w:szCs w:val="28"/>
          <w:lang w:val="en-US"/>
        </w:rPr>
      </w:pPr>
      <w:r w:rsidRPr="00C5312C">
        <w:rPr>
          <w:color w:val="000000"/>
          <w:sz w:val="28"/>
          <w:szCs w:val="28"/>
          <w:lang w:val="en-US"/>
        </w:rPr>
        <w:t>d) the RR interval.</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6. THE EXCRETION OF WHITE BLOOD CELLS IN THE URINE IS CALLED:</w:t>
      </w:r>
    </w:p>
    <w:p w:rsidR="00C5312C" w:rsidRPr="00C5312C" w:rsidRDefault="00C5312C" w:rsidP="00C5312C">
      <w:pPr>
        <w:jc w:val="both"/>
        <w:rPr>
          <w:color w:val="000000"/>
          <w:sz w:val="28"/>
          <w:szCs w:val="28"/>
          <w:lang w:val="en-US"/>
        </w:rPr>
      </w:pPr>
      <w:r w:rsidRPr="00C5312C">
        <w:rPr>
          <w:color w:val="000000"/>
          <w:sz w:val="28"/>
          <w:szCs w:val="28"/>
          <w:lang w:val="en-US"/>
        </w:rPr>
        <w:t>a) bacteriuria;</w:t>
      </w:r>
    </w:p>
    <w:p w:rsidR="00C5312C" w:rsidRPr="00C5312C" w:rsidRDefault="00C5312C" w:rsidP="00C5312C">
      <w:pPr>
        <w:jc w:val="both"/>
        <w:rPr>
          <w:color w:val="000000"/>
          <w:sz w:val="28"/>
          <w:szCs w:val="28"/>
          <w:lang w:val="en-US"/>
        </w:rPr>
      </w:pPr>
      <w:r w:rsidRPr="00C5312C">
        <w:rPr>
          <w:color w:val="000000"/>
          <w:sz w:val="28"/>
          <w:szCs w:val="28"/>
          <w:lang w:val="en-US"/>
        </w:rPr>
        <w:t>b) hematuria;</w:t>
      </w:r>
    </w:p>
    <w:p w:rsidR="00C5312C" w:rsidRPr="00C5312C" w:rsidRDefault="00C5312C" w:rsidP="00C5312C">
      <w:pPr>
        <w:jc w:val="both"/>
        <w:rPr>
          <w:color w:val="000000"/>
          <w:sz w:val="28"/>
          <w:szCs w:val="28"/>
          <w:lang w:val="en-US"/>
        </w:rPr>
      </w:pPr>
      <w:r w:rsidRPr="00C5312C">
        <w:rPr>
          <w:color w:val="000000"/>
          <w:sz w:val="28"/>
          <w:szCs w:val="28"/>
          <w:lang w:val="en-US"/>
        </w:rPr>
        <w:t>c) the cylinder.;</w:t>
      </w:r>
    </w:p>
    <w:p w:rsidR="00C5312C" w:rsidRPr="00C5312C" w:rsidRDefault="00C5312C" w:rsidP="00C5312C">
      <w:pPr>
        <w:jc w:val="both"/>
        <w:rPr>
          <w:color w:val="000000"/>
          <w:sz w:val="28"/>
          <w:szCs w:val="28"/>
          <w:lang w:val="en-US"/>
        </w:rPr>
      </w:pPr>
      <w:r w:rsidRPr="00C5312C">
        <w:rPr>
          <w:color w:val="000000"/>
          <w:sz w:val="28"/>
          <w:szCs w:val="28"/>
          <w:lang w:val="en-US"/>
        </w:rPr>
        <w:t>d) albuminuria;</w:t>
      </w:r>
    </w:p>
    <w:p w:rsidR="00C5312C" w:rsidRPr="00C5312C" w:rsidRDefault="00C5312C" w:rsidP="00C5312C">
      <w:pPr>
        <w:jc w:val="both"/>
        <w:rPr>
          <w:color w:val="000000"/>
          <w:sz w:val="28"/>
          <w:szCs w:val="28"/>
          <w:lang w:val="en-US"/>
        </w:rPr>
      </w:pPr>
      <w:r w:rsidRPr="00C5312C">
        <w:rPr>
          <w:color w:val="000000"/>
          <w:sz w:val="28"/>
          <w:szCs w:val="28"/>
          <w:lang w:val="en-US"/>
        </w:rPr>
        <w:t>e) leukocyturia.</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7. THE PATIENT EXCRETED URINE IS THE COLOR OF "MEAT SLOPS". NAME THIS SYMPTOM:</w:t>
      </w:r>
    </w:p>
    <w:p w:rsidR="00C5312C" w:rsidRPr="00C5312C" w:rsidRDefault="00C5312C" w:rsidP="00C5312C">
      <w:pPr>
        <w:jc w:val="both"/>
        <w:rPr>
          <w:color w:val="000000"/>
          <w:sz w:val="28"/>
          <w:szCs w:val="28"/>
          <w:lang w:val="en-US"/>
        </w:rPr>
      </w:pPr>
      <w:r w:rsidRPr="00C5312C">
        <w:rPr>
          <w:color w:val="000000"/>
          <w:sz w:val="28"/>
          <w:szCs w:val="28"/>
          <w:lang w:val="en-US"/>
        </w:rPr>
        <w:t>a) microhematuria;</w:t>
      </w:r>
    </w:p>
    <w:p w:rsidR="00C5312C" w:rsidRPr="00C5312C" w:rsidRDefault="00C5312C" w:rsidP="00C5312C">
      <w:pPr>
        <w:jc w:val="both"/>
        <w:rPr>
          <w:color w:val="000000"/>
          <w:sz w:val="28"/>
          <w:szCs w:val="28"/>
          <w:lang w:val="en-US"/>
        </w:rPr>
      </w:pPr>
      <w:r w:rsidRPr="00C5312C">
        <w:rPr>
          <w:color w:val="000000"/>
          <w:sz w:val="28"/>
          <w:szCs w:val="28"/>
          <w:lang w:val="en-US"/>
        </w:rPr>
        <w:t>b) leukocyturia;</w:t>
      </w:r>
    </w:p>
    <w:p w:rsidR="00C5312C" w:rsidRPr="00C5312C" w:rsidRDefault="00C5312C" w:rsidP="00C5312C">
      <w:pPr>
        <w:jc w:val="both"/>
        <w:rPr>
          <w:color w:val="000000"/>
          <w:sz w:val="28"/>
          <w:szCs w:val="28"/>
          <w:lang w:val="en-US"/>
        </w:rPr>
      </w:pPr>
      <w:r w:rsidRPr="00C5312C">
        <w:rPr>
          <w:color w:val="000000"/>
          <w:sz w:val="28"/>
          <w:szCs w:val="28"/>
          <w:lang w:val="en-US"/>
        </w:rPr>
        <w:t>c) bacteriuria;</w:t>
      </w:r>
    </w:p>
    <w:p w:rsidR="00C5312C" w:rsidRPr="00C5312C" w:rsidRDefault="00C5312C" w:rsidP="00C5312C">
      <w:pPr>
        <w:jc w:val="both"/>
        <w:rPr>
          <w:color w:val="000000"/>
          <w:sz w:val="28"/>
          <w:szCs w:val="28"/>
          <w:lang w:val="en-US"/>
        </w:rPr>
      </w:pPr>
      <w:r w:rsidRPr="00C5312C">
        <w:rPr>
          <w:color w:val="000000"/>
          <w:sz w:val="28"/>
          <w:szCs w:val="28"/>
          <w:lang w:val="en-US"/>
        </w:rPr>
        <w:t>d) proteinuria;</w:t>
      </w:r>
    </w:p>
    <w:p w:rsidR="00C5312C" w:rsidRPr="00C5312C" w:rsidRDefault="00C5312C" w:rsidP="00C5312C">
      <w:pPr>
        <w:jc w:val="both"/>
        <w:rPr>
          <w:color w:val="000000"/>
          <w:sz w:val="28"/>
          <w:szCs w:val="28"/>
          <w:lang w:val="en-US"/>
        </w:rPr>
      </w:pPr>
      <w:r w:rsidRPr="00C5312C">
        <w:rPr>
          <w:color w:val="000000"/>
          <w:sz w:val="28"/>
          <w:szCs w:val="28"/>
          <w:lang w:val="en-US"/>
        </w:rPr>
        <w:t>d) gross hematuria.</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8. HIDDEN EDEMA CAN BE DETERMINED BY:</w:t>
      </w:r>
    </w:p>
    <w:p w:rsidR="00C5312C" w:rsidRPr="00C5312C" w:rsidRDefault="00C5312C" w:rsidP="00C5312C">
      <w:pPr>
        <w:jc w:val="both"/>
        <w:rPr>
          <w:color w:val="000000"/>
          <w:sz w:val="28"/>
          <w:szCs w:val="28"/>
          <w:lang w:val="en-US"/>
        </w:rPr>
      </w:pPr>
      <w:r w:rsidRPr="00C5312C">
        <w:rPr>
          <w:color w:val="000000"/>
          <w:sz w:val="28"/>
          <w:szCs w:val="28"/>
          <w:lang w:val="en-US"/>
        </w:rPr>
        <w:t>a) the Addis—Kakovsky breakdown;</w:t>
      </w:r>
    </w:p>
    <w:p w:rsidR="00C5312C" w:rsidRPr="00C5312C" w:rsidRDefault="00C5312C" w:rsidP="00C5312C">
      <w:pPr>
        <w:jc w:val="both"/>
        <w:rPr>
          <w:color w:val="000000"/>
          <w:sz w:val="28"/>
          <w:szCs w:val="28"/>
          <w:lang w:val="en-US"/>
        </w:rPr>
      </w:pPr>
      <w:r w:rsidRPr="00C5312C">
        <w:rPr>
          <w:color w:val="000000"/>
          <w:sz w:val="28"/>
          <w:szCs w:val="28"/>
          <w:lang w:val="en-US"/>
        </w:rPr>
        <w:t>b) according to Nechiporenko;</w:t>
      </w:r>
    </w:p>
    <w:p w:rsidR="00C5312C" w:rsidRPr="00C5312C" w:rsidRDefault="00C5312C" w:rsidP="00C5312C">
      <w:pPr>
        <w:jc w:val="both"/>
        <w:rPr>
          <w:color w:val="000000"/>
          <w:sz w:val="28"/>
          <w:szCs w:val="28"/>
          <w:lang w:val="en-US"/>
        </w:rPr>
      </w:pPr>
      <w:r w:rsidRPr="00C5312C">
        <w:rPr>
          <w:color w:val="000000"/>
          <w:sz w:val="28"/>
          <w:szCs w:val="28"/>
          <w:lang w:val="en-US"/>
        </w:rPr>
        <w:t>c) weighing the patient, measuring the amount of fluid consumed and excreted, and analyzing urine according to Zimnitsky</w:t>
      </w:r>
    </w:p>
    <w:p w:rsidR="00C5312C" w:rsidRPr="00C5312C" w:rsidRDefault="00C5312C" w:rsidP="00C5312C">
      <w:pPr>
        <w:jc w:val="both"/>
        <w:rPr>
          <w:color w:val="000000"/>
          <w:sz w:val="28"/>
          <w:szCs w:val="28"/>
          <w:lang w:val="en-US"/>
        </w:rPr>
      </w:pPr>
      <w:r w:rsidRPr="00C5312C">
        <w:rPr>
          <w:color w:val="000000"/>
          <w:sz w:val="28"/>
          <w:szCs w:val="28"/>
          <w:lang w:val="en-US"/>
        </w:rPr>
        <w:t>d) cystoscopy and pyelography;</w:t>
      </w:r>
    </w:p>
    <w:p w:rsidR="00C5312C" w:rsidRPr="00C5312C" w:rsidRDefault="00C5312C" w:rsidP="00C5312C">
      <w:pPr>
        <w:jc w:val="both"/>
        <w:rPr>
          <w:color w:val="000000"/>
          <w:sz w:val="28"/>
          <w:szCs w:val="28"/>
          <w:lang w:val="en-US"/>
        </w:rPr>
      </w:pPr>
      <w:r w:rsidRPr="00C5312C">
        <w:rPr>
          <w:color w:val="000000"/>
          <w:sz w:val="28"/>
          <w:szCs w:val="28"/>
          <w:lang w:val="en-US"/>
        </w:rPr>
        <w:t>e) weighing the patient, measuring the amount of fluid consumed and excreted, McClure—Aldrich blister test,</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9. SOUND PHENOMENA THAT OCCUR DURING THE WORK OF THE HEART, REGISTERS:</w:t>
      </w:r>
    </w:p>
    <w:p w:rsidR="00C5312C" w:rsidRPr="00C5312C" w:rsidRDefault="00C5312C" w:rsidP="00C5312C">
      <w:pPr>
        <w:jc w:val="both"/>
        <w:rPr>
          <w:color w:val="000000"/>
          <w:sz w:val="28"/>
          <w:szCs w:val="28"/>
          <w:lang w:val="en-US"/>
        </w:rPr>
      </w:pPr>
      <w:r w:rsidRPr="00C5312C">
        <w:rPr>
          <w:color w:val="000000"/>
          <w:sz w:val="28"/>
          <w:szCs w:val="28"/>
          <w:lang w:val="en-US"/>
        </w:rPr>
        <w:t>a) bicycle ergometry;</w:t>
      </w:r>
    </w:p>
    <w:p w:rsidR="00C5312C" w:rsidRPr="00C5312C" w:rsidRDefault="00C5312C" w:rsidP="00C5312C">
      <w:pPr>
        <w:jc w:val="both"/>
        <w:rPr>
          <w:color w:val="000000"/>
          <w:sz w:val="28"/>
          <w:szCs w:val="28"/>
          <w:lang w:val="en-US"/>
        </w:rPr>
      </w:pPr>
      <w:r w:rsidRPr="00C5312C">
        <w:rPr>
          <w:color w:val="000000"/>
          <w:sz w:val="28"/>
          <w:szCs w:val="28"/>
          <w:lang w:val="en-US"/>
        </w:rPr>
        <w:t>b) phonocardiography;</w:t>
      </w:r>
    </w:p>
    <w:p w:rsidR="00C5312C" w:rsidRPr="00C5312C" w:rsidRDefault="00C5312C" w:rsidP="00C5312C">
      <w:pPr>
        <w:jc w:val="both"/>
        <w:rPr>
          <w:color w:val="000000"/>
          <w:sz w:val="28"/>
          <w:szCs w:val="28"/>
          <w:lang w:val="en-US"/>
        </w:rPr>
      </w:pPr>
      <w:r w:rsidRPr="00C5312C">
        <w:rPr>
          <w:color w:val="000000"/>
          <w:sz w:val="28"/>
          <w:szCs w:val="28"/>
          <w:lang w:val="en-US"/>
        </w:rPr>
        <w:t>c) electrocardiography;</w:t>
      </w:r>
    </w:p>
    <w:p w:rsidR="00C5312C" w:rsidRPr="00C5312C" w:rsidRDefault="00C5312C" w:rsidP="00C5312C">
      <w:pPr>
        <w:jc w:val="both"/>
        <w:rPr>
          <w:color w:val="000000"/>
          <w:sz w:val="28"/>
          <w:szCs w:val="28"/>
          <w:lang w:val="en-US"/>
        </w:rPr>
      </w:pPr>
      <w:r w:rsidRPr="00C5312C">
        <w:rPr>
          <w:color w:val="000000"/>
          <w:sz w:val="28"/>
          <w:szCs w:val="28"/>
          <w:lang w:val="en-US"/>
        </w:rPr>
        <w:t>d) echocardiography.</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10. THE ACID-FORMING FUNCTION OF THE STOMACH IS INVESTIGATED:</w:t>
      </w:r>
    </w:p>
    <w:p w:rsidR="00C5312C" w:rsidRPr="00C5312C" w:rsidRDefault="00C5312C" w:rsidP="00C5312C">
      <w:pPr>
        <w:jc w:val="both"/>
        <w:rPr>
          <w:color w:val="000000"/>
          <w:sz w:val="28"/>
          <w:szCs w:val="28"/>
          <w:lang w:val="en-US"/>
        </w:rPr>
      </w:pPr>
      <w:r w:rsidRPr="00C5312C">
        <w:rPr>
          <w:color w:val="000000"/>
          <w:sz w:val="28"/>
          <w:szCs w:val="28"/>
          <w:lang w:val="en-US"/>
        </w:rPr>
        <w:t>a) by duodenal probing;</w:t>
      </w:r>
    </w:p>
    <w:p w:rsidR="00C5312C" w:rsidRPr="00C5312C" w:rsidRDefault="00C5312C" w:rsidP="00C5312C">
      <w:pPr>
        <w:jc w:val="both"/>
        <w:rPr>
          <w:color w:val="000000"/>
          <w:sz w:val="28"/>
          <w:szCs w:val="28"/>
          <w:lang w:val="en-US"/>
        </w:rPr>
      </w:pPr>
      <w:r w:rsidRPr="00C5312C">
        <w:rPr>
          <w:color w:val="000000"/>
          <w:sz w:val="28"/>
          <w:szCs w:val="28"/>
          <w:lang w:val="en-US"/>
        </w:rPr>
        <w:t>b) fractional gastric probing;</w:t>
      </w:r>
    </w:p>
    <w:p w:rsidR="00C5312C" w:rsidRPr="00C5312C" w:rsidRDefault="00C5312C" w:rsidP="00C5312C">
      <w:pPr>
        <w:jc w:val="both"/>
        <w:rPr>
          <w:color w:val="000000"/>
          <w:sz w:val="28"/>
          <w:szCs w:val="28"/>
          <w:lang w:val="en-US"/>
        </w:rPr>
      </w:pPr>
      <w:r w:rsidRPr="00C5312C">
        <w:rPr>
          <w:color w:val="000000"/>
          <w:sz w:val="28"/>
          <w:szCs w:val="28"/>
          <w:lang w:val="en-US"/>
        </w:rPr>
        <w:t>c) endoscopic examination;</w:t>
      </w:r>
    </w:p>
    <w:p w:rsidR="00C5312C" w:rsidRPr="00C5312C" w:rsidRDefault="00C5312C" w:rsidP="00C5312C">
      <w:pPr>
        <w:jc w:val="both"/>
        <w:rPr>
          <w:color w:val="000000"/>
          <w:sz w:val="28"/>
          <w:szCs w:val="28"/>
          <w:lang w:val="en-US"/>
        </w:rPr>
      </w:pPr>
      <w:r w:rsidRPr="00C5312C">
        <w:rPr>
          <w:color w:val="000000"/>
          <w:sz w:val="28"/>
          <w:szCs w:val="28"/>
          <w:lang w:val="en-US"/>
        </w:rPr>
        <w:t>d) x-ray examination.</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11. NORMAL RATIO OF DAY AND NIGHT DIURESIS:</w:t>
      </w:r>
    </w:p>
    <w:p w:rsidR="00C5312C" w:rsidRPr="00C5312C" w:rsidRDefault="00C5312C" w:rsidP="00C5312C">
      <w:pPr>
        <w:jc w:val="both"/>
        <w:rPr>
          <w:color w:val="000000"/>
          <w:sz w:val="28"/>
          <w:szCs w:val="28"/>
          <w:lang w:val="en-US"/>
        </w:rPr>
      </w:pPr>
      <w:r w:rsidRPr="00C5312C">
        <w:rPr>
          <w:color w:val="000000"/>
          <w:sz w:val="28"/>
          <w:szCs w:val="28"/>
          <w:lang w:val="en-US"/>
        </w:rPr>
        <w:t>a) 3:1;</w:t>
      </w:r>
    </w:p>
    <w:p w:rsidR="00C5312C" w:rsidRPr="00C5312C" w:rsidRDefault="00C5312C" w:rsidP="00C5312C">
      <w:pPr>
        <w:jc w:val="both"/>
        <w:rPr>
          <w:color w:val="000000"/>
          <w:sz w:val="28"/>
          <w:szCs w:val="28"/>
          <w:lang w:val="en-US"/>
        </w:rPr>
      </w:pPr>
      <w:r>
        <w:rPr>
          <w:color w:val="000000"/>
          <w:sz w:val="28"/>
          <w:szCs w:val="28"/>
          <w:lang w:val="en-US"/>
        </w:rPr>
        <w:t xml:space="preserve">b) 2:1; </w:t>
      </w:r>
    </w:p>
    <w:p w:rsidR="00C5312C" w:rsidRPr="00C5312C" w:rsidRDefault="00C5312C" w:rsidP="00C5312C">
      <w:pPr>
        <w:jc w:val="both"/>
        <w:rPr>
          <w:color w:val="000000"/>
          <w:sz w:val="28"/>
          <w:szCs w:val="28"/>
          <w:lang w:val="en-US"/>
        </w:rPr>
      </w:pPr>
      <w:r>
        <w:rPr>
          <w:color w:val="000000"/>
          <w:sz w:val="28"/>
          <w:szCs w:val="28"/>
          <w:lang w:val="en-US"/>
        </w:rPr>
        <w:t>c</w:t>
      </w:r>
      <w:r w:rsidRPr="00C5312C">
        <w:rPr>
          <w:color w:val="000000"/>
          <w:sz w:val="28"/>
          <w:szCs w:val="28"/>
          <w:lang w:val="en-US"/>
        </w:rPr>
        <w:t>) 1: 1;</w:t>
      </w:r>
    </w:p>
    <w:p w:rsidR="00C5312C" w:rsidRPr="00C5312C" w:rsidRDefault="00C5312C" w:rsidP="00C5312C">
      <w:pPr>
        <w:jc w:val="both"/>
        <w:rPr>
          <w:color w:val="000000"/>
          <w:sz w:val="28"/>
          <w:szCs w:val="28"/>
          <w:lang w:val="en-US"/>
        </w:rPr>
      </w:pPr>
      <w:r w:rsidRPr="00C5312C">
        <w:rPr>
          <w:color w:val="000000"/>
          <w:sz w:val="28"/>
          <w:szCs w:val="28"/>
          <w:lang w:val="en-US"/>
        </w:rPr>
        <w:t>d) 1:2.</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12. THE NUMBER OF RED BLOOD CELLS IN THE URINE ANALYSIS ACCORDING TO NECHIPORENKO (IN 1 ML) UP TO:</w:t>
      </w:r>
    </w:p>
    <w:p w:rsidR="00C5312C" w:rsidRPr="00C5312C" w:rsidRDefault="00C5312C" w:rsidP="00C5312C">
      <w:pPr>
        <w:jc w:val="both"/>
        <w:rPr>
          <w:color w:val="000000"/>
          <w:sz w:val="28"/>
          <w:szCs w:val="28"/>
          <w:lang w:val="en-US"/>
        </w:rPr>
      </w:pPr>
      <w:r w:rsidRPr="00C5312C">
        <w:rPr>
          <w:color w:val="000000"/>
          <w:sz w:val="28"/>
          <w:szCs w:val="28"/>
          <w:lang w:val="en-US"/>
        </w:rPr>
        <w:t>a) 1 x 103;</w:t>
      </w:r>
    </w:p>
    <w:p w:rsidR="00C5312C" w:rsidRPr="00C5312C" w:rsidRDefault="00C5312C" w:rsidP="00C5312C">
      <w:pPr>
        <w:jc w:val="both"/>
        <w:rPr>
          <w:color w:val="000000"/>
          <w:sz w:val="28"/>
          <w:szCs w:val="28"/>
          <w:lang w:val="en-US"/>
        </w:rPr>
      </w:pPr>
      <w:r>
        <w:rPr>
          <w:color w:val="000000"/>
          <w:sz w:val="28"/>
          <w:szCs w:val="28"/>
          <w:lang w:val="en-US"/>
        </w:rPr>
        <w:t xml:space="preserve">b) 3 x 103; </w:t>
      </w:r>
    </w:p>
    <w:p w:rsidR="00C5312C" w:rsidRPr="00C5312C" w:rsidRDefault="00C5312C" w:rsidP="00C5312C">
      <w:pPr>
        <w:jc w:val="both"/>
        <w:rPr>
          <w:color w:val="000000"/>
          <w:sz w:val="28"/>
          <w:szCs w:val="28"/>
          <w:lang w:val="en-US"/>
        </w:rPr>
      </w:pPr>
      <w:r>
        <w:rPr>
          <w:color w:val="000000"/>
          <w:sz w:val="28"/>
          <w:szCs w:val="28"/>
          <w:lang w:val="en-US"/>
        </w:rPr>
        <w:t>c</w:t>
      </w:r>
      <w:r w:rsidRPr="00C5312C">
        <w:rPr>
          <w:color w:val="000000"/>
          <w:sz w:val="28"/>
          <w:szCs w:val="28"/>
          <w:lang w:val="en-US"/>
        </w:rPr>
        <w:t>) 5 x 103;</w:t>
      </w:r>
    </w:p>
    <w:p w:rsidR="00C5312C" w:rsidRPr="00C5312C" w:rsidRDefault="00C5312C" w:rsidP="00C5312C">
      <w:pPr>
        <w:jc w:val="both"/>
        <w:rPr>
          <w:color w:val="000000"/>
          <w:sz w:val="28"/>
          <w:szCs w:val="28"/>
          <w:lang w:val="en-US"/>
        </w:rPr>
      </w:pPr>
      <w:r w:rsidRPr="00C5312C">
        <w:rPr>
          <w:color w:val="000000"/>
          <w:sz w:val="28"/>
          <w:szCs w:val="28"/>
          <w:lang w:val="en-US"/>
        </w:rPr>
        <w:t>d) 7 x 103.</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13. THE FUNCTIONAL ABILITY OF THE KIDNEYS REFLECTS:</w:t>
      </w:r>
    </w:p>
    <w:p w:rsidR="00C5312C" w:rsidRPr="00C5312C" w:rsidRDefault="00C5312C" w:rsidP="00C5312C">
      <w:pPr>
        <w:jc w:val="both"/>
        <w:rPr>
          <w:color w:val="000000"/>
          <w:sz w:val="28"/>
          <w:szCs w:val="28"/>
          <w:lang w:val="en-US"/>
        </w:rPr>
      </w:pPr>
      <w:r w:rsidRPr="00C5312C">
        <w:rPr>
          <w:color w:val="000000"/>
          <w:sz w:val="28"/>
          <w:szCs w:val="28"/>
          <w:lang w:val="en-US"/>
        </w:rPr>
        <w:t>a) the general analysis of urine;</w:t>
      </w:r>
    </w:p>
    <w:p w:rsidR="00C5312C" w:rsidRPr="00C5312C" w:rsidRDefault="00C5312C" w:rsidP="00C5312C">
      <w:pPr>
        <w:jc w:val="both"/>
        <w:rPr>
          <w:color w:val="000000"/>
          <w:sz w:val="28"/>
          <w:szCs w:val="28"/>
          <w:lang w:val="en-US"/>
        </w:rPr>
      </w:pPr>
      <w:r w:rsidRPr="00C5312C">
        <w:rPr>
          <w:color w:val="000000"/>
          <w:sz w:val="28"/>
          <w:szCs w:val="28"/>
          <w:lang w:val="en-US"/>
        </w:rPr>
        <w:lastRenderedPageBreak/>
        <w:t>b) the Nechiporenko test;</w:t>
      </w:r>
    </w:p>
    <w:p w:rsidR="00C5312C" w:rsidRPr="00C5312C" w:rsidRDefault="00914921" w:rsidP="00C5312C">
      <w:pPr>
        <w:jc w:val="both"/>
        <w:rPr>
          <w:color w:val="000000"/>
          <w:sz w:val="28"/>
          <w:szCs w:val="28"/>
          <w:lang w:val="en-US"/>
        </w:rPr>
      </w:pPr>
      <w:r>
        <w:rPr>
          <w:color w:val="000000"/>
          <w:sz w:val="28"/>
          <w:szCs w:val="28"/>
          <w:lang w:val="en-US"/>
        </w:rPr>
        <w:t>c</w:t>
      </w:r>
      <w:r w:rsidR="00C5312C" w:rsidRPr="00C5312C">
        <w:rPr>
          <w:color w:val="000000"/>
          <w:sz w:val="28"/>
          <w:szCs w:val="28"/>
          <w:lang w:val="en-US"/>
        </w:rPr>
        <w:t>) test of General;</w:t>
      </w:r>
    </w:p>
    <w:p w:rsidR="00C5312C" w:rsidRPr="00C5312C" w:rsidRDefault="00C5312C" w:rsidP="00C5312C">
      <w:pPr>
        <w:jc w:val="both"/>
        <w:rPr>
          <w:color w:val="000000"/>
          <w:sz w:val="28"/>
          <w:szCs w:val="28"/>
          <w:lang w:val="en-US"/>
        </w:rPr>
      </w:pPr>
      <w:r w:rsidRPr="00C5312C">
        <w:rPr>
          <w:color w:val="000000"/>
          <w:sz w:val="28"/>
          <w:szCs w:val="28"/>
          <w:lang w:val="en-US"/>
        </w:rPr>
        <w:t>d) the Addis—Kakovsky sample.</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14. THE DAILY DIURESIS IS 3 LITERS — THIS IS:</w:t>
      </w:r>
    </w:p>
    <w:p w:rsidR="00C5312C" w:rsidRPr="00C5312C" w:rsidRDefault="00C5312C" w:rsidP="00C5312C">
      <w:pPr>
        <w:jc w:val="both"/>
        <w:rPr>
          <w:color w:val="000000"/>
          <w:sz w:val="28"/>
          <w:szCs w:val="28"/>
          <w:lang w:val="en-US"/>
        </w:rPr>
      </w:pPr>
      <w:r w:rsidRPr="00C5312C">
        <w:rPr>
          <w:color w:val="000000"/>
          <w:sz w:val="28"/>
          <w:szCs w:val="28"/>
          <w:lang w:val="en-US"/>
        </w:rPr>
        <w:t>a) anuria;</w:t>
      </w:r>
    </w:p>
    <w:p w:rsidR="00C5312C" w:rsidRPr="00C5312C" w:rsidRDefault="00C5312C" w:rsidP="00C5312C">
      <w:pPr>
        <w:jc w:val="both"/>
        <w:rPr>
          <w:color w:val="000000"/>
          <w:sz w:val="28"/>
          <w:szCs w:val="28"/>
          <w:lang w:val="en-US"/>
        </w:rPr>
      </w:pPr>
      <w:r w:rsidRPr="00C5312C">
        <w:rPr>
          <w:color w:val="000000"/>
          <w:sz w:val="28"/>
          <w:szCs w:val="28"/>
          <w:lang w:val="en-US"/>
        </w:rPr>
        <w:t>b) nicturia;</w:t>
      </w:r>
    </w:p>
    <w:p w:rsidR="00C5312C" w:rsidRPr="00C5312C" w:rsidRDefault="00C5312C" w:rsidP="00C5312C">
      <w:pPr>
        <w:jc w:val="both"/>
        <w:rPr>
          <w:color w:val="000000"/>
          <w:sz w:val="28"/>
          <w:szCs w:val="28"/>
          <w:lang w:val="en-US"/>
        </w:rPr>
      </w:pPr>
      <w:r w:rsidRPr="00C5312C">
        <w:rPr>
          <w:color w:val="000000"/>
          <w:sz w:val="28"/>
          <w:szCs w:val="28"/>
          <w:lang w:val="en-US"/>
        </w:rPr>
        <w:t>c) oliguria;</w:t>
      </w:r>
    </w:p>
    <w:p w:rsidR="00C5312C" w:rsidRPr="00C5312C" w:rsidRDefault="00C5312C" w:rsidP="00C5312C">
      <w:pPr>
        <w:jc w:val="both"/>
        <w:rPr>
          <w:color w:val="000000"/>
          <w:sz w:val="28"/>
          <w:szCs w:val="28"/>
          <w:lang w:val="en-US"/>
        </w:rPr>
      </w:pPr>
      <w:r w:rsidRPr="00C5312C">
        <w:rPr>
          <w:color w:val="000000"/>
          <w:sz w:val="28"/>
          <w:szCs w:val="28"/>
          <w:lang w:val="en-US"/>
        </w:rPr>
        <w:t>d) polyuria.</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15. THE DAILY DIURESIS IS 40 ML — THIS IS:</w:t>
      </w:r>
    </w:p>
    <w:p w:rsidR="00C5312C" w:rsidRPr="00C5312C" w:rsidRDefault="00C5312C" w:rsidP="00C5312C">
      <w:pPr>
        <w:jc w:val="both"/>
        <w:rPr>
          <w:color w:val="000000"/>
          <w:sz w:val="28"/>
          <w:szCs w:val="28"/>
          <w:lang w:val="en-US"/>
        </w:rPr>
      </w:pPr>
      <w:r w:rsidRPr="00C5312C">
        <w:rPr>
          <w:color w:val="000000"/>
          <w:sz w:val="28"/>
          <w:szCs w:val="28"/>
          <w:lang w:val="en-US"/>
        </w:rPr>
        <w:t>a) anuria;</w:t>
      </w:r>
    </w:p>
    <w:p w:rsidR="00C5312C" w:rsidRPr="00C5312C" w:rsidRDefault="00C5312C" w:rsidP="00C5312C">
      <w:pPr>
        <w:jc w:val="both"/>
        <w:rPr>
          <w:color w:val="000000"/>
          <w:sz w:val="28"/>
          <w:szCs w:val="28"/>
          <w:lang w:val="en-US"/>
        </w:rPr>
      </w:pPr>
      <w:r w:rsidRPr="00C5312C">
        <w:rPr>
          <w:color w:val="000000"/>
          <w:sz w:val="28"/>
          <w:szCs w:val="28"/>
          <w:lang w:val="en-US"/>
        </w:rPr>
        <w:t>b) nicturia;</w:t>
      </w:r>
    </w:p>
    <w:p w:rsidR="00C5312C" w:rsidRPr="00C5312C" w:rsidRDefault="00C5312C" w:rsidP="00C5312C">
      <w:pPr>
        <w:jc w:val="both"/>
        <w:rPr>
          <w:color w:val="000000"/>
          <w:sz w:val="28"/>
          <w:szCs w:val="28"/>
          <w:lang w:val="en-US"/>
        </w:rPr>
      </w:pPr>
      <w:r w:rsidRPr="00C5312C">
        <w:rPr>
          <w:color w:val="000000"/>
          <w:sz w:val="28"/>
          <w:szCs w:val="28"/>
          <w:lang w:val="en-US"/>
        </w:rPr>
        <w:t>c) oliguria;</w:t>
      </w:r>
    </w:p>
    <w:p w:rsidR="00C5312C" w:rsidRPr="00C5312C" w:rsidRDefault="00C5312C" w:rsidP="00C5312C">
      <w:pPr>
        <w:jc w:val="both"/>
        <w:rPr>
          <w:color w:val="000000"/>
          <w:sz w:val="28"/>
          <w:szCs w:val="28"/>
          <w:lang w:val="en-US"/>
        </w:rPr>
      </w:pPr>
      <w:r w:rsidRPr="00C5312C">
        <w:rPr>
          <w:color w:val="000000"/>
          <w:sz w:val="28"/>
          <w:szCs w:val="28"/>
          <w:lang w:val="en-US"/>
        </w:rPr>
        <w:t>d) polyuria.</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16. THE AMOUNT OF HEMOGLOBIN IN NORMAL WOMEN IS (G / L):</w:t>
      </w:r>
    </w:p>
    <w:p w:rsidR="00C5312C" w:rsidRPr="00C5312C" w:rsidRDefault="00C5312C" w:rsidP="00C5312C">
      <w:pPr>
        <w:jc w:val="both"/>
        <w:rPr>
          <w:color w:val="000000"/>
          <w:sz w:val="28"/>
          <w:szCs w:val="28"/>
          <w:lang w:val="en-US"/>
        </w:rPr>
      </w:pPr>
      <w:r w:rsidRPr="00C5312C">
        <w:rPr>
          <w:color w:val="000000"/>
          <w:sz w:val="28"/>
          <w:szCs w:val="28"/>
          <w:lang w:val="en-US"/>
        </w:rPr>
        <w:t>a) 12-16;</w:t>
      </w:r>
    </w:p>
    <w:p w:rsidR="00C5312C" w:rsidRPr="00C5312C" w:rsidRDefault="00914921" w:rsidP="00C5312C">
      <w:pPr>
        <w:jc w:val="both"/>
        <w:rPr>
          <w:color w:val="000000"/>
          <w:sz w:val="28"/>
          <w:szCs w:val="28"/>
          <w:lang w:val="en-US"/>
        </w:rPr>
      </w:pPr>
      <w:r>
        <w:rPr>
          <w:color w:val="000000"/>
          <w:sz w:val="28"/>
          <w:szCs w:val="28"/>
          <w:lang w:val="en-US"/>
        </w:rPr>
        <w:t xml:space="preserve">6) 80-100; </w:t>
      </w:r>
    </w:p>
    <w:p w:rsidR="00C5312C" w:rsidRPr="00C5312C" w:rsidRDefault="00914921" w:rsidP="00C5312C">
      <w:pPr>
        <w:jc w:val="both"/>
        <w:rPr>
          <w:color w:val="000000"/>
          <w:sz w:val="28"/>
          <w:szCs w:val="28"/>
          <w:lang w:val="en-US"/>
        </w:rPr>
      </w:pPr>
      <w:r>
        <w:rPr>
          <w:color w:val="000000"/>
          <w:sz w:val="28"/>
          <w:szCs w:val="28"/>
          <w:lang w:val="en-US"/>
        </w:rPr>
        <w:t>c</w:t>
      </w:r>
      <w:r w:rsidR="00C5312C" w:rsidRPr="00C5312C">
        <w:rPr>
          <w:color w:val="000000"/>
          <w:sz w:val="28"/>
          <w:szCs w:val="28"/>
          <w:lang w:val="en-US"/>
        </w:rPr>
        <w:t>) 120-140;</w:t>
      </w:r>
    </w:p>
    <w:p w:rsidR="00C5312C" w:rsidRPr="00C5312C" w:rsidRDefault="00C5312C" w:rsidP="00C5312C">
      <w:pPr>
        <w:jc w:val="both"/>
        <w:rPr>
          <w:color w:val="000000"/>
          <w:sz w:val="28"/>
          <w:szCs w:val="28"/>
          <w:lang w:val="en-US"/>
        </w:rPr>
      </w:pPr>
      <w:r w:rsidRPr="00C5312C">
        <w:rPr>
          <w:color w:val="000000"/>
          <w:sz w:val="28"/>
          <w:szCs w:val="28"/>
          <w:lang w:val="en-US"/>
        </w:rPr>
        <w:t>d) 180-200.</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17. NORMAL ESR VALUE IN MEN (MM / H):</w:t>
      </w:r>
    </w:p>
    <w:p w:rsidR="00C5312C" w:rsidRPr="00C5312C" w:rsidRDefault="00C5312C" w:rsidP="00C5312C">
      <w:pPr>
        <w:jc w:val="both"/>
        <w:rPr>
          <w:color w:val="000000"/>
          <w:sz w:val="28"/>
          <w:szCs w:val="28"/>
          <w:lang w:val="en-US"/>
        </w:rPr>
      </w:pPr>
      <w:r w:rsidRPr="00C5312C">
        <w:rPr>
          <w:color w:val="000000"/>
          <w:sz w:val="28"/>
          <w:szCs w:val="28"/>
          <w:lang w:val="en-US"/>
        </w:rPr>
        <w:t>a) 1-2;</w:t>
      </w:r>
    </w:p>
    <w:p w:rsidR="00C5312C" w:rsidRPr="00C5312C" w:rsidRDefault="00C5312C" w:rsidP="00C5312C">
      <w:pPr>
        <w:jc w:val="both"/>
        <w:rPr>
          <w:color w:val="000000"/>
          <w:sz w:val="28"/>
          <w:szCs w:val="28"/>
          <w:lang w:val="en-US"/>
        </w:rPr>
      </w:pPr>
      <w:r w:rsidRPr="00C5312C">
        <w:rPr>
          <w:color w:val="000000"/>
          <w:sz w:val="28"/>
          <w:szCs w:val="28"/>
          <w:lang w:val="en-US"/>
        </w:rPr>
        <w:t>6) 2-10;</w:t>
      </w:r>
    </w:p>
    <w:p w:rsidR="00C5312C" w:rsidRPr="00C5312C" w:rsidRDefault="00C5312C" w:rsidP="00C5312C">
      <w:pPr>
        <w:jc w:val="both"/>
        <w:rPr>
          <w:color w:val="000000"/>
          <w:sz w:val="28"/>
          <w:szCs w:val="28"/>
          <w:lang w:val="en-US"/>
        </w:rPr>
      </w:pPr>
      <w:r w:rsidRPr="00C5312C">
        <w:rPr>
          <w:color w:val="000000"/>
          <w:sz w:val="28"/>
          <w:szCs w:val="28"/>
          <w:lang w:val="en-US"/>
        </w:rPr>
        <w:t>c) 20-40;</w:t>
      </w:r>
    </w:p>
    <w:p w:rsidR="00C5312C" w:rsidRPr="00C5312C" w:rsidRDefault="00C5312C" w:rsidP="00C5312C">
      <w:pPr>
        <w:jc w:val="both"/>
        <w:rPr>
          <w:color w:val="000000"/>
          <w:sz w:val="28"/>
          <w:szCs w:val="28"/>
          <w:lang w:val="en-US"/>
        </w:rPr>
      </w:pPr>
      <w:r w:rsidRPr="00C5312C">
        <w:rPr>
          <w:color w:val="000000"/>
          <w:sz w:val="28"/>
          <w:szCs w:val="28"/>
          <w:lang w:val="en-US"/>
        </w:rPr>
        <w:t>d) 40-50.</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18. THE NUMBER OF PLATELETS IN THE NORM (IN 1 L):</w:t>
      </w:r>
    </w:p>
    <w:p w:rsidR="00C5312C" w:rsidRPr="00C5312C" w:rsidRDefault="00C5312C" w:rsidP="00C5312C">
      <w:pPr>
        <w:jc w:val="both"/>
        <w:rPr>
          <w:color w:val="000000"/>
          <w:sz w:val="28"/>
          <w:szCs w:val="28"/>
          <w:lang w:val="en-US"/>
        </w:rPr>
      </w:pPr>
      <w:r w:rsidRPr="00C5312C">
        <w:rPr>
          <w:color w:val="000000"/>
          <w:sz w:val="28"/>
          <w:szCs w:val="28"/>
          <w:lang w:val="en-US"/>
        </w:rPr>
        <w:t>a) 60-80 x 109;</w:t>
      </w:r>
    </w:p>
    <w:p w:rsidR="00C5312C" w:rsidRPr="00C5312C" w:rsidRDefault="00914921" w:rsidP="00C5312C">
      <w:pPr>
        <w:jc w:val="both"/>
        <w:rPr>
          <w:color w:val="000000"/>
          <w:sz w:val="28"/>
          <w:szCs w:val="28"/>
          <w:lang w:val="en-US"/>
        </w:rPr>
      </w:pPr>
      <w:r>
        <w:rPr>
          <w:color w:val="000000"/>
          <w:sz w:val="28"/>
          <w:szCs w:val="28"/>
          <w:lang w:val="en-US"/>
        </w:rPr>
        <w:t xml:space="preserve">b) 60-80 x 1012 </w:t>
      </w:r>
    </w:p>
    <w:p w:rsidR="00C5312C" w:rsidRPr="00C5312C" w:rsidRDefault="00914921" w:rsidP="00C5312C">
      <w:pPr>
        <w:jc w:val="both"/>
        <w:rPr>
          <w:color w:val="000000"/>
          <w:sz w:val="28"/>
          <w:szCs w:val="28"/>
          <w:lang w:val="en-US"/>
        </w:rPr>
      </w:pPr>
      <w:r>
        <w:rPr>
          <w:color w:val="000000"/>
          <w:sz w:val="28"/>
          <w:szCs w:val="28"/>
          <w:lang w:val="en-US"/>
        </w:rPr>
        <w:t>c</w:t>
      </w:r>
      <w:r w:rsidR="00C5312C" w:rsidRPr="00C5312C">
        <w:rPr>
          <w:color w:val="000000"/>
          <w:sz w:val="28"/>
          <w:szCs w:val="28"/>
          <w:lang w:val="en-US"/>
        </w:rPr>
        <w:t>) 180-320 x 109;</w:t>
      </w:r>
    </w:p>
    <w:p w:rsidR="00C5312C" w:rsidRPr="00C5312C" w:rsidRDefault="00C5312C" w:rsidP="00C5312C">
      <w:pPr>
        <w:jc w:val="both"/>
        <w:rPr>
          <w:color w:val="000000"/>
          <w:sz w:val="28"/>
          <w:szCs w:val="28"/>
          <w:lang w:val="en-US"/>
        </w:rPr>
      </w:pPr>
      <w:r w:rsidRPr="00C5312C">
        <w:rPr>
          <w:color w:val="000000"/>
          <w:sz w:val="28"/>
          <w:szCs w:val="28"/>
          <w:lang w:val="en-US"/>
        </w:rPr>
        <w:t>d) 180-320 x 1012</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19. TO CONFIRM THE PATHOLOGY OF THE PITUITARY GLAND, YOU SHOULD PERFORM:</w:t>
      </w:r>
    </w:p>
    <w:p w:rsidR="00C5312C" w:rsidRPr="00C5312C" w:rsidRDefault="00C5312C" w:rsidP="00C5312C">
      <w:pPr>
        <w:jc w:val="both"/>
        <w:rPr>
          <w:color w:val="000000"/>
          <w:sz w:val="28"/>
          <w:szCs w:val="28"/>
          <w:lang w:val="en-US"/>
        </w:rPr>
      </w:pPr>
      <w:r w:rsidRPr="00C5312C">
        <w:rPr>
          <w:color w:val="000000"/>
          <w:sz w:val="28"/>
          <w:szCs w:val="28"/>
          <w:lang w:val="en-US"/>
        </w:rPr>
        <w:t>a) anthropometry;</w:t>
      </w:r>
    </w:p>
    <w:p w:rsidR="00C5312C" w:rsidRPr="00C5312C" w:rsidRDefault="00C5312C" w:rsidP="00C5312C">
      <w:pPr>
        <w:jc w:val="both"/>
        <w:rPr>
          <w:color w:val="000000"/>
          <w:sz w:val="28"/>
          <w:szCs w:val="28"/>
          <w:lang w:val="en-US"/>
        </w:rPr>
      </w:pPr>
      <w:r w:rsidRPr="00C5312C">
        <w:rPr>
          <w:color w:val="000000"/>
          <w:sz w:val="28"/>
          <w:szCs w:val="28"/>
          <w:lang w:val="en-US"/>
        </w:rPr>
        <w:t>6) general blood test;</w:t>
      </w:r>
    </w:p>
    <w:p w:rsidR="00C5312C" w:rsidRPr="00C5312C" w:rsidRDefault="00C5312C" w:rsidP="00C5312C">
      <w:pPr>
        <w:jc w:val="both"/>
        <w:rPr>
          <w:color w:val="000000"/>
          <w:sz w:val="28"/>
          <w:szCs w:val="28"/>
          <w:lang w:val="en-US"/>
        </w:rPr>
      </w:pPr>
      <w:r w:rsidRPr="00C5312C">
        <w:rPr>
          <w:color w:val="000000"/>
          <w:sz w:val="28"/>
          <w:szCs w:val="28"/>
          <w:lang w:val="en-US"/>
        </w:rPr>
        <w:t>c) general urinalysis;</w:t>
      </w:r>
    </w:p>
    <w:p w:rsidR="00C5312C" w:rsidRPr="00C5312C" w:rsidRDefault="00C5312C" w:rsidP="00C5312C">
      <w:pPr>
        <w:jc w:val="both"/>
        <w:rPr>
          <w:color w:val="000000"/>
          <w:sz w:val="28"/>
          <w:szCs w:val="28"/>
          <w:lang w:val="en-US"/>
        </w:rPr>
      </w:pPr>
      <w:r w:rsidRPr="00C5312C">
        <w:rPr>
          <w:color w:val="000000"/>
          <w:sz w:val="28"/>
          <w:szCs w:val="28"/>
          <w:lang w:val="en-US"/>
        </w:rPr>
        <w:t>d) radiography of the skull bones.</w:t>
      </w:r>
    </w:p>
    <w:p w:rsidR="00C5312C" w:rsidRPr="00C5312C" w:rsidRDefault="00C5312C" w:rsidP="00C5312C">
      <w:pPr>
        <w:jc w:val="both"/>
        <w:rPr>
          <w:color w:val="000000"/>
          <w:sz w:val="28"/>
          <w:szCs w:val="28"/>
          <w:lang w:val="en-US"/>
        </w:rPr>
      </w:pPr>
    </w:p>
    <w:p w:rsidR="00C5312C" w:rsidRPr="00C5312C" w:rsidRDefault="00C5312C" w:rsidP="00C5312C">
      <w:pPr>
        <w:jc w:val="both"/>
        <w:rPr>
          <w:color w:val="000000"/>
          <w:sz w:val="28"/>
          <w:szCs w:val="28"/>
          <w:lang w:val="en-US"/>
        </w:rPr>
      </w:pPr>
      <w:r w:rsidRPr="00C5312C">
        <w:rPr>
          <w:color w:val="000000"/>
          <w:sz w:val="28"/>
          <w:szCs w:val="28"/>
          <w:lang w:val="en-US"/>
        </w:rPr>
        <w:t>20. THE FASTING BLOOD GLUCOSE LEVEL IS NORMAL (MMOL/L)</w:t>
      </w:r>
    </w:p>
    <w:p w:rsidR="00C5312C" w:rsidRPr="00C5312C" w:rsidRDefault="00C5312C" w:rsidP="00C5312C">
      <w:pPr>
        <w:jc w:val="both"/>
        <w:rPr>
          <w:color w:val="000000"/>
          <w:sz w:val="28"/>
          <w:szCs w:val="28"/>
          <w:lang w:val="en-US"/>
        </w:rPr>
      </w:pPr>
      <w:r w:rsidRPr="00C5312C">
        <w:rPr>
          <w:color w:val="000000"/>
          <w:sz w:val="28"/>
          <w:szCs w:val="28"/>
          <w:lang w:val="en-US"/>
        </w:rPr>
        <w:t>a) 1.1-2.2;</w:t>
      </w:r>
    </w:p>
    <w:p w:rsidR="00C5312C" w:rsidRPr="00C5312C" w:rsidRDefault="00914921" w:rsidP="00C5312C">
      <w:pPr>
        <w:jc w:val="both"/>
        <w:rPr>
          <w:color w:val="000000"/>
          <w:sz w:val="28"/>
          <w:szCs w:val="28"/>
          <w:lang w:val="en-US"/>
        </w:rPr>
      </w:pPr>
      <w:r>
        <w:rPr>
          <w:color w:val="000000"/>
          <w:sz w:val="28"/>
          <w:szCs w:val="28"/>
          <w:lang w:val="en-US"/>
        </w:rPr>
        <w:t xml:space="preserve">b) 3.3-5.5; </w:t>
      </w:r>
    </w:p>
    <w:p w:rsidR="00C5312C" w:rsidRPr="00C5312C" w:rsidRDefault="00914921" w:rsidP="00C5312C">
      <w:pPr>
        <w:jc w:val="both"/>
        <w:rPr>
          <w:color w:val="000000"/>
          <w:sz w:val="28"/>
          <w:szCs w:val="28"/>
          <w:lang w:val="en-US"/>
        </w:rPr>
      </w:pPr>
      <w:r>
        <w:rPr>
          <w:color w:val="000000"/>
          <w:sz w:val="28"/>
          <w:szCs w:val="28"/>
          <w:lang w:val="en-US"/>
        </w:rPr>
        <w:t>c</w:t>
      </w:r>
      <w:r w:rsidR="00C5312C" w:rsidRPr="00C5312C">
        <w:rPr>
          <w:color w:val="000000"/>
          <w:sz w:val="28"/>
          <w:szCs w:val="28"/>
          <w:lang w:val="en-US"/>
        </w:rPr>
        <w:t>) 6.6-8.8;</w:t>
      </w:r>
    </w:p>
    <w:p w:rsidR="00C5312C" w:rsidRPr="00C5312C" w:rsidRDefault="00C5312C" w:rsidP="00C5312C">
      <w:pPr>
        <w:jc w:val="both"/>
        <w:rPr>
          <w:color w:val="000000"/>
          <w:sz w:val="28"/>
          <w:szCs w:val="28"/>
          <w:lang w:val="en-US"/>
        </w:rPr>
      </w:pPr>
      <w:r w:rsidRPr="00C5312C">
        <w:rPr>
          <w:color w:val="000000"/>
          <w:sz w:val="28"/>
          <w:szCs w:val="28"/>
          <w:lang w:val="en-US"/>
        </w:rPr>
        <w:t>d) 8.8-9.9.</w:t>
      </w:r>
    </w:p>
    <w:p w:rsidR="00C5312C" w:rsidRPr="00914921" w:rsidRDefault="00C5312C" w:rsidP="00914921">
      <w:pPr>
        <w:jc w:val="center"/>
        <w:rPr>
          <w:b/>
          <w:color w:val="000000"/>
          <w:sz w:val="28"/>
          <w:szCs w:val="28"/>
          <w:lang w:val="en-US"/>
        </w:rPr>
      </w:pPr>
      <w:r w:rsidRPr="00914921">
        <w:rPr>
          <w:b/>
          <w:color w:val="000000"/>
          <w:sz w:val="28"/>
          <w:szCs w:val="28"/>
          <w:lang w:val="en-US"/>
        </w:rPr>
        <w:lastRenderedPageBreak/>
        <w:t>The standard answers</w:t>
      </w:r>
    </w:p>
    <w:p w:rsidR="003972C1" w:rsidRPr="00914921" w:rsidRDefault="00C5312C" w:rsidP="00914921">
      <w:pPr>
        <w:jc w:val="center"/>
        <w:rPr>
          <w:b/>
          <w:sz w:val="28"/>
          <w:szCs w:val="28"/>
        </w:rPr>
      </w:pPr>
      <w:r w:rsidRPr="00914921">
        <w:rPr>
          <w:b/>
          <w:color w:val="000000"/>
          <w:sz w:val="28"/>
          <w:szCs w:val="28"/>
        </w:rPr>
        <w:t>Option I</w:t>
      </w:r>
    </w:p>
    <w:tbl>
      <w:tblPr>
        <w:tblStyle w:val="a4"/>
        <w:tblW w:w="6912" w:type="dxa"/>
        <w:jc w:val="center"/>
        <w:tblLook w:val="04A0" w:firstRow="1" w:lastRow="0" w:firstColumn="1" w:lastColumn="0" w:noHBand="0" w:noVBand="1"/>
      </w:tblPr>
      <w:tblGrid>
        <w:gridCol w:w="850"/>
        <w:gridCol w:w="2681"/>
        <w:gridCol w:w="567"/>
        <w:gridCol w:w="2814"/>
      </w:tblGrid>
      <w:tr w:rsidR="003972C1" w:rsidTr="00E71AD4">
        <w:trPr>
          <w:jc w:val="center"/>
        </w:trPr>
        <w:tc>
          <w:tcPr>
            <w:tcW w:w="534" w:type="dxa"/>
            <w:vAlign w:val="center"/>
          </w:tcPr>
          <w:p w:rsidR="003972C1" w:rsidRPr="00CD23B1" w:rsidRDefault="003972C1" w:rsidP="00E71AD4">
            <w:pPr>
              <w:ind w:left="283"/>
              <w:jc w:val="center"/>
              <w:rPr>
                <w:sz w:val="28"/>
                <w:szCs w:val="28"/>
              </w:rPr>
            </w:pPr>
            <w:r>
              <w:rPr>
                <w:sz w:val="28"/>
                <w:szCs w:val="28"/>
              </w:rPr>
              <w:t>1.</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11.</w:t>
            </w:r>
          </w:p>
        </w:tc>
        <w:tc>
          <w:tcPr>
            <w:tcW w:w="2976" w:type="dxa"/>
            <w:tcBorders>
              <w:left w:val="single" w:sz="4" w:space="0" w:color="auto"/>
            </w:tcBorders>
            <w:vAlign w:val="center"/>
          </w:tcPr>
          <w:p w:rsidR="003972C1" w:rsidRPr="00914921" w:rsidRDefault="00914921" w:rsidP="00E71AD4">
            <w:pPr>
              <w:jc w:val="center"/>
              <w:rPr>
                <w:sz w:val="28"/>
                <w:szCs w:val="28"/>
                <w:lang w:val="en-US"/>
              </w:rPr>
            </w:pPr>
            <w:r>
              <w:rPr>
                <w:sz w:val="28"/>
                <w:szCs w:val="28"/>
                <w:lang w:val="en-US"/>
              </w:rPr>
              <w:t>b</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2.</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d</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12.</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3.</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13.</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4.</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14.</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5.</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15.</w:t>
            </w:r>
          </w:p>
        </w:tc>
        <w:tc>
          <w:tcPr>
            <w:tcW w:w="2976" w:type="dxa"/>
            <w:tcBorders>
              <w:left w:val="single" w:sz="4" w:space="0" w:color="auto"/>
            </w:tcBorders>
            <w:vAlign w:val="center"/>
          </w:tcPr>
          <w:p w:rsidR="003972C1" w:rsidRPr="00914921" w:rsidRDefault="00914921" w:rsidP="00E71AD4">
            <w:pPr>
              <w:jc w:val="center"/>
              <w:rPr>
                <w:sz w:val="28"/>
                <w:szCs w:val="28"/>
                <w:lang w:val="en-US"/>
              </w:rPr>
            </w:pPr>
            <w:r>
              <w:rPr>
                <w:sz w:val="28"/>
                <w:szCs w:val="28"/>
                <w:lang w:val="en-US"/>
              </w:rPr>
              <w:t>c</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6.</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16.</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7.</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d</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17.</w:t>
            </w:r>
          </w:p>
        </w:tc>
        <w:tc>
          <w:tcPr>
            <w:tcW w:w="2976" w:type="dxa"/>
            <w:tcBorders>
              <w:left w:val="single" w:sz="4" w:space="0" w:color="auto"/>
            </w:tcBorders>
            <w:vAlign w:val="center"/>
          </w:tcPr>
          <w:p w:rsidR="003972C1" w:rsidRPr="00914921" w:rsidRDefault="00914921" w:rsidP="00E71AD4">
            <w:pPr>
              <w:jc w:val="center"/>
              <w:rPr>
                <w:sz w:val="28"/>
                <w:szCs w:val="28"/>
                <w:lang w:val="en-US"/>
              </w:rPr>
            </w:pPr>
            <w:r>
              <w:rPr>
                <w:sz w:val="28"/>
                <w:szCs w:val="28"/>
                <w:lang w:val="en-US"/>
              </w:rPr>
              <w:t>c</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8.</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18.</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9.</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19.</w:t>
            </w:r>
          </w:p>
        </w:tc>
        <w:tc>
          <w:tcPr>
            <w:tcW w:w="2976" w:type="dxa"/>
            <w:tcBorders>
              <w:left w:val="single" w:sz="4" w:space="0" w:color="auto"/>
            </w:tcBorders>
            <w:vAlign w:val="center"/>
          </w:tcPr>
          <w:p w:rsidR="003972C1" w:rsidRPr="00914921" w:rsidRDefault="00914921" w:rsidP="00E71AD4">
            <w:pPr>
              <w:jc w:val="center"/>
              <w:rPr>
                <w:sz w:val="28"/>
                <w:szCs w:val="28"/>
                <w:lang w:val="en-US"/>
              </w:rPr>
            </w:pPr>
            <w:r>
              <w:rPr>
                <w:sz w:val="28"/>
                <w:szCs w:val="28"/>
                <w:lang w:val="en-US"/>
              </w:rPr>
              <w:t>b</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10.</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20.</w:t>
            </w:r>
          </w:p>
        </w:tc>
        <w:tc>
          <w:tcPr>
            <w:tcW w:w="2976" w:type="dxa"/>
            <w:tcBorders>
              <w:left w:val="single" w:sz="4" w:space="0" w:color="auto"/>
            </w:tcBorders>
            <w:vAlign w:val="center"/>
          </w:tcPr>
          <w:p w:rsidR="003972C1" w:rsidRPr="00914921" w:rsidRDefault="00914921" w:rsidP="00E71AD4">
            <w:pPr>
              <w:jc w:val="center"/>
              <w:rPr>
                <w:sz w:val="28"/>
                <w:szCs w:val="28"/>
                <w:lang w:val="en-US"/>
              </w:rPr>
            </w:pPr>
            <w:r>
              <w:rPr>
                <w:sz w:val="28"/>
                <w:szCs w:val="28"/>
                <w:lang w:val="en-US"/>
              </w:rPr>
              <w:t>b</w:t>
            </w:r>
          </w:p>
        </w:tc>
      </w:tr>
    </w:tbl>
    <w:p w:rsidR="003972C1" w:rsidRDefault="003972C1" w:rsidP="003972C1">
      <w:pPr>
        <w:jc w:val="center"/>
        <w:rPr>
          <w:sz w:val="28"/>
          <w:szCs w:val="28"/>
        </w:rPr>
      </w:pPr>
    </w:p>
    <w:p w:rsidR="00914921" w:rsidRPr="00914921" w:rsidRDefault="00914921" w:rsidP="00914921">
      <w:pPr>
        <w:jc w:val="center"/>
        <w:rPr>
          <w:b/>
          <w:sz w:val="28"/>
          <w:szCs w:val="28"/>
          <w:lang w:val="en-US"/>
        </w:rPr>
      </w:pPr>
      <w:r w:rsidRPr="00914921">
        <w:rPr>
          <w:b/>
          <w:color w:val="000000"/>
          <w:sz w:val="28"/>
          <w:szCs w:val="28"/>
        </w:rPr>
        <w:t>Option I</w:t>
      </w:r>
      <w:r>
        <w:rPr>
          <w:b/>
          <w:color w:val="000000"/>
          <w:sz w:val="28"/>
          <w:szCs w:val="28"/>
          <w:lang w:val="en-US"/>
        </w:rPr>
        <w:t>I</w:t>
      </w:r>
    </w:p>
    <w:tbl>
      <w:tblPr>
        <w:tblStyle w:val="a4"/>
        <w:tblW w:w="6912" w:type="dxa"/>
        <w:jc w:val="center"/>
        <w:tblLook w:val="04A0" w:firstRow="1" w:lastRow="0" w:firstColumn="1" w:lastColumn="0" w:noHBand="0" w:noVBand="1"/>
      </w:tblPr>
      <w:tblGrid>
        <w:gridCol w:w="566"/>
        <w:gridCol w:w="2819"/>
        <w:gridCol w:w="567"/>
        <w:gridCol w:w="2960"/>
      </w:tblGrid>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1.</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11.</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2.</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d</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12.</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3.</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13.</w:t>
            </w:r>
          </w:p>
        </w:tc>
        <w:tc>
          <w:tcPr>
            <w:tcW w:w="2976" w:type="dxa"/>
            <w:tcBorders>
              <w:left w:val="single" w:sz="4" w:space="0" w:color="auto"/>
            </w:tcBorders>
            <w:vAlign w:val="center"/>
          </w:tcPr>
          <w:p w:rsidR="003972C1" w:rsidRPr="00914921" w:rsidRDefault="00914921" w:rsidP="00E71AD4">
            <w:pPr>
              <w:jc w:val="center"/>
              <w:rPr>
                <w:sz w:val="28"/>
                <w:szCs w:val="28"/>
                <w:lang w:val="en-US"/>
              </w:rPr>
            </w:pPr>
            <w:r>
              <w:rPr>
                <w:sz w:val="28"/>
                <w:szCs w:val="28"/>
                <w:lang w:val="en-US"/>
              </w:rPr>
              <w:t>c</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4.</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14.</w:t>
            </w:r>
          </w:p>
        </w:tc>
        <w:tc>
          <w:tcPr>
            <w:tcW w:w="2976" w:type="dxa"/>
            <w:tcBorders>
              <w:left w:val="single" w:sz="4" w:space="0" w:color="auto"/>
            </w:tcBorders>
            <w:vAlign w:val="center"/>
          </w:tcPr>
          <w:p w:rsidR="003972C1" w:rsidRPr="00914921" w:rsidRDefault="00914921" w:rsidP="00E71AD4">
            <w:pPr>
              <w:jc w:val="center"/>
              <w:rPr>
                <w:sz w:val="28"/>
                <w:szCs w:val="28"/>
                <w:lang w:val="en-US"/>
              </w:rPr>
            </w:pPr>
            <w:r>
              <w:rPr>
                <w:sz w:val="28"/>
                <w:szCs w:val="28"/>
                <w:lang w:val="en-US"/>
              </w:rPr>
              <w:t>d</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5.</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c</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15.</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6.</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e</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16.</w:t>
            </w:r>
          </w:p>
        </w:tc>
        <w:tc>
          <w:tcPr>
            <w:tcW w:w="2976" w:type="dxa"/>
            <w:tcBorders>
              <w:left w:val="single" w:sz="4" w:space="0" w:color="auto"/>
            </w:tcBorders>
            <w:vAlign w:val="center"/>
          </w:tcPr>
          <w:p w:rsidR="003972C1" w:rsidRPr="00914921" w:rsidRDefault="00914921" w:rsidP="00E71AD4">
            <w:pPr>
              <w:jc w:val="center"/>
              <w:rPr>
                <w:sz w:val="28"/>
                <w:szCs w:val="28"/>
                <w:lang w:val="en-US"/>
              </w:rPr>
            </w:pPr>
            <w:r>
              <w:rPr>
                <w:sz w:val="28"/>
                <w:szCs w:val="28"/>
                <w:lang w:val="en-US"/>
              </w:rPr>
              <w:t>c</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7.</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e</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17.</w:t>
            </w:r>
          </w:p>
        </w:tc>
        <w:tc>
          <w:tcPr>
            <w:tcW w:w="2976" w:type="dxa"/>
            <w:tcBorders>
              <w:left w:val="single" w:sz="4" w:space="0" w:color="auto"/>
            </w:tcBorders>
            <w:vAlign w:val="center"/>
          </w:tcPr>
          <w:p w:rsidR="003972C1" w:rsidRPr="00914921" w:rsidRDefault="00914921" w:rsidP="00E71AD4">
            <w:pPr>
              <w:jc w:val="center"/>
              <w:rPr>
                <w:sz w:val="28"/>
                <w:szCs w:val="28"/>
                <w:lang w:val="en-US"/>
              </w:rPr>
            </w:pPr>
            <w:r>
              <w:rPr>
                <w:sz w:val="28"/>
                <w:szCs w:val="28"/>
                <w:lang w:val="en-US"/>
              </w:rPr>
              <w:t>b</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8.</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e</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18.</w:t>
            </w:r>
          </w:p>
        </w:tc>
        <w:tc>
          <w:tcPr>
            <w:tcW w:w="2976" w:type="dxa"/>
            <w:tcBorders>
              <w:left w:val="single" w:sz="4" w:space="0" w:color="auto"/>
            </w:tcBorders>
            <w:vAlign w:val="center"/>
          </w:tcPr>
          <w:p w:rsidR="003972C1" w:rsidRPr="00914921" w:rsidRDefault="00914921" w:rsidP="00E71AD4">
            <w:pPr>
              <w:jc w:val="center"/>
              <w:rPr>
                <w:sz w:val="28"/>
                <w:szCs w:val="28"/>
                <w:lang w:val="en-US"/>
              </w:rPr>
            </w:pPr>
            <w:r>
              <w:rPr>
                <w:sz w:val="28"/>
                <w:szCs w:val="28"/>
                <w:lang w:val="en-US"/>
              </w:rPr>
              <w:t>c</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9.</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19.</w:t>
            </w:r>
          </w:p>
        </w:tc>
        <w:tc>
          <w:tcPr>
            <w:tcW w:w="2976" w:type="dxa"/>
            <w:tcBorders>
              <w:left w:val="single" w:sz="4" w:space="0" w:color="auto"/>
            </w:tcBorders>
            <w:vAlign w:val="center"/>
          </w:tcPr>
          <w:p w:rsidR="003972C1" w:rsidRPr="00914921" w:rsidRDefault="00914921" w:rsidP="00E71AD4">
            <w:pPr>
              <w:jc w:val="center"/>
              <w:rPr>
                <w:sz w:val="28"/>
                <w:szCs w:val="28"/>
                <w:lang w:val="en-US"/>
              </w:rPr>
            </w:pPr>
            <w:r>
              <w:rPr>
                <w:sz w:val="28"/>
                <w:szCs w:val="28"/>
                <w:lang w:val="en-US"/>
              </w:rPr>
              <w:t>d</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10.</w:t>
            </w:r>
          </w:p>
        </w:tc>
        <w:tc>
          <w:tcPr>
            <w:tcW w:w="2835" w:type="dxa"/>
            <w:tcBorders>
              <w:right w:val="single" w:sz="4" w:space="0" w:color="auto"/>
            </w:tcBorders>
            <w:vAlign w:val="center"/>
          </w:tcPr>
          <w:p w:rsidR="003972C1" w:rsidRPr="00914921" w:rsidRDefault="00914921" w:rsidP="00E71AD4">
            <w:pPr>
              <w:jc w:val="center"/>
              <w:rPr>
                <w:sz w:val="28"/>
                <w:szCs w:val="28"/>
                <w:lang w:val="en-US"/>
              </w:rPr>
            </w:pPr>
            <w:r>
              <w:rPr>
                <w:sz w:val="28"/>
                <w:szCs w:val="28"/>
                <w:lang w:val="en-US"/>
              </w:rPr>
              <w:t>b</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20.</w:t>
            </w:r>
          </w:p>
        </w:tc>
        <w:tc>
          <w:tcPr>
            <w:tcW w:w="2976" w:type="dxa"/>
            <w:tcBorders>
              <w:left w:val="single" w:sz="4" w:space="0" w:color="auto"/>
            </w:tcBorders>
            <w:vAlign w:val="center"/>
          </w:tcPr>
          <w:p w:rsidR="003972C1" w:rsidRPr="00914921" w:rsidRDefault="00914921" w:rsidP="00E71AD4">
            <w:pPr>
              <w:jc w:val="center"/>
              <w:rPr>
                <w:sz w:val="28"/>
                <w:szCs w:val="28"/>
                <w:lang w:val="en-US"/>
              </w:rPr>
            </w:pPr>
            <w:r>
              <w:rPr>
                <w:sz w:val="28"/>
                <w:szCs w:val="28"/>
                <w:lang w:val="en-US"/>
              </w:rPr>
              <w:t>b</w:t>
            </w:r>
          </w:p>
        </w:tc>
      </w:tr>
    </w:tbl>
    <w:p w:rsidR="003972C1" w:rsidRPr="0026003F" w:rsidRDefault="003972C1" w:rsidP="003E44DB">
      <w:pPr>
        <w:ind w:firstLine="709"/>
        <w:jc w:val="both"/>
        <w:rPr>
          <w:i/>
          <w:color w:val="000000"/>
          <w:sz w:val="28"/>
          <w:szCs w:val="28"/>
        </w:rPr>
      </w:pPr>
    </w:p>
    <w:p w:rsidR="00914921" w:rsidRPr="00914921" w:rsidRDefault="00914921" w:rsidP="00914921">
      <w:pPr>
        <w:ind w:firstLine="709"/>
        <w:jc w:val="both"/>
        <w:rPr>
          <w:color w:val="000000"/>
          <w:sz w:val="28"/>
          <w:szCs w:val="28"/>
        </w:rPr>
      </w:pPr>
      <w:r w:rsidRPr="00914921">
        <w:rPr>
          <w:color w:val="000000"/>
          <w:sz w:val="28"/>
          <w:szCs w:val="28"/>
        </w:rPr>
        <w:t>Questions for oral interview, interview</w:t>
      </w:r>
    </w:p>
    <w:p w:rsidR="00914921" w:rsidRPr="00914921" w:rsidRDefault="00914921" w:rsidP="00914921">
      <w:pPr>
        <w:ind w:firstLine="709"/>
        <w:jc w:val="both"/>
        <w:rPr>
          <w:color w:val="000000"/>
          <w:sz w:val="28"/>
          <w:szCs w:val="28"/>
        </w:rPr>
      </w:pPr>
      <w:r w:rsidRPr="00914921">
        <w:rPr>
          <w:color w:val="000000"/>
          <w:sz w:val="28"/>
          <w:szCs w:val="28"/>
        </w:rPr>
        <w:t>1. Chart of the medical history</w:t>
      </w:r>
    </w:p>
    <w:p w:rsidR="00914921" w:rsidRPr="00914921" w:rsidRDefault="00914921" w:rsidP="00914921">
      <w:pPr>
        <w:ind w:firstLine="709"/>
        <w:jc w:val="both"/>
        <w:rPr>
          <w:color w:val="000000"/>
          <w:sz w:val="28"/>
          <w:szCs w:val="28"/>
          <w:lang w:val="en-US"/>
        </w:rPr>
      </w:pPr>
      <w:r w:rsidRPr="00914921">
        <w:rPr>
          <w:color w:val="000000"/>
          <w:sz w:val="28"/>
          <w:szCs w:val="28"/>
          <w:lang w:val="en-US"/>
        </w:rPr>
        <w:t>2. Practical skills: questioning, examination, palpation, percussion, auscultation.</w:t>
      </w:r>
    </w:p>
    <w:p w:rsidR="00914921" w:rsidRPr="00914921" w:rsidRDefault="00914921" w:rsidP="00914921">
      <w:pPr>
        <w:ind w:firstLine="709"/>
        <w:jc w:val="both"/>
        <w:rPr>
          <w:color w:val="000000"/>
          <w:sz w:val="28"/>
          <w:szCs w:val="28"/>
          <w:lang w:val="en-US"/>
        </w:rPr>
      </w:pPr>
      <w:r w:rsidRPr="00914921">
        <w:rPr>
          <w:color w:val="000000"/>
          <w:sz w:val="28"/>
          <w:szCs w:val="28"/>
          <w:lang w:val="en-US"/>
        </w:rPr>
        <w:t>3. Laboratory and instrumental methods of diagnostics of diseases of internal organs.</w:t>
      </w:r>
    </w:p>
    <w:p w:rsidR="00914921" w:rsidRPr="00914921" w:rsidRDefault="00914921" w:rsidP="00914921">
      <w:pPr>
        <w:ind w:firstLine="709"/>
        <w:jc w:val="both"/>
        <w:rPr>
          <w:color w:val="000000"/>
          <w:sz w:val="28"/>
          <w:szCs w:val="28"/>
          <w:lang w:val="en-US"/>
        </w:rPr>
      </w:pPr>
      <w:r w:rsidRPr="00914921">
        <w:rPr>
          <w:color w:val="000000"/>
          <w:sz w:val="28"/>
          <w:szCs w:val="28"/>
          <w:lang w:val="en-US"/>
        </w:rPr>
        <w:t>Practical training on a clinical basis</w:t>
      </w:r>
    </w:p>
    <w:p w:rsidR="00914921" w:rsidRPr="00914921" w:rsidRDefault="00914921" w:rsidP="00914921">
      <w:pPr>
        <w:ind w:firstLine="709"/>
        <w:jc w:val="both"/>
        <w:rPr>
          <w:color w:val="000000"/>
          <w:sz w:val="28"/>
          <w:szCs w:val="28"/>
          <w:lang w:val="en-US"/>
        </w:rPr>
      </w:pPr>
      <w:r w:rsidRPr="00914921">
        <w:rPr>
          <w:color w:val="000000"/>
          <w:sz w:val="28"/>
          <w:szCs w:val="28"/>
          <w:lang w:val="en-US"/>
        </w:rPr>
        <w:t>The scheme of supervision of a patient on a medical ward</w:t>
      </w:r>
    </w:p>
    <w:p w:rsidR="00914921" w:rsidRPr="00A02050" w:rsidRDefault="00914921" w:rsidP="00914921">
      <w:pPr>
        <w:ind w:firstLine="709"/>
        <w:jc w:val="both"/>
        <w:rPr>
          <w:color w:val="000000"/>
          <w:sz w:val="28"/>
          <w:szCs w:val="28"/>
          <w:lang w:val="en-US"/>
        </w:rPr>
      </w:pPr>
      <w:r w:rsidRPr="00914921">
        <w:rPr>
          <w:color w:val="000000"/>
          <w:sz w:val="28"/>
          <w:szCs w:val="28"/>
          <w:lang w:val="en-US"/>
        </w:rPr>
        <w:t xml:space="preserve">When making a fragment of the medical history, students must adhere to the recommended scheme of patient supervision in the therapeutic department. The medical history should be made clear and consistent, written in the form of a statement. It is necessary to conduct a complete examination of the patient's system by physical methods of research, using for this purpose, in the study of each organ system, in strict sequence, examination, palpation, percussion and auscultation. The text of the medical history should be written in a neat, clear and legible handwriting, without abbreviating words. </w:t>
      </w:r>
      <w:r w:rsidRPr="00A02050">
        <w:rPr>
          <w:color w:val="000000"/>
          <w:sz w:val="28"/>
          <w:szCs w:val="28"/>
          <w:lang w:val="en-US"/>
        </w:rPr>
        <w:t>The following requirements must be met:</w:t>
      </w:r>
    </w:p>
    <w:p w:rsidR="00914921" w:rsidRPr="00914921" w:rsidRDefault="00914921" w:rsidP="00914921">
      <w:pPr>
        <w:ind w:firstLine="709"/>
        <w:jc w:val="both"/>
        <w:rPr>
          <w:color w:val="000000"/>
          <w:sz w:val="28"/>
          <w:szCs w:val="28"/>
          <w:lang w:val="en-US"/>
        </w:rPr>
      </w:pPr>
      <w:r w:rsidRPr="00914921">
        <w:rPr>
          <w:color w:val="000000"/>
          <w:sz w:val="28"/>
          <w:szCs w:val="28"/>
          <w:lang w:val="en-US"/>
        </w:rPr>
        <w:t>* Accuracy and consistency of presentation;</w:t>
      </w:r>
    </w:p>
    <w:p w:rsidR="00914921" w:rsidRPr="00914921" w:rsidRDefault="00914921" w:rsidP="00914921">
      <w:pPr>
        <w:ind w:firstLine="709"/>
        <w:jc w:val="both"/>
        <w:rPr>
          <w:color w:val="000000"/>
          <w:sz w:val="28"/>
          <w:szCs w:val="28"/>
          <w:lang w:val="en-US"/>
        </w:rPr>
      </w:pPr>
      <w:r w:rsidRPr="00914921">
        <w:rPr>
          <w:color w:val="000000"/>
          <w:sz w:val="28"/>
          <w:szCs w:val="28"/>
          <w:lang w:val="en-US"/>
        </w:rPr>
        <w:t>* Comprehensive completeness of the necessary information;</w:t>
      </w:r>
    </w:p>
    <w:p w:rsidR="00914921" w:rsidRPr="00914921" w:rsidRDefault="00914921" w:rsidP="00914921">
      <w:pPr>
        <w:ind w:firstLine="709"/>
        <w:jc w:val="both"/>
        <w:rPr>
          <w:color w:val="000000"/>
          <w:sz w:val="28"/>
          <w:szCs w:val="28"/>
          <w:lang w:val="en-US"/>
        </w:rPr>
      </w:pPr>
      <w:r w:rsidRPr="00914921">
        <w:rPr>
          <w:color w:val="000000"/>
          <w:sz w:val="28"/>
          <w:szCs w:val="28"/>
          <w:lang w:val="en-US"/>
        </w:rPr>
        <w:t>* Clarity of presentation;</w:t>
      </w:r>
    </w:p>
    <w:p w:rsidR="00914921" w:rsidRPr="00914921" w:rsidRDefault="00914921" w:rsidP="00914921">
      <w:pPr>
        <w:ind w:firstLine="709"/>
        <w:jc w:val="both"/>
        <w:rPr>
          <w:color w:val="000000"/>
          <w:sz w:val="28"/>
          <w:szCs w:val="28"/>
          <w:lang w:val="en-US"/>
        </w:rPr>
      </w:pPr>
      <w:r w:rsidRPr="00914921">
        <w:rPr>
          <w:color w:val="000000"/>
          <w:sz w:val="28"/>
          <w:szCs w:val="28"/>
          <w:lang w:val="en-US"/>
        </w:rPr>
        <w:t>• All subheadings of the medical history sections should be highlighted;</w:t>
      </w:r>
    </w:p>
    <w:p w:rsidR="00914921" w:rsidRDefault="00914921" w:rsidP="00914921">
      <w:pPr>
        <w:ind w:firstLine="709"/>
        <w:jc w:val="both"/>
        <w:rPr>
          <w:color w:val="000000"/>
          <w:sz w:val="28"/>
          <w:szCs w:val="28"/>
          <w:lang w:val="en-US"/>
        </w:rPr>
      </w:pPr>
      <w:r w:rsidRPr="00914921">
        <w:rPr>
          <w:color w:val="000000"/>
          <w:sz w:val="28"/>
          <w:szCs w:val="28"/>
          <w:lang w:val="en-US"/>
        </w:rPr>
        <w:t>• There must be wide margins for the teacher's comments.</w:t>
      </w:r>
    </w:p>
    <w:p w:rsidR="00914921" w:rsidRPr="00EB722C" w:rsidRDefault="00914921" w:rsidP="00914921">
      <w:pPr>
        <w:jc w:val="right"/>
        <w:rPr>
          <w:color w:val="000000"/>
          <w:sz w:val="28"/>
          <w:szCs w:val="28"/>
          <w:lang w:val="en-US"/>
        </w:rPr>
      </w:pPr>
      <w:r w:rsidRPr="00EB722C">
        <w:rPr>
          <w:color w:val="000000"/>
          <w:sz w:val="28"/>
          <w:szCs w:val="28"/>
          <w:lang w:val="en-US"/>
        </w:rPr>
        <w:lastRenderedPageBreak/>
        <w:t>Sample</w:t>
      </w:r>
    </w:p>
    <w:p w:rsidR="00914921" w:rsidRPr="00EB722C" w:rsidRDefault="00914921" w:rsidP="00914921">
      <w:pPr>
        <w:jc w:val="right"/>
        <w:rPr>
          <w:color w:val="000000"/>
          <w:sz w:val="28"/>
          <w:szCs w:val="28"/>
          <w:lang w:val="en-US"/>
        </w:rPr>
      </w:pPr>
      <w:r w:rsidRPr="00EB722C">
        <w:rPr>
          <w:color w:val="000000"/>
          <w:sz w:val="28"/>
          <w:szCs w:val="28"/>
          <w:lang w:val="en-US"/>
        </w:rPr>
        <w:t>Title page</w:t>
      </w:r>
    </w:p>
    <w:p w:rsidR="00914921" w:rsidRPr="00EB722C" w:rsidRDefault="00914921" w:rsidP="00914921">
      <w:pPr>
        <w:jc w:val="center"/>
        <w:rPr>
          <w:color w:val="000000"/>
          <w:sz w:val="28"/>
          <w:szCs w:val="28"/>
          <w:lang w:val="en-US"/>
        </w:rPr>
      </w:pPr>
    </w:p>
    <w:p w:rsidR="00914921" w:rsidRPr="00882634" w:rsidRDefault="00914921" w:rsidP="00914921">
      <w:pPr>
        <w:jc w:val="center"/>
        <w:rPr>
          <w:sz w:val="32"/>
          <w:szCs w:val="32"/>
          <w:lang w:val="en-US"/>
        </w:rPr>
      </w:pPr>
      <w:r w:rsidRPr="00882634">
        <w:rPr>
          <w:sz w:val="32"/>
          <w:szCs w:val="32"/>
          <w:lang w:val="en-US"/>
        </w:rPr>
        <w:t>FSBEI of HE</w:t>
      </w:r>
    </w:p>
    <w:p w:rsidR="00914921" w:rsidRPr="00087E47" w:rsidRDefault="00914921" w:rsidP="00914921">
      <w:pPr>
        <w:jc w:val="center"/>
        <w:rPr>
          <w:color w:val="000000"/>
          <w:sz w:val="28"/>
          <w:szCs w:val="28"/>
          <w:lang w:val="en-US"/>
        </w:rPr>
      </w:pPr>
      <w:r w:rsidRPr="00882634">
        <w:rPr>
          <w:sz w:val="32"/>
          <w:szCs w:val="32"/>
          <w:lang w:val="en-US"/>
        </w:rPr>
        <w:t>"OSM</w:t>
      </w:r>
      <w:r>
        <w:rPr>
          <w:sz w:val="32"/>
          <w:szCs w:val="32"/>
          <w:lang w:val="en-US"/>
        </w:rPr>
        <w:t>A</w:t>
      </w:r>
      <w:r w:rsidRPr="00882634">
        <w:rPr>
          <w:sz w:val="32"/>
          <w:szCs w:val="32"/>
          <w:lang w:val="en-US"/>
        </w:rPr>
        <w:t>" Health Ministry of Russia</w:t>
      </w:r>
    </w:p>
    <w:p w:rsidR="00914921" w:rsidRPr="00EB722C" w:rsidRDefault="00914921" w:rsidP="00914921">
      <w:pPr>
        <w:jc w:val="center"/>
        <w:rPr>
          <w:color w:val="000000"/>
          <w:sz w:val="28"/>
          <w:szCs w:val="28"/>
          <w:lang w:val="en-US"/>
        </w:rPr>
      </w:pPr>
    </w:p>
    <w:p w:rsidR="00914921" w:rsidRPr="00981FE7" w:rsidRDefault="00914921" w:rsidP="00914921">
      <w:pPr>
        <w:jc w:val="center"/>
        <w:rPr>
          <w:color w:val="000000"/>
          <w:sz w:val="28"/>
          <w:szCs w:val="28"/>
          <w:lang w:val="en-US"/>
        </w:rPr>
      </w:pPr>
      <w:r w:rsidRPr="00981FE7">
        <w:rPr>
          <w:color w:val="000000"/>
          <w:sz w:val="28"/>
          <w:szCs w:val="28"/>
          <w:lang w:val="en-US"/>
        </w:rPr>
        <w:t>Department of Propaedeutics of Internal Diseases</w:t>
      </w:r>
    </w:p>
    <w:p w:rsidR="00914921" w:rsidRDefault="00914921" w:rsidP="00914921">
      <w:pPr>
        <w:jc w:val="center"/>
        <w:rPr>
          <w:color w:val="000000"/>
          <w:sz w:val="28"/>
          <w:szCs w:val="28"/>
          <w:lang w:val="en-US"/>
        </w:rPr>
      </w:pPr>
      <w:r>
        <w:rPr>
          <w:color w:val="000000"/>
          <w:sz w:val="28"/>
          <w:szCs w:val="28"/>
          <w:lang w:val="en-US"/>
        </w:rPr>
        <w:t xml:space="preserve">                                                                    </w:t>
      </w:r>
    </w:p>
    <w:p w:rsidR="00914921" w:rsidRDefault="00914921" w:rsidP="00914921">
      <w:pPr>
        <w:jc w:val="center"/>
        <w:rPr>
          <w:color w:val="000000"/>
          <w:sz w:val="28"/>
          <w:szCs w:val="28"/>
          <w:lang w:val="en-US"/>
        </w:rPr>
      </w:pPr>
      <w:r>
        <w:rPr>
          <w:color w:val="000000"/>
          <w:sz w:val="28"/>
          <w:szCs w:val="28"/>
          <w:lang w:val="en-US"/>
        </w:rPr>
        <w:t xml:space="preserve">                                                                   </w:t>
      </w:r>
      <w:r w:rsidRPr="00981FE7">
        <w:rPr>
          <w:color w:val="000000"/>
          <w:sz w:val="28"/>
          <w:szCs w:val="28"/>
          <w:lang w:val="en-US"/>
        </w:rPr>
        <w:t xml:space="preserve">Head of the Department Professor, </w:t>
      </w:r>
    </w:p>
    <w:p w:rsidR="00914921" w:rsidRPr="00981FE7" w:rsidRDefault="00914921" w:rsidP="00914921">
      <w:pPr>
        <w:jc w:val="right"/>
        <w:rPr>
          <w:color w:val="000000"/>
          <w:sz w:val="28"/>
          <w:szCs w:val="28"/>
          <w:lang w:val="en-US"/>
        </w:rPr>
      </w:pPr>
      <w:r w:rsidRPr="00981FE7">
        <w:rPr>
          <w:color w:val="000000"/>
          <w:sz w:val="28"/>
          <w:szCs w:val="28"/>
          <w:lang w:val="en-US"/>
        </w:rPr>
        <w:t>Doctor of Medical Sciences K. M. Ivanov</w:t>
      </w:r>
    </w:p>
    <w:p w:rsidR="00914921" w:rsidRPr="00981FE7" w:rsidRDefault="00914921" w:rsidP="00914921">
      <w:pPr>
        <w:jc w:val="right"/>
        <w:rPr>
          <w:color w:val="000000"/>
          <w:sz w:val="28"/>
          <w:szCs w:val="28"/>
          <w:lang w:val="en-US"/>
        </w:rPr>
      </w:pPr>
      <w:r w:rsidRPr="00981FE7">
        <w:rPr>
          <w:color w:val="000000"/>
          <w:sz w:val="28"/>
          <w:szCs w:val="28"/>
          <w:lang w:val="en-US"/>
        </w:rPr>
        <w:t>Teacher__________________________</w:t>
      </w:r>
    </w:p>
    <w:p w:rsidR="00914921" w:rsidRPr="00981FE7" w:rsidRDefault="00914921" w:rsidP="00914921">
      <w:pPr>
        <w:jc w:val="center"/>
        <w:rPr>
          <w:color w:val="000000"/>
          <w:sz w:val="28"/>
          <w:szCs w:val="28"/>
          <w:lang w:val="en-US"/>
        </w:rPr>
      </w:pPr>
    </w:p>
    <w:p w:rsidR="00914921" w:rsidRPr="00981FE7" w:rsidRDefault="00914921" w:rsidP="00914921">
      <w:pPr>
        <w:jc w:val="center"/>
        <w:rPr>
          <w:color w:val="000000"/>
          <w:sz w:val="28"/>
          <w:szCs w:val="28"/>
          <w:lang w:val="en-US"/>
        </w:rPr>
      </w:pPr>
    </w:p>
    <w:p w:rsidR="00914921" w:rsidRDefault="00914921" w:rsidP="00914921">
      <w:pPr>
        <w:jc w:val="center"/>
        <w:rPr>
          <w:color w:val="000000"/>
          <w:sz w:val="28"/>
          <w:szCs w:val="28"/>
          <w:lang w:val="en-US"/>
        </w:rPr>
      </w:pPr>
      <w:r>
        <w:rPr>
          <w:color w:val="000000"/>
          <w:sz w:val="28"/>
          <w:szCs w:val="28"/>
          <w:lang w:val="en-US"/>
        </w:rPr>
        <w:t>M</w:t>
      </w:r>
      <w:r w:rsidRPr="00981FE7">
        <w:rPr>
          <w:color w:val="000000"/>
          <w:sz w:val="28"/>
          <w:szCs w:val="28"/>
          <w:lang w:val="en-US"/>
        </w:rPr>
        <w:t>edical history</w:t>
      </w:r>
    </w:p>
    <w:p w:rsidR="00914921" w:rsidRDefault="00914921" w:rsidP="00914921">
      <w:pPr>
        <w:jc w:val="center"/>
        <w:rPr>
          <w:color w:val="000000"/>
          <w:sz w:val="28"/>
          <w:szCs w:val="28"/>
          <w:lang w:val="en-US"/>
        </w:rPr>
      </w:pPr>
      <w:r>
        <w:rPr>
          <w:color w:val="000000"/>
          <w:sz w:val="28"/>
          <w:szCs w:val="28"/>
          <w:lang w:val="en-US"/>
        </w:rPr>
        <w:t>Name of the patient________________________Age_______________</w:t>
      </w:r>
    </w:p>
    <w:p w:rsidR="00914921" w:rsidRDefault="00914921" w:rsidP="00914921">
      <w:pPr>
        <w:jc w:val="center"/>
        <w:rPr>
          <w:color w:val="000000"/>
          <w:sz w:val="28"/>
          <w:szCs w:val="28"/>
          <w:lang w:val="en-US"/>
        </w:rPr>
      </w:pPr>
      <w:r>
        <w:rPr>
          <w:color w:val="000000"/>
          <w:sz w:val="28"/>
          <w:szCs w:val="28"/>
          <w:lang w:val="en-US"/>
        </w:rPr>
        <w:t>(l</w:t>
      </w:r>
      <w:r w:rsidRPr="00981FE7">
        <w:rPr>
          <w:color w:val="000000"/>
          <w:sz w:val="28"/>
          <w:szCs w:val="28"/>
          <w:lang w:val="en-US"/>
        </w:rPr>
        <w:t>ast name, first name, patronymic</w:t>
      </w:r>
      <w:r>
        <w:rPr>
          <w:color w:val="000000"/>
          <w:sz w:val="28"/>
          <w:szCs w:val="28"/>
          <w:lang w:val="en-US"/>
        </w:rPr>
        <w:t>)</w:t>
      </w:r>
    </w:p>
    <w:p w:rsidR="00914921" w:rsidRDefault="00914921" w:rsidP="00914921">
      <w:pPr>
        <w:jc w:val="center"/>
        <w:rPr>
          <w:color w:val="000000"/>
          <w:sz w:val="28"/>
          <w:szCs w:val="28"/>
          <w:lang w:val="en-US"/>
        </w:rPr>
      </w:pPr>
      <w:r>
        <w:rPr>
          <w:color w:val="000000"/>
          <w:sz w:val="28"/>
          <w:szCs w:val="28"/>
          <w:lang w:val="en-US"/>
        </w:rPr>
        <w:t>Diagnosis__________________________________________________</w:t>
      </w:r>
    </w:p>
    <w:p w:rsidR="00914921" w:rsidRPr="00981FE7" w:rsidRDefault="00914921" w:rsidP="00914921">
      <w:pPr>
        <w:jc w:val="center"/>
        <w:rPr>
          <w:color w:val="000000"/>
          <w:sz w:val="28"/>
          <w:szCs w:val="28"/>
          <w:lang w:val="en-US"/>
        </w:rPr>
      </w:pPr>
    </w:p>
    <w:p w:rsidR="00914921" w:rsidRPr="00981FE7" w:rsidRDefault="00914921" w:rsidP="00914921">
      <w:pPr>
        <w:jc w:val="center"/>
        <w:rPr>
          <w:color w:val="000000"/>
          <w:sz w:val="28"/>
          <w:szCs w:val="28"/>
          <w:lang w:val="en-US"/>
        </w:rPr>
      </w:pPr>
    </w:p>
    <w:p w:rsidR="00914921" w:rsidRPr="00981FE7" w:rsidRDefault="00914921" w:rsidP="00914921">
      <w:pPr>
        <w:jc w:val="center"/>
        <w:rPr>
          <w:color w:val="000000"/>
          <w:sz w:val="28"/>
          <w:szCs w:val="28"/>
          <w:lang w:val="en-US"/>
        </w:rPr>
      </w:pPr>
    </w:p>
    <w:p w:rsidR="00914921" w:rsidRPr="00981FE7" w:rsidRDefault="00914921" w:rsidP="00914921">
      <w:pPr>
        <w:jc w:val="right"/>
        <w:rPr>
          <w:color w:val="000000"/>
          <w:sz w:val="28"/>
          <w:szCs w:val="28"/>
          <w:lang w:val="en-US"/>
        </w:rPr>
      </w:pPr>
      <w:r w:rsidRPr="00981FE7">
        <w:rPr>
          <w:color w:val="000000"/>
          <w:sz w:val="28"/>
          <w:szCs w:val="28"/>
          <w:lang w:val="en-US"/>
        </w:rPr>
        <w:t>Completed by the student</w:t>
      </w:r>
      <w:r>
        <w:rPr>
          <w:color w:val="000000"/>
          <w:sz w:val="28"/>
          <w:szCs w:val="28"/>
          <w:lang w:val="en-US"/>
        </w:rPr>
        <w:t>________</w:t>
      </w:r>
      <w:r w:rsidRPr="00981FE7">
        <w:rPr>
          <w:color w:val="000000"/>
          <w:sz w:val="28"/>
          <w:szCs w:val="28"/>
          <w:lang w:val="en-US"/>
        </w:rPr>
        <w:t>of the group</w:t>
      </w:r>
    </w:p>
    <w:p w:rsidR="00914921" w:rsidRPr="006D5589" w:rsidRDefault="00914921" w:rsidP="00914921">
      <w:pPr>
        <w:jc w:val="right"/>
        <w:rPr>
          <w:color w:val="000000"/>
          <w:sz w:val="28"/>
          <w:szCs w:val="28"/>
          <w:lang w:val="en-US"/>
        </w:rPr>
      </w:pPr>
      <w:r w:rsidRPr="006D5589">
        <w:rPr>
          <w:color w:val="000000"/>
          <w:sz w:val="28"/>
          <w:szCs w:val="28"/>
          <w:lang w:val="en-US"/>
        </w:rPr>
        <w:t>______________________________________</w:t>
      </w:r>
    </w:p>
    <w:p w:rsidR="00914921" w:rsidRPr="00981FE7" w:rsidRDefault="00914921" w:rsidP="00914921">
      <w:pPr>
        <w:jc w:val="right"/>
        <w:rPr>
          <w:color w:val="000000"/>
          <w:sz w:val="28"/>
          <w:szCs w:val="28"/>
          <w:lang w:val="en-US"/>
        </w:rPr>
      </w:pPr>
      <w:r w:rsidRPr="00981FE7">
        <w:rPr>
          <w:color w:val="000000"/>
          <w:sz w:val="28"/>
          <w:szCs w:val="28"/>
          <w:lang w:val="en-US"/>
        </w:rPr>
        <w:t>(last name, first name, patronymic of the student)</w:t>
      </w:r>
    </w:p>
    <w:p w:rsidR="00914921" w:rsidRPr="00981FE7" w:rsidRDefault="00914921" w:rsidP="00914921">
      <w:pPr>
        <w:jc w:val="center"/>
        <w:rPr>
          <w:color w:val="000000"/>
          <w:sz w:val="28"/>
          <w:szCs w:val="28"/>
          <w:lang w:val="en-US"/>
        </w:rPr>
      </w:pPr>
    </w:p>
    <w:p w:rsidR="00914921" w:rsidRPr="00981FE7" w:rsidRDefault="00914921" w:rsidP="00914921">
      <w:pPr>
        <w:jc w:val="center"/>
        <w:rPr>
          <w:color w:val="000000"/>
          <w:sz w:val="28"/>
          <w:szCs w:val="28"/>
          <w:lang w:val="en-US"/>
        </w:rPr>
      </w:pPr>
    </w:p>
    <w:p w:rsidR="00914921" w:rsidRPr="00981FE7" w:rsidRDefault="00914921" w:rsidP="00914921">
      <w:pPr>
        <w:jc w:val="center"/>
        <w:rPr>
          <w:color w:val="000000"/>
          <w:sz w:val="28"/>
          <w:szCs w:val="28"/>
          <w:lang w:val="en-US"/>
        </w:rPr>
      </w:pPr>
    </w:p>
    <w:p w:rsidR="00914921" w:rsidRPr="00981FE7" w:rsidRDefault="00914921" w:rsidP="00914921">
      <w:pPr>
        <w:jc w:val="center"/>
        <w:rPr>
          <w:color w:val="000000"/>
          <w:sz w:val="28"/>
          <w:szCs w:val="28"/>
          <w:lang w:val="en-US"/>
        </w:rPr>
      </w:pPr>
      <w:r w:rsidRPr="00981FE7">
        <w:rPr>
          <w:color w:val="000000"/>
          <w:sz w:val="28"/>
          <w:szCs w:val="28"/>
          <w:lang w:val="en-US"/>
        </w:rPr>
        <w:t>Orenburg, 20</w:t>
      </w:r>
      <w:r>
        <w:rPr>
          <w:color w:val="000000"/>
          <w:sz w:val="28"/>
          <w:szCs w:val="28"/>
          <w:lang w:val="en-US"/>
        </w:rPr>
        <w:t>20</w:t>
      </w:r>
    </w:p>
    <w:p w:rsidR="00914921" w:rsidRPr="00981FE7" w:rsidRDefault="00914921" w:rsidP="00914921">
      <w:pPr>
        <w:jc w:val="center"/>
        <w:rPr>
          <w:color w:val="000000"/>
          <w:sz w:val="28"/>
          <w:szCs w:val="28"/>
          <w:lang w:val="en-US"/>
        </w:rPr>
      </w:pPr>
    </w:p>
    <w:p w:rsidR="00914921" w:rsidRPr="00981FE7" w:rsidRDefault="00914921" w:rsidP="00914921">
      <w:pPr>
        <w:jc w:val="both"/>
        <w:rPr>
          <w:color w:val="000000"/>
          <w:sz w:val="28"/>
          <w:szCs w:val="28"/>
          <w:lang w:val="en-US"/>
        </w:rPr>
      </w:pPr>
      <w:r w:rsidRPr="00981FE7">
        <w:rPr>
          <w:color w:val="000000"/>
          <w:sz w:val="28"/>
          <w:szCs w:val="28"/>
          <w:lang w:val="en-US"/>
        </w:rPr>
        <w:t>Name of the medical institution:</w:t>
      </w:r>
    </w:p>
    <w:p w:rsidR="00914921" w:rsidRPr="00981FE7" w:rsidRDefault="00914921" w:rsidP="00914921">
      <w:pPr>
        <w:jc w:val="both"/>
        <w:rPr>
          <w:color w:val="000000"/>
          <w:sz w:val="28"/>
          <w:szCs w:val="28"/>
          <w:lang w:val="en-US"/>
        </w:rPr>
      </w:pPr>
      <w:r w:rsidRPr="00981FE7">
        <w:rPr>
          <w:color w:val="000000"/>
          <w:sz w:val="28"/>
          <w:szCs w:val="28"/>
          <w:lang w:val="en-US"/>
        </w:rPr>
        <w:t>Non-governmental health care institution "Department clinical hospital of JSC" Russian Railways " on the station Orenburg</w:t>
      </w:r>
    </w:p>
    <w:p w:rsidR="00914921" w:rsidRPr="00981FE7" w:rsidRDefault="00914921" w:rsidP="00914921">
      <w:pPr>
        <w:jc w:val="both"/>
        <w:rPr>
          <w:color w:val="000000"/>
          <w:sz w:val="28"/>
          <w:szCs w:val="28"/>
          <w:lang w:val="en-US"/>
        </w:rPr>
      </w:pPr>
      <w:r w:rsidRPr="00981FE7">
        <w:rPr>
          <w:color w:val="000000"/>
          <w:sz w:val="28"/>
          <w:szCs w:val="28"/>
          <w:lang w:val="en-US"/>
        </w:rPr>
        <w:t>Date of admission of the patient__________________________________________</w:t>
      </w:r>
    </w:p>
    <w:p w:rsidR="00914921" w:rsidRPr="00981FE7" w:rsidRDefault="00914921" w:rsidP="00914921">
      <w:pPr>
        <w:jc w:val="both"/>
        <w:rPr>
          <w:color w:val="000000"/>
          <w:sz w:val="28"/>
          <w:szCs w:val="28"/>
          <w:lang w:val="en-US"/>
        </w:rPr>
      </w:pPr>
      <w:r w:rsidRPr="00981FE7">
        <w:rPr>
          <w:color w:val="000000"/>
          <w:sz w:val="28"/>
          <w:szCs w:val="28"/>
          <w:lang w:val="en-US"/>
        </w:rPr>
        <w:t>1. Last name, first name, patronymic ____________________________________________</w:t>
      </w:r>
    </w:p>
    <w:p w:rsidR="00914921" w:rsidRPr="00981FE7" w:rsidRDefault="00914921" w:rsidP="00914921">
      <w:pPr>
        <w:jc w:val="both"/>
        <w:rPr>
          <w:color w:val="000000"/>
          <w:sz w:val="28"/>
          <w:szCs w:val="28"/>
          <w:lang w:val="en-US"/>
        </w:rPr>
      </w:pPr>
      <w:r w:rsidRPr="00981FE7">
        <w:rPr>
          <w:color w:val="000000"/>
          <w:sz w:val="28"/>
          <w:szCs w:val="28"/>
          <w:lang w:val="en-US"/>
        </w:rPr>
        <w:t>2. Age___________________________________________________________</w:t>
      </w:r>
    </w:p>
    <w:p w:rsidR="00914921" w:rsidRPr="00981FE7" w:rsidRDefault="00914921" w:rsidP="00914921">
      <w:pPr>
        <w:jc w:val="both"/>
        <w:rPr>
          <w:color w:val="000000"/>
          <w:sz w:val="28"/>
          <w:szCs w:val="28"/>
          <w:lang w:val="en-US"/>
        </w:rPr>
      </w:pPr>
      <w:r w:rsidRPr="00981FE7">
        <w:rPr>
          <w:color w:val="000000"/>
          <w:sz w:val="28"/>
          <w:szCs w:val="28"/>
          <w:lang w:val="en-US"/>
        </w:rPr>
        <w:t>3. Gender______________________________________________________________</w:t>
      </w:r>
    </w:p>
    <w:p w:rsidR="00914921" w:rsidRPr="00981FE7" w:rsidRDefault="00914921" w:rsidP="00914921">
      <w:pPr>
        <w:jc w:val="both"/>
        <w:rPr>
          <w:color w:val="000000"/>
          <w:sz w:val="28"/>
          <w:szCs w:val="28"/>
          <w:lang w:val="en-US"/>
        </w:rPr>
      </w:pPr>
      <w:r w:rsidRPr="00981FE7">
        <w:rPr>
          <w:color w:val="000000"/>
          <w:sz w:val="28"/>
          <w:szCs w:val="28"/>
          <w:lang w:val="en-US"/>
        </w:rPr>
        <w:t>4. Nationality _________________________________________________</w:t>
      </w:r>
    </w:p>
    <w:p w:rsidR="00914921" w:rsidRPr="00981FE7" w:rsidRDefault="00914921" w:rsidP="00914921">
      <w:pPr>
        <w:jc w:val="both"/>
        <w:rPr>
          <w:color w:val="000000"/>
          <w:sz w:val="28"/>
          <w:szCs w:val="28"/>
          <w:lang w:val="en-US"/>
        </w:rPr>
      </w:pPr>
      <w:r w:rsidRPr="00981FE7">
        <w:rPr>
          <w:color w:val="000000"/>
          <w:sz w:val="28"/>
          <w:szCs w:val="28"/>
          <w:lang w:val="en-US"/>
        </w:rPr>
        <w:t>5. Education ____________________________________________________</w:t>
      </w:r>
    </w:p>
    <w:p w:rsidR="00914921" w:rsidRPr="00981FE7" w:rsidRDefault="00914921" w:rsidP="00914921">
      <w:pPr>
        <w:jc w:val="both"/>
        <w:rPr>
          <w:color w:val="000000"/>
          <w:sz w:val="28"/>
          <w:szCs w:val="28"/>
          <w:lang w:val="en-US"/>
        </w:rPr>
      </w:pPr>
      <w:r w:rsidRPr="00981FE7">
        <w:rPr>
          <w:color w:val="000000"/>
          <w:sz w:val="28"/>
          <w:szCs w:val="28"/>
          <w:lang w:val="en-US"/>
        </w:rPr>
        <w:t>6. Profession________________________________________________________</w:t>
      </w:r>
    </w:p>
    <w:p w:rsidR="00914921" w:rsidRPr="00981FE7" w:rsidRDefault="00914921" w:rsidP="00914921">
      <w:pPr>
        <w:jc w:val="both"/>
        <w:rPr>
          <w:color w:val="000000"/>
          <w:sz w:val="28"/>
          <w:szCs w:val="28"/>
          <w:lang w:val="en-US"/>
        </w:rPr>
      </w:pPr>
      <w:r w:rsidRPr="00981FE7">
        <w:rPr>
          <w:color w:val="000000"/>
          <w:sz w:val="28"/>
          <w:szCs w:val="28"/>
          <w:lang w:val="en-US"/>
        </w:rPr>
        <w:t>7. Current position ____________________________________________</w:t>
      </w:r>
    </w:p>
    <w:p w:rsidR="00914921" w:rsidRPr="00981FE7" w:rsidRDefault="00914921" w:rsidP="00914921">
      <w:pPr>
        <w:jc w:val="both"/>
        <w:rPr>
          <w:color w:val="000000"/>
          <w:sz w:val="28"/>
          <w:szCs w:val="28"/>
          <w:lang w:val="en-US"/>
        </w:rPr>
      </w:pPr>
      <w:r w:rsidRPr="00981FE7">
        <w:rPr>
          <w:color w:val="000000"/>
          <w:sz w:val="28"/>
          <w:szCs w:val="28"/>
          <w:lang w:val="en-US"/>
        </w:rPr>
        <w:t>8. Home address of the patient and close relatives ____________________</w:t>
      </w:r>
    </w:p>
    <w:p w:rsidR="00914921" w:rsidRPr="00981FE7" w:rsidRDefault="00914921" w:rsidP="00914921">
      <w:pPr>
        <w:jc w:val="both"/>
        <w:rPr>
          <w:color w:val="000000"/>
          <w:sz w:val="28"/>
          <w:szCs w:val="28"/>
          <w:lang w:val="en-US"/>
        </w:rPr>
      </w:pPr>
      <w:r w:rsidRPr="00981FE7">
        <w:rPr>
          <w:color w:val="000000"/>
          <w:sz w:val="28"/>
          <w:szCs w:val="28"/>
          <w:lang w:val="en-US"/>
        </w:rPr>
        <w:t>_____________________________________________________________________________________________________________________________________</w:t>
      </w:r>
    </w:p>
    <w:p w:rsidR="00914921" w:rsidRPr="00981FE7" w:rsidRDefault="00914921" w:rsidP="00914921">
      <w:pPr>
        <w:jc w:val="both"/>
        <w:rPr>
          <w:color w:val="000000"/>
          <w:sz w:val="28"/>
          <w:szCs w:val="28"/>
          <w:lang w:val="en-US"/>
        </w:rPr>
      </w:pPr>
      <w:r w:rsidRPr="00981FE7">
        <w:rPr>
          <w:color w:val="000000"/>
          <w:sz w:val="28"/>
          <w:szCs w:val="28"/>
          <w:lang w:val="en-US"/>
        </w:rPr>
        <w:t>9. Who referred the patient_____________________________________________</w:t>
      </w:r>
    </w:p>
    <w:p w:rsidR="00914921" w:rsidRPr="00981FE7" w:rsidRDefault="00914921" w:rsidP="00914921">
      <w:pPr>
        <w:jc w:val="both"/>
        <w:rPr>
          <w:color w:val="000000"/>
          <w:sz w:val="28"/>
          <w:szCs w:val="28"/>
          <w:lang w:val="en-US"/>
        </w:rPr>
      </w:pPr>
      <w:r w:rsidRPr="00981FE7">
        <w:rPr>
          <w:color w:val="000000"/>
          <w:sz w:val="28"/>
          <w:szCs w:val="28"/>
          <w:lang w:val="en-US"/>
        </w:rPr>
        <w:t>10. The diagnosis that was sent to the clinic _________________________</w:t>
      </w:r>
    </w:p>
    <w:p w:rsidR="00914921" w:rsidRPr="00981FE7" w:rsidRDefault="00914921" w:rsidP="00914921">
      <w:pPr>
        <w:jc w:val="both"/>
        <w:rPr>
          <w:color w:val="000000"/>
          <w:sz w:val="28"/>
          <w:szCs w:val="28"/>
          <w:lang w:val="en-US"/>
        </w:rPr>
      </w:pPr>
      <w:r w:rsidRPr="00981FE7">
        <w:rPr>
          <w:color w:val="000000"/>
          <w:sz w:val="28"/>
          <w:szCs w:val="28"/>
          <w:lang w:val="en-US"/>
        </w:rPr>
        <w:lastRenderedPageBreak/>
        <w:t>________________________________________________________________________________________________________________________________________</w:t>
      </w:r>
    </w:p>
    <w:p w:rsidR="00914921" w:rsidRPr="00981FE7" w:rsidRDefault="00914921" w:rsidP="00914921">
      <w:pPr>
        <w:jc w:val="both"/>
        <w:rPr>
          <w:color w:val="000000"/>
          <w:sz w:val="28"/>
          <w:szCs w:val="28"/>
          <w:lang w:val="en-US"/>
        </w:rPr>
      </w:pPr>
      <w:r w:rsidRPr="00981FE7">
        <w:rPr>
          <w:color w:val="000000"/>
          <w:sz w:val="28"/>
          <w:szCs w:val="28"/>
          <w:lang w:val="en-US"/>
        </w:rPr>
        <w:t>11. Preliminary diagnosis upon admission to the clinic _________________</w:t>
      </w:r>
    </w:p>
    <w:p w:rsidR="00914921" w:rsidRPr="007F6FA0" w:rsidRDefault="00914921" w:rsidP="00914921">
      <w:pPr>
        <w:jc w:val="both"/>
        <w:rPr>
          <w:color w:val="000000"/>
          <w:sz w:val="28"/>
          <w:szCs w:val="28"/>
          <w:lang w:val="en-US"/>
        </w:rPr>
      </w:pPr>
      <w:r w:rsidRPr="007F6FA0">
        <w:rPr>
          <w:color w:val="000000"/>
          <w:sz w:val="28"/>
          <w:szCs w:val="28"/>
          <w:lang w:val="en-US"/>
        </w:rPr>
        <w:t>________________________________________________________________________________________________________________________________________</w:t>
      </w:r>
    </w:p>
    <w:p w:rsidR="00914921" w:rsidRPr="007F6FA0" w:rsidRDefault="00914921" w:rsidP="00914921">
      <w:pPr>
        <w:jc w:val="both"/>
        <w:rPr>
          <w:color w:val="000000"/>
          <w:sz w:val="28"/>
          <w:szCs w:val="28"/>
          <w:lang w:val="en-US"/>
        </w:rPr>
      </w:pPr>
      <w:r w:rsidRPr="007F6FA0">
        <w:rPr>
          <w:color w:val="000000"/>
          <w:sz w:val="28"/>
          <w:szCs w:val="28"/>
          <w:lang w:val="en-US"/>
        </w:rPr>
        <w:t>12. The final clinical diagnosis_________________________________</w:t>
      </w:r>
    </w:p>
    <w:p w:rsidR="00914921" w:rsidRDefault="00914921" w:rsidP="00914921">
      <w:pPr>
        <w:jc w:val="both"/>
        <w:rPr>
          <w:color w:val="000000"/>
          <w:sz w:val="28"/>
          <w:szCs w:val="28"/>
          <w:lang w:val="en-US"/>
        </w:rPr>
      </w:pPr>
      <w:r w:rsidRPr="007F6FA0">
        <w:rPr>
          <w:color w:val="000000"/>
          <w:sz w:val="28"/>
          <w:szCs w:val="28"/>
          <w:lang w:val="en-US"/>
        </w:rPr>
        <w:t>________________________________________________________________________________________________________________________________________________________________________________________________________</w:t>
      </w:r>
    </w:p>
    <w:p w:rsidR="00914921" w:rsidRPr="007F6FA0" w:rsidRDefault="00914921" w:rsidP="00914921">
      <w:pPr>
        <w:jc w:val="both"/>
        <w:rPr>
          <w:color w:val="000000"/>
          <w:sz w:val="28"/>
          <w:szCs w:val="28"/>
          <w:lang w:val="en-US"/>
        </w:rPr>
      </w:pPr>
    </w:p>
    <w:p w:rsidR="00914921" w:rsidRDefault="00914921" w:rsidP="00BF5156">
      <w:pPr>
        <w:ind w:firstLine="709"/>
        <w:jc w:val="both"/>
        <w:rPr>
          <w:color w:val="000000"/>
          <w:lang w:val="en-US"/>
        </w:rPr>
      </w:pPr>
    </w:p>
    <w:p w:rsidR="00307340" w:rsidRPr="00307340" w:rsidRDefault="00307340" w:rsidP="00307340">
      <w:pPr>
        <w:ind w:firstLine="709"/>
        <w:jc w:val="both"/>
        <w:rPr>
          <w:color w:val="000000"/>
          <w:lang w:val="en-US"/>
        </w:rPr>
      </w:pPr>
      <w:r w:rsidRPr="00307340">
        <w:rPr>
          <w:color w:val="000000"/>
          <w:lang w:val="en-US"/>
        </w:rPr>
        <w:t>II PATIENT COMPLAINTS:</w:t>
      </w:r>
    </w:p>
    <w:p w:rsidR="00307340" w:rsidRPr="00307340" w:rsidRDefault="00307340" w:rsidP="00307340">
      <w:pPr>
        <w:ind w:firstLine="709"/>
        <w:jc w:val="both"/>
        <w:rPr>
          <w:color w:val="000000"/>
          <w:lang w:val="en-US"/>
        </w:rPr>
      </w:pPr>
      <w:r w:rsidRPr="00307340">
        <w:rPr>
          <w:color w:val="000000"/>
          <w:lang w:val="en-US"/>
        </w:rPr>
        <w:t>List the complaints that the patient himself notes at the time of questioning or noted at the time of admission to the clinic. First, you need to identify the main (leading) complaints, then the general ones. On the basis of the submitted complaints, make an assumption about the defeat of which system is in question (the respiratory system, blood circulation, etc.). Clarify whether there are any other complaints that characterize the pathology of this system, but which the patient did not mention.</w:t>
      </w:r>
    </w:p>
    <w:p w:rsidR="00307340" w:rsidRPr="00307340" w:rsidRDefault="00307340" w:rsidP="00307340">
      <w:pPr>
        <w:ind w:firstLine="709"/>
        <w:jc w:val="both"/>
        <w:rPr>
          <w:color w:val="000000"/>
          <w:lang w:val="en-US"/>
        </w:rPr>
      </w:pPr>
      <w:r w:rsidRPr="00307340">
        <w:rPr>
          <w:color w:val="000000"/>
          <w:lang w:val="en-US"/>
        </w:rPr>
        <w:t>It is necessary to specify the complaints.</w:t>
      </w:r>
    </w:p>
    <w:p w:rsidR="00307340" w:rsidRPr="00307340" w:rsidRDefault="00307340" w:rsidP="00307340">
      <w:pPr>
        <w:ind w:firstLine="709"/>
        <w:jc w:val="both"/>
        <w:rPr>
          <w:color w:val="000000"/>
          <w:lang w:val="en-US"/>
        </w:rPr>
      </w:pPr>
      <w:r w:rsidRPr="00307340">
        <w:rPr>
          <w:color w:val="000000"/>
          <w:lang w:val="en-US"/>
        </w:rPr>
        <w:t>Complaints with the defeat of the respiratory system</w:t>
      </w:r>
    </w:p>
    <w:p w:rsidR="00307340" w:rsidRPr="00307340" w:rsidRDefault="00307340" w:rsidP="00307340">
      <w:pPr>
        <w:ind w:firstLine="709"/>
        <w:jc w:val="both"/>
        <w:rPr>
          <w:color w:val="000000"/>
          <w:lang w:val="en-US"/>
        </w:rPr>
      </w:pPr>
      <w:r w:rsidRPr="00307340">
        <w:rPr>
          <w:color w:val="000000"/>
          <w:lang w:val="en-US"/>
        </w:rPr>
        <w:t>Breathing through the nose: difficulty, complete inability to breathe through the nose, feeling dry, runny nose-nasal discharge (quantity, nature, smell).</w:t>
      </w:r>
    </w:p>
    <w:p w:rsidR="00307340" w:rsidRPr="00307340" w:rsidRDefault="00307340" w:rsidP="00307340">
      <w:pPr>
        <w:ind w:firstLine="709"/>
        <w:jc w:val="both"/>
        <w:rPr>
          <w:color w:val="000000"/>
          <w:lang w:val="en-US"/>
        </w:rPr>
      </w:pPr>
      <w:r w:rsidRPr="00307340">
        <w:rPr>
          <w:color w:val="000000"/>
          <w:lang w:val="en-US"/>
        </w:rPr>
        <w:t>Feeling of dryness and pain in the throat when talking, swallowing; voice disturbance (hoarse, lack of voice).</w:t>
      </w:r>
    </w:p>
    <w:p w:rsidR="00307340" w:rsidRPr="00307340" w:rsidRDefault="00307340" w:rsidP="00307340">
      <w:pPr>
        <w:ind w:firstLine="709"/>
        <w:jc w:val="both"/>
        <w:rPr>
          <w:color w:val="000000"/>
          <w:lang w:val="en-US"/>
        </w:rPr>
      </w:pPr>
      <w:r w:rsidRPr="00307340">
        <w:rPr>
          <w:color w:val="000000"/>
          <w:lang w:val="en-US"/>
        </w:rPr>
        <w:t>Chest pain: its location, the nature of pain (acute, dull, stabbing, aching, shooting), intensity, duration, the effect on them of movement, body position, breathing and coughing, their irradiation.</w:t>
      </w:r>
    </w:p>
    <w:p w:rsidR="00307340" w:rsidRPr="00307340" w:rsidRDefault="00307340" w:rsidP="00307340">
      <w:pPr>
        <w:ind w:firstLine="709"/>
        <w:jc w:val="both"/>
        <w:rPr>
          <w:color w:val="000000"/>
          <w:lang w:val="en-US"/>
        </w:rPr>
      </w:pPr>
      <w:r w:rsidRPr="00307340">
        <w:rPr>
          <w:color w:val="000000"/>
          <w:lang w:val="en-US"/>
        </w:rPr>
        <w:t>Shortness of breath: continuous or periodic, the appearance or increased shortness of breath when walking fast when climbing the stairs, the strength and duration of dyspnea, the appearance or strengthening it in horizontal or vertical position, the nature of dyspnea (expiratory, inspiratory, combined).</w:t>
      </w:r>
    </w:p>
    <w:p w:rsidR="00307340" w:rsidRPr="00307340" w:rsidRDefault="00307340" w:rsidP="00307340">
      <w:pPr>
        <w:ind w:firstLine="709"/>
        <w:jc w:val="both"/>
        <w:rPr>
          <w:color w:val="000000"/>
          <w:lang w:val="en-US"/>
        </w:rPr>
      </w:pPr>
      <w:r w:rsidRPr="00307340">
        <w:rPr>
          <w:color w:val="000000"/>
          <w:lang w:val="en-US"/>
        </w:rPr>
        <w:t>Suffocation: the time of appearance, strength, duration.</w:t>
      </w:r>
    </w:p>
    <w:p w:rsidR="00307340" w:rsidRPr="00307340" w:rsidRDefault="00307340" w:rsidP="00307340">
      <w:pPr>
        <w:ind w:firstLine="709"/>
        <w:jc w:val="both"/>
        <w:rPr>
          <w:color w:val="000000"/>
          <w:lang w:val="en-US"/>
        </w:rPr>
      </w:pPr>
      <w:r w:rsidRPr="00307340">
        <w:rPr>
          <w:color w:val="000000"/>
          <w:lang w:val="en-US"/>
        </w:rPr>
        <w:t>Cough and its features: persistent or intermittent, dry or with sputum (wet). Sputum departs freely or with difficulty, evenly or after particularly strong attacks; the time of departure (morning, afternoon, evening), the amount (per day and at a time), the smell and color of it, the allocation, depending on the position of the patient.</w:t>
      </w:r>
    </w:p>
    <w:p w:rsidR="00307340" w:rsidRPr="00307340" w:rsidRDefault="00307340" w:rsidP="00307340">
      <w:pPr>
        <w:ind w:firstLine="709"/>
        <w:jc w:val="both"/>
        <w:rPr>
          <w:color w:val="000000"/>
          <w:lang w:val="en-US"/>
        </w:rPr>
      </w:pPr>
      <w:r w:rsidRPr="00307340">
        <w:rPr>
          <w:color w:val="000000"/>
          <w:lang w:val="en-US"/>
        </w:rPr>
        <w:t>Hemoptysis: time of occurrence, intensity, pure blood or mixed with sputum, amount of blood, character (liquid or clots), color (scarlet, black, yellow).</w:t>
      </w:r>
    </w:p>
    <w:p w:rsidR="00307340" w:rsidRPr="00307340" w:rsidRDefault="00307340" w:rsidP="00307340">
      <w:pPr>
        <w:ind w:firstLine="709"/>
        <w:jc w:val="both"/>
        <w:rPr>
          <w:color w:val="000000"/>
          <w:lang w:val="en-US"/>
        </w:rPr>
      </w:pPr>
      <w:r w:rsidRPr="00307340">
        <w:rPr>
          <w:color w:val="000000"/>
          <w:lang w:val="en-US"/>
        </w:rPr>
        <w:t>Complaints of damage to the circulatory system</w:t>
      </w:r>
    </w:p>
    <w:p w:rsidR="00307340" w:rsidRPr="00307340" w:rsidRDefault="00307340" w:rsidP="00307340">
      <w:pPr>
        <w:ind w:firstLine="709"/>
        <w:jc w:val="both"/>
        <w:rPr>
          <w:color w:val="000000"/>
          <w:lang w:val="en-US"/>
        </w:rPr>
      </w:pPr>
      <w:r w:rsidRPr="00307340">
        <w:rPr>
          <w:color w:val="000000"/>
          <w:lang w:val="en-US"/>
        </w:rPr>
        <w:t>Pain in the heart or behind the sternum: the nature (stabbing, squeezing, pressing); strength; duration (constant or paroxysmal); radiation; the conditions under which pain occurs; the behavior of the patient during pain; from what measures the pain calms down.</w:t>
      </w:r>
    </w:p>
    <w:p w:rsidR="00307340" w:rsidRPr="00307340" w:rsidRDefault="00307340" w:rsidP="00307340">
      <w:pPr>
        <w:ind w:firstLine="709"/>
        <w:jc w:val="both"/>
        <w:rPr>
          <w:color w:val="000000"/>
          <w:lang w:val="en-US"/>
        </w:rPr>
      </w:pPr>
      <w:r w:rsidRPr="00307340">
        <w:rPr>
          <w:color w:val="000000"/>
          <w:lang w:val="en-US"/>
        </w:rPr>
        <w:t>Heartbeat: constant or intermittent; intensity;" interruptions " in the work of the heart; duration; connection with physical tension, movements, agitation, at rest, after eating, in a horizontal position, when the external temperature changes.</w:t>
      </w:r>
    </w:p>
    <w:p w:rsidR="00307340" w:rsidRPr="00307340" w:rsidRDefault="00307340" w:rsidP="00307340">
      <w:pPr>
        <w:ind w:firstLine="709"/>
        <w:jc w:val="both"/>
        <w:rPr>
          <w:color w:val="000000"/>
          <w:lang w:val="en-US"/>
        </w:rPr>
      </w:pPr>
      <w:r w:rsidRPr="00307340">
        <w:rPr>
          <w:color w:val="000000"/>
          <w:lang w:val="en-US"/>
        </w:rPr>
        <w:t>Shortness of breath: (see above).</w:t>
      </w:r>
    </w:p>
    <w:p w:rsidR="00307340" w:rsidRPr="00307340" w:rsidRDefault="00307340" w:rsidP="00307340">
      <w:pPr>
        <w:ind w:firstLine="709"/>
        <w:jc w:val="both"/>
        <w:rPr>
          <w:color w:val="000000"/>
          <w:lang w:val="en-US"/>
        </w:rPr>
      </w:pPr>
      <w:r w:rsidRPr="00307340">
        <w:rPr>
          <w:color w:val="000000"/>
          <w:lang w:val="en-US"/>
        </w:rPr>
        <w:t>Edema: their localization, features of appearance (in the morning, in the evening), permanent or disappearing, the intensity of their appearance, the connection with physical stress, fluid intake, heaviness in the right hypochondrium.</w:t>
      </w:r>
    </w:p>
    <w:p w:rsidR="00307340" w:rsidRPr="00307340" w:rsidRDefault="00307340" w:rsidP="00307340">
      <w:pPr>
        <w:ind w:firstLine="709"/>
        <w:jc w:val="both"/>
        <w:rPr>
          <w:color w:val="000000"/>
          <w:lang w:val="en-US"/>
        </w:rPr>
      </w:pPr>
      <w:r w:rsidRPr="00307340">
        <w:rPr>
          <w:color w:val="000000"/>
          <w:lang w:val="en-US"/>
        </w:rPr>
        <w:t>Complaints about the defeat of the digestive system</w:t>
      </w:r>
    </w:p>
    <w:p w:rsidR="00307340" w:rsidRPr="00307340" w:rsidRDefault="00307340" w:rsidP="00307340">
      <w:pPr>
        <w:ind w:firstLine="709"/>
        <w:jc w:val="both"/>
        <w:rPr>
          <w:color w:val="000000"/>
          <w:lang w:val="en-US"/>
        </w:rPr>
      </w:pPr>
      <w:r w:rsidRPr="00307340">
        <w:rPr>
          <w:color w:val="000000"/>
          <w:lang w:val="en-US"/>
        </w:rPr>
        <w:t>Appetite: good, satisfactory, lack of appetite, greed for food, perversion of appetite. Aversion to food, especially meat, or fast satiety.</w:t>
      </w:r>
    </w:p>
    <w:p w:rsidR="00307340" w:rsidRPr="00307340" w:rsidRDefault="00307340" w:rsidP="00307340">
      <w:pPr>
        <w:ind w:firstLine="709"/>
        <w:jc w:val="both"/>
        <w:rPr>
          <w:color w:val="000000"/>
          <w:lang w:val="en-US"/>
        </w:rPr>
      </w:pPr>
      <w:r w:rsidRPr="00307340">
        <w:rPr>
          <w:color w:val="000000"/>
          <w:lang w:val="en-US"/>
        </w:rPr>
        <w:t>Taste: unpleasant taste in the mouth, bitter taste, sweet, lack or perversion of taste.</w:t>
      </w:r>
    </w:p>
    <w:p w:rsidR="00307340" w:rsidRPr="00307340" w:rsidRDefault="00307340" w:rsidP="00307340">
      <w:pPr>
        <w:ind w:firstLine="709"/>
        <w:jc w:val="both"/>
        <w:rPr>
          <w:color w:val="000000"/>
          <w:lang w:val="en-US"/>
        </w:rPr>
      </w:pPr>
      <w:r w:rsidRPr="00307340">
        <w:rPr>
          <w:color w:val="000000"/>
          <w:lang w:val="en-US"/>
        </w:rPr>
        <w:t>Dry mouth: when agitated, thirsty, feverish.</w:t>
      </w:r>
    </w:p>
    <w:p w:rsidR="00307340" w:rsidRPr="00307340" w:rsidRDefault="00307340" w:rsidP="00307340">
      <w:pPr>
        <w:ind w:firstLine="709"/>
        <w:jc w:val="both"/>
        <w:rPr>
          <w:color w:val="000000"/>
          <w:lang w:val="en-US"/>
        </w:rPr>
      </w:pPr>
      <w:r w:rsidRPr="00307340">
        <w:rPr>
          <w:color w:val="000000"/>
          <w:lang w:val="en-US"/>
        </w:rPr>
        <w:lastRenderedPageBreak/>
        <w:t>Swallowing: painful, loose, impossible, difficult, difficulty swallowing dry or liquid food.</w:t>
      </w:r>
    </w:p>
    <w:p w:rsidR="00307340" w:rsidRPr="00307340" w:rsidRDefault="00307340" w:rsidP="00307340">
      <w:pPr>
        <w:ind w:firstLine="709"/>
        <w:jc w:val="both"/>
        <w:rPr>
          <w:color w:val="000000"/>
          <w:lang w:val="en-US"/>
        </w:rPr>
      </w:pPr>
      <w:r w:rsidRPr="00307340">
        <w:rPr>
          <w:color w:val="000000"/>
          <w:lang w:val="en-US"/>
        </w:rPr>
        <w:t>Belching: empty, by air, bitter, sour, rotten, by food; time of its appearance, intensity, duration.</w:t>
      </w:r>
    </w:p>
    <w:p w:rsidR="00307340" w:rsidRPr="00307340" w:rsidRDefault="00307340" w:rsidP="00307340">
      <w:pPr>
        <w:ind w:firstLine="709"/>
        <w:jc w:val="both"/>
        <w:rPr>
          <w:color w:val="000000"/>
          <w:lang w:val="en-US"/>
        </w:rPr>
      </w:pPr>
      <w:r w:rsidRPr="00307340">
        <w:rPr>
          <w:color w:val="000000"/>
          <w:lang w:val="en-US"/>
        </w:rPr>
        <w:t>Heartburn: frequency of occurrence, intensity, duration. Does it depend on the intake and type of food?</w:t>
      </w:r>
    </w:p>
    <w:p w:rsidR="00307340" w:rsidRPr="00307340" w:rsidRDefault="00307340" w:rsidP="00307340">
      <w:pPr>
        <w:ind w:firstLine="709"/>
        <w:jc w:val="both"/>
        <w:rPr>
          <w:color w:val="000000"/>
          <w:lang w:val="en-US"/>
        </w:rPr>
      </w:pPr>
      <w:r w:rsidRPr="00307340">
        <w:rPr>
          <w:color w:val="000000"/>
          <w:lang w:val="en-US"/>
        </w:rPr>
        <w:t>Nausea: the frequency of occurrence, duration, depends on the type of food, on an empty stomach, with dizziness, when changing the position of the body, balance disorders.</w:t>
      </w:r>
    </w:p>
    <w:p w:rsidR="00307340" w:rsidRPr="00307340" w:rsidRDefault="00307340" w:rsidP="00307340">
      <w:pPr>
        <w:ind w:firstLine="709"/>
        <w:jc w:val="both"/>
        <w:rPr>
          <w:color w:val="000000"/>
          <w:lang w:val="en-US"/>
        </w:rPr>
      </w:pPr>
      <w:r w:rsidRPr="00307340">
        <w:rPr>
          <w:color w:val="000000"/>
          <w:lang w:val="en-US"/>
        </w:rPr>
        <w:t>Vomiting: time of occurrence (on an empty stomach, after eating); duration, whether it depends on the type of food, medication. The amount of gastric contents removed by vomiting. The taste of vomit: without taste, sour, bitter. The nature of vomiting: indigestibility, pieces of food eaten long before vomiting, foamy vomit, their yellowish-green color from the admixture of blood to the vomit, in what quantity and form (unchanged or altered blood), vomiting with pure blood, in the form of coffee grounds, vomiting yellow or dark brown with a fecal smell. Relief after vomiting.</w:t>
      </w:r>
    </w:p>
    <w:p w:rsidR="00307340" w:rsidRPr="00307340" w:rsidRDefault="00307340" w:rsidP="00307340">
      <w:pPr>
        <w:ind w:firstLine="709"/>
        <w:jc w:val="both"/>
        <w:rPr>
          <w:color w:val="000000"/>
          <w:lang w:val="en-US"/>
        </w:rPr>
      </w:pPr>
      <w:r w:rsidRPr="00307340">
        <w:rPr>
          <w:color w:val="000000"/>
          <w:lang w:val="en-US"/>
        </w:rPr>
        <w:t>Unpleasant sensations in the epigastric region: their appearance from any food or depending on the type of food, the quality or quantity of food.</w:t>
      </w:r>
    </w:p>
    <w:p w:rsidR="00307340" w:rsidRPr="00307340" w:rsidRDefault="00307340" w:rsidP="00307340">
      <w:pPr>
        <w:ind w:firstLine="709"/>
        <w:jc w:val="both"/>
        <w:rPr>
          <w:color w:val="000000"/>
          <w:lang w:val="en-US"/>
        </w:rPr>
      </w:pPr>
      <w:r w:rsidRPr="00307340">
        <w:rPr>
          <w:color w:val="000000"/>
          <w:lang w:val="en-US"/>
        </w:rPr>
        <w:t>Pain in the epigastric region: localization and nature of pain, intensity.</w:t>
      </w:r>
    </w:p>
    <w:p w:rsidR="00307340" w:rsidRPr="00307340" w:rsidRDefault="00307340" w:rsidP="00307340">
      <w:pPr>
        <w:ind w:firstLine="709"/>
        <w:jc w:val="both"/>
        <w:rPr>
          <w:color w:val="000000"/>
          <w:lang w:val="en-US"/>
        </w:rPr>
      </w:pPr>
      <w:r w:rsidRPr="00307340">
        <w:rPr>
          <w:color w:val="000000"/>
          <w:lang w:val="en-US"/>
        </w:rPr>
        <w:t>Radiating pain: drilling pain in the epigastric region, radiating to the spine, radiating to the right shoulder blade, to the right shoulder. The conditions under which pain occurs: the relationship with the nature, quantity and quality of the food taken. Pain in the epigastric region, depending on the food, regardless of the food. How long after a meal there is pain (pain on an empty stomach or "hunger pains", night pains).</w:t>
      </w:r>
    </w:p>
    <w:p w:rsidR="00307340" w:rsidRPr="00307340" w:rsidRDefault="00307340" w:rsidP="00307340">
      <w:pPr>
        <w:ind w:firstLine="709"/>
        <w:jc w:val="both"/>
        <w:rPr>
          <w:color w:val="000000"/>
          <w:lang w:val="en-US"/>
        </w:rPr>
      </w:pPr>
      <w:r w:rsidRPr="00307340">
        <w:rPr>
          <w:color w:val="000000"/>
          <w:lang w:val="en-US"/>
        </w:rPr>
        <w:t>Duration of pain: whether the pain passes after eating food or liquid, taking soda, after vomiting or gas discharge. The effect of changes in body position and movement on the strengthening, weakening and cessation of pain.</w:t>
      </w:r>
    </w:p>
    <w:p w:rsidR="00307340" w:rsidRPr="00307340" w:rsidRDefault="00307340" w:rsidP="00307340">
      <w:pPr>
        <w:ind w:firstLine="709"/>
        <w:jc w:val="both"/>
        <w:rPr>
          <w:color w:val="000000"/>
          <w:lang w:val="en-US"/>
        </w:rPr>
      </w:pPr>
      <w:r w:rsidRPr="00307340">
        <w:rPr>
          <w:color w:val="000000"/>
          <w:lang w:val="en-US"/>
        </w:rPr>
        <w:t>The frequency of pain: the duration of light intervals, the time of year (autumn, winter, spring, summer).</w:t>
      </w:r>
    </w:p>
    <w:p w:rsidR="00307340" w:rsidRPr="00307340" w:rsidRDefault="00307340" w:rsidP="00307340">
      <w:pPr>
        <w:ind w:firstLine="709"/>
        <w:jc w:val="both"/>
        <w:rPr>
          <w:color w:val="000000"/>
          <w:lang w:val="en-US"/>
        </w:rPr>
      </w:pPr>
      <w:r w:rsidRPr="00307340">
        <w:rPr>
          <w:color w:val="000000"/>
          <w:lang w:val="en-US"/>
        </w:rPr>
        <w:t>What is accompanied by pain: nausea, vomiting, fever, headaches, delayed stools or liquid stools, gas retention, the appearance of tar-like stools.</w:t>
      </w:r>
    </w:p>
    <w:p w:rsidR="00307340" w:rsidRPr="00307340" w:rsidRDefault="00307340" w:rsidP="00307340">
      <w:pPr>
        <w:ind w:firstLine="709"/>
        <w:jc w:val="both"/>
        <w:rPr>
          <w:color w:val="000000"/>
          <w:lang w:val="en-US"/>
        </w:rPr>
      </w:pPr>
      <w:r w:rsidRPr="00307340">
        <w:rPr>
          <w:color w:val="000000"/>
          <w:lang w:val="en-US"/>
        </w:rPr>
        <w:t>Abnormal feeling in the abdomen: bloating, feeling of transfusion, rumbling. The pain is sharp, cutting, dull, aching, constant, cramping.</w:t>
      </w:r>
    </w:p>
    <w:p w:rsidR="00307340" w:rsidRPr="00307340" w:rsidRDefault="00307340" w:rsidP="00307340">
      <w:pPr>
        <w:ind w:firstLine="709"/>
        <w:jc w:val="both"/>
        <w:rPr>
          <w:color w:val="000000"/>
          <w:lang w:val="en-US"/>
        </w:rPr>
      </w:pPr>
      <w:r w:rsidRPr="00307340">
        <w:rPr>
          <w:color w:val="000000"/>
          <w:lang w:val="en-US"/>
        </w:rPr>
        <w:t>Stool: the number of bowel movements, if the stool is not daily, then after how many days. The action of the intestine is independent, with an enema or laxatives. Feeling of incomplete emptying. Diarrhea with an indication of the frequency of bowel movements. Change of diarrhea by constipation. Involuntary bowel movement. Pain during the act of defecation. Tenesmus. Itching in the rectum. Rectal prolapse.</w:t>
      </w:r>
    </w:p>
    <w:p w:rsidR="00307340" w:rsidRPr="00307340" w:rsidRDefault="00307340" w:rsidP="00307340">
      <w:pPr>
        <w:ind w:firstLine="709"/>
        <w:jc w:val="both"/>
        <w:rPr>
          <w:color w:val="000000"/>
          <w:lang w:val="en-US"/>
        </w:rPr>
      </w:pPr>
      <w:r w:rsidRPr="00307340">
        <w:rPr>
          <w:color w:val="000000"/>
          <w:lang w:val="en-US"/>
        </w:rPr>
        <w:t>Stool: decorated, mushy, liquid, solid, nuts — "sheep" feces, color. An admixture of blood and mucus.</w:t>
      </w:r>
    </w:p>
    <w:p w:rsidR="00307340" w:rsidRPr="00307340" w:rsidRDefault="00307340" w:rsidP="00307340">
      <w:pPr>
        <w:ind w:firstLine="709"/>
        <w:jc w:val="both"/>
        <w:rPr>
          <w:color w:val="000000"/>
          <w:lang w:val="en-US"/>
        </w:rPr>
      </w:pPr>
      <w:r w:rsidRPr="00307340">
        <w:rPr>
          <w:color w:val="000000"/>
          <w:lang w:val="en-US"/>
        </w:rPr>
        <w:t>Discharge of gases: free, moderate, plentiful, odorless, with a sharp smell.</w:t>
      </w:r>
    </w:p>
    <w:p w:rsidR="00307340" w:rsidRPr="00307340" w:rsidRDefault="00307340" w:rsidP="00307340">
      <w:pPr>
        <w:ind w:firstLine="709"/>
        <w:jc w:val="both"/>
        <w:rPr>
          <w:color w:val="000000"/>
          <w:lang w:val="en-US"/>
        </w:rPr>
      </w:pPr>
      <w:r w:rsidRPr="00307340">
        <w:rPr>
          <w:color w:val="000000"/>
          <w:lang w:val="en-US"/>
        </w:rPr>
        <w:t>Complaints about the defeat of the urinary system</w:t>
      </w:r>
    </w:p>
    <w:p w:rsidR="00307340" w:rsidRPr="00307340" w:rsidRDefault="00307340" w:rsidP="00307340">
      <w:pPr>
        <w:ind w:firstLine="709"/>
        <w:jc w:val="both"/>
        <w:rPr>
          <w:color w:val="000000"/>
          <w:lang w:val="en-US"/>
        </w:rPr>
      </w:pPr>
      <w:r w:rsidRPr="00307340">
        <w:rPr>
          <w:color w:val="000000"/>
          <w:lang w:val="en-US"/>
        </w:rPr>
        <w:t>Lower back pain: left, right, constant or intermittent nature of the pain — dull, nagging, aching, cramping; under what conditions, pain — a long walk, jump, bumpy ride, cooling, agitation. What makes them stronger? Radiation of pain — in the course of the ureters, to the bladder, in the urethra.</w:t>
      </w:r>
    </w:p>
    <w:p w:rsidR="00307340" w:rsidRPr="00307340" w:rsidRDefault="00307340" w:rsidP="00307340">
      <w:pPr>
        <w:ind w:firstLine="709"/>
        <w:jc w:val="both"/>
        <w:rPr>
          <w:color w:val="000000"/>
          <w:lang w:val="en-US"/>
        </w:rPr>
      </w:pPr>
      <w:r w:rsidRPr="00307340">
        <w:rPr>
          <w:color w:val="000000"/>
          <w:lang w:val="en-US"/>
        </w:rPr>
        <w:t>Urination: voluntary, free, difficult, painful, rapid. Increased frequency during the day or at night. Pain when urinating-emitting in the bladder; pain, pain, burning in the urethra. Pain at the beginning, during, and at the end of urination. Change in the flow of urine (intermittent, drop-by-drop, weak). Urinary incontinence. The daily amount of urine.</w:t>
      </w:r>
    </w:p>
    <w:p w:rsidR="00307340" w:rsidRPr="00307340" w:rsidRDefault="00307340" w:rsidP="00307340">
      <w:pPr>
        <w:ind w:firstLine="709"/>
        <w:jc w:val="both"/>
        <w:rPr>
          <w:color w:val="000000"/>
          <w:lang w:val="en-US"/>
        </w:rPr>
      </w:pPr>
      <w:r w:rsidRPr="00307340">
        <w:rPr>
          <w:color w:val="000000"/>
          <w:lang w:val="en-US"/>
        </w:rPr>
        <w:t>Urine: color, transparency, sediment, admixture: pus, mucus, blood. Hematuria (at the beginning, during urination, at the end).</w:t>
      </w:r>
    </w:p>
    <w:p w:rsidR="00307340" w:rsidRPr="00307340" w:rsidRDefault="00307340" w:rsidP="00307340">
      <w:pPr>
        <w:ind w:firstLine="709"/>
        <w:jc w:val="both"/>
        <w:rPr>
          <w:color w:val="000000"/>
          <w:lang w:val="en-US"/>
        </w:rPr>
      </w:pPr>
      <w:r w:rsidRPr="00307340">
        <w:rPr>
          <w:color w:val="000000"/>
          <w:lang w:val="en-US"/>
        </w:rPr>
        <w:t>General: impaired vision, palpitations, shortness of breath, swelling of the eyelids, face.</w:t>
      </w:r>
    </w:p>
    <w:p w:rsidR="00307340" w:rsidRPr="00307340" w:rsidRDefault="00307340" w:rsidP="00307340">
      <w:pPr>
        <w:ind w:firstLine="709"/>
        <w:jc w:val="both"/>
        <w:rPr>
          <w:color w:val="000000"/>
          <w:lang w:val="en-US"/>
        </w:rPr>
      </w:pPr>
    </w:p>
    <w:p w:rsidR="00307340" w:rsidRPr="00307340" w:rsidRDefault="00307340" w:rsidP="00307340">
      <w:pPr>
        <w:ind w:firstLine="709"/>
        <w:jc w:val="both"/>
        <w:rPr>
          <w:color w:val="000000"/>
          <w:lang w:val="en-US"/>
        </w:rPr>
      </w:pPr>
      <w:r w:rsidRPr="00307340">
        <w:rPr>
          <w:color w:val="000000"/>
          <w:lang w:val="en-US"/>
        </w:rPr>
        <w:t>Complaints about the defeat of the hematopoietic system</w:t>
      </w:r>
    </w:p>
    <w:p w:rsidR="00307340" w:rsidRPr="00307340" w:rsidRDefault="00307340" w:rsidP="00307340">
      <w:pPr>
        <w:ind w:firstLine="709"/>
        <w:jc w:val="both"/>
        <w:rPr>
          <w:color w:val="000000"/>
          <w:lang w:val="en-US"/>
        </w:rPr>
      </w:pPr>
      <w:r w:rsidRPr="00307340">
        <w:rPr>
          <w:color w:val="000000"/>
          <w:lang w:val="en-US"/>
        </w:rPr>
        <w:t>Pain: in the throat, bones, right or left hypochondrium, their nature.</w:t>
      </w:r>
    </w:p>
    <w:p w:rsidR="00307340" w:rsidRPr="00307340" w:rsidRDefault="00307340" w:rsidP="00307340">
      <w:pPr>
        <w:ind w:firstLine="709"/>
        <w:jc w:val="both"/>
        <w:rPr>
          <w:color w:val="000000"/>
          <w:lang w:val="en-US"/>
        </w:rPr>
      </w:pPr>
      <w:r w:rsidRPr="00307340">
        <w:rPr>
          <w:color w:val="000000"/>
          <w:lang w:val="en-US"/>
        </w:rPr>
        <w:t>Bleeding: bleeding from the nose, gums, gastrointestinal tract, uterus, and other organs. Itchy skin. Fever.</w:t>
      </w:r>
    </w:p>
    <w:p w:rsidR="00307340" w:rsidRPr="00307340" w:rsidRDefault="00307340" w:rsidP="00307340">
      <w:pPr>
        <w:ind w:firstLine="709"/>
        <w:jc w:val="both"/>
        <w:rPr>
          <w:color w:val="000000"/>
          <w:lang w:val="en-US"/>
        </w:rPr>
      </w:pPr>
      <w:r w:rsidRPr="00307340">
        <w:rPr>
          <w:color w:val="000000"/>
          <w:lang w:val="en-US"/>
        </w:rPr>
        <w:lastRenderedPageBreak/>
        <w:t>Detection of intoxication: (lead, mercury, amidopyrine, butadion, sulfonamides) and radiation damage. Heredity.</w:t>
      </w:r>
    </w:p>
    <w:p w:rsidR="00307340" w:rsidRPr="00307340" w:rsidRDefault="00307340" w:rsidP="00307340">
      <w:pPr>
        <w:ind w:firstLine="709"/>
        <w:jc w:val="both"/>
        <w:rPr>
          <w:color w:val="000000"/>
          <w:lang w:val="en-US"/>
        </w:rPr>
      </w:pPr>
      <w:r w:rsidRPr="00307340">
        <w:rPr>
          <w:color w:val="000000"/>
          <w:lang w:val="en-US"/>
        </w:rPr>
        <w:t>Complaints about the defeat of the endocrine system and metabolic disorders</w:t>
      </w:r>
    </w:p>
    <w:p w:rsidR="00307340" w:rsidRPr="00307340" w:rsidRDefault="00307340" w:rsidP="00307340">
      <w:pPr>
        <w:ind w:firstLine="709"/>
        <w:jc w:val="both"/>
        <w:rPr>
          <w:color w:val="000000"/>
          <w:lang w:val="en-US"/>
        </w:rPr>
      </w:pPr>
      <w:r w:rsidRPr="00307340">
        <w:rPr>
          <w:color w:val="000000"/>
          <w:lang w:val="en-US"/>
        </w:rPr>
        <w:t>substances</w:t>
      </w:r>
    </w:p>
    <w:p w:rsidR="00307340" w:rsidRPr="00307340" w:rsidRDefault="00307340" w:rsidP="00307340">
      <w:pPr>
        <w:ind w:firstLine="709"/>
        <w:jc w:val="both"/>
        <w:rPr>
          <w:color w:val="000000"/>
          <w:lang w:val="en-US"/>
        </w:rPr>
      </w:pPr>
      <w:r w:rsidRPr="00307340">
        <w:rPr>
          <w:color w:val="000000"/>
          <w:lang w:val="en-US"/>
        </w:rPr>
        <w:t>Weakness, weight loss, obesity, thirst, appetite, fever, increased excitability, sleep disturbance, trembling in the body, discoloration of the skin, dry skin or sweating.</w:t>
      </w:r>
    </w:p>
    <w:p w:rsidR="00307340" w:rsidRPr="00307340" w:rsidRDefault="00307340" w:rsidP="00307340">
      <w:pPr>
        <w:ind w:firstLine="709"/>
        <w:jc w:val="both"/>
        <w:rPr>
          <w:color w:val="000000"/>
          <w:lang w:val="en-US"/>
        </w:rPr>
      </w:pPr>
      <w:r w:rsidRPr="00307340">
        <w:rPr>
          <w:color w:val="000000"/>
          <w:lang w:val="en-US"/>
        </w:rPr>
        <w:t>Complaints of damage to the musculoskeletal system and joints</w:t>
      </w:r>
    </w:p>
    <w:p w:rsidR="00307340" w:rsidRPr="00307340" w:rsidRDefault="00307340" w:rsidP="00307340">
      <w:pPr>
        <w:ind w:firstLine="709"/>
        <w:jc w:val="both"/>
        <w:rPr>
          <w:color w:val="000000"/>
          <w:lang w:val="en-US"/>
        </w:rPr>
      </w:pPr>
      <w:r w:rsidRPr="00307340">
        <w:rPr>
          <w:color w:val="000000"/>
          <w:lang w:val="en-US"/>
        </w:rPr>
        <w:t>Pain in the bones of the limbs, joints, and muscles. Movement in the joints (free, limited). How often do they escalate, what is the reason for the exacerbation? Is it accompanied by redness of the joints, is there a crunch in the joints? Muscle strength, time of appearance, its weakening.</w:t>
      </w:r>
    </w:p>
    <w:p w:rsidR="00307340" w:rsidRPr="00307340" w:rsidRDefault="00307340" w:rsidP="00307340">
      <w:pPr>
        <w:ind w:firstLine="709"/>
        <w:jc w:val="both"/>
        <w:rPr>
          <w:color w:val="000000"/>
          <w:lang w:val="en-US"/>
        </w:rPr>
      </w:pPr>
      <w:r w:rsidRPr="00307340">
        <w:rPr>
          <w:color w:val="000000"/>
          <w:lang w:val="en-US"/>
        </w:rPr>
        <w:t>Complaints that characterize the general condition of the patient</w:t>
      </w:r>
    </w:p>
    <w:p w:rsidR="00BF5156" w:rsidRDefault="00307340" w:rsidP="00307340">
      <w:pPr>
        <w:ind w:firstLine="709"/>
        <w:jc w:val="both"/>
        <w:rPr>
          <w:color w:val="000000"/>
          <w:lang w:val="en-US"/>
        </w:rPr>
      </w:pPr>
      <w:r w:rsidRPr="00307340">
        <w:rPr>
          <w:color w:val="000000"/>
          <w:lang w:val="en-US"/>
        </w:rPr>
        <w:t>Well-being, malaise, fatigue, decreased ability to work, chills, chills, sweating, feeling hot, fever, weight loss, weight gain (it is necessary to specify to what extent and for how long?).</w:t>
      </w:r>
    </w:p>
    <w:p w:rsidR="00307340" w:rsidRPr="00307340" w:rsidRDefault="00307340" w:rsidP="00307340">
      <w:pPr>
        <w:ind w:firstLine="709"/>
        <w:jc w:val="both"/>
        <w:rPr>
          <w:color w:val="000000"/>
          <w:lang w:val="en-US"/>
        </w:rPr>
      </w:pPr>
    </w:p>
    <w:p w:rsidR="00307340" w:rsidRPr="00307340" w:rsidRDefault="00307340" w:rsidP="00307340">
      <w:pPr>
        <w:ind w:firstLine="709"/>
        <w:jc w:val="both"/>
        <w:rPr>
          <w:color w:val="000000"/>
          <w:lang w:val="en-US"/>
        </w:rPr>
      </w:pPr>
      <w:r w:rsidRPr="00307340">
        <w:rPr>
          <w:color w:val="000000"/>
          <w:lang w:val="en-US"/>
        </w:rPr>
        <w:t>III. HISTORY OF THE PRESENT DISEASE</w:t>
      </w:r>
    </w:p>
    <w:p w:rsidR="00307340" w:rsidRPr="00307340" w:rsidRDefault="00307340" w:rsidP="00307340">
      <w:pPr>
        <w:ind w:firstLine="709"/>
        <w:jc w:val="both"/>
        <w:rPr>
          <w:color w:val="000000"/>
          <w:lang w:val="en-US"/>
        </w:rPr>
      </w:pPr>
      <w:r w:rsidRPr="00307340">
        <w:rPr>
          <w:color w:val="000000"/>
          <w:lang w:val="en-US"/>
        </w:rPr>
        <w:t>The section should reflect the time of occurrence of the disease and the dynamics of development before the start of curation. It is especially important to identify the symptoms, which, to some extent, allows you to decide whether the disease is acute or chronic. Through appropriate questions, it is necessary to find out: the beginning of the disease (when and how it began-suddenly or gradually), what were its manifestations, its further course (progressive or intermittent, for chronic diseases, the duration of periods of exacerbations, relapses, remissions).</w:t>
      </w:r>
    </w:p>
    <w:p w:rsidR="00307340" w:rsidRPr="00307340" w:rsidRDefault="00307340" w:rsidP="00307340">
      <w:pPr>
        <w:ind w:firstLine="709"/>
        <w:jc w:val="both"/>
        <w:rPr>
          <w:color w:val="000000"/>
          <w:lang w:val="en-US"/>
        </w:rPr>
      </w:pPr>
      <w:r w:rsidRPr="00307340">
        <w:rPr>
          <w:color w:val="000000"/>
          <w:lang w:val="en-US"/>
        </w:rPr>
        <w:t>It is necessary to establish the causes and reasons for the present deterioration of the disease (severe nervous tension, injuries, physical overload, eating errors, colds, and others).</w:t>
      </w:r>
    </w:p>
    <w:p w:rsidR="00307340" w:rsidRPr="00307340" w:rsidRDefault="00307340" w:rsidP="00307340">
      <w:pPr>
        <w:ind w:firstLine="709"/>
        <w:jc w:val="both"/>
        <w:rPr>
          <w:color w:val="000000"/>
          <w:lang w:val="en-US"/>
        </w:rPr>
      </w:pPr>
      <w:r w:rsidRPr="00307340">
        <w:rPr>
          <w:color w:val="000000"/>
          <w:lang w:val="en-US"/>
        </w:rPr>
        <w:t>Did you go to the doctor, was he treated and with what result, what additional tests were carried out (blood tests, urine tests, ECG, X-rays, etc.)? What diagnoses were made by the attending doctors?</w:t>
      </w:r>
    </w:p>
    <w:p w:rsidR="00307340" w:rsidRPr="00307340" w:rsidRDefault="00307340" w:rsidP="00307340">
      <w:pPr>
        <w:ind w:firstLine="709"/>
        <w:jc w:val="both"/>
        <w:rPr>
          <w:color w:val="000000"/>
          <w:lang w:val="en-US"/>
        </w:rPr>
      </w:pPr>
      <w:r w:rsidRPr="00307340">
        <w:rPr>
          <w:color w:val="000000"/>
          <w:lang w:val="en-US"/>
        </w:rPr>
        <w:t>Characteristics of the period preceding the present request for medical care (deterioration of the disease, the appearance of new symptoms, etc.). By</w:t>
      </w:r>
    </w:p>
    <w:p w:rsidR="00307340" w:rsidRPr="00307340" w:rsidRDefault="00307340" w:rsidP="00307340">
      <w:pPr>
        <w:ind w:firstLine="709"/>
        <w:jc w:val="both"/>
        <w:rPr>
          <w:color w:val="000000"/>
          <w:lang w:val="en-US"/>
        </w:rPr>
      </w:pPr>
      <w:r w:rsidRPr="00307340">
        <w:rPr>
          <w:color w:val="000000"/>
          <w:lang w:val="en-US"/>
        </w:rPr>
        <w:t>whom is the patient referred to the hospital? The nature of hospitalization (emergency, planned).</w:t>
      </w:r>
    </w:p>
    <w:p w:rsidR="00307340" w:rsidRPr="00307340" w:rsidRDefault="00307340" w:rsidP="00307340">
      <w:pPr>
        <w:ind w:firstLine="709"/>
        <w:jc w:val="both"/>
        <w:rPr>
          <w:color w:val="000000"/>
          <w:lang w:val="en-US"/>
        </w:rPr>
      </w:pPr>
      <w:r w:rsidRPr="00307340">
        <w:rPr>
          <w:color w:val="000000"/>
          <w:lang w:val="en-US"/>
        </w:rPr>
        <w:t>Work-expert history: whether and when the certificate of disability was issued at the time of admission to the hospital, how many days of disability.</w:t>
      </w:r>
    </w:p>
    <w:p w:rsidR="00307340" w:rsidRPr="00307340" w:rsidRDefault="00307340" w:rsidP="00307340">
      <w:pPr>
        <w:ind w:firstLine="709"/>
        <w:jc w:val="both"/>
        <w:rPr>
          <w:color w:val="000000"/>
          <w:lang w:val="en-US"/>
        </w:rPr>
      </w:pPr>
    </w:p>
    <w:p w:rsidR="00307340" w:rsidRPr="00307340" w:rsidRDefault="00307340" w:rsidP="00307340">
      <w:pPr>
        <w:ind w:firstLine="709"/>
        <w:jc w:val="both"/>
        <w:rPr>
          <w:color w:val="000000"/>
          <w:lang w:val="en-US"/>
        </w:rPr>
      </w:pPr>
      <w:r w:rsidRPr="00307340">
        <w:rPr>
          <w:color w:val="000000"/>
          <w:lang w:val="en-US"/>
        </w:rPr>
        <w:t>IV. HISTORY OF THE PATIENT'S LIFE</w:t>
      </w:r>
    </w:p>
    <w:p w:rsidR="00307340" w:rsidRPr="00307340" w:rsidRDefault="00307340" w:rsidP="00307340">
      <w:pPr>
        <w:ind w:firstLine="709"/>
        <w:jc w:val="both"/>
        <w:rPr>
          <w:color w:val="000000"/>
          <w:lang w:val="en-US"/>
        </w:rPr>
      </w:pPr>
      <w:r w:rsidRPr="00307340">
        <w:rPr>
          <w:color w:val="000000"/>
          <w:lang w:val="en-US"/>
        </w:rPr>
        <w:t>The question about the patient's life should begin with general biographical information: time and place of birth (geographical area), place of residence, if he changed them during his life.</w:t>
      </w:r>
    </w:p>
    <w:p w:rsidR="00307340" w:rsidRPr="00307340" w:rsidRDefault="00307340" w:rsidP="00307340">
      <w:pPr>
        <w:ind w:firstLine="709"/>
        <w:jc w:val="both"/>
        <w:rPr>
          <w:color w:val="000000"/>
          <w:lang w:val="en-US"/>
        </w:rPr>
      </w:pPr>
      <w:r w:rsidRPr="00307340">
        <w:rPr>
          <w:color w:val="000000"/>
          <w:lang w:val="en-US"/>
        </w:rPr>
        <w:t>Social history: the family environment in which he was born; the age of the parents, the previous illnesses. School years: when did you start studying, how did you study (how easy or difficult was it to learn), how long did you study? Did you do physical education and sports at school? General and special education of the patient. For men, service in the army.</w:t>
      </w:r>
    </w:p>
    <w:p w:rsidR="00307340" w:rsidRPr="00307340" w:rsidRDefault="00307340" w:rsidP="00307340">
      <w:pPr>
        <w:ind w:firstLine="709"/>
        <w:jc w:val="both"/>
        <w:rPr>
          <w:color w:val="000000"/>
          <w:lang w:val="en-US"/>
        </w:rPr>
      </w:pPr>
      <w:r w:rsidRPr="00307340">
        <w:rPr>
          <w:color w:val="000000"/>
          <w:lang w:val="en-US"/>
        </w:rPr>
        <w:t>Professional history: the beginning and nature of the work of a lifetime, professional harms in the past. Current working conditions (duration, mental or physical, night or day work). Characteristics of the working room (lighting, temperature, drafts, dust, presence of harmful substances). Use of days off, holidays. Living conditions.</w:t>
      </w:r>
    </w:p>
    <w:p w:rsidR="00307340" w:rsidRPr="00307340" w:rsidRDefault="00307340" w:rsidP="00307340">
      <w:pPr>
        <w:ind w:firstLine="709"/>
        <w:jc w:val="both"/>
        <w:rPr>
          <w:color w:val="000000"/>
          <w:lang w:val="en-US"/>
        </w:rPr>
      </w:pPr>
      <w:r w:rsidRPr="00307340">
        <w:rPr>
          <w:color w:val="000000"/>
          <w:lang w:val="en-US"/>
        </w:rPr>
        <w:t>Past illnesses, operations, injuries: their duration and severity, complications, ongoing treatment (in hospital, at home, outpatient, sanatorium-resort). Pay attention to venereal diseases, tuberculosis, viral hepatitis, HIV infection.</w:t>
      </w:r>
    </w:p>
    <w:p w:rsidR="00307340" w:rsidRPr="00307340" w:rsidRDefault="00307340" w:rsidP="00307340">
      <w:pPr>
        <w:ind w:firstLine="709"/>
        <w:jc w:val="both"/>
        <w:rPr>
          <w:color w:val="000000"/>
          <w:lang w:val="en-US"/>
        </w:rPr>
      </w:pPr>
      <w:r w:rsidRPr="00307340">
        <w:rPr>
          <w:color w:val="000000"/>
          <w:lang w:val="en-US"/>
        </w:rPr>
        <w:t>Family history: married, married, since when. For women, the beginning of menstruation, the nature and cycle of them. Pregnancies and births, stillbirths, abortions, their number, the cause of complications. Are there any living children, how many?</w:t>
      </w:r>
    </w:p>
    <w:p w:rsidR="00307340" w:rsidRPr="00307340" w:rsidRDefault="00307340" w:rsidP="00307340">
      <w:pPr>
        <w:ind w:firstLine="709"/>
        <w:jc w:val="both"/>
        <w:rPr>
          <w:color w:val="000000"/>
          <w:lang w:val="en-US"/>
        </w:rPr>
      </w:pPr>
      <w:r w:rsidRPr="00307340">
        <w:rPr>
          <w:color w:val="000000"/>
          <w:lang w:val="en-US"/>
        </w:rPr>
        <w:t>Heredity: it is necessary to find out the state of health of close relatives: father, mother, grandparents, sisters and brothers of the patient, children and grandchildren, sisters and brothers of the father and mother (if they died, at what age and from what causes).</w:t>
      </w:r>
    </w:p>
    <w:p w:rsidR="00307340" w:rsidRPr="00307340" w:rsidRDefault="00307340" w:rsidP="00307340">
      <w:pPr>
        <w:ind w:firstLine="709"/>
        <w:jc w:val="both"/>
        <w:rPr>
          <w:color w:val="000000"/>
          <w:lang w:val="en-US"/>
        </w:rPr>
      </w:pPr>
      <w:r w:rsidRPr="00307340">
        <w:rPr>
          <w:color w:val="000000"/>
          <w:lang w:val="en-US"/>
        </w:rPr>
        <w:t>Pay attention to diseases that especially affect the offspring: syphilis, tuberculosis, neuropsychiatric diseases, metabolic diseases, blood diseases, alcoholism, neoplasms.</w:t>
      </w:r>
    </w:p>
    <w:p w:rsidR="00307340" w:rsidRPr="00307340" w:rsidRDefault="00307340" w:rsidP="00307340">
      <w:pPr>
        <w:ind w:firstLine="709"/>
        <w:jc w:val="both"/>
        <w:rPr>
          <w:color w:val="000000"/>
          <w:lang w:val="en-US"/>
        </w:rPr>
      </w:pPr>
      <w:r w:rsidRPr="00307340">
        <w:rPr>
          <w:color w:val="000000"/>
          <w:lang w:val="en-US"/>
        </w:rPr>
        <w:lastRenderedPageBreak/>
        <w:t>Epidemiological history: find out whether there was contact with infectious patients (in the family, school, among neighbors, colleagues, etc.). Did you come in contact with sick animals? Ask where the patient eats (in the dining room, buffet, at home, what kind of water he uses (raw, boiled, from the water supply or from other sources). Whether he went to other cities or districts. Did any sick people come to the family from other places of residence?</w:t>
      </w:r>
    </w:p>
    <w:p w:rsidR="00307340" w:rsidRPr="00307340" w:rsidRDefault="00307340" w:rsidP="00307340">
      <w:pPr>
        <w:ind w:firstLine="709"/>
        <w:jc w:val="both"/>
        <w:rPr>
          <w:color w:val="000000"/>
          <w:lang w:val="en-US"/>
        </w:rPr>
      </w:pPr>
      <w:r w:rsidRPr="00307340">
        <w:rPr>
          <w:color w:val="000000"/>
          <w:lang w:val="en-US"/>
        </w:rPr>
        <w:t>Have you noticed any recent fever, vomiting, or stool disorders?</w:t>
      </w:r>
    </w:p>
    <w:p w:rsidR="00307340" w:rsidRPr="00307340" w:rsidRDefault="00307340" w:rsidP="00307340">
      <w:pPr>
        <w:ind w:firstLine="709"/>
        <w:jc w:val="both"/>
        <w:rPr>
          <w:color w:val="000000"/>
          <w:lang w:val="en-US"/>
        </w:rPr>
      </w:pPr>
      <w:r w:rsidRPr="00307340">
        <w:rPr>
          <w:color w:val="000000"/>
          <w:lang w:val="en-US"/>
        </w:rPr>
        <w:t>Allergic history: drug intolerance: the presence of itching, various rashes, swelling of the face after taking antibiotics and other medicinal products, food intolerance, seasonal appearance of a runny nose and lacrimation during the flowering of wormwood, ragweed, poplar.</w:t>
      </w:r>
    </w:p>
    <w:p w:rsidR="00307340" w:rsidRPr="00307340" w:rsidRDefault="00307340" w:rsidP="00307340">
      <w:pPr>
        <w:ind w:firstLine="709"/>
        <w:jc w:val="both"/>
        <w:rPr>
          <w:color w:val="000000"/>
          <w:lang w:val="en-US"/>
        </w:rPr>
      </w:pPr>
      <w:r w:rsidRPr="00307340">
        <w:rPr>
          <w:color w:val="000000"/>
          <w:lang w:val="en-US"/>
        </w:rPr>
        <w:t>Unhygienic bad habits: smoking (from what age he smokes and how many cigarettes a day), the use of alcoholic beverages and drugs (frequency, quantity, how he tolerates them).</w:t>
      </w:r>
    </w:p>
    <w:p w:rsidR="00307340" w:rsidRDefault="00307340" w:rsidP="00307340">
      <w:pPr>
        <w:ind w:firstLine="709"/>
        <w:jc w:val="both"/>
        <w:rPr>
          <w:color w:val="000000"/>
          <w:lang w:val="en-US"/>
        </w:rPr>
      </w:pPr>
      <w:r w:rsidRPr="00307340">
        <w:rPr>
          <w:color w:val="000000"/>
          <w:lang w:val="en-US"/>
        </w:rPr>
        <w:t>Blood transfusion history: whether blood and blood substitutes were transfused, for what reason, how many times and in what quantity, whether there were complications on transfusions and how they were manifested. Whether the patient is a donor?</w:t>
      </w:r>
    </w:p>
    <w:p w:rsidR="00307340" w:rsidRDefault="00307340" w:rsidP="00307340">
      <w:pPr>
        <w:ind w:firstLine="709"/>
        <w:jc w:val="both"/>
        <w:rPr>
          <w:color w:val="000000"/>
          <w:lang w:val="en-US"/>
        </w:rPr>
      </w:pPr>
    </w:p>
    <w:p w:rsidR="00307340" w:rsidRPr="00307340" w:rsidRDefault="00307340" w:rsidP="00307340">
      <w:pPr>
        <w:ind w:firstLine="709"/>
        <w:jc w:val="both"/>
        <w:rPr>
          <w:color w:val="000000"/>
          <w:lang w:val="en-US"/>
        </w:rPr>
      </w:pPr>
      <w:r w:rsidRPr="00307340">
        <w:rPr>
          <w:color w:val="000000"/>
          <w:lang w:val="en-US"/>
        </w:rPr>
        <w:t>V. CURRENT STATUS</w:t>
      </w:r>
    </w:p>
    <w:p w:rsidR="00307340" w:rsidRPr="00307340" w:rsidRDefault="00307340" w:rsidP="00307340">
      <w:pPr>
        <w:ind w:firstLine="709"/>
        <w:jc w:val="both"/>
        <w:rPr>
          <w:color w:val="000000"/>
          <w:lang w:val="en-US"/>
        </w:rPr>
      </w:pPr>
      <w:r w:rsidRPr="00307340">
        <w:rPr>
          <w:color w:val="000000"/>
          <w:lang w:val="en-US"/>
        </w:rPr>
        <w:t>General examination of the patient (the section is described in detail in the training manual "Examination")</w:t>
      </w:r>
    </w:p>
    <w:p w:rsidR="00307340" w:rsidRPr="00307340" w:rsidRDefault="00307340" w:rsidP="00307340">
      <w:pPr>
        <w:ind w:firstLine="709"/>
        <w:jc w:val="both"/>
        <w:rPr>
          <w:color w:val="000000"/>
          <w:lang w:val="en-US"/>
        </w:rPr>
      </w:pPr>
      <w:r w:rsidRPr="00307340">
        <w:rPr>
          <w:color w:val="000000"/>
          <w:lang w:val="en-US"/>
        </w:rPr>
        <w:t>General condition: satisfactory, moderate, severe, very severe, agonal.</w:t>
      </w:r>
    </w:p>
    <w:p w:rsidR="00307340" w:rsidRPr="00307340" w:rsidRDefault="00307340" w:rsidP="00307340">
      <w:pPr>
        <w:ind w:firstLine="709"/>
        <w:jc w:val="both"/>
        <w:rPr>
          <w:color w:val="000000"/>
          <w:lang w:val="en-US"/>
        </w:rPr>
      </w:pPr>
      <w:r w:rsidRPr="00307340">
        <w:rPr>
          <w:color w:val="000000"/>
          <w:lang w:val="en-US"/>
        </w:rPr>
        <w:t>Consciousness: clear, stuporous (numbness), soporose (torpor), comatose.</w:t>
      </w:r>
    </w:p>
    <w:p w:rsidR="00307340" w:rsidRPr="00307340" w:rsidRDefault="00307340" w:rsidP="00307340">
      <w:pPr>
        <w:ind w:firstLine="709"/>
        <w:jc w:val="both"/>
        <w:rPr>
          <w:color w:val="000000"/>
          <w:lang w:val="en-US"/>
        </w:rPr>
      </w:pPr>
      <w:r w:rsidRPr="00307340">
        <w:rPr>
          <w:color w:val="000000"/>
          <w:lang w:val="en-US"/>
        </w:rPr>
        <w:t>The patient's position: active, passive, forced.</w:t>
      </w:r>
    </w:p>
    <w:p w:rsidR="00307340" w:rsidRPr="00307340" w:rsidRDefault="00307340" w:rsidP="00307340">
      <w:pPr>
        <w:ind w:firstLine="709"/>
        <w:jc w:val="both"/>
        <w:rPr>
          <w:color w:val="000000"/>
          <w:lang w:val="en-US"/>
        </w:rPr>
      </w:pPr>
      <w:r w:rsidRPr="00307340">
        <w:rPr>
          <w:color w:val="000000"/>
          <w:lang w:val="en-US"/>
        </w:rPr>
        <w:t>Body type: (constitution); asthenic, normosthenic, hypersthenic. Height. Weight (body weight). Body mass index (BMI = weight kg / height m2). Posture. Gait.</w:t>
      </w:r>
    </w:p>
    <w:p w:rsidR="00307340" w:rsidRPr="00307340" w:rsidRDefault="00307340" w:rsidP="00307340">
      <w:pPr>
        <w:ind w:firstLine="709"/>
        <w:jc w:val="both"/>
        <w:rPr>
          <w:color w:val="000000"/>
          <w:lang w:val="en-US"/>
        </w:rPr>
      </w:pPr>
      <w:r w:rsidRPr="00307340">
        <w:rPr>
          <w:color w:val="000000"/>
          <w:lang w:val="en-US"/>
        </w:rPr>
        <w:t>Body temperature: normal, low-grade, high.</w:t>
      </w:r>
    </w:p>
    <w:p w:rsidR="00307340" w:rsidRPr="00307340" w:rsidRDefault="00307340" w:rsidP="00307340">
      <w:pPr>
        <w:ind w:firstLine="709"/>
        <w:jc w:val="both"/>
        <w:rPr>
          <w:color w:val="000000"/>
          <w:lang w:val="en-US"/>
        </w:rPr>
      </w:pPr>
    </w:p>
    <w:p w:rsidR="00307340" w:rsidRPr="00307340" w:rsidRDefault="00307340" w:rsidP="00307340">
      <w:pPr>
        <w:ind w:firstLine="709"/>
        <w:jc w:val="both"/>
        <w:rPr>
          <w:color w:val="000000"/>
          <w:lang w:val="en-US"/>
        </w:rPr>
      </w:pPr>
      <w:r w:rsidRPr="00307340">
        <w:rPr>
          <w:color w:val="000000"/>
          <w:lang w:val="en-US"/>
        </w:rPr>
        <w:t>The respiratory system</w:t>
      </w:r>
    </w:p>
    <w:p w:rsidR="00307340" w:rsidRPr="00307340" w:rsidRDefault="00307340" w:rsidP="00307340">
      <w:pPr>
        <w:ind w:firstLine="709"/>
        <w:jc w:val="both"/>
        <w:rPr>
          <w:color w:val="000000"/>
          <w:lang w:val="en-US"/>
        </w:rPr>
      </w:pPr>
      <w:r w:rsidRPr="00307340">
        <w:rPr>
          <w:color w:val="000000"/>
          <w:lang w:val="en-US"/>
        </w:rPr>
        <w:t>Chest unchanged: normosthenic (conical), hypersthenic, asthenic.</w:t>
      </w:r>
    </w:p>
    <w:p w:rsidR="00307340" w:rsidRPr="00307340" w:rsidRDefault="00307340" w:rsidP="00307340">
      <w:pPr>
        <w:ind w:firstLine="709"/>
        <w:jc w:val="both"/>
        <w:rPr>
          <w:color w:val="000000"/>
          <w:lang w:val="en-US"/>
        </w:rPr>
      </w:pPr>
      <w:r w:rsidRPr="00307340">
        <w:rPr>
          <w:color w:val="000000"/>
          <w:lang w:val="en-US"/>
        </w:rPr>
        <w:t>The chest is pathological: emphysematous (barrel-shaped), paralytic, rickety (keeled, chicken), funnel-shaped, navicular.</w:t>
      </w:r>
    </w:p>
    <w:p w:rsidR="00307340" w:rsidRPr="00307340" w:rsidRDefault="00307340" w:rsidP="00307340">
      <w:pPr>
        <w:ind w:firstLine="709"/>
        <w:jc w:val="both"/>
        <w:rPr>
          <w:color w:val="000000"/>
          <w:lang w:val="en-US"/>
        </w:rPr>
      </w:pPr>
      <w:r w:rsidRPr="00307340">
        <w:rPr>
          <w:color w:val="000000"/>
          <w:lang w:val="en-US"/>
        </w:rPr>
        <w:t>Chest deformity in curvature of the spine: scoliosis, kyphotic, lordotic, kyphoscoliotic.</w:t>
      </w:r>
    </w:p>
    <w:p w:rsidR="00307340" w:rsidRPr="00307340" w:rsidRDefault="00307340" w:rsidP="00307340">
      <w:pPr>
        <w:ind w:firstLine="709"/>
        <w:jc w:val="both"/>
        <w:rPr>
          <w:color w:val="000000"/>
          <w:lang w:val="en-US"/>
        </w:rPr>
      </w:pPr>
      <w:r w:rsidRPr="00307340">
        <w:rPr>
          <w:color w:val="000000"/>
          <w:lang w:val="en-US"/>
        </w:rPr>
        <w:t>Asymmetry of the chest.</w:t>
      </w:r>
    </w:p>
    <w:p w:rsidR="00307340" w:rsidRPr="00307340" w:rsidRDefault="00307340" w:rsidP="00307340">
      <w:pPr>
        <w:ind w:firstLine="709"/>
        <w:jc w:val="both"/>
        <w:rPr>
          <w:color w:val="000000"/>
          <w:lang w:val="en-US"/>
        </w:rPr>
      </w:pPr>
      <w:r w:rsidRPr="00307340">
        <w:rPr>
          <w:color w:val="000000"/>
          <w:lang w:val="en-US"/>
        </w:rPr>
        <w:t>Type of breathing: chest, abdominal or mixed. Respiratory rate (number of respiratory movements per minute). The depth of breathing is deep, shallow.</w:t>
      </w:r>
    </w:p>
    <w:p w:rsidR="00307340" w:rsidRPr="00307340" w:rsidRDefault="00307340" w:rsidP="00307340">
      <w:pPr>
        <w:ind w:firstLine="709"/>
        <w:jc w:val="both"/>
        <w:rPr>
          <w:color w:val="000000"/>
          <w:lang w:val="en-US"/>
        </w:rPr>
      </w:pPr>
      <w:r w:rsidRPr="00307340">
        <w:rPr>
          <w:color w:val="000000"/>
          <w:lang w:val="en-US"/>
        </w:rPr>
        <w:t>Breathing rhythm: rhythmic, change in rhythm with deep breathing (Kussmaul's breathing), with lengthening of the inhale (inspiratory shortness of breath), with lengthening of the exhalation (expiratory shortness of breath).</w:t>
      </w:r>
    </w:p>
    <w:p w:rsidR="00307340" w:rsidRPr="00307340" w:rsidRDefault="00307340" w:rsidP="00307340">
      <w:pPr>
        <w:ind w:firstLine="709"/>
        <w:jc w:val="both"/>
        <w:rPr>
          <w:color w:val="000000"/>
          <w:lang w:val="en-US"/>
        </w:rPr>
      </w:pPr>
      <w:r w:rsidRPr="00307340">
        <w:rPr>
          <w:color w:val="000000"/>
          <w:lang w:val="en-US"/>
        </w:rPr>
        <w:t>Periodic respiration: Biota, Cheyne-Stokes, Grokka.</w:t>
      </w:r>
    </w:p>
    <w:p w:rsidR="00307340" w:rsidRPr="00307340" w:rsidRDefault="00307340" w:rsidP="00307340">
      <w:pPr>
        <w:ind w:firstLine="709"/>
        <w:jc w:val="both"/>
        <w:rPr>
          <w:color w:val="000000"/>
          <w:lang w:val="en-US"/>
        </w:rPr>
      </w:pPr>
      <w:r w:rsidRPr="00307340">
        <w:rPr>
          <w:color w:val="000000"/>
          <w:lang w:val="en-US"/>
        </w:rPr>
        <w:t>Description of the results of chest palpation: corresponds to gender and age, painless, local or diffuse soreness. Soreness at the Georgievsky-Musset point (when pressing between the legs of the sternocleidomastoid muscle at the site of the projection of the diaphragmatic nerve). Soreness in the intercostal spaces. Pain when pressing on the ribs. Increase or decrease in pain when the patient is tilted to the healthy side. Elasticity (elastic, rigid). Changes in the voice tremor (gain, decrease, symmetry). The noise of pleural friction or the sound of fluid splashing in the pleural cavity.</w:t>
      </w:r>
    </w:p>
    <w:p w:rsidR="00307340" w:rsidRPr="00307340" w:rsidRDefault="00307340" w:rsidP="00307340">
      <w:pPr>
        <w:ind w:firstLine="709"/>
        <w:jc w:val="both"/>
        <w:rPr>
          <w:color w:val="000000"/>
          <w:lang w:val="en-US"/>
        </w:rPr>
      </w:pPr>
      <w:r w:rsidRPr="00307340">
        <w:rPr>
          <w:color w:val="000000"/>
          <w:lang w:val="en-US"/>
        </w:rPr>
        <w:t>Description of the results of lung percussion.</w:t>
      </w:r>
    </w:p>
    <w:p w:rsidR="00BF5156" w:rsidRPr="00307340" w:rsidRDefault="00307340" w:rsidP="00307340">
      <w:pPr>
        <w:ind w:firstLine="709"/>
        <w:jc w:val="both"/>
        <w:rPr>
          <w:color w:val="000000"/>
          <w:lang w:val="en-US"/>
        </w:rPr>
      </w:pPr>
      <w:r w:rsidRPr="00307340">
        <w:rPr>
          <w:color w:val="000000"/>
          <w:lang w:val="en-US"/>
        </w:rPr>
        <w:t>Topographic percussion in the patient's standing and sitting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2517C9" w:rsidRPr="0026003F" w:rsidTr="006E3859">
        <w:tc>
          <w:tcPr>
            <w:tcW w:w="3708" w:type="dxa"/>
          </w:tcPr>
          <w:p w:rsidR="002517C9" w:rsidRPr="0026003F" w:rsidRDefault="00307340" w:rsidP="002517C9">
            <w:pPr>
              <w:pStyle w:val="Style6"/>
              <w:widowControl/>
              <w:spacing w:line="240" w:lineRule="auto"/>
              <w:ind w:right="5" w:firstLine="0"/>
              <w:jc w:val="center"/>
              <w:rPr>
                <w:rFonts w:ascii="Times New Roman" w:hAnsi="Times New Roman"/>
              </w:rPr>
            </w:pPr>
            <w:r w:rsidRPr="00307340">
              <w:rPr>
                <w:rFonts w:ascii="Times New Roman" w:hAnsi="Times New Roman"/>
              </w:rPr>
              <w:t>Identification lines</w:t>
            </w:r>
          </w:p>
        </w:tc>
        <w:tc>
          <w:tcPr>
            <w:tcW w:w="3240" w:type="dxa"/>
          </w:tcPr>
          <w:p w:rsidR="00307340" w:rsidRPr="00307340" w:rsidRDefault="00307340" w:rsidP="00307340">
            <w:pPr>
              <w:pStyle w:val="Style6"/>
              <w:ind w:right="5"/>
              <w:jc w:val="center"/>
              <w:rPr>
                <w:rFonts w:ascii="Times New Roman" w:hAnsi="Times New Roman"/>
              </w:rPr>
            </w:pPr>
            <w:r w:rsidRPr="00307340">
              <w:rPr>
                <w:rFonts w:ascii="Times New Roman" w:hAnsi="Times New Roman"/>
              </w:rPr>
              <w:t>Right lung,</w:t>
            </w:r>
          </w:p>
          <w:p w:rsidR="002517C9" w:rsidRPr="0026003F" w:rsidRDefault="00307340" w:rsidP="00307340">
            <w:pPr>
              <w:pStyle w:val="Style6"/>
              <w:widowControl/>
              <w:spacing w:line="240" w:lineRule="auto"/>
              <w:ind w:right="5" w:firstLine="0"/>
              <w:jc w:val="center"/>
              <w:rPr>
                <w:rFonts w:ascii="Times New Roman" w:hAnsi="Times New Roman"/>
              </w:rPr>
            </w:pPr>
            <w:r w:rsidRPr="00307340">
              <w:rPr>
                <w:rFonts w:ascii="Times New Roman" w:hAnsi="Times New Roman"/>
              </w:rPr>
              <w:t>intercostal space</w:t>
            </w:r>
          </w:p>
        </w:tc>
        <w:tc>
          <w:tcPr>
            <w:tcW w:w="2623" w:type="dxa"/>
          </w:tcPr>
          <w:p w:rsidR="00307340" w:rsidRPr="00307340" w:rsidRDefault="00307340" w:rsidP="00307340">
            <w:pPr>
              <w:pStyle w:val="Style6"/>
              <w:ind w:right="5" w:hanging="2"/>
              <w:jc w:val="center"/>
              <w:rPr>
                <w:rFonts w:ascii="Times New Roman" w:hAnsi="Times New Roman"/>
              </w:rPr>
            </w:pPr>
            <w:r>
              <w:rPr>
                <w:rFonts w:ascii="Times New Roman" w:hAnsi="Times New Roman"/>
                <w:lang w:val="en-US"/>
              </w:rPr>
              <w:t>Left</w:t>
            </w:r>
            <w:r w:rsidRPr="00307340">
              <w:rPr>
                <w:rFonts w:ascii="Times New Roman" w:hAnsi="Times New Roman"/>
              </w:rPr>
              <w:t xml:space="preserve"> lung,</w:t>
            </w:r>
          </w:p>
          <w:p w:rsidR="002517C9" w:rsidRPr="0026003F" w:rsidRDefault="00307340" w:rsidP="00307340">
            <w:pPr>
              <w:pStyle w:val="Style6"/>
              <w:widowControl/>
              <w:spacing w:line="240" w:lineRule="auto"/>
              <w:ind w:right="5" w:hanging="2"/>
              <w:jc w:val="center"/>
              <w:rPr>
                <w:rFonts w:ascii="Times New Roman" w:hAnsi="Times New Roman"/>
              </w:rPr>
            </w:pPr>
            <w:r w:rsidRPr="00307340">
              <w:rPr>
                <w:rFonts w:ascii="Times New Roman" w:hAnsi="Times New Roman"/>
              </w:rPr>
              <w:t>intercostal space</w:t>
            </w:r>
          </w:p>
        </w:tc>
      </w:tr>
      <w:tr w:rsidR="002517C9" w:rsidRPr="0026003F" w:rsidTr="006E3859">
        <w:tc>
          <w:tcPr>
            <w:tcW w:w="3708" w:type="dxa"/>
          </w:tcPr>
          <w:p w:rsidR="00307340" w:rsidRPr="00307340" w:rsidRDefault="00307340" w:rsidP="00307340">
            <w:pPr>
              <w:pStyle w:val="Style15"/>
              <w:rPr>
                <w:rStyle w:val="FontStyle43"/>
                <w:rFonts w:ascii="Times New Roman" w:hAnsi="Times New Roman" w:cs="Times New Roman"/>
                <w:sz w:val="24"/>
                <w:szCs w:val="24"/>
                <w:lang w:val="en-US"/>
              </w:rPr>
            </w:pPr>
            <w:r>
              <w:rPr>
                <w:rStyle w:val="FontStyle43"/>
                <w:rFonts w:ascii="Times New Roman" w:hAnsi="Times New Roman" w:cs="Times New Roman"/>
                <w:sz w:val="24"/>
                <w:szCs w:val="24"/>
                <w:lang w:val="en-US"/>
              </w:rPr>
              <w:t>Parasternal</w:t>
            </w:r>
          </w:p>
          <w:p w:rsidR="00307340" w:rsidRPr="00307340" w:rsidRDefault="00307340" w:rsidP="00307340">
            <w:pPr>
              <w:pStyle w:val="Style15"/>
              <w:rPr>
                <w:rStyle w:val="FontStyle43"/>
                <w:rFonts w:ascii="Times New Roman" w:hAnsi="Times New Roman" w:cs="Times New Roman"/>
                <w:sz w:val="24"/>
                <w:szCs w:val="24"/>
                <w:lang w:val="en-US"/>
              </w:rPr>
            </w:pPr>
            <w:r>
              <w:rPr>
                <w:rStyle w:val="FontStyle43"/>
                <w:rFonts w:ascii="Times New Roman" w:hAnsi="Times New Roman" w:cs="Times New Roman"/>
                <w:sz w:val="24"/>
                <w:szCs w:val="24"/>
                <w:lang w:val="en-US"/>
              </w:rPr>
              <w:t>Midclavicular</w:t>
            </w:r>
          </w:p>
          <w:p w:rsidR="00307340" w:rsidRPr="00307340" w:rsidRDefault="00307340" w:rsidP="00307340">
            <w:pPr>
              <w:pStyle w:val="Style15"/>
              <w:rPr>
                <w:rStyle w:val="FontStyle43"/>
                <w:rFonts w:ascii="Times New Roman" w:hAnsi="Times New Roman" w:cs="Times New Roman"/>
                <w:sz w:val="24"/>
                <w:szCs w:val="24"/>
                <w:lang w:val="en-US"/>
              </w:rPr>
            </w:pPr>
            <w:r w:rsidRPr="00307340">
              <w:rPr>
                <w:rStyle w:val="FontStyle43"/>
                <w:rFonts w:ascii="Times New Roman" w:hAnsi="Times New Roman" w:cs="Times New Roman"/>
                <w:sz w:val="24"/>
                <w:szCs w:val="24"/>
                <w:lang w:val="en-US"/>
              </w:rPr>
              <w:t>Anterior axillary</w:t>
            </w:r>
          </w:p>
          <w:p w:rsidR="00307340" w:rsidRPr="00307340" w:rsidRDefault="00307340" w:rsidP="00307340">
            <w:pPr>
              <w:pStyle w:val="Style15"/>
              <w:rPr>
                <w:rStyle w:val="FontStyle43"/>
                <w:rFonts w:ascii="Times New Roman" w:hAnsi="Times New Roman" w:cs="Times New Roman"/>
                <w:sz w:val="24"/>
                <w:szCs w:val="24"/>
                <w:lang w:val="en-US"/>
              </w:rPr>
            </w:pPr>
            <w:r w:rsidRPr="00307340">
              <w:rPr>
                <w:rStyle w:val="FontStyle43"/>
                <w:rFonts w:ascii="Times New Roman" w:hAnsi="Times New Roman" w:cs="Times New Roman"/>
                <w:sz w:val="24"/>
                <w:szCs w:val="24"/>
                <w:lang w:val="en-US"/>
              </w:rPr>
              <w:t>Middle axillary</w:t>
            </w:r>
          </w:p>
          <w:p w:rsidR="00307340" w:rsidRPr="00307340" w:rsidRDefault="00307340" w:rsidP="00307340">
            <w:pPr>
              <w:pStyle w:val="Style15"/>
              <w:rPr>
                <w:rStyle w:val="FontStyle43"/>
                <w:rFonts w:ascii="Times New Roman" w:hAnsi="Times New Roman" w:cs="Times New Roman"/>
                <w:sz w:val="24"/>
                <w:szCs w:val="24"/>
              </w:rPr>
            </w:pPr>
            <w:r w:rsidRPr="00307340">
              <w:rPr>
                <w:rStyle w:val="FontStyle43"/>
                <w:rFonts w:ascii="Times New Roman" w:hAnsi="Times New Roman" w:cs="Times New Roman"/>
                <w:sz w:val="24"/>
                <w:szCs w:val="24"/>
              </w:rPr>
              <w:t>Posterior axillary</w:t>
            </w:r>
          </w:p>
          <w:p w:rsidR="00307340" w:rsidRPr="00307340" w:rsidRDefault="00307340" w:rsidP="00307340">
            <w:pPr>
              <w:pStyle w:val="Style15"/>
              <w:rPr>
                <w:rStyle w:val="FontStyle43"/>
                <w:rFonts w:ascii="Times New Roman" w:hAnsi="Times New Roman" w:cs="Times New Roman"/>
                <w:sz w:val="24"/>
                <w:szCs w:val="24"/>
              </w:rPr>
            </w:pPr>
            <w:r w:rsidRPr="00307340">
              <w:rPr>
                <w:rStyle w:val="FontStyle43"/>
                <w:rFonts w:ascii="Times New Roman" w:hAnsi="Times New Roman" w:cs="Times New Roman"/>
                <w:sz w:val="24"/>
                <w:szCs w:val="24"/>
              </w:rPr>
              <w:t>Spatula</w:t>
            </w:r>
          </w:p>
          <w:p w:rsidR="002517C9" w:rsidRPr="00307340" w:rsidRDefault="00307340" w:rsidP="00307340">
            <w:pPr>
              <w:pStyle w:val="Style15"/>
              <w:widowControl/>
              <w:ind w:left="19"/>
              <w:rPr>
                <w:rFonts w:ascii="Times New Roman" w:hAnsi="Times New Roman"/>
                <w:lang w:val="en-US"/>
              </w:rPr>
            </w:pPr>
            <w:r w:rsidRPr="00307340">
              <w:rPr>
                <w:rStyle w:val="FontStyle43"/>
                <w:rFonts w:ascii="Times New Roman" w:hAnsi="Times New Roman" w:cs="Times New Roman"/>
                <w:sz w:val="24"/>
                <w:szCs w:val="24"/>
              </w:rPr>
              <w:t>Pa</w:t>
            </w:r>
            <w:r>
              <w:rPr>
                <w:rStyle w:val="FontStyle43"/>
                <w:rFonts w:ascii="Times New Roman" w:hAnsi="Times New Roman" w:cs="Times New Roman"/>
                <w:sz w:val="24"/>
                <w:szCs w:val="24"/>
                <w:lang w:val="en-US"/>
              </w:rPr>
              <w:t>ravertebral</w:t>
            </w:r>
          </w:p>
        </w:tc>
        <w:tc>
          <w:tcPr>
            <w:tcW w:w="3240" w:type="dxa"/>
          </w:tcPr>
          <w:p w:rsidR="002517C9" w:rsidRPr="0026003F" w:rsidRDefault="002517C9" w:rsidP="002517C9">
            <w:pPr>
              <w:pStyle w:val="Style6"/>
              <w:widowControl/>
              <w:spacing w:line="240" w:lineRule="auto"/>
              <w:ind w:right="5" w:firstLine="0"/>
              <w:rPr>
                <w:rFonts w:ascii="Times New Roman" w:hAnsi="Times New Roman"/>
              </w:rPr>
            </w:pPr>
          </w:p>
        </w:tc>
        <w:tc>
          <w:tcPr>
            <w:tcW w:w="2623" w:type="dxa"/>
          </w:tcPr>
          <w:p w:rsidR="002517C9" w:rsidRPr="0026003F" w:rsidRDefault="002517C9" w:rsidP="002517C9">
            <w:pPr>
              <w:pStyle w:val="Style6"/>
              <w:widowControl/>
              <w:spacing w:line="240" w:lineRule="auto"/>
              <w:ind w:right="5" w:hanging="2"/>
              <w:rPr>
                <w:rFonts w:ascii="Times New Roman" w:hAnsi="Times New Roman"/>
              </w:rPr>
            </w:pPr>
          </w:p>
        </w:tc>
      </w:tr>
    </w:tbl>
    <w:p w:rsidR="00BF5156" w:rsidRPr="0026003F" w:rsidRDefault="00BF5156" w:rsidP="00BF5156">
      <w:pPr>
        <w:ind w:firstLine="709"/>
        <w:jc w:val="both"/>
        <w:rPr>
          <w:color w:val="000000"/>
        </w:rPr>
      </w:pPr>
    </w:p>
    <w:p w:rsidR="00FE43DC" w:rsidRPr="00FE43DC" w:rsidRDefault="00FE43DC" w:rsidP="00FE43DC">
      <w:pPr>
        <w:ind w:firstLine="709"/>
        <w:jc w:val="both"/>
        <w:rPr>
          <w:color w:val="000000"/>
          <w:lang w:val="en-US"/>
        </w:rPr>
      </w:pPr>
      <w:r w:rsidRPr="00FE43DC">
        <w:rPr>
          <w:color w:val="000000"/>
          <w:lang w:val="en-US"/>
        </w:rPr>
        <w:t>Is there a shift of the lower pulmonary margin downwards or upwards, a mixture of the anterior (inner) edges of the lungs inwards and outwards? Specify the height of standing of the tops of the lungs in front and behind, the width of the Krenig margins. Is there a decrease in the standing height of the tops of the lungs and a narrowing of the Krenig fields?</w:t>
      </w:r>
    </w:p>
    <w:p w:rsidR="00FE43DC" w:rsidRPr="00FE43DC" w:rsidRDefault="00FE43DC" w:rsidP="00FE43DC">
      <w:pPr>
        <w:ind w:firstLine="709"/>
        <w:jc w:val="both"/>
        <w:rPr>
          <w:color w:val="000000"/>
          <w:lang w:val="en-US"/>
        </w:rPr>
      </w:pPr>
      <w:r w:rsidRPr="00FE43DC">
        <w:rPr>
          <w:color w:val="000000"/>
          <w:lang w:val="en-US"/>
        </w:rPr>
        <w:t>Indicate the active mobility of the lungs along the midclavicular line, the middle axillary and scapular lines, the possible restriction or complete absence of active mobility in the patient.</w:t>
      </w:r>
    </w:p>
    <w:p w:rsidR="00FE43DC" w:rsidRPr="00FE43DC" w:rsidRDefault="00FE43DC" w:rsidP="00FE43DC">
      <w:pPr>
        <w:ind w:firstLine="709"/>
        <w:jc w:val="both"/>
        <w:rPr>
          <w:color w:val="000000"/>
          <w:lang w:val="en-US"/>
        </w:rPr>
      </w:pPr>
      <w:r w:rsidRPr="00FE43DC">
        <w:rPr>
          <w:color w:val="000000"/>
          <w:lang w:val="en-US"/>
        </w:rPr>
        <w:t>Comparative (high-quality) percussion. The presence in the lungs of a clear pulmonary sound, dull, blunted, tympanic (box) or metallic sounds, their localization.</w:t>
      </w:r>
    </w:p>
    <w:p w:rsidR="00FE43DC" w:rsidRPr="00FE43DC" w:rsidRDefault="00FE43DC" w:rsidP="00FE43DC">
      <w:pPr>
        <w:ind w:firstLine="709"/>
        <w:jc w:val="both"/>
        <w:rPr>
          <w:color w:val="000000"/>
          <w:lang w:val="en-US"/>
        </w:rPr>
      </w:pPr>
      <w:r w:rsidRPr="00FE43DC">
        <w:rPr>
          <w:color w:val="000000"/>
          <w:lang w:val="en-US"/>
        </w:rPr>
        <w:t>Description of the results of lung auscultation. Specify the type of breathing: vesicular (alveolar) breathing, vesicular breathing with prolonged exhalation, hard breathing, bronchial breathing (amphoric, metallic), bronchial-vesicular breathing.</w:t>
      </w:r>
    </w:p>
    <w:p w:rsidR="00FE43DC" w:rsidRPr="00FE43DC" w:rsidRDefault="00FE43DC" w:rsidP="00FE43DC">
      <w:pPr>
        <w:ind w:firstLine="709"/>
        <w:jc w:val="both"/>
        <w:rPr>
          <w:color w:val="000000"/>
          <w:lang w:val="en-US"/>
        </w:rPr>
      </w:pPr>
      <w:r w:rsidRPr="00FE43DC">
        <w:rPr>
          <w:color w:val="000000"/>
          <w:lang w:val="en-US"/>
        </w:rPr>
        <w:t>Specify whether the wheezes are heard and what: dry wheezes — low-pitched (buzzing), high-pitched (whistling); wet wheezes — sonorous, inaudible, large-, medium-, small-bubbled; crepitation initial, final; noise of pleural friction. Is there any bronchophonia?</w:t>
      </w:r>
    </w:p>
    <w:p w:rsidR="00FE43DC" w:rsidRPr="00FE43DC" w:rsidRDefault="00FE43DC" w:rsidP="00FE43DC">
      <w:pPr>
        <w:ind w:firstLine="709"/>
        <w:jc w:val="both"/>
        <w:rPr>
          <w:color w:val="000000"/>
          <w:lang w:val="en-US"/>
        </w:rPr>
      </w:pPr>
    </w:p>
    <w:p w:rsidR="00FE43DC" w:rsidRPr="00FE43DC" w:rsidRDefault="00FE43DC" w:rsidP="00FE43DC">
      <w:pPr>
        <w:ind w:firstLine="709"/>
        <w:jc w:val="both"/>
        <w:rPr>
          <w:color w:val="000000"/>
          <w:lang w:val="en-US"/>
        </w:rPr>
      </w:pPr>
      <w:r w:rsidRPr="00FE43DC">
        <w:rPr>
          <w:color w:val="000000"/>
          <w:lang w:val="en-US"/>
        </w:rPr>
        <w:t>The system of the circulatory system</w:t>
      </w:r>
    </w:p>
    <w:p w:rsidR="00FE43DC" w:rsidRPr="00FE43DC" w:rsidRDefault="00FE43DC" w:rsidP="00FE43DC">
      <w:pPr>
        <w:ind w:firstLine="709"/>
        <w:jc w:val="both"/>
        <w:rPr>
          <w:color w:val="000000"/>
          <w:lang w:val="en-US"/>
        </w:rPr>
      </w:pPr>
      <w:r w:rsidRPr="00FE43DC">
        <w:rPr>
          <w:color w:val="000000"/>
          <w:lang w:val="en-US"/>
        </w:rPr>
        <w:t>Describe whether there is a heart hump, a general bulge of the heart area, an apical push, a negative apical push, a cardiac push?</w:t>
      </w:r>
    </w:p>
    <w:p w:rsidR="00FE43DC" w:rsidRPr="00FE43DC" w:rsidRDefault="00FE43DC" w:rsidP="00FE43DC">
      <w:pPr>
        <w:ind w:firstLine="709"/>
        <w:jc w:val="both"/>
        <w:rPr>
          <w:color w:val="000000"/>
          <w:lang w:val="en-US"/>
        </w:rPr>
      </w:pPr>
      <w:r w:rsidRPr="00FE43DC">
        <w:rPr>
          <w:color w:val="000000"/>
          <w:lang w:val="en-US"/>
        </w:rPr>
        <w:t>Describe the pulsation of the subclavian, brachial, radial, and other arteries; capillary pulse.</w:t>
      </w:r>
    </w:p>
    <w:p w:rsidR="00FE43DC" w:rsidRPr="00FE43DC" w:rsidRDefault="00FE43DC" w:rsidP="00FE43DC">
      <w:pPr>
        <w:ind w:firstLine="709"/>
        <w:jc w:val="both"/>
        <w:rPr>
          <w:color w:val="000000"/>
          <w:lang w:val="en-US"/>
        </w:rPr>
      </w:pPr>
      <w:r w:rsidRPr="00FE43DC">
        <w:rPr>
          <w:color w:val="000000"/>
          <w:lang w:val="en-US"/>
        </w:rPr>
        <w:t>Describe if there is an expansion of the veins of the head, neck, upper and lower extremities, anterior surface of the trunk; pulsation of the jugular veins (positive and negative venous pulse).</w:t>
      </w:r>
    </w:p>
    <w:p w:rsidR="00FE43DC" w:rsidRPr="00FE43DC" w:rsidRDefault="00FE43DC" w:rsidP="00FE43DC">
      <w:pPr>
        <w:ind w:firstLine="709"/>
        <w:jc w:val="both"/>
        <w:rPr>
          <w:color w:val="000000"/>
          <w:lang w:val="en-US"/>
        </w:rPr>
      </w:pPr>
      <w:r w:rsidRPr="00FE43DC">
        <w:rPr>
          <w:color w:val="000000"/>
          <w:lang w:val="en-US"/>
        </w:rPr>
        <w:t>Describe the pulse: frequency, rhythm, tension, filling, size, shape.</w:t>
      </w:r>
    </w:p>
    <w:p w:rsidR="00FE43DC" w:rsidRPr="00FE43DC" w:rsidRDefault="00FE43DC" w:rsidP="00FE43DC">
      <w:pPr>
        <w:ind w:firstLine="709"/>
        <w:jc w:val="both"/>
        <w:rPr>
          <w:color w:val="000000"/>
          <w:lang w:val="en-US"/>
        </w:rPr>
      </w:pPr>
      <w:r w:rsidRPr="00FE43DC">
        <w:rPr>
          <w:color w:val="000000"/>
          <w:lang w:val="en-US"/>
        </w:rPr>
        <w:t>Description of the results of palpation of the heart and blood vessels. In the description of the apical impulse to specify:</w:t>
      </w:r>
    </w:p>
    <w:p w:rsidR="00FE43DC" w:rsidRPr="00FE43DC" w:rsidRDefault="00FE43DC" w:rsidP="00FE43DC">
      <w:pPr>
        <w:ind w:firstLine="709"/>
        <w:jc w:val="both"/>
        <w:rPr>
          <w:color w:val="000000"/>
          <w:lang w:val="en-US"/>
        </w:rPr>
      </w:pPr>
      <w:r w:rsidRPr="00FE43DC">
        <w:rPr>
          <w:color w:val="000000"/>
          <w:lang w:val="en-US"/>
        </w:rPr>
        <w:t>1. - localization;</w:t>
      </w:r>
    </w:p>
    <w:p w:rsidR="00FE43DC" w:rsidRPr="00FE43DC" w:rsidRDefault="00FE43DC" w:rsidP="00FE43DC">
      <w:pPr>
        <w:ind w:firstLine="709"/>
        <w:jc w:val="both"/>
        <w:rPr>
          <w:color w:val="000000"/>
          <w:lang w:val="en-US"/>
        </w:rPr>
      </w:pPr>
      <w:r w:rsidRPr="00FE43DC">
        <w:rPr>
          <w:color w:val="000000"/>
          <w:lang w:val="en-US"/>
        </w:rPr>
        <w:t>2. - area;</w:t>
      </w:r>
    </w:p>
    <w:p w:rsidR="00FE43DC" w:rsidRPr="00FE43DC" w:rsidRDefault="00FE43DC" w:rsidP="00FE43DC">
      <w:pPr>
        <w:ind w:firstLine="709"/>
        <w:jc w:val="both"/>
        <w:rPr>
          <w:color w:val="000000"/>
          <w:lang w:val="en-US"/>
        </w:rPr>
      </w:pPr>
      <w:r w:rsidRPr="00FE43DC">
        <w:rPr>
          <w:color w:val="000000"/>
          <w:lang w:val="en-US"/>
        </w:rPr>
        <w:t>3. - power;</w:t>
      </w:r>
    </w:p>
    <w:p w:rsidR="00FE43DC" w:rsidRPr="00FE43DC" w:rsidRDefault="00FE43DC" w:rsidP="00FE43DC">
      <w:pPr>
        <w:ind w:firstLine="709"/>
        <w:jc w:val="both"/>
        <w:rPr>
          <w:color w:val="000000"/>
          <w:lang w:val="en-US"/>
        </w:rPr>
      </w:pPr>
      <w:r w:rsidRPr="00FE43DC">
        <w:rPr>
          <w:color w:val="000000"/>
          <w:lang w:val="en-US"/>
        </w:rPr>
        <w:t>4. - displacement of the apical push, associated and unrelated to the change in the position of the body;</w:t>
      </w:r>
    </w:p>
    <w:p w:rsidR="00FE43DC" w:rsidRPr="00FE43DC" w:rsidRDefault="00FE43DC" w:rsidP="00FE43DC">
      <w:pPr>
        <w:ind w:firstLine="709"/>
        <w:jc w:val="both"/>
        <w:rPr>
          <w:color w:val="000000"/>
          <w:lang w:val="en-US"/>
        </w:rPr>
      </w:pPr>
      <w:r w:rsidRPr="00FE43DC">
        <w:rPr>
          <w:color w:val="000000"/>
          <w:lang w:val="en-US"/>
        </w:rPr>
        <w:t>5. - the presence of "cat purring" in the area of the top of the heart, at the base of the heart.</w:t>
      </w:r>
    </w:p>
    <w:p w:rsidR="00FE43DC" w:rsidRPr="00FE43DC" w:rsidRDefault="00FE43DC" w:rsidP="00FE43DC">
      <w:pPr>
        <w:ind w:firstLine="709"/>
        <w:jc w:val="both"/>
        <w:rPr>
          <w:color w:val="000000"/>
          <w:lang w:val="en-US"/>
        </w:rPr>
      </w:pPr>
      <w:r w:rsidRPr="00FE43DC">
        <w:rPr>
          <w:color w:val="000000"/>
          <w:lang w:val="en-US"/>
        </w:rPr>
        <w:t>Description of the results of percussion of the heart and large vessels</w:t>
      </w:r>
    </w:p>
    <w:p w:rsidR="00FE43DC" w:rsidRPr="00FE43DC" w:rsidRDefault="00FE43DC" w:rsidP="00FE43DC">
      <w:pPr>
        <w:ind w:firstLine="709"/>
        <w:jc w:val="both"/>
        <w:rPr>
          <w:color w:val="000000"/>
          <w:lang w:val="en-US"/>
        </w:rPr>
      </w:pPr>
      <w:r w:rsidRPr="00FE43DC">
        <w:rPr>
          <w:color w:val="000000"/>
          <w:lang w:val="en-US"/>
        </w:rPr>
        <w:t>Describe the boundaries of the relative dullness of the heart: the</w:t>
      </w:r>
    </w:p>
    <w:p w:rsidR="00FE43DC" w:rsidRPr="00FE43DC" w:rsidRDefault="00FE43DC" w:rsidP="00FE43DC">
      <w:pPr>
        <w:ind w:firstLine="709"/>
        <w:jc w:val="both"/>
        <w:rPr>
          <w:color w:val="000000"/>
          <w:lang w:val="en-US"/>
        </w:rPr>
      </w:pPr>
      <w:r w:rsidRPr="00FE43DC">
        <w:rPr>
          <w:color w:val="000000"/>
          <w:lang w:val="en-US"/>
        </w:rPr>
        <w:t>right border - in the III, IV intercostal space;</w:t>
      </w:r>
    </w:p>
    <w:p w:rsidR="00FE43DC" w:rsidRPr="00FE43DC" w:rsidRDefault="00FE43DC" w:rsidP="00FE43DC">
      <w:pPr>
        <w:ind w:firstLine="709"/>
        <w:jc w:val="both"/>
        <w:rPr>
          <w:color w:val="000000"/>
          <w:lang w:val="en-US"/>
        </w:rPr>
      </w:pPr>
      <w:r w:rsidRPr="00FE43DC">
        <w:rPr>
          <w:color w:val="000000"/>
          <w:lang w:val="en-US"/>
        </w:rPr>
        <w:t>the left border is in the III, IV, and V intercostal spaces.</w:t>
      </w:r>
    </w:p>
    <w:p w:rsidR="00FE43DC" w:rsidRPr="00FE43DC" w:rsidRDefault="00FE43DC" w:rsidP="00FE43DC">
      <w:pPr>
        <w:ind w:firstLine="709"/>
        <w:jc w:val="both"/>
        <w:rPr>
          <w:color w:val="000000"/>
          <w:lang w:val="en-US"/>
        </w:rPr>
      </w:pPr>
      <w:r w:rsidRPr="00FE43DC">
        <w:rPr>
          <w:color w:val="000000"/>
          <w:lang w:val="en-US"/>
        </w:rPr>
        <w:t>Specify the size of the diameter of the heart.</w:t>
      </w:r>
    </w:p>
    <w:p w:rsidR="00FE43DC" w:rsidRPr="00FE43DC" w:rsidRDefault="00FE43DC" w:rsidP="00FE43DC">
      <w:pPr>
        <w:ind w:firstLine="709"/>
        <w:jc w:val="both"/>
        <w:rPr>
          <w:color w:val="000000"/>
          <w:lang w:val="en-US"/>
        </w:rPr>
      </w:pPr>
      <w:r w:rsidRPr="00FE43DC">
        <w:rPr>
          <w:color w:val="000000"/>
          <w:lang w:val="en-US"/>
        </w:rPr>
        <w:t>Describe the limits of the absolute dullness of the heart.</w:t>
      </w:r>
    </w:p>
    <w:p w:rsidR="00FE43DC" w:rsidRPr="00FE43DC" w:rsidRDefault="00FE43DC" w:rsidP="00FE43DC">
      <w:pPr>
        <w:ind w:firstLine="709"/>
        <w:jc w:val="both"/>
        <w:rPr>
          <w:color w:val="000000"/>
          <w:lang w:val="en-US"/>
        </w:rPr>
      </w:pPr>
      <w:r w:rsidRPr="00FE43DC">
        <w:rPr>
          <w:color w:val="000000"/>
          <w:lang w:val="en-US"/>
        </w:rPr>
        <w:t>Absolute cardiac dullness: the</w:t>
      </w:r>
    </w:p>
    <w:p w:rsidR="00FE43DC" w:rsidRPr="00FE43DC" w:rsidRDefault="00FE43DC" w:rsidP="00FE43DC">
      <w:pPr>
        <w:ind w:firstLine="709"/>
        <w:jc w:val="both"/>
        <w:rPr>
          <w:color w:val="000000"/>
          <w:lang w:val="en-US"/>
        </w:rPr>
      </w:pPr>
      <w:r w:rsidRPr="00FE43DC">
        <w:rPr>
          <w:color w:val="000000"/>
          <w:lang w:val="en-US"/>
        </w:rPr>
        <w:t>right border - in the IV intercostal space, the left border - in the V intercostal space, the upper border - at the level of the IV rib, above, below.</w:t>
      </w:r>
    </w:p>
    <w:p w:rsidR="00FE43DC" w:rsidRPr="00FE43DC" w:rsidRDefault="00FE43DC" w:rsidP="00FE43DC">
      <w:pPr>
        <w:ind w:firstLine="709"/>
        <w:jc w:val="both"/>
        <w:rPr>
          <w:color w:val="000000"/>
          <w:lang w:val="en-US"/>
        </w:rPr>
      </w:pPr>
      <w:r w:rsidRPr="00FE43DC">
        <w:rPr>
          <w:color w:val="000000"/>
          <w:lang w:val="en-US"/>
        </w:rPr>
        <w:t>Specify the width of the vascular bundle in the II intercostal space.</w:t>
      </w:r>
    </w:p>
    <w:p w:rsidR="00FE43DC" w:rsidRPr="00FE43DC" w:rsidRDefault="00FE43DC" w:rsidP="00FE43DC">
      <w:pPr>
        <w:ind w:firstLine="709"/>
        <w:jc w:val="both"/>
        <w:rPr>
          <w:color w:val="000000"/>
          <w:lang w:val="en-US"/>
        </w:rPr>
      </w:pPr>
      <w:r w:rsidRPr="00FE43DC">
        <w:rPr>
          <w:color w:val="000000"/>
          <w:lang w:val="en-US"/>
        </w:rPr>
        <w:t>Describe the results of auscultation of the heart and large vessels.</w:t>
      </w:r>
    </w:p>
    <w:p w:rsidR="00FE43DC" w:rsidRPr="00FE43DC" w:rsidRDefault="00FE43DC" w:rsidP="00FE43DC">
      <w:pPr>
        <w:ind w:firstLine="709"/>
        <w:jc w:val="both"/>
        <w:rPr>
          <w:color w:val="000000"/>
          <w:lang w:val="en-US"/>
        </w:rPr>
      </w:pPr>
      <w:r w:rsidRPr="00FE43DC">
        <w:rPr>
          <w:color w:val="000000"/>
          <w:lang w:val="en-US"/>
        </w:rPr>
        <w:t>Specify which heart tones: rhythmic, arrhythmic, clear, loud,muted, muffled, heart rate. Attenuation or amplification of both tones. Attenuation of the first tone, attenuation of the second tone. Changing the timbre of the heart tones: flapping, first tone, metallic tone tone, dull first top," velvet " tone, rattling first tone. Split tones. Additional notes: the third and the fourth tone. Gallop rhythm (protodiastolic, mesocestoides or presystolic gallop). The rhythm of the quail.</w:t>
      </w:r>
    </w:p>
    <w:p w:rsidR="00FE43DC" w:rsidRPr="00FE43DC" w:rsidRDefault="00FE43DC" w:rsidP="00FE43DC">
      <w:pPr>
        <w:ind w:firstLine="709"/>
        <w:jc w:val="both"/>
        <w:rPr>
          <w:color w:val="000000"/>
          <w:lang w:val="en-US"/>
        </w:rPr>
      </w:pPr>
      <w:r w:rsidRPr="00FE43DC">
        <w:rPr>
          <w:color w:val="000000"/>
          <w:lang w:val="en-US"/>
        </w:rPr>
        <w:t>Describe whether there are noises during auscultation of the heart? Systolic murmur. Diastolic murmur (protodiastolic, mesocestoides, presystolic). The point of maximum noise volume. Locations of heart murmurs. Timbre color (soft or blowing, rough or scratching, sawing). Blood pressure (BP) in mmHg.</w:t>
      </w:r>
    </w:p>
    <w:p w:rsidR="00FE43DC" w:rsidRPr="00FE43DC" w:rsidRDefault="00FE43DC" w:rsidP="00FE43DC">
      <w:pPr>
        <w:ind w:firstLine="709"/>
        <w:jc w:val="both"/>
        <w:rPr>
          <w:color w:val="000000"/>
          <w:lang w:val="en-US"/>
        </w:rPr>
      </w:pPr>
      <w:r w:rsidRPr="00FE43DC">
        <w:rPr>
          <w:color w:val="000000"/>
          <w:lang w:val="en-US"/>
        </w:rPr>
        <w:t xml:space="preserve">Auscultation of the carotid and subclavian arteries — the first and second tones. The femoral artery is the first tone. Double Traube tone and double Vinogradov-Durosier noise on the femoral artery, </w:t>
      </w:r>
      <w:r w:rsidRPr="00FE43DC">
        <w:rPr>
          <w:color w:val="000000"/>
          <w:lang w:val="en-US"/>
        </w:rPr>
        <w:lastRenderedPageBreak/>
        <w:t>on the brachial and radial arteries. The noise of the gyroscope on the right jugular vein when turning the head to the left.</w:t>
      </w:r>
    </w:p>
    <w:p w:rsidR="00FE43DC" w:rsidRPr="00FE43DC" w:rsidRDefault="00FE43DC" w:rsidP="00FE43DC">
      <w:pPr>
        <w:ind w:firstLine="709"/>
        <w:jc w:val="both"/>
        <w:rPr>
          <w:color w:val="000000"/>
          <w:lang w:val="en-US"/>
        </w:rPr>
      </w:pPr>
    </w:p>
    <w:p w:rsidR="00FE43DC" w:rsidRPr="00FE43DC" w:rsidRDefault="00FE43DC" w:rsidP="00FE43DC">
      <w:pPr>
        <w:ind w:firstLine="709"/>
        <w:jc w:val="both"/>
        <w:rPr>
          <w:color w:val="000000"/>
          <w:lang w:val="en-US"/>
        </w:rPr>
      </w:pPr>
      <w:r w:rsidRPr="00FE43DC">
        <w:rPr>
          <w:color w:val="000000"/>
          <w:lang w:val="en-US"/>
        </w:rPr>
        <w:t>The system of digestive organs</w:t>
      </w:r>
    </w:p>
    <w:p w:rsidR="00FE43DC" w:rsidRPr="00FE43DC" w:rsidRDefault="00FE43DC" w:rsidP="00FE43DC">
      <w:pPr>
        <w:ind w:firstLine="709"/>
        <w:jc w:val="both"/>
        <w:rPr>
          <w:color w:val="000000"/>
          <w:lang w:val="en-US"/>
        </w:rPr>
      </w:pPr>
      <w:r w:rsidRPr="00FE43DC">
        <w:rPr>
          <w:color w:val="000000"/>
          <w:lang w:val="en-US"/>
        </w:rPr>
        <w:t>Describe the condition of the oral mucosa — the presence of ulcers, pigmentation, hemorrhages, spots. Changes in the gums (looseness of the gums, their bleeding), the condition of the teeth.</w:t>
      </w:r>
    </w:p>
    <w:p w:rsidR="00FE43DC" w:rsidRPr="00FE43DC" w:rsidRDefault="00FE43DC" w:rsidP="00FE43DC">
      <w:pPr>
        <w:ind w:firstLine="709"/>
        <w:jc w:val="both"/>
        <w:rPr>
          <w:color w:val="000000"/>
          <w:lang w:val="en-US"/>
        </w:rPr>
      </w:pPr>
      <w:r w:rsidRPr="00FE43DC">
        <w:rPr>
          <w:color w:val="000000"/>
          <w:lang w:val="en-US"/>
        </w:rPr>
        <w:t>To characterize the tongue: the increase in the size of the tongue, the color of the tongue, the coating, the condition of the papillae, the presence of ulcers (the tongue is clean and moist, gray-white, crimson, bad-smelling, dry, atrophic).</w:t>
      </w:r>
    </w:p>
    <w:p w:rsidR="00FE43DC" w:rsidRPr="00FE43DC" w:rsidRDefault="00FE43DC" w:rsidP="00FE43DC">
      <w:pPr>
        <w:ind w:firstLine="709"/>
        <w:jc w:val="both"/>
        <w:rPr>
          <w:color w:val="000000"/>
          <w:lang w:val="en-US"/>
        </w:rPr>
      </w:pPr>
      <w:r w:rsidRPr="00FE43DC">
        <w:rPr>
          <w:color w:val="000000"/>
          <w:lang w:val="en-US"/>
        </w:rPr>
        <w:t>Bad breath (putrid, acetone, uremic, hepatic). Phenomena of angular stomatitis — inflammation of the mucous membrane and skin in the corners of the mouth. Cracked lips (zaeda).</w:t>
      </w:r>
    </w:p>
    <w:p w:rsidR="00FE43DC" w:rsidRPr="00FE43DC" w:rsidRDefault="00FE43DC" w:rsidP="00FE43DC">
      <w:pPr>
        <w:ind w:firstLine="709"/>
        <w:jc w:val="both"/>
        <w:rPr>
          <w:color w:val="000000"/>
          <w:lang w:val="en-US"/>
        </w:rPr>
      </w:pPr>
      <w:r w:rsidRPr="00FE43DC">
        <w:rPr>
          <w:color w:val="000000"/>
          <w:lang w:val="en-US"/>
        </w:rPr>
        <w:t>Description of the abdomen. Features of the skin of the abdomen and the degree of development of subcutaneous fat. An increase in the size of the abdomen due to obesity, ascites, flatulence, the presence of a tumor, an increase in the liver, spleen, and lymph nodes. The unevenness of the increase in different parts of abdomen. The presence of hernial protrusion: umbilical hernia, expansion of the umbilical ring, postoperative ventral hernia, hernia of the white line of the abdomen.</w:t>
      </w:r>
    </w:p>
    <w:p w:rsidR="00FE43DC" w:rsidRPr="00FE43DC" w:rsidRDefault="00FE43DC" w:rsidP="00FE43DC">
      <w:pPr>
        <w:ind w:firstLine="709"/>
        <w:jc w:val="both"/>
        <w:rPr>
          <w:color w:val="000000"/>
          <w:lang w:val="en-US"/>
        </w:rPr>
      </w:pPr>
      <w:r w:rsidRPr="00FE43DC">
        <w:rPr>
          <w:color w:val="000000"/>
          <w:lang w:val="en-US"/>
        </w:rPr>
        <w:t>Expansion of the venous network in the anterior abdominal wall ("medusa's head").</w:t>
      </w:r>
    </w:p>
    <w:p w:rsidR="00FE43DC" w:rsidRDefault="00FE43DC" w:rsidP="00FE43DC">
      <w:pPr>
        <w:ind w:firstLine="709"/>
        <w:jc w:val="both"/>
        <w:rPr>
          <w:color w:val="000000"/>
          <w:lang w:val="en-US"/>
        </w:rPr>
      </w:pPr>
      <w:r w:rsidRPr="00FE43DC">
        <w:rPr>
          <w:color w:val="000000"/>
          <w:lang w:val="en-US"/>
        </w:rPr>
        <w:t>Description of the results palpation of the abdominal wall and abdominal organs. Surface, approximate palpation of the anterior abdominal wall-to determine the general and local soreness, the degree of muscle tension (defans), enlarged organs (liver, spleen), the presence of a hernia.</w:t>
      </w:r>
    </w:p>
    <w:p w:rsidR="00FE43DC" w:rsidRPr="00FE43DC" w:rsidRDefault="00FE43DC" w:rsidP="00FE43DC">
      <w:pPr>
        <w:ind w:firstLine="709"/>
        <w:jc w:val="both"/>
        <w:rPr>
          <w:color w:val="000000"/>
          <w:lang w:val="en-US"/>
        </w:rPr>
      </w:pPr>
      <w:r w:rsidRPr="00FE43DC">
        <w:rPr>
          <w:color w:val="000000"/>
          <w:lang w:val="en-US"/>
        </w:rPr>
        <w:t>Using deep, sliding, topographic and methodical palpation according to Obraztsov-Strazhesco, give a description of the palpable areas (list sigmoid, blind, transverse colon, etc.): soft, painless.</w:t>
      </w:r>
    </w:p>
    <w:p w:rsidR="00FE43DC" w:rsidRPr="00FE43DC" w:rsidRDefault="00FE43DC" w:rsidP="00FE43DC">
      <w:pPr>
        <w:ind w:firstLine="709"/>
        <w:jc w:val="both"/>
        <w:rPr>
          <w:color w:val="000000"/>
          <w:lang w:val="en-US"/>
        </w:rPr>
      </w:pPr>
      <w:r w:rsidRPr="00FE43DC">
        <w:rPr>
          <w:color w:val="000000"/>
          <w:lang w:val="en-US"/>
        </w:rPr>
        <w:t>In the presence of pathology, describe: what part of the intestine is dense, painful, motionless, rumbling, lumpy, strongly peristaltic, accumulation of liquid contents and gas.</w:t>
      </w:r>
    </w:p>
    <w:p w:rsidR="00FE43DC" w:rsidRPr="00FE43DC" w:rsidRDefault="00FE43DC" w:rsidP="00FE43DC">
      <w:pPr>
        <w:ind w:firstLine="709"/>
        <w:jc w:val="both"/>
        <w:rPr>
          <w:color w:val="000000"/>
          <w:lang w:val="en-US"/>
        </w:rPr>
      </w:pPr>
      <w:r w:rsidRPr="00FE43DC">
        <w:rPr>
          <w:color w:val="000000"/>
          <w:lang w:val="en-US"/>
        </w:rPr>
        <w:t>Stomach-the possibility of palpatory determination of large and small curvature.</w:t>
      </w:r>
    </w:p>
    <w:p w:rsidR="00FE43DC" w:rsidRPr="00FE43DC" w:rsidRDefault="00FE43DC" w:rsidP="00FE43DC">
      <w:pPr>
        <w:ind w:firstLine="709"/>
        <w:jc w:val="both"/>
        <w:rPr>
          <w:color w:val="000000"/>
          <w:lang w:val="en-US"/>
        </w:rPr>
      </w:pPr>
      <w:r w:rsidRPr="00FE43DC">
        <w:rPr>
          <w:color w:val="000000"/>
          <w:lang w:val="en-US"/>
        </w:rPr>
        <w:t>Pancreas - normally, palpation is not determined, but with superficial and deep palpation, there may be painlessness in the right and middle parts of the epigastrium, muscle tension.</w:t>
      </w:r>
    </w:p>
    <w:p w:rsidR="00FE43DC" w:rsidRPr="00FE43DC" w:rsidRDefault="00FE43DC" w:rsidP="00FE43DC">
      <w:pPr>
        <w:ind w:firstLine="709"/>
        <w:jc w:val="both"/>
        <w:rPr>
          <w:color w:val="000000"/>
          <w:lang w:val="en-US"/>
        </w:rPr>
      </w:pPr>
      <w:r w:rsidRPr="00FE43DC">
        <w:rPr>
          <w:color w:val="000000"/>
          <w:lang w:val="en-US"/>
        </w:rPr>
        <w:t>Liver-features of the lower edge-shape (smooth, uneven), consistency (dense, soft), shape (pointed, rounded), soreness. Localization of the lower edge of the liver in relation to the costal arch. The surface of the liver is smooth, uneven, large-or small-nodular.</w:t>
      </w:r>
    </w:p>
    <w:p w:rsidR="00FE43DC" w:rsidRPr="00FE43DC" w:rsidRDefault="00FE43DC" w:rsidP="00FE43DC">
      <w:pPr>
        <w:ind w:firstLine="709"/>
        <w:jc w:val="both"/>
        <w:rPr>
          <w:color w:val="000000"/>
          <w:lang w:val="en-US"/>
        </w:rPr>
      </w:pPr>
      <w:r w:rsidRPr="00FE43DC">
        <w:rPr>
          <w:color w:val="000000"/>
          <w:lang w:val="en-US"/>
        </w:rPr>
        <w:t>Description of the results of percussion of the abdominal organs</w:t>
      </w:r>
    </w:p>
    <w:p w:rsidR="00FE43DC" w:rsidRPr="00FE43DC" w:rsidRDefault="00FE43DC" w:rsidP="00FE43DC">
      <w:pPr>
        <w:ind w:firstLine="709"/>
        <w:jc w:val="both"/>
        <w:rPr>
          <w:color w:val="000000"/>
          <w:lang w:val="en-US"/>
        </w:rPr>
      </w:pPr>
      <w:r w:rsidRPr="00FE43DC">
        <w:rPr>
          <w:color w:val="000000"/>
          <w:lang w:val="en-US"/>
        </w:rPr>
        <w:t>Specify the large, medium and small sizes of hepatic dullness according to Kurlov in centimeters.</w:t>
      </w:r>
    </w:p>
    <w:p w:rsidR="00FE43DC" w:rsidRPr="00FE43DC" w:rsidRDefault="00FE43DC" w:rsidP="00FE43DC">
      <w:pPr>
        <w:ind w:firstLine="709"/>
        <w:jc w:val="both"/>
        <w:rPr>
          <w:color w:val="000000"/>
          <w:lang w:val="en-US"/>
        </w:rPr>
      </w:pPr>
      <w:r w:rsidRPr="00FE43DC">
        <w:rPr>
          <w:color w:val="000000"/>
          <w:lang w:val="en-US"/>
        </w:rPr>
        <w:t>Description of the results of auscultation of the digestive organs. Peristaltic</w:t>
      </w:r>
    </w:p>
    <w:p w:rsidR="00FE43DC" w:rsidRPr="00FE43DC" w:rsidRDefault="00FE43DC" w:rsidP="00FE43DC">
      <w:pPr>
        <w:ind w:firstLine="709"/>
        <w:jc w:val="both"/>
        <w:rPr>
          <w:color w:val="000000"/>
          <w:lang w:val="en-US"/>
        </w:rPr>
      </w:pPr>
      <w:r w:rsidRPr="00FE43DC">
        <w:rPr>
          <w:color w:val="000000"/>
          <w:lang w:val="en-US"/>
        </w:rPr>
        <w:t>noise (periodic rumbling of the intestine, strengthening or weakening of its peristalsis, complete disappearance of peristalsis).</w:t>
      </w:r>
    </w:p>
    <w:p w:rsidR="00FE43DC" w:rsidRPr="00FE43DC" w:rsidRDefault="00FE43DC" w:rsidP="00FE43DC">
      <w:pPr>
        <w:ind w:firstLine="709"/>
        <w:jc w:val="both"/>
        <w:rPr>
          <w:color w:val="000000"/>
          <w:lang w:val="en-US"/>
        </w:rPr>
      </w:pPr>
    </w:p>
    <w:p w:rsidR="00FE43DC" w:rsidRPr="00FE43DC" w:rsidRDefault="00FE43DC" w:rsidP="00FE43DC">
      <w:pPr>
        <w:ind w:firstLine="709"/>
        <w:jc w:val="both"/>
        <w:rPr>
          <w:color w:val="000000"/>
          <w:lang w:val="en-US"/>
        </w:rPr>
      </w:pPr>
      <w:r w:rsidRPr="00FE43DC">
        <w:rPr>
          <w:color w:val="000000"/>
          <w:lang w:val="en-US"/>
        </w:rPr>
        <w:t>The system of urinary organs</w:t>
      </w:r>
    </w:p>
    <w:p w:rsidR="00FE43DC" w:rsidRPr="00FE43DC" w:rsidRDefault="00FE43DC" w:rsidP="00FE43DC">
      <w:pPr>
        <w:ind w:firstLine="709"/>
        <w:jc w:val="both"/>
        <w:rPr>
          <w:color w:val="000000"/>
          <w:lang w:val="en-US"/>
        </w:rPr>
      </w:pPr>
      <w:r w:rsidRPr="00FE43DC">
        <w:rPr>
          <w:color w:val="000000"/>
          <w:lang w:val="en-US"/>
        </w:rPr>
        <w:t>Describe the presence of edema and its nature: local (localization) or general edema, soft or dense, changes in the skin above the area of edema.</w:t>
      </w:r>
    </w:p>
    <w:p w:rsidR="00FE43DC" w:rsidRPr="00FE43DC" w:rsidRDefault="00FE43DC" w:rsidP="00FE43DC">
      <w:pPr>
        <w:ind w:firstLine="709"/>
        <w:jc w:val="both"/>
        <w:rPr>
          <w:color w:val="000000"/>
          <w:lang w:val="en-US"/>
        </w:rPr>
      </w:pPr>
      <w:r w:rsidRPr="00FE43DC">
        <w:rPr>
          <w:color w:val="000000"/>
          <w:lang w:val="en-US"/>
        </w:rPr>
        <w:t>Indicate whether there is swelling of the lumbar region (paranephritis), swelling of the abdominal wall (kidney tumor), swelling in the bladder (overflow).</w:t>
      </w:r>
    </w:p>
    <w:p w:rsidR="00FE43DC" w:rsidRPr="00FE43DC" w:rsidRDefault="00FE43DC" w:rsidP="00FE43DC">
      <w:pPr>
        <w:ind w:firstLine="709"/>
        <w:jc w:val="both"/>
        <w:rPr>
          <w:color w:val="000000"/>
          <w:lang w:val="en-US"/>
        </w:rPr>
      </w:pPr>
      <w:r w:rsidRPr="00FE43DC">
        <w:rPr>
          <w:color w:val="000000"/>
          <w:lang w:val="en-US"/>
        </w:rPr>
        <w:t>Description of the results of palpation of the kidneys and bladder: the possibility of palpatory determination of the kidneys in the standing and lying position; the possibility of palpation of the bladder over the pubis, depending on the accumulation of urine in it. Determination of pain when pressing on the lower back in the area of the projection of the kidneys and palpation along the ureter.</w:t>
      </w:r>
    </w:p>
    <w:p w:rsidR="00FE43DC" w:rsidRPr="00FE43DC" w:rsidRDefault="00FE43DC" w:rsidP="00FE43DC">
      <w:pPr>
        <w:ind w:firstLine="709"/>
        <w:jc w:val="both"/>
        <w:rPr>
          <w:color w:val="000000"/>
          <w:lang w:val="en-US"/>
        </w:rPr>
      </w:pPr>
      <w:r w:rsidRPr="00FE43DC">
        <w:rPr>
          <w:color w:val="000000"/>
          <w:lang w:val="en-US"/>
        </w:rPr>
        <w:t>Description of the results of percussion of the kidneys and bladder: Pasternatsky's symptom (negative, positive). Definition of percussion sound above the pubic area (filled or empty the bladder).</w:t>
      </w:r>
    </w:p>
    <w:p w:rsidR="00FE43DC" w:rsidRPr="00FE43DC" w:rsidRDefault="00FE43DC" w:rsidP="00FE43DC">
      <w:pPr>
        <w:ind w:firstLine="709"/>
        <w:jc w:val="both"/>
        <w:rPr>
          <w:color w:val="000000"/>
          <w:lang w:val="en-US"/>
        </w:rPr>
      </w:pPr>
      <w:r w:rsidRPr="00FE43DC">
        <w:rPr>
          <w:color w:val="000000"/>
          <w:lang w:val="en-US"/>
        </w:rPr>
        <w:t>Auscultation of the renal arteries: whether the noise is heard over the area of the renal arteries.</w:t>
      </w:r>
    </w:p>
    <w:p w:rsidR="00FE43DC" w:rsidRPr="00FE43DC" w:rsidRDefault="00FE43DC" w:rsidP="00FE43DC">
      <w:pPr>
        <w:ind w:firstLine="709"/>
        <w:jc w:val="both"/>
        <w:rPr>
          <w:color w:val="000000"/>
          <w:lang w:val="en-US"/>
        </w:rPr>
      </w:pPr>
    </w:p>
    <w:p w:rsidR="00FE43DC" w:rsidRPr="00FE43DC" w:rsidRDefault="00FE43DC" w:rsidP="00FE43DC">
      <w:pPr>
        <w:ind w:firstLine="709"/>
        <w:jc w:val="both"/>
        <w:rPr>
          <w:color w:val="000000"/>
          <w:lang w:val="en-US"/>
        </w:rPr>
      </w:pPr>
      <w:r w:rsidRPr="00FE43DC">
        <w:rPr>
          <w:color w:val="000000"/>
          <w:lang w:val="en-US"/>
        </w:rPr>
        <w:t>Hematopoietic system</w:t>
      </w:r>
    </w:p>
    <w:p w:rsidR="00FE43DC" w:rsidRPr="00FE43DC" w:rsidRDefault="00FE43DC" w:rsidP="00FE43DC">
      <w:pPr>
        <w:ind w:firstLine="709"/>
        <w:jc w:val="both"/>
        <w:rPr>
          <w:color w:val="000000"/>
          <w:lang w:val="en-US"/>
        </w:rPr>
      </w:pPr>
      <w:r w:rsidRPr="00FE43DC">
        <w:rPr>
          <w:color w:val="000000"/>
          <w:lang w:val="en-US"/>
        </w:rPr>
        <w:t>Describe the lymph nodes: the degree of enlargement, consistency, soreness, mobility, their solidity with the skin, the degree of generalization (spread) of the enlarged lymph nodes.</w:t>
      </w:r>
    </w:p>
    <w:p w:rsidR="00FE43DC" w:rsidRPr="00FE43DC" w:rsidRDefault="00FE43DC" w:rsidP="00FE43DC">
      <w:pPr>
        <w:ind w:firstLine="709"/>
        <w:jc w:val="both"/>
        <w:rPr>
          <w:color w:val="000000"/>
          <w:lang w:val="en-US"/>
        </w:rPr>
      </w:pPr>
      <w:r w:rsidRPr="00FE43DC">
        <w:rPr>
          <w:color w:val="000000"/>
          <w:lang w:val="en-US"/>
        </w:rPr>
        <w:t>To assess the possibility of palpatory determination of the spleen - in the position of the patient on the back and on the right side. Describe the consistency, shape, shape, and soreness.</w:t>
      </w:r>
    </w:p>
    <w:p w:rsidR="00FE43DC" w:rsidRPr="00FE43DC" w:rsidRDefault="00FE43DC" w:rsidP="00FE43DC">
      <w:pPr>
        <w:ind w:firstLine="709"/>
        <w:jc w:val="both"/>
        <w:rPr>
          <w:color w:val="000000"/>
          <w:lang w:val="en-US"/>
        </w:rPr>
      </w:pPr>
      <w:r w:rsidRPr="00FE43DC">
        <w:rPr>
          <w:color w:val="000000"/>
          <w:lang w:val="en-US"/>
        </w:rPr>
        <w:lastRenderedPageBreak/>
        <w:t>Specify the percutaneous dimensions of the spleen by X intercostal space (the Shelagurov method) in centimeters.</w:t>
      </w:r>
    </w:p>
    <w:p w:rsidR="00FE43DC" w:rsidRPr="00FE43DC" w:rsidRDefault="00FE43DC" w:rsidP="00FE43DC">
      <w:pPr>
        <w:ind w:firstLine="709"/>
        <w:jc w:val="both"/>
        <w:rPr>
          <w:color w:val="000000"/>
          <w:lang w:val="en-US"/>
        </w:rPr>
      </w:pPr>
    </w:p>
    <w:p w:rsidR="00FE43DC" w:rsidRPr="00FE43DC" w:rsidRDefault="00FE43DC" w:rsidP="00FE43DC">
      <w:pPr>
        <w:ind w:firstLine="709"/>
        <w:jc w:val="both"/>
        <w:rPr>
          <w:color w:val="000000"/>
          <w:lang w:val="en-US"/>
        </w:rPr>
      </w:pPr>
      <w:r w:rsidRPr="00FE43DC">
        <w:rPr>
          <w:color w:val="000000"/>
          <w:lang w:val="en-US"/>
        </w:rPr>
        <w:t>The system of the endocrine glands</w:t>
      </w:r>
    </w:p>
    <w:p w:rsidR="00FE43DC" w:rsidRPr="00FE43DC" w:rsidRDefault="00FE43DC" w:rsidP="00FE43DC">
      <w:pPr>
        <w:ind w:firstLine="709"/>
        <w:jc w:val="both"/>
        <w:rPr>
          <w:color w:val="000000"/>
          <w:lang w:val="en-US"/>
        </w:rPr>
      </w:pPr>
      <w:r w:rsidRPr="00FE43DC">
        <w:rPr>
          <w:color w:val="000000"/>
          <w:lang w:val="en-US"/>
        </w:rPr>
        <w:t>Describe if there is a deformity of the contours of the neck, an increase in the thyroid gland. The nature of the increase (diffuse increase, increase in individual lobes or the isthmus of the thyroid gland). The degree of enlargement of the thyroid gland (0, I, II art.) according to WHO. Features of the consistency (soft-elastic, dense), its displacement and painfulness during palpation. Eye symptoms (exophthalmos, asymmetry of the eye slits, Grefe, Stehlwag, Kocher, Moebius symptom). Tremor of the outstretched fingers. The "telegraph pole" symptom. Listening to tones and noises in hyperfunction (systolic " top " noise in auscultation of the thyroid gland).</w:t>
      </w:r>
    </w:p>
    <w:p w:rsidR="00FE43DC" w:rsidRPr="00FE43DC" w:rsidRDefault="00FE43DC" w:rsidP="00FE43DC">
      <w:pPr>
        <w:ind w:firstLine="709"/>
        <w:jc w:val="both"/>
        <w:rPr>
          <w:color w:val="000000"/>
          <w:lang w:val="en-US"/>
        </w:rPr>
      </w:pPr>
    </w:p>
    <w:p w:rsidR="00FE43DC" w:rsidRPr="00FE43DC" w:rsidRDefault="00FE43DC" w:rsidP="00FE43DC">
      <w:pPr>
        <w:ind w:firstLine="709"/>
        <w:jc w:val="both"/>
        <w:rPr>
          <w:color w:val="000000"/>
          <w:lang w:val="en-US"/>
        </w:rPr>
      </w:pPr>
      <w:r w:rsidRPr="00FE43DC">
        <w:rPr>
          <w:color w:val="000000"/>
          <w:lang w:val="en-US"/>
        </w:rPr>
        <w:t>Musculoskeletal system</w:t>
      </w:r>
    </w:p>
    <w:p w:rsidR="00FE43DC" w:rsidRPr="00FE43DC" w:rsidRDefault="00FE43DC" w:rsidP="00FE43DC">
      <w:pPr>
        <w:ind w:firstLine="709"/>
        <w:jc w:val="both"/>
        <w:rPr>
          <w:color w:val="000000"/>
          <w:lang w:val="en-US"/>
        </w:rPr>
      </w:pPr>
      <w:r w:rsidRPr="00FE43DC">
        <w:rPr>
          <w:color w:val="000000"/>
          <w:lang w:val="en-US"/>
        </w:rPr>
        <w:t>Describe the development of the musculature (well developed or flabby), pain during palpation, local atrophy of the musculature, involuntary muscle contractions (convulsions), the presence of solid ovoid formations inside the muscle (ossifying myositis). Describe if there are curvatures, protrusions and other deformities of the bones, growths of the peripheral bones of the extremities (Giberden nodules, Bouchard, "drumsticks"), rickety changes, the presence of bone fistulas, gangrene of the fingers.</w:t>
      </w:r>
    </w:p>
    <w:p w:rsidR="00FE43DC" w:rsidRPr="00FE43DC" w:rsidRDefault="00FE43DC" w:rsidP="00FE43DC">
      <w:pPr>
        <w:ind w:firstLine="709"/>
        <w:jc w:val="both"/>
        <w:rPr>
          <w:color w:val="000000"/>
          <w:lang w:val="en-US"/>
        </w:rPr>
      </w:pPr>
      <w:r w:rsidRPr="00FE43DC">
        <w:rPr>
          <w:color w:val="000000"/>
          <w:lang w:val="en-US"/>
        </w:rPr>
        <w:t>To assess the pain in the bones when pressing, especially on the body of the sternum, on the IV and V ribs, the tibia. Indicate if there is a change in the configuration of the joints, swelling, redness, a feeling of crunching and fluctuation in the joint cavity, a violation of the volume of active movements. Is there flat feet?</w:t>
      </w:r>
    </w:p>
    <w:p w:rsidR="00FE43DC" w:rsidRPr="00FE43DC" w:rsidRDefault="00FE43DC" w:rsidP="00FE43DC">
      <w:pPr>
        <w:ind w:firstLine="709"/>
        <w:jc w:val="both"/>
        <w:rPr>
          <w:color w:val="000000"/>
          <w:lang w:val="en-US"/>
        </w:rPr>
      </w:pPr>
      <w:r w:rsidRPr="00FE43DC">
        <w:rPr>
          <w:color w:val="000000"/>
          <w:lang w:val="en-US"/>
        </w:rPr>
        <w:t>If present, describe palpatory soreness in the spine: increased soreness with pressure on the affected joint or paravertebral points. Restriction of the volume of movements in the spine.</w:t>
      </w:r>
    </w:p>
    <w:p w:rsidR="00FE43DC" w:rsidRPr="00FE43DC" w:rsidRDefault="00FE43DC" w:rsidP="00FE43DC">
      <w:pPr>
        <w:ind w:firstLine="709"/>
        <w:jc w:val="both"/>
        <w:rPr>
          <w:color w:val="000000"/>
          <w:lang w:val="en-US"/>
        </w:rPr>
      </w:pPr>
    </w:p>
    <w:p w:rsidR="00FE43DC" w:rsidRPr="00FE43DC" w:rsidRDefault="00FE43DC" w:rsidP="00FE43DC">
      <w:pPr>
        <w:ind w:firstLine="709"/>
        <w:jc w:val="both"/>
        <w:rPr>
          <w:color w:val="000000"/>
          <w:lang w:val="en-US"/>
        </w:rPr>
      </w:pPr>
      <w:r w:rsidRPr="00FE43DC">
        <w:rPr>
          <w:color w:val="000000"/>
          <w:lang w:val="en-US"/>
        </w:rPr>
        <w:t>VI. LABORATORY AND INSTRUMENTAL DATA</w:t>
      </w:r>
    </w:p>
    <w:p w:rsidR="00FE43DC" w:rsidRDefault="00FE43DC" w:rsidP="00FE43DC">
      <w:pPr>
        <w:ind w:firstLine="709"/>
        <w:jc w:val="both"/>
        <w:rPr>
          <w:color w:val="000000"/>
          <w:lang w:val="en-US"/>
        </w:rPr>
      </w:pPr>
      <w:r w:rsidRPr="00FE43DC">
        <w:rPr>
          <w:color w:val="000000"/>
          <w:lang w:val="en-US"/>
        </w:rPr>
        <w:t>(indicate changes in laboratory and instrumental data in accordance with the nosology)</w:t>
      </w:r>
    </w:p>
    <w:p w:rsidR="00FE43DC" w:rsidRPr="00FE43DC" w:rsidRDefault="00FE43DC" w:rsidP="00FE43DC">
      <w:pPr>
        <w:ind w:firstLine="709"/>
        <w:jc w:val="both"/>
        <w:rPr>
          <w:color w:val="000000"/>
          <w:lang w:val="en-US"/>
        </w:rPr>
      </w:pPr>
      <w:r w:rsidRPr="00FE43DC">
        <w:rPr>
          <w:color w:val="000000"/>
          <w:lang w:val="en-US"/>
        </w:rPr>
        <w:t>1. General blood test.</w:t>
      </w:r>
    </w:p>
    <w:p w:rsidR="00FE43DC" w:rsidRPr="00FE43DC" w:rsidRDefault="00FE43DC" w:rsidP="00FE43DC">
      <w:pPr>
        <w:ind w:firstLine="709"/>
        <w:jc w:val="both"/>
        <w:rPr>
          <w:color w:val="000000"/>
          <w:lang w:val="en-US"/>
        </w:rPr>
      </w:pPr>
      <w:r w:rsidRPr="00FE43DC">
        <w:rPr>
          <w:color w:val="000000"/>
          <w:lang w:val="en-US"/>
        </w:rPr>
        <w:t>2. The General analysis of urine.</w:t>
      </w:r>
    </w:p>
    <w:p w:rsidR="00FE43DC" w:rsidRPr="00FE43DC" w:rsidRDefault="00FE43DC" w:rsidP="00FE43DC">
      <w:pPr>
        <w:ind w:firstLine="709"/>
        <w:jc w:val="both"/>
        <w:rPr>
          <w:color w:val="000000"/>
          <w:lang w:val="en-US"/>
        </w:rPr>
      </w:pPr>
      <w:r w:rsidRPr="00FE43DC">
        <w:rPr>
          <w:color w:val="000000"/>
          <w:lang w:val="en-US"/>
        </w:rPr>
        <w:t>3. Biochemical blood analysis (C-reactive protein, serum proteins, fibrinogen, total cholesterol and its fractions, serum enzymes, clotting parameters, creatinine, urea, blood glucose, bilirubin, thymol test, alkaline phosphatase)</w:t>
      </w:r>
    </w:p>
    <w:p w:rsidR="00FE43DC" w:rsidRPr="00FE43DC" w:rsidRDefault="00FE43DC" w:rsidP="00FE43DC">
      <w:pPr>
        <w:ind w:firstLine="709"/>
        <w:jc w:val="both"/>
        <w:rPr>
          <w:color w:val="000000"/>
          <w:lang w:val="en-US"/>
        </w:rPr>
      </w:pPr>
      <w:r w:rsidRPr="00FE43DC">
        <w:rPr>
          <w:color w:val="000000"/>
          <w:lang w:val="en-US"/>
        </w:rPr>
        <w:t>4. LE-cell phenomenon. Rheumatoid factor. Determination of the level of hormones in the blood serum.</w:t>
      </w:r>
    </w:p>
    <w:p w:rsidR="00FE43DC" w:rsidRPr="00FE43DC" w:rsidRDefault="00FE43DC" w:rsidP="00FE43DC">
      <w:pPr>
        <w:ind w:firstLine="709"/>
        <w:jc w:val="both"/>
        <w:rPr>
          <w:color w:val="000000"/>
          <w:lang w:val="en-US"/>
        </w:rPr>
      </w:pPr>
      <w:r w:rsidRPr="00FE43DC">
        <w:rPr>
          <w:color w:val="000000"/>
          <w:lang w:val="en-US"/>
        </w:rPr>
        <w:t>5. Glycemic and glucosuric profile; glucose tolerance test, glycated hemoglobin.</w:t>
      </w:r>
    </w:p>
    <w:p w:rsidR="00FE43DC" w:rsidRPr="00FE43DC" w:rsidRDefault="00FE43DC" w:rsidP="00FE43DC">
      <w:pPr>
        <w:ind w:firstLine="709"/>
        <w:jc w:val="both"/>
        <w:rPr>
          <w:color w:val="000000"/>
          <w:lang w:val="en-US"/>
        </w:rPr>
      </w:pPr>
      <w:r w:rsidRPr="00FE43DC">
        <w:rPr>
          <w:color w:val="000000"/>
          <w:lang w:val="en-US"/>
        </w:rPr>
        <w:t>6. Determination of glucose and acetone in the urine, microalbuminuria. The Zimnitsky test. Urine tests on Nechiporenko and Addis-Kakovsky.</w:t>
      </w:r>
    </w:p>
    <w:p w:rsidR="00FE43DC" w:rsidRPr="00FE43DC" w:rsidRDefault="00FE43DC" w:rsidP="00FE43DC">
      <w:pPr>
        <w:ind w:firstLine="709"/>
        <w:jc w:val="both"/>
        <w:rPr>
          <w:color w:val="000000"/>
          <w:lang w:val="en-US"/>
        </w:rPr>
      </w:pPr>
      <w:r w:rsidRPr="00FE43DC">
        <w:rPr>
          <w:color w:val="000000"/>
          <w:lang w:val="en-US"/>
        </w:rPr>
        <w:t>7. Results of the study of pleural punctate and ascitic fluid.</w:t>
      </w:r>
    </w:p>
    <w:p w:rsidR="00FE43DC" w:rsidRPr="00FE43DC" w:rsidRDefault="00FE43DC" w:rsidP="00FE43DC">
      <w:pPr>
        <w:ind w:firstLine="709"/>
        <w:jc w:val="both"/>
        <w:rPr>
          <w:color w:val="000000"/>
          <w:lang w:val="en-US"/>
        </w:rPr>
      </w:pPr>
      <w:r w:rsidRPr="00FE43DC">
        <w:rPr>
          <w:color w:val="000000"/>
          <w:lang w:val="en-US"/>
        </w:rPr>
        <w:t>8. Data from gastric and duodenal studies. PH-metry of the stomach.</w:t>
      </w:r>
    </w:p>
    <w:p w:rsidR="00FE43DC" w:rsidRPr="00FE43DC" w:rsidRDefault="00FE43DC" w:rsidP="00FE43DC">
      <w:pPr>
        <w:ind w:firstLine="709"/>
        <w:jc w:val="both"/>
        <w:rPr>
          <w:color w:val="000000"/>
          <w:lang w:val="en-US"/>
        </w:rPr>
      </w:pPr>
      <w:r w:rsidRPr="00FE43DC">
        <w:rPr>
          <w:color w:val="000000"/>
          <w:lang w:val="en-US"/>
        </w:rPr>
        <w:t>9. Data of ECG, spirography, ECHO – KG, Holter daily ECG monitoring, daily blood pressure monitoring.</w:t>
      </w:r>
    </w:p>
    <w:p w:rsidR="00FE43DC" w:rsidRPr="00FE43DC" w:rsidRDefault="00FE43DC" w:rsidP="00FE43DC">
      <w:pPr>
        <w:ind w:firstLine="709"/>
        <w:jc w:val="both"/>
        <w:rPr>
          <w:color w:val="000000"/>
          <w:lang w:val="en-US"/>
        </w:rPr>
      </w:pPr>
      <w:r w:rsidRPr="00FE43DC">
        <w:rPr>
          <w:color w:val="000000"/>
          <w:lang w:val="en-US"/>
        </w:rPr>
        <w:t>10. X-ray and X-ray data.</w:t>
      </w:r>
    </w:p>
    <w:p w:rsidR="00FE43DC" w:rsidRPr="00FE43DC" w:rsidRDefault="00FE43DC" w:rsidP="00FE43DC">
      <w:pPr>
        <w:ind w:firstLine="709"/>
        <w:jc w:val="both"/>
        <w:rPr>
          <w:color w:val="000000"/>
          <w:lang w:val="en-US"/>
        </w:rPr>
      </w:pPr>
      <w:r w:rsidRPr="00FE43DC">
        <w:rPr>
          <w:color w:val="000000"/>
          <w:lang w:val="en-US"/>
        </w:rPr>
        <w:t>11. Endoscopic data (FGDS, FCS, FBS).</w:t>
      </w:r>
    </w:p>
    <w:p w:rsidR="00FE43DC" w:rsidRPr="00FE43DC" w:rsidRDefault="00FE43DC" w:rsidP="00FE43DC">
      <w:pPr>
        <w:ind w:firstLine="709"/>
        <w:jc w:val="both"/>
        <w:rPr>
          <w:color w:val="000000"/>
          <w:lang w:val="en-US"/>
        </w:rPr>
      </w:pPr>
      <w:r w:rsidRPr="00FE43DC">
        <w:rPr>
          <w:color w:val="000000"/>
          <w:lang w:val="en-US"/>
        </w:rPr>
        <w:t>12. Results of biopsy and cytological examination.</w:t>
      </w:r>
    </w:p>
    <w:p w:rsidR="00FE43DC" w:rsidRPr="00FE43DC" w:rsidRDefault="00FE43DC" w:rsidP="00FE43DC">
      <w:pPr>
        <w:ind w:firstLine="709"/>
        <w:jc w:val="both"/>
        <w:rPr>
          <w:color w:val="000000"/>
          <w:lang w:val="en-US"/>
        </w:rPr>
      </w:pPr>
      <w:r w:rsidRPr="00FE43DC">
        <w:rPr>
          <w:color w:val="000000"/>
          <w:lang w:val="en-US"/>
        </w:rPr>
        <w:t>13. The ultrasound of the abdominal organs and the thyroid gland.</w:t>
      </w:r>
    </w:p>
    <w:p w:rsidR="00FE43DC" w:rsidRPr="00FE43DC" w:rsidRDefault="00FE43DC" w:rsidP="00FE43DC">
      <w:pPr>
        <w:ind w:firstLine="709"/>
        <w:jc w:val="both"/>
        <w:rPr>
          <w:color w:val="000000"/>
          <w:lang w:val="en-US"/>
        </w:rPr>
      </w:pPr>
    </w:p>
    <w:p w:rsidR="00FE43DC" w:rsidRPr="00FE43DC" w:rsidRDefault="00FE43DC" w:rsidP="00FE43DC">
      <w:pPr>
        <w:ind w:firstLine="709"/>
        <w:jc w:val="both"/>
        <w:rPr>
          <w:color w:val="000000"/>
          <w:lang w:val="en-US"/>
        </w:rPr>
      </w:pPr>
      <w:r w:rsidRPr="00FE43DC">
        <w:rPr>
          <w:color w:val="000000"/>
          <w:lang w:val="en-US"/>
        </w:rPr>
        <w:t>VII. JUSTIFICATION OF THE SYNDROMES IDENTIFIED IN THE PATIENT</w:t>
      </w:r>
    </w:p>
    <w:p w:rsidR="00FE43DC" w:rsidRPr="00FE43DC" w:rsidRDefault="00FE43DC" w:rsidP="00FE43DC">
      <w:pPr>
        <w:ind w:firstLine="709"/>
        <w:jc w:val="both"/>
        <w:rPr>
          <w:color w:val="000000"/>
          <w:lang w:val="en-US"/>
        </w:rPr>
      </w:pPr>
      <w:r w:rsidRPr="00FE43DC">
        <w:rPr>
          <w:color w:val="000000"/>
          <w:lang w:val="en-US"/>
        </w:rPr>
        <w:t>DISEASES</w:t>
      </w:r>
    </w:p>
    <w:p w:rsidR="00FE43DC" w:rsidRPr="00FE43DC" w:rsidRDefault="00FE43DC" w:rsidP="00FE43DC">
      <w:pPr>
        <w:ind w:firstLine="709"/>
        <w:jc w:val="both"/>
        <w:rPr>
          <w:color w:val="000000"/>
          <w:lang w:val="en-US"/>
        </w:rPr>
      </w:pPr>
      <w:r w:rsidRPr="00FE43DC">
        <w:rPr>
          <w:color w:val="000000"/>
          <w:lang w:val="en-US"/>
        </w:rPr>
        <w:t>The respiratory system. Syndromes: bronchospastic, infiltration, cavities in the lung, increased airiness of the lung tissue, bronchial obstruction, the presence of gas and fluid in the pleural cavity, respiratory failure.</w:t>
      </w:r>
    </w:p>
    <w:p w:rsidR="00FE43DC" w:rsidRPr="00FE43DC" w:rsidRDefault="00FE43DC" w:rsidP="00FE43DC">
      <w:pPr>
        <w:ind w:firstLine="709"/>
        <w:jc w:val="both"/>
        <w:rPr>
          <w:color w:val="000000"/>
          <w:lang w:val="en-US"/>
        </w:rPr>
      </w:pPr>
      <w:r w:rsidRPr="00FE43DC">
        <w:rPr>
          <w:color w:val="000000"/>
          <w:lang w:val="en-US"/>
        </w:rPr>
        <w:t>The circulatory system. Syndromes: arrhythmic, conduction disorder, acute heart failure, chronic heart failure, violation of intracardiac hemodynamics, arterial hypertension or hypotension, hypertension of the small circle of blood circulation, acute vascular insufficiency.</w:t>
      </w:r>
    </w:p>
    <w:p w:rsidR="00FE43DC" w:rsidRPr="00FE43DC" w:rsidRDefault="00FE43DC" w:rsidP="00FE43DC">
      <w:pPr>
        <w:ind w:firstLine="709"/>
        <w:jc w:val="both"/>
        <w:rPr>
          <w:color w:val="000000"/>
          <w:lang w:val="en-US"/>
        </w:rPr>
      </w:pPr>
      <w:r w:rsidRPr="00FE43DC">
        <w:rPr>
          <w:color w:val="000000"/>
          <w:lang w:val="en-US"/>
        </w:rPr>
        <w:lastRenderedPageBreak/>
        <w:t>The digestive system. Syndromes: "Acute abdomen", intestinal colic, gastric or intestinal bleeding, gastric or intestinal dyspepsia, malabsorption and exudative enteropathy, jaundice, portal hypertension, hepatic insufficiency, hepatic coma, hepato-lienal.</w:t>
      </w:r>
    </w:p>
    <w:p w:rsidR="00FE43DC" w:rsidRPr="00FE43DC" w:rsidRDefault="00FE43DC" w:rsidP="00FE43DC">
      <w:pPr>
        <w:ind w:firstLine="709"/>
        <w:jc w:val="both"/>
        <w:rPr>
          <w:color w:val="000000"/>
          <w:lang w:val="en-US"/>
        </w:rPr>
      </w:pPr>
      <w:r w:rsidRPr="00FE43DC">
        <w:rPr>
          <w:color w:val="000000"/>
          <w:lang w:val="en-US"/>
        </w:rPr>
        <w:t>The system of urinary organs. Syndromes: edematous, nephrotic, urinary, hypertensive, eclampsia, acute and chronic renal failure, uremia.</w:t>
      </w:r>
    </w:p>
    <w:p w:rsidR="00FE43DC" w:rsidRPr="00FE43DC" w:rsidRDefault="00FE43DC" w:rsidP="00FE43DC">
      <w:pPr>
        <w:ind w:firstLine="709"/>
        <w:jc w:val="both"/>
        <w:rPr>
          <w:color w:val="000000"/>
          <w:lang w:val="en-US"/>
        </w:rPr>
      </w:pPr>
      <w:r w:rsidRPr="00FE43DC">
        <w:rPr>
          <w:color w:val="000000"/>
          <w:lang w:val="en-US"/>
        </w:rPr>
        <w:t>The system of hematopoietic organs. Syndromes: anemic, leukemoid, hemorrhagic, hypersplenism.</w:t>
      </w:r>
    </w:p>
    <w:p w:rsidR="00FE43DC" w:rsidRPr="00FE43DC" w:rsidRDefault="00FE43DC" w:rsidP="00FE43DC">
      <w:pPr>
        <w:ind w:firstLine="709"/>
        <w:jc w:val="both"/>
        <w:rPr>
          <w:color w:val="000000"/>
          <w:lang w:val="en-US"/>
        </w:rPr>
      </w:pPr>
      <w:r w:rsidRPr="00FE43DC">
        <w:rPr>
          <w:color w:val="000000"/>
          <w:lang w:val="en-US"/>
        </w:rPr>
        <w:t>The endocrine system. Syndromes: diabetic and hypoglycemic coma. Acute adrenal insufficiency. Obesity. Cachexia.</w:t>
      </w:r>
    </w:p>
    <w:p w:rsidR="00FE43DC" w:rsidRPr="00FE43DC" w:rsidRDefault="00FE43DC" w:rsidP="00FE43DC">
      <w:pPr>
        <w:ind w:firstLine="709"/>
        <w:jc w:val="both"/>
        <w:rPr>
          <w:color w:val="000000"/>
          <w:lang w:val="en-US"/>
        </w:rPr>
      </w:pPr>
      <w:r w:rsidRPr="00FE43DC">
        <w:rPr>
          <w:color w:val="000000"/>
          <w:lang w:val="en-US"/>
        </w:rPr>
        <w:t>Musculoskeletal system and joints. Syndromes: articular, myopathic, Raynaud's.</w:t>
      </w:r>
    </w:p>
    <w:p w:rsidR="00FE43DC" w:rsidRPr="00FE43DC" w:rsidRDefault="00FE43DC" w:rsidP="00FE43DC">
      <w:pPr>
        <w:ind w:firstLine="709"/>
        <w:jc w:val="both"/>
        <w:rPr>
          <w:color w:val="000000"/>
          <w:lang w:val="en-US"/>
        </w:rPr>
      </w:pPr>
    </w:p>
    <w:p w:rsidR="00FE43DC" w:rsidRPr="00FE43DC" w:rsidRDefault="00FE43DC" w:rsidP="00FE43DC">
      <w:pPr>
        <w:ind w:firstLine="709"/>
        <w:jc w:val="both"/>
        <w:rPr>
          <w:b/>
          <w:color w:val="000000"/>
          <w:sz w:val="28"/>
          <w:szCs w:val="28"/>
          <w:lang w:val="en-US"/>
        </w:rPr>
      </w:pPr>
      <w:r w:rsidRPr="00FE43DC">
        <w:rPr>
          <w:b/>
          <w:color w:val="000000"/>
          <w:sz w:val="28"/>
          <w:szCs w:val="28"/>
          <w:lang w:val="en-US"/>
        </w:rPr>
        <w:t>The text of the medical history should be written in a neat, clear and legible handwriting, without abbreviating words. The following requirements must be met:</w:t>
      </w:r>
    </w:p>
    <w:p w:rsidR="00FE43DC" w:rsidRPr="00FE43DC" w:rsidRDefault="00FE43DC" w:rsidP="00FE43DC">
      <w:pPr>
        <w:ind w:firstLine="709"/>
        <w:jc w:val="both"/>
        <w:rPr>
          <w:color w:val="000000"/>
          <w:sz w:val="28"/>
          <w:szCs w:val="28"/>
          <w:lang w:val="en-US"/>
        </w:rPr>
      </w:pPr>
      <w:r w:rsidRPr="00FE43DC">
        <w:rPr>
          <w:color w:val="000000"/>
          <w:sz w:val="28"/>
          <w:szCs w:val="28"/>
          <w:lang w:val="en-US"/>
        </w:rPr>
        <w:t>1. Accuracy and consistency of presentation;</w:t>
      </w:r>
    </w:p>
    <w:p w:rsidR="00FE43DC" w:rsidRPr="00FE43DC" w:rsidRDefault="00FE43DC" w:rsidP="00FE43DC">
      <w:pPr>
        <w:ind w:firstLine="709"/>
        <w:jc w:val="both"/>
        <w:rPr>
          <w:color w:val="000000"/>
          <w:sz w:val="28"/>
          <w:szCs w:val="28"/>
          <w:lang w:val="en-US"/>
        </w:rPr>
      </w:pPr>
      <w:r w:rsidRPr="00FE43DC">
        <w:rPr>
          <w:color w:val="000000"/>
          <w:sz w:val="28"/>
          <w:szCs w:val="28"/>
          <w:lang w:val="en-US"/>
        </w:rPr>
        <w:t>2. Comprehensive completeness of the necessary information;</w:t>
      </w:r>
    </w:p>
    <w:p w:rsidR="00FE43DC" w:rsidRPr="00FE43DC" w:rsidRDefault="00FE43DC" w:rsidP="00FE43DC">
      <w:pPr>
        <w:ind w:firstLine="709"/>
        <w:jc w:val="both"/>
        <w:rPr>
          <w:color w:val="000000"/>
          <w:sz w:val="28"/>
          <w:szCs w:val="28"/>
          <w:lang w:val="en-US"/>
        </w:rPr>
      </w:pPr>
      <w:r w:rsidRPr="00FE43DC">
        <w:rPr>
          <w:color w:val="000000"/>
          <w:sz w:val="28"/>
          <w:szCs w:val="28"/>
          <w:lang w:val="en-US"/>
        </w:rPr>
        <w:t>3. Clarity of presentation;</w:t>
      </w:r>
    </w:p>
    <w:p w:rsidR="00FE43DC" w:rsidRPr="00FE43DC" w:rsidRDefault="00FE43DC" w:rsidP="00FE43DC">
      <w:pPr>
        <w:ind w:firstLine="709"/>
        <w:jc w:val="both"/>
        <w:rPr>
          <w:color w:val="000000"/>
          <w:sz w:val="28"/>
          <w:szCs w:val="28"/>
          <w:lang w:val="en-US"/>
        </w:rPr>
      </w:pPr>
      <w:r w:rsidRPr="00FE43DC">
        <w:rPr>
          <w:color w:val="000000"/>
          <w:sz w:val="28"/>
          <w:szCs w:val="28"/>
          <w:lang w:val="en-US"/>
        </w:rPr>
        <w:t>4. All subheadings of the sections of the medical history should be highlighted;</w:t>
      </w:r>
    </w:p>
    <w:p w:rsidR="00FE43DC" w:rsidRPr="00FE43DC" w:rsidRDefault="00FE43DC" w:rsidP="00FE43DC">
      <w:pPr>
        <w:ind w:firstLine="709"/>
        <w:jc w:val="both"/>
        <w:rPr>
          <w:color w:val="000000"/>
          <w:sz w:val="28"/>
          <w:szCs w:val="28"/>
          <w:lang w:val="en-US"/>
        </w:rPr>
      </w:pPr>
      <w:r w:rsidRPr="00FE43DC">
        <w:rPr>
          <w:color w:val="000000"/>
          <w:sz w:val="28"/>
          <w:szCs w:val="28"/>
          <w:lang w:val="en-US"/>
        </w:rPr>
        <w:t>5. There must be wide margins for the teacher's comments;</w:t>
      </w:r>
    </w:p>
    <w:p w:rsidR="00FE43DC" w:rsidRPr="00FE43DC" w:rsidRDefault="00FE43DC" w:rsidP="00FE43DC">
      <w:pPr>
        <w:ind w:firstLine="709"/>
        <w:jc w:val="both"/>
        <w:rPr>
          <w:color w:val="000000"/>
          <w:sz w:val="28"/>
          <w:szCs w:val="28"/>
          <w:lang w:val="en-US"/>
        </w:rPr>
      </w:pPr>
      <w:r w:rsidRPr="00FE43DC">
        <w:rPr>
          <w:color w:val="000000"/>
          <w:sz w:val="28"/>
          <w:szCs w:val="28"/>
          <w:lang w:val="en-US"/>
        </w:rPr>
        <w:t>6. A student who has received an unsatisfactory assessment for the medical history must rewrite it, taking into account the teacher's comments;</w:t>
      </w:r>
    </w:p>
    <w:p w:rsidR="00FE43DC" w:rsidRPr="00FE43DC" w:rsidRDefault="00FE43DC" w:rsidP="00FE43DC">
      <w:pPr>
        <w:ind w:firstLine="709"/>
        <w:jc w:val="both"/>
        <w:rPr>
          <w:color w:val="000000"/>
          <w:sz w:val="28"/>
          <w:szCs w:val="28"/>
          <w:lang w:val="en-US"/>
        </w:rPr>
      </w:pPr>
      <w:r w:rsidRPr="00FE43DC">
        <w:rPr>
          <w:color w:val="000000"/>
          <w:sz w:val="28"/>
          <w:szCs w:val="28"/>
          <w:lang w:val="en-US"/>
        </w:rPr>
        <w:t>7. A student does not receive a credit if he has not passed the medical history or received an unsatisfactory grade for it.</w:t>
      </w:r>
    </w:p>
    <w:p w:rsidR="00FE43DC" w:rsidRPr="00FE43DC" w:rsidRDefault="00FE43DC" w:rsidP="00FE43DC">
      <w:pPr>
        <w:ind w:firstLine="709"/>
        <w:jc w:val="both"/>
        <w:rPr>
          <w:color w:val="000000"/>
          <w:sz w:val="28"/>
          <w:szCs w:val="28"/>
          <w:lang w:val="en-US"/>
        </w:rPr>
      </w:pPr>
    </w:p>
    <w:p w:rsidR="00FE43DC" w:rsidRPr="00FE43DC" w:rsidRDefault="00FE43DC" w:rsidP="00FE43DC">
      <w:pPr>
        <w:ind w:firstLine="709"/>
        <w:jc w:val="both"/>
        <w:rPr>
          <w:color w:val="000000"/>
          <w:sz w:val="28"/>
          <w:szCs w:val="28"/>
          <w:lang w:val="en-US"/>
        </w:rPr>
      </w:pPr>
      <w:r w:rsidRPr="00FE43DC">
        <w:rPr>
          <w:b/>
          <w:color w:val="000000"/>
          <w:sz w:val="28"/>
          <w:szCs w:val="28"/>
          <w:lang w:val="en-US"/>
        </w:rPr>
        <w:t>Topic 19</w:t>
      </w:r>
      <w:r w:rsidRPr="00FE43DC">
        <w:rPr>
          <w:color w:val="000000"/>
          <w:sz w:val="28"/>
          <w:szCs w:val="28"/>
          <w:lang w:val="en-US"/>
        </w:rPr>
        <w:t xml:space="preserve"> Symptomatology and methods of diagnosis of acute allergoses (urticaria, Quincke's edema, anaphylactic shock). Emergency care for anaphylactic shock.</w:t>
      </w:r>
    </w:p>
    <w:p w:rsidR="00FE43DC" w:rsidRPr="00FE43DC" w:rsidRDefault="00FE43DC" w:rsidP="00FE43DC">
      <w:pPr>
        <w:ind w:firstLine="709"/>
        <w:jc w:val="both"/>
        <w:rPr>
          <w:b/>
          <w:color w:val="000000"/>
          <w:sz w:val="28"/>
          <w:szCs w:val="28"/>
          <w:lang w:val="en-US"/>
        </w:rPr>
      </w:pPr>
      <w:r w:rsidRPr="00FE43DC">
        <w:rPr>
          <w:b/>
          <w:color w:val="000000"/>
          <w:sz w:val="28"/>
          <w:szCs w:val="28"/>
          <w:lang w:val="en-US"/>
        </w:rPr>
        <w:t>Forms of current control of academic performance oral survey, testing, solving situational problems.</w:t>
      </w:r>
    </w:p>
    <w:p w:rsidR="00FE43DC" w:rsidRPr="00FE43DC" w:rsidRDefault="00FE43DC" w:rsidP="00FE43DC">
      <w:pPr>
        <w:ind w:firstLine="709"/>
        <w:jc w:val="both"/>
        <w:rPr>
          <w:b/>
          <w:color w:val="000000"/>
          <w:sz w:val="28"/>
          <w:szCs w:val="28"/>
          <w:lang w:val="en-US"/>
        </w:rPr>
      </w:pPr>
      <w:r w:rsidRPr="00FE43DC">
        <w:rPr>
          <w:b/>
          <w:color w:val="000000"/>
          <w:sz w:val="28"/>
          <w:szCs w:val="28"/>
          <w:lang w:val="en-US"/>
        </w:rPr>
        <w:t>Assessment materials of the current control of academic performance</w:t>
      </w:r>
    </w:p>
    <w:p w:rsidR="001F230F" w:rsidRPr="00FE43DC" w:rsidRDefault="00FE43DC" w:rsidP="00FE43DC">
      <w:pPr>
        <w:ind w:firstLine="709"/>
        <w:jc w:val="both"/>
        <w:rPr>
          <w:b/>
          <w:i/>
          <w:color w:val="000000"/>
          <w:sz w:val="28"/>
          <w:szCs w:val="28"/>
          <w:lang w:val="en-US"/>
        </w:rPr>
      </w:pPr>
      <w:r w:rsidRPr="00FE43DC">
        <w:rPr>
          <w:b/>
          <w:color w:val="000000"/>
          <w:sz w:val="28"/>
          <w:szCs w:val="28"/>
          <w:lang w:val="en-US"/>
        </w:rPr>
        <w:t>Questions for the oral survey</w:t>
      </w:r>
    </w:p>
    <w:p w:rsidR="00FE43DC" w:rsidRPr="00FE43DC" w:rsidRDefault="00FE43DC" w:rsidP="00FE43DC">
      <w:pPr>
        <w:ind w:firstLine="709"/>
        <w:jc w:val="both"/>
        <w:rPr>
          <w:lang w:val="en-US"/>
        </w:rPr>
      </w:pPr>
      <w:r w:rsidRPr="00FE43DC">
        <w:rPr>
          <w:lang w:val="en-US"/>
        </w:rPr>
        <w:t>1. Acute allergic reactions (urticaria, Quincke's edema, anaphylactic shock). Etiology, pathogenesis, symptoms.</w:t>
      </w:r>
    </w:p>
    <w:p w:rsidR="00FE43DC" w:rsidRPr="00FE43DC" w:rsidRDefault="00FE43DC" w:rsidP="00FE43DC">
      <w:pPr>
        <w:ind w:firstLine="709"/>
        <w:jc w:val="both"/>
        <w:rPr>
          <w:lang w:val="en-US"/>
        </w:rPr>
      </w:pPr>
      <w:r w:rsidRPr="00FE43DC">
        <w:rPr>
          <w:lang w:val="en-US"/>
        </w:rPr>
        <w:t>2. Principles of treatment of acute allergoses.</w:t>
      </w:r>
    </w:p>
    <w:p w:rsidR="00FE43DC" w:rsidRPr="00FE43DC" w:rsidRDefault="00FE43DC" w:rsidP="00FE43DC">
      <w:pPr>
        <w:ind w:firstLine="709"/>
        <w:jc w:val="both"/>
        <w:rPr>
          <w:lang w:val="en-US"/>
        </w:rPr>
      </w:pPr>
      <w:r w:rsidRPr="00FE43DC">
        <w:rPr>
          <w:lang w:val="en-US"/>
        </w:rPr>
        <w:t>3. Emergency care for anaphylactic shock.</w:t>
      </w:r>
    </w:p>
    <w:p w:rsidR="00FE43DC" w:rsidRPr="00FE43DC" w:rsidRDefault="00FE43DC" w:rsidP="00FE43DC">
      <w:pPr>
        <w:ind w:firstLine="709"/>
        <w:jc w:val="both"/>
        <w:rPr>
          <w:lang w:val="en-US"/>
        </w:rPr>
      </w:pPr>
      <w:r w:rsidRPr="00FE43DC">
        <w:rPr>
          <w:lang w:val="en-US"/>
        </w:rPr>
        <w:t>2. Test tasks:</w:t>
      </w:r>
    </w:p>
    <w:p w:rsidR="00FE43DC" w:rsidRPr="00FE43DC" w:rsidRDefault="00FE43DC" w:rsidP="00FE43DC">
      <w:pPr>
        <w:ind w:firstLine="709"/>
        <w:jc w:val="both"/>
        <w:rPr>
          <w:lang w:val="en-US"/>
        </w:rPr>
      </w:pPr>
      <w:r w:rsidRPr="00FE43DC">
        <w:rPr>
          <w:lang w:val="en-US"/>
        </w:rPr>
        <w:t>#The main pathogenetic link of Quincke's edema is:</w:t>
      </w:r>
    </w:p>
    <w:p w:rsidR="00FE43DC" w:rsidRPr="00FE43DC" w:rsidRDefault="00FE43DC" w:rsidP="00FE43DC">
      <w:pPr>
        <w:ind w:firstLine="709"/>
        <w:jc w:val="both"/>
        <w:rPr>
          <w:lang w:val="en-US"/>
        </w:rPr>
      </w:pPr>
      <w:r w:rsidRPr="00FE43DC">
        <w:rPr>
          <w:lang w:val="en-US"/>
        </w:rPr>
        <w:t>+ increased permeability of the vascular wall vascular</w:t>
      </w:r>
    </w:p>
    <w:p w:rsidR="00FE43DC" w:rsidRPr="00FE43DC" w:rsidRDefault="00FE43DC" w:rsidP="00FE43DC">
      <w:pPr>
        <w:ind w:firstLine="709"/>
        <w:jc w:val="both"/>
        <w:rPr>
          <w:lang w:val="en-US"/>
        </w:rPr>
      </w:pPr>
      <w:r w:rsidRPr="00FE43DC">
        <w:rPr>
          <w:lang w:val="en-US"/>
        </w:rPr>
        <w:t>spasm of the microcirculatory bed</w:t>
      </w:r>
    </w:p>
    <w:p w:rsidR="00FE43DC" w:rsidRPr="00FE43DC" w:rsidRDefault="00FE43DC" w:rsidP="00FE43DC">
      <w:pPr>
        <w:ind w:firstLine="709"/>
        <w:jc w:val="both"/>
        <w:rPr>
          <w:lang w:val="en-US"/>
        </w:rPr>
      </w:pPr>
      <w:r w:rsidRPr="00FE43DC">
        <w:rPr>
          <w:lang w:val="en-US"/>
        </w:rPr>
        <w:t>hemolysis of red blood cells</w:t>
      </w:r>
    </w:p>
    <w:p w:rsidR="00FE43DC" w:rsidRPr="00FE43DC" w:rsidRDefault="00FE43DC" w:rsidP="00FE43DC">
      <w:pPr>
        <w:ind w:firstLine="709"/>
        <w:jc w:val="both"/>
        <w:rPr>
          <w:lang w:val="en-US"/>
        </w:rPr>
      </w:pPr>
      <w:r w:rsidRPr="00FE43DC">
        <w:rPr>
          <w:lang w:val="en-US"/>
        </w:rPr>
        <w:t>decreased oncotic blood pressure</w:t>
      </w:r>
    </w:p>
    <w:p w:rsidR="00FE43DC" w:rsidRPr="00FE43DC" w:rsidRDefault="00FE43DC" w:rsidP="00FE43DC">
      <w:pPr>
        <w:ind w:firstLine="709"/>
        <w:jc w:val="both"/>
        <w:rPr>
          <w:lang w:val="en-US"/>
        </w:rPr>
      </w:pPr>
      <w:r w:rsidRPr="00FE43DC">
        <w:rPr>
          <w:lang w:val="en-US"/>
        </w:rPr>
        <w:t>#In the treatment of urticaria and angioedema, all of the following</w:t>
      </w:r>
    </w:p>
    <w:p w:rsidR="00FE43DC" w:rsidRPr="00FE43DC" w:rsidRDefault="00FE43DC" w:rsidP="00FE43DC">
      <w:pPr>
        <w:ind w:firstLine="709"/>
        <w:jc w:val="both"/>
        <w:rPr>
          <w:lang w:val="en-US"/>
        </w:rPr>
      </w:pPr>
      <w:r w:rsidRPr="00FE43DC">
        <w:rPr>
          <w:lang w:val="en-US"/>
        </w:rPr>
        <w:t>methods are used, except:</w:t>
      </w:r>
    </w:p>
    <w:p w:rsidR="00FE43DC" w:rsidRPr="00FE43DC" w:rsidRDefault="00FE43DC" w:rsidP="00FE43DC">
      <w:pPr>
        <w:ind w:firstLine="709"/>
        <w:jc w:val="both"/>
        <w:rPr>
          <w:lang w:val="en-US"/>
        </w:rPr>
      </w:pPr>
      <w:r w:rsidRPr="00FE43DC">
        <w:rPr>
          <w:lang w:val="en-US"/>
        </w:rPr>
        <w:t>glucocorticosteroid drugs (prednisone, hydrocortisone)</w:t>
      </w:r>
    </w:p>
    <w:p w:rsidR="00FE43DC" w:rsidRPr="00FE43DC" w:rsidRDefault="00FE43DC" w:rsidP="00FE43DC">
      <w:pPr>
        <w:ind w:firstLine="709"/>
        <w:jc w:val="both"/>
        <w:rPr>
          <w:lang w:val="en-US"/>
        </w:rPr>
      </w:pPr>
      <w:r w:rsidRPr="00FE43DC">
        <w:rPr>
          <w:lang w:val="en-US"/>
        </w:rPr>
        <w:t>+a-adrenomimetics (norepinephrine)</w:t>
      </w:r>
    </w:p>
    <w:p w:rsidR="00FE43DC" w:rsidRPr="00FE43DC" w:rsidRDefault="00FE43DC" w:rsidP="00FE43DC">
      <w:pPr>
        <w:ind w:firstLine="709"/>
        <w:jc w:val="both"/>
        <w:rPr>
          <w:lang w:val="en-US"/>
        </w:rPr>
      </w:pPr>
      <w:r w:rsidRPr="00FE43DC">
        <w:rPr>
          <w:lang w:val="en-US"/>
        </w:rPr>
        <w:t>elimination of causal factors</w:t>
      </w:r>
    </w:p>
    <w:p w:rsidR="00FE43DC" w:rsidRPr="00FE43DC" w:rsidRDefault="00FE43DC" w:rsidP="00FE43DC">
      <w:pPr>
        <w:ind w:firstLine="709"/>
        <w:jc w:val="both"/>
        <w:rPr>
          <w:lang w:val="en-US"/>
        </w:rPr>
      </w:pPr>
      <w:r w:rsidRPr="00FE43DC">
        <w:rPr>
          <w:lang w:val="en-US"/>
        </w:rPr>
        <w:t>treatment of major diseases</w:t>
      </w:r>
    </w:p>
    <w:p w:rsidR="00FE43DC" w:rsidRPr="00FE43DC" w:rsidRDefault="00FE43DC" w:rsidP="00FE43DC">
      <w:pPr>
        <w:ind w:firstLine="709"/>
        <w:jc w:val="both"/>
        <w:rPr>
          <w:lang w:val="en-US"/>
        </w:rPr>
      </w:pPr>
      <w:r w:rsidRPr="00FE43DC">
        <w:rPr>
          <w:lang w:val="en-US"/>
        </w:rPr>
        <w:t>H1-histamine blockers</w:t>
      </w:r>
    </w:p>
    <w:p w:rsidR="00FE43DC" w:rsidRPr="00FE43DC" w:rsidRDefault="00FE43DC" w:rsidP="00FE43DC">
      <w:pPr>
        <w:ind w:firstLine="709"/>
        <w:jc w:val="both"/>
        <w:rPr>
          <w:lang w:val="en-US"/>
        </w:rPr>
      </w:pPr>
      <w:r w:rsidRPr="00FE43DC">
        <w:rPr>
          <w:lang w:val="en-US"/>
        </w:rPr>
        <w:t># The initial symptoms of anaphylactic shock are</w:t>
      </w:r>
    </w:p>
    <w:p w:rsidR="00FE43DC" w:rsidRPr="00FE43DC" w:rsidRDefault="00FE43DC" w:rsidP="00FE43DC">
      <w:pPr>
        <w:ind w:firstLine="709"/>
        <w:jc w:val="both"/>
        <w:rPr>
          <w:lang w:val="en-US"/>
        </w:rPr>
      </w:pPr>
      <w:r w:rsidRPr="00FE43DC">
        <w:rPr>
          <w:lang w:val="en-US"/>
        </w:rPr>
        <w:t>chest tightness, shortness of breath,</w:t>
      </w:r>
    </w:p>
    <w:p w:rsidR="00FE43DC" w:rsidRPr="00FE43DC" w:rsidRDefault="00FE43DC" w:rsidP="00FE43DC">
      <w:pPr>
        <w:ind w:firstLine="709"/>
        <w:jc w:val="both"/>
        <w:rPr>
          <w:lang w:val="en-US"/>
        </w:rPr>
      </w:pPr>
      <w:r w:rsidRPr="00FE43DC">
        <w:rPr>
          <w:lang w:val="en-US"/>
        </w:rPr>
        <w:t>tachycardia,</w:t>
      </w:r>
    </w:p>
    <w:p w:rsidR="00FE43DC" w:rsidRPr="00FE43DC" w:rsidRDefault="00FE43DC" w:rsidP="00FE43DC">
      <w:pPr>
        <w:ind w:firstLine="709"/>
        <w:jc w:val="both"/>
        <w:rPr>
          <w:lang w:val="en-US"/>
        </w:rPr>
      </w:pPr>
      <w:r w:rsidRPr="00FE43DC">
        <w:rPr>
          <w:lang w:val="en-US"/>
        </w:rPr>
        <w:t>anxiety, and a feeling of fear</w:t>
      </w:r>
    </w:p>
    <w:p w:rsidR="00FE43DC" w:rsidRPr="00FE43DC" w:rsidRDefault="00FE43DC" w:rsidP="00FE43DC">
      <w:pPr>
        <w:ind w:firstLine="709"/>
        <w:jc w:val="both"/>
        <w:rPr>
          <w:lang w:val="en-US"/>
        </w:rPr>
      </w:pPr>
      <w:r w:rsidRPr="00FE43DC">
        <w:rPr>
          <w:lang w:val="en-US"/>
        </w:rPr>
        <w:t>+all of the above</w:t>
      </w:r>
    </w:p>
    <w:p w:rsidR="00FE43DC" w:rsidRPr="00FE43DC" w:rsidRDefault="00FE43DC" w:rsidP="00FE43DC">
      <w:pPr>
        <w:ind w:firstLine="709"/>
        <w:jc w:val="both"/>
        <w:rPr>
          <w:lang w:val="en-US"/>
        </w:rPr>
      </w:pPr>
      <w:r w:rsidRPr="00FE43DC">
        <w:rPr>
          <w:lang w:val="en-US"/>
        </w:rPr>
        <w:lastRenderedPageBreak/>
        <w:t>none of the above</w:t>
      </w:r>
    </w:p>
    <w:p w:rsidR="00FE43DC" w:rsidRPr="00FE43DC" w:rsidRDefault="00FE43DC" w:rsidP="00FE43DC">
      <w:pPr>
        <w:ind w:firstLine="709"/>
        <w:jc w:val="both"/>
        <w:rPr>
          <w:lang w:val="en-US"/>
        </w:rPr>
      </w:pPr>
      <w:r w:rsidRPr="00FE43DC">
        <w:rPr>
          <w:lang w:val="en-US"/>
        </w:rPr>
        <w:t># Anaphylactic shock may occur:</w:t>
      </w:r>
    </w:p>
    <w:p w:rsidR="00FE43DC" w:rsidRPr="00FE43DC" w:rsidRDefault="00FE43DC" w:rsidP="00FE43DC">
      <w:pPr>
        <w:ind w:firstLine="709"/>
        <w:jc w:val="both"/>
        <w:rPr>
          <w:lang w:val="en-US"/>
        </w:rPr>
      </w:pPr>
      <w:r w:rsidRPr="00FE43DC">
        <w:rPr>
          <w:lang w:val="en-US"/>
        </w:rPr>
        <w:t>with parenteral administration of drugs when drugs get on</w:t>
      </w:r>
    </w:p>
    <w:p w:rsidR="00FE43DC" w:rsidRPr="00FE43DC" w:rsidRDefault="00FE43DC" w:rsidP="00FE43DC">
      <w:pPr>
        <w:ind w:firstLine="709"/>
        <w:jc w:val="both"/>
        <w:rPr>
          <w:lang w:val="en-US"/>
        </w:rPr>
      </w:pPr>
      <w:r w:rsidRPr="00FE43DC">
        <w:rPr>
          <w:lang w:val="en-US"/>
        </w:rPr>
        <w:t>the mucous membranes</w:t>
      </w:r>
    </w:p>
    <w:p w:rsidR="00FE43DC" w:rsidRPr="00FE43DC" w:rsidRDefault="00FE43DC" w:rsidP="00FE43DC">
      <w:pPr>
        <w:ind w:firstLine="709"/>
        <w:jc w:val="both"/>
        <w:rPr>
          <w:lang w:val="en-US"/>
        </w:rPr>
      </w:pPr>
      <w:r w:rsidRPr="00FE43DC">
        <w:rPr>
          <w:lang w:val="en-US"/>
        </w:rPr>
        <w:t>from an insect bite</w:t>
      </w:r>
    </w:p>
    <w:p w:rsidR="00FE43DC" w:rsidRPr="00FE43DC" w:rsidRDefault="00FE43DC" w:rsidP="00FE43DC">
      <w:pPr>
        <w:ind w:firstLine="709"/>
        <w:jc w:val="both"/>
        <w:rPr>
          <w:lang w:val="en-US"/>
        </w:rPr>
      </w:pPr>
      <w:r w:rsidRPr="00FE43DC">
        <w:rPr>
          <w:lang w:val="en-US"/>
        </w:rPr>
        <w:t>+all of the above</w:t>
      </w:r>
    </w:p>
    <w:p w:rsidR="00FE43DC" w:rsidRPr="00FE43DC" w:rsidRDefault="00FE43DC" w:rsidP="00FE43DC">
      <w:pPr>
        <w:ind w:firstLine="709"/>
        <w:jc w:val="both"/>
        <w:rPr>
          <w:lang w:val="en-US"/>
        </w:rPr>
      </w:pPr>
      <w:r w:rsidRPr="00FE43DC">
        <w:rPr>
          <w:lang w:val="en-US"/>
        </w:rPr>
        <w:t>none of the above</w:t>
      </w:r>
    </w:p>
    <w:p w:rsidR="00FE43DC" w:rsidRPr="00FE43DC" w:rsidRDefault="00FE43DC" w:rsidP="00FE43DC">
      <w:pPr>
        <w:ind w:firstLine="709"/>
        <w:jc w:val="both"/>
        <w:rPr>
          <w:lang w:val="en-US"/>
        </w:rPr>
      </w:pPr>
      <w:r w:rsidRPr="00FE43DC">
        <w:rPr>
          <w:lang w:val="en-US"/>
        </w:rPr>
        <w:t>#The first stage of resuscitation in anaphylactic shock is:</w:t>
      </w:r>
    </w:p>
    <w:p w:rsidR="00FE43DC" w:rsidRPr="00FE43DC" w:rsidRDefault="00FE43DC" w:rsidP="00FE43DC">
      <w:pPr>
        <w:ind w:firstLine="709"/>
        <w:jc w:val="both"/>
        <w:rPr>
          <w:lang w:val="en-US"/>
        </w:rPr>
      </w:pPr>
      <w:r w:rsidRPr="00FE43DC">
        <w:rPr>
          <w:lang w:val="en-US"/>
        </w:rPr>
        <w:t>introduction of cardiac glycosides oxygen</w:t>
      </w:r>
    </w:p>
    <w:p w:rsidR="00FE43DC" w:rsidRPr="00FE43DC" w:rsidRDefault="00FE43DC" w:rsidP="00FE43DC">
      <w:pPr>
        <w:ind w:firstLine="709"/>
        <w:jc w:val="both"/>
        <w:rPr>
          <w:lang w:val="en-US"/>
        </w:rPr>
      </w:pPr>
      <w:r w:rsidRPr="00FE43DC">
        <w:rPr>
          <w:lang w:val="en-US"/>
        </w:rPr>
        <w:t>therapy</w:t>
      </w:r>
    </w:p>
    <w:p w:rsidR="00FE43DC" w:rsidRPr="00FE43DC" w:rsidRDefault="00FE43DC" w:rsidP="00FE43DC">
      <w:pPr>
        <w:ind w:firstLine="709"/>
        <w:jc w:val="both"/>
        <w:rPr>
          <w:lang w:val="en-US"/>
        </w:rPr>
      </w:pPr>
      <w:r w:rsidRPr="00FE43DC">
        <w:rPr>
          <w:lang w:val="en-US"/>
        </w:rPr>
        <w:t>+ stopping the intake of the allergen into the body the</w:t>
      </w:r>
    </w:p>
    <w:p w:rsidR="00FE43DC" w:rsidRPr="00FE43DC" w:rsidRDefault="00FE43DC" w:rsidP="00FE43DC">
      <w:pPr>
        <w:ind w:firstLine="709"/>
        <w:jc w:val="both"/>
        <w:rPr>
          <w:lang w:val="en-US"/>
        </w:rPr>
      </w:pPr>
      <w:r w:rsidRPr="00FE43DC">
        <w:rPr>
          <w:lang w:val="en-US"/>
        </w:rPr>
        <w:t>introduction of angiotonic agents</w:t>
      </w:r>
    </w:p>
    <w:p w:rsidR="00FE43DC" w:rsidRPr="00FE43DC" w:rsidRDefault="00FE43DC" w:rsidP="00FE43DC">
      <w:pPr>
        <w:ind w:firstLine="709"/>
        <w:jc w:val="both"/>
        <w:rPr>
          <w:lang w:val="en-US"/>
        </w:rPr>
      </w:pPr>
      <w:r w:rsidRPr="00FE43DC">
        <w:rPr>
          <w:lang w:val="en-US"/>
        </w:rPr>
        <w:t>#In the treatment of anaphylactic shock, all drugs are used, except:</w:t>
      </w:r>
    </w:p>
    <w:p w:rsidR="00FE43DC" w:rsidRPr="00FE43DC" w:rsidRDefault="00FE43DC" w:rsidP="00FE43DC">
      <w:pPr>
        <w:ind w:firstLine="709"/>
        <w:jc w:val="both"/>
        <w:rPr>
          <w:lang w:val="en-US"/>
        </w:rPr>
      </w:pPr>
      <w:r w:rsidRPr="00FE43DC">
        <w:rPr>
          <w:lang w:val="en-US"/>
        </w:rPr>
        <w:t>antihistamines glucocorticosteroids</w:t>
      </w:r>
    </w:p>
    <w:p w:rsidR="00FE43DC" w:rsidRPr="00FE43DC" w:rsidRDefault="00FE43DC" w:rsidP="00FE43DC">
      <w:pPr>
        <w:ind w:firstLine="709"/>
        <w:jc w:val="both"/>
        <w:rPr>
          <w:lang w:val="en-US"/>
        </w:rPr>
      </w:pPr>
      <w:r w:rsidRPr="00FE43DC">
        <w:rPr>
          <w:lang w:val="en-US"/>
        </w:rPr>
        <w:t>+diuretic vasopressors</w:t>
      </w:r>
    </w:p>
    <w:p w:rsidR="00FE43DC" w:rsidRPr="00FE43DC" w:rsidRDefault="00FE43DC" w:rsidP="00FE43DC">
      <w:pPr>
        <w:ind w:firstLine="709"/>
        <w:jc w:val="both"/>
        <w:rPr>
          <w:lang w:val="en-US"/>
        </w:rPr>
      </w:pPr>
      <w:r w:rsidRPr="00FE43DC">
        <w:rPr>
          <w:lang w:val="en-US"/>
        </w:rPr>
        <w:t># Anaphylactic shock is a manifestation of allergic reactions:</w:t>
      </w:r>
    </w:p>
    <w:p w:rsidR="00FE43DC" w:rsidRPr="00FE43DC" w:rsidRDefault="00FE43DC" w:rsidP="00FE43DC">
      <w:pPr>
        <w:ind w:firstLine="709"/>
        <w:jc w:val="both"/>
        <w:rPr>
          <w:lang w:val="en-US"/>
        </w:rPr>
      </w:pPr>
      <w:r w:rsidRPr="00FE43DC">
        <w:rPr>
          <w:lang w:val="en-US"/>
        </w:rPr>
        <w:t>delayed type (allergic reactions)</w:t>
      </w:r>
    </w:p>
    <w:p w:rsidR="00FE43DC" w:rsidRPr="00FE43DC" w:rsidRDefault="00FE43DC" w:rsidP="00FE43DC">
      <w:pPr>
        <w:ind w:firstLine="709"/>
        <w:jc w:val="both"/>
        <w:rPr>
          <w:lang w:val="en-US"/>
        </w:rPr>
      </w:pPr>
      <w:r w:rsidRPr="00FE43DC">
        <w:rPr>
          <w:lang w:val="en-US"/>
        </w:rPr>
        <w:t>+ immediate type (reagin reactions)</w:t>
      </w:r>
    </w:p>
    <w:p w:rsidR="00FE43DC" w:rsidRPr="00FE43DC" w:rsidRDefault="00FE43DC" w:rsidP="00FE43DC">
      <w:pPr>
        <w:ind w:firstLine="709"/>
        <w:jc w:val="both"/>
        <w:rPr>
          <w:lang w:val="en-US"/>
        </w:rPr>
      </w:pPr>
      <w:r w:rsidRPr="00FE43DC">
        <w:rPr>
          <w:lang w:val="en-US"/>
        </w:rPr>
        <w:t>cytotoxic</w:t>
      </w:r>
    </w:p>
    <w:p w:rsidR="00FE43DC" w:rsidRPr="00FE43DC" w:rsidRDefault="00FE43DC" w:rsidP="00FE43DC">
      <w:pPr>
        <w:ind w:firstLine="709"/>
        <w:jc w:val="both"/>
        <w:rPr>
          <w:lang w:val="en-US"/>
        </w:rPr>
      </w:pPr>
      <w:r w:rsidRPr="00FE43DC">
        <w:rPr>
          <w:lang w:val="en-US"/>
        </w:rPr>
        <w:t>immunocompetent</w:t>
      </w:r>
    </w:p>
    <w:p w:rsidR="00FE43DC" w:rsidRPr="00FE43DC" w:rsidRDefault="00FE43DC" w:rsidP="00FE43DC">
      <w:pPr>
        <w:ind w:firstLine="709"/>
        <w:jc w:val="both"/>
        <w:rPr>
          <w:lang w:val="en-US"/>
        </w:rPr>
      </w:pPr>
      <w:r w:rsidRPr="00FE43DC">
        <w:rPr>
          <w:lang w:val="en-US"/>
        </w:rPr>
        <w:t>#For the clinical manifestations of Quincke's edema, everything is characteristic, except:</w:t>
      </w:r>
    </w:p>
    <w:p w:rsidR="00FE43DC" w:rsidRPr="00FE43DC" w:rsidRDefault="00FE43DC" w:rsidP="00FE43DC">
      <w:pPr>
        <w:ind w:firstLine="709"/>
        <w:jc w:val="both"/>
        <w:rPr>
          <w:lang w:val="en-US"/>
        </w:rPr>
      </w:pPr>
      <w:r w:rsidRPr="00FE43DC">
        <w:rPr>
          <w:lang w:val="en-US"/>
        </w:rPr>
        <w:t>swelling of the lips</w:t>
      </w:r>
    </w:p>
    <w:p w:rsidR="00FE43DC" w:rsidRPr="00FE43DC" w:rsidRDefault="00FE43DC" w:rsidP="00FE43DC">
      <w:pPr>
        <w:ind w:firstLine="709"/>
        <w:jc w:val="both"/>
        <w:rPr>
          <w:lang w:val="en-US"/>
        </w:rPr>
      </w:pPr>
      <w:r w:rsidRPr="00FE43DC">
        <w:rPr>
          <w:lang w:val="en-US"/>
        </w:rPr>
        <w:t>swelling of the larynx</w:t>
      </w:r>
    </w:p>
    <w:p w:rsidR="00FE43DC" w:rsidRPr="00FE43DC" w:rsidRDefault="00FE43DC" w:rsidP="00FE43DC">
      <w:pPr>
        <w:ind w:firstLine="709"/>
        <w:jc w:val="both"/>
        <w:rPr>
          <w:lang w:val="en-US"/>
        </w:rPr>
      </w:pPr>
      <w:r w:rsidRPr="00FE43DC">
        <w:rPr>
          <w:lang w:val="en-US"/>
        </w:rPr>
        <w:t>swelling around the eyes</w:t>
      </w:r>
    </w:p>
    <w:p w:rsidR="00FE43DC" w:rsidRPr="00FE43DC" w:rsidRDefault="00FE43DC" w:rsidP="00FE43DC">
      <w:pPr>
        <w:ind w:firstLine="709"/>
        <w:jc w:val="both"/>
        <w:rPr>
          <w:lang w:val="en-US"/>
        </w:rPr>
      </w:pPr>
      <w:r w:rsidRPr="00FE43DC">
        <w:rPr>
          <w:lang w:val="en-US"/>
        </w:rPr>
        <w:t>+edema of the lower extremities</w:t>
      </w:r>
    </w:p>
    <w:p w:rsidR="00FE43DC" w:rsidRPr="00FE43DC" w:rsidRDefault="00FE43DC" w:rsidP="00FE43DC">
      <w:pPr>
        <w:ind w:firstLine="709"/>
        <w:jc w:val="both"/>
        <w:rPr>
          <w:lang w:val="en-US"/>
        </w:rPr>
      </w:pPr>
      <w:r w:rsidRPr="00FE43DC">
        <w:rPr>
          <w:lang w:val="en-US"/>
        </w:rPr>
        <w:t>#When providing emergency care for angioedema, it is used:</w:t>
      </w:r>
    </w:p>
    <w:p w:rsidR="00FE43DC" w:rsidRPr="00FE43DC" w:rsidRDefault="00FE43DC" w:rsidP="00FE43DC">
      <w:pPr>
        <w:ind w:firstLine="709"/>
        <w:jc w:val="both"/>
        <w:rPr>
          <w:lang w:val="en-US"/>
        </w:rPr>
      </w:pPr>
      <w:r w:rsidRPr="00FE43DC">
        <w:rPr>
          <w:lang w:val="en-US"/>
        </w:rPr>
        <w:t>10% solution of calcium gluconate</w:t>
      </w:r>
    </w:p>
    <w:p w:rsidR="00FE43DC" w:rsidRPr="00FE43DC" w:rsidRDefault="00FE43DC" w:rsidP="00FE43DC">
      <w:pPr>
        <w:ind w:firstLine="709"/>
        <w:jc w:val="both"/>
        <w:rPr>
          <w:lang w:val="en-US"/>
        </w:rPr>
      </w:pPr>
      <w:r w:rsidRPr="00FE43DC">
        <w:rPr>
          <w:lang w:val="en-US"/>
        </w:rPr>
        <w:t>parenteral administration of antihistamines</w:t>
      </w:r>
    </w:p>
    <w:p w:rsidR="00FE43DC" w:rsidRPr="00FE43DC" w:rsidRDefault="00FE43DC" w:rsidP="00FE43DC">
      <w:pPr>
        <w:ind w:firstLine="709"/>
        <w:jc w:val="both"/>
        <w:rPr>
          <w:lang w:val="en-US"/>
        </w:rPr>
      </w:pPr>
      <w:r w:rsidRPr="00FE43DC">
        <w:rPr>
          <w:lang w:val="en-US"/>
        </w:rPr>
        <w:t>intravenous administration of glucocorticoid hormones</w:t>
      </w:r>
    </w:p>
    <w:p w:rsidR="00FE43DC" w:rsidRPr="00FE43DC" w:rsidRDefault="00FE43DC" w:rsidP="00FE43DC">
      <w:pPr>
        <w:ind w:firstLine="709"/>
        <w:jc w:val="both"/>
        <w:rPr>
          <w:lang w:val="en-US"/>
        </w:rPr>
      </w:pPr>
      <w:r w:rsidRPr="00FE43DC">
        <w:rPr>
          <w:lang w:val="en-US"/>
        </w:rPr>
        <w:t>+all of the above</w:t>
      </w:r>
    </w:p>
    <w:p w:rsidR="00FE43DC" w:rsidRPr="00FE43DC" w:rsidRDefault="00FE43DC" w:rsidP="00FE43DC">
      <w:pPr>
        <w:ind w:firstLine="709"/>
        <w:jc w:val="both"/>
        <w:rPr>
          <w:lang w:val="en-US"/>
        </w:rPr>
      </w:pPr>
      <w:r w:rsidRPr="00FE43DC">
        <w:rPr>
          <w:lang w:val="en-US"/>
        </w:rPr>
        <w:t># A characteristic sign of urticaria is: laryngeal</w:t>
      </w:r>
    </w:p>
    <w:p w:rsidR="00FE43DC" w:rsidRPr="00FE43DC" w:rsidRDefault="00FE43DC" w:rsidP="00FE43DC">
      <w:pPr>
        <w:ind w:firstLine="709"/>
        <w:jc w:val="both"/>
        <w:rPr>
          <w:lang w:val="en-US"/>
        </w:rPr>
      </w:pPr>
      <w:r w:rsidRPr="00FE43DC">
        <w:rPr>
          <w:lang w:val="en-US"/>
        </w:rPr>
        <w:t>edema</w:t>
      </w:r>
    </w:p>
    <w:p w:rsidR="00FE43DC" w:rsidRPr="00FE43DC" w:rsidRDefault="00FE43DC" w:rsidP="00FE43DC">
      <w:pPr>
        <w:ind w:firstLine="709"/>
        <w:jc w:val="both"/>
        <w:rPr>
          <w:lang w:val="en-US"/>
        </w:rPr>
      </w:pPr>
      <w:r w:rsidRPr="00FE43DC">
        <w:rPr>
          <w:lang w:val="en-US"/>
        </w:rPr>
        <w:t>tachycardia</w:t>
      </w:r>
    </w:p>
    <w:p w:rsidR="00FE43DC" w:rsidRPr="00FE43DC" w:rsidRDefault="00FE43DC" w:rsidP="00FE43DC">
      <w:pPr>
        <w:ind w:firstLine="709"/>
        <w:jc w:val="both"/>
        <w:rPr>
          <w:lang w:val="en-US"/>
        </w:rPr>
      </w:pPr>
      <w:r w:rsidRPr="00FE43DC">
        <w:rPr>
          <w:lang w:val="en-US"/>
        </w:rPr>
        <w:t>+the appearance of a skin rash, accompanied by itching</w:t>
      </w:r>
    </w:p>
    <w:p w:rsidR="00FE43DC" w:rsidRPr="00A02050" w:rsidRDefault="00FE43DC" w:rsidP="00FE43DC">
      <w:pPr>
        <w:ind w:firstLine="709"/>
        <w:jc w:val="both"/>
        <w:rPr>
          <w:lang w:val="en-US"/>
        </w:rPr>
      </w:pPr>
      <w:r w:rsidRPr="00A02050">
        <w:rPr>
          <w:lang w:val="en-US"/>
        </w:rPr>
        <w:t>hemorrhagic rash</w:t>
      </w:r>
    </w:p>
    <w:p w:rsidR="00FE43DC" w:rsidRPr="00A02050" w:rsidRDefault="00FE43DC" w:rsidP="00FE43DC">
      <w:pPr>
        <w:ind w:firstLine="709"/>
        <w:jc w:val="both"/>
        <w:rPr>
          <w:lang w:val="en-US"/>
        </w:rPr>
      </w:pPr>
    </w:p>
    <w:p w:rsidR="00FE43DC" w:rsidRPr="00FE43DC" w:rsidRDefault="00FE43DC" w:rsidP="00FE43DC">
      <w:pPr>
        <w:ind w:firstLine="709"/>
        <w:jc w:val="both"/>
        <w:rPr>
          <w:lang w:val="en-US"/>
        </w:rPr>
      </w:pPr>
      <w:r w:rsidRPr="00FE43DC">
        <w:rPr>
          <w:lang w:val="en-US"/>
        </w:rPr>
        <w:t>3. Texts of situational tasks (typical)</w:t>
      </w:r>
    </w:p>
    <w:p w:rsidR="00FE43DC" w:rsidRPr="00FE43DC" w:rsidRDefault="00FE43DC" w:rsidP="00FE43DC">
      <w:pPr>
        <w:ind w:firstLine="709"/>
        <w:jc w:val="both"/>
        <w:rPr>
          <w:b/>
          <w:lang w:val="en-US"/>
        </w:rPr>
      </w:pPr>
      <w:r w:rsidRPr="00FE43DC">
        <w:rPr>
          <w:b/>
          <w:lang w:val="en-US"/>
        </w:rPr>
        <w:t>Task 83</w:t>
      </w:r>
    </w:p>
    <w:p w:rsidR="00FE43DC" w:rsidRPr="00A02050" w:rsidRDefault="00FE43DC" w:rsidP="00FE43DC">
      <w:pPr>
        <w:ind w:firstLine="709"/>
        <w:jc w:val="both"/>
        <w:rPr>
          <w:lang w:val="en-US"/>
        </w:rPr>
      </w:pPr>
      <w:r w:rsidRPr="00FE43DC">
        <w:rPr>
          <w:lang w:val="en-US"/>
        </w:rPr>
        <w:t xml:space="preserve">Female, 25 years old. She was admitted to the hospital in a serious condition. There is a painless growing swelling in the area of the lips, cheeks, and around the eyes. It has a dense (the surface of the skin is not pressed when pressed on it) character. The skin above the edema retains its original color. There is a hoarseness of the voice, a "barking" cough, increasing difficulty breathing with shortness of breath. The complexion first had a bluish tinge, then abruptly pales. Examination of the throat mucosa in the patient revealed puffiness of the soft palate and palatine arches, narrowing of the lumen of the pharynx. </w:t>
      </w:r>
      <w:r w:rsidRPr="00A02050">
        <w:rPr>
          <w:lang w:val="en-US"/>
        </w:rPr>
        <w:t>Diagnosis?</w:t>
      </w:r>
    </w:p>
    <w:p w:rsidR="00FE43DC" w:rsidRPr="00A02050" w:rsidRDefault="00FE43DC" w:rsidP="00FE43DC">
      <w:pPr>
        <w:ind w:firstLine="709"/>
        <w:jc w:val="both"/>
        <w:rPr>
          <w:lang w:val="en-US"/>
        </w:rPr>
      </w:pPr>
      <w:r w:rsidRPr="00A02050">
        <w:rPr>
          <w:lang w:val="en-US"/>
        </w:rPr>
        <w:t>Answer: Quincke's edema.</w:t>
      </w:r>
    </w:p>
    <w:p w:rsidR="00FE43DC" w:rsidRPr="00FE43DC" w:rsidRDefault="00FE43DC" w:rsidP="00FE43DC">
      <w:pPr>
        <w:pStyle w:val="af"/>
        <w:spacing w:after="0" w:line="240" w:lineRule="auto"/>
        <w:ind w:firstLine="709"/>
        <w:jc w:val="both"/>
        <w:rPr>
          <w:rFonts w:ascii="Times New Roman" w:hAnsi="Times New Roman"/>
          <w:b/>
          <w:color w:val="000000"/>
          <w:sz w:val="24"/>
          <w:szCs w:val="24"/>
          <w:lang w:val="en-US" w:eastAsia="ru-RU"/>
        </w:rPr>
      </w:pPr>
      <w:r w:rsidRPr="00FE43DC">
        <w:rPr>
          <w:rFonts w:ascii="Times New Roman" w:hAnsi="Times New Roman"/>
          <w:b/>
          <w:color w:val="000000"/>
          <w:sz w:val="24"/>
          <w:szCs w:val="24"/>
          <w:lang w:val="en-US" w:eastAsia="ru-RU"/>
        </w:rPr>
        <w:t>Task 84</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The patient is 47 years old. Takes antibiotics. Complains of sudden, profuse rashes, located on the trunk, upper and lower extremities. Blisters are characterized by juiciness, a rich pink color with a mother-of-pearl hue and intense itching, burning. The elements of the rash are slightly raised above the level of unaffected skin. With an abundant amount of elements on certain areas of the skin, blisters merge into extensive foci with uneven polycyclic edges. There is a subfebrile temperature with chills, gastrointestinal disorders (diarrhea), biliary dyskinesia, a neurotic state. Vesicles, papules are absent. Diagnosis?</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lastRenderedPageBreak/>
        <w:t>Answer: Medicinal urticaria, severe form.</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p>
    <w:p w:rsidR="00FE43DC" w:rsidRPr="00FE43DC" w:rsidRDefault="00FE43DC" w:rsidP="00FE43DC">
      <w:pPr>
        <w:pStyle w:val="af"/>
        <w:spacing w:after="0" w:line="240" w:lineRule="auto"/>
        <w:ind w:firstLine="709"/>
        <w:jc w:val="both"/>
        <w:rPr>
          <w:rFonts w:ascii="Times New Roman" w:hAnsi="Times New Roman"/>
          <w:color w:val="000000"/>
          <w:sz w:val="28"/>
          <w:szCs w:val="24"/>
          <w:lang w:val="en-US" w:eastAsia="ru-RU"/>
        </w:rPr>
      </w:pPr>
      <w:r w:rsidRPr="00FE43DC">
        <w:rPr>
          <w:rFonts w:ascii="Times New Roman" w:hAnsi="Times New Roman"/>
          <w:b/>
          <w:color w:val="000000"/>
          <w:sz w:val="28"/>
          <w:szCs w:val="24"/>
          <w:lang w:val="en-US" w:eastAsia="ru-RU"/>
        </w:rPr>
        <w:t>Topic 20</w:t>
      </w:r>
      <w:r w:rsidRPr="00FE43DC">
        <w:rPr>
          <w:rFonts w:ascii="Times New Roman" w:hAnsi="Times New Roman"/>
          <w:color w:val="000000"/>
          <w:sz w:val="28"/>
          <w:szCs w:val="24"/>
          <w:lang w:val="en-US" w:eastAsia="ru-RU"/>
        </w:rPr>
        <w:t xml:space="preserve"> Final lesson. Testing. Reception of practical skills in physical research methods and emergency conditions.</w:t>
      </w:r>
    </w:p>
    <w:p w:rsidR="00FE43DC" w:rsidRPr="00FE43DC" w:rsidRDefault="00FE43DC" w:rsidP="00FE43DC">
      <w:pPr>
        <w:pStyle w:val="af"/>
        <w:spacing w:after="0" w:line="240" w:lineRule="auto"/>
        <w:ind w:firstLine="709"/>
        <w:jc w:val="both"/>
        <w:rPr>
          <w:rFonts w:ascii="Times New Roman" w:hAnsi="Times New Roman"/>
          <w:b/>
          <w:color w:val="000000"/>
          <w:sz w:val="28"/>
          <w:szCs w:val="24"/>
          <w:lang w:val="en-US" w:eastAsia="ru-RU"/>
        </w:rPr>
      </w:pPr>
      <w:r w:rsidRPr="00FE43DC">
        <w:rPr>
          <w:rFonts w:ascii="Times New Roman" w:hAnsi="Times New Roman"/>
          <w:b/>
          <w:color w:val="000000"/>
          <w:sz w:val="28"/>
          <w:szCs w:val="24"/>
          <w:lang w:val="en-US" w:eastAsia="ru-RU"/>
        </w:rPr>
        <w:t>Forms of current performance monitoring</w:t>
      </w:r>
    </w:p>
    <w:p w:rsidR="00FE43DC" w:rsidRPr="00FE43DC" w:rsidRDefault="00FE43DC" w:rsidP="00FE43DC">
      <w:pPr>
        <w:pStyle w:val="af"/>
        <w:spacing w:after="0" w:line="240" w:lineRule="auto"/>
        <w:ind w:firstLine="709"/>
        <w:jc w:val="both"/>
        <w:rPr>
          <w:rFonts w:ascii="Times New Roman" w:hAnsi="Times New Roman"/>
          <w:color w:val="000000"/>
          <w:sz w:val="28"/>
          <w:szCs w:val="24"/>
          <w:lang w:val="en-US" w:eastAsia="ru-RU"/>
        </w:rPr>
      </w:pPr>
      <w:r w:rsidRPr="00FE43DC">
        <w:rPr>
          <w:rFonts w:ascii="Times New Roman" w:hAnsi="Times New Roman"/>
          <w:color w:val="000000"/>
          <w:sz w:val="28"/>
          <w:szCs w:val="24"/>
          <w:lang w:val="en-US" w:eastAsia="ru-RU"/>
        </w:rPr>
        <w:t>-oral survey,</w:t>
      </w:r>
    </w:p>
    <w:p w:rsidR="00FE43DC" w:rsidRPr="00FE43DC" w:rsidRDefault="00FE43DC" w:rsidP="00FE43DC">
      <w:pPr>
        <w:pStyle w:val="af"/>
        <w:spacing w:after="0" w:line="240" w:lineRule="auto"/>
        <w:ind w:firstLine="709"/>
        <w:jc w:val="both"/>
        <w:rPr>
          <w:rFonts w:ascii="Times New Roman" w:hAnsi="Times New Roman"/>
          <w:color w:val="000000"/>
          <w:sz w:val="28"/>
          <w:szCs w:val="24"/>
          <w:lang w:val="en-US" w:eastAsia="ru-RU"/>
        </w:rPr>
      </w:pPr>
      <w:r w:rsidRPr="00FE43DC">
        <w:rPr>
          <w:rFonts w:ascii="Times New Roman" w:hAnsi="Times New Roman"/>
          <w:color w:val="000000"/>
          <w:sz w:val="28"/>
          <w:szCs w:val="24"/>
          <w:lang w:val="en-US" w:eastAsia="ru-RU"/>
        </w:rPr>
        <w:t>- testing,</w:t>
      </w:r>
    </w:p>
    <w:p w:rsidR="00FE43DC" w:rsidRPr="00FE43DC" w:rsidRDefault="00FE43DC" w:rsidP="00FE43DC">
      <w:pPr>
        <w:pStyle w:val="af"/>
        <w:spacing w:after="0" w:line="240" w:lineRule="auto"/>
        <w:ind w:firstLine="709"/>
        <w:jc w:val="both"/>
        <w:rPr>
          <w:rFonts w:ascii="Times New Roman" w:hAnsi="Times New Roman"/>
          <w:color w:val="000000"/>
          <w:sz w:val="28"/>
          <w:szCs w:val="24"/>
          <w:lang w:val="en-US" w:eastAsia="ru-RU"/>
        </w:rPr>
      </w:pPr>
      <w:r w:rsidRPr="00FE43DC">
        <w:rPr>
          <w:rFonts w:ascii="Times New Roman" w:hAnsi="Times New Roman"/>
          <w:color w:val="000000"/>
          <w:sz w:val="28"/>
          <w:szCs w:val="24"/>
          <w:lang w:val="en-US" w:eastAsia="ru-RU"/>
        </w:rPr>
        <w:t>- reception of practical skills.</w:t>
      </w:r>
    </w:p>
    <w:p w:rsidR="00FE43DC" w:rsidRPr="00FE43DC" w:rsidRDefault="00FE43DC" w:rsidP="00FE43DC">
      <w:pPr>
        <w:pStyle w:val="af"/>
        <w:spacing w:after="0" w:line="240" w:lineRule="auto"/>
        <w:ind w:firstLine="709"/>
        <w:jc w:val="both"/>
        <w:rPr>
          <w:rFonts w:ascii="Times New Roman" w:hAnsi="Times New Roman"/>
          <w:color w:val="000000"/>
          <w:sz w:val="28"/>
          <w:szCs w:val="24"/>
          <w:lang w:val="en-US" w:eastAsia="ru-RU"/>
        </w:rPr>
      </w:pPr>
    </w:p>
    <w:p w:rsidR="00FE43DC" w:rsidRPr="00FE43DC" w:rsidRDefault="00FE43DC" w:rsidP="00FE43DC">
      <w:pPr>
        <w:pStyle w:val="af"/>
        <w:spacing w:after="0" w:line="240" w:lineRule="auto"/>
        <w:ind w:firstLine="709"/>
        <w:jc w:val="both"/>
        <w:rPr>
          <w:rFonts w:ascii="Times New Roman" w:hAnsi="Times New Roman"/>
          <w:b/>
          <w:color w:val="000000"/>
          <w:sz w:val="28"/>
          <w:szCs w:val="24"/>
          <w:lang w:val="en-US" w:eastAsia="ru-RU"/>
        </w:rPr>
      </w:pPr>
      <w:r w:rsidRPr="00FE43DC">
        <w:rPr>
          <w:rFonts w:ascii="Times New Roman" w:hAnsi="Times New Roman"/>
          <w:b/>
          <w:color w:val="000000"/>
          <w:sz w:val="28"/>
          <w:szCs w:val="24"/>
          <w:lang w:val="en-US" w:eastAsia="ru-RU"/>
        </w:rPr>
        <w:t>Assessment materials of the current control of academic performance</w:t>
      </w:r>
    </w:p>
    <w:p w:rsidR="00FE43DC" w:rsidRPr="00FE43DC" w:rsidRDefault="00FE43DC" w:rsidP="00FE43DC">
      <w:pPr>
        <w:pStyle w:val="af"/>
        <w:spacing w:after="0" w:line="240" w:lineRule="auto"/>
        <w:ind w:firstLine="709"/>
        <w:jc w:val="both"/>
        <w:rPr>
          <w:rFonts w:ascii="Times New Roman" w:hAnsi="Times New Roman"/>
          <w:b/>
          <w:color w:val="000000"/>
          <w:sz w:val="28"/>
          <w:szCs w:val="24"/>
          <w:lang w:val="en-US" w:eastAsia="ru-RU"/>
        </w:rPr>
      </w:pPr>
      <w:r w:rsidRPr="00FE43DC">
        <w:rPr>
          <w:rFonts w:ascii="Times New Roman" w:hAnsi="Times New Roman"/>
          <w:b/>
          <w:color w:val="000000"/>
          <w:sz w:val="28"/>
          <w:szCs w:val="24"/>
          <w:lang w:val="en-US" w:eastAsia="ru-RU"/>
        </w:rPr>
        <w:t>Questions for the oral survey:</w:t>
      </w:r>
    </w:p>
    <w:p w:rsidR="00FE43DC" w:rsidRPr="00FE43DC" w:rsidRDefault="00FE43DC" w:rsidP="00FE43DC">
      <w:pPr>
        <w:pStyle w:val="af"/>
        <w:spacing w:after="0" w:line="240" w:lineRule="auto"/>
        <w:ind w:firstLine="709"/>
        <w:jc w:val="both"/>
        <w:rPr>
          <w:rFonts w:ascii="Times New Roman" w:hAnsi="Times New Roman"/>
          <w:color w:val="000000"/>
          <w:sz w:val="28"/>
          <w:szCs w:val="24"/>
          <w:lang w:val="en-US" w:eastAsia="ru-RU"/>
        </w:rPr>
      </w:pPr>
      <w:r w:rsidRPr="00FE43DC">
        <w:rPr>
          <w:rFonts w:ascii="Times New Roman" w:hAnsi="Times New Roman"/>
          <w:color w:val="000000"/>
          <w:sz w:val="28"/>
          <w:szCs w:val="24"/>
          <w:lang w:val="en-US" w:eastAsia="ru-RU"/>
        </w:rPr>
        <w:t>1. Practical skills: palpation, percussion, auscultation in patients with</w:t>
      </w:r>
    </w:p>
    <w:p w:rsidR="00FE43DC" w:rsidRPr="00FE43DC" w:rsidRDefault="00FE43DC" w:rsidP="00FE43DC">
      <w:pPr>
        <w:pStyle w:val="af"/>
        <w:spacing w:after="0" w:line="240" w:lineRule="auto"/>
        <w:ind w:firstLine="709"/>
        <w:jc w:val="both"/>
        <w:rPr>
          <w:rFonts w:ascii="Times New Roman" w:hAnsi="Times New Roman"/>
          <w:color w:val="000000"/>
          <w:sz w:val="28"/>
          <w:szCs w:val="24"/>
          <w:lang w:val="en-US" w:eastAsia="ru-RU"/>
        </w:rPr>
      </w:pPr>
      <w:r w:rsidRPr="00FE43DC">
        <w:rPr>
          <w:rFonts w:ascii="Times New Roman" w:hAnsi="Times New Roman"/>
          <w:color w:val="000000"/>
          <w:sz w:val="28"/>
          <w:szCs w:val="24"/>
          <w:lang w:val="en-US" w:eastAsia="ru-RU"/>
        </w:rPr>
        <w:t>various therapeutic pathologies.</w:t>
      </w:r>
    </w:p>
    <w:p w:rsidR="00FE43DC" w:rsidRPr="00FE43DC" w:rsidRDefault="00FE43DC" w:rsidP="00FE43DC">
      <w:pPr>
        <w:pStyle w:val="af"/>
        <w:spacing w:after="0" w:line="240" w:lineRule="auto"/>
        <w:ind w:firstLine="709"/>
        <w:jc w:val="both"/>
        <w:rPr>
          <w:rFonts w:ascii="Times New Roman" w:hAnsi="Times New Roman"/>
          <w:color w:val="000000"/>
          <w:sz w:val="28"/>
          <w:szCs w:val="24"/>
          <w:lang w:val="en-US" w:eastAsia="ru-RU"/>
        </w:rPr>
      </w:pPr>
      <w:r w:rsidRPr="00FE43DC">
        <w:rPr>
          <w:rFonts w:ascii="Times New Roman" w:hAnsi="Times New Roman"/>
          <w:color w:val="000000"/>
          <w:sz w:val="28"/>
          <w:szCs w:val="24"/>
          <w:lang w:val="en-US" w:eastAsia="ru-RU"/>
        </w:rPr>
        <w:t>2. Practical skills: questioning, examination, palpation, percussion, auscultation.</w:t>
      </w:r>
    </w:p>
    <w:p w:rsidR="00FE43DC" w:rsidRPr="00FE43DC" w:rsidRDefault="00FE43DC" w:rsidP="00FE43DC">
      <w:pPr>
        <w:pStyle w:val="af"/>
        <w:spacing w:after="0" w:line="240" w:lineRule="auto"/>
        <w:ind w:firstLine="709"/>
        <w:jc w:val="both"/>
        <w:rPr>
          <w:rFonts w:ascii="Times New Roman" w:hAnsi="Times New Roman"/>
          <w:color w:val="000000"/>
          <w:sz w:val="28"/>
          <w:szCs w:val="24"/>
          <w:lang w:val="en-US" w:eastAsia="ru-RU"/>
        </w:rPr>
      </w:pPr>
      <w:r w:rsidRPr="00FE43DC">
        <w:rPr>
          <w:rFonts w:ascii="Times New Roman" w:hAnsi="Times New Roman"/>
          <w:color w:val="000000"/>
          <w:sz w:val="28"/>
          <w:szCs w:val="24"/>
          <w:lang w:val="en-US" w:eastAsia="ru-RU"/>
        </w:rPr>
        <w:t>3. Laboratory and instrumental methods of diagnostics of diseases of internal organs.</w:t>
      </w:r>
    </w:p>
    <w:p w:rsidR="00FE43DC" w:rsidRPr="00FE43DC" w:rsidRDefault="00FE43DC" w:rsidP="00FE43DC">
      <w:pPr>
        <w:pStyle w:val="af"/>
        <w:spacing w:after="0" w:line="240" w:lineRule="auto"/>
        <w:ind w:firstLine="709"/>
        <w:jc w:val="both"/>
        <w:rPr>
          <w:rFonts w:ascii="Times New Roman" w:hAnsi="Times New Roman"/>
          <w:color w:val="000000"/>
          <w:sz w:val="28"/>
          <w:szCs w:val="24"/>
          <w:lang w:val="en-US" w:eastAsia="ru-RU"/>
        </w:rPr>
      </w:pPr>
      <w:r w:rsidRPr="00FE43DC">
        <w:rPr>
          <w:rFonts w:ascii="Times New Roman" w:hAnsi="Times New Roman"/>
          <w:color w:val="000000"/>
          <w:sz w:val="28"/>
          <w:szCs w:val="24"/>
          <w:lang w:val="en-US" w:eastAsia="ru-RU"/>
        </w:rPr>
        <w:t>4. Assistance in emergency situations in the propaedeutics of internal diseases.</w:t>
      </w:r>
    </w:p>
    <w:p w:rsidR="00FE43DC" w:rsidRPr="00FE43DC" w:rsidRDefault="00FE43DC" w:rsidP="00FE43DC">
      <w:pPr>
        <w:pStyle w:val="af"/>
        <w:spacing w:after="0" w:line="240" w:lineRule="auto"/>
        <w:ind w:firstLine="709"/>
        <w:jc w:val="both"/>
        <w:rPr>
          <w:rFonts w:ascii="Times New Roman" w:hAnsi="Times New Roman"/>
          <w:b/>
          <w:color w:val="000000"/>
          <w:sz w:val="28"/>
          <w:szCs w:val="24"/>
          <w:lang w:val="en-US" w:eastAsia="ru-RU"/>
        </w:rPr>
      </w:pPr>
      <w:r w:rsidRPr="00FE43DC">
        <w:rPr>
          <w:rFonts w:ascii="Times New Roman" w:hAnsi="Times New Roman"/>
          <w:b/>
          <w:color w:val="000000"/>
          <w:sz w:val="28"/>
          <w:szCs w:val="24"/>
          <w:lang w:val="en-US" w:eastAsia="ru-RU"/>
        </w:rPr>
        <w:t>Test tasks (final testing):</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U1 Propaedeutics of internal diseases, radiation diagnostics.</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U2 Direct research methods in propaedeutical practice.</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U3 Introduction to propaedeutics of internal diseases. Questioning, as a method of medical research.</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 Which method should be called a subjective survey method:</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+questioning of the patient (or his relatives)</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examination of the patient</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palpation</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percussion</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 Expiratory shortness of breath is:</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it's hard to breathe</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+hard to exhale</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hard to inhale and exhale</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hard to breathe lying down</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 Inspiratory shortness of breath is:</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+hard to breathe</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it's hard to breathe</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it's hard to inhale and exhale</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difficulty breathing lying down</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 Symptoms of heart disease:</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pain, swelling, irritability</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palpitations, pain, drowsiness</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+pain, palpitations, swelling</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edema, palpitations, anorexia</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 A symptom that is not typical for gastric bleeding:</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vomiting with an admixture of blood;</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black tar-like chair;</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+cyanosis;</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pallor of the skin</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 Persistent skin itching is characteristic of: heart</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disease lung disease</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+liver</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disease blood disease</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lastRenderedPageBreak/>
        <w:t># Night diuresis prevails over day diuresis. Name this symptom:</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+nocturia</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pollakiuria</w:t>
      </w:r>
    </w:p>
    <w:p w:rsidR="00FE43DC" w:rsidRPr="00FE43DC"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FE43DC">
        <w:rPr>
          <w:rFonts w:ascii="Times New Roman" w:hAnsi="Times New Roman"/>
          <w:color w:val="000000"/>
          <w:sz w:val="24"/>
          <w:szCs w:val="24"/>
          <w:lang w:val="en-US" w:eastAsia="ru-RU"/>
        </w:rPr>
        <w:t>oliguria</w:t>
      </w:r>
    </w:p>
    <w:p w:rsidR="00FE43DC" w:rsidRPr="00A02050" w:rsidRDefault="00FE43DC" w:rsidP="00FE43DC">
      <w:pPr>
        <w:pStyle w:val="af"/>
        <w:spacing w:after="0" w:line="240" w:lineRule="auto"/>
        <w:ind w:firstLine="709"/>
        <w:jc w:val="both"/>
        <w:rPr>
          <w:rFonts w:ascii="Times New Roman" w:hAnsi="Times New Roman"/>
          <w:color w:val="000000"/>
          <w:sz w:val="24"/>
          <w:szCs w:val="24"/>
          <w:lang w:val="en-US" w:eastAsia="ru-RU"/>
        </w:rPr>
      </w:pPr>
      <w:r w:rsidRPr="00A02050">
        <w:rPr>
          <w:rFonts w:ascii="Times New Roman" w:hAnsi="Times New Roman"/>
          <w:color w:val="000000"/>
          <w:sz w:val="24"/>
          <w:szCs w:val="24"/>
          <w:lang w:val="en-US" w:eastAsia="ru-RU"/>
        </w:rPr>
        <w:t>ischuria</w:t>
      </w:r>
    </w:p>
    <w:p w:rsidR="00FE43DC" w:rsidRPr="00FE43DC" w:rsidRDefault="00FE43DC" w:rsidP="00FE43DC">
      <w:pPr>
        <w:pStyle w:val="Style2"/>
        <w:ind w:left="709"/>
        <w:rPr>
          <w:lang w:val="en-US" w:eastAsia="en-US"/>
        </w:rPr>
      </w:pPr>
      <w:r w:rsidRPr="00FE43DC">
        <w:rPr>
          <w:lang w:val="en-US" w:eastAsia="en-US"/>
        </w:rPr>
        <w:t># Sputum with pulmonary edema:</w:t>
      </w:r>
    </w:p>
    <w:p w:rsidR="00FE43DC" w:rsidRPr="00FE43DC" w:rsidRDefault="00FE43DC" w:rsidP="00FE43DC">
      <w:pPr>
        <w:pStyle w:val="Style2"/>
        <w:ind w:left="709"/>
        <w:rPr>
          <w:lang w:val="en-US" w:eastAsia="en-US"/>
        </w:rPr>
      </w:pPr>
      <w:r w:rsidRPr="00FE43DC">
        <w:rPr>
          <w:lang w:val="en-US" w:eastAsia="en-US"/>
        </w:rPr>
        <w:t>mucosa</w:t>
      </w:r>
    </w:p>
    <w:p w:rsidR="00FE43DC" w:rsidRPr="00FE43DC" w:rsidRDefault="00FE43DC" w:rsidP="00FE43DC">
      <w:pPr>
        <w:pStyle w:val="Style2"/>
        <w:ind w:left="709"/>
        <w:rPr>
          <w:lang w:val="en-US" w:eastAsia="en-US"/>
        </w:rPr>
      </w:pPr>
      <w:r w:rsidRPr="00FE43DC">
        <w:rPr>
          <w:lang w:val="en-US" w:eastAsia="en-US"/>
        </w:rPr>
        <w:t>mucopurulent purulent</w:t>
      </w:r>
    </w:p>
    <w:p w:rsidR="00FE43DC" w:rsidRPr="00FE43DC" w:rsidRDefault="00FE43DC" w:rsidP="00FE43DC">
      <w:pPr>
        <w:pStyle w:val="Style2"/>
        <w:ind w:left="709"/>
        <w:rPr>
          <w:lang w:val="en-US" w:eastAsia="en-US"/>
        </w:rPr>
      </w:pPr>
    </w:p>
    <w:p w:rsidR="00FE43DC" w:rsidRPr="00FE43DC" w:rsidRDefault="00FE43DC" w:rsidP="00FE43DC">
      <w:pPr>
        <w:pStyle w:val="Style2"/>
        <w:ind w:left="709"/>
        <w:rPr>
          <w:lang w:val="en-US" w:eastAsia="en-US"/>
        </w:rPr>
      </w:pPr>
      <w:r w:rsidRPr="00FE43DC">
        <w:rPr>
          <w:lang w:val="en-US" w:eastAsia="en-US"/>
        </w:rPr>
        <w:t>+bloody serous</w:t>
      </w:r>
    </w:p>
    <w:p w:rsidR="00FE43DC" w:rsidRPr="00FE43DC" w:rsidRDefault="00FE43DC" w:rsidP="00FE43DC">
      <w:pPr>
        <w:pStyle w:val="Style2"/>
        <w:ind w:left="709"/>
        <w:rPr>
          <w:lang w:val="en-US" w:eastAsia="en-US"/>
        </w:rPr>
      </w:pPr>
    </w:p>
    <w:p w:rsidR="00FE43DC" w:rsidRPr="00FE43DC" w:rsidRDefault="00FE43DC" w:rsidP="00FE43DC">
      <w:pPr>
        <w:pStyle w:val="Style2"/>
        <w:ind w:left="709"/>
        <w:rPr>
          <w:lang w:val="en-US" w:eastAsia="en-US"/>
        </w:rPr>
      </w:pPr>
      <w:r w:rsidRPr="00FE43DC">
        <w:rPr>
          <w:lang w:val="en-US" w:eastAsia="en-US"/>
        </w:rPr>
        <w:t># The patient has frequent urge to urinate with the release of a small amount of urine each time. Name this symptom:</w:t>
      </w:r>
    </w:p>
    <w:p w:rsidR="00FE43DC" w:rsidRPr="00FE43DC" w:rsidRDefault="00FE43DC" w:rsidP="00FE43DC">
      <w:pPr>
        <w:pStyle w:val="Style2"/>
        <w:ind w:left="709"/>
        <w:rPr>
          <w:lang w:val="en-US" w:eastAsia="en-US"/>
        </w:rPr>
      </w:pPr>
      <w:r w:rsidRPr="00FE43DC">
        <w:rPr>
          <w:lang w:val="en-US" w:eastAsia="en-US"/>
        </w:rPr>
        <w:t>oliguria</w:t>
      </w:r>
    </w:p>
    <w:p w:rsidR="00FE43DC" w:rsidRPr="00FE43DC" w:rsidRDefault="00FE43DC" w:rsidP="00FE43DC">
      <w:pPr>
        <w:pStyle w:val="Style2"/>
        <w:ind w:left="709"/>
        <w:rPr>
          <w:lang w:val="en-US" w:eastAsia="en-US"/>
        </w:rPr>
      </w:pPr>
      <w:r w:rsidRPr="00FE43DC">
        <w:rPr>
          <w:lang w:val="en-US" w:eastAsia="en-US"/>
        </w:rPr>
        <w:t>dysuria</w:t>
      </w:r>
    </w:p>
    <w:p w:rsidR="00FE43DC" w:rsidRPr="00FE43DC" w:rsidRDefault="00FE43DC" w:rsidP="00FE43DC">
      <w:pPr>
        <w:pStyle w:val="Style2"/>
        <w:ind w:left="709"/>
        <w:rPr>
          <w:lang w:val="en-US" w:eastAsia="en-US"/>
        </w:rPr>
      </w:pPr>
      <w:r w:rsidRPr="00FE43DC">
        <w:rPr>
          <w:lang w:val="en-US" w:eastAsia="en-US"/>
        </w:rPr>
        <w:t>nicturia</w:t>
      </w:r>
    </w:p>
    <w:p w:rsidR="00FE43DC" w:rsidRPr="00FE43DC" w:rsidRDefault="00FE43DC" w:rsidP="00FE43DC">
      <w:pPr>
        <w:pStyle w:val="Style2"/>
        <w:ind w:left="709"/>
        <w:rPr>
          <w:lang w:val="en-US" w:eastAsia="en-US"/>
        </w:rPr>
      </w:pPr>
      <w:r w:rsidRPr="00FE43DC">
        <w:rPr>
          <w:lang w:val="en-US" w:eastAsia="en-US"/>
        </w:rPr>
        <w:t>ischuria</w:t>
      </w:r>
    </w:p>
    <w:p w:rsidR="00FE43DC" w:rsidRPr="00FE43DC" w:rsidRDefault="00FE43DC" w:rsidP="00FE43DC">
      <w:pPr>
        <w:pStyle w:val="Style2"/>
        <w:ind w:left="709"/>
        <w:rPr>
          <w:lang w:val="en-US" w:eastAsia="en-US"/>
        </w:rPr>
      </w:pPr>
      <w:r w:rsidRPr="00FE43DC">
        <w:rPr>
          <w:lang w:val="en-US" w:eastAsia="en-US"/>
        </w:rPr>
        <w:t>+pollakiuria</w:t>
      </w:r>
    </w:p>
    <w:p w:rsidR="00FE43DC" w:rsidRPr="00FE43DC" w:rsidRDefault="00FE43DC" w:rsidP="00FE43DC">
      <w:pPr>
        <w:pStyle w:val="Style2"/>
        <w:ind w:left="709"/>
        <w:rPr>
          <w:lang w:val="en-US" w:eastAsia="en-US"/>
        </w:rPr>
      </w:pPr>
      <w:r w:rsidRPr="00FE43DC">
        <w:rPr>
          <w:lang w:val="en-US" w:eastAsia="en-US"/>
        </w:rPr>
        <w:t># Frequent painful urination is:</w:t>
      </w:r>
    </w:p>
    <w:p w:rsidR="00FE43DC" w:rsidRPr="00FE43DC" w:rsidRDefault="00FE43DC" w:rsidP="00FE43DC">
      <w:pPr>
        <w:pStyle w:val="Style2"/>
        <w:ind w:left="709"/>
        <w:rPr>
          <w:lang w:val="en-US" w:eastAsia="en-US"/>
        </w:rPr>
      </w:pPr>
      <w:r w:rsidRPr="00FE43DC">
        <w:rPr>
          <w:lang w:val="en-US" w:eastAsia="en-US"/>
        </w:rPr>
        <w:t>anuria</w:t>
      </w:r>
    </w:p>
    <w:p w:rsidR="00FE43DC" w:rsidRPr="00FE43DC" w:rsidRDefault="00FE43DC" w:rsidP="00FE43DC">
      <w:pPr>
        <w:pStyle w:val="Style2"/>
        <w:ind w:left="709"/>
        <w:rPr>
          <w:lang w:val="en-US" w:eastAsia="en-US"/>
        </w:rPr>
      </w:pPr>
      <w:r w:rsidRPr="00FE43DC">
        <w:rPr>
          <w:lang w:val="en-US" w:eastAsia="en-US"/>
        </w:rPr>
        <w:t>+dysuria</w:t>
      </w:r>
    </w:p>
    <w:p w:rsidR="00FE43DC" w:rsidRPr="00FE43DC" w:rsidRDefault="00FE43DC" w:rsidP="00FE43DC">
      <w:pPr>
        <w:pStyle w:val="Style2"/>
        <w:ind w:left="709"/>
        <w:rPr>
          <w:lang w:val="en-US" w:eastAsia="en-US"/>
        </w:rPr>
      </w:pPr>
      <w:r w:rsidRPr="00FE43DC">
        <w:rPr>
          <w:lang w:val="en-US" w:eastAsia="en-US"/>
        </w:rPr>
        <w:t>oliguria polyuria</w:t>
      </w:r>
    </w:p>
    <w:p w:rsidR="00FE43DC" w:rsidRPr="00FE43DC" w:rsidRDefault="00FE43DC" w:rsidP="00FE43DC">
      <w:pPr>
        <w:pStyle w:val="Style2"/>
        <w:ind w:left="709"/>
        <w:rPr>
          <w:lang w:val="en-US" w:eastAsia="en-US"/>
        </w:rPr>
      </w:pPr>
    </w:p>
    <w:p w:rsidR="00FE43DC" w:rsidRPr="00FE43DC" w:rsidRDefault="00FE43DC" w:rsidP="00FE43DC">
      <w:pPr>
        <w:pStyle w:val="Style2"/>
        <w:ind w:left="709"/>
        <w:rPr>
          <w:lang w:val="en-US" w:eastAsia="en-US"/>
        </w:rPr>
      </w:pPr>
      <w:r w:rsidRPr="00FE43DC">
        <w:rPr>
          <w:lang w:val="en-US" w:eastAsia="en-US"/>
        </w:rPr>
        <w:t># Edema in heart diseases:</w:t>
      </w:r>
    </w:p>
    <w:p w:rsidR="00FE43DC" w:rsidRPr="00FE43DC" w:rsidRDefault="00FE43DC" w:rsidP="00FE43DC">
      <w:pPr>
        <w:pStyle w:val="Style2"/>
        <w:ind w:left="709"/>
        <w:rPr>
          <w:lang w:val="en-US" w:eastAsia="en-US"/>
        </w:rPr>
      </w:pPr>
      <w:r w:rsidRPr="00FE43DC">
        <w:rPr>
          <w:lang w:val="en-US" w:eastAsia="en-US"/>
        </w:rPr>
        <w:t>appear in the morning hours</w:t>
      </w:r>
    </w:p>
    <w:p w:rsidR="00FE43DC" w:rsidRPr="00FE43DC" w:rsidRDefault="00FE43DC" w:rsidP="00FE43DC">
      <w:pPr>
        <w:pStyle w:val="Style2"/>
        <w:ind w:left="709"/>
        <w:rPr>
          <w:lang w:val="en-US" w:eastAsia="en-US"/>
        </w:rPr>
      </w:pPr>
      <w:r w:rsidRPr="00FE43DC">
        <w:rPr>
          <w:lang w:val="en-US" w:eastAsia="en-US"/>
        </w:rPr>
        <w:t>they are localized on the face and</w:t>
      </w:r>
    </w:p>
    <w:p w:rsidR="00FE43DC" w:rsidRPr="00FE43DC" w:rsidRDefault="00FE43DC" w:rsidP="00FE43DC">
      <w:pPr>
        <w:pStyle w:val="Style2"/>
        <w:ind w:left="709"/>
        <w:rPr>
          <w:lang w:val="en-US" w:eastAsia="en-US"/>
        </w:rPr>
      </w:pPr>
      <w:r w:rsidRPr="00FE43DC">
        <w:rPr>
          <w:lang w:val="en-US" w:eastAsia="en-US"/>
        </w:rPr>
        <w:t>shift when the patient's body changes</w:t>
      </w:r>
    </w:p>
    <w:p w:rsidR="00FE43DC" w:rsidRPr="00FE43DC" w:rsidRDefault="00FE43DC" w:rsidP="00FE43DC">
      <w:pPr>
        <w:pStyle w:val="Style2"/>
        <w:ind w:left="709"/>
        <w:rPr>
          <w:lang w:val="en-US" w:eastAsia="en-US"/>
        </w:rPr>
      </w:pPr>
      <w:r w:rsidRPr="00FE43DC">
        <w:rPr>
          <w:lang w:val="en-US" w:eastAsia="en-US"/>
        </w:rPr>
        <w:t>+localized on the feet, shins</w:t>
      </w:r>
    </w:p>
    <w:p w:rsidR="00FE43DC" w:rsidRPr="00FE43DC" w:rsidRDefault="00FE43DC" w:rsidP="00FE43DC">
      <w:pPr>
        <w:pStyle w:val="Style2"/>
        <w:ind w:left="709"/>
        <w:rPr>
          <w:lang w:val="en-US" w:eastAsia="en-US"/>
        </w:rPr>
      </w:pPr>
      <w:r w:rsidRPr="00FE43DC">
        <w:rPr>
          <w:lang w:val="en-US" w:eastAsia="en-US"/>
        </w:rPr>
        <w:t># Gastric bleeding is accompanied by:</w:t>
      </w:r>
    </w:p>
    <w:p w:rsidR="00FE43DC" w:rsidRPr="00FE43DC" w:rsidRDefault="00FE43DC" w:rsidP="00FE43DC">
      <w:pPr>
        <w:pStyle w:val="Style2"/>
        <w:ind w:left="709"/>
        <w:rPr>
          <w:lang w:val="en-US" w:eastAsia="en-US"/>
        </w:rPr>
      </w:pPr>
      <w:r w:rsidRPr="00FE43DC">
        <w:rPr>
          <w:lang w:val="en-US" w:eastAsia="en-US"/>
        </w:rPr>
        <w:t>+vomiting in the form of "coffee grounds"</w:t>
      </w:r>
    </w:p>
    <w:p w:rsidR="00FE43DC" w:rsidRPr="00FE43DC" w:rsidRDefault="00FE43DC" w:rsidP="00FE43DC">
      <w:pPr>
        <w:pStyle w:val="Style2"/>
        <w:ind w:left="709"/>
        <w:rPr>
          <w:lang w:val="en-US" w:eastAsia="en-US"/>
        </w:rPr>
      </w:pPr>
      <w:r w:rsidRPr="00FE43DC">
        <w:rPr>
          <w:lang w:val="en-US" w:eastAsia="en-US"/>
        </w:rPr>
        <w:t>flatulence</w:t>
      </w:r>
    </w:p>
    <w:p w:rsidR="00FE43DC" w:rsidRPr="00FE43DC" w:rsidRDefault="00FE43DC" w:rsidP="00FE43DC">
      <w:pPr>
        <w:pStyle w:val="Style2"/>
        <w:ind w:left="709"/>
        <w:rPr>
          <w:lang w:val="en-US" w:eastAsia="en-US"/>
        </w:rPr>
      </w:pPr>
      <w:r w:rsidRPr="00FE43DC">
        <w:rPr>
          <w:lang w:val="en-US" w:eastAsia="en-US"/>
        </w:rPr>
        <w:t>vomiting on the eve of the eaten food</w:t>
      </w:r>
    </w:p>
    <w:p w:rsidR="00FE43DC" w:rsidRPr="00FE43DC" w:rsidRDefault="00FE43DC" w:rsidP="00FE43DC">
      <w:pPr>
        <w:pStyle w:val="Style2"/>
        <w:ind w:left="709"/>
        <w:rPr>
          <w:lang w:val="en-US" w:eastAsia="en-US"/>
        </w:rPr>
      </w:pPr>
      <w:r w:rsidRPr="00FE43DC">
        <w:rPr>
          <w:lang w:val="en-US" w:eastAsia="en-US"/>
        </w:rPr>
        <w:t>discolored feces</w:t>
      </w:r>
    </w:p>
    <w:p w:rsidR="00FE43DC" w:rsidRPr="00FE43DC" w:rsidRDefault="00FE43DC" w:rsidP="00FE43DC">
      <w:pPr>
        <w:pStyle w:val="Style2"/>
        <w:ind w:left="709"/>
        <w:rPr>
          <w:lang w:val="en-US" w:eastAsia="en-US"/>
        </w:rPr>
      </w:pPr>
      <w:r w:rsidRPr="00FE43DC">
        <w:rPr>
          <w:lang w:val="en-US" w:eastAsia="en-US"/>
        </w:rPr>
        <w:t># The excretion of urine in an amount of 300 ml per day is called:</w:t>
      </w:r>
    </w:p>
    <w:p w:rsidR="00FE43DC" w:rsidRPr="00FE43DC" w:rsidRDefault="00FE43DC" w:rsidP="00FE43DC">
      <w:pPr>
        <w:pStyle w:val="Style2"/>
        <w:ind w:left="709"/>
        <w:rPr>
          <w:lang w:val="en-US" w:eastAsia="en-US"/>
        </w:rPr>
      </w:pPr>
      <w:r w:rsidRPr="00FE43DC">
        <w:rPr>
          <w:lang w:val="en-US" w:eastAsia="en-US"/>
        </w:rPr>
        <w:t>nycturia</w:t>
      </w:r>
    </w:p>
    <w:p w:rsidR="00FE43DC" w:rsidRPr="00FE43DC" w:rsidRDefault="00FE43DC" w:rsidP="00FE43DC">
      <w:pPr>
        <w:pStyle w:val="Style2"/>
        <w:ind w:left="709"/>
        <w:rPr>
          <w:lang w:val="en-US" w:eastAsia="en-US"/>
        </w:rPr>
      </w:pPr>
      <w:r w:rsidRPr="00FE43DC">
        <w:rPr>
          <w:lang w:val="en-US" w:eastAsia="en-US"/>
        </w:rPr>
        <w:t>anuria</w:t>
      </w:r>
    </w:p>
    <w:p w:rsidR="00FE43DC" w:rsidRPr="00FE43DC" w:rsidRDefault="00FE43DC" w:rsidP="00FE43DC">
      <w:pPr>
        <w:pStyle w:val="Style2"/>
        <w:ind w:left="709"/>
        <w:rPr>
          <w:lang w:val="en-US" w:eastAsia="en-US"/>
        </w:rPr>
      </w:pPr>
      <w:r w:rsidRPr="00FE43DC">
        <w:rPr>
          <w:lang w:val="en-US" w:eastAsia="en-US"/>
        </w:rPr>
        <w:t>polyuria</w:t>
      </w:r>
    </w:p>
    <w:p w:rsidR="00FE43DC" w:rsidRPr="00FE43DC" w:rsidRDefault="00FE43DC" w:rsidP="00FE43DC">
      <w:pPr>
        <w:pStyle w:val="Style2"/>
        <w:ind w:left="709"/>
        <w:rPr>
          <w:lang w:val="en-US" w:eastAsia="en-US"/>
        </w:rPr>
      </w:pPr>
      <w:r w:rsidRPr="00FE43DC">
        <w:rPr>
          <w:lang w:val="en-US" w:eastAsia="en-US"/>
        </w:rPr>
        <w:t>+oliguria pollakiuria</w:t>
      </w:r>
    </w:p>
    <w:p w:rsidR="00FE43DC" w:rsidRPr="00FE43DC" w:rsidRDefault="00FE43DC" w:rsidP="00FE43DC">
      <w:pPr>
        <w:pStyle w:val="Style2"/>
        <w:ind w:left="709"/>
        <w:rPr>
          <w:lang w:val="en-US" w:eastAsia="en-US"/>
        </w:rPr>
      </w:pPr>
    </w:p>
    <w:p w:rsidR="00FE43DC" w:rsidRPr="00FE43DC" w:rsidRDefault="00FE43DC" w:rsidP="00FE43DC">
      <w:pPr>
        <w:pStyle w:val="Style2"/>
        <w:ind w:left="709"/>
        <w:rPr>
          <w:lang w:val="en-US" w:eastAsia="en-US"/>
        </w:rPr>
      </w:pPr>
      <w:r w:rsidRPr="00FE43DC">
        <w:rPr>
          <w:lang w:val="en-US" w:eastAsia="en-US"/>
        </w:rPr>
        <w:t># Petechial rash appears in violation of: red blood cells white blood</w:t>
      </w:r>
    </w:p>
    <w:p w:rsidR="00FE43DC" w:rsidRPr="00FE43DC" w:rsidRDefault="00FE43DC" w:rsidP="00FE43DC">
      <w:pPr>
        <w:pStyle w:val="Style2"/>
        <w:ind w:left="709"/>
        <w:rPr>
          <w:lang w:val="en-US" w:eastAsia="en-US"/>
        </w:rPr>
      </w:pPr>
      <w:r w:rsidRPr="00FE43DC">
        <w:rPr>
          <w:lang w:val="en-US" w:eastAsia="en-US"/>
        </w:rPr>
        <w:t>cells</w:t>
      </w:r>
    </w:p>
    <w:p w:rsidR="00FE43DC" w:rsidRPr="00FE43DC" w:rsidRDefault="00FE43DC" w:rsidP="00FE43DC">
      <w:pPr>
        <w:pStyle w:val="Style2"/>
        <w:ind w:left="709"/>
        <w:rPr>
          <w:lang w:val="en-US" w:eastAsia="en-US"/>
        </w:rPr>
      </w:pPr>
      <w:r w:rsidRPr="00FE43DC">
        <w:rPr>
          <w:lang w:val="en-US" w:eastAsia="en-US"/>
        </w:rPr>
        <w:t>eosinophils</w:t>
      </w:r>
    </w:p>
    <w:p w:rsidR="00FE43DC" w:rsidRPr="00FE43DC" w:rsidRDefault="00FE43DC" w:rsidP="00FE43DC">
      <w:pPr>
        <w:pStyle w:val="Style2"/>
        <w:ind w:left="709"/>
        <w:rPr>
          <w:lang w:val="en-US" w:eastAsia="en-US"/>
        </w:rPr>
      </w:pPr>
    </w:p>
    <w:p w:rsidR="00FE43DC" w:rsidRPr="00FE43DC" w:rsidRDefault="00FE43DC" w:rsidP="00FE43DC">
      <w:pPr>
        <w:pStyle w:val="Style2"/>
        <w:ind w:left="709"/>
        <w:rPr>
          <w:lang w:val="en-US" w:eastAsia="en-US"/>
        </w:rPr>
      </w:pPr>
      <w:r w:rsidRPr="00FE43DC">
        <w:rPr>
          <w:lang w:val="en-US" w:eastAsia="en-US"/>
        </w:rPr>
        <w:t>+platelets</w:t>
      </w:r>
    </w:p>
    <w:p w:rsidR="00FE43DC" w:rsidRPr="00FE43DC" w:rsidRDefault="00FE43DC" w:rsidP="00FE43DC">
      <w:pPr>
        <w:pStyle w:val="Style2"/>
        <w:ind w:left="709"/>
        <w:rPr>
          <w:lang w:val="en-US" w:eastAsia="en-US"/>
        </w:rPr>
      </w:pPr>
      <w:r w:rsidRPr="00FE43DC">
        <w:rPr>
          <w:lang w:val="en-US" w:eastAsia="en-US"/>
        </w:rPr>
        <w:t># A typical complaint of diabetic patients is:</w:t>
      </w:r>
    </w:p>
    <w:p w:rsidR="00FE43DC" w:rsidRPr="00FE43DC" w:rsidRDefault="00FE43DC" w:rsidP="00FE43DC">
      <w:pPr>
        <w:pStyle w:val="Style2"/>
        <w:ind w:left="709"/>
        <w:rPr>
          <w:lang w:val="en-US" w:eastAsia="en-US"/>
        </w:rPr>
      </w:pPr>
      <w:r w:rsidRPr="00FE43DC">
        <w:rPr>
          <w:lang w:val="en-US" w:eastAsia="en-US"/>
        </w:rPr>
        <w:t>shortness of breath</w:t>
      </w:r>
    </w:p>
    <w:p w:rsidR="00FE43DC" w:rsidRPr="00FE43DC" w:rsidRDefault="00FE43DC" w:rsidP="00FE43DC">
      <w:pPr>
        <w:pStyle w:val="Style2"/>
        <w:ind w:left="709"/>
        <w:rPr>
          <w:lang w:val="en-US" w:eastAsia="en-US"/>
        </w:rPr>
      </w:pPr>
      <w:r w:rsidRPr="00FE43DC">
        <w:rPr>
          <w:lang w:val="en-US" w:eastAsia="en-US"/>
        </w:rPr>
        <w:t>+ thirst</w:t>
      </w:r>
    </w:p>
    <w:p w:rsidR="00FE43DC" w:rsidRPr="00FE43DC" w:rsidRDefault="00FE43DC" w:rsidP="00FE43DC">
      <w:pPr>
        <w:pStyle w:val="Style2"/>
        <w:ind w:left="709"/>
        <w:rPr>
          <w:lang w:val="en-US" w:eastAsia="en-US"/>
        </w:rPr>
      </w:pPr>
      <w:r w:rsidRPr="00FE43DC">
        <w:rPr>
          <w:lang w:val="en-US" w:eastAsia="en-US"/>
        </w:rPr>
        <w:t>brittle nails</w:t>
      </w:r>
    </w:p>
    <w:p w:rsidR="00FE43DC" w:rsidRPr="00FE43DC" w:rsidRDefault="00FE43DC" w:rsidP="00FE43DC">
      <w:pPr>
        <w:pStyle w:val="Style2"/>
        <w:ind w:left="709"/>
        <w:rPr>
          <w:lang w:val="en-US" w:eastAsia="en-US"/>
        </w:rPr>
      </w:pPr>
      <w:r w:rsidRPr="00FE43DC">
        <w:rPr>
          <w:lang w:val="en-US" w:eastAsia="en-US"/>
        </w:rPr>
        <w:t>increased irritability</w:t>
      </w:r>
    </w:p>
    <w:p w:rsidR="00FE43DC" w:rsidRPr="00FE43DC" w:rsidRDefault="00FE43DC" w:rsidP="00FE43DC">
      <w:pPr>
        <w:pStyle w:val="Style2"/>
        <w:ind w:left="709"/>
        <w:rPr>
          <w:lang w:val="en-US" w:eastAsia="en-US"/>
        </w:rPr>
      </w:pPr>
      <w:r w:rsidRPr="00FE43DC">
        <w:rPr>
          <w:lang w:val="en-US" w:eastAsia="en-US"/>
        </w:rPr>
        <w:t>" tearfulness"</w:t>
      </w:r>
    </w:p>
    <w:p w:rsidR="00FE43DC" w:rsidRPr="00FE43DC" w:rsidRDefault="00FE43DC" w:rsidP="00FE43DC">
      <w:pPr>
        <w:pStyle w:val="Style2"/>
        <w:ind w:left="709"/>
        <w:rPr>
          <w:lang w:val="en-US" w:eastAsia="en-US"/>
        </w:rPr>
      </w:pPr>
      <w:r w:rsidRPr="00FE43DC">
        <w:rPr>
          <w:lang w:val="en-US" w:eastAsia="en-US"/>
        </w:rPr>
        <w:t>U3 General inspection. Private inspection of systems and organs.</w:t>
      </w:r>
    </w:p>
    <w:p w:rsidR="00FE43DC" w:rsidRPr="00FE43DC" w:rsidRDefault="00FE43DC" w:rsidP="00FE43DC">
      <w:pPr>
        <w:pStyle w:val="Style2"/>
        <w:ind w:left="709"/>
        <w:rPr>
          <w:lang w:val="en-US" w:eastAsia="en-US"/>
        </w:rPr>
      </w:pPr>
      <w:r w:rsidRPr="00FE43DC">
        <w:rPr>
          <w:lang w:val="en-US" w:eastAsia="en-US"/>
        </w:rPr>
        <w:t># The patient asks for help, moans because of a sharp pain in the right hypochondrium, radiating to the right forearm, notes repeated vomiting, chills, fever up to 40° C, is extremely restless, does not find a place for himself, the tongue is dry, covered. Determine the patient's condition:</w:t>
      </w:r>
    </w:p>
    <w:p w:rsidR="00FE43DC" w:rsidRPr="00FE43DC" w:rsidRDefault="00FE43DC" w:rsidP="00FE43DC">
      <w:pPr>
        <w:pStyle w:val="Style2"/>
        <w:ind w:left="709"/>
        <w:rPr>
          <w:lang w:val="en-US" w:eastAsia="en-US"/>
        </w:rPr>
      </w:pPr>
      <w:r w:rsidRPr="00FE43DC">
        <w:rPr>
          <w:lang w:val="en-US" w:eastAsia="en-US"/>
        </w:rPr>
        <w:t>satisfactory</w:t>
      </w:r>
    </w:p>
    <w:p w:rsidR="00FE43DC" w:rsidRPr="00FE43DC" w:rsidRDefault="00FE43DC" w:rsidP="00FE43DC">
      <w:pPr>
        <w:pStyle w:val="Style2"/>
        <w:ind w:left="709"/>
        <w:rPr>
          <w:lang w:val="en-US" w:eastAsia="en-US"/>
        </w:rPr>
      </w:pPr>
      <w:r w:rsidRPr="00FE43DC">
        <w:rPr>
          <w:lang w:val="en-US" w:eastAsia="en-US"/>
        </w:rPr>
        <w:t>+moderate severity</w:t>
      </w:r>
    </w:p>
    <w:p w:rsidR="00FE43DC" w:rsidRPr="00FE43DC" w:rsidRDefault="00FE43DC" w:rsidP="00FE43DC">
      <w:pPr>
        <w:pStyle w:val="Style2"/>
        <w:ind w:left="709"/>
        <w:rPr>
          <w:lang w:val="en-US" w:eastAsia="en-US"/>
        </w:rPr>
      </w:pPr>
      <w:r w:rsidRPr="00FE43DC">
        <w:rPr>
          <w:lang w:val="en-US" w:eastAsia="en-US"/>
        </w:rPr>
        <w:t>severe terminal</w:t>
      </w:r>
    </w:p>
    <w:p w:rsidR="00FE43DC" w:rsidRPr="00FE43DC" w:rsidRDefault="00FE43DC" w:rsidP="00FE43DC">
      <w:pPr>
        <w:pStyle w:val="Style2"/>
        <w:ind w:left="709"/>
        <w:rPr>
          <w:lang w:val="en-US" w:eastAsia="en-US"/>
        </w:rPr>
      </w:pPr>
    </w:p>
    <w:p w:rsidR="00FE43DC" w:rsidRPr="00FE43DC" w:rsidRDefault="00FE43DC" w:rsidP="00FE43DC">
      <w:pPr>
        <w:pStyle w:val="Style2"/>
        <w:ind w:left="709"/>
        <w:rPr>
          <w:lang w:val="en-US" w:eastAsia="en-US"/>
        </w:rPr>
      </w:pPr>
      <w:r w:rsidRPr="00FE43DC">
        <w:rPr>
          <w:lang w:val="en-US" w:eastAsia="en-US"/>
        </w:rPr>
        <w:t># The patient is inhibited, comprehension of the questions asked is difficult (answers them late, after repeated repetition of the question), is indifferent to everything, refuses to eat. Determine the patient's condition:</w:t>
      </w:r>
    </w:p>
    <w:p w:rsidR="00FE43DC" w:rsidRPr="00FE43DC" w:rsidRDefault="00FE43DC" w:rsidP="00FE43DC">
      <w:pPr>
        <w:pStyle w:val="Style2"/>
        <w:ind w:left="709"/>
        <w:rPr>
          <w:lang w:val="en-US" w:eastAsia="en-US"/>
        </w:rPr>
      </w:pPr>
      <w:r w:rsidRPr="00FE43DC">
        <w:rPr>
          <w:lang w:val="en-US" w:eastAsia="en-US"/>
        </w:rPr>
        <w:lastRenderedPageBreak/>
        <w:t>+stupor (a state of stun)</w:t>
      </w:r>
    </w:p>
    <w:p w:rsidR="00FE43DC" w:rsidRPr="00FE43DC" w:rsidRDefault="00FE43DC" w:rsidP="00FE43DC">
      <w:pPr>
        <w:pStyle w:val="Style2"/>
        <w:ind w:left="709"/>
        <w:rPr>
          <w:lang w:val="en-US" w:eastAsia="en-US"/>
        </w:rPr>
      </w:pPr>
      <w:r w:rsidRPr="00FE43DC">
        <w:rPr>
          <w:lang w:val="en-US" w:eastAsia="en-US"/>
        </w:rPr>
        <w:t>stupor</w:t>
      </w:r>
    </w:p>
    <w:p w:rsidR="00FE43DC" w:rsidRPr="00FE43DC" w:rsidRDefault="00FE43DC" w:rsidP="00FE43DC">
      <w:pPr>
        <w:pStyle w:val="Style2"/>
        <w:ind w:left="709"/>
        <w:rPr>
          <w:lang w:val="en-US" w:eastAsia="en-US"/>
        </w:rPr>
      </w:pPr>
      <w:r w:rsidRPr="00FE43DC">
        <w:rPr>
          <w:lang w:val="en-US" w:eastAsia="en-US"/>
        </w:rPr>
        <w:t>coma</w:t>
      </w:r>
    </w:p>
    <w:p w:rsidR="00FE43DC" w:rsidRPr="00FE43DC" w:rsidRDefault="00FE43DC" w:rsidP="00FE43DC">
      <w:pPr>
        <w:pStyle w:val="Style2"/>
        <w:ind w:left="709"/>
        <w:rPr>
          <w:lang w:val="en-US" w:eastAsia="en-US"/>
        </w:rPr>
      </w:pPr>
      <w:r w:rsidRPr="00FE43DC">
        <w:rPr>
          <w:lang w:val="en-US" w:eastAsia="en-US"/>
        </w:rPr>
        <w:t>fainting delirium</w:t>
      </w:r>
    </w:p>
    <w:p w:rsidR="00FE43DC" w:rsidRPr="00FE43DC" w:rsidRDefault="00FE43DC" w:rsidP="00FE43DC">
      <w:pPr>
        <w:pStyle w:val="Style2"/>
        <w:ind w:left="709"/>
        <w:rPr>
          <w:lang w:val="en-US" w:eastAsia="en-US"/>
        </w:rPr>
      </w:pPr>
    </w:p>
    <w:p w:rsidR="00FE43DC" w:rsidRPr="00FE43DC" w:rsidRDefault="00FE43DC" w:rsidP="00FE43DC">
      <w:pPr>
        <w:pStyle w:val="Style2"/>
        <w:ind w:left="709"/>
        <w:rPr>
          <w:lang w:val="en-US" w:eastAsia="en-US"/>
        </w:rPr>
      </w:pPr>
      <w:r w:rsidRPr="00FE43DC">
        <w:rPr>
          <w:lang w:val="en-US" w:eastAsia="en-US"/>
        </w:rPr>
        <w:t># Male, 63 years old, height 165 cm, weight 93 kg, stocky, dense. The abdomen is of considerable size, the limbs are short. Determine the constitutional type of the patient:</w:t>
      </w:r>
    </w:p>
    <w:p w:rsidR="00FE43DC" w:rsidRPr="00FE43DC" w:rsidRDefault="00FE43DC" w:rsidP="00FE43DC">
      <w:pPr>
        <w:pStyle w:val="Style2"/>
        <w:ind w:left="709"/>
        <w:rPr>
          <w:lang w:val="en-US" w:eastAsia="en-US"/>
        </w:rPr>
      </w:pPr>
      <w:r w:rsidRPr="00FE43DC">
        <w:rPr>
          <w:lang w:val="en-US" w:eastAsia="en-US"/>
        </w:rPr>
        <w:t>normosthenic</w:t>
      </w:r>
    </w:p>
    <w:p w:rsidR="00FE43DC" w:rsidRPr="00FE43DC" w:rsidRDefault="00FE43DC" w:rsidP="00FE43DC">
      <w:pPr>
        <w:pStyle w:val="Style2"/>
        <w:ind w:left="709"/>
        <w:rPr>
          <w:lang w:val="en-US" w:eastAsia="en-US"/>
        </w:rPr>
      </w:pPr>
      <w:r w:rsidRPr="00FE43DC">
        <w:rPr>
          <w:lang w:val="en-US" w:eastAsia="en-US"/>
        </w:rPr>
        <w:t>+hypersthenic hyposthenic</w:t>
      </w:r>
    </w:p>
    <w:p w:rsidR="00FE43DC" w:rsidRPr="00FE43DC" w:rsidRDefault="00FE43DC" w:rsidP="00FE43DC">
      <w:pPr>
        <w:pStyle w:val="Style2"/>
        <w:ind w:left="709"/>
        <w:rPr>
          <w:lang w:val="en-US" w:eastAsia="en-US"/>
        </w:rPr>
      </w:pPr>
    </w:p>
    <w:p w:rsidR="00FE43DC" w:rsidRPr="00FE43DC" w:rsidRDefault="00FE43DC" w:rsidP="00FE43DC">
      <w:pPr>
        <w:pStyle w:val="Style2"/>
        <w:ind w:left="709"/>
        <w:rPr>
          <w:lang w:val="en-US" w:eastAsia="en-US"/>
        </w:rPr>
      </w:pPr>
      <w:r w:rsidRPr="00FE43DC">
        <w:rPr>
          <w:lang w:val="en-US" w:eastAsia="en-US"/>
        </w:rPr>
        <w:t># Bright red palm are:</w:t>
      </w:r>
    </w:p>
    <w:p w:rsidR="00FE43DC" w:rsidRPr="00FE43DC" w:rsidRDefault="00FE43DC" w:rsidP="00FE43DC">
      <w:pPr>
        <w:pStyle w:val="Style2"/>
        <w:ind w:left="709"/>
        <w:rPr>
          <w:lang w:val="en-US" w:eastAsia="en-US"/>
        </w:rPr>
      </w:pPr>
      <w:r w:rsidRPr="00FE43DC">
        <w:rPr>
          <w:lang w:val="en-US" w:eastAsia="en-US"/>
        </w:rPr>
        <w:t>if you have kidney disease</w:t>
      </w:r>
    </w:p>
    <w:p w:rsidR="00FE43DC" w:rsidRPr="00FE43DC" w:rsidRDefault="00FE43DC" w:rsidP="00FE43DC">
      <w:pPr>
        <w:pStyle w:val="Style2"/>
        <w:ind w:left="709"/>
        <w:rPr>
          <w:lang w:val="en-US" w:eastAsia="en-US"/>
        </w:rPr>
      </w:pPr>
      <w:r w:rsidRPr="00FE43DC">
        <w:rPr>
          <w:lang w:val="en-US" w:eastAsia="en-US"/>
        </w:rPr>
        <w:t>diseases of the stomach</w:t>
      </w:r>
    </w:p>
    <w:p w:rsidR="00FE43DC" w:rsidRPr="00FE43DC" w:rsidRDefault="00FE43DC" w:rsidP="00FE43DC">
      <w:pPr>
        <w:pStyle w:val="Style2"/>
        <w:ind w:left="709"/>
        <w:rPr>
          <w:lang w:val="en-US" w:eastAsia="en-US"/>
        </w:rPr>
      </w:pPr>
      <w:r w:rsidRPr="00FE43DC">
        <w:rPr>
          <w:lang w:val="en-US" w:eastAsia="en-US"/>
        </w:rPr>
        <w:t>+liver</w:t>
      </w:r>
    </w:p>
    <w:p w:rsidR="00FE43DC" w:rsidRPr="00FE43DC" w:rsidRDefault="00FE43DC" w:rsidP="00FE43DC">
      <w:pPr>
        <w:pStyle w:val="Style2"/>
        <w:ind w:left="709"/>
        <w:rPr>
          <w:lang w:val="en-US" w:eastAsia="en-US"/>
        </w:rPr>
      </w:pPr>
      <w:r w:rsidRPr="00FE43DC">
        <w:rPr>
          <w:lang w:val="en-US" w:eastAsia="en-US"/>
        </w:rPr>
        <w:t>disease gallbladder disease</w:t>
      </w:r>
    </w:p>
    <w:p w:rsidR="00FE43DC" w:rsidRPr="00FE43DC" w:rsidRDefault="00FE43DC" w:rsidP="00FE43DC">
      <w:pPr>
        <w:pStyle w:val="Style2"/>
        <w:ind w:left="709"/>
        <w:rPr>
          <w:lang w:val="en-US" w:eastAsia="en-US"/>
        </w:rPr>
      </w:pPr>
      <w:r w:rsidRPr="00FE43DC">
        <w:rPr>
          <w:lang w:val="en-US" w:eastAsia="en-US"/>
        </w:rPr>
        <w:t># "The head of the jellyfish" is:</w:t>
      </w:r>
    </w:p>
    <w:p w:rsidR="00FE43DC" w:rsidRPr="00FE43DC" w:rsidRDefault="00FE43DC" w:rsidP="00FE43DC">
      <w:pPr>
        <w:pStyle w:val="Style2"/>
        <w:ind w:left="709"/>
        <w:rPr>
          <w:lang w:val="en-US" w:eastAsia="en-US"/>
        </w:rPr>
      </w:pPr>
      <w:r w:rsidRPr="00FE43DC">
        <w:rPr>
          <w:lang w:val="en-US" w:eastAsia="en-US"/>
        </w:rPr>
        <w:t>+varicose veins of the anterior abdominal wall</w:t>
      </w:r>
    </w:p>
    <w:p w:rsidR="00FE43DC" w:rsidRPr="00FE43DC" w:rsidRDefault="00FE43DC" w:rsidP="00FE43DC">
      <w:pPr>
        <w:pStyle w:val="Style2"/>
        <w:ind w:left="709"/>
        <w:rPr>
          <w:lang w:val="en-US" w:eastAsia="en-US"/>
        </w:rPr>
      </w:pPr>
      <w:r w:rsidRPr="00FE43DC">
        <w:rPr>
          <w:lang w:val="en-US" w:eastAsia="en-US"/>
        </w:rPr>
        <w:t>varicose veins of the back of the abdominal wall</w:t>
      </w:r>
    </w:p>
    <w:p w:rsidR="00FE43DC" w:rsidRPr="00FE43DC" w:rsidRDefault="00FE43DC" w:rsidP="00FE43DC">
      <w:pPr>
        <w:pStyle w:val="Style2"/>
        <w:ind w:left="709"/>
        <w:rPr>
          <w:lang w:val="en-US" w:eastAsia="en-US"/>
        </w:rPr>
      </w:pPr>
      <w:r w:rsidRPr="00FE43DC">
        <w:rPr>
          <w:lang w:val="en-US" w:eastAsia="en-US"/>
        </w:rPr>
        <w:t>varicose veins of the lower extremities</w:t>
      </w:r>
    </w:p>
    <w:p w:rsidR="00FE43DC" w:rsidRPr="00FE43DC" w:rsidRDefault="00FE43DC" w:rsidP="00FE43DC">
      <w:pPr>
        <w:pStyle w:val="Style2"/>
        <w:ind w:left="709"/>
        <w:rPr>
          <w:lang w:val="en-US" w:eastAsia="en-US"/>
        </w:rPr>
      </w:pPr>
      <w:r w:rsidRPr="00FE43DC">
        <w:rPr>
          <w:lang w:val="en-US" w:eastAsia="en-US"/>
        </w:rPr>
        <w:t>veins of the upper extremities</w:t>
      </w:r>
    </w:p>
    <w:p w:rsidR="00FE43DC" w:rsidRPr="00FE43DC" w:rsidRDefault="00FE43DC" w:rsidP="00FE43DC">
      <w:pPr>
        <w:pStyle w:val="Style2"/>
        <w:ind w:left="709"/>
        <w:rPr>
          <w:lang w:val="en-US" w:eastAsia="en-US"/>
        </w:rPr>
      </w:pPr>
      <w:r w:rsidRPr="00FE43DC">
        <w:rPr>
          <w:lang w:val="en-US" w:eastAsia="en-US"/>
        </w:rPr>
        <w:t># Pathological form of the chest:</w:t>
      </w:r>
    </w:p>
    <w:p w:rsidR="00FE43DC" w:rsidRPr="00FE43DC" w:rsidRDefault="00FE43DC" w:rsidP="00FE43DC">
      <w:pPr>
        <w:pStyle w:val="Style2"/>
        <w:ind w:left="709"/>
        <w:rPr>
          <w:lang w:val="en-US" w:eastAsia="en-US"/>
        </w:rPr>
      </w:pPr>
      <w:r w:rsidRPr="00FE43DC">
        <w:rPr>
          <w:lang w:val="en-US" w:eastAsia="en-US"/>
        </w:rPr>
        <w:t>asthenic</w:t>
      </w:r>
    </w:p>
    <w:p w:rsidR="00FE43DC" w:rsidRPr="00FE43DC" w:rsidRDefault="00FE43DC" w:rsidP="00FE43DC">
      <w:pPr>
        <w:pStyle w:val="Style2"/>
        <w:ind w:left="709"/>
        <w:rPr>
          <w:lang w:val="en-US" w:eastAsia="en-US"/>
        </w:rPr>
      </w:pPr>
      <w:r w:rsidRPr="00FE43DC">
        <w:rPr>
          <w:lang w:val="en-US" w:eastAsia="en-US"/>
        </w:rPr>
        <w:t>+barrel-shaped</w:t>
      </w:r>
    </w:p>
    <w:p w:rsidR="00FE43DC" w:rsidRPr="00FE43DC" w:rsidRDefault="00FE43DC" w:rsidP="00FE43DC">
      <w:pPr>
        <w:pStyle w:val="Style2"/>
        <w:ind w:left="709"/>
        <w:rPr>
          <w:lang w:val="en-US" w:eastAsia="en-US"/>
        </w:rPr>
      </w:pPr>
      <w:r w:rsidRPr="00FE43DC">
        <w:rPr>
          <w:lang w:val="en-US" w:eastAsia="en-US"/>
        </w:rPr>
        <w:t>hypersthenic normosthenic</w:t>
      </w:r>
    </w:p>
    <w:p w:rsidR="00FE43DC" w:rsidRPr="00FE43DC" w:rsidRDefault="00FE43DC" w:rsidP="00FE43DC">
      <w:pPr>
        <w:pStyle w:val="Style2"/>
        <w:ind w:left="709"/>
        <w:rPr>
          <w:lang w:val="en-US" w:eastAsia="en-US"/>
        </w:rPr>
      </w:pPr>
    </w:p>
    <w:p w:rsidR="00FE43DC" w:rsidRPr="00FE43DC" w:rsidRDefault="00FE43DC" w:rsidP="00FE43DC">
      <w:pPr>
        <w:pStyle w:val="Style2"/>
        <w:ind w:left="709"/>
        <w:rPr>
          <w:lang w:val="en-US" w:eastAsia="en-US"/>
        </w:rPr>
      </w:pPr>
      <w:r w:rsidRPr="00FE43DC">
        <w:rPr>
          <w:lang w:val="en-US" w:eastAsia="en-US"/>
        </w:rPr>
        <w:t># Rare deep noisy breath is the breath:</w:t>
      </w:r>
    </w:p>
    <w:p w:rsidR="00FE43DC" w:rsidRPr="00FE43DC" w:rsidRDefault="00FE43DC" w:rsidP="00FE43DC">
      <w:pPr>
        <w:pStyle w:val="Style2"/>
        <w:ind w:left="709"/>
        <w:rPr>
          <w:lang w:val="en-US" w:eastAsia="en-US"/>
        </w:rPr>
      </w:pPr>
      <w:r w:rsidRPr="00FE43DC">
        <w:rPr>
          <w:lang w:val="en-US" w:eastAsia="en-US"/>
        </w:rPr>
        <w:t>Biota</w:t>
      </w:r>
    </w:p>
    <w:p w:rsidR="00FE43DC" w:rsidRPr="00FE43DC" w:rsidRDefault="00FE43DC" w:rsidP="00FE43DC">
      <w:pPr>
        <w:pStyle w:val="Style2"/>
        <w:ind w:left="709"/>
        <w:rPr>
          <w:lang w:val="en-US" w:eastAsia="en-US"/>
        </w:rPr>
      </w:pPr>
      <w:r w:rsidRPr="00FE43DC">
        <w:rPr>
          <w:lang w:val="en-US" w:eastAsia="en-US"/>
        </w:rPr>
        <w:t>Grocka</w:t>
      </w:r>
    </w:p>
    <w:p w:rsidR="00FE43DC" w:rsidRPr="00FE43DC" w:rsidRDefault="00FE43DC" w:rsidP="00FE43DC">
      <w:pPr>
        <w:pStyle w:val="Style2"/>
        <w:ind w:left="709"/>
        <w:rPr>
          <w:lang w:val="en-US" w:eastAsia="en-US"/>
        </w:rPr>
      </w:pPr>
      <w:r w:rsidRPr="00FE43DC">
        <w:rPr>
          <w:lang w:val="en-US" w:eastAsia="en-US"/>
        </w:rPr>
        <w:t>+Kussmaul</w:t>
      </w:r>
    </w:p>
    <w:p w:rsidR="00FE43DC" w:rsidRPr="00FE43DC" w:rsidRDefault="00FE43DC" w:rsidP="00FE43DC">
      <w:pPr>
        <w:pStyle w:val="Style2"/>
        <w:ind w:left="709"/>
        <w:rPr>
          <w:lang w:val="en-US" w:eastAsia="en-US"/>
        </w:rPr>
      </w:pPr>
      <w:r w:rsidRPr="00FE43DC">
        <w:rPr>
          <w:lang w:val="en-US" w:eastAsia="en-US"/>
        </w:rPr>
        <w:t>Cheyne-Stokes</w:t>
      </w:r>
    </w:p>
    <w:p w:rsidR="00FE43DC" w:rsidRPr="00FE43DC" w:rsidRDefault="00FE43DC" w:rsidP="00FE43DC">
      <w:pPr>
        <w:pStyle w:val="Style2"/>
        <w:ind w:left="709"/>
        <w:rPr>
          <w:lang w:val="en-US" w:eastAsia="en-US"/>
        </w:rPr>
      </w:pPr>
      <w:r w:rsidRPr="00FE43DC">
        <w:rPr>
          <w:lang w:val="en-US" w:eastAsia="en-US"/>
        </w:rPr>
        <w:t># When examining the heart area, you can identify:</w:t>
      </w:r>
    </w:p>
    <w:p w:rsidR="00FE43DC" w:rsidRPr="00FE43DC" w:rsidRDefault="00FE43DC" w:rsidP="00FE43DC">
      <w:pPr>
        <w:pStyle w:val="Style2"/>
        <w:ind w:left="709"/>
        <w:rPr>
          <w:lang w:val="en-US" w:eastAsia="en-US"/>
        </w:rPr>
      </w:pPr>
      <w:r w:rsidRPr="00FE43DC">
        <w:rPr>
          <w:lang w:val="en-US" w:eastAsia="en-US"/>
        </w:rPr>
        <w:t>+pulsation of the apical push</w:t>
      </w:r>
    </w:p>
    <w:p w:rsidR="00FE43DC" w:rsidRPr="00FE43DC" w:rsidRDefault="00FE43DC" w:rsidP="00FE43DC">
      <w:pPr>
        <w:pStyle w:val="Style2"/>
        <w:ind w:left="709"/>
        <w:rPr>
          <w:lang w:val="en-US" w:eastAsia="en-US"/>
        </w:rPr>
      </w:pPr>
      <w:r w:rsidRPr="00FE43DC">
        <w:rPr>
          <w:lang w:val="en-US" w:eastAsia="en-US"/>
        </w:rPr>
        <w:t>heart</w:t>
      </w:r>
    </w:p>
    <w:p w:rsidR="00FE43DC" w:rsidRPr="00FE43DC" w:rsidRDefault="00FE43DC" w:rsidP="00FE43DC">
      <w:pPr>
        <w:pStyle w:val="Style2"/>
        <w:ind w:left="709"/>
        <w:rPr>
          <w:lang w:val="en-US" w:eastAsia="en-US"/>
        </w:rPr>
      </w:pPr>
      <w:r w:rsidRPr="00FE43DC">
        <w:rPr>
          <w:lang w:val="en-US" w:eastAsia="en-US"/>
        </w:rPr>
        <w:t>size vascular bundle size</w:t>
      </w:r>
    </w:p>
    <w:p w:rsidR="00FE43DC" w:rsidRPr="00FE43DC" w:rsidRDefault="00FE43DC" w:rsidP="00FE43DC">
      <w:pPr>
        <w:pStyle w:val="Style2"/>
        <w:ind w:left="709"/>
        <w:rPr>
          <w:lang w:val="en-US" w:eastAsia="en-US"/>
        </w:rPr>
      </w:pPr>
      <w:r w:rsidRPr="00FE43DC">
        <w:rPr>
          <w:lang w:val="en-US" w:eastAsia="en-US"/>
        </w:rPr>
        <w:t>a symptom of "cat purring"</w:t>
      </w:r>
    </w:p>
    <w:p w:rsidR="00FE43DC" w:rsidRPr="00FE43DC" w:rsidRDefault="00FE43DC" w:rsidP="00FE43DC">
      <w:pPr>
        <w:pStyle w:val="Style2"/>
        <w:ind w:left="709"/>
        <w:rPr>
          <w:lang w:val="en-US" w:eastAsia="en-US"/>
        </w:rPr>
      </w:pPr>
      <w:r w:rsidRPr="00FE43DC">
        <w:rPr>
          <w:lang w:val="en-US" w:eastAsia="en-US"/>
        </w:rPr>
        <w:t># Acrocyanosis is characteristic of</w:t>
      </w:r>
    </w:p>
    <w:p w:rsidR="00FE43DC" w:rsidRPr="00FE43DC" w:rsidRDefault="00FE43DC" w:rsidP="00FE43DC">
      <w:pPr>
        <w:pStyle w:val="Style2"/>
        <w:ind w:left="709"/>
        <w:rPr>
          <w:lang w:val="en-US" w:eastAsia="en-US"/>
        </w:rPr>
      </w:pPr>
      <w:r w:rsidRPr="00FE43DC">
        <w:rPr>
          <w:lang w:val="en-US" w:eastAsia="en-US"/>
        </w:rPr>
        <w:t>liver failure</w:t>
      </w:r>
    </w:p>
    <w:p w:rsidR="00FE43DC" w:rsidRPr="00A02050" w:rsidRDefault="00FE43DC" w:rsidP="00FE43DC">
      <w:pPr>
        <w:pStyle w:val="Style2"/>
        <w:ind w:left="709"/>
        <w:rPr>
          <w:lang w:val="en-US" w:eastAsia="en-US"/>
        </w:rPr>
      </w:pPr>
      <w:r w:rsidRPr="00A02050">
        <w:rPr>
          <w:lang w:val="en-US" w:eastAsia="en-US"/>
        </w:rPr>
        <w:t>kidney failure</w:t>
      </w:r>
    </w:p>
    <w:p w:rsidR="00FE43DC" w:rsidRPr="00A02050" w:rsidRDefault="00FE43DC" w:rsidP="00FE43DC">
      <w:pPr>
        <w:pStyle w:val="Style2"/>
        <w:ind w:left="709"/>
        <w:rPr>
          <w:lang w:val="en-US" w:eastAsia="en-US"/>
        </w:rPr>
      </w:pPr>
      <w:r w:rsidRPr="00A02050">
        <w:rPr>
          <w:lang w:val="en-US" w:eastAsia="en-US"/>
        </w:rPr>
        <w:t>+heart failure</w:t>
      </w:r>
    </w:p>
    <w:p w:rsidR="00FE43DC" w:rsidRPr="00A02050" w:rsidRDefault="00FE43DC" w:rsidP="00FE43DC">
      <w:pPr>
        <w:pStyle w:val="Style2"/>
        <w:widowControl/>
        <w:spacing w:line="240" w:lineRule="auto"/>
        <w:ind w:left="709" w:firstLine="0"/>
        <w:rPr>
          <w:lang w:val="en-US" w:eastAsia="en-US"/>
        </w:rPr>
      </w:pPr>
      <w:r w:rsidRPr="00A02050">
        <w:rPr>
          <w:lang w:val="en-US" w:eastAsia="en-US"/>
        </w:rPr>
        <w:t>respiratory failure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Diffuse cyanosis is characteristic of:</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liver failure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kidney failure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heart failure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respiratory failure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Edema of renal origin first appears: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on the legs lower</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back and</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arms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+face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Bronze color of the skin is observed in the pathology of the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pituitary gland</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+adrenal glands of the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pancreas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thyroid gland</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"Frog" belly is characteristic of:</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ascites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obesity</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pregnancy</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lastRenderedPageBreak/>
        <w:t>flatulence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With anemia, the skin:</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+pale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hyperemic</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cyanotic icteric</w:t>
      </w:r>
    </w:p>
    <w:p w:rsidR="00FE43DC" w:rsidRPr="00FE43DC" w:rsidRDefault="00FE43DC" w:rsidP="00FE43DC">
      <w:pPr>
        <w:ind w:left="709"/>
        <w:rPr>
          <w:rStyle w:val="FontStyle38"/>
          <w:rFonts w:eastAsiaTheme="majorEastAsia"/>
          <w:sz w:val="24"/>
          <w:szCs w:val="24"/>
          <w:lang w:val="en-US"/>
        </w:rPr>
      </w:pP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The first appearance of jaundice is noted on:</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hands and</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feet</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+sclera of the eyes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trunk</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neck</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U3 Palpation, as a method of medical examination.</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The attenuation of voice tremor is determined when:</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+emphysema of the lungs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bronchitis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pneumonia</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compression atelectasis syndrome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Increased voice tremor is typical for:</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hydrothorax</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+lung abscess in the stage of cavity</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emphysema of the lungs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complete obturation atelectasis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Normally, the apical push is located:</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in the IV intercostal space, 1.5 cm inside of the left mid-clavicular line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+in the V intercostal space 1.5 cm inside of the left mid-clavicular line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in the V intercostal space along the left mid-clavicular line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in the IV intercostal space, 1.5 cm inside of the left mid-clavicular line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The area of the apical push is normally:</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0.5 cm</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4cm</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+2 cm</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6cm.</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At what stage of croup pneumonia does the voice tremor increase: resolution</w:t>
      </w:r>
    </w:p>
    <w:p w:rsidR="00FE43DC" w:rsidRPr="00FE43DC" w:rsidRDefault="00FE43DC" w:rsidP="00FE43DC">
      <w:pPr>
        <w:ind w:left="709"/>
        <w:rPr>
          <w:rStyle w:val="FontStyle38"/>
          <w:rFonts w:eastAsiaTheme="majorEastAsia"/>
          <w:sz w:val="24"/>
          <w:szCs w:val="24"/>
          <w:lang w:val="en-US"/>
        </w:rPr>
      </w:pP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stages compaction</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stages high tide stages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Palpation "maskoobraznym" belly characteristic:</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chronic gastritis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stomach ulcer disease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+perforated stomach ulcer</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The symptom of "systolic" tremor is characteristic of:</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+stenosis of the aortic mouth</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mitral stenosis of</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mitral insufficiency</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Deficiency pulse palpation is determined when:</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+atrial fibrillation</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sinus tachycardia</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sinus bradycardia</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Palpation "splashing" is typical for the following pathologies: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+stenosis of the pylorus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erosive gastritis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peptic ulcer of the duodenum</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The symptom of "two hammers" is determined by palpation when:</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lastRenderedPageBreak/>
        <w:t>+mitral insufficiency</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aortic stenosis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mitral stenosis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The hernia of the" white " line of the abdomen is palpated by using:</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indicative palpation</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deep palpation</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thrust palpation</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The stages of deep palpation do not include: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setting the hand</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set the skin fold</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+immersion on the inhale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immersion on the exhale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sliding</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The cecum is palpated:</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in the right iliac region</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in the left iliac region</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in the suprapubic region</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at the level of the navel on both sides of the median line</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On palpation, the positive Shchetkin-Blumberg symptom is characteristic of:</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+the syndrome of "acute abdomen"</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stenosis of the pylorus</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stomach and duodenal ulcer</w:t>
      </w:r>
    </w:p>
    <w:p w:rsidR="00FE43DC" w:rsidRPr="00FE43DC" w:rsidRDefault="00FE43DC" w:rsidP="00FE43DC">
      <w:pPr>
        <w:ind w:left="709"/>
        <w:rPr>
          <w:rStyle w:val="FontStyle38"/>
          <w:rFonts w:eastAsiaTheme="majorEastAsia"/>
          <w:sz w:val="24"/>
          <w:szCs w:val="24"/>
          <w:lang w:val="en-US"/>
        </w:rPr>
      </w:pPr>
      <w:r w:rsidRPr="00FE43DC">
        <w:rPr>
          <w:rStyle w:val="FontStyle38"/>
          <w:rFonts w:eastAsiaTheme="majorEastAsia"/>
          <w:sz w:val="24"/>
          <w:szCs w:val="24"/>
          <w:lang w:val="en-US"/>
        </w:rPr>
        <w:t># The displacement of the apical push to the left is observed when:</w:t>
      </w:r>
    </w:p>
    <w:p w:rsidR="00FE43DC" w:rsidRPr="00A02050" w:rsidRDefault="00FE43DC" w:rsidP="00FE43DC">
      <w:pPr>
        <w:ind w:left="709"/>
        <w:rPr>
          <w:rStyle w:val="FontStyle38"/>
          <w:rFonts w:eastAsiaTheme="majorEastAsia"/>
          <w:sz w:val="24"/>
          <w:szCs w:val="24"/>
          <w:lang w:val="en-US"/>
        </w:rPr>
      </w:pPr>
      <w:r w:rsidRPr="00A02050">
        <w:rPr>
          <w:rStyle w:val="FontStyle38"/>
          <w:rFonts w:eastAsiaTheme="majorEastAsia"/>
          <w:sz w:val="24"/>
          <w:szCs w:val="24"/>
          <w:lang w:val="en-US"/>
        </w:rPr>
        <w:t>+left ventricular</w:t>
      </w:r>
    </w:p>
    <w:p w:rsidR="00FE43DC" w:rsidRPr="00A02050" w:rsidRDefault="00FE43DC" w:rsidP="00FE43DC">
      <w:pPr>
        <w:ind w:left="709"/>
        <w:rPr>
          <w:rStyle w:val="FontStyle38"/>
          <w:rFonts w:eastAsiaTheme="majorEastAsia"/>
          <w:sz w:val="24"/>
          <w:szCs w:val="24"/>
          <w:lang w:val="en-US"/>
        </w:rPr>
      </w:pPr>
      <w:r w:rsidRPr="00A02050">
        <w:rPr>
          <w:rStyle w:val="FontStyle38"/>
          <w:rFonts w:eastAsiaTheme="majorEastAsia"/>
          <w:sz w:val="24"/>
          <w:szCs w:val="24"/>
          <w:lang w:val="en-US"/>
        </w:rPr>
        <w:t>hypertrophy right ventricular</w:t>
      </w:r>
    </w:p>
    <w:p w:rsidR="00FE43DC" w:rsidRPr="00A02050" w:rsidRDefault="00FE43DC" w:rsidP="00FE43DC">
      <w:pPr>
        <w:ind w:left="709"/>
        <w:rPr>
          <w:rStyle w:val="FontStyle38"/>
          <w:rFonts w:eastAsiaTheme="majorEastAsia"/>
          <w:sz w:val="24"/>
          <w:szCs w:val="24"/>
          <w:lang w:val="en-US"/>
        </w:rPr>
      </w:pPr>
      <w:r w:rsidRPr="00A02050">
        <w:rPr>
          <w:rStyle w:val="FontStyle38"/>
          <w:rFonts w:eastAsiaTheme="majorEastAsia"/>
          <w:sz w:val="24"/>
          <w:szCs w:val="24"/>
          <w:lang w:val="en-US"/>
        </w:rPr>
        <w:t>hypertrophy left atrial hypertrophy</w:t>
      </w:r>
    </w:p>
    <w:p w:rsidR="00FE43DC" w:rsidRPr="00FE43DC" w:rsidRDefault="00FE43DC" w:rsidP="00FE43DC">
      <w:pPr>
        <w:ind w:left="709"/>
        <w:jc w:val="both"/>
        <w:rPr>
          <w:lang w:val="en-US"/>
        </w:rPr>
      </w:pPr>
      <w:r w:rsidRPr="00FE43DC">
        <w:rPr>
          <w:lang w:val="en-US"/>
        </w:rPr>
        <w:t>U3 Percussion, as a method of medical research.</w:t>
      </w:r>
    </w:p>
    <w:p w:rsidR="00FE43DC" w:rsidRPr="00FE43DC" w:rsidRDefault="00FE43DC" w:rsidP="00FE43DC">
      <w:pPr>
        <w:ind w:left="709"/>
        <w:jc w:val="both"/>
        <w:rPr>
          <w:lang w:val="en-US"/>
        </w:rPr>
      </w:pPr>
      <w:r w:rsidRPr="00FE43DC">
        <w:rPr>
          <w:lang w:val="en-US"/>
        </w:rPr>
        <w:t># When tapping the chest above the intended area of the heart, percussion sound:</w:t>
      </w:r>
    </w:p>
    <w:p w:rsidR="00FE43DC" w:rsidRPr="00FE43DC" w:rsidRDefault="00FE43DC" w:rsidP="00FE43DC">
      <w:pPr>
        <w:ind w:left="709"/>
        <w:jc w:val="both"/>
        <w:rPr>
          <w:lang w:val="en-US"/>
        </w:rPr>
      </w:pPr>
      <w:r w:rsidRPr="00FE43DC">
        <w:rPr>
          <w:lang w:val="en-US"/>
        </w:rPr>
        <w:t>clear pulmonary</w:t>
      </w:r>
    </w:p>
    <w:p w:rsidR="00FE43DC" w:rsidRPr="00FE43DC" w:rsidRDefault="00FE43DC" w:rsidP="00FE43DC">
      <w:pPr>
        <w:ind w:left="709"/>
        <w:jc w:val="both"/>
        <w:rPr>
          <w:lang w:val="en-US"/>
        </w:rPr>
      </w:pPr>
      <w:r w:rsidRPr="00FE43DC">
        <w:rPr>
          <w:lang w:val="en-US"/>
        </w:rPr>
        <w:t>+blunt, blunted</w:t>
      </w:r>
    </w:p>
    <w:p w:rsidR="00FE43DC" w:rsidRPr="00FE43DC" w:rsidRDefault="00FE43DC" w:rsidP="00FE43DC">
      <w:pPr>
        <w:ind w:left="709"/>
        <w:jc w:val="both"/>
        <w:rPr>
          <w:lang w:val="en-US"/>
        </w:rPr>
      </w:pPr>
      <w:r w:rsidRPr="00FE43DC">
        <w:rPr>
          <w:lang w:val="en-US"/>
        </w:rPr>
        <w:t>box</w:t>
      </w:r>
    </w:p>
    <w:p w:rsidR="00FE43DC" w:rsidRPr="00FE43DC" w:rsidRDefault="00FE43DC" w:rsidP="00FE43DC">
      <w:pPr>
        <w:ind w:left="709"/>
        <w:jc w:val="both"/>
        <w:rPr>
          <w:lang w:val="en-US"/>
        </w:rPr>
      </w:pPr>
      <w:r w:rsidRPr="00FE43DC">
        <w:rPr>
          <w:lang w:val="en-US"/>
        </w:rPr>
        <w:t>tympanic</w:t>
      </w:r>
    </w:p>
    <w:p w:rsidR="00FE43DC" w:rsidRPr="00FE43DC" w:rsidRDefault="00FE43DC" w:rsidP="00FE43DC">
      <w:pPr>
        <w:ind w:left="709"/>
        <w:jc w:val="both"/>
        <w:rPr>
          <w:lang w:val="en-US"/>
        </w:rPr>
      </w:pPr>
      <w:r w:rsidRPr="00FE43DC">
        <w:rPr>
          <w:lang w:val="en-US"/>
        </w:rPr>
        <w:t># When tapping the lower parts of the chest of a patient with emphysema of the lungs, the percussion sound:</w:t>
      </w:r>
    </w:p>
    <w:p w:rsidR="00FE43DC" w:rsidRPr="00FE43DC" w:rsidRDefault="00FE43DC" w:rsidP="00FE43DC">
      <w:pPr>
        <w:ind w:left="709"/>
        <w:jc w:val="both"/>
        <w:rPr>
          <w:lang w:val="en-US"/>
        </w:rPr>
      </w:pPr>
      <w:r w:rsidRPr="00FE43DC">
        <w:rPr>
          <w:lang w:val="en-US"/>
        </w:rPr>
        <w:t>blunted</w:t>
      </w:r>
    </w:p>
    <w:p w:rsidR="00FE43DC" w:rsidRPr="00FE43DC" w:rsidRDefault="00FE43DC" w:rsidP="00FE43DC">
      <w:pPr>
        <w:ind w:left="709"/>
        <w:jc w:val="both"/>
        <w:rPr>
          <w:lang w:val="en-US"/>
        </w:rPr>
      </w:pPr>
      <w:r w:rsidRPr="00FE43DC">
        <w:rPr>
          <w:lang w:val="en-US"/>
        </w:rPr>
        <w:t>dull</w:t>
      </w:r>
    </w:p>
    <w:p w:rsidR="00FE43DC" w:rsidRPr="00FE43DC" w:rsidRDefault="00FE43DC" w:rsidP="00FE43DC">
      <w:pPr>
        <w:ind w:left="709"/>
        <w:jc w:val="both"/>
        <w:rPr>
          <w:lang w:val="en-US"/>
        </w:rPr>
      </w:pPr>
      <w:r w:rsidRPr="00FE43DC">
        <w:rPr>
          <w:lang w:val="en-US"/>
        </w:rPr>
        <w:t>+boxed tympanic</w:t>
      </w:r>
    </w:p>
    <w:p w:rsidR="00FE43DC" w:rsidRPr="00FE43DC" w:rsidRDefault="00FE43DC" w:rsidP="00FE43DC">
      <w:pPr>
        <w:ind w:left="709"/>
        <w:jc w:val="both"/>
        <w:rPr>
          <w:lang w:val="en-US"/>
        </w:rPr>
      </w:pPr>
    </w:p>
    <w:p w:rsidR="00FE43DC" w:rsidRPr="00FE43DC" w:rsidRDefault="00FE43DC" w:rsidP="00FE43DC">
      <w:pPr>
        <w:ind w:left="709"/>
        <w:jc w:val="both"/>
        <w:rPr>
          <w:lang w:val="en-US"/>
        </w:rPr>
      </w:pPr>
      <w:r w:rsidRPr="00FE43DC">
        <w:rPr>
          <w:lang w:val="en-US"/>
        </w:rPr>
        <w:t># When the chest is tapped over the emptied lung cavity (lung abscess cavity or cavern in pulmonary tuberculosis), a percussive sound is expected:</w:t>
      </w:r>
    </w:p>
    <w:p w:rsidR="00FE43DC" w:rsidRPr="00FE43DC" w:rsidRDefault="00FE43DC" w:rsidP="00FE43DC">
      <w:pPr>
        <w:ind w:left="709"/>
        <w:jc w:val="both"/>
        <w:rPr>
          <w:lang w:val="en-US"/>
        </w:rPr>
      </w:pPr>
      <w:r w:rsidRPr="00FE43DC">
        <w:rPr>
          <w:lang w:val="en-US"/>
        </w:rPr>
        <w:t>blunted</w:t>
      </w:r>
    </w:p>
    <w:p w:rsidR="00FE43DC" w:rsidRPr="00FE43DC" w:rsidRDefault="00FE43DC" w:rsidP="00FE43DC">
      <w:pPr>
        <w:ind w:left="709"/>
        <w:jc w:val="both"/>
        <w:rPr>
          <w:lang w:val="en-US"/>
        </w:rPr>
      </w:pPr>
      <w:r w:rsidRPr="00FE43DC">
        <w:rPr>
          <w:lang w:val="en-US"/>
        </w:rPr>
        <w:t>dull</w:t>
      </w:r>
    </w:p>
    <w:p w:rsidR="00FE43DC" w:rsidRPr="00FE43DC" w:rsidRDefault="00FE43DC" w:rsidP="00FE43DC">
      <w:pPr>
        <w:ind w:left="709"/>
        <w:jc w:val="both"/>
        <w:rPr>
          <w:lang w:val="en-US"/>
        </w:rPr>
      </w:pPr>
      <w:r w:rsidRPr="00FE43DC">
        <w:rPr>
          <w:lang w:val="en-US"/>
        </w:rPr>
        <w:t>clear pulmonary</w:t>
      </w:r>
    </w:p>
    <w:p w:rsidR="00FE43DC" w:rsidRPr="00FE43DC" w:rsidRDefault="00FE43DC" w:rsidP="00FE43DC">
      <w:pPr>
        <w:ind w:left="709"/>
        <w:jc w:val="both"/>
        <w:rPr>
          <w:lang w:val="en-US"/>
        </w:rPr>
      </w:pPr>
      <w:r w:rsidRPr="00FE43DC">
        <w:rPr>
          <w:lang w:val="en-US"/>
        </w:rPr>
        <w:t>+tympanic</w:t>
      </w:r>
    </w:p>
    <w:p w:rsidR="00FE43DC" w:rsidRPr="00FE43DC" w:rsidRDefault="00FE43DC" w:rsidP="00FE43DC">
      <w:pPr>
        <w:ind w:left="709"/>
        <w:jc w:val="both"/>
        <w:rPr>
          <w:lang w:val="en-US"/>
        </w:rPr>
      </w:pPr>
      <w:r w:rsidRPr="00FE43DC">
        <w:rPr>
          <w:lang w:val="en-US"/>
        </w:rPr>
        <w:t># Comparative percussion of the lungs is performed to determine:</w:t>
      </w:r>
    </w:p>
    <w:p w:rsidR="00FE43DC" w:rsidRPr="00FE43DC" w:rsidRDefault="00FE43DC" w:rsidP="00FE43DC">
      <w:pPr>
        <w:ind w:left="709"/>
        <w:jc w:val="both"/>
        <w:rPr>
          <w:lang w:val="en-US"/>
        </w:rPr>
      </w:pPr>
      <w:r w:rsidRPr="00FE43DC">
        <w:rPr>
          <w:lang w:val="en-US"/>
        </w:rPr>
        <w:t>boundaries of light</w:t>
      </w:r>
    </w:p>
    <w:p w:rsidR="00FE43DC" w:rsidRPr="00FE43DC" w:rsidRDefault="00FE43DC" w:rsidP="00FE43DC">
      <w:pPr>
        <w:ind w:left="709"/>
        <w:jc w:val="both"/>
        <w:rPr>
          <w:lang w:val="en-US"/>
        </w:rPr>
      </w:pPr>
      <w:r w:rsidRPr="00FE43DC">
        <w:rPr>
          <w:lang w:val="en-US"/>
        </w:rPr>
        <w:t>+the presence of a pathological focus of</w:t>
      </w:r>
    </w:p>
    <w:p w:rsidR="00FE43DC" w:rsidRPr="00FE43DC" w:rsidRDefault="00FE43DC" w:rsidP="00FE43DC">
      <w:pPr>
        <w:ind w:left="709"/>
        <w:jc w:val="both"/>
        <w:rPr>
          <w:lang w:val="en-US"/>
        </w:rPr>
      </w:pPr>
      <w:r w:rsidRPr="00FE43DC">
        <w:rPr>
          <w:lang w:val="en-US"/>
        </w:rPr>
        <w:t>mobility of the lower pulmonary margin</w:t>
      </w:r>
    </w:p>
    <w:p w:rsidR="00FE43DC" w:rsidRPr="00FE43DC" w:rsidRDefault="00FE43DC" w:rsidP="00FE43DC">
      <w:pPr>
        <w:ind w:left="709"/>
        <w:jc w:val="both"/>
        <w:rPr>
          <w:lang w:val="en-US"/>
        </w:rPr>
      </w:pPr>
      <w:r w:rsidRPr="00FE43DC">
        <w:rPr>
          <w:lang w:val="en-US"/>
        </w:rPr>
        <w:t># What percussive sound is obtained over healthy lungs:</w:t>
      </w:r>
    </w:p>
    <w:p w:rsidR="00FE43DC" w:rsidRPr="00FE43DC" w:rsidRDefault="00FE43DC" w:rsidP="00FE43DC">
      <w:pPr>
        <w:ind w:left="709"/>
        <w:jc w:val="both"/>
        <w:rPr>
          <w:lang w:val="en-US"/>
        </w:rPr>
      </w:pPr>
      <w:r w:rsidRPr="00FE43DC">
        <w:rPr>
          <w:lang w:val="en-US"/>
        </w:rPr>
        <w:t>tympanic</w:t>
      </w:r>
    </w:p>
    <w:p w:rsidR="00FE43DC" w:rsidRPr="00FE43DC" w:rsidRDefault="00FE43DC" w:rsidP="00FE43DC">
      <w:pPr>
        <w:ind w:left="709"/>
        <w:jc w:val="both"/>
        <w:rPr>
          <w:lang w:val="en-US"/>
        </w:rPr>
      </w:pPr>
      <w:r w:rsidRPr="00FE43DC">
        <w:rPr>
          <w:lang w:val="en-US"/>
        </w:rPr>
        <w:t>+clear blunt</w:t>
      </w:r>
    </w:p>
    <w:p w:rsidR="00FE43DC" w:rsidRPr="00FE43DC" w:rsidRDefault="00FE43DC" w:rsidP="00FE43DC">
      <w:pPr>
        <w:ind w:left="709"/>
        <w:jc w:val="both"/>
        <w:rPr>
          <w:lang w:val="en-US"/>
        </w:rPr>
      </w:pPr>
      <w:r w:rsidRPr="00FE43DC">
        <w:rPr>
          <w:lang w:val="en-US"/>
        </w:rPr>
        <w:t>blunt</w:t>
      </w:r>
    </w:p>
    <w:p w:rsidR="00FE43DC" w:rsidRPr="00FE43DC" w:rsidRDefault="00FE43DC" w:rsidP="00FE43DC">
      <w:pPr>
        <w:ind w:left="709"/>
        <w:jc w:val="both"/>
        <w:rPr>
          <w:lang w:val="en-US"/>
        </w:rPr>
      </w:pPr>
    </w:p>
    <w:p w:rsidR="00FE43DC" w:rsidRPr="00FE43DC" w:rsidRDefault="00FE43DC" w:rsidP="00FE43DC">
      <w:pPr>
        <w:ind w:left="709"/>
        <w:jc w:val="both"/>
        <w:rPr>
          <w:lang w:val="en-US"/>
        </w:rPr>
      </w:pPr>
      <w:r w:rsidRPr="00FE43DC">
        <w:rPr>
          <w:lang w:val="en-US"/>
        </w:rPr>
        <w:t># The left contour of the stupidity of the heart is formed by:</w:t>
      </w:r>
    </w:p>
    <w:p w:rsidR="00FE43DC" w:rsidRPr="00FE43DC" w:rsidRDefault="00FE43DC" w:rsidP="00FE43DC">
      <w:pPr>
        <w:ind w:left="709"/>
        <w:jc w:val="both"/>
        <w:rPr>
          <w:lang w:val="en-US"/>
        </w:rPr>
      </w:pPr>
      <w:r w:rsidRPr="00FE43DC">
        <w:rPr>
          <w:lang w:val="en-US"/>
        </w:rPr>
        <w:lastRenderedPageBreak/>
        <w:t>+the left side of the aortic arch, pulmonary trunk, left atrium and left ventricle</w:t>
      </w:r>
    </w:p>
    <w:p w:rsidR="00FE43DC" w:rsidRPr="00FE43DC" w:rsidRDefault="00FE43DC" w:rsidP="00FE43DC">
      <w:pPr>
        <w:ind w:left="709"/>
        <w:jc w:val="both"/>
        <w:rPr>
          <w:lang w:val="en-US"/>
        </w:rPr>
      </w:pPr>
      <w:r w:rsidRPr="00FE43DC">
        <w:rPr>
          <w:lang w:val="en-US"/>
        </w:rPr>
        <w:t>the left side of the aortic arch, left atrium and left ventricle</w:t>
      </w:r>
    </w:p>
    <w:p w:rsidR="00FE43DC" w:rsidRPr="00FE43DC" w:rsidRDefault="00FE43DC" w:rsidP="00FE43DC">
      <w:pPr>
        <w:ind w:left="709"/>
        <w:jc w:val="both"/>
        <w:rPr>
          <w:lang w:val="en-US"/>
        </w:rPr>
      </w:pPr>
      <w:r w:rsidRPr="00FE43DC">
        <w:rPr>
          <w:lang w:val="en-US"/>
        </w:rPr>
        <w:t>the left side of the aortic arch and the left ventricle</w:t>
      </w:r>
    </w:p>
    <w:p w:rsidR="00FE43DC" w:rsidRPr="00FE43DC" w:rsidRDefault="00FE43DC" w:rsidP="00FE43DC">
      <w:pPr>
        <w:ind w:left="709"/>
        <w:jc w:val="both"/>
        <w:rPr>
          <w:lang w:val="en-US"/>
        </w:rPr>
      </w:pPr>
      <w:r w:rsidRPr="00FE43DC">
        <w:rPr>
          <w:lang w:val="en-US"/>
        </w:rPr>
        <w:t>left ventricle.</w:t>
      </w:r>
    </w:p>
    <w:p w:rsidR="00FE43DC" w:rsidRPr="00FE43DC" w:rsidRDefault="00FE43DC" w:rsidP="00FE43DC">
      <w:pPr>
        <w:ind w:left="709"/>
        <w:jc w:val="both"/>
        <w:rPr>
          <w:lang w:val="en-US"/>
        </w:rPr>
      </w:pPr>
      <w:r w:rsidRPr="00FE43DC">
        <w:rPr>
          <w:lang w:val="en-US"/>
        </w:rPr>
        <w:t># Which part of the heart is formed by absolute cardiac dullness:</w:t>
      </w:r>
    </w:p>
    <w:p w:rsidR="00FE43DC" w:rsidRPr="00FE43DC" w:rsidRDefault="00FE43DC" w:rsidP="00FE43DC">
      <w:pPr>
        <w:ind w:left="709"/>
        <w:jc w:val="both"/>
        <w:rPr>
          <w:lang w:val="en-US"/>
        </w:rPr>
      </w:pPr>
      <w:r w:rsidRPr="00FE43DC">
        <w:rPr>
          <w:lang w:val="en-US"/>
        </w:rPr>
        <w:t>left ventricle</w:t>
      </w:r>
    </w:p>
    <w:p w:rsidR="00FE43DC" w:rsidRPr="00FE43DC" w:rsidRDefault="00FE43DC" w:rsidP="00FE43DC">
      <w:pPr>
        <w:ind w:left="709"/>
        <w:jc w:val="both"/>
        <w:rPr>
          <w:lang w:val="en-US"/>
        </w:rPr>
      </w:pPr>
      <w:r w:rsidRPr="00FE43DC">
        <w:rPr>
          <w:lang w:val="en-US"/>
        </w:rPr>
        <w:t>left atrium</w:t>
      </w:r>
    </w:p>
    <w:p w:rsidR="00FE43DC" w:rsidRPr="00FE43DC" w:rsidRDefault="00FE43DC" w:rsidP="00FE43DC">
      <w:pPr>
        <w:ind w:left="709"/>
        <w:jc w:val="both"/>
        <w:rPr>
          <w:lang w:val="en-US"/>
        </w:rPr>
      </w:pPr>
      <w:r w:rsidRPr="00FE43DC">
        <w:rPr>
          <w:lang w:val="en-US"/>
        </w:rPr>
        <w:t>+the right ventricle with the</w:t>
      </w:r>
    </w:p>
    <w:p w:rsidR="00FE43DC" w:rsidRPr="00FE43DC" w:rsidRDefault="00FE43DC" w:rsidP="00FE43DC">
      <w:pPr>
        <w:ind w:left="709"/>
        <w:jc w:val="both"/>
        <w:rPr>
          <w:lang w:val="en-US"/>
        </w:rPr>
      </w:pPr>
      <w:r w:rsidRPr="00FE43DC">
        <w:rPr>
          <w:lang w:val="en-US"/>
        </w:rPr>
        <w:t>right atrium.</w:t>
      </w:r>
    </w:p>
    <w:p w:rsidR="00FE43DC" w:rsidRPr="00FE43DC" w:rsidRDefault="00FE43DC" w:rsidP="00FE43DC">
      <w:pPr>
        <w:ind w:left="709"/>
        <w:jc w:val="both"/>
        <w:rPr>
          <w:lang w:val="en-US"/>
        </w:rPr>
      </w:pPr>
      <w:r w:rsidRPr="00FE43DC">
        <w:rPr>
          <w:lang w:val="en-US"/>
        </w:rPr>
        <w:t># The diameter of the heart is equal to:</w:t>
      </w:r>
    </w:p>
    <w:p w:rsidR="00FE43DC" w:rsidRPr="00FE43DC" w:rsidRDefault="00FE43DC" w:rsidP="00FE43DC">
      <w:pPr>
        <w:ind w:left="709"/>
        <w:jc w:val="both"/>
        <w:rPr>
          <w:lang w:val="en-US"/>
        </w:rPr>
      </w:pPr>
      <w:r w:rsidRPr="00FE43DC">
        <w:rPr>
          <w:lang w:val="en-US"/>
        </w:rPr>
        <w:t>2-4 cm</w:t>
      </w:r>
    </w:p>
    <w:p w:rsidR="00FE43DC" w:rsidRPr="00FE43DC" w:rsidRDefault="00FE43DC" w:rsidP="00FE43DC">
      <w:pPr>
        <w:ind w:left="709"/>
        <w:jc w:val="both"/>
        <w:rPr>
          <w:lang w:val="en-US"/>
        </w:rPr>
      </w:pPr>
      <w:r w:rsidRPr="00FE43DC">
        <w:rPr>
          <w:lang w:val="en-US"/>
        </w:rPr>
        <w:t>6-7 cm</w:t>
      </w:r>
    </w:p>
    <w:p w:rsidR="00FE43DC" w:rsidRPr="00FE43DC" w:rsidRDefault="00FE43DC" w:rsidP="00FE43DC">
      <w:pPr>
        <w:ind w:left="709"/>
        <w:jc w:val="both"/>
        <w:rPr>
          <w:lang w:val="en-US"/>
        </w:rPr>
      </w:pPr>
      <w:r w:rsidRPr="00FE43DC">
        <w:rPr>
          <w:lang w:val="en-US"/>
        </w:rPr>
        <w:t>+11-13 cm</w:t>
      </w:r>
    </w:p>
    <w:p w:rsidR="00FE43DC" w:rsidRPr="00FE43DC" w:rsidRDefault="00FE43DC" w:rsidP="00FE43DC">
      <w:pPr>
        <w:ind w:left="709"/>
        <w:jc w:val="both"/>
        <w:rPr>
          <w:lang w:val="en-US"/>
        </w:rPr>
      </w:pPr>
      <w:r w:rsidRPr="00FE43DC">
        <w:rPr>
          <w:lang w:val="en-US"/>
        </w:rPr>
        <w:t>1 cm</w:t>
      </w:r>
    </w:p>
    <w:p w:rsidR="00FE43DC" w:rsidRPr="00FE43DC" w:rsidRDefault="00FE43DC" w:rsidP="00FE43DC">
      <w:pPr>
        <w:ind w:left="709"/>
        <w:jc w:val="both"/>
        <w:rPr>
          <w:lang w:val="en-US"/>
        </w:rPr>
      </w:pPr>
      <w:r w:rsidRPr="00FE43DC">
        <w:rPr>
          <w:lang w:val="en-US"/>
        </w:rPr>
        <w:t># Where is the right border of relative cardiac dullness in the IV hypochondrium:</w:t>
      </w:r>
    </w:p>
    <w:p w:rsidR="00FE43DC" w:rsidRPr="00FE43DC" w:rsidRDefault="00FE43DC" w:rsidP="00FE43DC">
      <w:pPr>
        <w:ind w:left="709"/>
        <w:jc w:val="both"/>
        <w:rPr>
          <w:lang w:val="en-US"/>
        </w:rPr>
      </w:pPr>
      <w:r w:rsidRPr="00FE43DC">
        <w:rPr>
          <w:lang w:val="en-US"/>
        </w:rPr>
        <w:t>at the edge of the sternum</w:t>
      </w:r>
    </w:p>
    <w:p w:rsidR="00FE43DC" w:rsidRPr="00FE43DC" w:rsidRDefault="00FE43DC" w:rsidP="00FE43DC">
      <w:pPr>
        <w:ind w:left="709"/>
        <w:jc w:val="both"/>
        <w:rPr>
          <w:lang w:val="en-US"/>
        </w:rPr>
      </w:pPr>
      <w:r w:rsidRPr="00FE43DC">
        <w:rPr>
          <w:lang w:val="en-US"/>
        </w:rPr>
        <w:t>4 cm outwards from the edge of the sternum</w:t>
      </w:r>
    </w:p>
    <w:p w:rsidR="00FE43DC" w:rsidRPr="00FE43DC" w:rsidRDefault="00FE43DC" w:rsidP="00FE43DC">
      <w:pPr>
        <w:ind w:left="709"/>
        <w:jc w:val="both"/>
        <w:rPr>
          <w:lang w:val="en-US"/>
        </w:rPr>
      </w:pPr>
      <w:r w:rsidRPr="00FE43DC">
        <w:rPr>
          <w:lang w:val="en-US"/>
        </w:rPr>
        <w:t>+ 1-2 cm outward from the edge of the sternum</w:t>
      </w:r>
    </w:p>
    <w:p w:rsidR="00FE43DC" w:rsidRPr="00FE43DC" w:rsidRDefault="00FE43DC" w:rsidP="00FE43DC">
      <w:pPr>
        <w:ind w:left="709"/>
        <w:jc w:val="both"/>
        <w:rPr>
          <w:lang w:val="en-US"/>
        </w:rPr>
      </w:pPr>
      <w:r w:rsidRPr="00FE43DC">
        <w:rPr>
          <w:lang w:val="en-US"/>
        </w:rPr>
        <w:t>along the left edge of the sternum</w:t>
      </w:r>
    </w:p>
    <w:p w:rsidR="00FE43DC" w:rsidRPr="00FE43DC" w:rsidRDefault="00FE43DC" w:rsidP="00FE43DC">
      <w:pPr>
        <w:ind w:left="709"/>
        <w:jc w:val="both"/>
        <w:rPr>
          <w:lang w:val="en-US"/>
        </w:rPr>
      </w:pPr>
      <w:r w:rsidRPr="00FE43DC">
        <w:rPr>
          <w:lang w:val="en-US"/>
        </w:rPr>
        <w:t># The left border of the heart is formed by: the</w:t>
      </w:r>
    </w:p>
    <w:p w:rsidR="00FE43DC" w:rsidRPr="00FE43DC" w:rsidRDefault="00FE43DC" w:rsidP="00FE43DC">
      <w:pPr>
        <w:ind w:left="709"/>
        <w:jc w:val="both"/>
        <w:rPr>
          <w:lang w:val="en-US"/>
        </w:rPr>
      </w:pPr>
      <w:r w:rsidRPr="00FE43DC">
        <w:rPr>
          <w:lang w:val="en-US"/>
        </w:rPr>
        <w:t>tip of the right ventricle the</w:t>
      </w:r>
    </w:p>
    <w:p w:rsidR="00FE43DC" w:rsidRPr="00FE43DC" w:rsidRDefault="00FE43DC" w:rsidP="00FE43DC">
      <w:pPr>
        <w:ind w:left="709"/>
        <w:jc w:val="both"/>
        <w:rPr>
          <w:lang w:val="en-US"/>
        </w:rPr>
      </w:pPr>
      <w:r w:rsidRPr="00FE43DC">
        <w:rPr>
          <w:lang w:val="en-US"/>
        </w:rPr>
        <w:t>tip of the left ventricle the</w:t>
      </w:r>
    </w:p>
    <w:p w:rsidR="00FE43DC" w:rsidRPr="00FE43DC" w:rsidRDefault="00FE43DC" w:rsidP="00FE43DC">
      <w:pPr>
        <w:ind w:left="709"/>
        <w:jc w:val="both"/>
        <w:rPr>
          <w:lang w:val="en-US"/>
        </w:rPr>
      </w:pPr>
      <w:r w:rsidRPr="00FE43DC">
        <w:rPr>
          <w:lang w:val="en-US"/>
        </w:rPr>
        <w:t>left atrium</w:t>
      </w:r>
    </w:p>
    <w:p w:rsidR="00FE43DC" w:rsidRPr="00FE43DC" w:rsidRDefault="00FE43DC" w:rsidP="00FE43DC">
      <w:pPr>
        <w:ind w:left="709"/>
        <w:jc w:val="both"/>
        <w:rPr>
          <w:lang w:val="en-US"/>
        </w:rPr>
      </w:pPr>
      <w:r w:rsidRPr="00FE43DC">
        <w:rPr>
          <w:lang w:val="en-US"/>
        </w:rPr>
        <w:t>+left atrium and ventricle</w:t>
      </w:r>
    </w:p>
    <w:p w:rsidR="00FE43DC" w:rsidRPr="00FE43DC" w:rsidRDefault="00FE43DC" w:rsidP="00FE43DC">
      <w:pPr>
        <w:ind w:left="709"/>
        <w:jc w:val="both"/>
        <w:rPr>
          <w:lang w:val="en-US"/>
        </w:rPr>
      </w:pPr>
      <w:r w:rsidRPr="00FE43DC">
        <w:rPr>
          <w:lang w:val="en-US"/>
        </w:rPr>
        <w:t># What percussive phenomena are characteristic of stage 2 croup pneumonia:</w:t>
      </w:r>
    </w:p>
    <w:p w:rsidR="00FE43DC" w:rsidRPr="00FE43DC" w:rsidRDefault="00FE43DC" w:rsidP="00FE43DC">
      <w:pPr>
        <w:ind w:left="709"/>
        <w:jc w:val="both"/>
        <w:rPr>
          <w:lang w:val="en-US"/>
        </w:rPr>
      </w:pPr>
      <w:r w:rsidRPr="00FE43DC">
        <w:rPr>
          <w:lang w:val="en-US"/>
        </w:rPr>
        <w:t>clear pulmonary sound</w:t>
      </w:r>
    </w:p>
    <w:p w:rsidR="00FE43DC" w:rsidRPr="00FE43DC" w:rsidRDefault="00FE43DC" w:rsidP="00FE43DC">
      <w:pPr>
        <w:ind w:left="709"/>
        <w:jc w:val="both"/>
        <w:rPr>
          <w:lang w:val="en-US"/>
        </w:rPr>
      </w:pPr>
      <w:r w:rsidRPr="00FE43DC">
        <w:rPr>
          <w:lang w:val="en-US"/>
        </w:rPr>
        <w:t>tympanic sound</w:t>
      </w:r>
    </w:p>
    <w:p w:rsidR="00FE43DC" w:rsidRPr="00FE43DC" w:rsidRDefault="00FE43DC" w:rsidP="00FE43DC">
      <w:pPr>
        <w:ind w:left="709"/>
        <w:jc w:val="both"/>
        <w:rPr>
          <w:lang w:val="en-US"/>
        </w:rPr>
      </w:pPr>
      <w:r w:rsidRPr="00FE43DC">
        <w:rPr>
          <w:lang w:val="en-US"/>
        </w:rPr>
        <w:t>+dumb sound</w:t>
      </w:r>
    </w:p>
    <w:p w:rsidR="00FE43DC" w:rsidRPr="00FE43DC" w:rsidRDefault="00FE43DC" w:rsidP="00FE43DC">
      <w:pPr>
        <w:ind w:left="709"/>
        <w:jc w:val="both"/>
        <w:rPr>
          <w:lang w:val="en-US"/>
        </w:rPr>
      </w:pPr>
      <w:r w:rsidRPr="00FE43DC">
        <w:rPr>
          <w:lang w:val="en-US"/>
        </w:rPr>
        <w:t># The diameter and length of the spleen is normally equal to:</w:t>
      </w:r>
    </w:p>
    <w:p w:rsidR="00FE43DC" w:rsidRPr="00FE43DC" w:rsidRDefault="00FE43DC" w:rsidP="00FE43DC">
      <w:pPr>
        <w:ind w:left="709"/>
        <w:jc w:val="both"/>
        <w:rPr>
          <w:lang w:val="en-US"/>
        </w:rPr>
      </w:pPr>
      <w:r w:rsidRPr="00FE43DC">
        <w:rPr>
          <w:lang w:val="en-US"/>
        </w:rPr>
        <w:t>+4-6 and 6-8 cm</w:t>
      </w:r>
    </w:p>
    <w:p w:rsidR="00FE43DC" w:rsidRPr="00FE43DC" w:rsidRDefault="00FE43DC" w:rsidP="00FE43DC">
      <w:pPr>
        <w:ind w:left="709"/>
        <w:jc w:val="both"/>
        <w:rPr>
          <w:lang w:val="en-US"/>
        </w:rPr>
      </w:pPr>
      <w:r w:rsidRPr="00FE43DC">
        <w:rPr>
          <w:lang w:val="en-US"/>
        </w:rPr>
        <w:t>3-4 and 5-7 cm</w:t>
      </w:r>
    </w:p>
    <w:p w:rsidR="00FE43DC" w:rsidRPr="00FE43DC" w:rsidRDefault="00FE43DC" w:rsidP="00FE43DC">
      <w:pPr>
        <w:ind w:left="709"/>
        <w:jc w:val="both"/>
        <w:rPr>
          <w:lang w:val="en-US"/>
        </w:rPr>
      </w:pPr>
      <w:r w:rsidRPr="00FE43DC">
        <w:rPr>
          <w:lang w:val="en-US"/>
        </w:rPr>
        <w:t>5-7 and 9-10 cm</w:t>
      </w:r>
    </w:p>
    <w:p w:rsidR="00FE43DC" w:rsidRPr="00FE43DC" w:rsidRDefault="00FE43DC" w:rsidP="00FE43DC">
      <w:pPr>
        <w:ind w:left="709"/>
        <w:jc w:val="both"/>
        <w:rPr>
          <w:lang w:val="en-US"/>
        </w:rPr>
      </w:pPr>
      <w:r w:rsidRPr="00FE43DC">
        <w:rPr>
          <w:lang w:val="en-US"/>
        </w:rPr>
        <w:t># The smoothness of the "waist" of the heart occurs when:</w:t>
      </w:r>
    </w:p>
    <w:p w:rsidR="00FE43DC" w:rsidRPr="00FE43DC" w:rsidRDefault="00FE43DC" w:rsidP="00FE43DC">
      <w:pPr>
        <w:ind w:left="709"/>
        <w:jc w:val="both"/>
        <w:rPr>
          <w:lang w:val="en-US"/>
        </w:rPr>
      </w:pPr>
      <w:r w:rsidRPr="00FE43DC">
        <w:rPr>
          <w:lang w:val="en-US"/>
        </w:rPr>
        <w:t>+ mitral stenosis</w:t>
      </w:r>
    </w:p>
    <w:p w:rsidR="00FE43DC" w:rsidRPr="00FE43DC" w:rsidRDefault="00FE43DC" w:rsidP="00FE43DC">
      <w:pPr>
        <w:ind w:left="709"/>
        <w:jc w:val="both"/>
        <w:rPr>
          <w:lang w:val="en-US"/>
        </w:rPr>
      </w:pPr>
      <w:r w:rsidRPr="00FE43DC">
        <w:rPr>
          <w:lang w:val="en-US"/>
        </w:rPr>
        <w:t>aortic stenosis</w:t>
      </w:r>
    </w:p>
    <w:p w:rsidR="00FE43DC" w:rsidRPr="00FE43DC" w:rsidRDefault="00FE43DC" w:rsidP="00FE43DC">
      <w:pPr>
        <w:ind w:left="709"/>
        <w:jc w:val="both"/>
        <w:rPr>
          <w:lang w:val="en-US"/>
        </w:rPr>
      </w:pPr>
      <w:r w:rsidRPr="00FE43DC">
        <w:rPr>
          <w:lang w:val="en-US"/>
        </w:rPr>
        <w:t>aortic insufficiency</w:t>
      </w:r>
    </w:p>
    <w:p w:rsidR="00FE43DC" w:rsidRPr="00FE43DC" w:rsidRDefault="00FE43DC" w:rsidP="00FE43DC">
      <w:pPr>
        <w:ind w:left="709"/>
        <w:jc w:val="both"/>
        <w:rPr>
          <w:lang w:val="en-US"/>
        </w:rPr>
      </w:pPr>
      <w:r w:rsidRPr="00FE43DC">
        <w:rPr>
          <w:lang w:val="en-US"/>
        </w:rPr>
        <w:t># With percussion of the lungs, the Elisa-Damoiseau line is determined:</w:t>
      </w:r>
    </w:p>
    <w:p w:rsidR="00FE43DC" w:rsidRPr="00FE43DC" w:rsidRDefault="00FE43DC" w:rsidP="00FE43DC">
      <w:pPr>
        <w:ind w:left="709"/>
        <w:jc w:val="both"/>
        <w:rPr>
          <w:lang w:val="en-US"/>
        </w:rPr>
      </w:pPr>
      <w:r w:rsidRPr="00FE43DC">
        <w:rPr>
          <w:lang w:val="en-US"/>
        </w:rPr>
        <w:t>hydrothorax</w:t>
      </w:r>
    </w:p>
    <w:p w:rsidR="00FE43DC" w:rsidRPr="00FE43DC" w:rsidRDefault="00FE43DC" w:rsidP="00FE43DC">
      <w:pPr>
        <w:ind w:left="709"/>
        <w:jc w:val="both"/>
        <w:rPr>
          <w:lang w:val="en-US"/>
        </w:rPr>
      </w:pPr>
      <w:r w:rsidRPr="00FE43DC">
        <w:rPr>
          <w:lang w:val="en-US"/>
        </w:rPr>
        <w:t>pneumothorax</w:t>
      </w:r>
    </w:p>
    <w:p w:rsidR="00FE43DC" w:rsidRPr="00FE43DC" w:rsidRDefault="00FE43DC" w:rsidP="00FE43DC">
      <w:pPr>
        <w:ind w:left="709"/>
        <w:jc w:val="both"/>
        <w:rPr>
          <w:lang w:val="en-US"/>
        </w:rPr>
      </w:pPr>
      <w:r w:rsidRPr="00FE43DC">
        <w:rPr>
          <w:lang w:val="en-US"/>
        </w:rPr>
        <w:t>+exudative pleurisy</w:t>
      </w:r>
    </w:p>
    <w:p w:rsidR="00FE43DC" w:rsidRPr="00FE43DC" w:rsidRDefault="00FE43DC" w:rsidP="00FE43DC">
      <w:pPr>
        <w:ind w:left="709"/>
        <w:jc w:val="both"/>
        <w:rPr>
          <w:lang w:val="en-US"/>
        </w:rPr>
      </w:pPr>
      <w:r w:rsidRPr="00FE43DC">
        <w:rPr>
          <w:lang w:val="en-US"/>
        </w:rPr>
        <w:t># The border of absolute cardiac dullness is increased in:</w:t>
      </w:r>
    </w:p>
    <w:p w:rsidR="00FE43DC" w:rsidRPr="00FE43DC" w:rsidRDefault="00FE43DC" w:rsidP="00FE43DC">
      <w:pPr>
        <w:ind w:left="709"/>
        <w:jc w:val="both"/>
        <w:rPr>
          <w:lang w:val="en-US"/>
        </w:rPr>
      </w:pPr>
      <w:r w:rsidRPr="00FE43DC">
        <w:rPr>
          <w:lang w:val="en-US"/>
        </w:rPr>
        <w:t>+right ventricular</w:t>
      </w:r>
    </w:p>
    <w:p w:rsidR="00FE43DC" w:rsidRPr="00FE43DC" w:rsidRDefault="00FE43DC" w:rsidP="00FE43DC">
      <w:pPr>
        <w:ind w:left="709"/>
        <w:jc w:val="both"/>
        <w:rPr>
          <w:lang w:val="en-US"/>
        </w:rPr>
      </w:pPr>
      <w:r w:rsidRPr="00FE43DC">
        <w:rPr>
          <w:lang w:val="en-US"/>
        </w:rPr>
        <w:t>hypertrophy left ventricular</w:t>
      </w:r>
    </w:p>
    <w:p w:rsidR="00FE43DC" w:rsidRPr="00FE43DC" w:rsidRDefault="00FE43DC" w:rsidP="00FE43DC">
      <w:pPr>
        <w:ind w:left="709"/>
        <w:jc w:val="both"/>
        <w:rPr>
          <w:lang w:val="en-US"/>
        </w:rPr>
      </w:pPr>
      <w:r w:rsidRPr="00FE43DC">
        <w:rPr>
          <w:lang w:val="en-US"/>
        </w:rPr>
        <w:t>hypertrophy right atrial hypertrophy</w:t>
      </w:r>
    </w:p>
    <w:p w:rsidR="00FE43DC" w:rsidRPr="00FE43DC" w:rsidRDefault="00FE43DC" w:rsidP="00FE43DC">
      <w:pPr>
        <w:ind w:left="709"/>
        <w:jc w:val="both"/>
        <w:rPr>
          <w:lang w:val="en-US"/>
        </w:rPr>
      </w:pPr>
      <w:r w:rsidRPr="00FE43DC">
        <w:rPr>
          <w:lang w:val="en-US"/>
        </w:rPr>
        <w:t>U3 Auscultation as a method of medical research.</w:t>
      </w:r>
    </w:p>
    <w:p w:rsidR="00FE43DC" w:rsidRPr="00FE43DC" w:rsidRDefault="00FE43DC" w:rsidP="00FE43DC">
      <w:pPr>
        <w:ind w:left="709"/>
        <w:jc w:val="both"/>
        <w:rPr>
          <w:lang w:val="en-US"/>
        </w:rPr>
      </w:pPr>
      <w:r w:rsidRPr="00FE43DC">
        <w:rPr>
          <w:lang w:val="en-US"/>
        </w:rPr>
        <w:t># The auscultation method was first discovered:</w:t>
      </w:r>
    </w:p>
    <w:p w:rsidR="00FE43DC" w:rsidRPr="00FE43DC" w:rsidRDefault="00FE43DC" w:rsidP="00FE43DC">
      <w:pPr>
        <w:ind w:left="709"/>
        <w:jc w:val="both"/>
        <w:rPr>
          <w:lang w:val="en-US"/>
        </w:rPr>
      </w:pPr>
      <w:r w:rsidRPr="00FE43DC">
        <w:rPr>
          <w:lang w:val="en-US"/>
        </w:rPr>
        <w:t>By auenbrugger</w:t>
      </w:r>
    </w:p>
    <w:p w:rsidR="00FE43DC" w:rsidRPr="00FE43DC" w:rsidRDefault="00FE43DC" w:rsidP="00FE43DC">
      <w:pPr>
        <w:ind w:left="709"/>
        <w:jc w:val="both"/>
        <w:rPr>
          <w:lang w:val="en-US"/>
        </w:rPr>
      </w:pPr>
      <w:r w:rsidRPr="00FE43DC">
        <w:rPr>
          <w:lang w:val="en-US"/>
        </w:rPr>
        <w:t>+Lancom</w:t>
      </w:r>
    </w:p>
    <w:p w:rsidR="00FE43DC" w:rsidRPr="00FE43DC" w:rsidRDefault="00FE43DC" w:rsidP="00FE43DC">
      <w:pPr>
        <w:ind w:left="709"/>
        <w:jc w:val="both"/>
        <w:rPr>
          <w:lang w:val="en-US"/>
        </w:rPr>
      </w:pPr>
      <w:r w:rsidRPr="00FE43DC">
        <w:rPr>
          <w:lang w:val="en-US"/>
        </w:rPr>
        <w:t>By corvisart</w:t>
      </w:r>
    </w:p>
    <w:p w:rsidR="00FE43DC" w:rsidRPr="00FE43DC" w:rsidRDefault="00FE43DC" w:rsidP="00FE43DC">
      <w:pPr>
        <w:ind w:left="709"/>
        <w:jc w:val="both"/>
        <w:rPr>
          <w:lang w:val="en-US"/>
        </w:rPr>
      </w:pPr>
      <w:r w:rsidRPr="00FE43DC">
        <w:rPr>
          <w:lang w:val="en-US"/>
        </w:rPr>
        <w:t>Botkin</w:t>
      </w:r>
    </w:p>
    <w:p w:rsidR="00FE43DC" w:rsidRPr="00FE43DC" w:rsidRDefault="00FE43DC" w:rsidP="00FE43DC">
      <w:pPr>
        <w:ind w:left="709"/>
        <w:jc w:val="both"/>
        <w:rPr>
          <w:lang w:val="en-US"/>
        </w:rPr>
      </w:pPr>
      <w:r w:rsidRPr="00FE43DC">
        <w:rPr>
          <w:lang w:val="en-US"/>
        </w:rPr>
        <w:t># Bronchial breathing is heard:</w:t>
      </w:r>
    </w:p>
    <w:p w:rsidR="00FE43DC" w:rsidRPr="00FE43DC" w:rsidRDefault="00FE43DC" w:rsidP="00FE43DC">
      <w:pPr>
        <w:ind w:left="709"/>
        <w:jc w:val="both"/>
        <w:rPr>
          <w:lang w:val="en-US"/>
        </w:rPr>
      </w:pPr>
      <w:r w:rsidRPr="00FE43DC">
        <w:rPr>
          <w:lang w:val="en-US"/>
        </w:rPr>
        <w:t>on the inhale on</w:t>
      </w:r>
    </w:p>
    <w:p w:rsidR="00FE43DC" w:rsidRPr="00FE43DC" w:rsidRDefault="00FE43DC" w:rsidP="00FE43DC">
      <w:pPr>
        <w:ind w:left="709"/>
        <w:jc w:val="both"/>
        <w:rPr>
          <w:lang w:val="en-US"/>
        </w:rPr>
      </w:pPr>
      <w:r w:rsidRPr="00FE43DC">
        <w:rPr>
          <w:lang w:val="en-US"/>
        </w:rPr>
        <w:t>the exhale</w:t>
      </w:r>
    </w:p>
    <w:p w:rsidR="00FE43DC" w:rsidRPr="00FE43DC" w:rsidRDefault="00FE43DC" w:rsidP="00FE43DC">
      <w:pPr>
        <w:ind w:left="709"/>
        <w:jc w:val="both"/>
        <w:rPr>
          <w:lang w:val="en-US"/>
        </w:rPr>
      </w:pPr>
      <w:r w:rsidRPr="00FE43DC">
        <w:rPr>
          <w:lang w:val="en-US"/>
        </w:rPr>
        <w:t>+on the inhale and exhale</w:t>
      </w:r>
    </w:p>
    <w:p w:rsidR="00FE43DC" w:rsidRPr="00FE43DC" w:rsidRDefault="00FE43DC" w:rsidP="00FE43DC">
      <w:pPr>
        <w:ind w:left="709"/>
        <w:jc w:val="both"/>
        <w:rPr>
          <w:lang w:val="en-US"/>
        </w:rPr>
      </w:pPr>
      <w:r w:rsidRPr="00FE43DC">
        <w:rPr>
          <w:lang w:val="en-US"/>
        </w:rPr>
        <w:lastRenderedPageBreak/>
        <w:t>on the inhale and the first third of the exhale</w:t>
      </w:r>
    </w:p>
    <w:p w:rsidR="00FE43DC" w:rsidRPr="00FE43DC" w:rsidRDefault="00FE43DC" w:rsidP="00FE43DC">
      <w:pPr>
        <w:ind w:left="709"/>
        <w:jc w:val="both"/>
        <w:rPr>
          <w:lang w:val="en-US"/>
        </w:rPr>
      </w:pPr>
      <w:r w:rsidRPr="00FE43DC">
        <w:rPr>
          <w:lang w:val="en-US"/>
        </w:rPr>
        <w:t># In emphysema of the lungs, breathing:</w:t>
      </w:r>
    </w:p>
    <w:p w:rsidR="00FE43DC" w:rsidRPr="00FE43DC" w:rsidRDefault="00FE43DC" w:rsidP="00FE43DC">
      <w:pPr>
        <w:ind w:left="709"/>
        <w:jc w:val="both"/>
        <w:rPr>
          <w:lang w:val="en-US"/>
        </w:rPr>
      </w:pPr>
      <w:r w:rsidRPr="00FE43DC">
        <w:rPr>
          <w:lang w:val="en-US"/>
        </w:rPr>
        <w:t>vesicular</w:t>
      </w:r>
    </w:p>
    <w:p w:rsidR="00FE43DC" w:rsidRPr="00FE43DC" w:rsidRDefault="00FE43DC" w:rsidP="00FE43DC">
      <w:pPr>
        <w:ind w:left="709"/>
        <w:jc w:val="both"/>
        <w:rPr>
          <w:lang w:val="en-US"/>
        </w:rPr>
      </w:pPr>
      <w:r w:rsidRPr="00FE43DC">
        <w:rPr>
          <w:lang w:val="en-US"/>
        </w:rPr>
        <w:t>bronchial</w:t>
      </w:r>
    </w:p>
    <w:p w:rsidR="00FE43DC" w:rsidRPr="00FE43DC" w:rsidRDefault="00FE43DC" w:rsidP="00FE43DC">
      <w:pPr>
        <w:ind w:left="709"/>
        <w:jc w:val="both"/>
        <w:rPr>
          <w:lang w:val="en-US"/>
        </w:rPr>
      </w:pPr>
      <w:r w:rsidRPr="00FE43DC">
        <w:rPr>
          <w:lang w:val="en-US"/>
        </w:rPr>
        <w:t>hard</w:t>
      </w:r>
    </w:p>
    <w:p w:rsidR="00FE43DC" w:rsidRPr="00FE43DC" w:rsidRDefault="00FE43DC" w:rsidP="00FE43DC">
      <w:pPr>
        <w:ind w:left="709"/>
        <w:jc w:val="both"/>
        <w:rPr>
          <w:lang w:val="en-US"/>
        </w:rPr>
      </w:pPr>
      <w:r w:rsidRPr="00FE43DC">
        <w:rPr>
          <w:lang w:val="en-US"/>
        </w:rPr>
        <w:t>+vesicular weakened</w:t>
      </w:r>
    </w:p>
    <w:p w:rsidR="00FE43DC" w:rsidRPr="00FE43DC" w:rsidRDefault="00FE43DC" w:rsidP="00FE43DC">
      <w:pPr>
        <w:ind w:left="709"/>
        <w:jc w:val="both"/>
        <w:rPr>
          <w:lang w:val="en-US"/>
        </w:rPr>
      </w:pPr>
      <w:r w:rsidRPr="00FE43DC">
        <w:rPr>
          <w:lang w:val="en-US"/>
        </w:rPr>
        <w:t># Dry rales are formed when:</w:t>
      </w:r>
    </w:p>
    <w:p w:rsidR="00FE43DC" w:rsidRPr="00FE43DC" w:rsidRDefault="00FE43DC" w:rsidP="00FE43DC">
      <w:pPr>
        <w:ind w:left="709"/>
        <w:jc w:val="both"/>
        <w:rPr>
          <w:lang w:val="en-US"/>
        </w:rPr>
      </w:pPr>
      <w:r w:rsidRPr="00FE43DC">
        <w:rPr>
          <w:lang w:val="en-US"/>
        </w:rPr>
        <w:t>the walls of the alveoli break apart</w:t>
      </w:r>
    </w:p>
    <w:p w:rsidR="00FE43DC" w:rsidRPr="00FE43DC" w:rsidRDefault="00FE43DC" w:rsidP="00FE43DC">
      <w:pPr>
        <w:ind w:left="709"/>
        <w:jc w:val="both"/>
        <w:rPr>
          <w:lang w:val="en-US"/>
        </w:rPr>
      </w:pPr>
      <w:r w:rsidRPr="00FE43DC">
        <w:rPr>
          <w:lang w:val="en-US"/>
        </w:rPr>
        <w:t>+swelling of the bronchial mucosa and their spasm the</w:t>
      </w:r>
    </w:p>
    <w:p w:rsidR="00FE43DC" w:rsidRPr="00FE43DC" w:rsidRDefault="00FE43DC" w:rsidP="00FE43DC">
      <w:pPr>
        <w:ind w:left="709"/>
        <w:jc w:val="both"/>
        <w:rPr>
          <w:lang w:val="en-US"/>
        </w:rPr>
      </w:pPr>
      <w:r w:rsidRPr="00FE43DC">
        <w:rPr>
          <w:lang w:val="en-US"/>
        </w:rPr>
        <w:t>presence of liquid sputum in the lumen of the bronchus</w:t>
      </w:r>
    </w:p>
    <w:p w:rsidR="00FE43DC" w:rsidRPr="00FE43DC" w:rsidRDefault="00FE43DC" w:rsidP="00FE43DC">
      <w:pPr>
        <w:ind w:left="709"/>
        <w:jc w:val="both"/>
        <w:rPr>
          <w:lang w:val="en-US"/>
        </w:rPr>
      </w:pPr>
      <w:r w:rsidRPr="00FE43DC">
        <w:rPr>
          <w:lang w:val="en-US"/>
        </w:rPr>
        <w:t>infiltration of lung tissue.</w:t>
      </w:r>
    </w:p>
    <w:p w:rsidR="00FE43DC" w:rsidRPr="00FE43DC" w:rsidRDefault="00FE43DC" w:rsidP="00FE43DC">
      <w:pPr>
        <w:ind w:left="709"/>
        <w:jc w:val="both"/>
        <w:rPr>
          <w:lang w:val="en-US"/>
        </w:rPr>
      </w:pPr>
      <w:r w:rsidRPr="00FE43DC">
        <w:rPr>
          <w:lang w:val="en-US"/>
        </w:rPr>
        <w:t># Why does the number of bass dry wheezes decrease after coughing:</w:t>
      </w:r>
    </w:p>
    <w:p w:rsidR="00FE43DC" w:rsidRPr="00FE43DC" w:rsidRDefault="00FE43DC" w:rsidP="00FE43DC">
      <w:pPr>
        <w:ind w:left="709"/>
        <w:jc w:val="both"/>
        <w:rPr>
          <w:lang w:val="en-US"/>
        </w:rPr>
      </w:pPr>
      <w:r w:rsidRPr="00FE43DC">
        <w:rPr>
          <w:lang w:val="en-US"/>
        </w:rPr>
        <w:t>bronchospasm decreases</w:t>
      </w:r>
    </w:p>
    <w:p w:rsidR="00FE43DC" w:rsidRPr="00FE43DC" w:rsidRDefault="00FE43DC" w:rsidP="00FE43DC">
      <w:pPr>
        <w:ind w:left="709"/>
        <w:jc w:val="both"/>
        <w:rPr>
          <w:lang w:val="en-US"/>
        </w:rPr>
      </w:pPr>
      <w:r w:rsidRPr="00FE43DC">
        <w:rPr>
          <w:lang w:val="en-US"/>
        </w:rPr>
        <w:t>, edema of the bronchial mucosa decreases</w:t>
      </w:r>
    </w:p>
    <w:p w:rsidR="00FE43DC" w:rsidRPr="00FE43DC" w:rsidRDefault="00FE43DC" w:rsidP="00FE43DC">
      <w:pPr>
        <w:ind w:left="709"/>
        <w:jc w:val="both"/>
        <w:rPr>
          <w:lang w:val="en-US"/>
        </w:rPr>
      </w:pPr>
      <w:r w:rsidRPr="00FE43DC">
        <w:rPr>
          <w:lang w:val="en-US"/>
        </w:rPr>
        <w:t>+the viscous sputum clears up</w:t>
      </w:r>
    </w:p>
    <w:p w:rsidR="00FE43DC" w:rsidRPr="00FE43DC" w:rsidRDefault="00FE43DC" w:rsidP="00FE43DC">
      <w:pPr>
        <w:ind w:left="709"/>
        <w:jc w:val="both"/>
        <w:rPr>
          <w:lang w:val="en-US"/>
        </w:rPr>
      </w:pPr>
      <w:r w:rsidRPr="00FE43DC">
        <w:rPr>
          <w:lang w:val="en-US"/>
        </w:rPr>
        <w:t># Bronchial respiration of the "amphoric" type is listened to:</w:t>
      </w:r>
    </w:p>
    <w:p w:rsidR="00FE43DC" w:rsidRPr="00FE43DC" w:rsidRDefault="00FE43DC" w:rsidP="00FE43DC">
      <w:pPr>
        <w:ind w:left="709"/>
        <w:jc w:val="both"/>
        <w:rPr>
          <w:lang w:val="en-US"/>
        </w:rPr>
      </w:pPr>
      <w:r w:rsidRPr="00FE43DC">
        <w:rPr>
          <w:lang w:val="en-US"/>
        </w:rPr>
        <w:t>+ cavities in the lung, communicating with the bronchus</w:t>
      </w:r>
    </w:p>
    <w:p w:rsidR="00FE43DC" w:rsidRPr="00FE43DC" w:rsidRDefault="00FE43DC" w:rsidP="00FE43DC">
      <w:pPr>
        <w:ind w:left="709"/>
        <w:jc w:val="both"/>
        <w:rPr>
          <w:lang w:val="en-US"/>
        </w:rPr>
      </w:pPr>
      <w:r w:rsidRPr="00FE43DC">
        <w:rPr>
          <w:lang w:val="en-US"/>
        </w:rPr>
        <w:t>emphysema of the lungs</w:t>
      </w:r>
    </w:p>
    <w:p w:rsidR="00FE43DC" w:rsidRPr="00FE43DC" w:rsidRDefault="00FE43DC" w:rsidP="00FE43DC">
      <w:pPr>
        <w:ind w:left="709"/>
        <w:jc w:val="both"/>
        <w:rPr>
          <w:lang w:val="en-US"/>
        </w:rPr>
      </w:pPr>
      <w:r w:rsidRPr="00FE43DC">
        <w:rPr>
          <w:lang w:val="en-US"/>
        </w:rPr>
        <w:t>obturation atelectasis</w:t>
      </w:r>
    </w:p>
    <w:p w:rsidR="00FE43DC" w:rsidRPr="00FE43DC" w:rsidRDefault="00FE43DC" w:rsidP="00FE43DC">
      <w:pPr>
        <w:ind w:left="709"/>
        <w:jc w:val="both"/>
        <w:rPr>
          <w:lang w:val="en-US"/>
        </w:rPr>
      </w:pPr>
      <w:r w:rsidRPr="00FE43DC">
        <w:rPr>
          <w:lang w:val="en-US"/>
        </w:rPr>
        <w:t>hydrothorax</w:t>
      </w:r>
    </w:p>
    <w:p w:rsidR="00FE43DC" w:rsidRPr="00FE43DC" w:rsidRDefault="00FE43DC" w:rsidP="00FE43DC">
      <w:pPr>
        <w:ind w:left="709"/>
        <w:jc w:val="both"/>
        <w:rPr>
          <w:lang w:val="en-US"/>
        </w:rPr>
      </w:pPr>
      <w:r w:rsidRPr="00FE43DC">
        <w:rPr>
          <w:lang w:val="en-US"/>
        </w:rPr>
        <w:t># Systolic murmur above the apex of the heart is characteristic of:</w:t>
      </w:r>
    </w:p>
    <w:p w:rsidR="00FE43DC" w:rsidRPr="00FE43DC" w:rsidRDefault="00FE43DC" w:rsidP="00FE43DC">
      <w:pPr>
        <w:ind w:left="709"/>
        <w:jc w:val="both"/>
        <w:rPr>
          <w:lang w:val="en-US"/>
        </w:rPr>
      </w:pPr>
      <w:r w:rsidRPr="00FE43DC">
        <w:rPr>
          <w:lang w:val="en-US"/>
        </w:rPr>
        <w:t>+mitral valve</w:t>
      </w:r>
    </w:p>
    <w:p w:rsidR="00FE43DC" w:rsidRPr="00FE43DC" w:rsidRDefault="00FE43DC" w:rsidP="00FE43DC">
      <w:pPr>
        <w:ind w:left="709"/>
        <w:jc w:val="both"/>
        <w:rPr>
          <w:lang w:val="en-US"/>
        </w:rPr>
      </w:pPr>
      <w:r w:rsidRPr="00FE43DC">
        <w:rPr>
          <w:lang w:val="en-US"/>
        </w:rPr>
        <w:t>insufficiency aortic valve insufficiency</w:t>
      </w:r>
    </w:p>
    <w:p w:rsidR="00FE43DC" w:rsidRPr="00FE43DC" w:rsidRDefault="00FE43DC" w:rsidP="00FE43DC">
      <w:pPr>
        <w:ind w:left="709"/>
        <w:jc w:val="both"/>
        <w:rPr>
          <w:lang w:val="en-US"/>
        </w:rPr>
      </w:pPr>
      <w:r w:rsidRPr="00FE43DC">
        <w:rPr>
          <w:lang w:val="en-US"/>
        </w:rPr>
        <w:t>mitral stenosis</w:t>
      </w:r>
    </w:p>
    <w:p w:rsidR="00FE43DC" w:rsidRPr="00FE43DC" w:rsidRDefault="00FE43DC" w:rsidP="00FE43DC">
      <w:pPr>
        <w:ind w:left="709"/>
        <w:jc w:val="both"/>
        <w:rPr>
          <w:lang w:val="en-US"/>
        </w:rPr>
      </w:pPr>
      <w:r w:rsidRPr="00FE43DC">
        <w:rPr>
          <w:lang w:val="en-US"/>
        </w:rPr>
        <w:t>aortic stenosis</w:t>
      </w:r>
    </w:p>
    <w:p w:rsidR="00FE43DC" w:rsidRPr="00FE43DC" w:rsidRDefault="00FE43DC" w:rsidP="00FE43DC">
      <w:pPr>
        <w:ind w:left="709"/>
        <w:jc w:val="both"/>
        <w:rPr>
          <w:lang w:val="en-US"/>
        </w:rPr>
      </w:pPr>
      <w:r w:rsidRPr="00FE43DC">
        <w:rPr>
          <w:lang w:val="en-US"/>
        </w:rPr>
        <w:t># Normally, breathing is heard above the pulmonary fields:</w:t>
      </w:r>
    </w:p>
    <w:p w:rsidR="00FE43DC" w:rsidRPr="00FE43DC" w:rsidRDefault="00FE43DC" w:rsidP="00FE43DC">
      <w:pPr>
        <w:ind w:left="709"/>
        <w:jc w:val="both"/>
        <w:rPr>
          <w:lang w:val="en-US"/>
        </w:rPr>
      </w:pPr>
      <w:r w:rsidRPr="00FE43DC">
        <w:rPr>
          <w:lang w:val="en-US"/>
        </w:rPr>
        <w:t>bronchial</w:t>
      </w:r>
    </w:p>
    <w:p w:rsidR="00FE43DC" w:rsidRPr="00FE43DC" w:rsidRDefault="00FE43DC" w:rsidP="00FE43DC">
      <w:pPr>
        <w:ind w:left="709"/>
        <w:jc w:val="both"/>
        <w:rPr>
          <w:lang w:val="en-US"/>
        </w:rPr>
      </w:pPr>
      <w:r w:rsidRPr="00FE43DC">
        <w:rPr>
          <w:lang w:val="en-US"/>
        </w:rPr>
        <w:t>+ vesicular</w:t>
      </w:r>
    </w:p>
    <w:p w:rsidR="00FE43DC" w:rsidRPr="00FE43DC" w:rsidRDefault="00FE43DC" w:rsidP="00FE43DC">
      <w:pPr>
        <w:ind w:left="709"/>
        <w:jc w:val="both"/>
        <w:rPr>
          <w:lang w:val="en-US"/>
        </w:rPr>
      </w:pPr>
      <w:r w:rsidRPr="00FE43DC">
        <w:rPr>
          <w:lang w:val="en-US"/>
        </w:rPr>
        <w:t>weakened pulmonary</w:t>
      </w:r>
    </w:p>
    <w:p w:rsidR="00FE43DC" w:rsidRPr="00FE43DC" w:rsidRDefault="00FE43DC" w:rsidP="00FE43DC">
      <w:pPr>
        <w:ind w:left="709"/>
        <w:jc w:val="both"/>
        <w:rPr>
          <w:lang w:val="en-US"/>
        </w:rPr>
      </w:pPr>
    </w:p>
    <w:p w:rsidR="00FE43DC" w:rsidRPr="00FE43DC" w:rsidRDefault="00FE43DC" w:rsidP="00FE43DC">
      <w:pPr>
        <w:ind w:left="709"/>
        <w:jc w:val="both"/>
        <w:rPr>
          <w:lang w:val="en-US"/>
        </w:rPr>
      </w:pPr>
      <w:r w:rsidRPr="00FE43DC">
        <w:rPr>
          <w:lang w:val="en-US"/>
        </w:rPr>
        <w:t># When the lung tissue is compacted, respiration is determined:</w:t>
      </w:r>
    </w:p>
    <w:p w:rsidR="00FE43DC" w:rsidRPr="00FE43DC" w:rsidRDefault="00FE43DC" w:rsidP="00FE43DC">
      <w:pPr>
        <w:ind w:left="709"/>
        <w:jc w:val="both"/>
        <w:rPr>
          <w:lang w:val="en-US"/>
        </w:rPr>
      </w:pPr>
      <w:r w:rsidRPr="00FE43DC">
        <w:rPr>
          <w:lang w:val="en-US"/>
        </w:rPr>
        <w:t>weakened vesicular</w:t>
      </w:r>
    </w:p>
    <w:p w:rsidR="00FE43DC" w:rsidRPr="00FE43DC" w:rsidRDefault="00FE43DC" w:rsidP="00FE43DC">
      <w:pPr>
        <w:ind w:left="709"/>
        <w:jc w:val="both"/>
        <w:rPr>
          <w:lang w:val="en-US"/>
        </w:rPr>
      </w:pPr>
      <w:r w:rsidRPr="00FE43DC">
        <w:rPr>
          <w:lang w:val="en-US"/>
        </w:rPr>
        <w:t>+bronchial</w:t>
      </w:r>
    </w:p>
    <w:p w:rsidR="00FE43DC" w:rsidRPr="00FE43DC" w:rsidRDefault="00FE43DC" w:rsidP="00FE43DC">
      <w:pPr>
        <w:ind w:left="709"/>
        <w:jc w:val="both"/>
        <w:rPr>
          <w:lang w:val="en-US"/>
        </w:rPr>
      </w:pPr>
      <w:r w:rsidRPr="00FE43DC">
        <w:rPr>
          <w:lang w:val="en-US"/>
        </w:rPr>
        <w:t>rigid bronchovesicular</w:t>
      </w:r>
    </w:p>
    <w:p w:rsidR="00FE43DC" w:rsidRPr="00FE43DC" w:rsidRDefault="00FE43DC" w:rsidP="00FE43DC">
      <w:pPr>
        <w:ind w:left="709"/>
        <w:jc w:val="both"/>
        <w:rPr>
          <w:lang w:val="en-US"/>
        </w:rPr>
      </w:pPr>
    </w:p>
    <w:p w:rsidR="00FE43DC" w:rsidRPr="00FE43DC" w:rsidRDefault="00FE43DC" w:rsidP="00FE43DC">
      <w:pPr>
        <w:ind w:left="709"/>
        <w:jc w:val="both"/>
        <w:rPr>
          <w:lang w:val="en-US"/>
        </w:rPr>
      </w:pPr>
      <w:r w:rsidRPr="00FE43DC">
        <w:rPr>
          <w:lang w:val="en-US"/>
        </w:rPr>
        <w:t># Bronchial breathing is heard:</w:t>
      </w:r>
    </w:p>
    <w:p w:rsidR="00FE43DC" w:rsidRPr="00FE43DC" w:rsidRDefault="00FE43DC" w:rsidP="00FE43DC">
      <w:pPr>
        <w:ind w:left="709"/>
        <w:jc w:val="both"/>
        <w:rPr>
          <w:lang w:val="en-US"/>
        </w:rPr>
      </w:pPr>
      <w:r w:rsidRPr="00FE43DC">
        <w:rPr>
          <w:lang w:val="en-US"/>
        </w:rPr>
        <w:t>on the inhale on</w:t>
      </w:r>
    </w:p>
    <w:p w:rsidR="00FE43DC" w:rsidRPr="00FE43DC" w:rsidRDefault="00FE43DC" w:rsidP="00FE43DC">
      <w:pPr>
        <w:ind w:left="709"/>
        <w:jc w:val="both"/>
        <w:rPr>
          <w:lang w:val="en-US"/>
        </w:rPr>
      </w:pPr>
      <w:r w:rsidRPr="00FE43DC">
        <w:rPr>
          <w:lang w:val="en-US"/>
        </w:rPr>
        <w:t>the exhale</w:t>
      </w:r>
    </w:p>
    <w:p w:rsidR="00FE43DC" w:rsidRPr="00FE43DC" w:rsidRDefault="00FE43DC" w:rsidP="00FE43DC">
      <w:pPr>
        <w:ind w:left="709"/>
        <w:jc w:val="both"/>
        <w:rPr>
          <w:lang w:val="en-US"/>
        </w:rPr>
      </w:pPr>
      <w:r w:rsidRPr="00FE43DC">
        <w:rPr>
          <w:lang w:val="en-US"/>
        </w:rPr>
        <w:t>+on the inhale and exhale</w:t>
      </w:r>
    </w:p>
    <w:p w:rsidR="00FE43DC" w:rsidRPr="00FE43DC" w:rsidRDefault="00FE43DC" w:rsidP="00FE43DC">
      <w:pPr>
        <w:ind w:left="709"/>
        <w:jc w:val="both"/>
        <w:rPr>
          <w:lang w:val="en-US"/>
        </w:rPr>
      </w:pPr>
      <w:r w:rsidRPr="00FE43DC">
        <w:rPr>
          <w:lang w:val="en-US"/>
        </w:rPr>
        <w:t>on the inhale and the first third of the exhale</w:t>
      </w:r>
    </w:p>
    <w:p w:rsidR="00FE43DC" w:rsidRPr="00FE43DC" w:rsidRDefault="00FE43DC" w:rsidP="00FE43DC">
      <w:pPr>
        <w:ind w:left="709"/>
        <w:jc w:val="both"/>
        <w:rPr>
          <w:lang w:val="en-US"/>
        </w:rPr>
      </w:pPr>
      <w:r w:rsidRPr="00FE43DC">
        <w:rPr>
          <w:lang w:val="en-US"/>
        </w:rPr>
        <w:t># During auscultation, crepitation is heard:</w:t>
      </w:r>
    </w:p>
    <w:p w:rsidR="00FE43DC" w:rsidRPr="00FE43DC" w:rsidRDefault="00FE43DC" w:rsidP="00FE43DC">
      <w:pPr>
        <w:ind w:left="709"/>
        <w:jc w:val="both"/>
        <w:rPr>
          <w:lang w:val="en-US"/>
        </w:rPr>
      </w:pPr>
      <w:r w:rsidRPr="00FE43DC">
        <w:rPr>
          <w:lang w:val="en-US"/>
        </w:rPr>
        <w:t>only on the inhale</w:t>
      </w:r>
    </w:p>
    <w:p w:rsidR="00FE43DC" w:rsidRPr="00FE43DC" w:rsidRDefault="00FE43DC" w:rsidP="00FE43DC">
      <w:pPr>
        <w:ind w:left="709"/>
        <w:jc w:val="both"/>
        <w:rPr>
          <w:lang w:val="en-US"/>
        </w:rPr>
      </w:pPr>
      <w:r w:rsidRPr="00FE43DC">
        <w:rPr>
          <w:lang w:val="en-US"/>
        </w:rPr>
        <w:t>only on the exhale</w:t>
      </w:r>
    </w:p>
    <w:p w:rsidR="00FE43DC" w:rsidRPr="00FE43DC" w:rsidRDefault="00FE43DC" w:rsidP="00FE43DC">
      <w:pPr>
        <w:ind w:left="709"/>
        <w:jc w:val="both"/>
        <w:rPr>
          <w:lang w:val="en-US"/>
        </w:rPr>
      </w:pPr>
      <w:r w:rsidRPr="00FE43DC">
        <w:rPr>
          <w:lang w:val="en-US"/>
        </w:rPr>
        <w:t>on the inhale and exhale</w:t>
      </w:r>
    </w:p>
    <w:p w:rsidR="00FE43DC" w:rsidRPr="00FE43DC" w:rsidRDefault="00FE43DC" w:rsidP="00FE43DC">
      <w:pPr>
        <w:ind w:left="709"/>
        <w:jc w:val="both"/>
        <w:rPr>
          <w:lang w:val="en-US"/>
        </w:rPr>
      </w:pPr>
      <w:r w:rsidRPr="00FE43DC">
        <w:rPr>
          <w:lang w:val="en-US"/>
        </w:rPr>
        <w:t># For what purpose is an additional technique used for auscultation of the lungs – pressing a stethoscope on the chest:</w:t>
      </w:r>
    </w:p>
    <w:p w:rsidR="00FE43DC" w:rsidRPr="00FE43DC" w:rsidRDefault="00FE43DC" w:rsidP="00FE43DC">
      <w:pPr>
        <w:ind w:left="709"/>
        <w:jc w:val="both"/>
        <w:rPr>
          <w:lang w:val="en-US"/>
        </w:rPr>
      </w:pPr>
      <w:r w:rsidRPr="00FE43DC">
        <w:rPr>
          <w:lang w:val="en-US"/>
        </w:rPr>
        <w:t>+to distinguish pleural friction noise from crepitation and wheezing</w:t>
      </w:r>
    </w:p>
    <w:p w:rsidR="00FE43DC" w:rsidRPr="00FE43DC" w:rsidRDefault="00FE43DC" w:rsidP="00FE43DC">
      <w:pPr>
        <w:ind w:left="709"/>
        <w:jc w:val="both"/>
        <w:rPr>
          <w:lang w:val="en-US"/>
        </w:rPr>
      </w:pPr>
      <w:r w:rsidRPr="00FE43DC">
        <w:rPr>
          <w:lang w:val="en-US"/>
        </w:rPr>
        <w:t>to detect latent bronchial obstruction</w:t>
      </w:r>
    </w:p>
    <w:p w:rsidR="00FE43DC" w:rsidRPr="00FE43DC" w:rsidRDefault="00FE43DC" w:rsidP="00FE43DC">
      <w:pPr>
        <w:ind w:left="709"/>
        <w:jc w:val="both"/>
        <w:rPr>
          <w:lang w:val="en-US"/>
        </w:rPr>
      </w:pPr>
      <w:r w:rsidRPr="00FE43DC">
        <w:rPr>
          <w:lang w:val="en-US"/>
        </w:rPr>
        <w:t>to distinguish dry wheezing from wet wheezing</w:t>
      </w:r>
    </w:p>
    <w:p w:rsidR="00FE43DC" w:rsidRPr="00FE43DC" w:rsidRDefault="00FE43DC" w:rsidP="00FE43DC">
      <w:pPr>
        <w:ind w:left="709"/>
        <w:jc w:val="both"/>
        <w:rPr>
          <w:lang w:val="en-US"/>
        </w:rPr>
      </w:pPr>
      <w:r w:rsidRPr="00FE43DC">
        <w:rPr>
          <w:lang w:val="en-US"/>
        </w:rPr>
        <w:t>to distinguish wheezing from crepitation or pleural friction noise</w:t>
      </w:r>
    </w:p>
    <w:p w:rsidR="00FE43DC" w:rsidRPr="00FE43DC" w:rsidRDefault="00FE43DC" w:rsidP="00FE43DC">
      <w:pPr>
        <w:ind w:left="709"/>
        <w:jc w:val="both"/>
        <w:rPr>
          <w:lang w:val="en-US"/>
        </w:rPr>
      </w:pPr>
      <w:r w:rsidRPr="00FE43DC">
        <w:rPr>
          <w:lang w:val="en-US"/>
        </w:rPr>
        <w:t>for better listening to abnormal bronchial breathing</w:t>
      </w:r>
    </w:p>
    <w:p w:rsidR="00FE43DC" w:rsidRPr="00FE43DC" w:rsidRDefault="00FE43DC" w:rsidP="00FE43DC">
      <w:pPr>
        <w:ind w:left="709"/>
        <w:jc w:val="both"/>
        <w:rPr>
          <w:lang w:val="en-US"/>
        </w:rPr>
      </w:pPr>
      <w:r w:rsidRPr="00FE43DC">
        <w:rPr>
          <w:lang w:val="en-US"/>
        </w:rPr>
        <w:t># What causes the appearance of wet small-bubble non-ringing wheezes:</w:t>
      </w:r>
    </w:p>
    <w:p w:rsidR="00FE43DC" w:rsidRPr="00FE43DC" w:rsidRDefault="00FE43DC" w:rsidP="00FE43DC">
      <w:pPr>
        <w:ind w:left="709"/>
        <w:jc w:val="both"/>
        <w:rPr>
          <w:lang w:val="en-US"/>
        </w:rPr>
      </w:pPr>
      <w:r w:rsidRPr="00FE43DC">
        <w:rPr>
          <w:lang w:val="en-US"/>
        </w:rPr>
        <w:t>viscous sputum in large bronchi</w:t>
      </w:r>
    </w:p>
    <w:p w:rsidR="00FE43DC" w:rsidRPr="00FE43DC" w:rsidRDefault="00FE43DC" w:rsidP="00FE43DC">
      <w:pPr>
        <w:ind w:left="709"/>
        <w:jc w:val="both"/>
        <w:rPr>
          <w:lang w:val="en-US"/>
        </w:rPr>
      </w:pPr>
      <w:r w:rsidRPr="00FE43DC">
        <w:rPr>
          <w:lang w:val="en-US"/>
        </w:rPr>
        <w:t>viscous sputum in small bronchi and/or their spasm</w:t>
      </w:r>
    </w:p>
    <w:p w:rsidR="00FE43DC" w:rsidRPr="00FE43DC" w:rsidRDefault="00FE43DC" w:rsidP="00FE43DC">
      <w:pPr>
        <w:ind w:left="709"/>
        <w:jc w:val="both"/>
        <w:rPr>
          <w:lang w:val="en-US"/>
        </w:rPr>
      </w:pPr>
      <w:r w:rsidRPr="00FE43DC">
        <w:rPr>
          <w:lang w:val="en-US"/>
        </w:rPr>
        <w:lastRenderedPageBreak/>
        <w:t>liquid sputum in large bronchi or cavities communicating with the bronchus</w:t>
      </w:r>
    </w:p>
    <w:p w:rsidR="00FE43DC" w:rsidRPr="00FE43DC" w:rsidRDefault="00FE43DC" w:rsidP="00FE43DC">
      <w:pPr>
        <w:ind w:left="709"/>
        <w:jc w:val="both"/>
        <w:rPr>
          <w:lang w:val="en-US"/>
        </w:rPr>
      </w:pPr>
      <w:r w:rsidRPr="00FE43DC">
        <w:rPr>
          <w:lang w:val="en-US"/>
        </w:rPr>
        <w:t>+ liquid sputum in small bronchi with preserved airiness of the surrounding lung tissue</w:t>
      </w:r>
    </w:p>
    <w:p w:rsidR="00FE43DC" w:rsidRDefault="00FE43DC" w:rsidP="00FE43DC">
      <w:pPr>
        <w:ind w:left="709"/>
        <w:jc w:val="both"/>
        <w:rPr>
          <w:lang w:val="en-US"/>
        </w:rPr>
      </w:pPr>
      <w:r w:rsidRPr="00FE43DC">
        <w:rPr>
          <w:lang w:val="en-US"/>
        </w:rPr>
        <w:t>liquid sputum in small bronchi and inflammatory compaction of the surrounding lung tissue</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Amplification of the I tone at the apex of the heart (clapping) occurs in:</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mitral valve</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insufficiency aortic valve insufficiency</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+mitral stenosis</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aortic stenosis</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The rhythm of the gallop meets:</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+severe heart damage</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mitral valve prolapse</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arterial hypertension</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The patient has cardiac asthma, on the basis of the heart is listened to:</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accent of the second tone on the aorta</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accent of the II tone on the pulmonary trunk</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attenuation of the II tone on the aorta</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attenuation of the II tone on the pulmonary trunk</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A student at auscultation of a patient with chest pain listened to noises in both phases of breathing, resembling the crunch of snow underfoot. What is the name of this auscultative phenomenon:</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noise of pleural friction</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crepitation</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dry wheezing</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wet wheezing</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bronchial respiration</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In which heart defect is the "rhythm of the quail" heard:</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mitral insufficiency</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+with mitral foramen stenosis of</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aortic insufficiency</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U2 Laboratory and instrumental research methods.</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The state of the atria characterizes the prong:</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+P</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T</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S</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Q</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The state of the ventricles characterizes:</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prong P</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interval PQ</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+the QRS complex</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the RR interval</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The R-R interval of the electrocardiogram corresponds in time to: atrial</w:t>
      </w:r>
    </w:p>
    <w:p w:rsidR="00FE43DC" w:rsidRPr="00FE43DC" w:rsidRDefault="00FE43DC" w:rsidP="00FE43DC">
      <w:pPr>
        <w:pStyle w:val="af"/>
        <w:spacing w:after="0" w:line="240" w:lineRule="auto"/>
        <w:ind w:left="709"/>
        <w:rPr>
          <w:rFonts w:ascii="Times New Roman" w:hAnsi="Times New Roman"/>
          <w:sz w:val="24"/>
          <w:szCs w:val="24"/>
          <w:lang w:val="en-US" w:eastAsia="ru-RU"/>
        </w:rPr>
      </w:pP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systole ventricular</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systole heart diastole</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+one full cardiac cycle</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Instrumental research methods used in cardiology:</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echocardiography bicycle</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ergometry</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radiography of the chest cavity</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+all answers are correct</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The norm of bilirubin (in mmol/l) in the blood serum:</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8.5-30.5</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3,3-5,5</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+8,5-20,5</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lastRenderedPageBreak/>
        <w:t>0-18</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In case of pathology in the gallbladder, the portion changes:</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A</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+B</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C</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all portions</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The concentration function of the kidneys is determined by a test:</w:t>
      </w:r>
    </w:p>
    <w:p w:rsidR="00FE43DC" w:rsidRPr="00A02050" w:rsidRDefault="00FE43DC" w:rsidP="00FE43DC">
      <w:pPr>
        <w:pStyle w:val="af"/>
        <w:spacing w:after="0" w:line="240" w:lineRule="auto"/>
        <w:ind w:left="709"/>
        <w:rPr>
          <w:rFonts w:ascii="Times New Roman" w:hAnsi="Times New Roman"/>
          <w:sz w:val="24"/>
          <w:szCs w:val="24"/>
          <w:lang w:val="en-US" w:eastAsia="ru-RU"/>
        </w:rPr>
      </w:pPr>
      <w:r w:rsidRPr="00A02050">
        <w:rPr>
          <w:rFonts w:ascii="Times New Roman" w:hAnsi="Times New Roman"/>
          <w:sz w:val="24"/>
          <w:szCs w:val="24"/>
          <w:lang w:val="en-US" w:eastAsia="ru-RU"/>
        </w:rPr>
        <w:t>+in General</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Addis-Kakovsky</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Nechiporenko</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X-ray examination of the kidneys is called:</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cholecystography</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+pyelography</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cholangiography irrigoscopy</w:t>
      </w:r>
    </w:p>
    <w:p w:rsidR="00FE43DC" w:rsidRPr="00FE43DC" w:rsidRDefault="00FE43DC" w:rsidP="00FE43DC">
      <w:pPr>
        <w:pStyle w:val="af"/>
        <w:spacing w:after="0" w:line="240" w:lineRule="auto"/>
        <w:ind w:left="709"/>
        <w:rPr>
          <w:rFonts w:ascii="Times New Roman" w:hAnsi="Times New Roman"/>
          <w:sz w:val="24"/>
          <w:szCs w:val="24"/>
          <w:lang w:val="en-US" w:eastAsia="ru-RU"/>
        </w:rPr>
      </w:pP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The excretion of protein in the urine is called:</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glucosuria</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urobilinuria</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+proteinuria hematuria</w:t>
      </w:r>
    </w:p>
    <w:p w:rsidR="00FE43DC" w:rsidRPr="00FE43DC" w:rsidRDefault="00FE43DC" w:rsidP="00FE43DC">
      <w:pPr>
        <w:pStyle w:val="af"/>
        <w:spacing w:after="0" w:line="240" w:lineRule="auto"/>
        <w:ind w:left="709"/>
        <w:rPr>
          <w:rFonts w:ascii="Times New Roman" w:hAnsi="Times New Roman"/>
          <w:sz w:val="24"/>
          <w:szCs w:val="24"/>
          <w:lang w:val="en-US" w:eastAsia="ru-RU"/>
        </w:rPr>
      </w:pP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The excretion of white blood cells in the urine is called:</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bacteriuria</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hematuria</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cylindruria albuminuria</w:t>
      </w:r>
    </w:p>
    <w:p w:rsidR="00FE43DC" w:rsidRPr="00FE43DC" w:rsidRDefault="00FE43DC" w:rsidP="00FE43DC">
      <w:pPr>
        <w:pStyle w:val="af"/>
        <w:spacing w:after="0" w:line="240" w:lineRule="auto"/>
        <w:ind w:left="709"/>
        <w:rPr>
          <w:rFonts w:ascii="Times New Roman" w:hAnsi="Times New Roman"/>
          <w:sz w:val="24"/>
          <w:szCs w:val="24"/>
          <w:lang w:val="en-US" w:eastAsia="ru-RU"/>
        </w:rPr>
      </w:pP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+leukocyturia.</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The patient's urine is the color of "meat slops". Name this symptom:</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microhematuria</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leukocyturia</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bacteriuria</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proteinuria</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+gross hematuria</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To determine the shaped elements, the following is performed:</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clinical analysis of urine</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sample according to Zimnitsky</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+the sample according to Nechyporenko</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bacteriological examination of urine</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The condition of the valvular apparatus of the heart better reflects:</w:t>
      </w:r>
    </w:p>
    <w:p w:rsidR="00FE43DC" w:rsidRPr="00A02050" w:rsidRDefault="00FE43DC" w:rsidP="00FE43DC">
      <w:pPr>
        <w:pStyle w:val="af"/>
        <w:spacing w:after="0" w:line="240" w:lineRule="auto"/>
        <w:ind w:left="709"/>
        <w:rPr>
          <w:rFonts w:ascii="Times New Roman" w:hAnsi="Times New Roman"/>
          <w:sz w:val="24"/>
          <w:szCs w:val="24"/>
          <w:lang w:val="en-US" w:eastAsia="ru-RU"/>
        </w:rPr>
      </w:pPr>
      <w:r w:rsidRPr="00A02050">
        <w:rPr>
          <w:rFonts w:ascii="Times New Roman" w:hAnsi="Times New Roman"/>
          <w:sz w:val="24"/>
          <w:szCs w:val="24"/>
          <w:lang w:val="en-US" w:eastAsia="ru-RU"/>
        </w:rPr>
        <w:t>laboratory diagnostics X-</w:t>
      </w:r>
    </w:p>
    <w:p w:rsidR="00FE43DC" w:rsidRPr="00A02050" w:rsidRDefault="00FE43DC" w:rsidP="00FE43DC">
      <w:pPr>
        <w:pStyle w:val="af"/>
        <w:spacing w:after="0" w:line="240" w:lineRule="auto"/>
        <w:ind w:left="709"/>
        <w:rPr>
          <w:rFonts w:ascii="Times New Roman" w:hAnsi="Times New Roman"/>
          <w:sz w:val="24"/>
          <w:szCs w:val="24"/>
          <w:lang w:val="en-US" w:eastAsia="ru-RU"/>
        </w:rPr>
      </w:pPr>
      <w:r w:rsidRPr="00A02050">
        <w:rPr>
          <w:rFonts w:ascii="Times New Roman" w:hAnsi="Times New Roman"/>
          <w:sz w:val="24"/>
          <w:szCs w:val="24"/>
          <w:lang w:val="en-US" w:eastAsia="ru-RU"/>
        </w:rPr>
        <w:t>ray examination</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+ultrasound examination electrocardiography</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Normal ratio of day and night diuresis:</w:t>
      </w:r>
    </w:p>
    <w:p w:rsidR="00FE43DC" w:rsidRPr="00A02050" w:rsidRDefault="00FE43DC" w:rsidP="00FE43DC">
      <w:pPr>
        <w:pStyle w:val="af"/>
        <w:spacing w:after="0" w:line="240" w:lineRule="auto"/>
        <w:ind w:left="709"/>
        <w:rPr>
          <w:rFonts w:ascii="Times New Roman" w:hAnsi="Times New Roman"/>
          <w:sz w:val="24"/>
          <w:szCs w:val="24"/>
          <w:lang w:val="en-US" w:eastAsia="ru-RU"/>
        </w:rPr>
      </w:pPr>
      <w:r w:rsidRPr="00A02050">
        <w:rPr>
          <w:rFonts w:ascii="Times New Roman" w:hAnsi="Times New Roman"/>
          <w:sz w:val="24"/>
          <w:szCs w:val="24"/>
          <w:lang w:val="en-US" w:eastAsia="ru-RU"/>
        </w:rPr>
        <w:t>+3:1</w:t>
      </w:r>
    </w:p>
    <w:p w:rsidR="00FE43DC" w:rsidRPr="00A02050" w:rsidRDefault="00FE43DC" w:rsidP="00FE43DC">
      <w:pPr>
        <w:pStyle w:val="af"/>
        <w:spacing w:after="0" w:line="240" w:lineRule="auto"/>
        <w:ind w:left="709"/>
        <w:rPr>
          <w:rFonts w:ascii="Times New Roman" w:hAnsi="Times New Roman"/>
          <w:sz w:val="24"/>
          <w:szCs w:val="24"/>
          <w:lang w:val="en-US" w:eastAsia="ru-RU"/>
        </w:rPr>
      </w:pPr>
      <w:r w:rsidRPr="00A02050">
        <w:rPr>
          <w:rFonts w:ascii="Times New Roman" w:hAnsi="Times New Roman"/>
          <w:sz w:val="24"/>
          <w:szCs w:val="24"/>
          <w:lang w:val="en-US" w:eastAsia="ru-RU"/>
        </w:rPr>
        <w:t>2:1</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1:1</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1:2</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The relative density of urine in the general analysis is:</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+1018-1025</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1007-1010</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1012-1015</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1030-1040</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U2 Clinical syndromes.</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 xml:space="preserve"># In the emergency department, a young man, 23 years old, was taken by ambulance from the gym, who had a sharp pain in the right subclavian region, increasing shortness of breath during </w:t>
      </w:r>
      <w:r w:rsidRPr="00FE43DC">
        <w:rPr>
          <w:rFonts w:ascii="Times New Roman" w:hAnsi="Times New Roman"/>
          <w:sz w:val="24"/>
          <w:szCs w:val="24"/>
          <w:lang w:val="en-US" w:eastAsia="ru-RU"/>
        </w:rPr>
        <w:lastRenderedPageBreak/>
        <w:t>lifting the barbell. on examination: the right half of the chest lags behind in the act of breathing. The voice tremor is abruptly reduced. With percussion, the tympanic sound is determined. Auscultation revealed a significant weakening of respiration and bronchophony. What kind of pathology can think of:</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lobar pneumonia</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pleural effusion</w:t>
      </w:r>
    </w:p>
    <w:p w:rsidR="00FE43DC" w:rsidRPr="00FE43DC" w:rsidRDefault="00FE43DC" w:rsidP="00FE43DC">
      <w:pPr>
        <w:pStyle w:val="af"/>
        <w:spacing w:after="0" w:line="240" w:lineRule="auto"/>
        <w:ind w:left="709"/>
        <w:rPr>
          <w:rFonts w:ascii="Times New Roman" w:hAnsi="Times New Roman"/>
          <w:sz w:val="24"/>
          <w:szCs w:val="24"/>
          <w:lang w:val="en-US" w:eastAsia="ru-RU"/>
        </w:rPr>
      </w:pPr>
      <w:r w:rsidRPr="00FE43DC">
        <w:rPr>
          <w:rFonts w:ascii="Times New Roman" w:hAnsi="Times New Roman"/>
          <w:sz w:val="24"/>
          <w:szCs w:val="24"/>
          <w:lang w:val="en-US" w:eastAsia="ru-RU"/>
        </w:rPr>
        <w:t>+spontaneous pneumothorax choking</w:t>
      </w:r>
    </w:p>
    <w:p w:rsidR="00FE43DC" w:rsidRPr="00A02050" w:rsidRDefault="00FE43DC" w:rsidP="00FE43DC">
      <w:pPr>
        <w:pStyle w:val="af"/>
        <w:spacing w:after="0" w:line="240" w:lineRule="auto"/>
        <w:ind w:left="709"/>
        <w:rPr>
          <w:rFonts w:ascii="Times New Roman" w:hAnsi="Times New Roman"/>
          <w:sz w:val="24"/>
          <w:szCs w:val="24"/>
          <w:lang w:val="en-US" w:eastAsia="ru-RU"/>
        </w:rPr>
      </w:pPr>
      <w:r w:rsidRPr="00A02050">
        <w:rPr>
          <w:rFonts w:ascii="Times New Roman" w:hAnsi="Times New Roman"/>
          <w:sz w:val="24"/>
          <w:szCs w:val="24"/>
          <w:lang w:val="en-US" w:eastAsia="ru-RU"/>
        </w:rPr>
        <w:t>attack with bronchial asthma</w:t>
      </w:r>
    </w:p>
    <w:p w:rsidR="00FE43DC" w:rsidRPr="00A02050" w:rsidRDefault="00FE43DC" w:rsidP="00FE43DC">
      <w:pPr>
        <w:pStyle w:val="af"/>
        <w:spacing w:after="0" w:line="240" w:lineRule="auto"/>
        <w:ind w:left="709"/>
        <w:rPr>
          <w:rFonts w:ascii="Times New Roman" w:hAnsi="Times New Roman"/>
          <w:sz w:val="24"/>
          <w:szCs w:val="24"/>
          <w:lang w:val="en-US" w:eastAsia="ru-RU"/>
        </w:rPr>
      </w:pPr>
      <w:r w:rsidRPr="00A02050">
        <w:rPr>
          <w:rFonts w:ascii="Times New Roman" w:hAnsi="Times New Roman"/>
          <w:sz w:val="24"/>
          <w:szCs w:val="24"/>
          <w:lang w:val="en-US" w:eastAsia="ru-RU"/>
        </w:rPr>
        <w:t>obturation atelectasis</w:t>
      </w:r>
    </w:p>
    <w:p w:rsidR="007A10A2" w:rsidRPr="007A10A2" w:rsidRDefault="007A10A2" w:rsidP="007A10A2">
      <w:pPr>
        <w:pStyle w:val="af"/>
        <w:spacing w:after="0" w:line="240" w:lineRule="auto"/>
        <w:ind w:left="709"/>
        <w:rPr>
          <w:rFonts w:ascii="Times New Roman" w:hAnsi="Times New Roman"/>
          <w:lang w:val="en-US"/>
        </w:rPr>
      </w:pPr>
      <w:r w:rsidRPr="007A10A2">
        <w:rPr>
          <w:rFonts w:ascii="Times New Roman" w:hAnsi="Times New Roman"/>
          <w:lang w:val="en-US"/>
        </w:rPr>
        <w:t xml:space="preserve"># </w:t>
      </w:r>
      <w:r w:rsidRPr="00A02050">
        <w:rPr>
          <w:rFonts w:ascii="Times New Roman" w:hAnsi="Times New Roman"/>
          <w:lang w:val="en-US" w:eastAsia="ru-RU"/>
        </w:rPr>
        <w:t>Patient</w:t>
      </w:r>
      <w:r w:rsidRPr="007A10A2">
        <w:rPr>
          <w:rFonts w:ascii="Times New Roman" w:hAnsi="Times New Roman"/>
          <w:lang w:val="en-US"/>
        </w:rPr>
        <w:t xml:space="preserve"> T., 52 years old, on examination: barrel-shaped chest. A blunt epigastric prick was revealed, the horizontal position of the ribs, the supra-and subclavian fossa were smoothed. On palpation: the vocal tremor is carried out equally on both sides, somewhat weakened. With percussion: box percussion sound. During auscultation: the same weakened breathing is heard over both lungs. There are no adverse respiratory noises. What the patient has: a</w:t>
      </w:r>
    </w:p>
    <w:p w:rsidR="007A10A2" w:rsidRPr="007A10A2" w:rsidRDefault="007A10A2" w:rsidP="007A10A2">
      <w:pPr>
        <w:ind w:left="709"/>
        <w:jc w:val="both"/>
        <w:rPr>
          <w:sz w:val="22"/>
          <w:szCs w:val="22"/>
          <w:lang w:val="en-US" w:eastAsia="en-US"/>
        </w:rPr>
      </w:pPr>
      <w:r w:rsidRPr="007A10A2">
        <w:rPr>
          <w:sz w:val="22"/>
          <w:szCs w:val="22"/>
          <w:lang w:val="en-US" w:eastAsia="en-US"/>
        </w:rPr>
        <w:t>cavity in the lung associated with the bronchus</w:t>
      </w:r>
    </w:p>
    <w:p w:rsidR="007A10A2" w:rsidRPr="007A10A2" w:rsidRDefault="007A10A2" w:rsidP="007A10A2">
      <w:pPr>
        <w:ind w:left="709"/>
        <w:jc w:val="both"/>
        <w:rPr>
          <w:sz w:val="22"/>
          <w:szCs w:val="22"/>
          <w:lang w:val="en-US" w:eastAsia="en-US"/>
        </w:rPr>
      </w:pPr>
      <w:r w:rsidRPr="007A10A2">
        <w:rPr>
          <w:sz w:val="22"/>
          <w:szCs w:val="22"/>
          <w:lang w:val="en-US" w:eastAsia="en-US"/>
        </w:rPr>
        <w:t>lobar inflammatory lung seal</w:t>
      </w:r>
    </w:p>
    <w:p w:rsidR="007A10A2" w:rsidRPr="007A10A2" w:rsidRDefault="007A10A2" w:rsidP="007A10A2">
      <w:pPr>
        <w:ind w:left="709"/>
        <w:jc w:val="both"/>
        <w:rPr>
          <w:sz w:val="22"/>
          <w:szCs w:val="22"/>
          <w:lang w:val="en-US" w:eastAsia="en-US"/>
        </w:rPr>
      </w:pPr>
      <w:r w:rsidRPr="007A10A2">
        <w:rPr>
          <w:sz w:val="22"/>
          <w:szCs w:val="22"/>
          <w:lang w:val="en-US" w:eastAsia="en-US"/>
        </w:rPr>
        <w:t>+emphysema of the lungs</w:t>
      </w:r>
    </w:p>
    <w:p w:rsidR="007A10A2" w:rsidRPr="007A10A2" w:rsidRDefault="007A10A2" w:rsidP="007A10A2">
      <w:pPr>
        <w:ind w:left="709"/>
        <w:jc w:val="both"/>
        <w:rPr>
          <w:sz w:val="22"/>
          <w:szCs w:val="22"/>
          <w:lang w:val="en-US" w:eastAsia="en-US"/>
        </w:rPr>
      </w:pPr>
      <w:r w:rsidRPr="007A10A2">
        <w:rPr>
          <w:sz w:val="22"/>
          <w:szCs w:val="22"/>
          <w:lang w:val="en-US" w:eastAsia="en-US"/>
        </w:rPr>
        <w:t>narrowing of the lumen of the bronchi with a viscous exudate</w:t>
      </w:r>
    </w:p>
    <w:p w:rsidR="007A10A2" w:rsidRPr="007A10A2" w:rsidRDefault="007A10A2" w:rsidP="007A10A2">
      <w:pPr>
        <w:ind w:left="709"/>
        <w:jc w:val="both"/>
        <w:rPr>
          <w:sz w:val="22"/>
          <w:szCs w:val="22"/>
          <w:lang w:val="en-US" w:eastAsia="en-US"/>
        </w:rPr>
      </w:pPr>
      <w:r w:rsidRPr="007A10A2">
        <w:rPr>
          <w:sz w:val="22"/>
          <w:szCs w:val="22"/>
          <w:lang w:val="en-US" w:eastAsia="en-US"/>
        </w:rPr>
        <w:t># A 60-year-old patient was admitted with complaints of shortness of breath with little physical exertion and at rest, an increase in the volume of the abdomen, edema of the lower extremities. Objectively: the position of orthopnea, swelling of the cervical veins, ascites, edema on the legs, pulse of 100 beats in 1 min, blood pressure-90/60 mm Hg. above the lower parts of the lungs, a shortening of the percussion sound is determined, breathing is not heard. About the insufficiency of which part of the heart can be thought of:</w:t>
      </w:r>
    </w:p>
    <w:p w:rsidR="007A10A2" w:rsidRPr="007A10A2" w:rsidRDefault="007A10A2" w:rsidP="007A10A2">
      <w:pPr>
        <w:ind w:left="709"/>
        <w:jc w:val="both"/>
        <w:rPr>
          <w:sz w:val="22"/>
          <w:szCs w:val="22"/>
          <w:lang w:val="en-US" w:eastAsia="en-US"/>
        </w:rPr>
      </w:pPr>
      <w:r w:rsidRPr="007A10A2">
        <w:rPr>
          <w:sz w:val="22"/>
          <w:szCs w:val="22"/>
          <w:lang w:val="en-US" w:eastAsia="en-US"/>
        </w:rPr>
        <w:t>left ventricle</w:t>
      </w:r>
    </w:p>
    <w:p w:rsidR="007A10A2" w:rsidRPr="007A10A2" w:rsidRDefault="007A10A2" w:rsidP="007A10A2">
      <w:pPr>
        <w:ind w:left="709"/>
        <w:jc w:val="both"/>
        <w:rPr>
          <w:sz w:val="22"/>
          <w:szCs w:val="22"/>
          <w:lang w:val="en-US" w:eastAsia="en-US"/>
        </w:rPr>
      </w:pPr>
      <w:r w:rsidRPr="007A10A2">
        <w:rPr>
          <w:sz w:val="22"/>
          <w:szCs w:val="22"/>
          <w:lang w:val="en-US" w:eastAsia="en-US"/>
        </w:rPr>
        <w:t>right atrium</w:t>
      </w:r>
    </w:p>
    <w:p w:rsidR="007A10A2" w:rsidRPr="007A10A2" w:rsidRDefault="007A10A2" w:rsidP="007A10A2">
      <w:pPr>
        <w:ind w:left="709"/>
        <w:jc w:val="both"/>
        <w:rPr>
          <w:sz w:val="22"/>
          <w:szCs w:val="22"/>
          <w:lang w:val="en-US" w:eastAsia="en-US"/>
        </w:rPr>
      </w:pPr>
      <w:r w:rsidRPr="007A10A2">
        <w:rPr>
          <w:sz w:val="22"/>
          <w:szCs w:val="22"/>
          <w:lang w:val="en-US" w:eastAsia="en-US"/>
        </w:rPr>
        <w:t>+right ventricle</w:t>
      </w:r>
    </w:p>
    <w:p w:rsidR="007A10A2" w:rsidRPr="007A10A2" w:rsidRDefault="007A10A2" w:rsidP="007A10A2">
      <w:pPr>
        <w:ind w:left="709"/>
        <w:jc w:val="both"/>
        <w:rPr>
          <w:sz w:val="22"/>
          <w:szCs w:val="22"/>
          <w:lang w:val="en-US" w:eastAsia="en-US"/>
        </w:rPr>
      </w:pPr>
      <w:r w:rsidRPr="007A10A2">
        <w:rPr>
          <w:sz w:val="22"/>
          <w:szCs w:val="22"/>
          <w:lang w:val="en-US" w:eastAsia="en-US"/>
        </w:rPr>
        <w:t>left atrium</w:t>
      </w:r>
    </w:p>
    <w:p w:rsidR="007A10A2" w:rsidRPr="007A10A2" w:rsidRDefault="007A10A2" w:rsidP="007A10A2">
      <w:pPr>
        <w:ind w:left="709"/>
        <w:jc w:val="both"/>
        <w:rPr>
          <w:sz w:val="22"/>
          <w:szCs w:val="22"/>
          <w:lang w:val="en-US" w:eastAsia="en-US"/>
        </w:rPr>
      </w:pPr>
      <w:r w:rsidRPr="007A10A2">
        <w:rPr>
          <w:sz w:val="22"/>
          <w:szCs w:val="22"/>
          <w:lang w:val="en-US" w:eastAsia="en-US"/>
        </w:rPr>
        <w:t># The patient L., 42 years old, against the background of increasing weakness, appeared jaundice staining of the sclera, a dark color of urine. The examination revealed jaundice staining of the sclera, tongue frenulum, soft palate and skin folds with an orange tinge. the rounded sensitive edge of the liver is palpated 2 cm below the costal arch. Signs of what clinical syndrome does this patient have</w:t>
      </w:r>
    </w:p>
    <w:p w:rsidR="007A10A2" w:rsidRPr="007A10A2" w:rsidRDefault="007A10A2" w:rsidP="007A10A2">
      <w:pPr>
        <w:ind w:left="709"/>
        <w:jc w:val="both"/>
        <w:rPr>
          <w:sz w:val="22"/>
          <w:szCs w:val="22"/>
          <w:lang w:val="en-US" w:eastAsia="en-US"/>
        </w:rPr>
      </w:pPr>
      <w:r w:rsidRPr="007A10A2">
        <w:rPr>
          <w:sz w:val="22"/>
          <w:szCs w:val="22"/>
          <w:lang w:val="en-US" w:eastAsia="en-US"/>
        </w:rPr>
        <w:t>hepatic cell insufficiency</w:t>
      </w:r>
    </w:p>
    <w:p w:rsidR="007A10A2" w:rsidRPr="007A10A2" w:rsidRDefault="007A10A2" w:rsidP="007A10A2">
      <w:pPr>
        <w:ind w:left="709"/>
        <w:jc w:val="both"/>
        <w:rPr>
          <w:sz w:val="22"/>
          <w:szCs w:val="22"/>
          <w:lang w:val="en-US" w:eastAsia="en-US"/>
        </w:rPr>
      </w:pPr>
      <w:r w:rsidRPr="007A10A2">
        <w:rPr>
          <w:sz w:val="22"/>
          <w:szCs w:val="22"/>
          <w:lang w:val="en-US" w:eastAsia="en-US"/>
        </w:rPr>
        <w:t>portal hypertension syndrome</w:t>
      </w:r>
    </w:p>
    <w:p w:rsidR="007A10A2" w:rsidRPr="007A10A2" w:rsidRDefault="007A10A2" w:rsidP="007A10A2">
      <w:pPr>
        <w:ind w:left="709"/>
        <w:jc w:val="both"/>
        <w:rPr>
          <w:sz w:val="22"/>
          <w:szCs w:val="22"/>
          <w:lang w:val="en-US" w:eastAsia="en-US"/>
        </w:rPr>
      </w:pPr>
      <w:r w:rsidRPr="007A10A2">
        <w:rPr>
          <w:sz w:val="22"/>
          <w:szCs w:val="22"/>
          <w:lang w:val="en-US" w:eastAsia="en-US"/>
        </w:rPr>
        <w:t>+jaundice</w:t>
      </w:r>
    </w:p>
    <w:p w:rsidR="007A10A2" w:rsidRPr="007A10A2" w:rsidRDefault="007A10A2" w:rsidP="007A10A2">
      <w:pPr>
        <w:ind w:left="709"/>
        <w:jc w:val="both"/>
        <w:rPr>
          <w:sz w:val="22"/>
          <w:szCs w:val="22"/>
          <w:lang w:val="en-US" w:eastAsia="en-US"/>
        </w:rPr>
      </w:pPr>
      <w:r w:rsidRPr="007A10A2">
        <w:rPr>
          <w:sz w:val="22"/>
          <w:szCs w:val="22"/>
          <w:lang w:val="en-US" w:eastAsia="en-US"/>
        </w:rPr>
        <w:t># Beer-colored urine is characteristic of:</w:t>
      </w:r>
    </w:p>
    <w:p w:rsidR="007A10A2" w:rsidRPr="007A10A2" w:rsidRDefault="007A10A2" w:rsidP="007A10A2">
      <w:pPr>
        <w:ind w:left="709"/>
        <w:jc w:val="both"/>
        <w:rPr>
          <w:sz w:val="22"/>
          <w:szCs w:val="22"/>
          <w:lang w:val="en-US" w:eastAsia="en-US"/>
        </w:rPr>
      </w:pPr>
      <w:r w:rsidRPr="007A10A2">
        <w:rPr>
          <w:sz w:val="22"/>
          <w:szCs w:val="22"/>
          <w:lang w:val="en-US" w:eastAsia="en-US"/>
        </w:rPr>
        <w:t>kidney</w:t>
      </w:r>
    </w:p>
    <w:p w:rsidR="007A10A2" w:rsidRPr="007A10A2" w:rsidRDefault="007A10A2" w:rsidP="007A10A2">
      <w:pPr>
        <w:ind w:left="709"/>
        <w:jc w:val="both"/>
        <w:rPr>
          <w:sz w:val="22"/>
          <w:szCs w:val="22"/>
          <w:lang w:val="en-US" w:eastAsia="en-US"/>
        </w:rPr>
      </w:pPr>
      <w:r w:rsidRPr="007A10A2">
        <w:rPr>
          <w:sz w:val="22"/>
          <w:szCs w:val="22"/>
          <w:lang w:val="en-US" w:eastAsia="en-US"/>
        </w:rPr>
        <w:t>disease gallbladder</w:t>
      </w:r>
    </w:p>
    <w:p w:rsidR="007A10A2" w:rsidRPr="007A10A2" w:rsidRDefault="007A10A2" w:rsidP="007A10A2">
      <w:pPr>
        <w:ind w:left="709"/>
        <w:jc w:val="both"/>
        <w:rPr>
          <w:sz w:val="22"/>
          <w:szCs w:val="22"/>
          <w:lang w:val="en-US" w:eastAsia="en-US"/>
        </w:rPr>
      </w:pPr>
      <w:r w:rsidRPr="007A10A2">
        <w:rPr>
          <w:sz w:val="22"/>
          <w:szCs w:val="22"/>
          <w:lang w:val="en-US" w:eastAsia="en-US"/>
        </w:rPr>
        <w:t>disease alcohol poisoning</w:t>
      </w:r>
    </w:p>
    <w:p w:rsidR="007A10A2" w:rsidRPr="007A10A2" w:rsidRDefault="007A10A2" w:rsidP="007A10A2">
      <w:pPr>
        <w:ind w:left="709"/>
        <w:jc w:val="both"/>
        <w:rPr>
          <w:sz w:val="22"/>
          <w:szCs w:val="22"/>
          <w:lang w:val="en-US" w:eastAsia="en-US"/>
        </w:rPr>
      </w:pPr>
      <w:r w:rsidRPr="007A10A2">
        <w:rPr>
          <w:sz w:val="22"/>
          <w:szCs w:val="22"/>
          <w:lang w:val="en-US" w:eastAsia="en-US"/>
        </w:rPr>
        <w:t>+hepatic jaundice</w:t>
      </w:r>
    </w:p>
    <w:p w:rsidR="007A10A2" w:rsidRPr="007A10A2" w:rsidRDefault="007A10A2" w:rsidP="007A10A2">
      <w:pPr>
        <w:ind w:firstLine="709"/>
        <w:jc w:val="both"/>
        <w:rPr>
          <w:lang w:val="en-US" w:eastAsia="en-US"/>
        </w:rPr>
      </w:pPr>
      <w:r w:rsidRPr="007A10A2">
        <w:rPr>
          <w:lang w:val="en-US" w:eastAsia="en-US"/>
        </w:rPr>
        <w:t># In the final stage of liver failure is characterized by:</w:t>
      </w:r>
    </w:p>
    <w:p w:rsidR="007A10A2" w:rsidRPr="007A10A2" w:rsidRDefault="007A10A2" w:rsidP="007A10A2">
      <w:pPr>
        <w:ind w:firstLine="709"/>
        <w:jc w:val="both"/>
        <w:rPr>
          <w:lang w:val="en-US" w:eastAsia="en-US"/>
        </w:rPr>
      </w:pPr>
      <w:r w:rsidRPr="007A10A2">
        <w:rPr>
          <w:lang w:val="en-US" w:eastAsia="en-US"/>
        </w:rPr>
        <w:t>euphoria, delirium</w:t>
      </w:r>
    </w:p>
    <w:p w:rsidR="007A10A2" w:rsidRPr="007A10A2" w:rsidRDefault="007A10A2" w:rsidP="007A10A2">
      <w:pPr>
        <w:ind w:firstLine="709"/>
        <w:jc w:val="both"/>
        <w:rPr>
          <w:lang w:val="en-US" w:eastAsia="en-US"/>
        </w:rPr>
      </w:pPr>
      <w:r w:rsidRPr="007A10A2">
        <w:rPr>
          <w:lang w:val="en-US" w:eastAsia="en-US"/>
        </w:rPr>
        <w:t>hallucinations</w:t>
      </w:r>
    </w:p>
    <w:p w:rsidR="007A10A2" w:rsidRPr="007A10A2" w:rsidRDefault="007A10A2" w:rsidP="007A10A2">
      <w:pPr>
        <w:ind w:firstLine="709"/>
        <w:jc w:val="both"/>
        <w:rPr>
          <w:lang w:val="en-US" w:eastAsia="en-US"/>
        </w:rPr>
      </w:pPr>
      <w:r w:rsidRPr="007A10A2">
        <w:rPr>
          <w:lang w:val="en-US" w:eastAsia="en-US"/>
        </w:rPr>
        <w:t>stupor</w:t>
      </w:r>
    </w:p>
    <w:p w:rsidR="007A10A2" w:rsidRPr="007A10A2" w:rsidRDefault="007A10A2" w:rsidP="007A10A2">
      <w:pPr>
        <w:ind w:firstLine="709"/>
        <w:jc w:val="both"/>
        <w:rPr>
          <w:lang w:val="en-US" w:eastAsia="en-US"/>
        </w:rPr>
      </w:pPr>
      <w:r w:rsidRPr="007A10A2">
        <w:rPr>
          <w:lang w:val="en-US" w:eastAsia="en-US"/>
        </w:rPr>
        <w:t>+coma</w:t>
      </w:r>
    </w:p>
    <w:p w:rsidR="007A10A2" w:rsidRPr="007A10A2" w:rsidRDefault="007A10A2" w:rsidP="007A10A2">
      <w:pPr>
        <w:ind w:firstLine="709"/>
        <w:jc w:val="both"/>
        <w:rPr>
          <w:lang w:val="en-US" w:eastAsia="en-US"/>
        </w:rPr>
      </w:pPr>
      <w:r w:rsidRPr="007A10A2">
        <w:rPr>
          <w:lang w:val="en-US" w:eastAsia="en-US"/>
        </w:rPr>
        <w:t># With the syndrome of focal compaction of the lung tissue, the voice tremor over this area:</w:t>
      </w:r>
    </w:p>
    <w:p w:rsidR="007A10A2" w:rsidRPr="007A10A2" w:rsidRDefault="007A10A2" w:rsidP="007A10A2">
      <w:pPr>
        <w:ind w:firstLine="709"/>
        <w:jc w:val="both"/>
        <w:rPr>
          <w:lang w:val="en-US" w:eastAsia="en-US"/>
        </w:rPr>
      </w:pPr>
      <w:r w:rsidRPr="007A10A2">
        <w:rPr>
          <w:lang w:val="en-US" w:eastAsia="en-US"/>
        </w:rPr>
        <w:t>increased</w:t>
      </w:r>
    </w:p>
    <w:p w:rsidR="007A10A2" w:rsidRPr="007A10A2" w:rsidRDefault="007A10A2" w:rsidP="007A10A2">
      <w:pPr>
        <w:ind w:firstLine="709"/>
        <w:jc w:val="both"/>
        <w:rPr>
          <w:lang w:val="en-US" w:eastAsia="en-US"/>
        </w:rPr>
      </w:pPr>
      <w:r w:rsidRPr="007A10A2">
        <w:rPr>
          <w:lang w:val="en-US" w:eastAsia="en-US"/>
        </w:rPr>
        <w:t>+weakened</w:t>
      </w:r>
    </w:p>
    <w:p w:rsidR="007A10A2" w:rsidRPr="007A10A2" w:rsidRDefault="007A10A2" w:rsidP="007A10A2">
      <w:pPr>
        <w:ind w:firstLine="709"/>
        <w:jc w:val="both"/>
        <w:rPr>
          <w:lang w:val="en-US" w:eastAsia="en-US"/>
        </w:rPr>
      </w:pPr>
      <w:r w:rsidRPr="007A10A2">
        <w:rPr>
          <w:lang w:val="en-US" w:eastAsia="en-US"/>
        </w:rPr>
        <w:t>not changed</w:t>
      </w:r>
    </w:p>
    <w:p w:rsidR="007A10A2" w:rsidRPr="007A10A2" w:rsidRDefault="007A10A2" w:rsidP="007A10A2">
      <w:pPr>
        <w:ind w:left="709"/>
        <w:jc w:val="both"/>
        <w:rPr>
          <w:lang w:val="en-US" w:eastAsia="en-US"/>
        </w:rPr>
      </w:pPr>
      <w:r w:rsidRPr="007A10A2">
        <w:rPr>
          <w:lang w:val="en-US" w:eastAsia="en-US"/>
        </w:rPr>
        <w:t># In the syndrome of accumulation of inflammatory fluid in the pleural cavity, the mediastinal organs: do</w:t>
      </w:r>
    </w:p>
    <w:p w:rsidR="007A10A2" w:rsidRPr="007A10A2" w:rsidRDefault="007A10A2" w:rsidP="007A10A2">
      <w:pPr>
        <w:ind w:firstLine="709"/>
        <w:jc w:val="both"/>
        <w:rPr>
          <w:lang w:val="en-US" w:eastAsia="en-US"/>
        </w:rPr>
      </w:pPr>
      <w:r w:rsidRPr="007A10A2">
        <w:rPr>
          <w:lang w:val="en-US" w:eastAsia="en-US"/>
        </w:rPr>
        <w:t>not move</w:t>
      </w:r>
    </w:p>
    <w:p w:rsidR="007A10A2" w:rsidRPr="007A10A2" w:rsidRDefault="007A10A2" w:rsidP="007A10A2">
      <w:pPr>
        <w:ind w:firstLine="709"/>
        <w:jc w:val="both"/>
        <w:rPr>
          <w:lang w:val="en-US" w:eastAsia="en-US"/>
        </w:rPr>
      </w:pPr>
      <w:r w:rsidRPr="007A10A2">
        <w:rPr>
          <w:lang w:val="en-US" w:eastAsia="en-US"/>
        </w:rPr>
        <w:t>+shift to the healthy side</w:t>
      </w:r>
    </w:p>
    <w:p w:rsidR="007A10A2" w:rsidRPr="007A10A2" w:rsidRDefault="007A10A2" w:rsidP="007A10A2">
      <w:pPr>
        <w:ind w:firstLine="709"/>
        <w:jc w:val="both"/>
        <w:rPr>
          <w:lang w:val="en-US" w:eastAsia="en-US"/>
        </w:rPr>
      </w:pPr>
      <w:r w:rsidRPr="007A10A2">
        <w:rPr>
          <w:lang w:val="en-US" w:eastAsia="en-US"/>
        </w:rPr>
        <w:t>shift to the sick side</w:t>
      </w:r>
    </w:p>
    <w:p w:rsidR="007A10A2" w:rsidRPr="007A10A2" w:rsidRDefault="007A10A2" w:rsidP="007A10A2">
      <w:pPr>
        <w:ind w:firstLine="709"/>
        <w:jc w:val="both"/>
        <w:rPr>
          <w:lang w:val="en-US" w:eastAsia="en-US"/>
        </w:rPr>
      </w:pPr>
      <w:r w:rsidRPr="007A10A2">
        <w:rPr>
          <w:lang w:val="en-US" w:eastAsia="en-US"/>
        </w:rPr>
        <w:t># The accumulation of fluid in the pleural cavity is:</w:t>
      </w:r>
    </w:p>
    <w:p w:rsidR="007A10A2" w:rsidRPr="007A10A2" w:rsidRDefault="007A10A2" w:rsidP="007A10A2">
      <w:pPr>
        <w:ind w:firstLine="709"/>
        <w:jc w:val="both"/>
        <w:rPr>
          <w:lang w:val="en-US" w:eastAsia="en-US"/>
        </w:rPr>
      </w:pPr>
      <w:r w:rsidRPr="007A10A2">
        <w:rPr>
          <w:lang w:val="en-US" w:eastAsia="en-US"/>
        </w:rPr>
        <w:t>atelectasis</w:t>
      </w:r>
    </w:p>
    <w:p w:rsidR="007A10A2" w:rsidRPr="007A10A2" w:rsidRDefault="007A10A2" w:rsidP="007A10A2">
      <w:pPr>
        <w:ind w:firstLine="709"/>
        <w:jc w:val="both"/>
        <w:rPr>
          <w:lang w:val="en-US" w:eastAsia="en-US"/>
        </w:rPr>
      </w:pPr>
      <w:r w:rsidRPr="007A10A2">
        <w:rPr>
          <w:lang w:val="en-US" w:eastAsia="en-US"/>
        </w:rPr>
        <w:t>+ hydrothorax</w:t>
      </w:r>
    </w:p>
    <w:p w:rsidR="007A10A2" w:rsidRPr="007A10A2" w:rsidRDefault="007A10A2" w:rsidP="007A10A2">
      <w:pPr>
        <w:ind w:firstLine="709"/>
        <w:jc w:val="both"/>
        <w:rPr>
          <w:lang w:val="en-US" w:eastAsia="en-US"/>
        </w:rPr>
      </w:pPr>
      <w:r w:rsidRPr="007A10A2">
        <w:rPr>
          <w:lang w:val="en-US" w:eastAsia="en-US"/>
        </w:rPr>
        <w:lastRenderedPageBreak/>
        <w:t>pneumothorax emphysema</w:t>
      </w:r>
    </w:p>
    <w:p w:rsidR="007A10A2" w:rsidRPr="007A10A2" w:rsidRDefault="007A10A2" w:rsidP="007A10A2">
      <w:pPr>
        <w:ind w:firstLine="709"/>
        <w:jc w:val="both"/>
        <w:rPr>
          <w:lang w:val="en-US" w:eastAsia="en-US"/>
        </w:rPr>
      </w:pPr>
      <w:r w:rsidRPr="007A10A2">
        <w:rPr>
          <w:lang w:val="en-US" w:eastAsia="en-US"/>
        </w:rPr>
        <w:t># In the case of arterial hypertension syndrome, the</w:t>
      </w:r>
    </w:p>
    <w:p w:rsidR="007A10A2" w:rsidRPr="007A10A2" w:rsidRDefault="007A10A2" w:rsidP="007A10A2">
      <w:pPr>
        <w:ind w:firstLine="709"/>
        <w:jc w:val="both"/>
        <w:rPr>
          <w:lang w:val="en-US" w:eastAsia="en-US"/>
        </w:rPr>
      </w:pPr>
      <w:r w:rsidRPr="007A10A2">
        <w:rPr>
          <w:lang w:val="en-US" w:eastAsia="en-US"/>
        </w:rPr>
        <w:t>right ventricle is hypertrophied</w:t>
      </w:r>
    </w:p>
    <w:p w:rsidR="007A10A2" w:rsidRPr="007A10A2" w:rsidRDefault="007A10A2" w:rsidP="007A10A2">
      <w:pPr>
        <w:ind w:firstLine="709"/>
        <w:jc w:val="both"/>
        <w:rPr>
          <w:lang w:val="en-US" w:eastAsia="en-US"/>
        </w:rPr>
      </w:pPr>
      <w:r w:rsidRPr="007A10A2">
        <w:rPr>
          <w:lang w:val="en-US" w:eastAsia="en-US"/>
        </w:rPr>
        <w:t>+the left ventricle</w:t>
      </w:r>
    </w:p>
    <w:p w:rsidR="007A10A2" w:rsidRPr="007A10A2" w:rsidRDefault="007A10A2" w:rsidP="007A10A2">
      <w:pPr>
        <w:ind w:firstLine="709"/>
        <w:jc w:val="both"/>
        <w:rPr>
          <w:lang w:val="en-US" w:eastAsia="en-US"/>
        </w:rPr>
      </w:pPr>
      <w:r w:rsidRPr="007A10A2">
        <w:rPr>
          <w:lang w:val="en-US" w:eastAsia="en-US"/>
        </w:rPr>
        <w:t>left and right atria</w:t>
      </w:r>
    </w:p>
    <w:p w:rsidR="007A10A2" w:rsidRPr="007A10A2" w:rsidRDefault="007A10A2" w:rsidP="007A10A2">
      <w:pPr>
        <w:ind w:firstLine="709"/>
        <w:jc w:val="both"/>
        <w:rPr>
          <w:lang w:val="en-US" w:eastAsia="en-US"/>
        </w:rPr>
      </w:pPr>
      <w:r w:rsidRPr="007A10A2">
        <w:rPr>
          <w:lang w:val="en-US" w:eastAsia="en-US"/>
        </w:rPr>
        <w:t>interventricular septum</w:t>
      </w:r>
    </w:p>
    <w:p w:rsidR="007A10A2" w:rsidRPr="007A10A2" w:rsidRDefault="007A10A2" w:rsidP="007A10A2">
      <w:pPr>
        <w:ind w:firstLine="709"/>
        <w:jc w:val="both"/>
        <w:rPr>
          <w:lang w:val="en-US" w:eastAsia="en-US"/>
        </w:rPr>
      </w:pPr>
      <w:r w:rsidRPr="007A10A2">
        <w:rPr>
          <w:lang w:val="en-US" w:eastAsia="en-US"/>
        </w:rPr>
        <w:t># With thyrotoxicosis syndrome, there are:</w:t>
      </w:r>
    </w:p>
    <w:p w:rsidR="007A10A2" w:rsidRPr="007A10A2" w:rsidRDefault="007A10A2" w:rsidP="007A10A2">
      <w:pPr>
        <w:ind w:firstLine="709"/>
        <w:jc w:val="both"/>
        <w:rPr>
          <w:lang w:val="en-US" w:eastAsia="en-US"/>
        </w:rPr>
      </w:pPr>
      <w:r w:rsidRPr="007A10A2">
        <w:rPr>
          <w:lang w:val="en-US" w:eastAsia="en-US"/>
        </w:rPr>
        <w:t>drowsiness, lethargy,</w:t>
      </w:r>
    </w:p>
    <w:p w:rsidR="007A10A2" w:rsidRPr="007A10A2" w:rsidRDefault="007A10A2" w:rsidP="007A10A2">
      <w:pPr>
        <w:ind w:firstLine="709"/>
        <w:jc w:val="both"/>
        <w:rPr>
          <w:lang w:val="en-US" w:eastAsia="en-US"/>
        </w:rPr>
      </w:pPr>
      <w:r w:rsidRPr="007A10A2">
        <w:rPr>
          <w:lang w:val="en-US" w:eastAsia="en-US"/>
        </w:rPr>
        <w:t>chilliness, a decrease in body temperature</w:t>
      </w:r>
    </w:p>
    <w:p w:rsidR="007A10A2" w:rsidRPr="007A10A2" w:rsidRDefault="007A10A2" w:rsidP="007A10A2">
      <w:pPr>
        <w:ind w:firstLine="709"/>
        <w:jc w:val="both"/>
        <w:rPr>
          <w:lang w:val="en-US" w:eastAsia="en-US"/>
        </w:rPr>
      </w:pPr>
      <w:r w:rsidRPr="007A10A2">
        <w:rPr>
          <w:lang w:val="en-US" w:eastAsia="en-US"/>
        </w:rPr>
        <w:t>bradycardia, constipation</w:t>
      </w:r>
    </w:p>
    <w:p w:rsidR="007A10A2" w:rsidRPr="007A10A2" w:rsidRDefault="007A10A2" w:rsidP="007A10A2">
      <w:pPr>
        <w:ind w:firstLine="709"/>
        <w:jc w:val="both"/>
        <w:rPr>
          <w:lang w:val="en-US" w:eastAsia="en-US"/>
        </w:rPr>
      </w:pPr>
      <w:r w:rsidRPr="007A10A2">
        <w:rPr>
          <w:lang w:val="en-US" w:eastAsia="en-US"/>
        </w:rPr>
        <w:t>+exophthalmos, tachycardia</w:t>
      </w:r>
    </w:p>
    <w:p w:rsidR="007A10A2" w:rsidRPr="007A10A2" w:rsidRDefault="007A10A2" w:rsidP="007A10A2">
      <w:pPr>
        <w:ind w:firstLine="709"/>
        <w:jc w:val="both"/>
        <w:rPr>
          <w:lang w:val="en-US" w:eastAsia="en-US"/>
        </w:rPr>
      </w:pPr>
      <w:r w:rsidRPr="007A10A2">
        <w:rPr>
          <w:lang w:val="en-US" w:eastAsia="en-US"/>
        </w:rPr>
        <w:t># Sign of portal hypertension:</w:t>
      </w:r>
    </w:p>
    <w:p w:rsidR="007A10A2" w:rsidRPr="007A10A2" w:rsidRDefault="007A10A2" w:rsidP="007A10A2">
      <w:pPr>
        <w:ind w:firstLine="709"/>
        <w:jc w:val="both"/>
        <w:rPr>
          <w:lang w:val="en-US" w:eastAsia="en-US"/>
        </w:rPr>
      </w:pPr>
      <w:r w:rsidRPr="007A10A2">
        <w:rPr>
          <w:lang w:val="en-US" w:eastAsia="en-US"/>
        </w:rPr>
        <w:t>+ ascites</w:t>
      </w:r>
    </w:p>
    <w:p w:rsidR="007A10A2" w:rsidRPr="007A10A2" w:rsidRDefault="007A10A2" w:rsidP="007A10A2">
      <w:pPr>
        <w:ind w:firstLine="709"/>
        <w:jc w:val="both"/>
        <w:rPr>
          <w:lang w:val="en-US" w:eastAsia="en-US"/>
        </w:rPr>
      </w:pPr>
      <w:r w:rsidRPr="007A10A2">
        <w:rPr>
          <w:lang w:val="en-US" w:eastAsia="en-US"/>
        </w:rPr>
        <w:t>headache</w:t>
      </w:r>
    </w:p>
    <w:p w:rsidR="007A10A2" w:rsidRPr="007A10A2" w:rsidRDefault="007A10A2" w:rsidP="007A10A2">
      <w:pPr>
        <w:ind w:firstLine="709"/>
        <w:jc w:val="both"/>
        <w:rPr>
          <w:lang w:val="en-US" w:eastAsia="en-US"/>
        </w:rPr>
      </w:pPr>
      <w:r w:rsidRPr="007A10A2">
        <w:rPr>
          <w:lang w:val="en-US" w:eastAsia="en-US"/>
        </w:rPr>
        <w:t>jaundice</w:t>
      </w:r>
    </w:p>
    <w:p w:rsidR="007A10A2" w:rsidRPr="007A10A2" w:rsidRDefault="007A10A2" w:rsidP="007A10A2">
      <w:pPr>
        <w:ind w:firstLine="709"/>
        <w:jc w:val="both"/>
        <w:rPr>
          <w:lang w:val="en-US" w:eastAsia="en-US"/>
        </w:rPr>
      </w:pPr>
      <w:r w:rsidRPr="007A10A2">
        <w:rPr>
          <w:lang w:val="en-US" w:eastAsia="en-US"/>
        </w:rPr>
        <w:t>itching</w:t>
      </w:r>
    </w:p>
    <w:p w:rsidR="007A10A2" w:rsidRPr="007A10A2" w:rsidRDefault="007A10A2" w:rsidP="007A10A2">
      <w:pPr>
        <w:ind w:firstLine="709"/>
        <w:jc w:val="both"/>
        <w:rPr>
          <w:lang w:val="en-US" w:eastAsia="en-US"/>
        </w:rPr>
      </w:pPr>
      <w:r w:rsidRPr="007A10A2">
        <w:rPr>
          <w:lang w:val="en-US" w:eastAsia="en-US"/>
        </w:rPr>
        <w:t># The symptom of Pasternatsky is detected by the method</w:t>
      </w:r>
    </w:p>
    <w:p w:rsidR="007A10A2" w:rsidRPr="007A10A2" w:rsidRDefault="007A10A2" w:rsidP="007A10A2">
      <w:pPr>
        <w:ind w:firstLine="709"/>
        <w:jc w:val="both"/>
        <w:rPr>
          <w:lang w:val="en-US" w:eastAsia="en-US"/>
        </w:rPr>
      </w:pPr>
      <w:r w:rsidRPr="007A10A2">
        <w:rPr>
          <w:lang w:val="en-US" w:eastAsia="en-US"/>
        </w:rPr>
        <w:t>of:</w:t>
      </w:r>
    </w:p>
    <w:p w:rsidR="007A10A2" w:rsidRPr="007A10A2" w:rsidRDefault="007A10A2" w:rsidP="007A10A2">
      <w:pPr>
        <w:ind w:firstLine="709"/>
        <w:jc w:val="both"/>
        <w:rPr>
          <w:lang w:val="en-US" w:eastAsia="en-US"/>
        </w:rPr>
      </w:pPr>
      <w:r w:rsidRPr="007A10A2">
        <w:rPr>
          <w:lang w:val="en-US" w:eastAsia="en-US"/>
        </w:rPr>
        <w:t>auscultation,</w:t>
      </w:r>
    </w:p>
    <w:p w:rsidR="007A10A2" w:rsidRPr="007A10A2" w:rsidRDefault="007A10A2" w:rsidP="007A10A2">
      <w:pPr>
        <w:ind w:firstLine="709"/>
        <w:jc w:val="both"/>
        <w:rPr>
          <w:lang w:val="en-US" w:eastAsia="en-US"/>
        </w:rPr>
      </w:pPr>
      <w:r w:rsidRPr="007A10A2">
        <w:rPr>
          <w:lang w:val="en-US" w:eastAsia="en-US"/>
        </w:rPr>
        <w:t>palpation</w:t>
      </w:r>
    </w:p>
    <w:p w:rsidR="007A10A2" w:rsidRPr="007A10A2" w:rsidRDefault="007A10A2" w:rsidP="007A10A2">
      <w:pPr>
        <w:ind w:firstLine="709"/>
        <w:jc w:val="both"/>
        <w:rPr>
          <w:lang w:val="en-US" w:eastAsia="en-US"/>
        </w:rPr>
      </w:pPr>
      <w:r w:rsidRPr="007A10A2">
        <w:rPr>
          <w:lang w:val="en-US" w:eastAsia="en-US"/>
        </w:rPr>
        <w:t>+pounding</w:t>
      </w:r>
    </w:p>
    <w:p w:rsidR="007A10A2" w:rsidRPr="007A10A2" w:rsidRDefault="007A10A2" w:rsidP="007A10A2">
      <w:pPr>
        <w:ind w:firstLine="709"/>
        <w:jc w:val="both"/>
        <w:rPr>
          <w:lang w:val="en-US" w:eastAsia="en-US"/>
        </w:rPr>
      </w:pPr>
      <w:r w:rsidRPr="007A10A2">
        <w:rPr>
          <w:lang w:val="en-US" w:eastAsia="en-US"/>
        </w:rPr>
        <w:t># The main manifestation of renal eclampsia:</w:t>
      </w:r>
    </w:p>
    <w:p w:rsidR="007A10A2" w:rsidRPr="007A10A2" w:rsidRDefault="007A10A2" w:rsidP="007A10A2">
      <w:pPr>
        <w:ind w:firstLine="709"/>
        <w:jc w:val="both"/>
        <w:rPr>
          <w:lang w:val="en-US" w:eastAsia="en-US"/>
        </w:rPr>
      </w:pPr>
      <w:r w:rsidRPr="007A10A2">
        <w:rPr>
          <w:lang w:val="en-US" w:eastAsia="en-US"/>
        </w:rPr>
        <w:t>weakness</w:t>
      </w:r>
    </w:p>
    <w:p w:rsidR="007A10A2" w:rsidRPr="007A10A2" w:rsidRDefault="007A10A2" w:rsidP="007A10A2">
      <w:pPr>
        <w:ind w:firstLine="709"/>
        <w:jc w:val="both"/>
        <w:rPr>
          <w:lang w:val="en-US" w:eastAsia="en-US"/>
        </w:rPr>
      </w:pPr>
      <w:r w:rsidRPr="007A10A2">
        <w:rPr>
          <w:lang w:val="en-US" w:eastAsia="en-US"/>
        </w:rPr>
        <w:t>headache</w:t>
      </w:r>
    </w:p>
    <w:p w:rsidR="007A10A2" w:rsidRPr="007A10A2" w:rsidRDefault="007A10A2" w:rsidP="007A10A2">
      <w:pPr>
        <w:ind w:firstLine="709"/>
        <w:jc w:val="both"/>
        <w:rPr>
          <w:lang w:val="en-US" w:eastAsia="en-US"/>
        </w:rPr>
      </w:pPr>
      <w:r w:rsidRPr="007A10A2">
        <w:rPr>
          <w:lang w:val="en-US" w:eastAsia="en-US"/>
        </w:rPr>
        <w:t>+convulsions edema</w:t>
      </w:r>
    </w:p>
    <w:p w:rsidR="007A10A2" w:rsidRPr="007A10A2" w:rsidRDefault="007A10A2" w:rsidP="007A10A2">
      <w:pPr>
        <w:ind w:firstLine="709"/>
        <w:jc w:val="both"/>
        <w:rPr>
          <w:lang w:val="en-US" w:eastAsia="en-US"/>
        </w:rPr>
      </w:pPr>
      <w:r w:rsidRPr="007A10A2">
        <w:rPr>
          <w:lang w:val="en-US" w:eastAsia="en-US"/>
        </w:rPr>
        <w:t># Enlargement of the spleen is called:</w:t>
      </w:r>
    </w:p>
    <w:p w:rsidR="007A10A2" w:rsidRPr="00A02050" w:rsidRDefault="007A10A2" w:rsidP="007A10A2">
      <w:pPr>
        <w:ind w:firstLine="709"/>
        <w:jc w:val="both"/>
        <w:rPr>
          <w:lang w:val="en-US" w:eastAsia="en-US"/>
        </w:rPr>
      </w:pPr>
      <w:r w:rsidRPr="00A02050">
        <w:rPr>
          <w:lang w:val="en-US" w:eastAsia="en-US"/>
        </w:rPr>
        <w:t>hypersplenism</w:t>
      </w:r>
    </w:p>
    <w:p w:rsidR="007A10A2" w:rsidRPr="007A10A2" w:rsidRDefault="007A10A2" w:rsidP="007A10A2">
      <w:pPr>
        <w:ind w:firstLine="709"/>
        <w:jc w:val="both"/>
        <w:rPr>
          <w:lang w:val="en-US" w:eastAsia="en-US"/>
        </w:rPr>
      </w:pPr>
      <w:r w:rsidRPr="007A10A2">
        <w:rPr>
          <w:lang w:val="en-US" w:eastAsia="en-US"/>
        </w:rPr>
        <w:t>hepatomegaly</w:t>
      </w:r>
    </w:p>
    <w:p w:rsidR="007A10A2" w:rsidRPr="007A10A2" w:rsidRDefault="007A10A2" w:rsidP="007A10A2">
      <w:pPr>
        <w:ind w:firstLine="709"/>
        <w:jc w:val="both"/>
        <w:rPr>
          <w:lang w:val="en-US" w:eastAsia="en-US"/>
        </w:rPr>
      </w:pPr>
      <w:r w:rsidRPr="007A10A2">
        <w:rPr>
          <w:lang w:val="en-US" w:eastAsia="en-US"/>
        </w:rPr>
        <w:t>+ splenomegaly gynecomastia</w:t>
      </w:r>
    </w:p>
    <w:p w:rsidR="007A10A2" w:rsidRPr="007A10A2" w:rsidRDefault="007A10A2" w:rsidP="007A10A2">
      <w:pPr>
        <w:ind w:firstLine="709"/>
        <w:jc w:val="both"/>
        <w:rPr>
          <w:lang w:val="en-US" w:eastAsia="en-US"/>
        </w:rPr>
      </w:pPr>
    </w:p>
    <w:p w:rsidR="007A10A2" w:rsidRPr="007A10A2" w:rsidRDefault="007A10A2" w:rsidP="007A10A2">
      <w:pPr>
        <w:ind w:firstLine="709"/>
        <w:jc w:val="both"/>
        <w:rPr>
          <w:b/>
          <w:sz w:val="28"/>
          <w:lang w:val="en-US" w:eastAsia="en-US"/>
        </w:rPr>
      </w:pPr>
      <w:r w:rsidRPr="007A10A2">
        <w:rPr>
          <w:b/>
          <w:sz w:val="28"/>
          <w:lang w:val="en-US" w:eastAsia="en-US"/>
        </w:rPr>
        <w:t>Practical tasks to demonstrate practical skills</w:t>
      </w:r>
    </w:p>
    <w:p w:rsidR="007A10A2" w:rsidRPr="007A10A2" w:rsidRDefault="007A10A2" w:rsidP="007A10A2">
      <w:pPr>
        <w:ind w:firstLine="709"/>
        <w:jc w:val="both"/>
        <w:rPr>
          <w:b/>
          <w:sz w:val="28"/>
          <w:lang w:val="en-US" w:eastAsia="en-US"/>
        </w:rPr>
      </w:pPr>
      <w:r w:rsidRPr="007A10A2">
        <w:rPr>
          <w:b/>
          <w:sz w:val="28"/>
          <w:lang w:val="en-US" w:eastAsia="en-US"/>
        </w:rPr>
        <w:t>The assessment of practical skills</w:t>
      </w:r>
    </w:p>
    <w:p w:rsidR="007A10A2" w:rsidRPr="007A10A2" w:rsidRDefault="007A10A2" w:rsidP="007A10A2">
      <w:pPr>
        <w:ind w:firstLine="709"/>
        <w:jc w:val="both"/>
        <w:rPr>
          <w:lang w:val="en-US" w:eastAsia="en-US"/>
        </w:rPr>
      </w:pPr>
      <w:r w:rsidRPr="007A10A2">
        <w:rPr>
          <w:lang w:val="en-US" w:eastAsia="en-US"/>
        </w:rPr>
        <w:t>The test of practical skills is carried out according to the list</w:t>
      </w:r>
    </w:p>
    <w:p w:rsidR="007A10A2" w:rsidRPr="007A10A2" w:rsidRDefault="007A10A2" w:rsidP="007A10A2">
      <w:pPr>
        <w:ind w:firstLine="709"/>
        <w:jc w:val="both"/>
        <w:rPr>
          <w:lang w:val="en-US" w:eastAsia="en-US"/>
        </w:rPr>
      </w:pPr>
    </w:p>
    <w:p w:rsidR="007A10A2" w:rsidRPr="00A02050" w:rsidRDefault="007A10A2" w:rsidP="007A10A2">
      <w:pPr>
        <w:ind w:firstLine="709"/>
        <w:jc w:val="center"/>
        <w:rPr>
          <w:b/>
          <w:sz w:val="28"/>
          <w:lang w:val="en-US" w:eastAsia="en-US"/>
        </w:rPr>
      </w:pPr>
      <w:r w:rsidRPr="00A02050">
        <w:rPr>
          <w:b/>
          <w:sz w:val="28"/>
          <w:lang w:val="en-US" w:eastAsia="en-US"/>
        </w:rPr>
        <w:t>List of practical skills:</w:t>
      </w:r>
    </w:p>
    <w:p w:rsidR="007A10A2" w:rsidRPr="007A10A2" w:rsidRDefault="007A10A2" w:rsidP="007A10A2">
      <w:pPr>
        <w:ind w:firstLine="709"/>
        <w:jc w:val="both"/>
        <w:rPr>
          <w:color w:val="000000"/>
          <w:sz w:val="28"/>
          <w:szCs w:val="28"/>
          <w:lang w:val="en-US"/>
        </w:rPr>
      </w:pPr>
      <w:r>
        <w:rPr>
          <w:color w:val="000000"/>
          <w:sz w:val="28"/>
          <w:szCs w:val="28"/>
          <w:lang w:val="en-US"/>
        </w:rPr>
        <w:t xml:space="preserve">1. </w:t>
      </w:r>
      <w:r w:rsidRPr="007A10A2">
        <w:rPr>
          <w:color w:val="000000"/>
          <w:sz w:val="28"/>
          <w:szCs w:val="28"/>
          <w:lang w:val="en-US"/>
        </w:rPr>
        <w:t>Superficial palpation of the abdomen</w:t>
      </w:r>
    </w:p>
    <w:p w:rsidR="007A10A2" w:rsidRPr="007A10A2" w:rsidRDefault="007A10A2" w:rsidP="007A10A2">
      <w:pPr>
        <w:ind w:firstLine="709"/>
        <w:jc w:val="both"/>
        <w:rPr>
          <w:color w:val="000000"/>
          <w:sz w:val="28"/>
          <w:szCs w:val="28"/>
          <w:lang w:val="en-US"/>
        </w:rPr>
      </w:pPr>
      <w:r w:rsidRPr="007A10A2">
        <w:rPr>
          <w:color w:val="000000"/>
          <w:sz w:val="28"/>
          <w:szCs w:val="28"/>
          <w:lang w:val="en-US"/>
        </w:rPr>
        <w:t>2. Palpation of the cecum</w:t>
      </w:r>
    </w:p>
    <w:p w:rsidR="007A10A2" w:rsidRPr="007A10A2" w:rsidRDefault="007A10A2" w:rsidP="007A10A2">
      <w:pPr>
        <w:ind w:firstLine="709"/>
        <w:jc w:val="both"/>
        <w:rPr>
          <w:color w:val="000000"/>
          <w:sz w:val="28"/>
          <w:szCs w:val="28"/>
          <w:lang w:val="en-US"/>
        </w:rPr>
      </w:pPr>
      <w:r w:rsidRPr="007A10A2">
        <w:rPr>
          <w:color w:val="000000"/>
          <w:sz w:val="28"/>
          <w:szCs w:val="28"/>
          <w:lang w:val="en-US"/>
        </w:rPr>
        <w:t>3. Palpation of the sigmoid colon</w:t>
      </w:r>
    </w:p>
    <w:p w:rsidR="007A10A2" w:rsidRPr="007A10A2" w:rsidRDefault="007A10A2" w:rsidP="007A10A2">
      <w:pPr>
        <w:ind w:firstLine="709"/>
        <w:jc w:val="both"/>
        <w:rPr>
          <w:color w:val="000000"/>
          <w:sz w:val="28"/>
          <w:szCs w:val="28"/>
          <w:lang w:val="en-US"/>
        </w:rPr>
      </w:pPr>
      <w:r w:rsidRPr="007A10A2">
        <w:rPr>
          <w:color w:val="000000"/>
          <w:sz w:val="28"/>
          <w:szCs w:val="28"/>
          <w:lang w:val="en-US"/>
        </w:rPr>
        <w:t>4. Palpation of the transverse colon</w:t>
      </w:r>
    </w:p>
    <w:p w:rsidR="007A10A2" w:rsidRPr="007A10A2" w:rsidRDefault="007A10A2" w:rsidP="007A10A2">
      <w:pPr>
        <w:ind w:firstLine="709"/>
        <w:jc w:val="both"/>
        <w:rPr>
          <w:color w:val="000000"/>
          <w:sz w:val="28"/>
          <w:szCs w:val="28"/>
          <w:lang w:val="en-US"/>
        </w:rPr>
      </w:pPr>
      <w:r w:rsidRPr="007A10A2">
        <w:rPr>
          <w:color w:val="000000"/>
          <w:sz w:val="28"/>
          <w:szCs w:val="28"/>
          <w:lang w:val="en-US"/>
        </w:rPr>
        <w:t>5. Palpation of the descending intestine</w:t>
      </w:r>
    </w:p>
    <w:p w:rsidR="007A10A2" w:rsidRPr="007A10A2" w:rsidRDefault="007A10A2" w:rsidP="007A10A2">
      <w:pPr>
        <w:ind w:firstLine="709"/>
        <w:jc w:val="both"/>
        <w:rPr>
          <w:color w:val="000000"/>
          <w:sz w:val="28"/>
          <w:szCs w:val="28"/>
          <w:lang w:val="en-US"/>
        </w:rPr>
      </w:pPr>
      <w:r w:rsidRPr="007A10A2">
        <w:rPr>
          <w:color w:val="000000"/>
          <w:sz w:val="28"/>
          <w:szCs w:val="28"/>
          <w:lang w:val="en-US"/>
        </w:rPr>
        <w:t>6. Palpation of the ascending intestine</w:t>
      </w:r>
    </w:p>
    <w:p w:rsidR="007A10A2" w:rsidRPr="007A10A2" w:rsidRDefault="007A10A2" w:rsidP="007A10A2">
      <w:pPr>
        <w:ind w:firstLine="709"/>
        <w:jc w:val="both"/>
        <w:rPr>
          <w:color w:val="000000"/>
          <w:sz w:val="28"/>
          <w:szCs w:val="28"/>
          <w:lang w:val="en-US"/>
        </w:rPr>
      </w:pPr>
      <w:r w:rsidRPr="007A10A2">
        <w:rPr>
          <w:color w:val="000000"/>
          <w:sz w:val="28"/>
          <w:szCs w:val="28"/>
          <w:lang w:val="en-US"/>
        </w:rPr>
        <w:t>7. Palpation of the liver</w:t>
      </w:r>
    </w:p>
    <w:p w:rsidR="007A10A2" w:rsidRPr="007A10A2" w:rsidRDefault="007A10A2" w:rsidP="007A10A2">
      <w:pPr>
        <w:ind w:firstLine="709"/>
        <w:jc w:val="both"/>
        <w:rPr>
          <w:color w:val="000000"/>
          <w:sz w:val="28"/>
          <w:szCs w:val="28"/>
          <w:lang w:val="en-US"/>
        </w:rPr>
      </w:pPr>
      <w:r w:rsidRPr="007A10A2">
        <w:rPr>
          <w:color w:val="000000"/>
          <w:sz w:val="28"/>
          <w:szCs w:val="28"/>
          <w:lang w:val="en-US"/>
        </w:rPr>
        <w:t>8. Palpation of the spleen</w:t>
      </w:r>
    </w:p>
    <w:p w:rsidR="007A10A2" w:rsidRPr="007A10A2" w:rsidRDefault="007A10A2" w:rsidP="007A10A2">
      <w:pPr>
        <w:ind w:firstLine="709"/>
        <w:jc w:val="both"/>
        <w:rPr>
          <w:color w:val="000000"/>
          <w:sz w:val="28"/>
          <w:szCs w:val="28"/>
          <w:lang w:val="en-US"/>
        </w:rPr>
      </w:pPr>
      <w:r w:rsidRPr="007A10A2">
        <w:rPr>
          <w:color w:val="000000"/>
          <w:sz w:val="28"/>
          <w:szCs w:val="28"/>
          <w:lang w:val="en-US"/>
        </w:rPr>
        <w:t>9. Palpation of the kidneys</w:t>
      </w:r>
    </w:p>
    <w:p w:rsidR="007A10A2" w:rsidRPr="007A10A2" w:rsidRDefault="007A10A2" w:rsidP="007A10A2">
      <w:pPr>
        <w:ind w:firstLine="709"/>
        <w:jc w:val="both"/>
        <w:rPr>
          <w:color w:val="000000"/>
          <w:sz w:val="28"/>
          <w:szCs w:val="28"/>
          <w:lang w:val="en-US"/>
        </w:rPr>
      </w:pPr>
      <w:r w:rsidRPr="007A10A2">
        <w:rPr>
          <w:color w:val="000000"/>
          <w:sz w:val="28"/>
          <w:szCs w:val="28"/>
          <w:lang w:val="en-US"/>
        </w:rPr>
        <w:t>10. Point palpation, palpation of ureteral points</w:t>
      </w:r>
    </w:p>
    <w:p w:rsidR="007A10A2" w:rsidRPr="007A10A2" w:rsidRDefault="007A10A2" w:rsidP="007A10A2">
      <w:pPr>
        <w:ind w:firstLine="709"/>
        <w:jc w:val="both"/>
        <w:rPr>
          <w:color w:val="000000"/>
          <w:sz w:val="28"/>
          <w:szCs w:val="28"/>
          <w:lang w:val="en-US"/>
        </w:rPr>
      </w:pPr>
      <w:r w:rsidRPr="007A10A2">
        <w:rPr>
          <w:color w:val="000000"/>
          <w:sz w:val="28"/>
          <w:szCs w:val="28"/>
          <w:lang w:val="en-US"/>
        </w:rPr>
        <w:t>11. Palpation of the chest, its tasks.</w:t>
      </w:r>
    </w:p>
    <w:p w:rsidR="007A10A2" w:rsidRPr="007A10A2" w:rsidRDefault="007A10A2" w:rsidP="007A10A2">
      <w:pPr>
        <w:ind w:firstLine="709"/>
        <w:jc w:val="both"/>
        <w:rPr>
          <w:color w:val="000000"/>
          <w:sz w:val="28"/>
          <w:szCs w:val="28"/>
          <w:lang w:val="en-US"/>
        </w:rPr>
      </w:pPr>
      <w:r w:rsidRPr="007A10A2">
        <w:rPr>
          <w:color w:val="000000"/>
          <w:sz w:val="28"/>
          <w:szCs w:val="28"/>
          <w:lang w:val="en-US"/>
        </w:rPr>
        <w:t>12. Palpation of the apical push</w:t>
      </w:r>
    </w:p>
    <w:p w:rsidR="007A10A2" w:rsidRPr="007A10A2" w:rsidRDefault="007A10A2" w:rsidP="007A10A2">
      <w:pPr>
        <w:ind w:firstLine="709"/>
        <w:jc w:val="both"/>
        <w:rPr>
          <w:color w:val="000000"/>
          <w:sz w:val="28"/>
          <w:szCs w:val="28"/>
          <w:lang w:val="en-US"/>
        </w:rPr>
      </w:pPr>
      <w:r w:rsidRPr="007A10A2">
        <w:rPr>
          <w:color w:val="000000"/>
          <w:sz w:val="28"/>
          <w:szCs w:val="28"/>
          <w:lang w:val="en-US"/>
        </w:rPr>
        <w:t>13. Palpation of the heartbeat</w:t>
      </w:r>
    </w:p>
    <w:p w:rsidR="007A10A2" w:rsidRPr="007A10A2" w:rsidRDefault="007A10A2" w:rsidP="007A10A2">
      <w:pPr>
        <w:ind w:firstLine="709"/>
        <w:jc w:val="both"/>
        <w:rPr>
          <w:color w:val="000000"/>
          <w:sz w:val="28"/>
          <w:szCs w:val="28"/>
          <w:lang w:val="en-US"/>
        </w:rPr>
      </w:pPr>
      <w:r w:rsidRPr="007A10A2">
        <w:rPr>
          <w:color w:val="000000"/>
          <w:sz w:val="28"/>
          <w:szCs w:val="28"/>
          <w:lang w:val="en-US"/>
        </w:rPr>
        <w:t>14. Palpation of the thyroid gland</w:t>
      </w:r>
    </w:p>
    <w:p w:rsidR="007A10A2" w:rsidRPr="007A10A2" w:rsidRDefault="007A10A2" w:rsidP="007A10A2">
      <w:pPr>
        <w:ind w:firstLine="709"/>
        <w:jc w:val="both"/>
        <w:rPr>
          <w:color w:val="000000"/>
          <w:sz w:val="28"/>
          <w:szCs w:val="28"/>
          <w:lang w:val="en-US"/>
        </w:rPr>
      </w:pPr>
      <w:r w:rsidRPr="007A10A2">
        <w:rPr>
          <w:color w:val="000000"/>
          <w:sz w:val="28"/>
          <w:szCs w:val="28"/>
          <w:lang w:val="en-US"/>
        </w:rPr>
        <w:t>15. Palpation of the lymph nodes</w:t>
      </w:r>
    </w:p>
    <w:p w:rsidR="007A10A2" w:rsidRPr="007A10A2" w:rsidRDefault="007A10A2" w:rsidP="007A10A2">
      <w:pPr>
        <w:ind w:firstLine="709"/>
        <w:jc w:val="both"/>
        <w:rPr>
          <w:color w:val="000000"/>
          <w:sz w:val="28"/>
          <w:szCs w:val="28"/>
          <w:lang w:val="en-US"/>
        </w:rPr>
      </w:pPr>
      <w:r w:rsidRPr="007A10A2">
        <w:rPr>
          <w:color w:val="000000"/>
          <w:sz w:val="28"/>
          <w:szCs w:val="28"/>
          <w:lang w:val="en-US"/>
        </w:rPr>
        <w:t>16. Palpation of the stomach</w:t>
      </w:r>
    </w:p>
    <w:p w:rsidR="007A10A2" w:rsidRPr="007A10A2" w:rsidRDefault="007A10A2" w:rsidP="007A10A2">
      <w:pPr>
        <w:ind w:firstLine="709"/>
        <w:jc w:val="both"/>
        <w:rPr>
          <w:color w:val="000000"/>
          <w:sz w:val="28"/>
          <w:szCs w:val="28"/>
          <w:lang w:val="en-US"/>
        </w:rPr>
      </w:pPr>
      <w:r w:rsidRPr="007A10A2">
        <w:rPr>
          <w:color w:val="000000"/>
          <w:sz w:val="28"/>
          <w:szCs w:val="28"/>
          <w:lang w:val="en-US"/>
        </w:rPr>
        <w:lastRenderedPageBreak/>
        <w:t>17. Inspection and palpation of the joints</w:t>
      </w:r>
    </w:p>
    <w:p w:rsidR="007A10A2" w:rsidRPr="007A10A2" w:rsidRDefault="007A10A2" w:rsidP="007A10A2">
      <w:pPr>
        <w:ind w:firstLine="709"/>
        <w:jc w:val="both"/>
        <w:rPr>
          <w:color w:val="000000"/>
          <w:sz w:val="28"/>
          <w:szCs w:val="28"/>
          <w:lang w:val="en-US"/>
        </w:rPr>
      </w:pPr>
      <w:r w:rsidRPr="007A10A2">
        <w:rPr>
          <w:color w:val="000000"/>
          <w:sz w:val="28"/>
          <w:szCs w:val="28"/>
          <w:lang w:val="en-US"/>
        </w:rPr>
        <w:t>18. Pasternatsky's symptom</w:t>
      </w:r>
    </w:p>
    <w:p w:rsidR="007A10A2" w:rsidRPr="007A10A2" w:rsidRDefault="007A10A2" w:rsidP="007A10A2">
      <w:pPr>
        <w:ind w:firstLine="709"/>
        <w:jc w:val="both"/>
        <w:rPr>
          <w:color w:val="000000"/>
          <w:sz w:val="28"/>
          <w:szCs w:val="28"/>
          <w:lang w:val="en-US"/>
        </w:rPr>
      </w:pPr>
      <w:r w:rsidRPr="007A10A2">
        <w:rPr>
          <w:color w:val="000000"/>
          <w:sz w:val="28"/>
          <w:szCs w:val="28"/>
          <w:lang w:val="en-US"/>
        </w:rPr>
        <w:t>19. General inspection</w:t>
      </w:r>
    </w:p>
    <w:p w:rsidR="007A10A2" w:rsidRPr="007A10A2" w:rsidRDefault="007A10A2" w:rsidP="007A10A2">
      <w:pPr>
        <w:ind w:firstLine="709"/>
        <w:jc w:val="both"/>
        <w:rPr>
          <w:color w:val="000000"/>
          <w:sz w:val="28"/>
          <w:szCs w:val="28"/>
          <w:lang w:val="en-US"/>
        </w:rPr>
      </w:pPr>
      <w:r w:rsidRPr="007A10A2">
        <w:rPr>
          <w:color w:val="000000"/>
          <w:sz w:val="28"/>
          <w:szCs w:val="28"/>
          <w:lang w:val="en-US"/>
        </w:rPr>
        <w:t>20. Examination and palpation of the chest</w:t>
      </w:r>
    </w:p>
    <w:p w:rsidR="007A10A2" w:rsidRPr="007A10A2" w:rsidRDefault="007A10A2" w:rsidP="007A10A2">
      <w:pPr>
        <w:ind w:firstLine="709"/>
        <w:jc w:val="both"/>
        <w:rPr>
          <w:color w:val="000000"/>
          <w:sz w:val="28"/>
          <w:szCs w:val="28"/>
          <w:lang w:val="en-US"/>
        </w:rPr>
      </w:pPr>
      <w:r w:rsidRPr="007A10A2">
        <w:rPr>
          <w:color w:val="000000"/>
          <w:sz w:val="28"/>
          <w:szCs w:val="28"/>
          <w:lang w:val="en-US"/>
        </w:rPr>
        <w:t>21. "Cat purr", palpation of its species</w:t>
      </w:r>
    </w:p>
    <w:p w:rsidR="007A10A2" w:rsidRPr="007A10A2" w:rsidRDefault="007A10A2" w:rsidP="007A10A2">
      <w:pPr>
        <w:ind w:firstLine="709"/>
        <w:jc w:val="both"/>
        <w:rPr>
          <w:color w:val="000000"/>
          <w:sz w:val="28"/>
          <w:szCs w:val="28"/>
          <w:lang w:val="en-US"/>
        </w:rPr>
      </w:pPr>
      <w:r w:rsidRPr="007A10A2">
        <w:rPr>
          <w:color w:val="000000"/>
          <w:sz w:val="28"/>
          <w:szCs w:val="28"/>
          <w:lang w:val="en-US"/>
        </w:rPr>
        <w:t>22. Comparative percussion of the lungs in the front</w:t>
      </w:r>
    </w:p>
    <w:p w:rsidR="007A10A2" w:rsidRPr="007A10A2" w:rsidRDefault="007A10A2" w:rsidP="007A10A2">
      <w:pPr>
        <w:ind w:firstLine="709"/>
        <w:jc w:val="both"/>
        <w:rPr>
          <w:color w:val="000000"/>
          <w:sz w:val="28"/>
          <w:szCs w:val="28"/>
          <w:lang w:val="en-US"/>
        </w:rPr>
      </w:pPr>
      <w:r w:rsidRPr="007A10A2">
        <w:rPr>
          <w:color w:val="000000"/>
          <w:sz w:val="28"/>
          <w:szCs w:val="28"/>
          <w:lang w:val="en-US"/>
        </w:rPr>
        <w:t>23. Comparative percussion of the lungs from behind</w:t>
      </w:r>
    </w:p>
    <w:p w:rsidR="007A10A2" w:rsidRPr="007A10A2" w:rsidRDefault="007A10A2" w:rsidP="007A10A2">
      <w:pPr>
        <w:ind w:left="709"/>
        <w:jc w:val="both"/>
        <w:rPr>
          <w:color w:val="000000"/>
          <w:sz w:val="28"/>
          <w:szCs w:val="28"/>
          <w:lang w:val="en-US"/>
        </w:rPr>
      </w:pPr>
      <w:r w:rsidRPr="007A10A2">
        <w:rPr>
          <w:color w:val="000000"/>
          <w:sz w:val="28"/>
          <w:szCs w:val="28"/>
          <w:lang w:val="en-US"/>
        </w:rPr>
        <w:t>24. Determination of the percutaneous height of the apical position of the lungs in front</w:t>
      </w:r>
    </w:p>
    <w:p w:rsidR="007A10A2" w:rsidRPr="007A10A2" w:rsidRDefault="007A10A2" w:rsidP="007A10A2">
      <w:pPr>
        <w:ind w:left="709"/>
        <w:jc w:val="both"/>
        <w:rPr>
          <w:color w:val="000000"/>
          <w:sz w:val="28"/>
          <w:szCs w:val="28"/>
          <w:lang w:val="en-US"/>
        </w:rPr>
      </w:pPr>
      <w:r w:rsidRPr="007A10A2">
        <w:rPr>
          <w:color w:val="000000"/>
          <w:sz w:val="28"/>
          <w:szCs w:val="28"/>
          <w:lang w:val="en-US"/>
        </w:rPr>
        <w:t>25. Determination of percutaneous height of standing of the apices of the lungs from behind</w:t>
      </w:r>
    </w:p>
    <w:p w:rsidR="007A10A2" w:rsidRPr="007A10A2" w:rsidRDefault="007A10A2" w:rsidP="007A10A2">
      <w:pPr>
        <w:ind w:firstLine="709"/>
        <w:jc w:val="both"/>
        <w:rPr>
          <w:color w:val="000000"/>
          <w:sz w:val="28"/>
          <w:szCs w:val="28"/>
          <w:lang w:val="en-US"/>
        </w:rPr>
      </w:pPr>
      <w:r w:rsidRPr="007A10A2">
        <w:rPr>
          <w:color w:val="000000"/>
          <w:sz w:val="28"/>
          <w:szCs w:val="28"/>
          <w:lang w:val="en-US"/>
        </w:rPr>
        <w:t>26. Definition of Krenig fields</w:t>
      </w:r>
    </w:p>
    <w:p w:rsidR="007A10A2" w:rsidRPr="007A10A2" w:rsidRDefault="007A10A2" w:rsidP="007A10A2">
      <w:pPr>
        <w:ind w:firstLine="709"/>
        <w:jc w:val="both"/>
        <w:rPr>
          <w:color w:val="000000"/>
          <w:sz w:val="28"/>
          <w:szCs w:val="28"/>
          <w:lang w:val="en-US"/>
        </w:rPr>
      </w:pPr>
      <w:r w:rsidRPr="007A10A2">
        <w:rPr>
          <w:color w:val="000000"/>
          <w:sz w:val="28"/>
          <w:szCs w:val="28"/>
          <w:lang w:val="en-US"/>
        </w:rPr>
        <w:t>27. Determination of the lower border of the lungs along the mid-clavicular line</w:t>
      </w:r>
    </w:p>
    <w:p w:rsidR="007A10A2" w:rsidRPr="007A10A2" w:rsidRDefault="007A10A2" w:rsidP="007A10A2">
      <w:pPr>
        <w:ind w:firstLine="709"/>
        <w:jc w:val="both"/>
        <w:rPr>
          <w:color w:val="000000"/>
          <w:sz w:val="28"/>
          <w:szCs w:val="28"/>
          <w:lang w:val="en-US"/>
        </w:rPr>
      </w:pPr>
      <w:r w:rsidRPr="007A10A2">
        <w:rPr>
          <w:color w:val="000000"/>
          <w:sz w:val="28"/>
          <w:szCs w:val="28"/>
          <w:lang w:val="en-US"/>
        </w:rPr>
        <w:t>28. Determination of the lower border of the lungs along the mid-axillary line</w:t>
      </w:r>
    </w:p>
    <w:p w:rsidR="007A10A2" w:rsidRPr="007A10A2" w:rsidRDefault="007A10A2" w:rsidP="007A10A2">
      <w:pPr>
        <w:ind w:firstLine="709"/>
        <w:jc w:val="both"/>
        <w:rPr>
          <w:color w:val="000000"/>
          <w:sz w:val="28"/>
          <w:szCs w:val="28"/>
          <w:lang w:val="en-US"/>
        </w:rPr>
      </w:pPr>
      <w:r w:rsidRPr="007A10A2">
        <w:rPr>
          <w:color w:val="000000"/>
          <w:sz w:val="28"/>
          <w:szCs w:val="28"/>
          <w:lang w:val="en-US"/>
        </w:rPr>
        <w:t>29. Determination of the lower border of the lungs along the scapular line</w:t>
      </w:r>
    </w:p>
    <w:p w:rsidR="007A10A2" w:rsidRPr="007A10A2" w:rsidRDefault="007A10A2" w:rsidP="007A10A2">
      <w:pPr>
        <w:ind w:firstLine="709"/>
        <w:jc w:val="both"/>
        <w:rPr>
          <w:color w:val="000000"/>
          <w:sz w:val="28"/>
          <w:szCs w:val="28"/>
          <w:lang w:val="en-US"/>
        </w:rPr>
      </w:pPr>
      <w:r w:rsidRPr="007A10A2">
        <w:rPr>
          <w:color w:val="000000"/>
          <w:sz w:val="28"/>
          <w:szCs w:val="28"/>
          <w:lang w:val="en-US"/>
        </w:rPr>
        <w:t>30. Determination of the excursion of the pulmonary edge along the scapular line</w:t>
      </w:r>
    </w:p>
    <w:p w:rsidR="007A10A2" w:rsidRPr="007A10A2" w:rsidRDefault="007A10A2" w:rsidP="007A10A2">
      <w:pPr>
        <w:ind w:firstLine="709"/>
        <w:jc w:val="both"/>
        <w:rPr>
          <w:color w:val="000000"/>
          <w:sz w:val="28"/>
          <w:szCs w:val="28"/>
          <w:lang w:val="en-US"/>
        </w:rPr>
      </w:pPr>
      <w:r w:rsidRPr="007A10A2">
        <w:rPr>
          <w:color w:val="000000"/>
          <w:sz w:val="28"/>
          <w:szCs w:val="28"/>
          <w:lang w:val="en-US"/>
        </w:rPr>
        <w:t>31. Percussion of the right border of relative cardiac dullness</w:t>
      </w:r>
    </w:p>
    <w:p w:rsidR="007A10A2" w:rsidRPr="007A10A2" w:rsidRDefault="007A10A2" w:rsidP="007A10A2">
      <w:pPr>
        <w:ind w:firstLine="709"/>
        <w:jc w:val="both"/>
        <w:rPr>
          <w:color w:val="000000"/>
          <w:sz w:val="28"/>
          <w:szCs w:val="28"/>
          <w:lang w:val="en-US"/>
        </w:rPr>
      </w:pPr>
      <w:r w:rsidRPr="007A10A2">
        <w:rPr>
          <w:color w:val="000000"/>
          <w:sz w:val="28"/>
          <w:szCs w:val="28"/>
          <w:lang w:val="en-US"/>
        </w:rPr>
        <w:t>32. Percussion of the left border of relative cardiac dullness</w:t>
      </w:r>
    </w:p>
    <w:p w:rsidR="007A10A2" w:rsidRPr="007A10A2" w:rsidRDefault="007A10A2" w:rsidP="007A10A2">
      <w:pPr>
        <w:ind w:firstLine="709"/>
        <w:jc w:val="both"/>
        <w:rPr>
          <w:color w:val="000000"/>
          <w:sz w:val="28"/>
          <w:szCs w:val="28"/>
          <w:lang w:val="en-US"/>
        </w:rPr>
      </w:pPr>
      <w:r w:rsidRPr="007A10A2">
        <w:rPr>
          <w:color w:val="000000"/>
          <w:sz w:val="28"/>
          <w:szCs w:val="28"/>
          <w:lang w:val="en-US"/>
        </w:rPr>
        <w:t>33. Determination of the width of the vascular bundle</w:t>
      </w:r>
    </w:p>
    <w:p w:rsidR="007A10A2" w:rsidRPr="007A10A2" w:rsidRDefault="007A10A2" w:rsidP="007A10A2">
      <w:pPr>
        <w:ind w:firstLine="709"/>
        <w:jc w:val="both"/>
        <w:rPr>
          <w:color w:val="000000"/>
          <w:sz w:val="28"/>
          <w:szCs w:val="28"/>
          <w:lang w:val="en-US"/>
        </w:rPr>
      </w:pPr>
      <w:r w:rsidRPr="007A10A2">
        <w:rPr>
          <w:color w:val="000000"/>
          <w:sz w:val="28"/>
          <w:szCs w:val="28"/>
          <w:lang w:val="en-US"/>
        </w:rPr>
        <w:t>34. Determination of the heart diameter</w:t>
      </w:r>
    </w:p>
    <w:p w:rsidR="007A10A2" w:rsidRPr="007A10A2" w:rsidRDefault="007A10A2" w:rsidP="007A10A2">
      <w:pPr>
        <w:ind w:firstLine="709"/>
        <w:jc w:val="both"/>
        <w:rPr>
          <w:color w:val="000000"/>
          <w:sz w:val="28"/>
          <w:szCs w:val="28"/>
          <w:lang w:val="en-US"/>
        </w:rPr>
      </w:pPr>
      <w:r w:rsidRPr="007A10A2">
        <w:rPr>
          <w:color w:val="000000"/>
          <w:sz w:val="28"/>
          <w:szCs w:val="28"/>
          <w:lang w:val="en-US"/>
        </w:rPr>
        <w:t>35. Definition of absolute cardiac dullness</w:t>
      </w:r>
    </w:p>
    <w:p w:rsidR="007A10A2" w:rsidRPr="007A10A2" w:rsidRDefault="007A10A2" w:rsidP="007A10A2">
      <w:pPr>
        <w:ind w:firstLine="709"/>
        <w:jc w:val="both"/>
        <w:rPr>
          <w:color w:val="000000"/>
          <w:sz w:val="28"/>
          <w:szCs w:val="28"/>
          <w:lang w:val="en-US"/>
        </w:rPr>
      </w:pPr>
      <w:r w:rsidRPr="007A10A2">
        <w:rPr>
          <w:color w:val="000000"/>
          <w:sz w:val="28"/>
          <w:szCs w:val="28"/>
          <w:lang w:val="en-US"/>
        </w:rPr>
        <w:t>36. Determination of the first liver size according to Kurlov</w:t>
      </w:r>
    </w:p>
    <w:p w:rsidR="007A10A2" w:rsidRPr="007A10A2" w:rsidRDefault="007A10A2" w:rsidP="007A10A2">
      <w:pPr>
        <w:ind w:firstLine="709"/>
        <w:jc w:val="both"/>
        <w:rPr>
          <w:color w:val="000000"/>
          <w:sz w:val="28"/>
          <w:szCs w:val="28"/>
          <w:lang w:val="en-US"/>
        </w:rPr>
      </w:pPr>
      <w:r w:rsidRPr="007A10A2">
        <w:rPr>
          <w:color w:val="000000"/>
          <w:sz w:val="28"/>
          <w:szCs w:val="28"/>
          <w:lang w:val="en-US"/>
        </w:rPr>
        <w:t>37. Percussion of the spleen</w:t>
      </w:r>
    </w:p>
    <w:p w:rsidR="007A10A2" w:rsidRPr="007A10A2" w:rsidRDefault="007A10A2" w:rsidP="007A10A2">
      <w:pPr>
        <w:ind w:firstLine="709"/>
        <w:jc w:val="both"/>
        <w:rPr>
          <w:color w:val="000000"/>
          <w:sz w:val="28"/>
          <w:szCs w:val="28"/>
          <w:lang w:val="en-US"/>
        </w:rPr>
      </w:pPr>
      <w:r w:rsidRPr="007A10A2">
        <w:rPr>
          <w:color w:val="000000"/>
          <w:sz w:val="28"/>
          <w:szCs w:val="28"/>
          <w:lang w:val="en-US"/>
        </w:rPr>
        <w:t>38. Percussion determination of fluid in the abdominal cavity</w:t>
      </w:r>
    </w:p>
    <w:p w:rsidR="007A10A2" w:rsidRPr="007A10A2" w:rsidRDefault="007A10A2" w:rsidP="007A10A2">
      <w:pPr>
        <w:ind w:firstLine="709"/>
        <w:jc w:val="both"/>
        <w:rPr>
          <w:color w:val="000000"/>
          <w:sz w:val="28"/>
          <w:szCs w:val="28"/>
          <w:lang w:val="en-US"/>
        </w:rPr>
      </w:pPr>
      <w:r w:rsidRPr="007A10A2">
        <w:rPr>
          <w:color w:val="000000"/>
          <w:sz w:val="28"/>
          <w:szCs w:val="28"/>
          <w:lang w:val="en-US"/>
        </w:rPr>
        <w:t>39. Percussion of the liver according to Kurlov</w:t>
      </w:r>
    </w:p>
    <w:p w:rsidR="007A10A2" w:rsidRPr="007A10A2" w:rsidRDefault="007A10A2" w:rsidP="007A10A2">
      <w:pPr>
        <w:ind w:firstLine="709"/>
        <w:jc w:val="both"/>
        <w:rPr>
          <w:color w:val="000000"/>
          <w:sz w:val="28"/>
          <w:szCs w:val="28"/>
          <w:lang w:val="en-US"/>
        </w:rPr>
      </w:pPr>
      <w:r w:rsidRPr="007A10A2">
        <w:rPr>
          <w:color w:val="000000"/>
          <w:sz w:val="28"/>
          <w:szCs w:val="28"/>
          <w:lang w:val="en-US"/>
        </w:rPr>
        <w:t>40. Percutaneous determination of the size of the heart diameter</w:t>
      </w:r>
    </w:p>
    <w:p w:rsidR="007A10A2" w:rsidRPr="007A10A2" w:rsidRDefault="007A10A2" w:rsidP="007A10A2">
      <w:pPr>
        <w:ind w:firstLine="709"/>
        <w:jc w:val="both"/>
        <w:rPr>
          <w:color w:val="000000"/>
          <w:sz w:val="28"/>
          <w:szCs w:val="28"/>
          <w:lang w:val="en-US"/>
        </w:rPr>
      </w:pPr>
      <w:r w:rsidRPr="007A10A2">
        <w:rPr>
          <w:color w:val="000000"/>
          <w:sz w:val="28"/>
          <w:szCs w:val="28"/>
          <w:lang w:val="en-US"/>
        </w:rPr>
        <w:t>41. Percussion of absolute heart dullness</w:t>
      </w:r>
    </w:p>
    <w:p w:rsidR="007A10A2" w:rsidRPr="007A10A2" w:rsidRDefault="007A10A2" w:rsidP="007A10A2">
      <w:pPr>
        <w:ind w:firstLine="709"/>
        <w:jc w:val="both"/>
        <w:rPr>
          <w:color w:val="000000"/>
          <w:sz w:val="28"/>
          <w:szCs w:val="28"/>
          <w:lang w:val="en-US"/>
        </w:rPr>
      </w:pPr>
      <w:r w:rsidRPr="007A10A2">
        <w:rPr>
          <w:color w:val="000000"/>
          <w:sz w:val="28"/>
          <w:szCs w:val="28"/>
          <w:lang w:val="en-US"/>
        </w:rPr>
        <w:t>42. Auscultation of the heart</w:t>
      </w:r>
    </w:p>
    <w:p w:rsidR="007A10A2" w:rsidRPr="007A10A2" w:rsidRDefault="007A10A2" w:rsidP="007A10A2">
      <w:pPr>
        <w:ind w:firstLine="709"/>
        <w:jc w:val="both"/>
        <w:rPr>
          <w:color w:val="000000"/>
          <w:sz w:val="28"/>
          <w:szCs w:val="28"/>
          <w:lang w:val="en-US"/>
        </w:rPr>
      </w:pPr>
      <w:r w:rsidRPr="007A10A2">
        <w:rPr>
          <w:color w:val="000000"/>
          <w:sz w:val="28"/>
          <w:szCs w:val="28"/>
          <w:lang w:val="en-US"/>
        </w:rPr>
        <w:t>43. Blood pressure measurement, pulse palpation</w:t>
      </w:r>
    </w:p>
    <w:p w:rsidR="003E44DB" w:rsidRPr="007A10A2" w:rsidRDefault="007A10A2" w:rsidP="007A10A2">
      <w:pPr>
        <w:ind w:firstLine="709"/>
        <w:jc w:val="both"/>
        <w:rPr>
          <w:i/>
          <w:color w:val="000000"/>
          <w:sz w:val="28"/>
          <w:szCs w:val="28"/>
          <w:lang w:val="en-US"/>
        </w:rPr>
      </w:pPr>
      <w:r w:rsidRPr="007A10A2">
        <w:rPr>
          <w:color w:val="000000"/>
          <w:sz w:val="28"/>
          <w:szCs w:val="28"/>
          <w:lang w:val="en-US"/>
        </w:rPr>
        <w:t>44. Auscultation of the lungs</w:t>
      </w:r>
    </w:p>
    <w:p w:rsidR="007A10A2" w:rsidRPr="001E1B80" w:rsidRDefault="007A10A2" w:rsidP="007A10A2">
      <w:pPr>
        <w:jc w:val="center"/>
        <w:rPr>
          <w:b/>
          <w:color w:val="000000"/>
          <w:sz w:val="28"/>
          <w:szCs w:val="28"/>
          <w:lang w:val="en-US"/>
        </w:rPr>
      </w:pPr>
      <w:r>
        <w:rPr>
          <w:b/>
          <w:color w:val="000000"/>
          <w:sz w:val="28"/>
          <w:szCs w:val="28"/>
          <w:lang w:val="en-US"/>
        </w:rPr>
        <w:t>ASSESSMENT FUND</w:t>
      </w:r>
    </w:p>
    <w:p w:rsidR="007A10A2" w:rsidRPr="001E1B80" w:rsidRDefault="007A10A2" w:rsidP="007A10A2">
      <w:pPr>
        <w:jc w:val="center"/>
        <w:rPr>
          <w:b/>
          <w:color w:val="000000"/>
          <w:sz w:val="28"/>
          <w:szCs w:val="28"/>
          <w:lang w:val="en-US"/>
        </w:rPr>
      </w:pPr>
    </w:p>
    <w:p w:rsidR="007A10A2" w:rsidRPr="001E1B80" w:rsidRDefault="007A10A2" w:rsidP="007A10A2">
      <w:pPr>
        <w:jc w:val="center"/>
        <w:rPr>
          <w:b/>
          <w:color w:val="000000"/>
          <w:sz w:val="28"/>
          <w:szCs w:val="28"/>
          <w:lang w:val="en-US"/>
        </w:rPr>
      </w:pPr>
      <w:r w:rsidRPr="001E1B80">
        <w:rPr>
          <w:b/>
          <w:color w:val="000000"/>
          <w:sz w:val="28"/>
          <w:szCs w:val="28"/>
          <w:lang w:val="en-US"/>
        </w:rPr>
        <w:t xml:space="preserve">FOR CURRENT </w:t>
      </w:r>
      <w:r>
        <w:rPr>
          <w:b/>
          <w:color w:val="000000"/>
          <w:sz w:val="28"/>
          <w:szCs w:val="28"/>
          <w:lang w:val="en-US"/>
        </w:rPr>
        <w:t>PROGRESS MONITORING</w:t>
      </w:r>
      <w:r w:rsidRPr="001E1B80">
        <w:rPr>
          <w:b/>
          <w:color w:val="000000"/>
          <w:sz w:val="28"/>
          <w:szCs w:val="28"/>
          <w:lang w:val="en-US"/>
        </w:rPr>
        <w:t xml:space="preserve"> AND </w:t>
      </w:r>
      <w:r>
        <w:rPr>
          <w:b/>
          <w:color w:val="000000"/>
          <w:sz w:val="28"/>
          <w:szCs w:val="28"/>
          <w:lang w:val="en-US"/>
        </w:rPr>
        <w:t xml:space="preserve">MIDTERM CERTIFICATION OF STUDENTS STUDYING ON </w:t>
      </w:r>
      <w:r w:rsidRPr="001E1B80">
        <w:rPr>
          <w:b/>
          <w:color w:val="000000"/>
          <w:sz w:val="28"/>
          <w:szCs w:val="28"/>
          <w:lang w:val="en-US"/>
        </w:rPr>
        <w:t>DISCIPLINE</w:t>
      </w:r>
    </w:p>
    <w:p w:rsidR="007A10A2" w:rsidRPr="001E1B80" w:rsidRDefault="007A10A2" w:rsidP="007A10A2">
      <w:pPr>
        <w:jc w:val="center"/>
        <w:rPr>
          <w:b/>
          <w:color w:val="000000"/>
          <w:sz w:val="28"/>
          <w:szCs w:val="28"/>
          <w:lang w:val="en-US"/>
        </w:rPr>
      </w:pPr>
    </w:p>
    <w:p w:rsidR="007A10A2" w:rsidRPr="001E1B80" w:rsidRDefault="007A10A2" w:rsidP="007A10A2">
      <w:pPr>
        <w:jc w:val="right"/>
        <w:rPr>
          <w:b/>
          <w:color w:val="000000"/>
          <w:sz w:val="28"/>
          <w:szCs w:val="28"/>
          <w:lang w:val="en-US"/>
        </w:rPr>
      </w:pPr>
    </w:p>
    <w:p w:rsidR="007A10A2" w:rsidRPr="00B12394" w:rsidRDefault="007A10A2" w:rsidP="007A10A2">
      <w:pPr>
        <w:jc w:val="center"/>
        <w:rPr>
          <w:b/>
          <w:sz w:val="28"/>
          <w:szCs w:val="28"/>
          <w:lang w:val="en-US"/>
        </w:rPr>
      </w:pPr>
      <w:r>
        <w:rPr>
          <w:b/>
          <w:sz w:val="28"/>
          <w:szCs w:val="28"/>
          <w:lang w:val="en-US"/>
        </w:rPr>
        <w:t>Characteristics of monitoring forms</w:t>
      </w:r>
    </w:p>
    <w:tbl>
      <w:tblPr>
        <w:tblStyle w:val="a4"/>
        <w:tblW w:w="0" w:type="auto"/>
        <w:tblLook w:val="04A0" w:firstRow="1" w:lastRow="0" w:firstColumn="1" w:lastColumn="0" w:noHBand="0" w:noVBand="1"/>
      </w:tblPr>
      <w:tblGrid>
        <w:gridCol w:w="2436"/>
        <w:gridCol w:w="7985"/>
      </w:tblGrid>
      <w:tr w:rsidR="007A10A2" w:rsidRPr="00F41A6A" w:rsidTr="007A10A2">
        <w:tc>
          <w:tcPr>
            <w:tcW w:w="2442" w:type="dxa"/>
          </w:tcPr>
          <w:p w:rsidR="007A10A2" w:rsidRPr="00B12394" w:rsidRDefault="007A10A2" w:rsidP="007A10A2">
            <w:pPr>
              <w:jc w:val="center"/>
              <w:rPr>
                <w:b/>
                <w:lang w:val="en-US"/>
              </w:rPr>
            </w:pPr>
            <w:r>
              <w:rPr>
                <w:b/>
                <w:lang w:val="en-US"/>
              </w:rPr>
              <w:t>Monitoring form</w:t>
            </w:r>
          </w:p>
        </w:tc>
        <w:tc>
          <w:tcPr>
            <w:tcW w:w="8037" w:type="dxa"/>
          </w:tcPr>
          <w:p w:rsidR="007A10A2" w:rsidRPr="00B12394" w:rsidRDefault="007A10A2" w:rsidP="007A10A2">
            <w:pPr>
              <w:jc w:val="center"/>
              <w:rPr>
                <w:b/>
                <w:lang w:val="en-US"/>
              </w:rPr>
            </w:pPr>
            <w:r>
              <w:rPr>
                <w:b/>
                <w:lang w:val="en-US"/>
              </w:rPr>
              <w:t>Characteristics</w:t>
            </w:r>
          </w:p>
        </w:tc>
      </w:tr>
      <w:tr w:rsidR="007A10A2" w:rsidRPr="00E226D1" w:rsidTr="007A10A2">
        <w:tc>
          <w:tcPr>
            <w:tcW w:w="2442" w:type="dxa"/>
            <w:vAlign w:val="center"/>
          </w:tcPr>
          <w:p w:rsidR="007A10A2" w:rsidRPr="00B12394" w:rsidRDefault="007A10A2" w:rsidP="007A10A2">
            <w:pPr>
              <w:jc w:val="center"/>
              <w:rPr>
                <w:b/>
                <w:lang w:val="en-US"/>
              </w:rPr>
            </w:pPr>
            <w:r>
              <w:rPr>
                <w:b/>
                <w:lang w:val="en-US"/>
              </w:rPr>
              <w:t>Report</w:t>
            </w:r>
          </w:p>
        </w:tc>
        <w:tc>
          <w:tcPr>
            <w:tcW w:w="8037" w:type="dxa"/>
          </w:tcPr>
          <w:p w:rsidR="007A10A2" w:rsidRPr="002637E9" w:rsidRDefault="007A10A2" w:rsidP="007A10A2">
            <w:pPr>
              <w:jc w:val="both"/>
              <w:rPr>
                <w:lang w:val="en-US"/>
              </w:rPr>
            </w:pPr>
            <w:r>
              <w:rPr>
                <w:lang w:val="en-US"/>
              </w:rPr>
              <w:t>A report is</w:t>
            </w:r>
            <w:r w:rsidRPr="002637E9">
              <w:rPr>
                <w:lang w:val="en-US"/>
              </w:rPr>
              <w:t xml:space="preserve"> a public announcement or document that contains information and reflects the essence of the issue or research in relation to a given situation. It can be written or oral. An oral presentation can be accompanied by a multimedia presentation or demonstration of any visual (material) objects.</w:t>
            </w:r>
          </w:p>
          <w:p w:rsidR="007A10A2" w:rsidRPr="002637E9" w:rsidRDefault="007A10A2" w:rsidP="007A10A2">
            <w:pPr>
              <w:jc w:val="both"/>
              <w:rPr>
                <w:lang w:val="en-US"/>
              </w:rPr>
            </w:pPr>
            <w:r>
              <w:rPr>
                <w:lang w:val="en-US"/>
              </w:rPr>
              <w:t>Report a</w:t>
            </w:r>
            <w:r w:rsidRPr="002637E9">
              <w:rPr>
                <w:lang w:val="en-US"/>
              </w:rPr>
              <w:t xml:space="preserve">llows you to assess the level of </w:t>
            </w:r>
            <w:r>
              <w:rPr>
                <w:lang w:val="en-US"/>
              </w:rPr>
              <w:t xml:space="preserve">student`s </w:t>
            </w:r>
            <w:r w:rsidRPr="002637E9">
              <w:rPr>
                <w:lang w:val="en-US"/>
              </w:rPr>
              <w:t xml:space="preserve">theoretical </w:t>
            </w:r>
            <w:r>
              <w:rPr>
                <w:lang w:val="en-US"/>
              </w:rPr>
              <w:t>knowledge</w:t>
            </w:r>
            <w:r w:rsidRPr="002637E9">
              <w:rPr>
                <w:lang w:val="en-US"/>
              </w:rPr>
              <w:t xml:space="preserve"> on a given qu</w:t>
            </w:r>
            <w:r>
              <w:rPr>
                <w:lang w:val="en-US"/>
              </w:rPr>
              <w:t xml:space="preserve">estion, as well as to check </w:t>
            </w:r>
            <w:r w:rsidRPr="002637E9">
              <w:rPr>
                <w:lang w:val="en-US"/>
              </w:rPr>
              <w:t xml:space="preserve">the skills of analysis, synthesis, generalization and concretization, used by students </w:t>
            </w:r>
            <w:r>
              <w:rPr>
                <w:lang w:val="en-US"/>
              </w:rPr>
              <w:t>while</w:t>
            </w:r>
            <w:r w:rsidRPr="002637E9">
              <w:rPr>
                <w:lang w:val="en-US"/>
              </w:rPr>
              <w:t xml:space="preserve"> preparing a report.</w:t>
            </w:r>
          </w:p>
        </w:tc>
      </w:tr>
      <w:tr w:rsidR="007A10A2" w:rsidRPr="00E226D1" w:rsidTr="007A10A2">
        <w:tc>
          <w:tcPr>
            <w:tcW w:w="2442" w:type="dxa"/>
            <w:vAlign w:val="center"/>
          </w:tcPr>
          <w:p w:rsidR="007A10A2" w:rsidRPr="00F41A6A" w:rsidRDefault="007A10A2" w:rsidP="007A10A2">
            <w:pPr>
              <w:jc w:val="center"/>
              <w:rPr>
                <w:b/>
              </w:rPr>
            </w:pPr>
            <w:r>
              <w:rPr>
                <w:b/>
                <w:lang w:val="en-US"/>
              </w:rPr>
              <w:t>Project defense</w:t>
            </w:r>
            <w:r w:rsidRPr="00F41A6A">
              <w:rPr>
                <w:b/>
              </w:rPr>
              <w:t xml:space="preserve"> </w:t>
            </w:r>
          </w:p>
        </w:tc>
        <w:tc>
          <w:tcPr>
            <w:tcW w:w="8037" w:type="dxa"/>
          </w:tcPr>
          <w:p w:rsidR="007A10A2" w:rsidRPr="00883E27" w:rsidRDefault="007A10A2" w:rsidP="007A10A2">
            <w:pPr>
              <w:jc w:val="both"/>
              <w:rPr>
                <w:lang w:val="en-US"/>
              </w:rPr>
            </w:pPr>
            <w:r>
              <w:rPr>
                <w:lang w:val="en-US"/>
              </w:rPr>
              <w:t>A p</w:t>
            </w:r>
            <w:r w:rsidRPr="00883E27">
              <w:rPr>
                <w:lang w:val="en-US"/>
              </w:rPr>
              <w:t xml:space="preserve">roject </w:t>
            </w:r>
            <w:r>
              <w:rPr>
                <w:lang w:val="en-US"/>
              </w:rPr>
              <w:t>is</w:t>
            </w:r>
            <w:r w:rsidRPr="00883E27">
              <w:rPr>
                <w:lang w:val="en-US"/>
              </w:rPr>
              <w:t xml:space="preserve"> a set of documents (calculations, drawings, etc.) for </w:t>
            </w:r>
            <w:r>
              <w:rPr>
                <w:lang w:val="en-US"/>
              </w:rPr>
              <w:t xml:space="preserve">making </w:t>
            </w:r>
            <w:r w:rsidRPr="00883E27">
              <w:rPr>
                <w:lang w:val="en-US"/>
              </w:rPr>
              <w:t xml:space="preserve">any structure or product. Preliminary text of a document. Concept, plan. Independent student activity to solve the problem with the achievement of a practical result. </w:t>
            </w:r>
            <w:r>
              <w:rPr>
                <w:lang w:val="en-US"/>
              </w:rPr>
              <w:lastRenderedPageBreak/>
              <w:t>It a</w:t>
            </w:r>
            <w:r w:rsidRPr="00883E27">
              <w:rPr>
                <w:lang w:val="en-US"/>
              </w:rPr>
              <w:t xml:space="preserve">llows you to assess </w:t>
            </w:r>
            <w:r>
              <w:rPr>
                <w:lang w:val="en-US"/>
              </w:rPr>
              <w:t>student`s</w:t>
            </w:r>
            <w:r w:rsidRPr="00883E27">
              <w:rPr>
                <w:lang w:val="en-US"/>
              </w:rPr>
              <w:t xml:space="preserve"> knowledge</w:t>
            </w:r>
            <w:r>
              <w:rPr>
                <w:lang w:val="en-US"/>
              </w:rPr>
              <w:t xml:space="preserve"> level</w:t>
            </w:r>
            <w:r w:rsidRPr="00883E27">
              <w:rPr>
                <w:lang w:val="en-US"/>
              </w:rPr>
              <w:t xml:space="preserve"> on the problem of the project, as well as the skills of planning, goal-setting, research, practical application of knowledge in typical and non-standard situations (for example, the material design of a project product or its separate component). To assess the skills of students, the project should have a practice-oriented nature, which would clearly show the ability of students to practically apply knowledge in typical and non-standard situations (for example, the material design of the project product or its separate component).</w:t>
            </w:r>
          </w:p>
        </w:tc>
      </w:tr>
      <w:tr w:rsidR="007A10A2" w:rsidRPr="00E226D1" w:rsidTr="007A10A2">
        <w:tc>
          <w:tcPr>
            <w:tcW w:w="2442" w:type="dxa"/>
            <w:vAlign w:val="center"/>
          </w:tcPr>
          <w:p w:rsidR="007A10A2" w:rsidRPr="002637E9" w:rsidRDefault="007A10A2" w:rsidP="007A10A2">
            <w:pPr>
              <w:jc w:val="center"/>
              <w:rPr>
                <w:b/>
                <w:lang w:val="en-US"/>
              </w:rPr>
            </w:pPr>
            <w:r w:rsidRPr="002637E9">
              <w:rPr>
                <w:b/>
                <w:lang w:val="en-US"/>
              </w:rPr>
              <w:lastRenderedPageBreak/>
              <w:t>Control of assignments in the workbook</w:t>
            </w:r>
          </w:p>
        </w:tc>
        <w:tc>
          <w:tcPr>
            <w:tcW w:w="8037" w:type="dxa"/>
          </w:tcPr>
          <w:p w:rsidR="007A10A2" w:rsidRPr="00BA54ED" w:rsidRDefault="007A10A2" w:rsidP="007A10A2">
            <w:pPr>
              <w:jc w:val="both"/>
              <w:rPr>
                <w:lang w:val="en-US"/>
              </w:rPr>
            </w:pPr>
            <w:r w:rsidRPr="00BA54ED">
              <w:rPr>
                <w:rStyle w:val="w"/>
                <w:color w:val="000000"/>
                <w:shd w:val="clear" w:color="auto" w:fill="FFFFFF"/>
                <w:lang w:val="en-US"/>
              </w:rPr>
              <w:t>Control tasks in the workbook are aimed at identifying and comparing at a particular stage of learning the results of students' educational activities with the requirements set by the content of the discipline being studied. It can be used in IS O</w:t>
            </w:r>
            <w:r>
              <w:rPr>
                <w:rStyle w:val="w"/>
                <w:color w:val="000000"/>
                <w:shd w:val="clear" w:color="auto" w:fill="FFFFFF"/>
                <w:lang w:val="en-US"/>
              </w:rPr>
              <w:t>r</w:t>
            </w:r>
            <w:r w:rsidRPr="00BA54ED">
              <w:rPr>
                <w:rStyle w:val="w"/>
                <w:color w:val="000000"/>
                <w:shd w:val="clear" w:color="auto" w:fill="FFFFFF"/>
                <w:lang w:val="en-US"/>
              </w:rPr>
              <w:t xml:space="preserve">SMU if the workbook with methodological instructions is placed in the work program of the discipline and students have the opportunity to complete tasks by filling out the notebook and sending it to the teacher for checking. It allows you to check and evaluate the knowledge of students, to determine the degree of their readiness for further education, as well as the </w:t>
            </w:r>
            <w:r>
              <w:rPr>
                <w:rStyle w:val="w"/>
                <w:color w:val="000000"/>
                <w:shd w:val="clear" w:color="auto" w:fill="FFFFFF"/>
                <w:lang w:val="en-US"/>
              </w:rPr>
              <w:t>skills level</w:t>
            </w:r>
            <w:r w:rsidRPr="00BA54ED">
              <w:rPr>
                <w:rStyle w:val="w"/>
                <w:color w:val="000000"/>
                <w:shd w:val="clear" w:color="auto" w:fill="FFFFFF"/>
                <w:lang w:val="en-US"/>
              </w:rPr>
              <w:t>, if the tasks are of a practice-oriented nature.</w:t>
            </w:r>
          </w:p>
        </w:tc>
      </w:tr>
      <w:tr w:rsidR="007A10A2" w:rsidRPr="00E226D1" w:rsidTr="007A10A2">
        <w:tc>
          <w:tcPr>
            <w:tcW w:w="2442" w:type="dxa"/>
            <w:vAlign w:val="center"/>
          </w:tcPr>
          <w:p w:rsidR="007A10A2" w:rsidRPr="00F41A6A" w:rsidRDefault="007A10A2" w:rsidP="007A10A2">
            <w:pPr>
              <w:jc w:val="center"/>
              <w:rPr>
                <w:b/>
              </w:rPr>
            </w:pPr>
            <w:r>
              <w:rPr>
                <w:b/>
                <w:lang w:val="en-US"/>
              </w:rPr>
              <w:t>Test</w:t>
            </w:r>
            <w:r>
              <w:rPr>
                <w:b/>
              </w:rPr>
              <w:t xml:space="preserve"> </w:t>
            </w:r>
          </w:p>
        </w:tc>
        <w:tc>
          <w:tcPr>
            <w:tcW w:w="8037" w:type="dxa"/>
          </w:tcPr>
          <w:p w:rsidR="007A10A2" w:rsidRPr="00A55AA2" w:rsidRDefault="007A10A2" w:rsidP="007A10A2">
            <w:pPr>
              <w:jc w:val="both"/>
              <w:rPr>
                <w:lang w:val="en-US"/>
              </w:rPr>
            </w:pPr>
            <w:r>
              <w:rPr>
                <w:lang w:val="en-US"/>
              </w:rPr>
              <w:t>A test</w:t>
            </w:r>
            <w:r w:rsidRPr="00A55AA2">
              <w:rPr>
                <w:lang w:val="en-US"/>
              </w:rPr>
              <w:t xml:space="preserve"> is one of the forms of written verification and assessment of the acquired knowledge, the level of independence and activity of students in educational activities. They can be carried out in the classroom and in the form of homework, current and final, graphic, practical, frontal (for all) and individual. Traditionally, the test involves the identification of knowledge on a specific topic (section), as well as an understanding of the essence of the studied phenomena, objects, their patterns (for example, assignments for comparison, insertion of missing words, etc.). To assess the skills of students </w:t>
            </w:r>
            <w:r w:rsidRPr="00C458F4">
              <w:rPr>
                <w:lang w:val="en-US"/>
              </w:rPr>
              <w:t xml:space="preserve">primarily graphical and practical tests </w:t>
            </w:r>
            <w:r w:rsidRPr="00A55AA2">
              <w:rPr>
                <w:lang w:val="en-US"/>
              </w:rPr>
              <w:t>are</w:t>
            </w:r>
            <w:r>
              <w:rPr>
                <w:lang w:val="en-US"/>
              </w:rPr>
              <w:t xml:space="preserve"> used</w:t>
            </w:r>
            <w:r w:rsidRPr="00A55AA2">
              <w:rPr>
                <w:lang w:val="en-US"/>
              </w:rPr>
              <w:t>. The graphical test is aimed at identifying the ability of students to draw up a generalized visual model that reflects certain relationships, relationships in an object or in their totality. These can be graphics</w:t>
            </w:r>
            <w:r>
              <w:rPr>
                <w:lang w:val="en-US"/>
              </w:rPr>
              <w:t>, pictures, drawings, diagrams</w:t>
            </w:r>
            <w:r w:rsidRPr="00A55AA2">
              <w:rPr>
                <w:lang w:val="en-US"/>
              </w:rPr>
              <w:t xml:space="preserve">, tables. Practical </w:t>
            </w:r>
            <w:r>
              <w:rPr>
                <w:lang w:val="en-US"/>
              </w:rPr>
              <w:t>tests</w:t>
            </w:r>
            <w:r w:rsidRPr="00A55AA2">
              <w:rPr>
                <w:lang w:val="en-US"/>
              </w:rPr>
              <w:t xml:space="preserve"> are carried out to identify the abilities and skills of students to carry out certain research, laboratory experiments, make measurements, perform appropriate operations and manipulations in educational and industrial conditions. One of the forms of testing practical skills and abilities is a control </w:t>
            </w:r>
            <w:r w:rsidRPr="00A41125">
              <w:rPr>
                <w:lang w:val="en-US"/>
              </w:rPr>
              <w:t xml:space="preserve">practical exercise lesson </w:t>
            </w:r>
            <w:r w:rsidRPr="00A55AA2">
              <w:rPr>
                <w:lang w:val="en-US"/>
              </w:rPr>
              <w:t>(in physics, chemistry, biology, anatomy, physiology, surgery, etc.), usually held at the end of the study of the topic or section of the discipline.</w:t>
            </w:r>
          </w:p>
        </w:tc>
      </w:tr>
      <w:tr w:rsidR="007A10A2" w:rsidRPr="00E226D1" w:rsidTr="007A10A2">
        <w:tc>
          <w:tcPr>
            <w:tcW w:w="2442" w:type="dxa"/>
            <w:vAlign w:val="center"/>
          </w:tcPr>
          <w:p w:rsidR="007A10A2" w:rsidRPr="00F41A6A" w:rsidRDefault="007A10A2" w:rsidP="007A10A2">
            <w:pPr>
              <w:jc w:val="center"/>
              <w:rPr>
                <w:b/>
              </w:rPr>
            </w:pPr>
            <w:r>
              <w:rPr>
                <w:b/>
                <w:lang w:val="en-US"/>
              </w:rPr>
              <w:t>W</w:t>
            </w:r>
            <w:r w:rsidRPr="002637E9">
              <w:rPr>
                <w:b/>
              </w:rPr>
              <w:t>ritten questionnaire</w:t>
            </w:r>
          </w:p>
        </w:tc>
        <w:tc>
          <w:tcPr>
            <w:tcW w:w="8037" w:type="dxa"/>
          </w:tcPr>
          <w:p w:rsidR="007A10A2" w:rsidRPr="00015DF2" w:rsidRDefault="007A10A2" w:rsidP="007A10A2">
            <w:pPr>
              <w:jc w:val="both"/>
              <w:rPr>
                <w:lang w:val="en-US"/>
              </w:rPr>
            </w:pPr>
            <w:r w:rsidRPr="00015DF2">
              <w:rPr>
                <w:lang w:val="en-US"/>
              </w:rPr>
              <w:t xml:space="preserve">A written questionnaire is a type of written assessment of students' knowledge on certain questions or topics. It can be current and final, individual and frontal. It involves posing a number of questions to students, to which they give a detailed written answer. </w:t>
            </w:r>
            <w:r>
              <w:rPr>
                <w:lang w:val="en-US"/>
              </w:rPr>
              <w:t>It a</w:t>
            </w:r>
            <w:r w:rsidRPr="00015DF2">
              <w:rPr>
                <w:lang w:val="en-US"/>
              </w:rPr>
              <w:t>llows you to assess the knowledge of students on the passed topic (or module) of the discipline.</w:t>
            </w:r>
          </w:p>
        </w:tc>
      </w:tr>
      <w:tr w:rsidR="007A10A2" w:rsidRPr="00E226D1" w:rsidTr="007A10A2">
        <w:tc>
          <w:tcPr>
            <w:tcW w:w="2442" w:type="dxa"/>
            <w:vAlign w:val="center"/>
          </w:tcPr>
          <w:p w:rsidR="007A10A2" w:rsidRPr="00F41A6A" w:rsidRDefault="007A10A2" w:rsidP="007A10A2">
            <w:pPr>
              <w:jc w:val="center"/>
              <w:rPr>
                <w:b/>
              </w:rPr>
            </w:pPr>
            <w:r>
              <w:rPr>
                <w:b/>
                <w:lang w:val="en-US"/>
              </w:rPr>
              <w:t>Presentation</w:t>
            </w:r>
            <w:r>
              <w:rPr>
                <w:b/>
              </w:rPr>
              <w:t xml:space="preserve"> </w:t>
            </w:r>
          </w:p>
        </w:tc>
        <w:tc>
          <w:tcPr>
            <w:tcW w:w="8037" w:type="dxa"/>
          </w:tcPr>
          <w:p w:rsidR="007A10A2" w:rsidRPr="002C4C90" w:rsidRDefault="007A10A2" w:rsidP="007A10A2">
            <w:pPr>
              <w:jc w:val="both"/>
              <w:rPr>
                <w:lang w:val="en-US"/>
              </w:rPr>
            </w:pPr>
            <w:r w:rsidRPr="002C4C90">
              <w:rPr>
                <w:lang w:val="en-US"/>
              </w:rPr>
              <w:t xml:space="preserve">A presentation (computer presentation) is a demonstration in a visual form of the main provisions of the oral presentation, the degree of mastering the content of the problem. It allows you to assess the level of </w:t>
            </w:r>
            <w:r>
              <w:rPr>
                <w:lang w:val="en-US"/>
              </w:rPr>
              <w:t xml:space="preserve">students` </w:t>
            </w:r>
            <w:r w:rsidRPr="002C4C90">
              <w:rPr>
                <w:lang w:val="en-US"/>
              </w:rPr>
              <w:t>knowledge on a given question (topic, section), as well as to check the</w:t>
            </w:r>
            <w:r>
              <w:rPr>
                <w:lang w:val="en-US"/>
              </w:rPr>
              <w:t>ir</w:t>
            </w:r>
            <w:r w:rsidRPr="002C4C90">
              <w:rPr>
                <w:lang w:val="en-US"/>
              </w:rPr>
              <w:t xml:space="preserve"> skills of analysis, synthesis, generalization and concretization, information and communication skills used by students in the process of preparing a presentation.</w:t>
            </w:r>
          </w:p>
        </w:tc>
      </w:tr>
      <w:tr w:rsidR="007A10A2" w:rsidRPr="00E226D1" w:rsidTr="007A10A2">
        <w:tc>
          <w:tcPr>
            <w:tcW w:w="2442" w:type="dxa"/>
            <w:vAlign w:val="center"/>
          </w:tcPr>
          <w:p w:rsidR="007A10A2" w:rsidRPr="001A1997" w:rsidRDefault="007A10A2" w:rsidP="007A10A2">
            <w:pPr>
              <w:jc w:val="center"/>
              <w:rPr>
                <w:b/>
                <w:lang w:val="en-US"/>
              </w:rPr>
            </w:pPr>
            <w:r>
              <w:rPr>
                <w:b/>
                <w:lang w:val="en-US"/>
              </w:rPr>
              <w:t>Abstract</w:t>
            </w:r>
            <w:r>
              <w:rPr>
                <w:b/>
              </w:rPr>
              <w:t xml:space="preserve"> </w:t>
            </w:r>
          </w:p>
        </w:tc>
        <w:tc>
          <w:tcPr>
            <w:tcW w:w="8037" w:type="dxa"/>
          </w:tcPr>
          <w:p w:rsidR="007A10A2" w:rsidRPr="002C4C90" w:rsidRDefault="007A10A2" w:rsidP="007A10A2">
            <w:pPr>
              <w:jc w:val="both"/>
              <w:rPr>
                <w:lang w:val="en-US"/>
              </w:rPr>
            </w:pPr>
            <w:r w:rsidRPr="002C4C90">
              <w:rPr>
                <w:lang w:val="en-US"/>
              </w:rPr>
              <w:t xml:space="preserve">Abstract </w:t>
            </w:r>
            <w:r>
              <w:rPr>
                <w:lang w:val="en-US"/>
              </w:rPr>
              <w:t>is</w:t>
            </w:r>
            <w:r w:rsidRPr="002C4C90">
              <w:rPr>
                <w:lang w:val="en-US"/>
              </w:rPr>
              <w:t xml:space="preserve"> a summary, in writing or in the form of a public speech, of the content of a book, scientific work, and the results of studying a scientific problem, a report on a specific topic, including a review of relevant literary and other sources. As a rule, it is an independent student's work on revealing the essence of the problem under study, presenting various points of view and their own views on it. The defense of the abstract can be accompanied by a presentation. Since the main purpose of the essay is scientific and informational, this form of control is aimed mainly at assessing the knowledge of students on a </w:t>
            </w:r>
            <w:r w:rsidRPr="002C4C90">
              <w:rPr>
                <w:lang w:val="en-US"/>
              </w:rPr>
              <w:lastRenderedPageBreak/>
              <w:t>specific topic (issue), although it allows us to identify the level of formation of the skills of analysis, synthesis, generalization and concretization used by the student in the process of preparing a report.</w:t>
            </w:r>
          </w:p>
        </w:tc>
      </w:tr>
      <w:tr w:rsidR="007A10A2" w:rsidRPr="00E226D1" w:rsidTr="007A10A2">
        <w:tc>
          <w:tcPr>
            <w:tcW w:w="2442" w:type="dxa"/>
            <w:vAlign w:val="center"/>
          </w:tcPr>
          <w:p w:rsidR="007A10A2" w:rsidRPr="00F41A6A" w:rsidRDefault="007A10A2" w:rsidP="007A10A2">
            <w:pPr>
              <w:jc w:val="center"/>
              <w:rPr>
                <w:b/>
              </w:rPr>
            </w:pPr>
            <w:r>
              <w:rPr>
                <w:b/>
                <w:lang w:val="en-US"/>
              </w:rPr>
              <w:lastRenderedPageBreak/>
              <w:t>Case-task completion</w:t>
            </w:r>
            <w:r>
              <w:rPr>
                <w:b/>
              </w:rPr>
              <w:t xml:space="preserve"> </w:t>
            </w:r>
          </w:p>
        </w:tc>
        <w:tc>
          <w:tcPr>
            <w:tcW w:w="8037" w:type="dxa"/>
          </w:tcPr>
          <w:p w:rsidR="007A10A2" w:rsidRPr="00994205" w:rsidRDefault="007A10A2" w:rsidP="007A10A2">
            <w:pPr>
              <w:jc w:val="both"/>
              <w:rPr>
                <w:lang w:val="en-US"/>
              </w:rPr>
            </w:pPr>
            <w:r>
              <w:rPr>
                <w:lang w:val="en-US"/>
              </w:rPr>
              <w:t xml:space="preserve">Case-tasks are </w:t>
            </w:r>
            <w:r w:rsidRPr="00994205">
              <w:rPr>
                <w:lang w:val="en-US"/>
              </w:rPr>
              <w:t>technology for teaching students</w:t>
            </w:r>
            <w:r>
              <w:rPr>
                <w:lang w:val="en-US"/>
              </w:rPr>
              <w:t xml:space="preserve">. The </w:t>
            </w:r>
            <w:r w:rsidRPr="00994205">
              <w:rPr>
                <w:lang w:val="en-US"/>
              </w:rPr>
              <w:t xml:space="preserve">students are given a set of educational material (case) and, as a result of acquaintance with it, </w:t>
            </w:r>
            <w:r>
              <w:rPr>
                <w:lang w:val="en-US"/>
              </w:rPr>
              <w:t>they ought to</w:t>
            </w:r>
            <w:r w:rsidRPr="00994205">
              <w:rPr>
                <w:lang w:val="en-US"/>
              </w:rPr>
              <w:t xml:space="preserve"> comprehend the essence of the problem, which, as a rule, does not have an unambiguous solution, and offer their solution using the acquired knowledge and skills. It is widely used in practical classes in a foreign language, management, law, economics and other disciplines. In medicine, it can be used to teach students to write a medical history. It allows</w:t>
            </w:r>
            <w:r>
              <w:rPr>
                <w:lang w:val="en-US"/>
              </w:rPr>
              <w:t xml:space="preserve"> to evaluate, first of all, the</w:t>
            </w:r>
            <w:r w:rsidRPr="00994205">
              <w:rPr>
                <w:lang w:val="en-US"/>
              </w:rPr>
              <w:t xml:space="preserve"> students' skills to apply the acquired knowledge when solving specific practical situations. Knowledge assessment is present at the stage of collecting material for a case-task.</w:t>
            </w:r>
          </w:p>
        </w:tc>
      </w:tr>
      <w:tr w:rsidR="007A10A2" w:rsidRPr="00E226D1" w:rsidTr="007A10A2">
        <w:tc>
          <w:tcPr>
            <w:tcW w:w="2442" w:type="dxa"/>
            <w:vAlign w:val="center"/>
          </w:tcPr>
          <w:p w:rsidR="007A10A2" w:rsidRPr="00FA457B" w:rsidRDefault="007A10A2" w:rsidP="007A10A2">
            <w:pPr>
              <w:jc w:val="center"/>
              <w:rPr>
                <w:b/>
                <w:lang w:val="en-US"/>
              </w:rPr>
            </w:pPr>
            <w:r>
              <w:rPr>
                <w:b/>
                <w:lang w:val="en-US"/>
              </w:rPr>
              <w:t>T</w:t>
            </w:r>
            <w:r w:rsidRPr="00FA457B">
              <w:rPr>
                <w:b/>
              </w:rPr>
              <w:t>erminological</w:t>
            </w:r>
            <w:r>
              <w:rPr>
                <w:b/>
                <w:lang w:val="en-US"/>
              </w:rPr>
              <w:t xml:space="preserve"> dictation</w:t>
            </w:r>
          </w:p>
        </w:tc>
        <w:tc>
          <w:tcPr>
            <w:tcW w:w="8037" w:type="dxa"/>
          </w:tcPr>
          <w:p w:rsidR="007A10A2" w:rsidRPr="005C0247" w:rsidRDefault="007A10A2" w:rsidP="007A10A2">
            <w:pPr>
              <w:jc w:val="both"/>
              <w:rPr>
                <w:lang w:val="en-US"/>
              </w:rPr>
            </w:pPr>
            <w:r>
              <w:rPr>
                <w:lang w:val="en-US"/>
              </w:rPr>
              <w:t xml:space="preserve">Terminological dictation </w:t>
            </w:r>
            <w:r w:rsidRPr="005C0247">
              <w:rPr>
                <w:lang w:val="en-US"/>
              </w:rPr>
              <w:t xml:space="preserve">is a type of </w:t>
            </w:r>
            <w:r>
              <w:rPr>
                <w:lang w:val="en-US"/>
              </w:rPr>
              <w:t xml:space="preserve">students` </w:t>
            </w:r>
            <w:r w:rsidRPr="005C0247">
              <w:rPr>
                <w:lang w:val="en-US"/>
              </w:rPr>
              <w:t xml:space="preserve">written work to consolidate and test knowledge on a specific topic (issue). It can be checking or repetitive. The first is aimed at controlling knowledge, the second </w:t>
            </w:r>
            <w:r>
              <w:rPr>
                <w:lang w:val="en-US"/>
              </w:rPr>
              <w:t xml:space="preserve">one </w:t>
            </w:r>
            <w:r w:rsidRPr="005C0247">
              <w:rPr>
                <w:lang w:val="en-US"/>
              </w:rPr>
              <w:t xml:space="preserve">is aimed at training students in the use of certain terms. </w:t>
            </w:r>
            <w:r>
              <w:rPr>
                <w:lang w:val="en-US"/>
              </w:rPr>
              <w:t>It a</w:t>
            </w:r>
            <w:r w:rsidRPr="005C0247">
              <w:rPr>
                <w:lang w:val="en-US"/>
              </w:rPr>
              <w:t xml:space="preserve">llows you to assess the </w:t>
            </w:r>
            <w:r>
              <w:rPr>
                <w:lang w:val="en-US"/>
              </w:rPr>
              <w:t>students` knowledge</w:t>
            </w:r>
            <w:r w:rsidRPr="005C0247">
              <w:rPr>
                <w:lang w:val="en-US"/>
              </w:rPr>
              <w:t>. In this case, it should be used only if students have clear instructions on which terms are to be memorized. Otherwise, the student will write the term that he has learned from the literature he has.</w:t>
            </w:r>
          </w:p>
        </w:tc>
      </w:tr>
      <w:tr w:rsidR="007A10A2" w:rsidRPr="00E226D1" w:rsidTr="007A10A2">
        <w:tc>
          <w:tcPr>
            <w:tcW w:w="2442" w:type="dxa"/>
            <w:vAlign w:val="center"/>
          </w:tcPr>
          <w:p w:rsidR="007A10A2" w:rsidRPr="005C0247" w:rsidRDefault="007A10A2" w:rsidP="007A10A2">
            <w:pPr>
              <w:jc w:val="center"/>
              <w:rPr>
                <w:b/>
              </w:rPr>
            </w:pPr>
            <w:r>
              <w:rPr>
                <w:b/>
                <w:lang w:val="en-US"/>
              </w:rPr>
              <w:t>Testing</w:t>
            </w:r>
            <w:r w:rsidRPr="005C0247">
              <w:rPr>
                <w:b/>
              </w:rPr>
              <w:t xml:space="preserve"> </w:t>
            </w:r>
          </w:p>
        </w:tc>
        <w:tc>
          <w:tcPr>
            <w:tcW w:w="8037" w:type="dxa"/>
          </w:tcPr>
          <w:p w:rsidR="007A10A2" w:rsidRPr="00813639" w:rsidRDefault="007A10A2" w:rsidP="007A10A2">
            <w:pPr>
              <w:jc w:val="both"/>
              <w:rPr>
                <w:lang w:val="en-US"/>
              </w:rPr>
            </w:pPr>
            <w:r w:rsidRPr="00813639">
              <w:rPr>
                <w:lang w:val="en-US"/>
              </w:rPr>
              <w:t xml:space="preserve">Testing is a written way of testing students' knowledge. It can be current and final (by Module or discipline as a whole). Test items can include questions with one or more correct answers, assignments for matching and sequencing, as well as problem-situation tasks that require the selection of the correct (or several correct) answer options, as well as graphic images that require interpretation or definition. In most cases, testing is aimed at assessing students' knowledge. </w:t>
            </w:r>
            <w:r>
              <w:rPr>
                <w:lang w:val="en-US"/>
              </w:rPr>
              <w:t xml:space="preserve">It allows to assess the </w:t>
            </w:r>
            <w:r w:rsidRPr="00813639">
              <w:rPr>
                <w:lang w:val="en-US"/>
              </w:rPr>
              <w:t xml:space="preserve">students' skills </w:t>
            </w:r>
            <w:r>
              <w:rPr>
                <w:lang w:val="en-US"/>
              </w:rPr>
              <w:t>when</w:t>
            </w:r>
            <w:r w:rsidRPr="00813639">
              <w:rPr>
                <w:lang w:val="en-US"/>
              </w:rPr>
              <w:t xml:space="preserve"> the test tasks are presented by problem-situational tasks, tasks with graphic (visual) images that require the use of a solution algorithm (action with an object).</w:t>
            </w:r>
          </w:p>
        </w:tc>
      </w:tr>
      <w:tr w:rsidR="007A10A2" w:rsidRPr="00E226D1" w:rsidTr="007A10A2">
        <w:tc>
          <w:tcPr>
            <w:tcW w:w="2442" w:type="dxa"/>
            <w:vAlign w:val="center"/>
          </w:tcPr>
          <w:p w:rsidR="007A10A2" w:rsidRPr="00B420DE" w:rsidRDefault="007A10A2" w:rsidP="007A10A2">
            <w:pPr>
              <w:jc w:val="center"/>
              <w:rPr>
                <w:b/>
                <w:lang w:val="en-US"/>
              </w:rPr>
            </w:pPr>
            <w:r>
              <w:rPr>
                <w:b/>
                <w:lang w:val="en-US"/>
              </w:rPr>
              <w:t>Recitation</w:t>
            </w:r>
          </w:p>
        </w:tc>
        <w:tc>
          <w:tcPr>
            <w:tcW w:w="8037" w:type="dxa"/>
          </w:tcPr>
          <w:p w:rsidR="007A10A2" w:rsidRPr="00B420DE" w:rsidRDefault="007A10A2" w:rsidP="007A10A2">
            <w:pPr>
              <w:jc w:val="both"/>
              <w:rPr>
                <w:lang w:val="en-US"/>
              </w:rPr>
            </w:pPr>
            <w:r w:rsidRPr="00B420DE">
              <w:rPr>
                <w:lang w:val="en-US"/>
              </w:rPr>
              <w:t xml:space="preserve">Recitation is a method of testing the knowledge and skills of students, which consists in the fact that students are invited to reproduce a certain content: empirical facts, theoretical positions, formulations of concepts, examples, classifications, scientific laws. </w:t>
            </w:r>
            <w:r>
              <w:rPr>
                <w:lang w:val="en-US"/>
              </w:rPr>
              <w:t>It a</w:t>
            </w:r>
            <w:r w:rsidRPr="00B420DE">
              <w:rPr>
                <w:lang w:val="en-US"/>
              </w:rPr>
              <w:t>llows you to assess the level of knowledge of students on a particular issue, topic, section,</w:t>
            </w:r>
            <w:r>
              <w:rPr>
                <w:lang w:val="en-US"/>
              </w:rPr>
              <w:t xml:space="preserve"> discipline. Assessment of the </w:t>
            </w:r>
            <w:r w:rsidRPr="00B420DE">
              <w:rPr>
                <w:lang w:val="en-US"/>
              </w:rPr>
              <w:t>students' skills is possible if, in the course of answering the question posed, the student needs to demonstrate the acquired knowledge in order to solve a problem question or problem-situational task.</w:t>
            </w:r>
          </w:p>
        </w:tc>
      </w:tr>
      <w:tr w:rsidR="007A10A2" w:rsidRPr="00E226D1" w:rsidTr="007A10A2">
        <w:tc>
          <w:tcPr>
            <w:tcW w:w="2442" w:type="dxa"/>
            <w:vAlign w:val="center"/>
          </w:tcPr>
          <w:p w:rsidR="007A10A2" w:rsidRPr="005C0247" w:rsidRDefault="007A10A2" w:rsidP="007A10A2">
            <w:pPr>
              <w:jc w:val="center"/>
              <w:rPr>
                <w:b/>
              </w:rPr>
            </w:pPr>
            <w:r>
              <w:rPr>
                <w:b/>
                <w:lang w:val="en-US"/>
              </w:rPr>
              <w:t>Practical</w:t>
            </w:r>
            <w:r w:rsidRPr="00CE4FF1">
              <w:rPr>
                <w:b/>
              </w:rPr>
              <w:t xml:space="preserve"> </w:t>
            </w:r>
            <w:r>
              <w:rPr>
                <w:b/>
                <w:lang w:val="en-US"/>
              </w:rPr>
              <w:t>task</w:t>
            </w:r>
            <w:r w:rsidRPr="00CE4FF1">
              <w:rPr>
                <w:b/>
              </w:rPr>
              <w:t xml:space="preserve"> </w:t>
            </w:r>
            <w:r>
              <w:rPr>
                <w:b/>
                <w:lang w:val="en-US"/>
              </w:rPr>
              <w:t>completion</w:t>
            </w:r>
            <w:r w:rsidRPr="00CE4FF1">
              <w:rPr>
                <w:b/>
              </w:rPr>
              <w:t xml:space="preserve"> </w:t>
            </w:r>
            <w:r>
              <w:rPr>
                <w:b/>
                <w:lang w:val="en-US"/>
              </w:rPr>
              <w:t>monitoring</w:t>
            </w:r>
            <w:r w:rsidRPr="00CE4FF1">
              <w:rPr>
                <w:b/>
              </w:rPr>
              <w:t xml:space="preserve"> </w:t>
            </w:r>
          </w:p>
          <w:p w:rsidR="007A10A2" w:rsidRPr="005C0247" w:rsidRDefault="007A10A2" w:rsidP="007A10A2">
            <w:pPr>
              <w:jc w:val="center"/>
              <w:rPr>
                <w:b/>
              </w:rPr>
            </w:pPr>
          </w:p>
        </w:tc>
        <w:tc>
          <w:tcPr>
            <w:tcW w:w="8037" w:type="dxa"/>
          </w:tcPr>
          <w:p w:rsidR="007A10A2" w:rsidRPr="00CE4FF1" w:rsidRDefault="007A10A2" w:rsidP="007A10A2">
            <w:pPr>
              <w:jc w:val="both"/>
              <w:rPr>
                <w:lang w:val="en-US"/>
              </w:rPr>
            </w:pPr>
            <w:r w:rsidRPr="00CE4FF1">
              <w:rPr>
                <w:lang w:val="en-US"/>
              </w:rPr>
              <w:t xml:space="preserve">A practical task is a task that contains exercises and tasks that the student must solve (complete) visually (effectively), i.e. practically manipulating real objects or their substitutes. It is widely used in mathematics, computer science, physics, chemistry, economics, and other natural science disciplines. In medicine, it can be represented by the student performing direct practical manipulations with the "patient" both in the course of practical training and directly at the bases of practical training. </w:t>
            </w:r>
            <w:r>
              <w:rPr>
                <w:lang w:val="en-US"/>
              </w:rPr>
              <w:t>It a</w:t>
            </w:r>
            <w:r w:rsidRPr="00CE4FF1">
              <w:rPr>
                <w:lang w:val="en-US"/>
              </w:rPr>
              <w:t>llows you to assess the ability of students to apply theoretical knowledge to solve (perform) a practical task in both standard and non-standard situations.</w:t>
            </w:r>
          </w:p>
        </w:tc>
      </w:tr>
      <w:tr w:rsidR="007A10A2" w:rsidRPr="00E226D1" w:rsidTr="007A10A2">
        <w:tc>
          <w:tcPr>
            <w:tcW w:w="2442" w:type="dxa"/>
            <w:vAlign w:val="center"/>
          </w:tcPr>
          <w:p w:rsidR="007A10A2" w:rsidRPr="00FB6D46" w:rsidRDefault="007A10A2" w:rsidP="007A10A2">
            <w:pPr>
              <w:jc w:val="center"/>
              <w:rPr>
                <w:b/>
                <w:lang w:val="en-US"/>
              </w:rPr>
            </w:pPr>
            <w:r>
              <w:rPr>
                <w:b/>
                <w:lang w:val="en-US"/>
              </w:rPr>
              <w:t>Control norm administration</w:t>
            </w:r>
            <w:r w:rsidRPr="00FB6D46">
              <w:rPr>
                <w:b/>
                <w:lang w:val="en-US"/>
              </w:rPr>
              <w:t xml:space="preserve"> </w:t>
            </w:r>
          </w:p>
        </w:tc>
        <w:tc>
          <w:tcPr>
            <w:tcW w:w="8037" w:type="dxa"/>
          </w:tcPr>
          <w:p w:rsidR="007A10A2" w:rsidRPr="000A114E" w:rsidRDefault="007A10A2" w:rsidP="007A10A2">
            <w:pPr>
              <w:shd w:val="clear" w:color="auto" w:fill="FFFFFF"/>
              <w:ind w:left="34"/>
              <w:rPr>
                <w:lang w:val="en-US"/>
              </w:rPr>
            </w:pPr>
            <w:r w:rsidRPr="000A114E">
              <w:rPr>
                <w:lang w:val="en-US"/>
              </w:rPr>
              <w:t xml:space="preserve">A norm (from the Latin norm) is a regulatory rule indicating the boundaries of its application. Time, quantitative and qualitative indicators of students' performance of certain tasks, techniques and actions related to the content of the academic discipline. </w:t>
            </w:r>
            <w:r>
              <w:rPr>
                <w:lang w:val="en-US"/>
              </w:rPr>
              <w:t>Administration</w:t>
            </w:r>
            <w:r w:rsidRPr="000A114E">
              <w:rPr>
                <w:lang w:val="en-US"/>
              </w:rPr>
              <w:t xml:space="preserve"> of control standards is widely represented in the technical, engineering, military fields of knowledge, as well as in the field of physical culture and sports. In medicine, it can take place when assessing the performance by students of direct actions with a "patient" that have clear normative indicators (for example, cardiopulmonary resuscitation, the number </w:t>
            </w:r>
            <w:r w:rsidRPr="000A114E">
              <w:rPr>
                <w:lang w:val="en-US"/>
              </w:rPr>
              <w:lastRenderedPageBreak/>
              <w:t xml:space="preserve">of sutures, auscultation, palpation, percussion, injections, etc.). </w:t>
            </w:r>
            <w:r>
              <w:rPr>
                <w:lang w:val="en-US"/>
              </w:rPr>
              <w:t>It a</w:t>
            </w:r>
            <w:r w:rsidRPr="000A114E">
              <w:rPr>
                <w:lang w:val="en-US"/>
              </w:rPr>
              <w:t>llows you to assess the ability of students to apply the theoretical knowledge received (about certain standards) in standard and non-standard situations.</w:t>
            </w:r>
          </w:p>
        </w:tc>
      </w:tr>
      <w:tr w:rsidR="007A10A2" w:rsidRPr="00E226D1" w:rsidTr="007A10A2">
        <w:tc>
          <w:tcPr>
            <w:tcW w:w="2442" w:type="dxa"/>
            <w:vAlign w:val="center"/>
          </w:tcPr>
          <w:p w:rsidR="007A10A2" w:rsidRPr="005C0247" w:rsidRDefault="007A10A2" w:rsidP="007A10A2">
            <w:pPr>
              <w:jc w:val="center"/>
              <w:rPr>
                <w:b/>
              </w:rPr>
            </w:pPr>
            <w:r w:rsidRPr="00F26C6E">
              <w:rPr>
                <w:b/>
              </w:rPr>
              <w:lastRenderedPageBreak/>
              <w:t>Checking case histories</w:t>
            </w:r>
          </w:p>
        </w:tc>
        <w:tc>
          <w:tcPr>
            <w:tcW w:w="8037" w:type="dxa"/>
          </w:tcPr>
          <w:p w:rsidR="007A10A2" w:rsidRPr="00F26C6E" w:rsidRDefault="007A10A2" w:rsidP="007A10A2">
            <w:pPr>
              <w:jc w:val="both"/>
              <w:rPr>
                <w:lang w:val="en-US"/>
              </w:rPr>
            </w:pPr>
            <w:r w:rsidRPr="00F26C6E">
              <w:rPr>
                <w:lang w:val="en-US"/>
              </w:rPr>
              <w:t xml:space="preserve">A </w:t>
            </w:r>
            <w:r>
              <w:rPr>
                <w:lang w:val="en-US"/>
              </w:rPr>
              <w:t>case</w:t>
            </w:r>
            <w:r w:rsidRPr="00F26C6E">
              <w:rPr>
                <w:lang w:val="en-US"/>
              </w:rPr>
              <w:t xml:space="preserve"> history is an accounting and operational document drawn up for each patient in </w:t>
            </w:r>
            <w:r>
              <w:rPr>
                <w:lang w:val="en-US"/>
              </w:rPr>
              <w:t xml:space="preserve">a </w:t>
            </w:r>
            <w:r w:rsidRPr="00F26C6E">
              <w:rPr>
                <w:lang w:val="en-US"/>
              </w:rPr>
              <w:t xml:space="preserve">medical and preventive treatment institution, designed to register information about the diagnosis, course and outcome of the disease, as well as diagnostic and </w:t>
            </w:r>
            <w:r w:rsidRPr="00715CF2">
              <w:rPr>
                <w:lang w:val="en-US"/>
              </w:rPr>
              <w:t>medical-preventive activities</w:t>
            </w:r>
            <w:r w:rsidRPr="00F26C6E">
              <w:rPr>
                <w:lang w:val="en-US"/>
              </w:rPr>
              <w:t xml:space="preserve"> taken during the patient's stay in the hospital. It allows you to assess the student's ability to apply the theoretical knowledge gained in direct professional learning situations (so-called contextual learning).</w:t>
            </w:r>
          </w:p>
        </w:tc>
      </w:tr>
      <w:tr w:rsidR="007A10A2" w:rsidRPr="00E226D1" w:rsidTr="007A10A2">
        <w:tc>
          <w:tcPr>
            <w:tcW w:w="2442" w:type="dxa"/>
            <w:vAlign w:val="center"/>
          </w:tcPr>
          <w:p w:rsidR="007A10A2" w:rsidRPr="005C0247" w:rsidRDefault="007A10A2" w:rsidP="007A10A2">
            <w:pPr>
              <w:jc w:val="center"/>
              <w:rPr>
                <w:b/>
              </w:rPr>
            </w:pPr>
            <w:r w:rsidRPr="00715CF2">
              <w:rPr>
                <w:b/>
              </w:rPr>
              <w:t>Solving problem-situational tasks</w:t>
            </w:r>
          </w:p>
        </w:tc>
        <w:tc>
          <w:tcPr>
            <w:tcW w:w="8037" w:type="dxa"/>
          </w:tcPr>
          <w:p w:rsidR="007A10A2" w:rsidRPr="00715CF2" w:rsidRDefault="007A10A2" w:rsidP="007A10A2">
            <w:pPr>
              <w:jc w:val="both"/>
              <w:rPr>
                <w:rStyle w:val="w"/>
                <w:color w:val="000000"/>
                <w:shd w:val="clear" w:color="auto" w:fill="FFFFFF"/>
                <w:lang w:val="en-US"/>
              </w:rPr>
            </w:pPr>
            <w:r w:rsidRPr="00715CF2">
              <w:rPr>
                <w:lang w:val="en-US"/>
              </w:rPr>
              <w:t>Problem-situational tasks are a kind of practical task that involves solving an issue in a certain situation. Both the question and the situation itself can be problematic. In most cases, problem-situational tasks have a professional focus. They allow assessing the ability of students to apply the obtained theoretical knowledge in various situations.</w:t>
            </w:r>
          </w:p>
        </w:tc>
      </w:tr>
      <w:tr w:rsidR="007A10A2" w:rsidRPr="00E226D1" w:rsidTr="007A10A2">
        <w:tc>
          <w:tcPr>
            <w:tcW w:w="2442" w:type="dxa"/>
            <w:vAlign w:val="center"/>
          </w:tcPr>
          <w:p w:rsidR="007A10A2" w:rsidRPr="005C0247" w:rsidRDefault="007A10A2" w:rsidP="007A10A2">
            <w:pPr>
              <w:jc w:val="center"/>
              <w:rPr>
                <w:b/>
              </w:rPr>
            </w:pPr>
            <w:r w:rsidRPr="00E30047">
              <w:rPr>
                <w:b/>
              </w:rPr>
              <w:t>Practical skills test</w:t>
            </w:r>
            <w:r>
              <w:rPr>
                <w:b/>
              </w:rPr>
              <w:t>ing</w:t>
            </w:r>
          </w:p>
        </w:tc>
        <w:tc>
          <w:tcPr>
            <w:tcW w:w="8037" w:type="dxa"/>
          </w:tcPr>
          <w:p w:rsidR="007A10A2" w:rsidRPr="00E30047" w:rsidRDefault="007A10A2" w:rsidP="007A10A2">
            <w:pPr>
              <w:shd w:val="clear" w:color="auto" w:fill="FFFFFF"/>
              <w:ind w:left="34"/>
              <w:jc w:val="both"/>
              <w:rPr>
                <w:rStyle w:val="w"/>
                <w:color w:val="000000"/>
                <w:shd w:val="clear" w:color="auto" w:fill="FFFFFF"/>
                <w:lang w:val="en-US"/>
              </w:rPr>
            </w:pPr>
            <w:r w:rsidRPr="00E30047">
              <w:rPr>
                <w:rStyle w:val="w"/>
                <w:color w:val="000000"/>
                <w:shd w:val="clear" w:color="auto" w:fill="FFFFFF"/>
                <w:lang w:val="en-US"/>
              </w:rPr>
              <w:t>Testing of practical sk</w:t>
            </w:r>
            <w:r>
              <w:rPr>
                <w:rStyle w:val="w"/>
                <w:color w:val="000000"/>
                <w:shd w:val="clear" w:color="auto" w:fill="FFFFFF"/>
                <w:lang w:val="en-US"/>
              </w:rPr>
              <w:t xml:space="preserve">ills can be used to control the </w:t>
            </w:r>
            <w:r w:rsidRPr="00E30047">
              <w:rPr>
                <w:rStyle w:val="w"/>
                <w:color w:val="000000"/>
                <w:shd w:val="clear" w:color="auto" w:fill="FFFFFF"/>
                <w:lang w:val="en-US"/>
              </w:rPr>
              <w:t xml:space="preserve">students' practical actions (medical manipulations) with the "patient". </w:t>
            </w:r>
            <w:r>
              <w:rPr>
                <w:rStyle w:val="w"/>
                <w:color w:val="000000"/>
                <w:shd w:val="clear" w:color="auto" w:fill="FFFFFF"/>
                <w:lang w:val="en-US"/>
              </w:rPr>
              <w:t>It a</w:t>
            </w:r>
            <w:r w:rsidRPr="00E30047">
              <w:rPr>
                <w:rStyle w:val="w"/>
                <w:color w:val="000000"/>
                <w:shd w:val="clear" w:color="auto" w:fill="FFFFFF"/>
                <w:lang w:val="en-US"/>
              </w:rPr>
              <w:t>llows you to assess the skills and abilities of students to apply the theoretical knowledge (about certain actions and manipulations) in standard and non-standard situations.</w:t>
            </w:r>
          </w:p>
        </w:tc>
      </w:tr>
      <w:tr w:rsidR="007A10A2" w:rsidRPr="00E226D1" w:rsidTr="007A10A2">
        <w:tc>
          <w:tcPr>
            <w:tcW w:w="2442" w:type="dxa"/>
            <w:vAlign w:val="center"/>
          </w:tcPr>
          <w:p w:rsidR="007A10A2" w:rsidRPr="005C0247" w:rsidRDefault="007A10A2" w:rsidP="007A10A2">
            <w:pPr>
              <w:jc w:val="center"/>
              <w:rPr>
                <w:b/>
              </w:rPr>
            </w:pPr>
            <w:r w:rsidRPr="00B579BA">
              <w:rPr>
                <w:b/>
              </w:rPr>
              <w:t>Practice report</w:t>
            </w:r>
          </w:p>
        </w:tc>
        <w:tc>
          <w:tcPr>
            <w:tcW w:w="8037" w:type="dxa"/>
          </w:tcPr>
          <w:p w:rsidR="007A10A2" w:rsidRPr="00B579BA" w:rsidRDefault="007A10A2" w:rsidP="007A10A2">
            <w:pPr>
              <w:shd w:val="clear" w:color="auto" w:fill="FFFFFF"/>
              <w:jc w:val="both"/>
              <w:rPr>
                <w:rStyle w:val="w"/>
                <w:color w:val="000000"/>
                <w:shd w:val="clear" w:color="auto" w:fill="FFFFFF"/>
                <w:lang w:val="en-US"/>
              </w:rPr>
            </w:pPr>
            <w:r>
              <w:rPr>
                <w:rStyle w:val="w"/>
                <w:color w:val="000000"/>
                <w:shd w:val="clear" w:color="auto" w:fill="FFFFFF"/>
                <w:lang w:val="en-US"/>
              </w:rPr>
              <w:t>A r</w:t>
            </w:r>
            <w:r w:rsidRPr="00B579BA">
              <w:rPr>
                <w:rStyle w:val="w"/>
                <w:color w:val="000000"/>
                <w:shd w:val="clear" w:color="auto" w:fill="FFFFFF"/>
                <w:lang w:val="en-US"/>
              </w:rPr>
              <w:t xml:space="preserve">eport </w:t>
            </w:r>
            <w:r>
              <w:rPr>
                <w:rStyle w:val="w"/>
                <w:color w:val="000000"/>
                <w:shd w:val="clear" w:color="auto" w:fill="FFFFFF"/>
                <w:lang w:val="en-US"/>
              </w:rPr>
              <w:t>is</w:t>
            </w:r>
            <w:r w:rsidRPr="00B579BA">
              <w:rPr>
                <w:rStyle w:val="w"/>
                <w:color w:val="000000"/>
                <w:shd w:val="clear" w:color="auto" w:fill="FFFFFF"/>
                <w:lang w:val="en-US"/>
              </w:rPr>
              <w:t xml:space="preserve"> a message, a report on their actions, work. Practice report </w:t>
            </w:r>
            <w:r>
              <w:rPr>
                <w:rStyle w:val="w"/>
                <w:color w:val="000000"/>
                <w:shd w:val="clear" w:color="auto" w:fill="FFFFFF"/>
                <w:lang w:val="en-US"/>
              </w:rPr>
              <w:t>– is the</w:t>
            </w:r>
            <w:r w:rsidRPr="00B579BA">
              <w:rPr>
                <w:rStyle w:val="w"/>
                <w:color w:val="000000"/>
                <w:shd w:val="clear" w:color="auto" w:fill="FFFFFF"/>
                <w:lang w:val="en-US"/>
              </w:rPr>
              <w:t xml:space="preserve"> information compiled in a certain form, data on the student's activities for a certain period based on practical training. </w:t>
            </w:r>
            <w:r>
              <w:rPr>
                <w:rStyle w:val="w"/>
                <w:color w:val="000000"/>
                <w:shd w:val="clear" w:color="auto" w:fill="FFFFFF"/>
                <w:lang w:val="en-US"/>
              </w:rPr>
              <w:t>It a</w:t>
            </w:r>
            <w:r w:rsidRPr="00B579BA">
              <w:rPr>
                <w:rStyle w:val="w"/>
                <w:color w:val="000000"/>
                <w:shd w:val="clear" w:color="auto" w:fill="FFFFFF"/>
                <w:lang w:val="en-US"/>
              </w:rPr>
              <w:t>llows you to evaluate the practical experience achieved by students in the application of the theoretical knowledge, abilities and skills in the process of direct professional activity.</w:t>
            </w:r>
          </w:p>
        </w:tc>
      </w:tr>
      <w:tr w:rsidR="007A10A2" w:rsidRPr="00E226D1" w:rsidTr="007A10A2">
        <w:tc>
          <w:tcPr>
            <w:tcW w:w="2442" w:type="dxa"/>
            <w:vAlign w:val="center"/>
          </w:tcPr>
          <w:p w:rsidR="007A10A2" w:rsidRPr="005C0247" w:rsidRDefault="007A10A2" w:rsidP="007A10A2">
            <w:pPr>
              <w:jc w:val="center"/>
              <w:rPr>
                <w:b/>
              </w:rPr>
            </w:pPr>
            <w:r w:rsidRPr="00B579BA">
              <w:rPr>
                <w:b/>
                <w:lang w:val="en-US"/>
              </w:rPr>
              <w:t xml:space="preserve"> </w:t>
            </w:r>
            <w:r w:rsidRPr="00B579BA">
              <w:rPr>
                <w:b/>
              </w:rPr>
              <w:t>Practice diary</w:t>
            </w:r>
          </w:p>
        </w:tc>
        <w:tc>
          <w:tcPr>
            <w:tcW w:w="8037" w:type="dxa"/>
          </w:tcPr>
          <w:p w:rsidR="007A10A2" w:rsidRPr="00B579BA" w:rsidRDefault="007A10A2" w:rsidP="007A10A2">
            <w:pPr>
              <w:shd w:val="clear" w:color="auto" w:fill="FFFFFF"/>
              <w:jc w:val="both"/>
              <w:rPr>
                <w:rStyle w:val="w"/>
                <w:color w:val="000000"/>
                <w:shd w:val="clear" w:color="auto" w:fill="FFFFFF"/>
                <w:lang w:val="en-US"/>
              </w:rPr>
            </w:pPr>
            <w:r>
              <w:rPr>
                <w:rStyle w:val="w"/>
                <w:color w:val="000000"/>
                <w:shd w:val="clear" w:color="auto" w:fill="FFFFFF"/>
                <w:lang w:val="en-US"/>
              </w:rPr>
              <w:t>A d</w:t>
            </w:r>
            <w:r w:rsidRPr="00B579BA">
              <w:rPr>
                <w:rStyle w:val="w"/>
                <w:color w:val="000000"/>
                <w:shd w:val="clear" w:color="auto" w:fill="FFFFFF"/>
                <w:lang w:val="en-US"/>
              </w:rPr>
              <w:t xml:space="preserve">iary </w:t>
            </w:r>
            <w:r>
              <w:rPr>
                <w:rStyle w:val="w"/>
                <w:color w:val="000000"/>
                <w:shd w:val="clear" w:color="auto" w:fill="FFFFFF"/>
                <w:lang w:val="en-US"/>
              </w:rPr>
              <w:t>is the</w:t>
            </w:r>
            <w:r w:rsidRPr="00B579BA">
              <w:rPr>
                <w:rStyle w:val="w"/>
                <w:color w:val="000000"/>
                <w:shd w:val="clear" w:color="auto" w:fill="FFFFFF"/>
                <w:lang w:val="en-US"/>
              </w:rPr>
              <w:t xml:space="preserve"> records of everyday </w:t>
            </w:r>
            <w:r>
              <w:rPr>
                <w:rStyle w:val="w"/>
                <w:color w:val="000000"/>
                <w:shd w:val="clear" w:color="auto" w:fill="FFFFFF"/>
                <w:lang w:val="en-US"/>
              </w:rPr>
              <w:t>activity</w:t>
            </w:r>
            <w:r w:rsidRPr="00B579BA">
              <w:rPr>
                <w:rStyle w:val="w"/>
                <w:color w:val="000000"/>
                <w:shd w:val="clear" w:color="auto" w:fill="FFFFFF"/>
                <w:lang w:val="en-US"/>
              </w:rPr>
              <w:t xml:space="preserve">. The practice diary reflects the student's daily activities based on practical training. </w:t>
            </w:r>
            <w:r>
              <w:rPr>
                <w:rStyle w:val="w"/>
                <w:color w:val="000000"/>
                <w:shd w:val="clear" w:color="auto" w:fill="FFFFFF"/>
                <w:lang w:val="en-US"/>
              </w:rPr>
              <w:t>It a</w:t>
            </w:r>
            <w:r w:rsidRPr="00B579BA">
              <w:rPr>
                <w:rStyle w:val="w"/>
                <w:color w:val="000000"/>
                <w:shd w:val="clear" w:color="auto" w:fill="FFFFFF"/>
                <w:lang w:val="en-US"/>
              </w:rPr>
              <w:t>llows to evaluate the dynamics of students' mastering of practical professional activity experience in the process of practical training (educational and industrial practice).</w:t>
            </w:r>
          </w:p>
        </w:tc>
      </w:tr>
    </w:tbl>
    <w:p w:rsidR="007A10A2" w:rsidRPr="00B579BA" w:rsidRDefault="007A10A2" w:rsidP="007A10A2">
      <w:pPr>
        <w:shd w:val="clear" w:color="auto" w:fill="FFFFFF" w:themeFill="background1"/>
        <w:tabs>
          <w:tab w:val="left" w:pos="1755"/>
        </w:tabs>
        <w:ind w:firstLine="1080"/>
        <w:rPr>
          <w:b/>
          <w:color w:val="000000"/>
          <w:lang w:val="en-US"/>
        </w:rPr>
      </w:pPr>
    </w:p>
    <w:p w:rsidR="007A10A2" w:rsidRPr="00B579BA" w:rsidRDefault="007A10A2" w:rsidP="007A10A2">
      <w:pPr>
        <w:shd w:val="clear" w:color="auto" w:fill="FFFFFF" w:themeFill="background1"/>
        <w:tabs>
          <w:tab w:val="left" w:pos="1755"/>
        </w:tabs>
        <w:ind w:firstLine="1080"/>
        <w:rPr>
          <w:b/>
          <w:color w:val="000000"/>
          <w:lang w:val="en-US"/>
        </w:rPr>
      </w:pPr>
    </w:p>
    <w:tbl>
      <w:tblPr>
        <w:tblW w:w="102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7A10A2" w:rsidRPr="005C0247" w:rsidTr="007A10A2">
        <w:tc>
          <w:tcPr>
            <w:tcW w:w="3375" w:type="dxa"/>
            <w:tcBorders>
              <w:top w:val="single" w:sz="4" w:space="0" w:color="auto"/>
              <w:left w:val="single" w:sz="4" w:space="0" w:color="auto"/>
              <w:bottom w:val="single" w:sz="4" w:space="0" w:color="auto"/>
              <w:right w:val="single" w:sz="4" w:space="0" w:color="auto"/>
            </w:tcBorders>
            <w:hideMark/>
          </w:tcPr>
          <w:p w:rsidR="007A10A2" w:rsidRPr="005C0247" w:rsidRDefault="007A10A2" w:rsidP="007A10A2">
            <w:pPr>
              <w:jc w:val="center"/>
              <w:rPr>
                <w:b/>
              </w:rPr>
            </w:pPr>
            <w:r>
              <w:rPr>
                <w:b/>
                <w:lang w:val="en-US"/>
              </w:rPr>
              <w:t>Monitoring form</w:t>
            </w:r>
            <w:r w:rsidRPr="005C0247">
              <w:rPr>
                <w:b/>
              </w:rPr>
              <w:t xml:space="preserve"> </w:t>
            </w:r>
          </w:p>
        </w:tc>
        <w:tc>
          <w:tcPr>
            <w:tcW w:w="6885" w:type="dxa"/>
            <w:tcBorders>
              <w:top w:val="single" w:sz="4" w:space="0" w:color="auto"/>
              <w:left w:val="single" w:sz="4" w:space="0" w:color="auto"/>
              <w:bottom w:val="single" w:sz="4" w:space="0" w:color="auto"/>
              <w:right w:val="single" w:sz="4" w:space="0" w:color="auto"/>
            </w:tcBorders>
            <w:hideMark/>
          </w:tcPr>
          <w:p w:rsidR="007A10A2" w:rsidRPr="00394960" w:rsidRDefault="007A10A2" w:rsidP="007A10A2">
            <w:pPr>
              <w:ind w:firstLine="709"/>
              <w:jc w:val="center"/>
              <w:rPr>
                <w:b/>
                <w:lang w:val="en-US"/>
              </w:rPr>
            </w:pPr>
            <w:r>
              <w:rPr>
                <w:b/>
                <w:lang w:val="en-US"/>
              </w:rPr>
              <w:t>Assessment criteria</w:t>
            </w:r>
          </w:p>
        </w:tc>
      </w:tr>
      <w:tr w:rsidR="007A10A2" w:rsidRPr="00E226D1" w:rsidTr="007A10A2">
        <w:tc>
          <w:tcPr>
            <w:tcW w:w="3375" w:type="dxa"/>
            <w:vMerge w:val="restart"/>
            <w:tcBorders>
              <w:top w:val="single" w:sz="4" w:space="0" w:color="auto"/>
              <w:left w:val="single" w:sz="4" w:space="0" w:color="auto"/>
              <w:bottom w:val="single" w:sz="4" w:space="0" w:color="auto"/>
              <w:right w:val="single" w:sz="4" w:space="0" w:color="auto"/>
            </w:tcBorders>
          </w:tcPr>
          <w:p w:rsidR="007A10A2" w:rsidRPr="005C0247" w:rsidRDefault="007A10A2" w:rsidP="007A10A2">
            <w:pPr>
              <w:jc w:val="center"/>
              <w:rPr>
                <w:b/>
              </w:rPr>
            </w:pPr>
            <w:r>
              <w:rPr>
                <w:b/>
                <w:lang w:val="en-US"/>
              </w:rPr>
              <w:t>R</w:t>
            </w:r>
            <w:r w:rsidRPr="00394960">
              <w:rPr>
                <w:b/>
              </w:rPr>
              <w:t>ecitation</w:t>
            </w:r>
          </w:p>
          <w:p w:rsidR="007A10A2" w:rsidRPr="005C0247" w:rsidRDefault="007A10A2" w:rsidP="007A10A2">
            <w:pPr>
              <w:jc w:val="center"/>
              <w:rPr>
                <w:b/>
              </w:rPr>
            </w:pPr>
          </w:p>
          <w:p w:rsidR="007A10A2" w:rsidRPr="005C0247" w:rsidRDefault="007A10A2" w:rsidP="007A10A2">
            <w:pPr>
              <w:jc w:val="center"/>
              <w:rPr>
                <w:b/>
              </w:rPr>
            </w:pPr>
          </w:p>
          <w:p w:rsidR="007A10A2" w:rsidRPr="005C0247" w:rsidRDefault="007A10A2" w:rsidP="007A10A2">
            <w:pPr>
              <w:jc w:val="center"/>
              <w:rPr>
                <w:b/>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394960" w:rsidRDefault="007A10A2" w:rsidP="007A10A2">
            <w:pPr>
              <w:ind w:firstLine="709"/>
              <w:jc w:val="both"/>
              <w:rPr>
                <w:b/>
                <w:lang w:val="en-US"/>
              </w:rPr>
            </w:pPr>
            <w:r w:rsidRPr="00394960">
              <w:rPr>
                <w:lang w:val="en-US"/>
              </w:rPr>
              <w:t>On "FIVE POINTS" the answer is assessed, which shows solid knowledge of the main questions of the studied material, is distinguished by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394960"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050AF8" w:rsidRDefault="007A10A2" w:rsidP="007A10A2">
            <w:pPr>
              <w:ind w:firstLine="709"/>
              <w:jc w:val="both"/>
              <w:rPr>
                <w:lang w:val="en-US"/>
              </w:rPr>
            </w:pPr>
            <w:r w:rsidRPr="00050AF8">
              <w:rPr>
                <w:lang w:val="en-US"/>
              </w:rPr>
              <w:t>On "FOUR POINTS" the answer is assessed, which reveals a solid knowledge of the basic questions of the studied material, differs in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 However, one or two inaccuracies in the answer are allowed.</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050AF8"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050AF8" w:rsidRDefault="007A10A2" w:rsidP="007A10A2">
            <w:pPr>
              <w:ind w:firstLine="322"/>
              <w:jc w:val="both"/>
              <w:rPr>
                <w:lang w:val="en-US"/>
              </w:rPr>
            </w:pPr>
            <w:r w:rsidRPr="00050AF8">
              <w:rPr>
                <w:lang w:val="en-US"/>
              </w:rPr>
              <w:t xml:space="preserve">On "THREE POINTS" the answer is assessed, which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w:t>
            </w:r>
            <w:r w:rsidRPr="00050AF8">
              <w:rPr>
                <w:lang w:val="en-US"/>
              </w:rPr>
              <w:lastRenderedPageBreak/>
              <w:t xml:space="preserve">in monologue speech, logic and consistency of the answer. Several </w:t>
            </w:r>
            <w:r>
              <w:rPr>
                <w:lang w:val="en-US"/>
              </w:rPr>
              <w:t>mistakes</w:t>
            </w:r>
            <w:r w:rsidRPr="00050AF8">
              <w:rPr>
                <w:lang w:val="en-US"/>
              </w:rPr>
              <w:t xml:space="preserve"> are allowed in the content of the answer.</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050AF8"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050AF8" w:rsidRDefault="007A10A2" w:rsidP="007A10A2">
            <w:pPr>
              <w:ind w:firstLine="322"/>
              <w:jc w:val="both"/>
              <w:rPr>
                <w:lang w:val="en-US"/>
              </w:rPr>
            </w:pPr>
            <w:r w:rsidRPr="00050AF8">
              <w:rPr>
                <w:lang w:val="en-US"/>
              </w:rPr>
              <w:t>On "TWO POINTS" the answer is assessed, revealing ignorance of the studied material, characterized by a shallow disclosure of the topic; ignorance of the main issues of theory, unformed skills in the analysis of phenomena, processes; inability to give reasoned answers, weak command of monologue speech, lack of consistency and consistency. Serious errors in the content of the answer are allowed.</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050AF8"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050AF8" w:rsidRDefault="007A10A2" w:rsidP="007A10A2">
            <w:pPr>
              <w:ind w:firstLine="322"/>
              <w:jc w:val="both"/>
              <w:rPr>
                <w:lang w:val="en-US"/>
              </w:rPr>
            </w:pPr>
            <w:r w:rsidRPr="00050AF8">
              <w:rPr>
                <w:lang w:val="en-US"/>
              </w:rPr>
              <w:t xml:space="preserve">ZERO POINTS" is </w:t>
            </w:r>
            <w:r>
              <w:rPr>
                <w:lang w:val="en-US"/>
              </w:rPr>
              <w:t>given</w:t>
            </w:r>
            <w:r w:rsidRPr="00050AF8">
              <w:rPr>
                <w:lang w:val="en-US"/>
              </w:rPr>
              <w:t xml:space="preserve"> if there is no answer</w:t>
            </w:r>
          </w:p>
        </w:tc>
      </w:tr>
      <w:tr w:rsidR="007A10A2" w:rsidRPr="00E226D1" w:rsidTr="007A10A2">
        <w:tc>
          <w:tcPr>
            <w:tcW w:w="3375" w:type="dxa"/>
            <w:vMerge w:val="restart"/>
            <w:tcBorders>
              <w:top w:val="single" w:sz="4" w:space="0" w:color="auto"/>
              <w:left w:val="single" w:sz="4" w:space="0" w:color="auto"/>
              <w:bottom w:val="single" w:sz="4" w:space="0" w:color="auto"/>
              <w:right w:val="single" w:sz="4" w:space="0" w:color="auto"/>
            </w:tcBorders>
            <w:hideMark/>
          </w:tcPr>
          <w:p w:rsidR="007A10A2" w:rsidRPr="00050AF8" w:rsidRDefault="007A10A2" w:rsidP="007A10A2">
            <w:pPr>
              <w:jc w:val="center"/>
              <w:rPr>
                <w:b/>
                <w:lang w:val="en-US"/>
              </w:rPr>
            </w:pPr>
            <w:r>
              <w:rPr>
                <w:b/>
                <w:lang w:val="en-US"/>
              </w:rPr>
              <w:t>Testing</w:t>
            </w:r>
          </w:p>
        </w:tc>
        <w:tc>
          <w:tcPr>
            <w:tcW w:w="6885" w:type="dxa"/>
            <w:tcBorders>
              <w:top w:val="single" w:sz="4" w:space="0" w:color="auto"/>
              <w:left w:val="single" w:sz="4" w:space="0" w:color="auto"/>
              <w:bottom w:val="single" w:sz="4" w:space="0" w:color="auto"/>
              <w:right w:val="single" w:sz="4" w:space="0" w:color="auto"/>
            </w:tcBorders>
            <w:hideMark/>
          </w:tcPr>
          <w:p w:rsidR="007A10A2" w:rsidRPr="00050AF8" w:rsidRDefault="007A10A2" w:rsidP="007A10A2">
            <w:pPr>
              <w:ind w:firstLine="322"/>
              <w:jc w:val="both"/>
              <w:rPr>
                <w:b/>
                <w:lang w:val="en-US"/>
              </w:rPr>
            </w:pPr>
            <w:r w:rsidRPr="00050AF8">
              <w:rPr>
                <w:lang w:val="en-US"/>
              </w:rPr>
              <w:t xml:space="preserve">"FIVE POINTS" is </w:t>
            </w:r>
            <w:r>
              <w:rPr>
                <w:lang w:val="en-US"/>
              </w:rPr>
              <w:t>given</w:t>
            </w:r>
            <w:r w:rsidRPr="00050AF8">
              <w:rPr>
                <w:lang w:val="en-US"/>
              </w:rPr>
              <w:t xml:space="preserve"> on condition of 90-100% correct answers</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050AF8"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050AF8" w:rsidRDefault="007A10A2" w:rsidP="007A10A2">
            <w:pPr>
              <w:ind w:firstLine="322"/>
              <w:jc w:val="both"/>
              <w:rPr>
                <w:b/>
                <w:lang w:val="en-US"/>
              </w:rPr>
            </w:pPr>
            <w:r w:rsidRPr="00050AF8">
              <w:rPr>
                <w:lang w:val="en-US"/>
              </w:rPr>
              <w:t>"FOUR POINTS" is given on condition of 75-89% correct answers</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050AF8"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4700FA" w:rsidRDefault="007A10A2" w:rsidP="007A10A2">
            <w:pPr>
              <w:ind w:firstLine="322"/>
              <w:jc w:val="both"/>
              <w:rPr>
                <w:b/>
                <w:lang w:val="en-US"/>
              </w:rPr>
            </w:pPr>
            <w:r w:rsidRPr="004700FA">
              <w:rPr>
                <w:lang w:val="en-US"/>
              </w:rPr>
              <w:t>"THREE POINTS" is given on condition of 60-74% correct answers</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4700FA"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4700FA" w:rsidRDefault="007A10A2" w:rsidP="007A10A2">
            <w:pPr>
              <w:ind w:firstLine="322"/>
              <w:jc w:val="both"/>
              <w:rPr>
                <w:b/>
                <w:lang w:val="en-US"/>
              </w:rPr>
            </w:pPr>
            <w:r w:rsidRPr="004700FA">
              <w:rPr>
                <w:lang w:val="en-US"/>
              </w:rPr>
              <w:t xml:space="preserve">"TWO POINTS" is </w:t>
            </w:r>
            <w:r>
              <w:rPr>
                <w:lang w:val="en-US"/>
              </w:rPr>
              <w:t>given</w:t>
            </w:r>
            <w:r w:rsidRPr="004700FA">
              <w:rPr>
                <w:lang w:val="en-US"/>
              </w:rPr>
              <w:t xml:space="preserve"> on condition of 59% or less correct answers.</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4700FA"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4700FA" w:rsidRDefault="007A10A2" w:rsidP="007A10A2">
            <w:pPr>
              <w:jc w:val="both"/>
              <w:rPr>
                <w:lang w:val="en-US"/>
              </w:rPr>
            </w:pPr>
            <w:r>
              <w:rPr>
                <w:lang w:val="en-US"/>
              </w:rPr>
              <w:t xml:space="preserve">      </w:t>
            </w:r>
            <w:r w:rsidRPr="004700FA">
              <w:rPr>
                <w:lang w:val="en-US"/>
              </w:rPr>
              <w:t xml:space="preserve">"ZERO POINTS" is </w:t>
            </w:r>
            <w:r>
              <w:rPr>
                <w:lang w:val="en-US"/>
              </w:rPr>
              <w:t>given</w:t>
            </w:r>
            <w:r w:rsidRPr="004700FA">
              <w:rPr>
                <w:lang w:val="en-US"/>
              </w:rPr>
              <w:t xml:space="preserve"> if there is no answer</w:t>
            </w:r>
          </w:p>
        </w:tc>
      </w:tr>
      <w:tr w:rsidR="007A10A2" w:rsidRPr="00E226D1" w:rsidTr="007A10A2">
        <w:tc>
          <w:tcPr>
            <w:tcW w:w="3375" w:type="dxa"/>
            <w:vMerge w:val="restart"/>
            <w:tcBorders>
              <w:top w:val="single" w:sz="4" w:space="0" w:color="auto"/>
              <w:left w:val="single" w:sz="4" w:space="0" w:color="auto"/>
              <w:bottom w:val="single" w:sz="4" w:space="0" w:color="auto"/>
              <w:right w:val="single" w:sz="4" w:space="0" w:color="auto"/>
            </w:tcBorders>
            <w:hideMark/>
          </w:tcPr>
          <w:p w:rsidR="007A10A2" w:rsidRPr="005C0247" w:rsidRDefault="007A10A2" w:rsidP="007A10A2">
            <w:pPr>
              <w:jc w:val="center"/>
              <w:rPr>
                <w:b/>
              </w:rPr>
            </w:pPr>
            <w:r w:rsidRPr="004700FA">
              <w:rPr>
                <w:b/>
              </w:rPr>
              <w:t>Written questionnaire</w:t>
            </w:r>
          </w:p>
        </w:tc>
        <w:tc>
          <w:tcPr>
            <w:tcW w:w="6885" w:type="dxa"/>
            <w:tcBorders>
              <w:top w:val="single" w:sz="4" w:space="0" w:color="auto"/>
              <w:left w:val="single" w:sz="4" w:space="0" w:color="auto"/>
              <w:bottom w:val="single" w:sz="4" w:space="0" w:color="auto"/>
              <w:right w:val="single" w:sz="4" w:space="0" w:color="auto"/>
            </w:tcBorders>
            <w:hideMark/>
          </w:tcPr>
          <w:p w:rsidR="007A10A2" w:rsidRPr="004700FA" w:rsidRDefault="007A10A2" w:rsidP="007A10A2">
            <w:pPr>
              <w:ind w:firstLine="322"/>
              <w:rPr>
                <w:lang w:val="en-US"/>
              </w:rPr>
            </w:pPr>
            <w:r w:rsidRPr="004700FA">
              <w:rPr>
                <w:lang w:val="en-US"/>
              </w:rPr>
              <w:t>"FIVE POINTS" is given to a student if he knows the conceptual apparatus, demonstrates the depth and complete mastery of the content of the educational material, in which he is easily oriented.</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4700FA"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4700FA" w:rsidRDefault="007A10A2" w:rsidP="007A10A2">
            <w:pPr>
              <w:ind w:firstLine="322"/>
              <w:rPr>
                <w:lang w:val="en-US"/>
              </w:rPr>
            </w:pPr>
            <w:r w:rsidRPr="004700FA">
              <w:rPr>
                <w:lang w:val="en-US"/>
              </w:rPr>
              <w:t>"FOUR POINTS" are given to the student for the ability to correctly present the material, but the content and form of the answer may have some inaccuracies.</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4700FA"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4700FA" w:rsidRDefault="007A10A2" w:rsidP="007A10A2">
            <w:pPr>
              <w:ind w:firstLine="322"/>
              <w:rPr>
                <w:lang w:val="en-US"/>
              </w:rPr>
            </w:pPr>
            <w:r w:rsidRPr="004700FA">
              <w:rPr>
                <w:lang w:val="en-US"/>
              </w:rPr>
              <w:t>"THREE POINTS" is awarded if a student discovers knowledge and understanding of the main provisions of the educational material, but expresses it incompletely, inconsistently, makes inaccuracies in the definition of concepts, does not know how to substantiate his judgments with evidence.</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4700FA"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4700FA" w:rsidRDefault="007A10A2" w:rsidP="007A10A2">
            <w:pPr>
              <w:ind w:firstLine="322"/>
              <w:rPr>
                <w:lang w:val="en-US"/>
              </w:rPr>
            </w:pPr>
            <w:r w:rsidRPr="004700FA">
              <w:rPr>
                <w:lang w:val="en-US"/>
              </w:rPr>
              <w:t>"TWO POINTS" is given if a student has scattered, unsystematic knowledge, does not know how to distinguish the main and the secondary, makes mistakes in the definition of concepts, distorts their meaning.</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4700FA"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4700FA" w:rsidRDefault="007A10A2" w:rsidP="007A10A2">
            <w:pPr>
              <w:ind w:firstLine="322"/>
              <w:rPr>
                <w:lang w:val="en-US"/>
              </w:rPr>
            </w:pPr>
            <w:r w:rsidRPr="004700FA">
              <w:rPr>
                <w:lang w:val="en-US"/>
              </w:rPr>
              <w:t>"ZERO POINTS" is set if there is no answer.</w:t>
            </w:r>
          </w:p>
        </w:tc>
      </w:tr>
      <w:tr w:rsidR="007A10A2" w:rsidRPr="00E226D1" w:rsidTr="007A10A2">
        <w:tc>
          <w:tcPr>
            <w:tcW w:w="3375" w:type="dxa"/>
            <w:vMerge w:val="restart"/>
            <w:tcBorders>
              <w:top w:val="single" w:sz="4" w:space="0" w:color="auto"/>
              <w:left w:val="single" w:sz="4" w:space="0" w:color="auto"/>
              <w:bottom w:val="single" w:sz="4" w:space="0" w:color="auto"/>
              <w:right w:val="single" w:sz="4" w:space="0" w:color="auto"/>
            </w:tcBorders>
            <w:hideMark/>
          </w:tcPr>
          <w:p w:rsidR="007A10A2" w:rsidRPr="005C0247" w:rsidRDefault="007A10A2" w:rsidP="007A10A2">
            <w:pPr>
              <w:jc w:val="center"/>
              <w:rPr>
                <w:b/>
              </w:rPr>
            </w:pPr>
            <w:r>
              <w:rPr>
                <w:b/>
                <w:lang w:val="en-US"/>
              </w:rPr>
              <w:t>P</w:t>
            </w:r>
            <w:r w:rsidRPr="004700FA">
              <w:rPr>
                <w:b/>
              </w:rPr>
              <w:t>roblem-situational tasks</w:t>
            </w:r>
          </w:p>
        </w:tc>
        <w:tc>
          <w:tcPr>
            <w:tcW w:w="6885" w:type="dxa"/>
            <w:tcBorders>
              <w:top w:val="single" w:sz="4" w:space="0" w:color="auto"/>
              <w:left w:val="single" w:sz="4" w:space="0" w:color="auto"/>
              <w:bottom w:val="single" w:sz="4" w:space="0" w:color="auto"/>
              <w:right w:val="single" w:sz="4" w:space="0" w:color="auto"/>
            </w:tcBorders>
            <w:hideMark/>
          </w:tcPr>
          <w:p w:rsidR="007A10A2" w:rsidRPr="00E00FAF" w:rsidRDefault="007A10A2" w:rsidP="007A10A2">
            <w:pPr>
              <w:shd w:val="clear" w:color="auto" w:fill="FEFEFE"/>
              <w:ind w:firstLine="322"/>
              <w:rPr>
                <w:lang w:val="en-US"/>
              </w:rPr>
            </w:pPr>
            <w:r w:rsidRPr="00E00FAF">
              <w:rPr>
                <w:lang w:val="en-US"/>
              </w:rPr>
              <w:t>"FIVE POINTS" - the student correctly and fully conducts the initial assessment of the condition, independently identifies the satisfaction of which needs are violated, determines the patient's problems, sets goals and plans nursing interventions with their justification, conducts current and final assessment.</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E00FAF"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9D6999" w:rsidRDefault="007A10A2" w:rsidP="007A10A2">
            <w:pPr>
              <w:shd w:val="clear" w:color="auto" w:fill="FEFEFE"/>
              <w:ind w:firstLine="322"/>
              <w:rPr>
                <w:lang w:val="en-US"/>
              </w:rPr>
            </w:pPr>
            <w:r w:rsidRPr="009D6999">
              <w:rPr>
                <w:lang w:val="en-US"/>
              </w:rPr>
              <w:t>"FOUR POINTS" - the student correctly conducts the initial assessment of the condition, identifies the satisfaction of what needs are violated, determines the patient's problems, sets goals and plans nursing interventions with their justification, conducts the current and final assessment. Some minor difficulties in answering are allowed; justification and final assessment is carried out with additional comments from the teacher.</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9D6999"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9D6999" w:rsidRDefault="007A10A2" w:rsidP="007A10A2">
            <w:pPr>
              <w:shd w:val="clear" w:color="auto" w:fill="FEFEFE"/>
              <w:ind w:firstLine="322"/>
              <w:rPr>
                <w:lang w:val="en-US"/>
              </w:rPr>
            </w:pPr>
            <w:r w:rsidRPr="009D6999">
              <w:rPr>
                <w:lang w:val="en-US"/>
              </w:rPr>
              <w:t xml:space="preserve">"THREE POINTS" - the student correctly but incompletely conducts the initial assessment of the patient's condition. Identifying the satisfaction of what needs are violated, determining the patient's problem is possible with leading questions from the teacher. Sets goals and plans for nursing interventions without justification, conducts ongoing and final assessment with leading questions from </w:t>
            </w:r>
            <w:r w:rsidRPr="009D6999">
              <w:rPr>
                <w:lang w:val="en-US"/>
              </w:rPr>
              <w:lastRenderedPageBreak/>
              <w:t>the teacher; Difficulties with a comprehensive assessment of the proposed situation.</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9D6999"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9D6999" w:rsidRDefault="007A10A2" w:rsidP="007A10A2">
            <w:pPr>
              <w:shd w:val="clear" w:color="auto" w:fill="FEFEFE"/>
              <w:ind w:firstLine="322"/>
              <w:rPr>
                <w:lang w:val="en-US"/>
              </w:rPr>
            </w:pPr>
            <w:r w:rsidRPr="009D6999">
              <w:rPr>
                <w:lang w:val="en-US"/>
              </w:rPr>
              <w:t>"TWO POINTS" - wrong assessment of the situation; incorrectly chosen tactics of action.</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9D6999"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9D6999" w:rsidRDefault="007A10A2" w:rsidP="007A10A2">
            <w:pPr>
              <w:shd w:val="clear" w:color="auto" w:fill="FEFEFE"/>
              <w:ind w:firstLine="322"/>
              <w:rPr>
                <w:lang w:val="en-US"/>
              </w:rPr>
            </w:pPr>
            <w:r w:rsidRPr="009D6999">
              <w:rPr>
                <w:lang w:val="en-US"/>
              </w:rPr>
              <w:t>"ZERO POINTS" is set if there is no answer.</w:t>
            </w:r>
          </w:p>
        </w:tc>
      </w:tr>
      <w:tr w:rsidR="007A10A2" w:rsidRPr="00E226D1" w:rsidTr="007A10A2">
        <w:tc>
          <w:tcPr>
            <w:tcW w:w="3375" w:type="dxa"/>
            <w:vMerge w:val="restart"/>
            <w:tcBorders>
              <w:top w:val="single" w:sz="4" w:space="0" w:color="auto"/>
              <w:left w:val="single" w:sz="4" w:space="0" w:color="auto"/>
              <w:bottom w:val="single" w:sz="4" w:space="0" w:color="auto"/>
              <w:right w:val="single" w:sz="4" w:space="0" w:color="auto"/>
            </w:tcBorders>
            <w:hideMark/>
          </w:tcPr>
          <w:p w:rsidR="007A10A2" w:rsidRPr="00757A6E" w:rsidRDefault="007A10A2" w:rsidP="007A10A2">
            <w:pPr>
              <w:jc w:val="center"/>
              <w:rPr>
                <w:b/>
                <w:lang w:val="en-US"/>
              </w:rPr>
            </w:pPr>
            <w:r>
              <w:rPr>
                <w:b/>
              </w:rPr>
              <w:t>Practical skills</w:t>
            </w:r>
          </w:p>
        </w:tc>
        <w:tc>
          <w:tcPr>
            <w:tcW w:w="6885" w:type="dxa"/>
            <w:tcBorders>
              <w:top w:val="single" w:sz="4" w:space="0" w:color="auto"/>
              <w:left w:val="single" w:sz="4" w:space="0" w:color="auto"/>
              <w:bottom w:val="single" w:sz="4" w:space="0" w:color="auto"/>
              <w:right w:val="single" w:sz="4" w:space="0" w:color="auto"/>
            </w:tcBorders>
            <w:hideMark/>
          </w:tcPr>
          <w:p w:rsidR="007A10A2" w:rsidRPr="00757A6E" w:rsidRDefault="007A10A2" w:rsidP="007A10A2">
            <w:pPr>
              <w:ind w:firstLine="322"/>
              <w:rPr>
                <w:lang w:val="en-US"/>
              </w:rPr>
            </w:pPr>
            <w:r w:rsidRPr="00757A6E">
              <w:rPr>
                <w:lang w:val="en-US"/>
              </w:rPr>
              <w:t>"FIVE POINTS". The student has shown full knowledge of the program material, the workplace is equipped with all the requirements for preparation for performing manipulations; practical actions are performed sequentially in accordance with the algorithm for performing manipulations; all requirements for the safety of the patient and medical staff are observed; the time limit is observed; the workplace is cleaned in accordance with the requirements of the sanitary and epidemiological supervision; all actions are justified.</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57A6E"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57A6E" w:rsidRDefault="007A10A2" w:rsidP="007A10A2">
            <w:pPr>
              <w:ind w:firstLine="322"/>
              <w:rPr>
                <w:lang w:val="en-US"/>
              </w:rPr>
            </w:pPr>
            <w:r w:rsidRPr="00757A6E">
              <w:rPr>
                <w:lang w:val="en-US"/>
              </w:rPr>
              <w:t>"FOUR POINTS". The student has shown complete knowledge of the program material, the workplace is not fully independently equipped to perform practical manipulations; practical actions are performed consistently, but not confidently; all requirements for the safety of the patient and medical staff are observed; time regulations are violated; the workplace is cleaned in accordance with the requirements of the sanitary and epidemiological regime; all actions are justified with clarifying questions of the teacher, made small mistakes or inaccuracies.</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57A6E"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57A6E" w:rsidRDefault="007A10A2" w:rsidP="007A10A2">
            <w:pPr>
              <w:widowControl w:val="0"/>
              <w:tabs>
                <w:tab w:val="left" w:pos="9356"/>
              </w:tabs>
              <w:ind w:firstLine="322"/>
              <w:jc w:val="both"/>
              <w:rPr>
                <w:lang w:val="en-US"/>
              </w:rPr>
            </w:pPr>
            <w:r w:rsidRPr="00757A6E">
              <w:rPr>
                <w:lang w:val="en-US"/>
              </w:rPr>
              <w:t>"THREE POINTS". The student showed knowledge of the basic program material in the amount necessary for the upcoming professional activity, but made no more than one fundamental mistake, the workplace is not fully equipped to perform practical manipulations; the sequence of their implementation is broken; unsure actions, leading and additional questions and comments of the teacher are needed to justify actions; all requirements for the safety of the patient and medical staff are observed; the workplace is cleaned in accordance with the requirements of the sanitary and epidemiological regime.</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57A6E"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57A6E" w:rsidRDefault="007A10A2" w:rsidP="007A10A2">
            <w:pPr>
              <w:widowControl w:val="0"/>
              <w:tabs>
                <w:tab w:val="left" w:pos="9356"/>
              </w:tabs>
              <w:ind w:firstLine="322"/>
              <w:jc w:val="both"/>
              <w:rPr>
                <w:lang w:val="en-US"/>
              </w:rPr>
            </w:pPr>
            <w:r w:rsidRPr="00757A6E">
              <w:rPr>
                <w:lang w:val="en-US"/>
              </w:rPr>
              <w:t>"TWO POINTS". The student discovered significant gaps in the knowledge of the practical skill algorithm, made more than one fundamental mistake, difficulties in preparing the workplace, the inability to independently perform practical manipulations; actions are taken that violate the safety of the patient and the medical staff, the requirements of the sanitary and epidemiological regime, safety measures when working with the equipment and materials used are violated.</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57A6E"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57A6E" w:rsidRDefault="007A10A2" w:rsidP="007A10A2">
            <w:pPr>
              <w:widowControl w:val="0"/>
              <w:tabs>
                <w:tab w:val="left" w:pos="9356"/>
              </w:tabs>
              <w:ind w:firstLine="322"/>
              <w:jc w:val="both"/>
              <w:rPr>
                <w:lang w:val="en-US"/>
              </w:rPr>
            </w:pPr>
            <w:r w:rsidRPr="00757A6E">
              <w:rPr>
                <w:lang w:val="en-US"/>
              </w:rPr>
              <w:t xml:space="preserve">"ZERO POINTS" is </w:t>
            </w:r>
            <w:r>
              <w:rPr>
                <w:lang w:val="en-US"/>
              </w:rPr>
              <w:t>given</w:t>
            </w:r>
            <w:r w:rsidRPr="00757A6E">
              <w:rPr>
                <w:lang w:val="en-US"/>
              </w:rPr>
              <w:t xml:space="preserve"> if there is no answer</w:t>
            </w:r>
          </w:p>
        </w:tc>
      </w:tr>
      <w:tr w:rsidR="007A10A2" w:rsidRPr="00E226D1" w:rsidTr="007A10A2">
        <w:tc>
          <w:tcPr>
            <w:tcW w:w="3375" w:type="dxa"/>
            <w:vMerge w:val="restart"/>
            <w:tcBorders>
              <w:top w:val="single" w:sz="4" w:space="0" w:color="auto"/>
              <w:left w:val="single" w:sz="4" w:space="0" w:color="auto"/>
              <w:bottom w:val="single" w:sz="4" w:space="0" w:color="auto"/>
              <w:right w:val="single" w:sz="4" w:space="0" w:color="auto"/>
            </w:tcBorders>
          </w:tcPr>
          <w:p w:rsidR="007A10A2" w:rsidRPr="00757A6E" w:rsidRDefault="007A10A2" w:rsidP="007A10A2">
            <w:pPr>
              <w:jc w:val="center"/>
              <w:rPr>
                <w:b/>
                <w:lang w:val="en-US"/>
              </w:rPr>
            </w:pPr>
            <w:r>
              <w:rPr>
                <w:b/>
                <w:lang w:val="en-US"/>
              </w:rPr>
              <w:t>Abstract defense</w:t>
            </w:r>
          </w:p>
          <w:p w:rsidR="007A10A2" w:rsidRPr="005C0247" w:rsidRDefault="007A10A2" w:rsidP="007A10A2">
            <w:pPr>
              <w:jc w:val="center"/>
              <w:rPr>
                <w:b/>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57A6E" w:rsidRDefault="007A10A2" w:rsidP="007A10A2">
            <w:pPr>
              <w:ind w:firstLine="709"/>
              <w:jc w:val="both"/>
              <w:rPr>
                <w:b/>
                <w:lang w:val="en-US"/>
              </w:rPr>
            </w:pPr>
            <w:r w:rsidRPr="00757A6E">
              <w:rPr>
                <w:lang w:val="en-US"/>
              </w:rPr>
              <w:t>"FIVE POINTS" is awarded if the student fulfills all the requirements for writing and defending the abstract: the problem is identified and its relevance is justified, a brief analysis of various points of view on the problem under consideration is made and their own position is logically stated, conclusions are formulated, the topic is fully disclosed, the volume is maintained, requirements for the external design, the correct answers to additional questions are given.</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57A6E"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57A6E" w:rsidRDefault="007A10A2" w:rsidP="007A10A2">
            <w:pPr>
              <w:ind w:firstLine="709"/>
              <w:jc w:val="both"/>
              <w:rPr>
                <w:b/>
                <w:lang w:val="en-US"/>
              </w:rPr>
            </w:pPr>
            <w:r w:rsidRPr="00757A6E">
              <w:rPr>
                <w:lang w:val="en-US"/>
              </w:rPr>
              <w:t xml:space="preserve">"FOUR POINTS" is given if the students meet the basic requirements for the abstract and its defense, but at the same time there are some mistakes. In particular, there are inaccuracies in the presentation of the material; there is no logical consistency in </w:t>
            </w:r>
            <w:r w:rsidRPr="00757A6E">
              <w:rPr>
                <w:lang w:val="en-US"/>
              </w:rPr>
              <w:lastRenderedPageBreak/>
              <w:t>judgments; the volume of the abstract is not kept; there are omissions in the design; incomplete answers were given to additional questions during the defense.</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57A6E"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57A6E" w:rsidRDefault="007A10A2" w:rsidP="007A10A2">
            <w:pPr>
              <w:ind w:firstLine="709"/>
              <w:jc w:val="both"/>
              <w:rPr>
                <w:b/>
                <w:lang w:val="en-US"/>
              </w:rPr>
            </w:pPr>
            <w:r w:rsidRPr="00757A6E">
              <w:rPr>
                <w:lang w:val="en-US"/>
              </w:rPr>
              <w:t>"THREE POINTS" is given if the student allows significant deviations from the requirements for abstracting. In particular, the topic is covered only partially; factual errors were made in the content of the abstract or when answering additional questions; there is no output during protection.</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57A6E"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57A6E" w:rsidRDefault="007A10A2" w:rsidP="007A10A2">
            <w:pPr>
              <w:ind w:firstLine="709"/>
              <w:jc w:val="both"/>
              <w:rPr>
                <w:b/>
                <w:lang w:val="en-US"/>
              </w:rPr>
            </w:pPr>
            <w:r w:rsidRPr="00757A6E">
              <w:rPr>
                <w:lang w:val="en-US"/>
              </w:rPr>
              <w:t>"TWO POINTS" is given if the topic of the abstract is not disclosed to the students, a significant misunderstanding of the problem is revealed</w:t>
            </w:r>
            <w:r>
              <w:rPr>
                <w:lang w:val="en-US"/>
              </w:rPr>
              <w:t>.</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57A6E"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4763B" w:rsidRDefault="007A10A2" w:rsidP="007A10A2">
            <w:pPr>
              <w:ind w:firstLine="709"/>
              <w:jc w:val="both"/>
              <w:rPr>
                <w:lang w:val="en-US"/>
              </w:rPr>
            </w:pPr>
            <w:r w:rsidRPr="0074763B">
              <w:rPr>
                <w:lang w:val="en-US"/>
              </w:rPr>
              <w:t xml:space="preserve">"ZERO POINTS" is </w:t>
            </w:r>
            <w:r>
              <w:rPr>
                <w:lang w:val="en-US"/>
              </w:rPr>
              <w:t>given</w:t>
            </w:r>
            <w:r w:rsidRPr="0074763B">
              <w:rPr>
                <w:lang w:val="en-US"/>
              </w:rPr>
              <w:t xml:space="preserve"> if there is no answer</w:t>
            </w:r>
          </w:p>
        </w:tc>
      </w:tr>
      <w:tr w:rsidR="007A10A2" w:rsidRPr="00E226D1" w:rsidTr="007A10A2">
        <w:tc>
          <w:tcPr>
            <w:tcW w:w="3375" w:type="dxa"/>
            <w:vMerge w:val="restart"/>
            <w:tcBorders>
              <w:top w:val="single" w:sz="4" w:space="0" w:color="auto"/>
              <w:left w:val="single" w:sz="4" w:space="0" w:color="auto"/>
              <w:bottom w:val="single" w:sz="4" w:space="0" w:color="auto"/>
              <w:right w:val="single" w:sz="4" w:space="0" w:color="auto"/>
            </w:tcBorders>
            <w:hideMark/>
          </w:tcPr>
          <w:p w:rsidR="007A10A2" w:rsidRPr="0074763B" w:rsidRDefault="007A10A2" w:rsidP="007A10A2">
            <w:pPr>
              <w:jc w:val="center"/>
              <w:rPr>
                <w:b/>
                <w:lang w:val="en-US"/>
              </w:rPr>
            </w:pPr>
            <w:r>
              <w:rPr>
                <w:b/>
                <w:lang w:val="en-US"/>
              </w:rPr>
              <w:t>Presentation demonstration</w:t>
            </w:r>
          </w:p>
        </w:tc>
        <w:tc>
          <w:tcPr>
            <w:tcW w:w="6885" w:type="dxa"/>
            <w:tcBorders>
              <w:top w:val="single" w:sz="4" w:space="0" w:color="auto"/>
              <w:left w:val="single" w:sz="4" w:space="0" w:color="auto"/>
              <w:bottom w:val="single" w:sz="4" w:space="0" w:color="auto"/>
              <w:right w:val="single" w:sz="4" w:space="0" w:color="auto"/>
            </w:tcBorders>
            <w:hideMark/>
          </w:tcPr>
          <w:p w:rsidR="007A10A2" w:rsidRPr="0074763B" w:rsidRDefault="007A10A2" w:rsidP="007A10A2">
            <w:pPr>
              <w:widowControl w:val="0"/>
              <w:tabs>
                <w:tab w:val="left" w:pos="9072"/>
              </w:tabs>
              <w:ind w:firstLine="709"/>
              <w:jc w:val="both"/>
              <w:rPr>
                <w:b/>
                <w:lang w:val="en-US"/>
              </w:rPr>
            </w:pPr>
            <w:r w:rsidRPr="0074763B">
              <w:rPr>
                <w:lang w:val="en-US"/>
              </w:rPr>
              <w:t>"FIVE POINTS" is awarded if there is a connection between the presentation and the program and curriculum, the corresponding section; the didactic and methodological goals and objectives of the presentation were achieved; provides reliable information about historical references and current events; all conclusions are confirmed by reliable sources; the language of the presentation is clear to the audience; the chronology is followed, the priorities are correctly set; logical transition to the conclusion; correct conclusions; the font is readable, the color (background, font, headers) is correctly selected, animation elements are present; no grammatical errors.</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4763B"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4763B" w:rsidRDefault="007A10A2" w:rsidP="007A10A2">
            <w:pPr>
              <w:ind w:firstLine="709"/>
              <w:jc w:val="both"/>
              <w:rPr>
                <w:b/>
                <w:lang w:val="en-US"/>
              </w:rPr>
            </w:pPr>
            <w:r w:rsidRPr="0074763B">
              <w:rPr>
                <w:lang w:val="en-US"/>
              </w:rPr>
              <w:t>"FOUR POINTS" is given if the students meet the basic requirements for the presentation, but there are some mistakes. In particular, there are inaccuracies in the presentation of the material; a topic was chosen without taking into account the curriculum; there is no logical consistency in judgments; requirements for graphic content are not met; there are omissions in the design; incomplete answers were given to additional questions during the defense.</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4763B"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4763B" w:rsidRDefault="007A10A2" w:rsidP="007A10A2">
            <w:pPr>
              <w:ind w:firstLine="709"/>
              <w:jc w:val="both"/>
              <w:rPr>
                <w:b/>
                <w:lang w:val="en-US"/>
              </w:rPr>
            </w:pPr>
            <w:r w:rsidRPr="0074763B">
              <w:rPr>
                <w:lang w:val="en-US"/>
              </w:rPr>
              <w:t>"THREE POINTS" is given if the student makes significant deviations from the requirements for presentation design. In particular, the topic is covered only partially; errors of fact were made in the content of the presentation or when answering additional questions; no output was presented during the demo.</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4763B"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4763B" w:rsidRDefault="007A10A2" w:rsidP="007A10A2">
            <w:pPr>
              <w:ind w:firstLine="709"/>
              <w:jc w:val="both"/>
              <w:rPr>
                <w:b/>
                <w:lang w:val="en-US"/>
              </w:rPr>
            </w:pPr>
            <w:r w:rsidRPr="0074763B">
              <w:rPr>
                <w:lang w:val="en-US"/>
              </w:rPr>
              <w:t>"TWO POINTS" is given if the topic of the abstract is not revealed to the students, a significant misunderstanding of the problem is revealed.</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4763B"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4763B" w:rsidRDefault="007A10A2" w:rsidP="007A10A2">
            <w:pPr>
              <w:ind w:firstLine="709"/>
              <w:jc w:val="both"/>
              <w:rPr>
                <w:lang w:val="en-US"/>
              </w:rPr>
            </w:pPr>
            <w:r w:rsidRPr="0074763B">
              <w:rPr>
                <w:lang w:val="en-US"/>
              </w:rPr>
              <w:t xml:space="preserve">"ZERO POINTS" is </w:t>
            </w:r>
            <w:r>
              <w:rPr>
                <w:lang w:val="en-US"/>
              </w:rPr>
              <w:t>given</w:t>
            </w:r>
            <w:r w:rsidRPr="0074763B">
              <w:rPr>
                <w:lang w:val="en-US"/>
              </w:rPr>
              <w:t xml:space="preserve"> if there is no answer.</w:t>
            </w:r>
          </w:p>
        </w:tc>
      </w:tr>
      <w:tr w:rsidR="007A10A2" w:rsidRPr="00E226D1" w:rsidTr="007A10A2">
        <w:tc>
          <w:tcPr>
            <w:tcW w:w="3375" w:type="dxa"/>
            <w:vMerge w:val="restart"/>
            <w:tcBorders>
              <w:top w:val="single" w:sz="4" w:space="0" w:color="auto"/>
              <w:left w:val="single" w:sz="4" w:space="0" w:color="auto"/>
              <w:bottom w:val="single" w:sz="4" w:space="0" w:color="auto"/>
              <w:right w:val="single" w:sz="4" w:space="0" w:color="auto"/>
            </w:tcBorders>
            <w:hideMark/>
          </w:tcPr>
          <w:p w:rsidR="007A10A2" w:rsidRPr="005C0247" w:rsidRDefault="007A10A2" w:rsidP="007A10A2">
            <w:pPr>
              <w:jc w:val="center"/>
              <w:rPr>
                <w:b/>
              </w:rPr>
            </w:pPr>
            <w:r>
              <w:rPr>
                <w:b/>
                <w:lang w:val="en-US"/>
              </w:rPr>
              <w:t>Practical tasks</w:t>
            </w:r>
            <w:r w:rsidRPr="005C0247">
              <w:rPr>
                <w:b/>
              </w:rPr>
              <w:t xml:space="preserve"> (</w:t>
            </w:r>
            <w:r>
              <w:rPr>
                <w:b/>
                <w:lang w:val="en-US"/>
              </w:rPr>
              <w:t>Patient card</w:t>
            </w:r>
            <w:r w:rsidRPr="005C0247">
              <w:rPr>
                <w:b/>
              </w:rPr>
              <w:t>)</w:t>
            </w:r>
          </w:p>
        </w:tc>
        <w:tc>
          <w:tcPr>
            <w:tcW w:w="6885" w:type="dxa"/>
            <w:tcBorders>
              <w:top w:val="single" w:sz="4" w:space="0" w:color="auto"/>
              <w:left w:val="single" w:sz="4" w:space="0" w:color="auto"/>
              <w:bottom w:val="single" w:sz="4" w:space="0" w:color="auto"/>
              <w:right w:val="single" w:sz="4" w:space="0" w:color="auto"/>
            </w:tcBorders>
            <w:hideMark/>
          </w:tcPr>
          <w:p w:rsidR="007A10A2" w:rsidRPr="0074763B" w:rsidRDefault="007A10A2" w:rsidP="007A10A2">
            <w:pPr>
              <w:widowControl w:val="0"/>
              <w:tabs>
                <w:tab w:val="left" w:pos="1276"/>
                <w:tab w:val="left" w:pos="9356"/>
              </w:tabs>
              <w:ind w:firstLine="709"/>
              <w:jc w:val="both"/>
              <w:rPr>
                <w:lang w:val="en-US"/>
              </w:rPr>
            </w:pPr>
            <w:r w:rsidRPr="0074763B">
              <w:rPr>
                <w:lang w:val="en-US"/>
              </w:rPr>
              <w:t>"FIVE POINTS" is awarded if the content corresponds to the given topic; the topic is fully disclosed and contains modern, reliable data; the text is written consistently, logically and correctly from the point of view of the norms of the Russian language; there are photographs, diagrams, according to the stated topi</w:t>
            </w:r>
            <w:r>
              <w:rPr>
                <w:lang w:val="en-US"/>
              </w:rPr>
              <w:t>c; matches the pictorial design</w:t>
            </w:r>
            <w:r w:rsidRPr="0074763B">
              <w:rPr>
                <w:lang w:val="en-US"/>
              </w:rPr>
              <w:t>.</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4763B"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tcPr>
          <w:p w:rsidR="007A10A2" w:rsidRPr="0074763B" w:rsidRDefault="007A10A2" w:rsidP="007A10A2">
            <w:pPr>
              <w:ind w:firstLine="709"/>
              <w:jc w:val="both"/>
              <w:rPr>
                <w:lang w:val="en-US"/>
              </w:rPr>
            </w:pPr>
            <w:r w:rsidRPr="0074763B">
              <w:rPr>
                <w:lang w:val="en-US"/>
              </w:rPr>
              <w:t xml:space="preserve">“FOUR POINTS” is awarded if the student has issued a </w:t>
            </w:r>
            <w:r>
              <w:rPr>
                <w:lang w:val="en-US"/>
              </w:rPr>
              <w:t>booklet</w:t>
            </w:r>
            <w:r w:rsidRPr="0074763B">
              <w:rPr>
                <w:lang w:val="en-US"/>
              </w:rPr>
              <w:t xml:space="preserve"> that meets the same requirements as for the mark “excellent”, but made minor corrections in the text or image, which he himself corrects.</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4763B"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4763B" w:rsidRDefault="007A10A2" w:rsidP="007A10A2">
            <w:pPr>
              <w:widowControl w:val="0"/>
              <w:tabs>
                <w:tab w:val="left" w:pos="1276"/>
                <w:tab w:val="left" w:pos="9356"/>
              </w:tabs>
              <w:ind w:firstLine="709"/>
              <w:jc w:val="both"/>
              <w:rPr>
                <w:lang w:val="en-US"/>
              </w:rPr>
            </w:pPr>
            <w:r w:rsidRPr="0074763B">
              <w:rPr>
                <w:lang w:val="en-US"/>
              </w:rPr>
              <w:t xml:space="preserve">"THREE POINTS" is given if the content does not fully correspond to the declared theme; the topic is not fully disclosed and contains outdated data; the text is written consistently, logically, but there are </w:t>
            </w:r>
            <w:r>
              <w:rPr>
                <w:lang w:val="en-US"/>
              </w:rPr>
              <w:t>mistakes</w:t>
            </w:r>
            <w:r w:rsidRPr="0074763B">
              <w:rPr>
                <w:lang w:val="en-US"/>
              </w:rPr>
              <w:t xml:space="preserve"> from the point of view of the norms of the Russian </w:t>
            </w:r>
            <w:r w:rsidRPr="0074763B">
              <w:rPr>
                <w:lang w:val="en-US"/>
              </w:rPr>
              <w:lastRenderedPageBreak/>
              <w:t>language; not enough photos and diagrams are available; matches the pictorial design.</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4763B"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4763B" w:rsidRDefault="007A10A2" w:rsidP="007A10A2">
            <w:pPr>
              <w:widowControl w:val="0"/>
              <w:tabs>
                <w:tab w:val="left" w:pos="1276"/>
                <w:tab w:val="left" w:pos="9356"/>
              </w:tabs>
              <w:ind w:firstLine="709"/>
              <w:jc w:val="both"/>
              <w:rPr>
                <w:lang w:val="en-US"/>
              </w:rPr>
            </w:pPr>
            <w:r w:rsidRPr="0074763B">
              <w:rPr>
                <w:lang w:val="en-US"/>
              </w:rPr>
              <w:t xml:space="preserve">"TWO POINTS" is given if the content does not correspond to the declared topic; the topic is not fully disclosed and does not contain modern, reliable data; the text is not written consistently and logically, there are gross </w:t>
            </w:r>
            <w:r>
              <w:rPr>
                <w:lang w:val="en-US"/>
              </w:rPr>
              <w:t>mistakes</w:t>
            </w:r>
            <w:r w:rsidRPr="0074763B">
              <w:rPr>
                <w:lang w:val="en-US"/>
              </w:rPr>
              <w:t xml:space="preserve"> from the point of view of the norms of the Russian language; there are no photos and diagrams available; </w:t>
            </w:r>
            <w:r>
              <w:rPr>
                <w:lang w:val="en-US"/>
              </w:rPr>
              <w:t xml:space="preserve">it </w:t>
            </w:r>
            <w:r w:rsidRPr="0074763B">
              <w:rPr>
                <w:lang w:val="en-US"/>
              </w:rPr>
              <w:t xml:space="preserve">does not match the </w:t>
            </w:r>
            <w:r>
              <w:rPr>
                <w:lang w:val="en-US"/>
              </w:rPr>
              <w:t>pictorial design</w:t>
            </w:r>
            <w:r w:rsidRPr="0074763B">
              <w:rPr>
                <w:lang w:val="en-US"/>
              </w:rPr>
              <w:t>.</w:t>
            </w:r>
          </w:p>
        </w:tc>
      </w:tr>
      <w:tr w:rsidR="007A10A2" w:rsidRPr="00E226D1" w:rsidTr="007A10A2">
        <w:tc>
          <w:tcPr>
            <w:tcW w:w="0" w:type="auto"/>
            <w:vMerge/>
            <w:tcBorders>
              <w:top w:val="single" w:sz="4" w:space="0" w:color="auto"/>
              <w:left w:val="single" w:sz="4" w:space="0" w:color="auto"/>
              <w:bottom w:val="single" w:sz="4" w:space="0" w:color="auto"/>
              <w:right w:val="single" w:sz="4" w:space="0" w:color="auto"/>
            </w:tcBorders>
            <w:vAlign w:val="center"/>
            <w:hideMark/>
          </w:tcPr>
          <w:p w:rsidR="007A10A2" w:rsidRPr="0074763B" w:rsidRDefault="007A10A2" w:rsidP="007A10A2">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7A10A2" w:rsidRPr="0074763B" w:rsidRDefault="007A10A2" w:rsidP="007A10A2">
            <w:pPr>
              <w:widowControl w:val="0"/>
              <w:tabs>
                <w:tab w:val="left" w:pos="1276"/>
                <w:tab w:val="left" w:pos="9356"/>
              </w:tabs>
              <w:ind w:firstLine="709"/>
              <w:jc w:val="both"/>
              <w:rPr>
                <w:lang w:val="en-US"/>
              </w:rPr>
            </w:pPr>
            <w:r w:rsidRPr="0074763B">
              <w:rPr>
                <w:lang w:val="en-US"/>
              </w:rPr>
              <w:t xml:space="preserve">"ZERO POINTS" is </w:t>
            </w:r>
            <w:r>
              <w:rPr>
                <w:lang w:val="en-US"/>
              </w:rPr>
              <w:t>given</w:t>
            </w:r>
            <w:r w:rsidRPr="0074763B">
              <w:rPr>
                <w:lang w:val="en-US"/>
              </w:rPr>
              <w:t xml:space="preserve"> if there is no answer</w:t>
            </w:r>
          </w:p>
        </w:tc>
      </w:tr>
    </w:tbl>
    <w:p w:rsidR="007A10A2" w:rsidRPr="007A10A2" w:rsidRDefault="007A10A2" w:rsidP="007A10A2">
      <w:pPr>
        <w:ind w:left="-284"/>
        <w:jc w:val="center"/>
        <w:rPr>
          <w:b/>
          <w:color w:val="000000"/>
          <w:sz w:val="28"/>
          <w:szCs w:val="28"/>
          <w:lang w:val="en-US"/>
        </w:rPr>
      </w:pPr>
    </w:p>
    <w:p w:rsidR="000B1ACC" w:rsidRPr="00A02050" w:rsidRDefault="000B1ACC" w:rsidP="007A10A2">
      <w:pPr>
        <w:ind w:firstLine="851"/>
        <w:rPr>
          <w:b/>
          <w:color w:val="000000"/>
          <w:sz w:val="28"/>
          <w:szCs w:val="28"/>
          <w:lang w:val="en-US"/>
        </w:rPr>
      </w:pPr>
    </w:p>
    <w:p w:rsidR="007A10A2" w:rsidRPr="007A10A2" w:rsidRDefault="007A10A2" w:rsidP="007A10A2">
      <w:pPr>
        <w:pStyle w:val="a6"/>
        <w:ind w:left="0" w:firstLine="851"/>
        <w:jc w:val="left"/>
        <w:rPr>
          <w:rFonts w:ascii="Times New Roman" w:hAnsi="Times New Roman"/>
          <w:b/>
          <w:color w:val="000000"/>
          <w:sz w:val="28"/>
          <w:szCs w:val="28"/>
          <w:lang w:val="en-US"/>
        </w:rPr>
      </w:pPr>
      <w:r w:rsidRPr="007A10A2">
        <w:rPr>
          <w:rFonts w:ascii="Times New Roman" w:hAnsi="Times New Roman"/>
          <w:b/>
          <w:color w:val="000000"/>
          <w:sz w:val="28"/>
          <w:szCs w:val="28"/>
          <w:lang w:val="en-US"/>
        </w:rPr>
        <w:t>1. Evaluation materials of intermediate certification of students.</w:t>
      </w:r>
    </w:p>
    <w:p w:rsidR="007A10A2" w:rsidRPr="007A10A2" w:rsidRDefault="007A10A2" w:rsidP="007A10A2">
      <w:pPr>
        <w:pStyle w:val="a6"/>
        <w:ind w:left="0" w:firstLine="851"/>
        <w:jc w:val="left"/>
        <w:rPr>
          <w:rFonts w:ascii="Times New Roman" w:hAnsi="Times New Roman"/>
          <w:b/>
          <w:color w:val="000000"/>
          <w:sz w:val="28"/>
          <w:szCs w:val="28"/>
          <w:lang w:val="en-US"/>
        </w:rPr>
      </w:pPr>
    </w:p>
    <w:p w:rsidR="007A10A2" w:rsidRPr="007A10A2" w:rsidRDefault="007A10A2" w:rsidP="007A10A2">
      <w:pPr>
        <w:pStyle w:val="a6"/>
        <w:ind w:left="0" w:firstLine="851"/>
        <w:jc w:val="left"/>
        <w:rPr>
          <w:rFonts w:ascii="Times New Roman" w:hAnsi="Times New Roman"/>
          <w:color w:val="000000"/>
          <w:sz w:val="28"/>
          <w:szCs w:val="28"/>
          <w:lang w:val="en-US"/>
        </w:rPr>
      </w:pPr>
      <w:r w:rsidRPr="007A10A2">
        <w:rPr>
          <w:rFonts w:ascii="Times New Roman" w:hAnsi="Times New Roman"/>
          <w:color w:val="000000"/>
          <w:sz w:val="28"/>
          <w:szCs w:val="28"/>
          <w:lang w:val="en-US"/>
        </w:rPr>
        <w:t>Intermediate certification in the discipline in the form of an exam is carried out on examination tickets, in oral form. The package of materials for taking the exam includes:</w:t>
      </w:r>
    </w:p>
    <w:p w:rsidR="007A10A2" w:rsidRPr="007A10A2" w:rsidRDefault="007A10A2" w:rsidP="007A10A2">
      <w:pPr>
        <w:pStyle w:val="a6"/>
        <w:ind w:left="0" w:firstLine="851"/>
        <w:jc w:val="left"/>
        <w:rPr>
          <w:rFonts w:ascii="Times New Roman" w:hAnsi="Times New Roman"/>
          <w:color w:val="000000"/>
          <w:sz w:val="28"/>
          <w:szCs w:val="28"/>
          <w:lang w:val="en-US"/>
        </w:rPr>
      </w:pPr>
      <w:r w:rsidRPr="007A10A2">
        <w:rPr>
          <w:rFonts w:ascii="Times New Roman" w:hAnsi="Times New Roman"/>
          <w:color w:val="000000"/>
          <w:sz w:val="28"/>
          <w:szCs w:val="28"/>
          <w:lang w:val="en-US"/>
        </w:rPr>
        <w:t>• tests;</w:t>
      </w:r>
    </w:p>
    <w:p w:rsidR="007A10A2" w:rsidRPr="007A10A2" w:rsidRDefault="007A10A2" w:rsidP="007A10A2">
      <w:pPr>
        <w:pStyle w:val="a6"/>
        <w:ind w:left="0" w:firstLine="851"/>
        <w:jc w:val="left"/>
        <w:rPr>
          <w:rFonts w:ascii="Times New Roman" w:hAnsi="Times New Roman"/>
          <w:color w:val="000000"/>
          <w:sz w:val="28"/>
          <w:szCs w:val="28"/>
          <w:lang w:val="en-US"/>
        </w:rPr>
      </w:pPr>
      <w:r w:rsidRPr="007A10A2">
        <w:rPr>
          <w:rFonts w:ascii="Times New Roman" w:hAnsi="Times New Roman"/>
          <w:color w:val="000000"/>
          <w:sz w:val="28"/>
          <w:szCs w:val="28"/>
          <w:lang w:val="en-US"/>
        </w:rPr>
        <w:t>• practical skills;</w:t>
      </w:r>
    </w:p>
    <w:p w:rsidR="007A10A2" w:rsidRPr="007A10A2" w:rsidRDefault="007A10A2" w:rsidP="007A10A2">
      <w:pPr>
        <w:pStyle w:val="a6"/>
        <w:ind w:left="0" w:firstLine="851"/>
        <w:jc w:val="left"/>
        <w:rPr>
          <w:rFonts w:ascii="Times New Roman" w:hAnsi="Times New Roman"/>
          <w:color w:val="000000"/>
          <w:sz w:val="28"/>
          <w:szCs w:val="28"/>
          <w:lang w:val="en-US"/>
        </w:rPr>
      </w:pPr>
      <w:r w:rsidRPr="007A10A2">
        <w:rPr>
          <w:rFonts w:ascii="Times New Roman" w:hAnsi="Times New Roman"/>
          <w:color w:val="000000"/>
          <w:sz w:val="28"/>
          <w:szCs w:val="28"/>
          <w:lang w:val="en-US"/>
        </w:rPr>
        <w:t>•  interview, solution of a situational problem on laboratory research methods</w:t>
      </w:r>
    </w:p>
    <w:p w:rsidR="007A10A2" w:rsidRPr="007A10A2" w:rsidRDefault="007A10A2" w:rsidP="007A10A2">
      <w:pPr>
        <w:pStyle w:val="a6"/>
        <w:ind w:left="0" w:firstLine="851"/>
        <w:jc w:val="left"/>
        <w:rPr>
          <w:rFonts w:ascii="Times New Roman" w:hAnsi="Times New Roman"/>
          <w:color w:val="000000"/>
          <w:sz w:val="28"/>
          <w:szCs w:val="28"/>
          <w:lang w:val="en-US"/>
        </w:rPr>
      </w:pPr>
    </w:p>
    <w:p w:rsidR="007A10A2" w:rsidRPr="007A10A2" w:rsidRDefault="007A10A2" w:rsidP="007A10A2">
      <w:pPr>
        <w:pStyle w:val="a6"/>
        <w:ind w:left="0" w:firstLine="851"/>
        <w:jc w:val="left"/>
        <w:rPr>
          <w:rFonts w:ascii="Times New Roman" w:hAnsi="Times New Roman"/>
          <w:color w:val="000000"/>
          <w:sz w:val="28"/>
          <w:szCs w:val="28"/>
          <w:lang w:val="en-US"/>
        </w:rPr>
      </w:pPr>
      <w:r w:rsidRPr="007A10A2">
        <w:rPr>
          <w:rFonts w:ascii="Times New Roman" w:hAnsi="Times New Roman"/>
          <w:color w:val="000000"/>
          <w:sz w:val="28"/>
          <w:szCs w:val="28"/>
          <w:lang w:val="en-US"/>
        </w:rPr>
        <w:t>Criteria used for evaluating students at the intermediate certification</w:t>
      </w:r>
    </w:p>
    <w:p w:rsidR="007A10A2" w:rsidRPr="007A10A2" w:rsidRDefault="007A10A2" w:rsidP="007A10A2">
      <w:pPr>
        <w:pStyle w:val="a6"/>
        <w:ind w:left="0" w:firstLine="851"/>
        <w:jc w:val="left"/>
        <w:rPr>
          <w:rFonts w:ascii="Times New Roman" w:hAnsi="Times New Roman"/>
          <w:color w:val="000000"/>
          <w:sz w:val="28"/>
          <w:szCs w:val="28"/>
          <w:lang w:val="en-US"/>
        </w:rPr>
      </w:pPr>
      <w:r w:rsidRPr="007A10A2">
        <w:rPr>
          <w:rFonts w:ascii="Times New Roman" w:hAnsi="Times New Roman"/>
          <w:color w:val="000000"/>
          <w:sz w:val="28"/>
          <w:szCs w:val="28"/>
          <w:lang w:val="en-US"/>
        </w:rPr>
        <w:t>The calculation of the disciplinary rating is carried out as follows:</w:t>
      </w:r>
    </w:p>
    <w:p w:rsidR="007A10A2" w:rsidRPr="007A10A2" w:rsidRDefault="007A10A2" w:rsidP="007A10A2">
      <w:pPr>
        <w:pStyle w:val="a6"/>
        <w:ind w:left="0" w:firstLine="851"/>
        <w:jc w:val="left"/>
        <w:rPr>
          <w:rFonts w:ascii="Times New Roman" w:hAnsi="Times New Roman"/>
          <w:color w:val="000000"/>
          <w:sz w:val="28"/>
          <w:szCs w:val="28"/>
          <w:lang w:val="en-US"/>
        </w:rPr>
      </w:pPr>
      <w:r w:rsidRPr="007A10A2">
        <w:rPr>
          <w:rFonts w:ascii="Times New Roman" w:hAnsi="Times New Roman"/>
          <w:color w:val="000000"/>
          <w:sz w:val="28"/>
          <w:szCs w:val="28"/>
          <w:lang w:val="en-US"/>
        </w:rPr>
        <w:t>Rd=Rt+Rb+Re, where</w:t>
      </w:r>
    </w:p>
    <w:p w:rsidR="007A10A2" w:rsidRPr="007A10A2" w:rsidRDefault="007A10A2" w:rsidP="007A10A2">
      <w:pPr>
        <w:pStyle w:val="a6"/>
        <w:ind w:left="0" w:firstLine="851"/>
        <w:jc w:val="left"/>
        <w:rPr>
          <w:rFonts w:ascii="Times New Roman" w:hAnsi="Times New Roman"/>
          <w:color w:val="000000"/>
          <w:sz w:val="28"/>
          <w:szCs w:val="28"/>
          <w:lang w:val="en-US"/>
        </w:rPr>
      </w:pPr>
    </w:p>
    <w:p w:rsidR="007A10A2" w:rsidRPr="007A10A2" w:rsidRDefault="007A10A2" w:rsidP="007A10A2">
      <w:pPr>
        <w:pStyle w:val="a6"/>
        <w:ind w:left="0" w:firstLine="851"/>
        <w:jc w:val="left"/>
        <w:rPr>
          <w:rFonts w:ascii="Times New Roman" w:hAnsi="Times New Roman"/>
          <w:color w:val="000000"/>
          <w:sz w:val="28"/>
          <w:szCs w:val="28"/>
          <w:lang w:val="en-US"/>
        </w:rPr>
      </w:pPr>
      <w:r w:rsidRPr="007A10A2">
        <w:rPr>
          <w:rFonts w:ascii="Times New Roman" w:hAnsi="Times New Roman"/>
          <w:color w:val="000000"/>
          <w:sz w:val="28"/>
          <w:szCs w:val="28"/>
          <w:lang w:val="en-US"/>
        </w:rPr>
        <w:t>Rb-bonus rating;</w:t>
      </w:r>
    </w:p>
    <w:p w:rsidR="007A10A2" w:rsidRPr="007A10A2" w:rsidRDefault="007A10A2" w:rsidP="007A10A2">
      <w:pPr>
        <w:pStyle w:val="a6"/>
        <w:ind w:left="0" w:firstLine="851"/>
        <w:jc w:val="left"/>
        <w:rPr>
          <w:rFonts w:ascii="Times New Roman" w:hAnsi="Times New Roman"/>
          <w:color w:val="000000"/>
          <w:sz w:val="28"/>
          <w:szCs w:val="28"/>
          <w:lang w:val="en-US"/>
        </w:rPr>
      </w:pPr>
      <w:r w:rsidRPr="007A10A2">
        <w:rPr>
          <w:rFonts w:ascii="Times New Roman" w:hAnsi="Times New Roman"/>
          <w:color w:val="000000"/>
          <w:sz w:val="28"/>
          <w:szCs w:val="28"/>
          <w:lang w:val="en-US"/>
        </w:rPr>
        <w:t>Rd-disciplinary rating;</w:t>
      </w:r>
    </w:p>
    <w:p w:rsidR="007A10A2" w:rsidRPr="007A10A2" w:rsidRDefault="007A10A2" w:rsidP="007A10A2">
      <w:pPr>
        <w:pStyle w:val="a6"/>
        <w:ind w:left="0" w:firstLine="851"/>
        <w:jc w:val="left"/>
        <w:rPr>
          <w:rFonts w:ascii="Times New Roman" w:hAnsi="Times New Roman"/>
          <w:color w:val="000000"/>
          <w:sz w:val="28"/>
          <w:szCs w:val="28"/>
          <w:lang w:val="en-US"/>
        </w:rPr>
      </w:pPr>
      <w:r w:rsidRPr="007A10A2">
        <w:rPr>
          <w:rFonts w:ascii="Times New Roman" w:hAnsi="Times New Roman"/>
          <w:color w:val="000000"/>
          <w:sz w:val="28"/>
          <w:szCs w:val="28"/>
          <w:lang w:val="en-US"/>
        </w:rPr>
        <w:t>Rz-credit rating;</w:t>
      </w:r>
    </w:p>
    <w:p w:rsidR="007A10A2" w:rsidRPr="007A10A2" w:rsidRDefault="007A10A2" w:rsidP="007A10A2">
      <w:pPr>
        <w:pStyle w:val="a6"/>
        <w:ind w:left="0" w:firstLine="851"/>
        <w:jc w:val="left"/>
        <w:rPr>
          <w:rFonts w:ascii="Times New Roman" w:hAnsi="Times New Roman"/>
          <w:color w:val="000000"/>
          <w:sz w:val="28"/>
          <w:szCs w:val="28"/>
          <w:lang w:val="en-US"/>
        </w:rPr>
      </w:pPr>
      <w:r w:rsidRPr="007A10A2">
        <w:rPr>
          <w:rFonts w:ascii="Times New Roman" w:hAnsi="Times New Roman"/>
          <w:color w:val="000000"/>
          <w:sz w:val="28"/>
          <w:szCs w:val="28"/>
          <w:lang w:val="en-US"/>
        </w:rPr>
        <w:t>Rt - current rating;</w:t>
      </w:r>
    </w:p>
    <w:p w:rsidR="007A10A2" w:rsidRPr="007A10A2" w:rsidRDefault="00236EDC" w:rsidP="007A10A2">
      <w:pPr>
        <w:pStyle w:val="a6"/>
        <w:ind w:left="0" w:firstLine="851"/>
        <w:jc w:val="left"/>
        <w:rPr>
          <w:rFonts w:ascii="Times New Roman" w:hAnsi="Times New Roman"/>
          <w:color w:val="000000"/>
          <w:sz w:val="28"/>
          <w:szCs w:val="28"/>
          <w:lang w:val="en-US"/>
        </w:rPr>
      </w:pPr>
      <w:r>
        <w:rPr>
          <w:rFonts w:ascii="Times New Roman" w:hAnsi="Times New Roman"/>
          <w:color w:val="000000"/>
          <w:sz w:val="28"/>
          <w:szCs w:val="28"/>
          <w:lang w:val="en-US"/>
        </w:rPr>
        <w:t>Re-examination rating</w:t>
      </w:r>
    </w:p>
    <w:p w:rsidR="007A10A2" w:rsidRPr="007A10A2" w:rsidRDefault="007A10A2" w:rsidP="007A10A2">
      <w:pPr>
        <w:pStyle w:val="a6"/>
        <w:ind w:left="0" w:firstLine="851"/>
        <w:jc w:val="left"/>
        <w:rPr>
          <w:rFonts w:ascii="Times New Roman" w:hAnsi="Times New Roman"/>
          <w:b/>
          <w:color w:val="000000"/>
          <w:sz w:val="28"/>
          <w:szCs w:val="28"/>
          <w:lang w:val="en-US"/>
        </w:rPr>
      </w:pPr>
    </w:p>
    <w:p w:rsidR="007A10A2" w:rsidRPr="00A02050" w:rsidRDefault="007A10A2" w:rsidP="00236EDC">
      <w:pPr>
        <w:pStyle w:val="a6"/>
        <w:ind w:left="0" w:firstLine="567"/>
        <w:rPr>
          <w:rFonts w:ascii="Times New Roman" w:hAnsi="Times New Roman"/>
          <w:color w:val="000000"/>
          <w:sz w:val="28"/>
          <w:szCs w:val="28"/>
          <w:lang w:val="en-US"/>
        </w:rPr>
      </w:pPr>
      <w:r w:rsidRPr="00236EDC">
        <w:rPr>
          <w:rFonts w:ascii="Times New Roman" w:hAnsi="Times New Roman"/>
          <w:color w:val="000000"/>
          <w:sz w:val="28"/>
          <w:szCs w:val="28"/>
          <w:lang w:val="en-US"/>
        </w:rPr>
        <w:t xml:space="preserve">13-15 points. The answers to these questions are presented logically, consistently and do not require additional explanations. The causal relationships between phenomena and events are fully revealed. Reasonable conclusions are made. Observing the norms of the literary language. </w:t>
      </w:r>
      <w:r w:rsidRPr="00A02050">
        <w:rPr>
          <w:rFonts w:ascii="Times New Roman" w:hAnsi="Times New Roman"/>
          <w:color w:val="000000"/>
          <w:sz w:val="28"/>
          <w:szCs w:val="28"/>
          <w:lang w:val="en-US"/>
        </w:rPr>
        <w:t>(Test: number of correct answers &gt; 70 %).</w:t>
      </w:r>
    </w:p>
    <w:p w:rsidR="007A10A2" w:rsidRPr="00236EDC" w:rsidRDefault="007A10A2" w:rsidP="00236EDC">
      <w:pPr>
        <w:pStyle w:val="a6"/>
        <w:ind w:left="0" w:firstLine="567"/>
        <w:rPr>
          <w:rFonts w:ascii="Times New Roman" w:hAnsi="Times New Roman"/>
          <w:color w:val="000000"/>
          <w:sz w:val="28"/>
          <w:szCs w:val="28"/>
          <w:lang w:val="en-US"/>
        </w:rPr>
      </w:pPr>
      <w:r w:rsidRPr="00236EDC">
        <w:rPr>
          <w:rFonts w:ascii="Times New Roman" w:hAnsi="Times New Roman"/>
          <w:color w:val="000000"/>
          <w:sz w:val="28"/>
          <w:szCs w:val="28"/>
          <w:lang w:val="en-US"/>
        </w:rPr>
        <w:t>12-10 points. The answers to these questions are presented in a systematic and consistent manner. The material is presented confidently. The causal relationships between phenomena and events are revealed. The ability to analyze the material is demonstrated, but not all conclusions are reasoned and evidence-based. Observing the norms of the literary language. (Test: number of correct answers &gt; 70 %).</w:t>
      </w:r>
    </w:p>
    <w:p w:rsidR="007A10A2" w:rsidRPr="00A02050" w:rsidRDefault="007A10A2" w:rsidP="00236EDC">
      <w:pPr>
        <w:pStyle w:val="a6"/>
        <w:ind w:left="0" w:firstLine="851"/>
        <w:rPr>
          <w:rFonts w:ascii="Times New Roman" w:hAnsi="Times New Roman"/>
          <w:color w:val="000000"/>
          <w:sz w:val="28"/>
          <w:szCs w:val="28"/>
          <w:lang w:val="en-US"/>
        </w:rPr>
      </w:pPr>
      <w:r w:rsidRPr="00236EDC">
        <w:rPr>
          <w:rFonts w:ascii="Times New Roman" w:hAnsi="Times New Roman"/>
          <w:color w:val="000000"/>
          <w:sz w:val="28"/>
          <w:szCs w:val="28"/>
          <w:lang w:val="en-US"/>
        </w:rPr>
        <w:t xml:space="preserve">9-7 points. Violations in the sequence of presentation are allowed. The causal relationships between phenomena and events are not fully disclosed. A superficial knowledge of the issue is demonstrated, and specific tasks are difficult to solve. There are difficulties with conclusions. Violations of the norms of literary speech are allowed. </w:t>
      </w:r>
      <w:r w:rsidRPr="00A02050">
        <w:rPr>
          <w:rFonts w:ascii="Times New Roman" w:hAnsi="Times New Roman"/>
          <w:color w:val="000000"/>
          <w:sz w:val="28"/>
          <w:szCs w:val="28"/>
          <w:lang w:val="en-US"/>
        </w:rPr>
        <w:t>(Test: number of correct answers &gt; 70 %).</w:t>
      </w:r>
    </w:p>
    <w:p w:rsidR="007E7400" w:rsidRPr="00A02050" w:rsidRDefault="007A10A2" w:rsidP="00236EDC">
      <w:pPr>
        <w:pStyle w:val="a6"/>
        <w:ind w:left="0" w:firstLine="851"/>
        <w:rPr>
          <w:rFonts w:ascii="Times New Roman" w:hAnsi="Times New Roman"/>
          <w:color w:val="000000"/>
          <w:sz w:val="28"/>
          <w:szCs w:val="28"/>
          <w:lang w:val="en-US"/>
        </w:rPr>
      </w:pPr>
      <w:r w:rsidRPr="00236EDC">
        <w:rPr>
          <w:rFonts w:ascii="Times New Roman" w:hAnsi="Times New Roman"/>
          <w:color w:val="000000"/>
          <w:sz w:val="28"/>
          <w:szCs w:val="28"/>
          <w:lang w:val="en-US"/>
        </w:rPr>
        <w:t xml:space="preserve">6-1 points. The material is presented inconsistently, confusingly, does not represent a certain system of knowledge in the discipline. The causal relationships between phenomena and events are not disclosed. No analysis is performed. There are no conclusions. There are no answers to additional questions. There are noticeable violations </w:t>
      </w:r>
      <w:r w:rsidRPr="00236EDC">
        <w:rPr>
          <w:rFonts w:ascii="Times New Roman" w:hAnsi="Times New Roman"/>
          <w:color w:val="000000"/>
          <w:sz w:val="28"/>
          <w:szCs w:val="28"/>
          <w:lang w:val="en-US"/>
        </w:rPr>
        <w:lastRenderedPageBreak/>
        <w:t xml:space="preserve">of the norms of literary speech. </w:t>
      </w:r>
      <w:r w:rsidRPr="00A02050">
        <w:rPr>
          <w:rFonts w:ascii="Times New Roman" w:hAnsi="Times New Roman"/>
          <w:color w:val="000000"/>
          <w:sz w:val="28"/>
          <w:szCs w:val="28"/>
          <w:lang w:val="en-US"/>
        </w:rPr>
        <w:t>(Test: number of correct answers &lt; 70 %).</w:t>
      </w:r>
    </w:p>
    <w:p w:rsidR="007A10A2" w:rsidRPr="00A02050" w:rsidRDefault="007A10A2" w:rsidP="007A10A2">
      <w:pPr>
        <w:pStyle w:val="a6"/>
        <w:ind w:left="0" w:firstLine="709"/>
        <w:rPr>
          <w:rFonts w:ascii="Times New Roman" w:hAnsi="Times New Roman"/>
          <w:color w:val="000000"/>
          <w:sz w:val="28"/>
          <w:szCs w:val="28"/>
          <w:lang w:val="en-US"/>
        </w:rPr>
      </w:pPr>
    </w:p>
    <w:p w:rsidR="00236EDC" w:rsidRPr="00F36953" w:rsidRDefault="00236EDC" w:rsidP="00236EDC">
      <w:pPr>
        <w:pStyle w:val="a6"/>
        <w:widowControl/>
        <w:autoSpaceDE/>
        <w:autoSpaceDN/>
        <w:adjustRightInd/>
        <w:spacing w:after="200" w:line="276" w:lineRule="auto"/>
        <w:ind w:firstLine="0"/>
        <w:rPr>
          <w:rFonts w:ascii="Times New Roman" w:hAnsi="Times New Roman"/>
          <w:sz w:val="28"/>
          <w:szCs w:val="28"/>
          <w:lang w:val="en-US"/>
        </w:rPr>
      </w:pPr>
      <w:r w:rsidRPr="00F36953">
        <w:rPr>
          <w:rFonts w:ascii="Times New Roman" w:hAnsi="Times New Roman"/>
          <w:b/>
          <w:color w:val="000000"/>
          <w:sz w:val="28"/>
          <w:szCs w:val="28"/>
          <w:lang w:val="en-US"/>
        </w:rPr>
        <w:t>Questions for testing the theoretical knowledge of the discipline</w:t>
      </w:r>
    </w:p>
    <w:p w:rsidR="003C028B" w:rsidRPr="00F36953" w:rsidRDefault="003C028B" w:rsidP="00236EDC">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General idea of laboratory methods of research, their significance in the clinic of internal diseases.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Endoscopic</w:t>
      </w:r>
      <w:r w:rsidRPr="00A02050">
        <w:rPr>
          <w:rFonts w:ascii="Times New Roman" w:hAnsi="Times New Roman"/>
          <w:sz w:val="28"/>
          <w:szCs w:val="28"/>
          <w:lang w:val="en-US"/>
        </w:rPr>
        <w:t xml:space="preserve"> </w:t>
      </w:r>
      <w:r w:rsidRPr="00F36953">
        <w:rPr>
          <w:rFonts w:ascii="Times New Roman" w:hAnsi="Times New Roman"/>
          <w:sz w:val="28"/>
          <w:szCs w:val="28"/>
          <w:lang w:val="en-US"/>
        </w:rPr>
        <w:t>methods</w:t>
      </w:r>
      <w:r w:rsidRPr="00A02050">
        <w:rPr>
          <w:rFonts w:ascii="Times New Roman" w:hAnsi="Times New Roman"/>
          <w:sz w:val="28"/>
          <w:szCs w:val="28"/>
          <w:lang w:val="en-US"/>
        </w:rPr>
        <w:t xml:space="preserve"> </w:t>
      </w:r>
      <w:r w:rsidRPr="00F36953">
        <w:rPr>
          <w:rFonts w:ascii="Times New Roman" w:hAnsi="Times New Roman"/>
          <w:sz w:val="28"/>
          <w:szCs w:val="28"/>
          <w:lang w:val="en-US"/>
        </w:rPr>
        <w:t>of</w:t>
      </w:r>
      <w:r w:rsidRPr="00A02050">
        <w:rPr>
          <w:rFonts w:ascii="Times New Roman" w:hAnsi="Times New Roman"/>
          <w:sz w:val="28"/>
          <w:szCs w:val="28"/>
          <w:lang w:val="en-US"/>
        </w:rPr>
        <w:t xml:space="preserve"> </w:t>
      </w:r>
      <w:r w:rsidRPr="00F36953">
        <w:rPr>
          <w:rFonts w:ascii="Times New Roman" w:hAnsi="Times New Roman"/>
          <w:sz w:val="28"/>
          <w:szCs w:val="28"/>
          <w:lang w:val="en-US"/>
        </w:rPr>
        <w:t>research</w:t>
      </w:r>
      <w:r w:rsidRPr="00A02050">
        <w:rPr>
          <w:rFonts w:ascii="Times New Roman" w:hAnsi="Times New Roman"/>
          <w:sz w:val="28"/>
          <w:szCs w:val="28"/>
          <w:lang w:val="en-US"/>
        </w:rPr>
        <w:t xml:space="preserve">. </w:t>
      </w:r>
      <w:r w:rsidRPr="00F36953">
        <w:rPr>
          <w:rFonts w:ascii="Times New Roman" w:hAnsi="Times New Roman"/>
          <w:sz w:val="28"/>
          <w:szCs w:val="28"/>
          <w:lang w:val="en-US"/>
        </w:rPr>
        <w:t>A general idea of the diagnostic value of histological and cytological examination, organ biopsy. Indications and contraindications to endoscopic methods of investigation.</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Ultrasonic methods of investigation in clinic of internal diseases. Their importance for the diagnostics.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Radioisotope methods of research, principles. Scanning of various organs, diagnostic value. Indications and contraindications to radioisotope methods of research.</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Methods of functional diagnostics. Methods of registration of biopotentials arising in the course of functional activity of organs (ECG-electrocardiography, EEG - electroencephalography and others).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Making case history and graphical display of main indicators of examination of a patient in a "temperature sheet".</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Questioning method in diseases of the cardiovascular system. Main complaints and its pathogenesis. Pain in the heart area, shortness of breath, palpitations, cough, hemoptysis.</w:t>
      </w:r>
      <w:r w:rsidRPr="00F36953">
        <w:rPr>
          <w:rFonts w:ascii="Times New Roman" w:hAnsi="Times New Roman"/>
          <w:color w:val="222222"/>
          <w:sz w:val="28"/>
          <w:szCs w:val="28"/>
          <w:shd w:val="clear" w:color="auto" w:fill="FFFFFF"/>
          <w:lang w:val="en-US"/>
        </w:rPr>
        <w:t xml:space="preserve"> </w:t>
      </w:r>
      <w:r w:rsidRPr="00F36953">
        <w:rPr>
          <w:rStyle w:val="translation-chunk"/>
          <w:rFonts w:ascii="Times New Roman" w:hAnsi="Times New Roman"/>
          <w:color w:val="222222"/>
          <w:sz w:val="28"/>
          <w:szCs w:val="28"/>
          <w:shd w:val="clear" w:color="auto" w:fill="FFFFFF"/>
          <w:lang w:val="en-US"/>
        </w:rPr>
        <w:t>The importance of the anamnesis for diagnosis and prognosis of diseases of the circulatory system.</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Visual examination in diseases of the cardiovascular system. The position of the patient. Changes in the skin. Swelling. Negative and positive venous pulse. Visual inspection of the heart area.</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Palpation in diseases of the cardiovascular system. Palpation of the apical and cardiac impulses. Determination of the systolic and diastolic ("cat purring") in the heart area. Palpation of peripheral arteries and characteristics of the pulse.</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Percussion in diseases of the cardiovascular system. Determination of relative and absolute cardiac dullness borders, vascular fascicle. The definition of configuration of relative cardiac dullness. Diagnostic value of changes in borders of relative and absolute cardiac dullness.</w:t>
      </w:r>
    </w:p>
    <w:p w:rsidR="00236EDC" w:rsidRPr="00F36953" w:rsidRDefault="00236EDC" w:rsidP="00236EDC">
      <w:pPr>
        <w:pStyle w:val="a6"/>
        <w:widowControl/>
        <w:numPr>
          <w:ilvl w:val="0"/>
          <w:numId w:val="214"/>
        </w:numPr>
        <w:autoSpaceDE/>
        <w:autoSpaceDN/>
        <w:adjustRightInd/>
        <w:spacing w:after="200" w:line="276" w:lineRule="auto"/>
        <w:jc w:val="left"/>
        <w:rPr>
          <w:rFonts w:ascii="Times New Roman" w:hAnsi="Times New Roman"/>
          <w:sz w:val="28"/>
          <w:szCs w:val="28"/>
          <w:lang w:val="en-US"/>
        </w:rPr>
      </w:pPr>
      <w:r w:rsidRPr="00F36953">
        <w:rPr>
          <w:rFonts w:ascii="Times New Roman" w:hAnsi="Times New Roman"/>
          <w:sz w:val="28"/>
          <w:szCs w:val="28"/>
          <w:lang w:val="en-US"/>
        </w:rPr>
        <w:t>The technique of auscultation of the heart. Places of listening to the heart. Differences between systole and ventricular diastole during auscultation. The concept of heart tones. The mechanism of their occurrence. The main tones (1 and 2 tones) and additional tones (3 and 4, the tone of the opening of the mitral valve).</w:t>
      </w:r>
    </w:p>
    <w:p w:rsidR="003C028B" w:rsidRPr="00F36953" w:rsidRDefault="003C028B" w:rsidP="00236EDC">
      <w:pPr>
        <w:pStyle w:val="a6"/>
        <w:widowControl/>
        <w:numPr>
          <w:ilvl w:val="0"/>
          <w:numId w:val="214"/>
        </w:numPr>
        <w:autoSpaceDE/>
        <w:autoSpaceDN/>
        <w:adjustRightInd/>
        <w:spacing w:after="200" w:line="276" w:lineRule="auto"/>
        <w:jc w:val="left"/>
        <w:rPr>
          <w:rFonts w:ascii="Times New Roman" w:hAnsi="Times New Roman"/>
          <w:sz w:val="28"/>
          <w:szCs w:val="28"/>
          <w:lang w:val="en-US"/>
        </w:rPr>
      </w:pPr>
      <w:r w:rsidRPr="00F36953">
        <w:rPr>
          <w:rFonts w:ascii="Times New Roman" w:hAnsi="Times New Roman"/>
          <w:sz w:val="28"/>
          <w:szCs w:val="28"/>
          <w:lang w:val="en-US"/>
        </w:rPr>
        <w:t>Auscultation of the heart. Basic properties of heart sounds (tones). The changes of heart tones in pathology: reducing, increasing, reduplication, appearance of additional tones.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lastRenderedPageBreak/>
        <w:t>"Rhythm of quail", a "gallop rhythm", the pendulum rhythm (embryocardia), tachycardia, bradycardia, arrhythmia.</w:t>
      </w:r>
    </w:p>
    <w:p w:rsidR="003C028B" w:rsidRPr="00F36953" w:rsidRDefault="003C028B" w:rsidP="003663A8">
      <w:pPr>
        <w:pStyle w:val="a6"/>
        <w:widowControl/>
        <w:numPr>
          <w:ilvl w:val="0"/>
          <w:numId w:val="214"/>
        </w:numPr>
        <w:autoSpaceDE/>
        <w:autoSpaceDN/>
        <w:adjustRightInd/>
        <w:spacing w:after="200" w:line="276" w:lineRule="auto"/>
        <w:jc w:val="left"/>
        <w:rPr>
          <w:rFonts w:ascii="Times New Roman" w:hAnsi="Times New Roman"/>
          <w:sz w:val="28"/>
          <w:szCs w:val="28"/>
          <w:lang w:val="en-US"/>
        </w:rPr>
      </w:pPr>
      <w:r w:rsidRPr="00F36953">
        <w:rPr>
          <w:rFonts w:ascii="Times New Roman" w:hAnsi="Times New Roman"/>
          <w:sz w:val="28"/>
          <w:szCs w:val="28"/>
          <w:lang w:val="en-US"/>
        </w:rPr>
        <w:t>Heart</w:t>
      </w:r>
      <w:r w:rsidRPr="00A02050">
        <w:rPr>
          <w:rFonts w:ascii="Times New Roman" w:hAnsi="Times New Roman"/>
          <w:sz w:val="28"/>
          <w:szCs w:val="28"/>
          <w:lang w:val="en-US"/>
        </w:rPr>
        <w:t xml:space="preserve"> </w:t>
      </w:r>
      <w:r w:rsidRPr="00F36953">
        <w:rPr>
          <w:rFonts w:ascii="Times New Roman" w:hAnsi="Times New Roman"/>
          <w:sz w:val="28"/>
          <w:szCs w:val="28"/>
          <w:lang w:val="en-US"/>
        </w:rPr>
        <w:t>murmurs</w:t>
      </w:r>
      <w:r w:rsidRPr="00A02050">
        <w:rPr>
          <w:rFonts w:ascii="Times New Roman" w:hAnsi="Times New Roman"/>
          <w:sz w:val="28"/>
          <w:szCs w:val="28"/>
          <w:lang w:val="en-US"/>
        </w:rPr>
        <w:t xml:space="preserve">. </w:t>
      </w:r>
      <w:r w:rsidRPr="00F36953">
        <w:rPr>
          <w:rFonts w:ascii="Times New Roman" w:hAnsi="Times New Roman"/>
          <w:sz w:val="28"/>
          <w:szCs w:val="28"/>
          <w:lang w:val="en-US"/>
        </w:rPr>
        <w:t>The</w:t>
      </w:r>
      <w:r w:rsidRPr="00A02050">
        <w:rPr>
          <w:rFonts w:ascii="Times New Roman" w:hAnsi="Times New Roman"/>
          <w:sz w:val="28"/>
          <w:szCs w:val="28"/>
          <w:lang w:val="en-US"/>
        </w:rPr>
        <w:t xml:space="preserve"> </w:t>
      </w:r>
      <w:r w:rsidRPr="00F36953">
        <w:rPr>
          <w:rFonts w:ascii="Times New Roman" w:hAnsi="Times New Roman"/>
          <w:sz w:val="28"/>
          <w:szCs w:val="28"/>
          <w:lang w:val="en-US"/>
        </w:rPr>
        <w:t>mechanism</w:t>
      </w:r>
      <w:r w:rsidRPr="00A02050">
        <w:rPr>
          <w:rFonts w:ascii="Times New Roman" w:hAnsi="Times New Roman"/>
          <w:sz w:val="28"/>
          <w:szCs w:val="28"/>
          <w:lang w:val="en-US"/>
        </w:rPr>
        <w:t xml:space="preserve"> </w:t>
      </w:r>
      <w:r w:rsidRPr="00F36953">
        <w:rPr>
          <w:rFonts w:ascii="Times New Roman" w:hAnsi="Times New Roman"/>
          <w:sz w:val="28"/>
          <w:szCs w:val="28"/>
          <w:lang w:val="en-US"/>
        </w:rPr>
        <w:t>of</w:t>
      </w:r>
      <w:r w:rsidRPr="00A02050">
        <w:rPr>
          <w:rFonts w:ascii="Times New Roman" w:hAnsi="Times New Roman"/>
          <w:sz w:val="28"/>
          <w:szCs w:val="28"/>
          <w:lang w:val="en-US"/>
        </w:rPr>
        <w:t xml:space="preserve"> </w:t>
      </w:r>
      <w:r w:rsidRPr="00F36953">
        <w:rPr>
          <w:rFonts w:ascii="Times New Roman" w:hAnsi="Times New Roman"/>
          <w:sz w:val="28"/>
          <w:szCs w:val="28"/>
          <w:lang w:val="en-US"/>
        </w:rPr>
        <w:t>occurrence</w:t>
      </w:r>
      <w:r w:rsidRPr="00A02050">
        <w:rPr>
          <w:rFonts w:ascii="Times New Roman" w:hAnsi="Times New Roman"/>
          <w:sz w:val="28"/>
          <w:szCs w:val="28"/>
          <w:lang w:val="en-US"/>
        </w:rPr>
        <w:t xml:space="preserve">. </w:t>
      </w:r>
      <w:r w:rsidRPr="00F36953">
        <w:rPr>
          <w:rFonts w:ascii="Times New Roman" w:hAnsi="Times New Roman"/>
          <w:sz w:val="28"/>
          <w:szCs w:val="28"/>
          <w:lang w:val="en-US"/>
        </w:rPr>
        <w:t>Classification. The differences between organic and functional murmurs. Relation of the cadiac murmurs to the phases of cardiac activity.</w:t>
      </w:r>
    </w:p>
    <w:p w:rsidR="003C028B" w:rsidRPr="00F36953" w:rsidRDefault="003C028B" w:rsidP="003663A8">
      <w:pPr>
        <w:pStyle w:val="a6"/>
        <w:widowControl/>
        <w:numPr>
          <w:ilvl w:val="0"/>
          <w:numId w:val="214"/>
        </w:numPr>
        <w:autoSpaceDE/>
        <w:autoSpaceDN/>
        <w:adjustRightInd/>
        <w:spacing w:after="200" w:line="276" w:lineRule="auto"/>
        <w:jc w:val="left"/>
        <w:rPr>
          <w:rFonts w:ascii="Times New Roman" w:hAnsi="Times New Roman"/>
          <w:sz w:val="28"/>
          <w:szCs w:val="28"/>
          <w:lang w:val="en-US"/>
        </w:rPr>
      </w:pPr>
      <w:r w:rsidRPr="00F36953">
        <w:rPr>
          <w:rFonts w:ascii="Times New Roman" w:hAnsi="Times New Roman"/>
          <w:sz w:val="28"/>
          <w:szCs w:val="28"/>
          <w:lang w:val="en-US"/>
        </w:rPr>
        <w:t xml:space="preserve"> Systolic murmurs, mechanism of their occurrence, the distinction of functional from organic cardiac murmurs, character, timbre, duration, place of the best auscultation and irradiation in case of acquired heart defects.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Diastolic murmurs, mechanism of occurrence the distinction of functional from organic cardiac murmurs, character, timbre, duration, place of the best auscultation and irradiation in case of acquired heart defects.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Arterial pulse: examination of pulse on radial artery, comparison of heart rate on both hands. Frequency, rhythmicity (presence of arrhythmias and pulse deficits), the strength of the pulse, exertion, size, speed, shape of the pulse.</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Definition of blood pressure by Korotkov`s method. Methods and techniques. Systolic, diastolic, and midlle blood pressure. Pulse pressure. The concept of arterial hypertension and hypotension.</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Acute left ventricular heart failure. Cardiac asthma (etiology, pathogenesis, symptomatology, urgent  help).</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The difference between cardiac and bronchial asthma.</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Style w:val="translation-chunk"/>
          <w:rFonts w:ascii="Times New Roman" w:hAnsi="Times New Roman"/>
          <w:color w:val="222222"/>
          <w:sz w:val="28"/>
          <w:szCs w:val="28"/>
          <w:shd w:val="clear" w:color="auto" w:fill="FFFFFF"/>
          <w:lang w:val="en-US"/>
        </w:rPr>
        <w:t>Cardiac pulmonary edema (etiology, pathogenesis, symptomatology, emergency help).</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Chronic heart failure (etiology, pathogenesis, main clinical phenomena). Stages of chronic heart failure.</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Acute right ventricular heart failure. Etiology, pathogenesis, main clinical manifestations.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Arterial hypertension syndrome (the concept, etiology, clinical signs). Urgent help in case of  hypertensive crisis.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Syndrome of acute vascular failure (collapse, syncope, shock), emergency help.</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Syndrome of coronary insufficiency (etiology, clinic). Angina pectoris. Urgent help.in anginal status.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Coronary heart disease. Acute myocardial infarction (fundamental concepts concerning clinic, diagnostics). Emergency help in anginal status.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Mitral regurgitation (insufficiency) (etiology, hemodynamic disorders, physical findings).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Stenosis of the left atrioventricular orifice (etiology, hemodynamic disorders, physical findings).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Insufficiency of aortic valve (aortic regurgitation) (etiology, hemodynamic disorders, physical findings).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Aortic stenosis (etiology, hemodynamic disorders, physical findings).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lastRenderedPageBreak/>
        <w:t>Questioning in diseases of the respiratory system. Main complaints and their pathogenesis. The importance of the anamnesis for diagnosis and prognosis of bronchopulmonary diseases.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Visual examination in diseases of the respiratory system. Changes in position, cyanosis, pathological deformity of the chest. The character of dyspnea, depending on the pathology of the respiratory system.</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The technique of palpation of the chest. The definition of pain, resistance. Research of vocal fremitus on symmetric sites of the chest. The diagnostic value.</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Classification of percussion sounds. Diagnostic value of percussion of the chest</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Vesicular respiration (breathing), mechanism of formation, the character in norm and pathology.</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Bronchial respiration (breathing), the mechanism of formation, place of best auscultation. Pathological bronchial breathing.</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Rales dry and wet, classification, diagnostic value.</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Crepitation (physiological and pathological). Pleural fremitus. The mechanism of formation. The places of best auscultation, diagnostic value. Auscultatory difference between rales.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rPr>
      </w:pPr>
      <w:r w:rsidRPr="00F36953">
        <w:rPr>
          <w:rFonts w:ascii="Times New Roman" w:hAnsi="Times New Roman"/>
          <w:sz w:val="28"/>
          <w:szCs w:val="28"/>
          <w:lang w:val="en-US"/>
        </w:rPr>
        <w:t>Bronchial</w:t>
      </w:r>
      <w:r w:rsidRPr="00F36953">
        <w:rPr>
          <w:rFonts w:ascii="Times New Roman" w:hAnsi="Times New Roman"/>
          <w:sz w:val="28"/>
          <w:szCs w:val="28"/>
        </w:rPr>
        <w:t xml:space="preserve"> </w:t>
      </w:r>
      <w:r w:rsidRPr="00F36953">
        <w:rPr>
          <w:rFonts w:ascii="Times New Roman" w:hAnsi="Times New Roman"/>
          <w:sz w:val="28"/>
          <w:szCs w:val="28"/>
          <w:lang w:val="en-US"/>
        </w:rPr>
        <w:t>obstructive</w:t>
      </w:r>
      <w:r w:rsidRPr="00F36953">
        <w:rPr>
          <w:rFonts w:ascii="Times New Roman" w:hAnsi="Times New Roman"/>
          <w:sz w:val="28"/>
          <w:szCs w:val="28"/>
        </w:rPr>
        <w:t xml:space="preserve"> </w:t>
      </w:r>
      <w:r w:rsidRPr="00F36953">
        <w:rPr>
          <w:rFonts w:ascii="Times New Roman" w:hAnsi="Times New Roman"/>
          <w:sz w:val="28"/>
          <w:szCs w:val="28"/>
          <w:lang w:val="en-US"/>
        </w:rPr>
        <w:t>syndrome</w:t>
      </w:r>
      <w:r w:rsidRPr="00F36953">
        <w:rPr>
          <w:rFonts w:ascii="Times New Roman" w:hAnsi="Times New Roman"/>
          <w:sz w:val="28"/>
          <w:szCs w:val="28"/>
        </w:rPr>
        <w:t xml:space="preserve"> .</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The syndrome of lung tissue infiltration. Physical differences between lobar and focal pneumonia.</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Syndrome of air cavity in the lung.</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Syndrome of increased airiness of lung tissue (emphysema).</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Syndrome of atelectasis (obstructive and compressive).</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Syndrome of liquid accumulation in pleural cavity (hydrothorax, exudative pleurisy). Differential diagnosis.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The syndrome of accumulation of air in pleural cavity (pneumothorax).</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Pulmonary failure, extent, types of ventilation disorders – restriction, obstruction, alveolar-capillary block). Emergency help at acute respiratory failure in the prehospital and hospital periods.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The difference between cardiac and bronchial asthma. First medical aid in case of bronchial asthma attacks.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Etiology, pathogenesis, characteristic of edema in kidney diseases. Difference renal edema from edema in cardiac patients.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Violation of urination (dysuria, oliguria, nocturia, pollakiuria, anuria). Etiology, clinical significance.</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Peculiarities of physical examination of renal patients.</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The acute renal failure syndrome, etiology, pathogenesis, stages, symptomatology. Determination of urea, creatinine, residual nitrogen in blood serum. Diagnostic value. Uremic coma.</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Syndrome of renal colic.</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lastRenderedPageBreak/>
        <w:t>The syndrome of renal eclampsia.</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Questioning, visual examination in diseases of the digestive system. Percussion of the abdomen. The methodology of the definition of ascites in the vertical and horizontal position of the patient.</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The method of superficial tentative palpation of the abdomen. Deep methodical sliding palpation of the abdomen according to the method of V. P. Obraztsov and N. D. Strazhesko.</w:t>
      </w:r>
    </w:p>
    <w:p w:rsidR="003C028B"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Gastric probe study. Method of fractional gastric intubation. The concept of basal and stimulated gastric secretion (trial breakfast and histamine stimulus), the concept of pH-metric examination of the stomach.</w:t>
      </w:r>
    </w:p>
    <w:p w:rsidR="0090089B" w:rsidRPr="00F36953" w:rsidRDefault="0090089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Syndromes of</w:t>
      </w:r>
      <w:r>
        <w:rPr>
          <w:rFonts w:ascii="Times New Roman" w:hAnsi="Times New Roman"/>
          <w:sz w:val="28"/>
          <w:szCs w:val="28"/>
          <w:lang w:val="en-US"/>
        </w:rPr>
        <w:t xml:space="preserve"> </w:t>
      </w:r>
      <w:r>
        <w:rPr>
          <w:rFonts w:ascii="Times New Roman" w:hAnsi="Times New Roman"/>
          <w:sz w:val="28"/>
          <w:szCs w:val="28"/>
        </w:rPr>
        <w:t>«</w:t>
      </w:r>
      <w:r>
        <w:rPr>
          <w:rFonts w:ascii="Times New Roman" w:hAnsi="Times New Roman"/>
          <w:sz w:val="28"/>
          <w:szCs w:val="28"/>
          <w:lang w:val="en-US"/>
        </w:rPr>
        <w:t>acute abdomen</w:t>
      </w:r>
      <w:r>
        <w:rPr>
          <w:rFonts w:ascii="Times New Roman" w:hAnsi="Times New Roman"/>
          <w:sz w:val="28"/>
          <w:szCs w:val="28"/>
        </w:rPr>
        <w:t>».</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Syndromes of esophageal, gastric, intestinal bleeding. Using of instrumental methods and laboratory tests in order to determine bleeding. Emergency help.</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Mechanical jaundice. Etiology, pathogenesis, violation of pigment metabolism clinic.</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Hemolytic jaundice. Etiology, pathogenesis, violation of pigment metabolism clinic.</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Parenchymatous (hepatic) jaundice. Etiology, disorder of pigment metabolism, clinic.</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The syndrome of hepatic failure (hepatic coma). Etiology. Symptomatology.</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Anaphylactic shock, etiology, pathogenesis, emergency help.</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Angioedema (Quincke's edema).</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Urticaria (nettle rash).</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Diabetic coma (etiology, main symptoms, emergency help).</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Hypoglycemic coma (etiology, main symptoms, emergency help).</w:t>
      </w:r>
    </w:p>
    <w:p w:rsidR="003C028B" w:rsidRPr="00F36953" w:rsidRDefault="003C028B" w:rsidP="003663A8">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Differential diagnostics of hypoglycemic and hyperglycemic coma.</w:t>
      </w:r>
    </w:p>
    <w:p w:rsidR="00CB0090" w:rsidRPr="00F36953" w:rsidRDefault="003C028B" w:rsidP="004505D0">
      <w:pPr>
        <w:pStyle w:val="a6"/>
        <w:widowControl/>
        <w:numPr>
          <w:ilvl w:val="0"/>
          <w:numId w:val="214"/>
        </w:numPr>
        <w:autoSpaceDE/>
        <w:autoSpaceDN/>
        <w:adjustRightInd/>
        <w:spacing w:after="200" w:line="276" w:lineRule="auto"/>
        <w:rPr>
          <w:rFonts w:ascii="Times New Roman" w:hAnsi="Times New Roman"/>
          <w:sz w:val="28"/>
          <w:szCs w:val="28"/>
          <w:lang w:val="en-US"/>
        </w:rPr>
      </w:pPr>
      <w:r w:rsidRPr="00F36953">
        <w:rPr>
          <w:rFonts w:ascii="Times New Roman" w:hAnsi="Times New Roman"/>
          <w:sz w:val="28"/>
          <w:szCs w:val="28"/>
          <w:lang w:val="en-US"/>
        </w:rPr>
        <w:t>Basics of medical ethics and deontology</w:t>
      </w:r>
    </w:p>
    <w:p w:rsidR="002001E3" w:rsidRPr="00981FE7" w:rsidRDefault="002001E3" w:rsidP="003E1CB6">
      <w:pPr>
        <w:pStyle w:val="a6"/>
        <w:ind w:left="0" w:firstLine="709"/>
        <w:jc w:val="center"/>
        <w:rPr>
          <w:rFonts w:ascii="Times New Roman" w:hAnsi="Times New Roman"/>
          <w:b/>
          <w:color w:val="000000"/>
          <w:sz w:val="28"/>
          <w:szCs w:val="28"/>
          <w:lang w:val="en-US"/>
        </w:rPr>
      </w:pPr>
    </w:p>
    <w:p w:rsidR="003E1CB6" w:rsidRPr="00CF4FC2" w:rsidRDefault="003E1CB6" w:rsidP="003E1CB6">
      <w:pPr>
        <w:pStyle w:val="a6"/>
        <w:ind w:left="0" w:firstLine="709"/>
        <w:rPr>
          <w:rFonts w:ascii="Times New Roman" w:hAnsi="Times New Roman"/>
          <w:color w:val="000000"/>
          <w:sz w:val="28"/>
          <w:szCs w:val="28"/>
          <w:lang w:val="en-US"/>
        </w:rPr>
      </w:pPr>
    </w:p>
    <w:p w:rsidR="00CF4FC2" w:rsidRPr="00CF4FC2" w:rsidRDefault="00CF4FC2" w:rsidP="00CF4FC2">
      <w:pPr>
        <w:ind w:firstLine="675"/>
        <w:jc w:val="center"/>
        <w:rPr>
          <w:b/>
          <w:color w:val="000000"/>
          <w:sz w:val="28"/>
          <w:szCs w:val="28"/>
          <w:lang w:val="en-US"/>
        </w:rPr>
      </w:pPr>
      <w:r w:rsidRPr="00CF4FC2">
        <w:rPr>
          <w:b/>
          <w:color w:val="000000"/>
          <w:sz w:val="28"/>
          <w:szCs w:val="28"/>
          <w:lang w:val="en-US"/>
        </w:rPr>
        <w:t>Practical tasks to test the formed skills and abilities</w:t>
      </w:r>
    </w:p>
    <w:p w:rsidR="00CF4FC2" w:rsidRPr="00CF4FC2" w:rsidRDefault="00CF4FC2" w:rsidP="00CF4FC2">
      <w:pPr>
        <w:ind w:firstLine="675"/>
        <w:jc w:val="center"/>
        <w:rPr>
          <w:b/>
          <w:color w:val="000000"/>
          <w:sz w:val="28"/>
          <w:szCs w:val="28"/>
          <w:lang w:val="en-US"/>
        </w:rPr>
      </w:pPr>
    </w:p>
    <w:p w:rsidR="00CF4FC2" w:rsidRPr="00CF4FC2" w:rsidRDefault="00CF4FC2" w:rsidP="00CF4FC2">
      <w:pPr>
        <w:ind w:firstLine="675"/>
        <w:jc w:val="center"/>
        <w:rPr>
          <w:b/>
          <w:color w:val="000000"/>
          <w:sz w:val="28"/>
          <w:szCs w:val="28"/>
          <w:lang w:val="en-US"/>
        </w:rPr>
      </w:pPr>
      <w:r w:rsidRPr="00CF4FC2">
        <w:rPr>
          <w:b/>
          <w:color w:val="000000"/>
          <w:sz w:val="28"/>
          <w:szCs w:val="28"/>
          <w:lang w:val="en-US"/>
        </w:rPr>
        <w:t>Situational tasks</w:t>
      </w:r>
    </w:p>
    <w:p w:rsidR="00F36953" w:rsidRPr="00914921" w:rsidRDefault="00F36953" w:rsidP="00F36953">
      <w:pPr>
        <w:ind w:firstLine="675"/>
        <w:jc w:val="both"/>
        <w:rPr>
          <w:b/>
          <w:color w:val="000000"/>
          <w:sz w:val="28"/>
          <w:szCs w:val="28"/>
          <w:lang w:val="en-US"/>
        </w:rPr>
      </w:pPr>
      <w:r w:rsidRPr="00914921">
        <w:rPr>
          <w:b/>
          <w:color w:val="000000"/>
          <w:sz w:val="28"/>
          <w:szCs w:val="28"/>
          <w:lang w:val="en-US"/>
        </w:rPr>
        <w:t>Task  1</w:t>
      </w:r>
    </w:p>
    <w:p w:rsidR="00F36953" w:rsidRPr="00CF4FC2" w:rsidRDefault="00F36953" w:rsidP="00F36953">
      <w:pPr>
        <w:pStyle w:val="21"/>
        <w:suppressAutoHyphens/>
        <w:spacing w:after="0" w:line="240" w:lineRule="auto"/>
        <w:ind w:firstLine="709"/>
        <w:jc w:val="both"/>
        <w:rPr>
          <w:sz w:val="28"/>
          <w:lang w:val="en-US"/>
        </w:rPr>
      </w:pPr>
      <w:r w:rsidRPr="00CF4FC2">
        <w:rPr>
          <w:sz w:val="28"/>
          <w:lang w:val="en-US"/>
        </w:rPr>
        <w:t>Patients A and B are taken to the hospital with asthma attack. Both are taking a forced position – they are sitting in bed with hands on their knees. Mouth is opened. Nares are inflated. Patients are worried about cough with expectoration. The doctor has managed with eliminating asthma attacks of both patients but he doubts about the identity of the reasons of dyspnea. The sputum of both patients was directed to the laboratory for clarification of diagnosis.</w:t>
      </w:r>
    </w:p>
    <w:p w:rsidR="00F36953" w:rsidRPr="00CF4FC2" w:rsidRDefault="00F36953" w:rsidP="00F36953">
      <w:pPr>
        <w:pStyle w:val="21"/>
        <w:suppressAutoHyphens/>
        <w:spacing w:line="360" w:lineRule="auto"/>
        <w:ind w:firstLine="709"/>
        <w:jc w:val="center"/>
        <w:rPr>
          <w:b/>
          <w:sz w:val="28"/>
          <w:lang w:val="en-US"/>
        </w:rPr>
      </w:pPr>
      <w:r w:rsidRPr="00CF4FC2">
        <w:rPr>
          <w:b/>
          <w:sz w:val="28"/>
          <w:lang w:val="en-US"/>
        </w:rPr>
        <w:t xml:space="preserve">Sputum analysis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058"/>
        <w:gridCol w:w="3285"/>
      </w:tblGrid>
      <w:tr w:rsidR="00F36953" w:rsidRPr="00D124B7" w:rsidTr="004505D0">
        <w:tc>
          <w:tcPr>
            <w:tcW w:w="3402" w:type="dxa"/>
            <w:vAlign w:val="center"/>
          </w:tcPr>
          <w:p w:rsidR="00F36953" w:rsidRPr="00AB0390" w:rsidRDefault="00F36953" w:rsidP="004505D0">
            <w:pPr>
              <w:jc w:val="center"/>
              <w:rPr>
                <w:sz w:val="22"/>
                <w:szCs w:val="22"/>
                <w:lang w:val="en-US"/>
              </w:rPr>
            </w:pPr>
          </w:p>
          <w:p w:rsidR="00F36953" w:rsidRPr="00AB0390" w:rsidRDefault="00F36953" w:rsidP="004505D0">
            <w:pPr>
              <w:jc w:val="center"/>
              <w:rPr>
                <w:sz w:val="22"/>
                <w:szCs w:val="22"/>
                <w:lang w:val="en-US"/>
              </w:rPr>
            </w:pPr>
            <w:r w:rsidRPr="00AB0390">
              <w:rPr>
                <w:sz w:val="22"/>
                <w:szCs w:val="22"/>
                <w:lang w:val="en-US"/>
              </w:rPr>
              <w:t>Characteristics of sputum</w:t>
            </w:r>
          </w:p>
        </w:tc>
        <w:tc>
          <w:tcPr>
            <w:tcW w:w="3058" w:type="dxa"/>
            <w:vAlign w:val="center"/>
          </w:tcPr>
          <w:p w:rsidR="00F36953" w:rsidRPr="00AB0390" w:rsidRDefault="00F36953" w:rsidP="004505D0">
            <w:pPr>
              <w:jc w:val="center"/>
              <w:rPr>
                <w:sz w:val="22"/>
                <w:szCs w:val="22"/>
                <w:lang w:val="en-US"/>
              </w:rPr>
            </w:pPr>
            <w:r w:rsidRPr="00AB0390">
              <w:rPr>
                <w:sz w:val="22"/>
                <w:szCs w:val="22"/>
                <w:lang w:val="en-US"/>
              </w:rPr>
              <w:t>Patient A</w:t>
            </w:r>
          </w:p>
        </w:tc>
        <w:tc>
          <w:tcPr>
            <w:tcW w:w="3285" w:type="dxa"/>
            <w:vAlign w:val="center"/>
          </w:tcPr>
          <w:p w:rsidR="00F36953" w:rsidRPr="00AB0390" w:rsidRDefault="00F36953" w:rsidP="004505D0">
            <w:pPr>
              <w:jc w:val="center"/>
              <w:rPr>
                <w:sz w:val="22"/>
                <w:szCs w:val="22"/>
                <w:lang w:val="en-US"/>
              </w:rPr>
            </w:pPr>
            <w:r w:rsidRPr="00AB0390">
              <w:rPr>
                <w:sz w:val="22"/>
                <w:szCs w:val="22"/>
                <w:lang w:val="en-US"/>
              </w:rPr>
              <w:t>Patient B</w:t>
            </w:r>
          </w:p>
        </w:tc>
      </w:tr>
      <w:tr w:rsidR="00F36953" w:rsidRPr="00D124B7" w:rsidTr="004505D0">
        <w:tc>
          <w:tcPr>
            <w:tcW w:w="3402" w:type="dxa"/>
            <w:vAlign w:val="center"/>
          </w:tcPr>
          <w:p w:rsidR="00F36953" w:rsidRPr="00AB0390" w:rsidRDefault="00F36953" w:rsidP="004505D0">
            <w:pPr>
              <w:jc w:val="center"/>
              <w:rPr>
                <w:sz w:val="22"/>
                <w:szCs w:val="22"/>
                <w:lang w:val="en-US"/>
              </w:rPr>
            </w:pPr>
            <w:r w:rsidRPr="00AB0390">
              <w:rPr>
                <w:sz w:val="22"/>
                <w:szCs w:val="22"/>
                <w:lang w:val="en-US"/>
              </w:rPr>
              <w:t>Quantity, ml</w:t>
            </w:r>
          </w:p>
        </w:tc>
        <w:tc>
          <w:tcPr>
            <w:tcW w:w="3058" w:type="dxa"/>
            <w:vAlign w:val="center"/>
          </w:tcPr>
          <w:p w:rsidR="00F36953" w:rsidRPr="00AB0390" w:rsidRDefault="00F36953" w:rsidP="004505D0">
            <w:pPr>
              <w:pStyle w:val="51"/>
              <w:suppressAutoHyphens/>
              <w:spacing w:line="360" w:lineRule="auto"/>
              <w:ind w:hanging="23"/>
              <w:jc w:val="center"/>
              <w:outlineLvl w:val="4"/>
              <w:rPr>
                <w:sz w:val="22"/>
                <w:szCs w:val="22"/>
              </w:rPr>
            </w:pPr>
            <w:r w:rsidRPr="00AB0390">
              <w:rPr>
                <w:sz w:val="22"/>
                <w:szCs w:val="22"/>
              </w:rPr>
              <w:t>20,0</w:t>
            </w:r>
          </w:p>
        </w:tc>
        <w:tc>
          <w:tcPr>
            <w:tcW w:w="3285" w:type="dxa"/>
            <w:vAlign w:val="center"/>
          </w:tcPr>
          <w:p w:rsidR="00F36953" w:rsidRPr="00AB0390" w:rsidRDefault="00F36953" w:rsidP="004505D0">
            <w:pPr>
              <w:pStyle w:val="51"/>
              <w:suppressAutoHyphens/>
              <w:spacing w:line="360" w:lineRule="auto"/>
              <w:jc w:val="center"/>
              <w:outlineLvl w:val="4"/>
              <w:rPr>
                <w:sz w:val="22"/>
                <w:szCs w:val="22"/>
              </w:rPr>
            </w:pPr>
            <w:r w:rsidRPr="00AB0390">
              <w:rPr>
                <w:sz w:val="22"/>
                <w:szCs w:val="22"/>
              </w:rPr>
              <w:t>150,0</w:t>
            </w:r>
          </w:p>
        </w:tc>
      </w:tr>
      <w:tr w:rsidR="00F36953" w:rsidRPr="00D124B7" w:rsidTr="004505D0">
        <w:tc>
          <w:tcPr>
            <w:tcW w:w="3402" w:type="dxa"/>
            <w:vAlign w:val="center"/>
          </w:tcPr>
          <w:p w:rsidR="00F36953" w:rsidRPr="00AB0390" w:rsidRDefault="00F36953" w:rsidP="004505D0">
            <w:pPr>
              <w:spacing w:line="360" w:lineRule="auto"/>
              <w:jc w:val="center"/>
              <w:rPr>
                <w:sz w:val="22"/>
                <w:szCs w:val="22"/>
                <w:lang w:val="en-US"/>
              </w:rPr>
            </w:pPr>
            <w:r w:rsidRPr="00AB0390">
              <w:rPr>
                <w:sz w:val="22"/>
                <w:szCs w:val="22"/>
                <w:lang w:val="en-US"/>
              </w:rPr>
              <w:lastRenderedPageBreak/>
              <w:t>Color</w:t>
            </w:r>
          </w:p>
        </w:tc>
        <w:tc>
          <w:tcPr>
            <w:tcW w:w="3058" w:type="dxa"/>
            <w:vAlign w:val="center"/>
          </w:tcPr>
          <w:p w:rsidR="00F36953" w:rsidRPr="00AB0390" w:rsidRDefault="00F36953" w:rsidP="004505D0">
            <w:pPr>
              <w:jc w:val="center"/>
              <w:rPr>
                <w:sz w:val="22"/>
                <w:szCs w:val="22"/>
                <w:lang w:val="en-US"/>
              </w:rPr>
            </w:pPr>
            <w:r w:rsidRPr="00AB0390">
              <w:rPr>
                <w:sz w:val="22"/>
                <w:szCs w:val="22"/>
                <w:lang w:val="en-US"/>
              </w:rPr>
              <w:t>colorless</w:t>
            </w:r>
          </w:p>
        </w:tc>
        <w:tc>
          <w:tcPr>
            <w:tcW w:w="3285" w:type="dxa"/>
            <w:vAlign w:val="center"/>
          </w:tcPr>
          <w:p w:rsidR="00F36953" w:rsidRPr="00AB0390" w:rsidRDefault="00F36953" w:rsidP="004505D0">
            <w:pPr>
              <w:jc w:val="center"/>
              <w:rPr>
                <w:sz w:val="22"/>
                <w:szCs w:val="22"/>
                <w:lang w:val="en-US"/>
              </w:rPr>
            </w:pPr>
            <w:r w:rsidRPr="00AB0390">
              <w:rPr>
                <w:sz w:val="22"/>
                <w:szCs w:val="22"/>
                <w:lang w:val="en-US"/>
              </w:rPr>
              <w:t>pink</w:t>
            </w:r>
          </w:p>
        </w:tc>
      </w:tr>
      <w:tr w:rsidR="00F36953" w:rsidRPr="00D124B7" w:rsidTr="004505D0">
        <w:tc>
          <w:tcPr>
            <w:tcW w:w="3402" w:type="dxa"/>
            <w:vAlign w:val="center"/>
          </w:tcPr>
          <w:p w:rsidR="00F36953" w:rsidRPr="00AB0390" w:rsidRDefault="00F36953" w:rsidP="004505D0">
            <w:pPr>
              <w:spacing w:line="360" w:lineRule="auto"/>
              <w:jc w:val="center"/>
              <w:rPr>
                <w:sz w:val="22"/>
                <w:szCs w:val="22"/>
                <w:lang w:val="en-US"/>
              </w:rPr>
            </w:pPr>
            <w:r w:rsidRPr="00AB0390">
              <w:rPr>
                <w:sz w:val="22"/>
                <w:szCs w:val="22"/>
                <w:lang w:val="en-US"/>
              </w:rPr>
              <w:t>Character</w:t>
            </w:r>
          </w:p>
        </w:tc>
        <w:tc>
          <w:tcPr>
            <w:tcW w:w="3058" w:type="dxa"/>
            <w:vAlign w:val="center"/>
          </w:tcPr>
          <w:p w:rsidR="00F36953" w:rsidRPr="00AB0390" w:rsidRDefault="00F36953" w:rsidP="004505D0">
            <w:pPr>
              <w:spacing w:line="360" w:lineRule="auto"/>
              <w:ind w:hanging="23"/>
              <w:jc w:val="center"/>
              <w:rPr>
                <w:sz w:val="22"/>
                <w:szCs w:val="22"/>
                <w:lang w:val="en-US"/>
              </w:rPr>
            </w:pPr>
            <w:r w:rsidRPr="00AB0390">
              <w:rPr>
                <w:sz w:val="22"/>
                <w:szCs w:val="22"/>
                <w:lang w:val="en-US"/>
              </w:rPr>
              <w:t>mucous</w:t>
            </w:r>
          </w:p>
        </w:tc>
        <w:tc>
          <w:tcPr>
            <w:tcW w:w="3285" w:type="dxa"/>
            <w:vAlign w:val="center"/>
          </w:tcPr>
          <w:p w:rsidR="00F36953" w:rsidRPr="00AB0390" w:rsidRDefault="00F36953" w:rsidP="004505D0">
            <w:pPr>
              <w:jc w:val="center"/>
              <w:rPr>
                <w:sz w:val="22"/>
                <w:szCs w:val="22"/>
                <w:lang w:val="en-US"/>
              </w:rPr>
            </w:pPr>
            <w:r w:rsidRPr="00AB0390">
              <w:rPr>
                <w:sz w:val="22"/>
                <w:szCs w:val="22"/>
                <w:lang w:val="en-US"/>
              </w:rPr>
              <w:t>serous</w:t>
            </w:r>
          </w:p>
        </w:tc>
      </w:tr>
      <w:tr w:rsidR="00F36953" w:rsidRPr="00D124B7" w:rsidTr="004505D0">
        <w:tc>
          <w:tcPr>
            <w:tcW w:w="3402" w:type="dxa"/>
            <w:vAlign w:val="center"/>
          </w:tcPr>
          <w:p w:rsidR="00F36953" w:rsidRPr="00AB0390" w:rsidRDefault="00F36953" w:rsidP="004505D0">
            <w:pPr>
              <w:spacing w:line="360" w:lineRule="auto"/>
              <w:jc w:val="center"/>
              <w:rPr>
                <w:sz w:val="22"/>
                <w:szCs w:val="22"/>
                <w:lang w:val="en-US"/>
              </w:rPr>
            </w:pPr>
            <w:r w:rsidRPr="00AB0390">
              <w:rPr>
                <w:sz w:val="22"/>
                <w:szCs w:val="22"/>
                <w:lang w:val="en-US"/>
              </w:rPr>
              <w:t>Consistency</w:t>
            </w:r>
          </w:p>
        </w:tc>
        <w:tc>
          <w:tcPr>
            <w:tcW w:w="3058" w:type="dxa"/>
            <w:vAlign w:val="center"/>
          </w:tcPr>
          <w:p w:rsidR="00F36953" w:rsidRPr="00AB0390" w:rsidRDefault="00F36953" w:rsidP="004505D0">
            <w:pPr>
              <w:spacing w:line="360" w:lineRule="auto"/>
              <w:ind w:hanging="23"/>
              <w:jc w:val="center"/>
              <w:rPr>
                <w:sz w:val="22"/>
                <w:szCs w:val="22"/>
                <w:lang w:val="en-US"/>
              </w:rPr>
            </w:pPr>
            <w:r w:rsidRPr="00AB0390">
              <w:rPr>
                <w:sz w:val="22"/>
                <w:szCs w:val="22"/>
                <w:lang w:val="en-US"/>
              </w:rPr>
              <w:t>malleable</w:t>
            </w:r>
          </w:p>
        </w:tc>
        <w:tc>
          <w:tcPr>
            <w:tcW w:w="3285" w:type="dxa"/>
            <w:vAlign w:val="center"/>
          </w:tcPr>
          <w:p w:rsidR="00F36953" w:rsidRPr="00AB0390" w:rsidRDefault="00F36953" w:rsidP="004505D0">
            <w:pPr>
              <w:jc w:val="center"/>
              <w:rPr>
                <w:sz w:val="22"/>
                <w:szCs w:val="22"/>
                <w:lang w:val="en-US"/>
              </w:rPr>
            </w:pPr>
            <w:r w:rsidRPr="00AB0390">
              <w:rPr>
                <w:sz w:val="22"/>
                <w:szCs w:val="22"/>
                <w:lang w:val="en-US"/>
              </w:rPr>
              <w:t>frothy, liquid</w:t>
            </w:r>
          </w:p>
        </w:tc>
      </w:tr>
      <w:tr w:rsidR="00F36953" w:rsidRPr="00D124B7" w:rsidTr="004505D0">
        <w:tc>
          <w:tcPr>
            <w:tcW w:w="3402" w:type="dxa"/>
            <w:vAlign w:val="center"/>
          </w:tcPr>
          <w:p w:rsidR="00F36953" w:rsidRPr="00AB0390" w:rsidRDefault="00F36953" w:rsidP="004505D0">
            <w:pPr>
              <w:spacing w:line="360" w:lineRule="auto"/>
              <w:jc w:val="center"/>
              <w:rPr>
                <w:sz w:val="22"/>
                <w:szCs w:val="22"/>
                <w:lang w:val="en-US"/>
              </w:rPr>
            </w:pPr>
            <w:r w:rsidRPr="00AB0390">
              <w:rPr>
                <w:sz w:val="22"/>
                <w:szCs w:val="22"/>
                <w:lang w:val="en-US"/>
              </w:rPr>
              <w:t>Smell</w:t>
            </w:r>
          </w:p>
        </w:tc>
        <w:tc>
          <w:tcPr>
            <w:tcW w:w="3058" w:type="dxa"/>
            <w:vAlign w:val="center"/>
          </w:tcPr>
          <w:p w:rsidR="00F36953" w:rsidRPr="00AB0390" w:rsidRDefault="00F36953" w:rsidP="004505D0">
            <w:pPr>
              <w:spacing w:line="360" w:lineRule="auto"/>
              <w:ind w:hanging="23"/>
              <w:jc w:val="center"/>
              <w:rPr>
                <w:sz w:val="22"/>
                <w:szCs w:val="22"/>
                <w:lang w:val="en-US"/>
              </w:rPr>
            </w:pPr>
            <w:r w:rsidRPr="00AB0390">
              <w:rPr>
                <w:sz w:val="22"/>
                <w:szCs w:val="22"/>
                <w:lang w:val="en-US"/>
              </w:rPr>
              <w:t>without features</w:t>
            </w:r>
          </w:p>
        </w:tc>
        <w:tc>
          <w:tcPr>
            <w:tcW w:w="3285" w:type="dxa"/>
            <w:vAlign w:val="center"/>
          </w:tcPr>
          <w:p w:rsidR="00F36953" w:rsidRPr="00AB0390" w:rsidRDefault="00F36953" w:rsidP="004505D0">
            <w:pPr>
              <w:jc w:val="center"/>
              <w:rPr>
                <w:sz w:val="22"/>
                <w:szCs w:val="22"/>
                <w:lang w:val="en-US"/>
              </w:rPr>
            </w:pPr>
            <w:r w:rsidRPr="00AB0390">
              <w:rPr>
                <w:sz w:val="22"/>
                <w:szCs w:val="22"/>
                <w:lang w:val="en-US"/>
              </w:rPr>
              <w:t>without smell</w:t>
            </w:r>
          </w:p>
        </w:tc>
      </w:tr>
      <w:tr w:rsidR="00F36953" w:rsidRPr="00D124B7" w:rsidTr="004505D0">
        <w:tc>
          <w:tcPr>
            <w:tcW w:w="3402" w:type="dxa"/>
            <w:vAlign w:val="center"/>
          </w:tcPr>
          <w:p w:rsidR="00F36953" w:rsidRPr="00AB0390" w:rsidRDefault="00F36953" w:rsidP="004505D0">
            <w:pPr>
              <w:spacing w:line="360" w:lineRule="auto"/>
              <w:jc w:val="center"/>
              <w:rPr>
                <w:sz w:val="22"/>
                <w:szCs w:val="22"/>
                <w:lang w:val="en-US"/>
              </w:rPr>
            </w:pPr>
            <w:r w:rsidRPr="00AB0390">
              <w:rPr>
                <w:sz w:val="22"/>
                <w:szCs w:val="22"/>
                <w:lang w:val="en-US"/>
              </w:rPr>
              <w:t>Eosinophils</w:t>
            </w:r>
          </w:p>
        </w:tc>
        <w:tc>
          <w:tcPr>
            <w:tcW w:w="3058" w:type="dxa"/>
            <w:vAlign w:val="center"/>
          </w:tcPr>
          <w:p w:rsidR="00F36953" w:rsidRPr="00AB0390" w:rsidRDefault="00F36953" w:rsidP="004505D0">
            <w:pPr>
              <w:spacing w:line="360" w:lineRule="auto"/>
              <w:ind w:hanging="23"/>
              <w:jc w:val="center"/>
              <w:rPr>
                <w:sz w:val="22"/>
                <w:szCs w:val="22"/>
                <w:lang w:val="en-US"/>
              </w:rPr>
            </w:pPr>
            <w:r w:rsidRPr="00AB0390">
              <w:rPr>
                <w:sz w:val="22"/>
                <w:szCs w:val="22"/>
                <w:lang w:val="en-US"/>
              </w:rPr>
              <w:t>congestions</w:t>
            </w:r>
          </w:p>
        </w:tc>
        <w:tc>
          <w:tcPr>
            <w:tcW w:w="3285" w:type="dxa"/>
            <w:vAlign w:val="center"/>
          </w:tcPr>
          <w:p w:rsidR="00F36953" w:rsidRPr="00AB0390" w:rsidRDefault="00F36953" w:rsidP="004505D0">
            <w:pPr>
              <w:jc w:val="center"/>
              <w:rPr>
                <w:sz w:val="22"/>
                <w:szCs w:val="22"/>
                <w:lang w:val="en-US"/>
              </w:rPr>
            </w:pPr>
            <w:r w:rsidRPr="00AB0390">
              <w:rPr>
                <w:sz w:val="22"/>
                <w:szCs w:val="22"/>
                <w:lang w:val="en-US"/>
              </w:rPr>
              <w:t>not detected</w:t>
            </w:r>
          </w:p>
        </w:tc>
      </w:tr>
      <w:tr w:rsidR="00F36953" w:rsidRPr="00E226D1" w:rsidTr="004505D0">
        <w:tc>
          <w:tcPr>
            <w:tcW w:w="3402" w:type="dxa"/>
            <w:vAlign w:val="center"/>
          </w:tcPr>
          <w:p w:rsidR="00F36953" w:rsidRPr="00AB0390" w:rsidRDefault="00F36953" w:rsidP="004505D0">
            <w:pPr>
              <w:spacing w:line="360" w:lineRule="auto"/>
              <w:jc w:val="center"/>
              <w:rPr>
                <w:sz w:val="22"/>
                <w:szCs w:val="22"/>
                <w:lang w:val="en-US"/>
              </w:rPr>
            </w:pPr>
            <w:r w:rsidRPr="00AB0390">
              <w:rPr>
                <w:sz w:val="22"/>
                <w:szCs w:val="22"/>
                <w:lang w:val="en-US"/>
              </w:rPr>
              <w:t>Epithelium</w:t>
            </w:r>
          </w:p>
        </w:tc>
        <w:tc>
          <w:tcPr>
            <w:tcW w:w="3058" w:type="dxa"/>
            <w:vAlign w:val="center"/>
          </w:tcPr>
          <w:p w:rsidR="00F36953" w:rsidRPr="00AB0390" w:rsidRDefault="00F36953" w:rsidP="004505D0">
            <w:pPr>
              <w:spacing w:line="360" w:lineRule="auto"/>
              <w:ind w:hanging="23"/>
              <w:jc w:val="center"/>
              <w:rPr>
                <w:sz w:val="22"/>
                <w:szCs w:val="22"/>
              </w:rPr>
            </w:pPr>
            <w:r w:rsidRPr="00AB0390">
              <w:rPr>
                <w:sz w:val="22"/>
                <w:szCs w:val="22"/>
                <w:lang w:val="en-US"/>
              </w:rPr>
              <w:t>ciliated,</w:t>
            </w:r>
            <w:r w:rsidRPr="00AB0390">
              <w:rPr>
                <w:sz w:val="22"/>
                <w:szCs w:val="22"/>
              </w:rPr>
              <w:t xml:space="preserve"> </w:t>
            </w:r>
            <w:r w:rsidRPr="00AB0390">
              <w:rPr>
                <w:sz w:val="22"/>
                <w:szCs w:val="22"/>
                <w:lang w:val="en-US"/>
              </w:rPr>
              <w:t>cylindrical</w:t>
            </w:r>
          </w:p>
        </w:tc>
        <w:tc>
          <w:tcPr>
            <w:tcW w:w="3285" w:type="dxa"/>
            <w:vAlign w:val="center"/>
          </w:tcPr>
          <w:p w:rsidR="00F36953" w:rsidRPr="00AB0390" w:rsidRDefault="00F36953" w:rsidP="004505D0">
            <w:pPr>
              <w:jc w:val="center"/>
              <w:rPr>
                <w:sz w:val="22"/>
                <w:szCs w:val="22"/>
                <w:lang w:val="en-US"/>
              </w:rPr>
            </w:pPr>
            <w:r w:rsidRPr="00AB0390">
              <w:rPr>
                <w:sz w:val="22"/>
                <w:szCs w:val="22"/>
                <w:lang w:val="en-US"/>
              </w:rPr>
              <w:t>squamous  and alveolar    epithelium, single</w:t>
            </w:r>
          </w:p>
        </w:tc>
      </w:tr>
      <w:tr w:rsidR="00F36953" w:rsidRPr="00D124B7" w:rsidTr="004505D0">
        <w:tc>
          <w:tcPr>
            <w:tcW w:w="3402" w:type="dxa"/>
            <w:vAlign w:val="center"/>
          </w:tcPr>
          <w:p w:rsidR="00F36953" w:rsidRPr="00AB0390" w:rsidRDefault="00F36953" w:rsidP="004505D0">
            <w:pPr>
              <w:spacing w:line="360" w:lineRule="auto"/>
              <w:jc w:val="center"/>
              <w:rPr>
                <w:sz w:val="22"/>
                <w:szCs w:val="22"/>
              </w:rPr>
            </w:pPr>
            <w:r w:rsidRPr="00AB0390">
              <w:rPr>
                <w:sz w:val="22"/>
                <w:szCs w:val="22"/>
                <w:lang w:val="en-US"/>
              </w:rPr>
              <w:t>Charcot</w:t>
            </w:r>
            <w:r w:rsidRPr="00AB0390">
              <w:rPr>
                <w:sz w:val="22"/>
                <w:szCs w:val="22"/>
              </w:rPr>
              <w:t>-</w:t>
            </w:r>
            <w:r w:rsidRPr="00AB0390">
              <w:rPr>
                <w:sz w:val="22"/>
                <w:szCs w:val="22"/>
                <w:lang w:val="en-US"/>
              </w:rPr>
              <w:t>Leyden</w:t>
            </w:r>
            <w:r w:rsidRPr="00AB0390">
              <w:rPr>
                <w:sz w:val="22"/>
                <w:szCs w:val="22"/>
              </w:rPr>
              <w:t xml:space="preserve"> </w:t>
            </w:r>
            <w:r w:rsidRPr="00AB0390">
              <w:rPr>
                <w:sz w:val="22"/>
                <w:szCs w:val="22"/>
                <w:lang w:val="en-US"/>
              </w:rPr>
              <w:t>crystals</w:t>
            </w:r>
          </w:p>
        </w:tc>
        <w:tc>
          <w:tcPr>
            <w:tcW w:w="3058" w:type="dxa"/>
            <w:vAlign w:val="center"/>
          </w:tcPr>
          <w:p w:rsidR="00F36953" w:rsidRPr="00AB0390" w:rsidRDefault="00F36953" w:rsidP="004505D0">
            <w:pPr>
              <w:spacing w:line="360" w:lineRule="auto"/>
              <w:ind w:hanging="23"/>
              <w:jc w:val="center"/>
              <w:rPr>
                <w:sz w:val="22"/>
                <w:szCs w:val="22"/>
                <w:lang w:val="en-US"/>
              </w:rPr>
            </w:pPr>
            <w:r w:rsidRPr="00AB0390">
              <w:rPr>
                <w:sz w:val="22"/>
                <w:szCs w:val="22"/>
                <w:lang w:val="en-US"/>
              </w:rPr>
              <w:t>detected</w:t>
            </w:r>
          </w:p>
        </w:tc>
        <w:tc>
          <w:tcPr>
            <w:tcW w:w="3285" w:type="dxa"/>
            <w:vAlign w:val="center"/>
          </w:tcPr>
          <w:p w:rsidR="00F36953" w:rsidRPr="00AB0390" w:rsidRDefault="00F36953" w:rsidP="004505D0">
            <w:pPr>
              <w:pStyle w:val="51"/>
              <w:suppressAutoHyphens/>
              <w:spacing w:line="360" w:lineRule="auto"/>
              <w:jc w:val="center"/>
              <w:outlineLvl w:val="4"/>
              <w:rPr>
                <w:sz w:val="22"/>
                <w:szCs w:val="22"/>
                <w:lang w:val="en-US"/>
              </w:rPr>
            </w:pPr>
            <w:r w:rsidRPr="00AB0390">
              <w:rPr>
                <w:sz w:val="22"/>
                <w:szCs w:val="22"/>
                <w:lang w:val="en-US"/>
              </w:rPr>
              <w:t>not detected</w:t>
            </w:r>
          </w:p>
        </w:tc>
      </w:tr>
      <w:tr w:rsidR="00F36953" w:rsidRPr="00D124B7" w:rsidTr="004505D0">
        <w:tc>
          <w:tcPr>
            <w:tcW w:w="3402" w:type="dxa"/>
            <w:vAlign w:val="center"/>
          </w:tcPr>
          <w:p w:rsidR="00F36953" w:rsidRPr="00AB0390" w:rsidRDefault="00F36953" w:rsidP="004505D0">
            <w:pPr>
              <w:spacing w:line="360" w:lineRule="auto"/>
              <w:jc w:val="center"/>
              <w:rPr>
                <w:sz w:val="22"/>
                <w:szCs w:val="22"/>
                <w:lang w:val="en-US"/>
              </w:rPr>
            </w:pPr>
            <w:r w:rsidRPr="00AB0390">
              <w:rPr>
                <w:sz w:val="22"/>
                <w:szCs w:val="22"/>
                <w:lang w:val="en-US"/>
              </w:rPr>
              <w:t>Kurshman’s spirals</w:t>
            </w:r>
          </w:p>
        </w:tc>
        <w:tc>
          <w:tcPr>
            <w:tcW w:w="3058" w:type="dxa"/>
            <w:vAlign w:val="center"/>
          </w:tcPr>
          <w:p w:rsidR="00F36953" w:rsidRPr="00AB0390" w:rsidRDefault="00F36953" w:rsidP="004505D0">
            <w:pPr>
              <w:spacing w:line="360" w:lineRule="auto"/>
              <w:ind w:hanging="23"/>
              <w:jc w:val="center"/>
              <w:rPr>
                <w:sz w:val="22"/>
                <w:szCs w:val="22"/>
                <w:lang w:val="en-US"/>
              </w:rPr>
            </w:pPr>
            <w:r w:rsidRPr="00AB0390">
              <w:rPr>
                <w:sz w:val="22"/>
                <w:szCs w:val="22"/>
                <w:lang w:val="en-US"/>
              </w:rPr>
              <w:t>detected</w:t>
            </w:r>
          </w:p>
        </w:tc>
        <w:tc>
          <w:tcPr>
            <w:tcW w:w="3285" w:type="dxa"/>
            <w:vAlign w:val="center"/>
          </w:tcPr>
          <w:p w:rsidR="00F36953" w:rsidRPr="00AB0390" w:rsidRDefault="00F36953" w:rsidP="004505D0">
            <w:pPr>
              <w:jc w:val="center"/>
              <w:rPr>
                <w:sz w:val="22"/>
                <w:szCs w:val="22"/>
                <w:lang w:val="en-US"/>
              </w:rPr>
            </w:pPr>
            <w:r w:rsidRPr="00AB0390">
              <w:rPr>
                <w:sz w:val="22"/>
                <w:szCs w:val="22"/>
                <w:lang w:val="en-US"/>
              </w:rPr>
              <w:t>not detected</w:t>
            </w:r>
          </w:p>
        </w:tc>
      </w:tr>
    </w:tbl>
    <w:p w:rsidR="00F36953" w:rsidRPr="00CF4FC2" w:rsidRDefault="00F36953" w:rsidP="00F36953">
      <w:pPr>
        <w:pStyle w:val="21"/>
        <w:suppressAutoHyphens/>
        <w:spacing w:after="0" w:line="240" w:lineRule="auto"/>
        <w:ind w:firstLine="709"/>
        <w:jc w:val="both"/>
        <w:rPr>
          <w:sz w:val="28"/>
          <w:szCs w:val="28"/>
          <w:lang w:val="en-US"/>
        </w:rPr>
      </w:pPr>
      <w:r w:rsidRPr="00CF4FC2">
        <w:rPr>
          <w:sz w:val="28"/>
          <w:szCs w:val="28"/>
          <w:lang w:val="en-US"/>
        </w:rPr>
        <w:t>Try to express your opinion about character of patient’s asthma attack basing on the data table.</w:t>
      </w:r>
    </w:p>
    <w:p w:rsidR="00F36953" w:rsidRPr="00CF4FC2" w:rsidRDefault="00F36953" w:rsidP="00F36953">
      <w:pPr>
        <w:pStyle w:val="21"/>
        <w:suppressAutoHyphens/>
        <w:spacing w:after="0" w:line="240" w:lineRule="auto"/>
        <w:rPr>
          <w:b/>
          <w:sz w:val="28"/>
          <w:szCs w:val="28"/>
          <w:lang w:val="en-US"/>
        </w:rPr>
      </w:pPr>
      <w:r w:rsidRPr="00CF4FC2">
        <w:rPr>
          <w:b/>
          <w:sz w:val="28"/>
          <w:szCs w:val="28"/>
          <w:lang w:val="en-US"/>
        </w:rPr>
        <w:t>Task 2</w:t>
      </w:r>
    </w:p>
    <w:p w:rsidR="00F36953" w:rsidRPr="00CF4FC2" w:rsidRDefault="00F36953" w:rsidP="00F36953">
      <w:pPr>
        <w:suppressAutoHyphens/>
        <w:ind w:firstLine="709"/>
        <w:jc w:val="both"/>
        <w:rPr>
          <w:sz w:val="28"/>
          <w:szCs w:val="28"/>
          <w:lang w:val="en-US"/>
        </w:rPr>
      </w:pPr>
      <w:r w:rsidRPr="00CF4FC2">
        <w:rPr>
          <w:sz w:val="28"/>
          <w:szCs w:val="28"/>
          <w:lang w:val="en-US"/>
        </w:rPr>
        <w:t>Fluorography screening has revealed patients C and D who have similar changes in the upper lobe of the right lung: the center of enlightenment (cavity) 4 cm in diameter with thick capsule, amplified pulmonary drawing due to pneumofibrosis (excrescence of connective tissue). From anamnesis we know that both of them have been ill for several years, 1-2 months a year they have threatened in the hospital. There is a low grade fever in the evenings, a little dyspnea, spitting.</w:t>
      </w:r>
    </w:p>
    <w:p w:rsidR="00F36953" w:rsidRPr="00CF4FC2" w:rsidRDefault="00F36953" w:rsidP="00F36953">
      <w:pPr>
        <w:pStyle w:val="21"/>
        <w:suppressAutoHyphens/>
        <w:spacing w:after="0" w:line="240" w:lineRule="auto"/>
        <w:ind w:firstLine="709"/>
        <w:jc w:val="center"/>
        <w:rPr>
          <w:b/>
          <w:sz w:val="28"/>
          <w:szCs w:val="28"/>
          <w:lang w:val="en-US"/>
        </w:rPr>
      </w:pPr>
      <w:r w:rsidRPr="00CF4FC2">
        <w:rPr>
          <w:b/>
          <w:sz w:val="28"/>
          <w:szCs w:val="28"/>
          <w:lang w:val="en-US"/>
        </w:rPr>
        <w:t>Sputum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F36953" w:rsidRPr="00D124B7" w:rsidTr="004505D0">
        <w:tc>
          <w:tcPr>
            <w:tcW w:w="3284" w:type="dxa"/>
          </w:tcPr>
          <w:p w:rsidR="00F36953" w:rsidRPr="00AB0390" w:rsidRDefault="00F36953" w:rsidP="004505D0">
            <w:pPr>
              <w:pStyle w:val="21"/>
              <w:suppressAutoHyphens/>
              <w:spacing w:line="360" w:lineRule="auto"/>
              <w:jc w:val="center"/>
              <w:rPr>
                <w:b/>
                <w:sz w:val="22"/>
                <w:szCs w:val="22"/>
                <w:lang w:val="en-US"/>
              </w:rPr>
            </w:pPr>
            <w:r w:rsidRPr="00AB0390">
              <w:rPr>
                <w:sz w:val="22"/>
                <w:szCs w:val="22"/>
                <w:lang w:val="en-US"/>
              </w:rPr>
              <w:t>Characteristics of sputum</w:t>
            </w:r>
          </w:p>
        </w:tc>
        <w:tc>
          <w:tcPr>
            <w:tcW w:w="3285" w:type="dxa"/>
          </w:tcPr>
          <w:p w:rsidR="00F36953" w:rsidRPr="00AB0390" w:rsidRDefault="00F36953" w:rsidP="004505D0">
            <w:pPr>
              <w:pStyle w:val="21"/>
              <w:suppressAutoHyphens/>
              <w:spacing w:line="360" w:lineRule="auto"/>
              <w:jc w:val="center"/>
              <w:rPr>
                <w:sz w:val="22"/>
                <w:szCs w:val="22"/>
                <w:lang w:val="en-US"/>
              </w:rPr>
            </w:pPr>
            <w:r w:rsidRPr="00AB0390">
              <w:rPr>
                <w:sz w:val="22"/>
                <w:szCs w:val="22"/>
                <w:lang w:val="en-US"/>
              </w:rPr>
              <w:t>Patient C</w:t>
            </w:r>
          </w:p>
        </w:tc>
        <w:tc>
          <w:tcPr>
            <w:tcW w:w="3285" w:type="dxa"/>
          </w:tcPr>
          <w:p w:rsidR="00F36953" w:rsidRPr="00AB0390" w:rsidRDefault="00F36953" w:rsidP="004505D0">
            <w:pPr>
              <w:pStyle w:val="21"/>
              <w:suppressAutoHyphens/>
              <w:spacing w:line="360" w:lineRule="auto"/>
              <w:jc w:val="center"/>
              <w:rPr>
                <w:b/>
                <w:sz w:val="22"/>
                <w:szCs w:val="22"/>
                <w:lang w:val="en-US"/>
              </w:rPr>
            </w:pPr>
            <w:r w:rsidRPr="00AB0390">
              <w:rPr>
                <w:sz w:val="22"/>
                <w:szCs w:val="22"/>
                <w:lang w:val="en-US"/>
              </w:rPr>
              <w:t>Patient D</w:t>
            </w:r>
          </w:p>
        </w:tc>
      </w:tr>
      <w:tr w:rsidR="00F36953" w:rsidRPr="00D124B7" w:rsidTr="004505D0">
        <w:tc>
          <w:tcPr>
            <w:tcW w:w="3284" w:type="dxa"/>
          </w:tcPr>
          <w:p w:rsidR="00F36953" w:rsidRPr="00AB0390" w:rsidRDefault="00F36953" w:rsidP="004505D0">
            <w:pPr>
              <w:jc w:val="center"/>
              <w:rPr>
                <w:sz w:val="22"/>
                <w:szCs w:val="22"/>
                <w:lang w:val="en-US"/>
              </w:rPr>
            </w:pPr>
            <w:r w:rsidRPr="00AB0390">
              <w:rPr>
                <w:sz w:val="22"/>
                <w:szCs w:val="22"/>
                <w:lang w:val="en-US"/>
              </w:rPr>
              <w:t>Color</w:t>
            </w:r>
          </w:p>
        </w:tc>
        <w:tc>
          <w:tcPr>
            <w:tcW w:w="3285" w:type="dxa"/>
          </w:tcPr>
          <w:p w:rsidR="00F36953" w:rsidRPr="00AB0390" w:rsidRDefault="00F36953" w:rsidP="004505D0">
            <w:pPr>
              <w:jc w:val="center"/>
              <w:rPr>
                <w:sz w:val="22"/>
                <w:szCs w:val="22"/>
                <w:lang w:val="en-US"/>
              </w:rPr>
            </w:pPr>
            <w:r w:rsidRPr="00AB0390">
              <w:rPr>
                <w:sz w:val="22"/>
                <w:szCs w:val="22"/>
                <w:lang w:val="en-US"/>
              </w:rPr>
              <w:t>yellowish-green</w:t>
            </w:r>
          </w:p>
        </w:tc>
        <w:tc>
          <w:tcPr>
            <w:tcW w:w="3285" w:type="dxa"/>
          </w:tcPr>
          <w:p w:rsidR="00F36953" w:rsidRPr="00AB0390" w:rsidRDefault="00F36953" w:rsidP="004505D0">
            <w:pPr>
              <w:pStyle w:val="af2"/>
              <w:suppressAutoHyphens/>
              <w:spacing w:line="360" w:lineRule="auto"/>
              <w:jc w:val="center"/>
              <w:rPr>
                <w:sz w:val="22"/>
                <w:szCs w:val="22"/>
                <w:lang w:val="en-US"/>
              </w:rPr>
            </w:pPr>
            <w:r w:rsidRPr="00AB0390">
              <w:rPr>
                <w:sz w:val="22"/>
                <w:szCs w:val="22"/>
                <w:lang w:val="en-US"/>
              </w:rPr>
              <w:t>golden-grey</w:t>
            </w:r>
          </w:p>
        </w:tc>
      </w:tr>
      <w:tr w:rsidR="00F36953" w:rsidRPr="00D124B7" w:rsidTr="004505D0">
        <w:tc>
          <w:tcPr>
            <w:tcW w:w="3284" w:type="dxa"/>
          </w:tcPr>
          <w:p w:rsidR="00F36953" w:rsidRPr="00AB0390" w:rsidRDefault="00F36953" w:rsidP="004505D0">
            <w:pPr>
              <w:jc w:val="center"/>
              <w:rPr>
                <w:sz w:val="22"/>
                <w:szCs w:val="22"/>
                <w:lang w:val="en-US"/>
              </w:rPr>
            </w:pPr>
            <w:r w:rsidRPr="00AB0390">
              <w:rPr>
                <w:sz w:val="22"/>
                <w:szCs w:val="22"/>
                <w:lang w:val="en-US"/>
              </w:rPr>
              <w:t>Character</w:t>
            </w:r>
          </w:p>
        </w:tc>
        <w:tc>
          <w:tcPr>
            <w:tcW w:w="3285" w:type="dxa"/>
          </w:tcPr>
          <w:p w:rsidR="00F36953" w:rsidRPr="00AB0390" w:rsidRDefault="00F36953" w:rsidP="004505D0">
            <w:pPr>
              <w:jc w:val="center"/>
              <w:rPr>
                <w:sz w:val="22"/>
                <w:szCs w:val="22"/>
                <w:lang w:val="en-US"/>
              </w:rPr>
            </w:pPr>
            <w:r w:rsidRPr="00AB0390">
              <w:rPr>
                <w:sz w:val="22"/>
                <w:szCs w:val="22"/>
                <w:lang w:val="en-US"/>
              </w:rPr>
              <w:t>purulent-mucous</w:t>
            </w:r>
          </w:p>
        </w:tc>
        <w:tc>
          <w:tcPr>
            <w:tcW w:w="3285" w:type="dxa"/>
          </w:tcPr>
          <w:p w:rsidR="00F36953" w:rsidRPr="00AB0390" w:rsidRDefault="00F36953" w:rsidP="004505D0">
            <w:pPr>
              <w:jc w:val="center"/>
              <w:rPr>
                <w:sz w:val="22"/>
                <w:szCs w:val="22"/>
                <w:lang w:val="en-US"/>
              </w:rPr>
            </w:pPr>
            <w:r w:rsidRPr="00AB0390">
              <w:rPr>
                <w:sz w:val="22"/>
                <w:szCs w:val="22"/>
                <w:lang w:val="en-US"/>
              </w:rPr>
              <w:t>purulent</w:t>
            </w:r>
          </w:p>
        </w:tc>
      </w:tr>
      <w:tr w:rsidR="00F36953" w:rsidRPr="00D124B7" w:rsidTr="004505D0">
        <w:tc>
          <w:tcPr>
            <w:tcW w:w="3284" w:type="dxa"/>
          </w:tcPr>
          <w:p w:rsidR="00F36953" w:rsidRPr="00AB0390" w:rsidRDefault="00F36953" w:rsidP="004505D0">
            <w:pPr>
              <w:suppressAutoHyphens/>
              <w:spacing w:line="360" w:lineRule="auto"/>
              <w:jc w:val="center"/>
              <w:rPr>
                <w:sz w:val="22"/>
                <w:szCs w:val="22"/>
                <w:lang w:val="en-US"/>
              </w:rPr>
            </w:pPr>
            <w:r w:rsidRPr="00AB0390">
              <w:rPr>
                <w:sz w:val="22"/>
                <w:szCs w:val="22"/>
                <w:lang w:val="en-US"/>
              </w:rPr>
              <w:t>Consistency</w:t>
            </w:r>
          </w:p>
        </w:tc>
        <w:tc>
          <w:tcPr>
            <w:tcW w:w="3285" w:type="dxa"/>
          </w:tcPr>
          <w:p w:rsidR="00F36953" w:rsidRPr="00AB0390" w:rsidRDefault="00F36953" w:rsidP="004505D0">
            <w:pPr>
              <w:suppressAutoHyphens/>
              <w:spacing w:line="360" w:lineRule="auto"/>
              <w:jc w:val="center"/>
              <w:rPr>
                <w:sz w:val="22"/>
                <w:szCs w:val="22"/>
                <w:lang w:val="en-US"/>
              </w:rPr>
            </w:pPr>
            <w:r w:rsidRPr="00AB0390">
              <w:rPr>
                <w:sz w:val="22"/>
                <w:szCs w:val="22"/>
                <w:lang w:val="en-US"/>
              </w:rPr>
              <w:t>viscous</w:t>
            </w:r>
          </w:p>
        </w:tc>
        <w:tc>
          <w:tcPr>
            <w:tcW w:w="3285" w:type="dxa"/>
          </w:tcPr>
          <w:p w:rsidR="00F36953" w:rsidRPr="00AB0390" w:rsidRDefault="00F36953" w:rsidP="004505D0">
            <w:pPr>
              <w:pStyle w:val="21"/>
              <w:suppressAutoHyphens/>
              <w:spacing w:line="360" w:lineRule="auto"/>
              <w:jc w:val="center"/>
              <w:rPr>
                <w:b/>
                <w:sz w:val="22"/>
                <w:szCs w:val="22"/>
              </w:rPr>
            </w:pPr>
            <w:r w:rsidRPr="00AB0390">
              <w:rPr>
                <w:sz w:val="22"/>
                <w:szCs w:val="22"/>
                <w:lang w:val="en-US"/>
              </w:rPr>
              <w:t>viscous</w:t>
            </w:r>
          </w:p>
        </w:tc>
      </w:tr>
      <w:tr w:rsidR="00F36953" w:rsidRPr="000719F3" w:rsidTr="004505D0">
        <w:tc>
          <w:tcPr>
            <w:tcW w:w="3284" w:type="dxa"/>
          </w:tcPr>
          <w:p w:rsidR="00F36953" w:rsidRPr="00AB0390" w:rsidRDefault="00F36953" w:rsidP="004505D0">
            <w:pPr>
              <w:suppressAutoHyphens/>
              <w:spacing w:line="360" w:lineRule="auto"/>
              <w:jc w:val="center"/>
              <w:rPr>
                <w:sz w:val="22"/>
                <w:szCs w:val="22"/>
                <w:lang w:val="en-US"/>
              </w:rPr>
            </w:pPr>
          </w:p>
          <w:p w:rsidR="00F36953" w:rsidRPr="00AB0390" w:rsidRDefault="00F36953" w:rsidP="004505D0">
            <w:pPr>
              <w:suppressAutoHyphens/>
              <w:spacing w:line="360" w:lineRule="auto"/>
              <w:jc w:val="center"/>
              <w:rPr>
                <w:sz w:val="22"/>
                <w:szCs w:val="22"/>
                <w:lang w:val="en-US"/>
              </w:rPr>
            </w:pPr>
            <w:r w:rsidRPr="00AB0390">
              <w:rPr>
                <w:sz w:val="22"/>
                <w:szCs w:val="22"/>
                <w:lang w:val="en-US"/>
              </w:rPr>
              <w:t>Shape</w:t>
            </w:r>
          </w:p>
        </w:tc>
        <w:tc>
          <w:tcPr>
            <w:tcW w:w="3285" w:type="dxa"/>
          </w:tcPr>
          <w:p w:rsidR="00F36953" w:rsidRPr="00AB0390" w:rsidRDefault="00F36953" w:rsidP="004505D0">
            <w:pPr>
              <w:jc w:val="center"/>
              <w:rPr>
                <w:sz w:val="22"/>
                <w:szCs w:val="22"/>
                <w:lang w:val="en-US"/>
              </w:rPr>
            </w:pPr>
            <w:r w:rsidRPr="00AB0390">
              <w:rPr>
                <w:sz w:val="22"/>
                <w:szCs w:val="22"/>
                <w:lang w:val="en-US"/>
              </w:rPr>
              <w:t>Dual layer</w:t>
            </w:r>
          </w:p>
        </w:tc>
        <w:tc>
          <w:tcPr>
            <w:tcW w:w="3285" w:type="dxa"/>
          </w:tcPr>
          <w:p w:rsidR="00F36953" w:rsidRPr="00AB0390" w:rsidRDefault="00F36953" w:rsidP="004505D0">
            <w:pPr>
              <w:jc w:val="center"/>
              <w:rPr>
                <w:sz w:val="22"/>
                <w:szCs w:val="22"/>
                <w:lang w:val="en-US"/>
              </w:rPr>
            </w:pPr>
            <w:r w:rsidRPr="00AB0390">
              <w:rPr>
                <w:sz w:val="22"/>
                <w:szCs w:val="22"/>
                <w:lang w:val="en-US"/>
              </w:rPr>
              <w:t>Dual layer, wispish</w:t>
            </w:r>
          </w:p>
        </w:tc>
      </w:tr>
      <w:tr w:rsidR="00F36953" w:rsidRPr="00D124B7" w:rsidTr="004505D0">
        <w:tc>
          <w:tcPr>
            <w:tcW w:w="3284" w:type="dxa"/>
          </w:tcPr>
          <w:p w:rsidR="00F36953" w:rsidRPr="00AB0390" w:rsidRDefault="00F36953" w:rsidP="004505D0">
            <w:pPr>
              <w:suppressAutoHyphens/>
              <w:spacing w:line="360" w:lineRule="auto"/>
              <w:jc w:val="center"/>
              <w:rPr>
                <w:sz w:val="22"/>
                <w:szCs w:val="22"/>
                <w:lang w:val="en-US"/>
              </w:rPr>
            </w:pPr>
            <w:r w:rsidRPr="00AB0390">
              <w:rPr>
                <w:sz w:val="22"/>
                <w:szCs w:val="22"/>
                <w:lang w:val="en-US"/>
              </w:rPr>
              <w:t>Smell</w:t>
            </w:r>
          </w:p>
        </w:tc>
        <w:tc>
          <w:tcPr>
            <w:tcW w:w="3285" w:type="dxa"/>
          </w:tcPr>
          <w:p w:rsidR="00F36953" w:rsidRPr="00AB0390" w:rsidRDefault="00F36953" w:rsidP="004505D0">
            <w:pPr>
              <w:jc w:val="center"/>
              <w:rPr>
                <w:sz w:val="22"/>
                <w:szCs w:val="22"/>
                <w:lang w:val="en-US"/>
              </w:rPr>
            </w:pPr>
            <w:r w:rsidRPr="00AB0390">
              <w:rPr>
                <w:sz w:val="22"/>
                <w:szCs w:val="22"/>
                <w:lang w:val="en-US"/>
              </w:rPr>
              <w:t>putrefactive</w:t>
            </w:r>
          </w:p>
        </w:tc>
        <w:tc>
          <w:tcPr>
            <w:tcW w:w="3285" w:type="dxa"/>
          </w:tcPr>
          <w:p w:rsidR="00F36953" w:rsidRPr="00AB0390" w:rsidRDefault="00F36953" w:rsidP="004505D0">
            <w:pPr>
              <w:jc w:val="center"/>
              <w:rPr>
                <w:sz w:val="22"/>
                <w:szCs w:val="22"/>
                <w:lang w:val="en-US"/>
              </w:rPr>
            </w:pPr>
            <w:r w:rsidRPr="00AB0390">
              <w:rPr>
                <w:sz w:val="22"/>
                <w:szCs w:val="22"/>
                <w:lang w:val="en-US"/>
              </w:rPr>
              <w:t>putrefactive, musty</w:t>
            </w:r>
          </w:p>
        </w:tc>
      </w:tr>
      <w:tr w:rsidR="00F36953" w:rsidRPr="00E226D1" w:rsidTr="004505D0">
        <w:tc>
          <w:tcPr>
            <w:tcW w:w="3284" w:type="dxa"/>
          </w:tcPr>
          <w:p w:rsidR="00F36953" w:rsidRPr="00AB0390" w:rsidRDefault="00F36953" w:rsidP="004505D0">
            <w:pPr>
              <w:suppressAutoHyphens/>
              <w:spacing w:line="360" w:lineRule="auto"/>
              <w:jc w:val="center"/>
              <w:rPr>
                <w:sz w:val="22"/>
                <w:szCs w:val="22"/>
                <w:lang w:val="en-US"/>
              </w:rPr>
            </w:pPr>
            <w:r w:rsidRPr="00AB0390">
              <w:rPr>
                <w:sz w:val="22"/>
                <w:szCs w:val="22"/>
                <w:lang w:val="en-US"/>
              </w:rPr>
              <w:t>leukocytes</w:t>
            </w:r>
          </w:p>
        </w:tc>
        <w:tc>
          <w:tcPr>
            <w:tcW w:w="3285" w:type="dxa"/>
          </w:tcPr>
          <w:p w:rsidR="00F36953" w:rsidRPr="00AB0390" w:rsidRDefault="00F36953" w:rsidP="004505D0">
            <w:pPr>
              <w:jc w:val="center"/>
              <w:rPr>
                <w:sz w:val="22"/>
                <w:szCs w:val="22"/>
                <w:lang w:val="en-US"/>
              </w:rPr>
            </w:pPr>
            <w:r w:rsidRPr="00AB0390">
              <w:rPr>
                <w:sz w:val="22"/>
                <w:szCs w:val="22"/>
                <w:lang w:val="en-US"/>
              </w:rPr>
              <w:t>cover the entire field of view</w:t>
            </w:r>
          </w:p>
        </w:tc>
        <w:tc>
          <w:tcPr>
            <w:tcW w:w="3285" w:type="dxa"/>
          </w:tcPr>
          <w:p w:rsidR="00F36953" w:rsidRPr="00AB0390" w:rsidRDefault="00F36953" w:rsidP="004505D0">
            <w:pPr>
              <w:jc w:val="center"/>
              <w:rPr>
                <w:sz w:val="22"/>
                <w:szCs w:val="22"/>
                <w:lang w:val="en-US"/>
              </w:rPr>
            </w:pPr>
            <w:r w:rsidRPr="00AB0390">
              <w:rPr>
                <w:sz w:val="22"/>
                <w:szCs w:val="22"/>
                <w:lang w:val="en-US"/>
              </w:rPr>
              <w:t>cover the entire field of view</w:t>
            </w:r>
          </w:p>
        </w:tc>
      </w:tr>
      <w:tr w:rsidR="00F36953" w:rsidRPr="00E226D1" w:rsidTr="004505D0">
        <w:tc>
          <w:tcPr>
            <w:tcW w:w="3284" w:type="dxa"/>
          </w:tcPr>
          <w:p w:rsidR="00F36953" w:rsidRPr="00AB0390" w:rsidRDefault="00F36953" w:rsidP="004505D0">
            <w:pPr>
              <w:suppressAutoHyphens/>
              <w:spacing w:line="360" w:lineRule="auto"/>
              <w:jc w:val="center"/>
              <w:rPr>
                <w:sz w:val="22"/>
                <w:szCs w:val="22"/>
                <w:lang w:val="en-US"/>
              </w:rPr>
            </w:pPr>
            <w:r w:rsidRPr="00AB0390">
              <w:rPr>
                <w:sz w:val="22"/>
                <w:szCs w:val="22"/>
                <w:lang w:val="en-US"/>
              </w:rPr>
              <w:t>erythrocytes</w:t>
            </w:r>
          </w:p>
        </w:tc>
        <w:tc>
          <w:tcPr>
            <w:tcW w:w="3285" w:type="dxa"/>
          </w:tcPr>
          <w:p w:rsidR="00F36953" w:rsidRPr="00AB0390" w:rsidRDefault="00F36953" w:rsidP="004505D0">
            <w:pPr>
              <w:jc w:val="center"/>
              <w:rPr>
                <w:sz w:val="22"/>
                <w:szCs w:val="22"/>
                <w:lang w:val="en-US"/>
              </w:rPr>
            </w:pPr>
            <w:r w:rsidRPr="00AB0390">
              <w:rPr>
                <w:sz w:val="22"/>
                <w:szCs w:val="22"/>
                <w:lang w:val="en-US"/>
              </w:rPr>
              <w:t>no</w:t>
            </w:r>
          </w:p>
        </w:tc>
        <w:tc>
          <w:tcPr>
            <w:tcW w:w="3285" w:type="dxa"/>
          </w:tcPr>
          <w:p w:rsidR="00F36953" w:rsidRPr="00AB0390" w:rsidRDefault="00F36953" w:rsidP="004505D0">
            <w:pPr>
              <w:jc w:val="center"/>
              <w:rPr>
                <w:sz w:val="22"/>
                <w:szCs w:val="22"/>
                <w:lang w:val="en-US"/>
              </w:rPr>
            </w:pPr>
            <w:r w:rsidRPr="00AB0390">
              <w:rPr>
                <w:sz w:val="22"/>
                <w:szCs w:val="22"/>
                <w:lang w:val="en-US"/>
              </w:rPr>
              <w:t>15-20 in the field of view</w:t>
            </w:r>
          </w:p>
        </w:tc>
      </w:tr>
      <w:tr w:rsidR="00F36953" w:rsidRPr="00D124B7" w:rsidTr="004505D0">
        <w:tc>
          <w:tcPr>
            <w:tcW w:w="3284" w:type="dxa"/>
          </w:tcPr>
          <w:p w:rsidR="00F36953" w:rsidRPr="00AB0390" w:rsidRDefault="00F36953" w:rsidP="004505D0">
            <w:pPr>
              <w:jc w:val="center"/>
              <w:rPr>
                <w:sz w:val="22"/>
                <w:szCs w:val="22"/>
                <w:lang w:val="en-US"/>
              </w:rPr>
            </w:pPr>
            <w:r w:rsidRPr="00AB0390">
              <w:rPr>
                <w:sz w:val="22"/>
                <w:szCs w:val="22"/>
                <w:lang w:val="en-US"/>
              </w:rPr>
              <w:t>Epithelium</w:t>
            </w:r>
          </w:p>
        </w:tc>
        <w:tc>
          <w:tcPr>
            <w:tcW w:w="3285" w:type="dxa"/>
          </w:tcPr>
          <w:p w:rsidR="00F36953" w:rsidRPr="00AB0390" w:rsidRDefault="00F36953" w:rsidP="004505D0">
            <w:pPr>
              <w:jc w:val="center"/>
              <w:rPr>
                <w:sz w:val="22"/>
                <w:szCs w:val="22"/>
                <w:lang w:val="en-US"/>
              </w:rPr>
            </w:pPr>
            <w:r w:rsidRPr="00AB0390">
              <w:rPr>
                <w:sz w:val="22"/>
                <w:szCs w:val="22"/>
                <w:lang w:val="en-US"/>
              </w:rPr>
              <w:t>squamous, alveolar</w:t>
            </w:r>
          </w:p>
          <w:p w:rsidR="00F36953" w:rsidRPr="00AB0390" w:rsidRDefault="00F36953" w:rsidP="004505D0">
            <w:pPr>
              <w:jc w:val="center"/>
              <w:rPr>
                <w:sz w:val="22"/>
                <w:szCs w:val="22"/>
                <w:lang w:val="en-US"/>
              </w:rPr>
            </w:pPr>
          </w:p>
        </w:tc>
        <w:tc>
          <w:tcPr>
            <w:tcW w:w="3285" w:type="dxa"/>
          </w:tcPr>
          <w:p w:rsidR="00F36953" w:rsidRPr="00AB0390" w:rsidRDefault="00F36953" w:rsidP="004505D0">
            <w:pPr>
              <w:jc w:val="center"/>
              <w:rPr>
                <w:sz w:val="22"/>
                <w:szCs w:val="22"/>
                <w:lang w:val="en-US"/>
              </w:rPr>
            </w:pPr>
            <w:r w:rsidRPr="00AB0390">
              <w:rPr>
                <w:sz w:val="22"/>
                <w:szCs w:val="22"/>
                <w:lang w:val="en-US"/>
              </w:rPr>
              <w:t>alveolar, much</w:t>
            </w:r>
          </w:p>
        </w:tc>
      </w:tr>
      <w:tr w:rsidR="00F36953" w:rsidRPr="00D124B7" w:rsidTr="004505D0">
        <w:tc>
          <w:tcPr>
            <w:tcW w:w="3284" w:type="dxa"/>
          </w:tcPr>
          <w:p w:rsidR="00F36953" w:rsidRPr="00AB0390" w:rsidRDefault="00F36953" w:rsidP="004505D0">
            <w:pPr>
              <w:jc w:val="center"/>
              <w:rPr>
                <w:sz w:val="22"/>
                <w:szCs w:val="22"/>
                <w:lang w:val="en-US"/>
              </w:rPr>
            </w:pPr>
            <w:r w:rsidRPr="00AB0390">
              <w:rPr>
                <w:sz w:val="22"/>
                <w:szCs w:val="22"/>
                <w:lang w:val="en-US"/>
              </w:rPr>
              <w:t>Elastic fibers</w:t>
            </w:r>
          </w:p>
        </w:tc>
        <w:tc>
          <w:tcPr>
            <w:tcW w:w="3285" w:type="dxa"/>
          </w:tcPr>
          <w:p w:rsidR="00F36953" w:rsidRPr="00AB0390" w:rsidRDefault="00F36953" w:rsidP="004505D0">
            <w:pPr>
              <w:jc w:val="center"/>
              <w:rPr>
                <w:sz w:val="22"/>
                <w:szCs w:val="22"/>
                <w:lang w:val="en-US"/>
              </w:rPr>
            </w:pPr>
            <w:r w:rsidRPr="00AB0390">
              <w:rPr>
                <w:sz w:val="22"/>
                <w:szCs w:val="22"/>
                <w:lang w:val="en-US"/>
              </w:rPr>
              <w:t>detected</w:t>
            </w:r>
          </w:p>
        </w:tc>
        <w:tc>
          <w:tcPr>
            <w:tcW w:w="3285" w:type="dxa"/>
          </w:tcPr>
          <w:p w:rsidR="00F36953" w:rsidRPr="00AB0390" w:rsidRDefault="00F36953" w:rsidP="004505D0">
            <w:pPr>
              <w:jc w:val="center"/>
              <w:rPr>
                <w:sz w:val="22"/>
                <w:szCs w:val="22"/>
                <w:lang w:val="en-US"/>
              </w:rPr>
            </w:pPr>
            <w:r w:rsidRPr="00AB0390">
              <w:rPr>
                <w:sz w:val="22"/>
                <w:szCs w:val="22"/>
                <w:lang w:val="en-US"/>
              </w:rPr>
              <w:t>detected</w:t>
            </w:r>
          </w:p>
        </w:tc>
      </w:tr>
      <w:tr w:rsidR="00F36953" w:rsidRPr="00D124B7" w:rsidTr="004505D0">
        <w:tc>
          <w:tcPr>
            <w:tcW w:w="3284" w:type="dxa"/>
          </w:tcPr>
          <w:p w:rsidR="00F36953" w:rsidRPr="00AB0390" w:rsidRDefault="00F36953" w:rsidP="004505D0">
            <w:pPr>
              <w:jc w:val="center"/>
              <w:rPr>
                <w:sz w:val="22"/>
                <w:szCs w:val="22"/>
                <w:lang w:val="en-US"/>
              </w:rPr>
            </w:pPr>
            <w:r w:rsidRPr="00AB0390">
              <w:rPr>
                <w:sz w:val="22"/>
                <w:szCs w:val="22"/>
                <w:lang w:val="en-US"/>
              </w:rPr>
              <w:t>Microorganisms</w:t>
            </w:r>
          </w:p>
        </w:tc>
        <w:tc>
          <w:tcPr>
            <w:tcW w:w="3285" w:type="dxa"/>
          </w:tcPr>
          <w:p w:rsidR="00F36953" w:rsidRPr="00AB0390" w:rsidRDefault="00F36953" w:rsidP="004505D0">
            <w:pPr>
              <w:jc w:val="center"/>
              <w:rPr>
                <w:sz w:val="22"/>
                <w:szCs w:val="22"/>
                <w:lang w:val="en-US"/>
              </w:rPr>
            </w:pPr>
            <w:r w:rsidRPr="00AB0390">
              <w:rPr>
                <w:sz w:val="22"/>
                <w:szCs w:val="22"/>
                <w:lang w:val="en-US"/>
              </w:rPr>
              <w:t>streptococcus</w:t>
            </w:r>
          </w:p>
        </w:tc>
        <w:tc>
          <w:tcPr>
            <w:tcW w:w="3285" w:type="dxa"/>
          </w:tcPr>
          <w:p w:rsidR="00F36953" w:rsidRPr="00AB0390" w:rsidRDefault="00F36953" w:rsidP="004505D0">
            <w:pPr>
              <w:jc w:val="center"/>
              <w:rPr>
                <w:sz w:val="22"/>
                <w:szCs w:val="22"/>
                <w:lang w:val="en-US"/>
              </w:rPr>
            </w:pPr>
            <w:r w:rsidRPr="00AB0390">
              <w:rPr>
                <w:sz w:val="22"/>
                <w:szCs w:val="22"/>
                <w:lang w:val="en-US"/>
              </w:rPr>
              <w:t>Koch's Bacillus</w:t>
            </w:r>
          </w:p>
          <w:p w:rsidR="00F36953" w:rsidRPr="00AB0390" w:rsidRDefault="00F36953" w:rsidP="004505D0">
            <w:pPr>
              <w:jc w:val="center"/>
              <w:rPr>
                <w:sz w:val="22"/>
                <w:szCs w:val="22"/>
                <w:lang w:val="en-US"/>
              </w:rPr>
            </w:pPr>
          </w:p>
        </w:tc>
      </w:tr>
      <w:tr w:rsidR="00F36953" w:rsidRPr="000719F3" w:rsidTr="004505D0">
        <w:tc>
          <w:tcPr>
            <w:tcW w:w="3284" w:type="dxa"/>
          </w:tcPr>
          <w:p w:rsidR="00F36953" w:rsidRPr="00AB0390" w:rsidRDefault="00F36953" w:rsidP="004505D0">
            <w:pPr>
              <w:pStyle w:val="21"/>
              <w:suppressAutoHyphens/>
              <w:spacing w:line="360" w:lineRule="auto"/>
              <w:jc w:val="center"/>
              <w:rPr>
                <w:sz w:val="22"/>
                <w:szCs w:val="22"/>
                <w:lang w:val="en-US"/>
              </w:rPr>
            </w:pPr>
            <w:r w:rsidRPr="00AB0390">
              <w:rPr>
                <w:sz w:val="22"/>
                <w:szCs w:val="22"/>
                <w:lang w:val="en-US"/>
              </w:rPr>
              <w:t>other elements</w:t>
            </w:r>
          </w:p>
        </w:tc>
        <w:tc>
          <w:tcPr>
            <w:tcW w:w="3285" w:type="dxa"/>
          </w:tcPr>
          <w:p w:rsidR="00F36953" w:rsidRPr="00AB0390" w:rsidRDefault="00F36953" w:rsidP="004505D0">
            <w:pPr>
              <w:pStyle w:val="21"/>
              <w:suppressAutoHyphens/>
              <w:spacing w:line="360" w:lineRule="auto"/>
              <w:jc w:val="center"/>
              <w:rPr>
                <w:b/>
                <w:sz w:val="22"/>
                <w:szCs w:val="22"/>
                <w:lang w:val="en-US"/>
              </w:rPr>
            </w:pPr>
            <w:r w:rsidRPr="00AB0390">
              <w:rPr>
                <w:sz w:val="22"/>
                <w:szCs w:val="22"/>
                <w:lang w:val="en-US"/>
              </w:rPr>
              <w:t>no</w:t>
            </w:r>
          </w:p>
        </w:tc>
        <w:tc>
          <w:tcPr>
            <w:tcW w:w="3285" w:type="dxa"/>
          </w:tcPr>
          <w:p w:rsidR="00F36953" w:rsidRPr="00AB0390" w:rsidRDefault="00F36953" w:rsidP="004505D0">
            <w:pPr>
              <w:pStyle w:val="21"/>
              <w:suppressAutoHyphens/>
              <w:spacing w:line="360" w:lineRule="auto"/>
              <w:jc w:val="center"/>
              <w:rPr>
                <w:b/>
                <w:sz w:val="22"/>
                <w:szCs w:val="22"/>
                <w:lang w:val="en-US"/>
              </w:rPr>
            </w:pPr>
            <w:r w:rsidRPr="00AB0390">
              <w:rPr>
                <w:sz w:val="22"/>
                <w:szCs w:val="22"/>
                <w:lang w:val="en-US"/>
              </w:rPr>
              <w:t>crystals of hematoidin</w:t>
            </w:r>
          </w:p>
        </w:tc>
      </w:tr>
    </w:tbl>
    <w:p w:rsidR="00F36953" w:rsidRPr="00B52A01" w:rsidRDefault="00F36953" w:rsidP="00F36953">
      <w:pPr>
        <w:suppressAutoHyphens/>
        <w:jc w:val="both"/>
        <w:rPr>
          <w:sz w:val="28"/>
          <w:szCs w:val="28"/>
          <w:lang w:val="en-US"/>
        </w:rPr>
      </w:pPr>
    </w:p>
    <w:p w:rsidR="00F36953" w:rsidRPr="005067DC" w:rsidRDefault="00F36953" w:rsidP="00F36953">
      <w:pPr>
        <w:suppressAutoHyphens/>
        <w:ind w:firstLine="709"/>
        <w:jc w:val="both"/>
        <w:rPr>
          <w:sz w:val="28"/>
          <w:szCs w:val="28"/>
          <w:lang w:val="en-US"/>
        </w:rPr>
      </w:pPr>
      <w:r>
        <w:rPr>
          <w:sz w:val="28"/>
          <w:szCs w:val="28"/>
          <w:lang w:val="en-US"/>
        </w:rPr>
        <w:t>Remember, which diseases cause the formation of cavities in the lungs? Which features does sputum get in these cases?</w:t>
      </w:r>
    </w:p>
    <w:p w:rsidR="00F36953" w:rsidRPr="00AB0390" w:rsidRDefault="00F36953" w:rsidP="00F36953">
      <w:pPr>
        <w:ind w:firstLine="675"/>
        <w:jc w:val="both"/>
        <w:rPr>
          <w:color w:val="000000"/>
          <w:sz w:val="28"/>
          <w:szCs w:val="28"/>
          <w:lang w:val="en-US"/>
        </w:rPr>
      </w:pPr>
    </w:p>
    <w:p w:rsidR="00F36953" w:rsidRPr="00AB0390" w:rsidRDefault="00F36953" w:rsidP="00F36953">
      <w:pPr>
        <w:ind w:firstLine="675"/>
        <w:rPr>
          <w:b/>
          <w:color w:val="000000"/>
          <w:sz w:val="28"/>
          <w:szCs w:val="28"/>
          <w:lang w:val="en-US"/>
        </w:rPr>
      </w:pPr>
      <w:r w:rsidRPr="00AB0390">
        <w:rPr>
          <w:b/>
          <w:color w:val="000000"/>
          <w:sz w:val="28"/>
          <w:szCs w:val="28"/>
          <w:lang w:val="en-US"/>
        </w:rPr>
        <w:t>Task 3</w:t>
      </w:r>
    </w:p>
    <w:p w:rsidR="00F36953" w:rsidRPr="00AB0390" w:rsidRDefault="00F36953" w:rsidP="00F36953">
      <w:pPr>
        <w:ind w:firstLine="675"/>
        <w:rPr>
          <w:color w:val="000000"/>
          <w:sz w:val="28"/>
          <w:szCs w:val="28"/>
          <w:lang w:val="en-US"/>
        </w:rPr>
      </w:pPr>
      <w:r w:rsidRPr="00AB0390">
        <w:rPr>
          <w:color w:val="000000"/>
          <w:sz w:val="28"/>
          <w:szCs w:val="28"/>
          <w:lang w:val="en-US"/>
        </w:rPr>
        <w:t>Patients A and B went to the doctor of the polyclinic with complaints of subfebrile temperature, weakness, sweating, cough with a small amount of sputum. Before that, they were treated for acute respiratory disease (ARI) for a week.</w:t>
      </w:r>
    </w:p>
    <w:p w:rsidR="00F36953" w:rsidRPr="00AB0390" w:rsidRDefault="00F36953" w:rsidP="00F36953">
      <w:pPr>
        <w:ind w:firstLine="675"/>
        <w:rPr>
          <w:color w:val="000000"/>
          <w:sz w:val="28"/>
          <w:szCs w:val="28"/>
          <w:lang w:val="en-US"/>
        </w:rPr>
      </w:pPr>
      <w:r w:rsidRPr="00AB0390">
        <w:rPr>
          <w:color w:val="000000"/>
          <w:sz w:val="28"/>
          <w:szCs w:val="28"/>
          <w:lang w:val="en-US"/>
        </w:rPr>
        <w:t>To clarify the diagnosis, the sputum of patients is sent to the study.</w:t>
      </w:r>
    </w:p>
    <w:p w:rsidR="00F36953" w:rsidRPr="00AB0390" w:rsidRDefault="00F36953" w:rsidP="00F36953">
      <w:pPr>
        <w:ind w:firstLine="675"/>
        <w:jc w:val="center"/>
        <w:rPr>
          <w:b/>
          <w:color w:val="000000"/>
          <w:sz w:val="28"/>
          <w:szCs w:val="28"/>
          <w:lang w:val="en-US"/>
        </w:rPr>
      </w:pPr>
    </w:p>
    <w:p w:rsidR="00F36953" w:rsidRPr="00AB0390" w:rsidRDefault="00F36953" w:rsidP="00F36953">
      <w:pPr>
        <w:ind w:firstLine="675"/>
        <w:jc w:val="center"/>
        <w:rPr>
          <w:color w:val="000000"/>
          <w:sz w:val="28"/>
          <w:szCs w:val="28"/>
          <w:lang w:val="en-US"/>
        </w:rPr>
      </w:pPr>
      <w:r w:rsidRPr="00AB0390">
        <w:rPr>
          <w:b/>
          <w:color w:val="000000"/>
          <w:sz w:val="28"/>
          <w:szCs w:val="28"/>
          <w:lang w:val="en-US"/>
        </w:rPr>
        <w:t>The results of the examination of the sputum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285"/>
        <w:gridCol w:w="3604"/>
      </w:tblGrid>
      <w:tr w:rsidR="00F36953" w:rsidRPr="00316E3A" w:rsidTr="004505D0">
        <w:tc>
          <w:tcPr>
            <w:tcW w:w="3034" w:type="dxa"/>
          </w:tcPr>
          <w:p w:rsidR="00F36953" w:rsidRPr="006B1EE7" w:rsidRDefault="00F36953" w:rsidP="004505D0">
            <w:pPr>
              <w:jc w:val="center"/>
              <w:rPr>
                <w:sz w:val="22"/>
                <w:szCs w:val="22"/>
                <w:lang w:val="en-US"/>
              </w:rPr>
            </w:pPr>
            <w:r w:rsidRPr="006B1EE7">
              <w:rPr>
                <w:sz w:val="22"/>
                <w:szCs w:val="22"/>
                <w:lang w:val="en-US"/>
              </w:rPr>
              <w:t>Characteristics of sputum</w:t>
            </w:r>
          </w:p>
        </w:tc>
        <w:tc>
          <w:tcPr>
            <w:tcW w:w="3285" w:type="dxa"/>
          </w:tcPr>
          <w:p w:rsidR="00F36953" w:rsidRPr="006B1EE7" w:rsidRDefault="00F36953" w:rsidP="004505D0">
            <w:pPr>
              <w:suppressAutoHyphens/>
              <w:spacing w:line="360" w:lineRule="auto"/>
              <w:ind w:firstLine="709"/>
              <w:jc w:val="center"/>
              <w:rPr>
                <w:sz w:val="22"/>
                <w:szCs w:val="22"/>
                <w:lang w:val="en-US"/>
              </w:rPr>
            </w:pPr>
            <w:r w:rsidRPr="006B1EE7">
              <w:rPr>
                <w:sz w:val="22"/>
                <w:szCs w:val="22"/>
                <w:lang w:val="en-US"/>
              </w:rPr>
              <w:t>Patient A</w:t>
            </w:r>
          </w:p>
        </w:tc>
        <w:tc>
          <w:tcPr>
            <w:tcW w:w="3604" w:type="dxa"/>
          </w:tcPr>
          <w:p w:rsidR="00F36953" w:rsidRPr="006B1EE7" w:rsidRDefault="00F36953" w:rsidP="004505D0">
            <w:pPr>
              <w:suppressAutoHyphens/>
              <w:spacing w:line="360" w:lineRule="auto"/>
              <w:ind w:firstLine="709"/>
              <w:jc w:val="center"/>
              <w:rPr>
                <w:sz w:val="22"/>
                <w:szCs w:val="22"/>
                <w:lang w:val="en-US"/>
              </w:rPr>
            </w:pPr>
            <w:r w:rsidRPr="006B1EE7">
              <w:rPr>
                <w:sz w:val="22"/>
                <w:szCs w:val="22"/>
                <w:lang w:val="en-US"/>
              </w:rPr>
              <w:t>Patient B</w:t>
            </w:r>
          </w:p>
        </w:tc>
      </w:tr>
      <w:tr w:rsidR="00F36953" w:rsidRPr="00316E3A" w:rsidTr="004505D0">
        <w:tc>
          <w:tcPr>
            <w:tcW w:w="3034" w:type="dxa"/>
          </w:tcPr>
          <w:p w:rsidR="00F36953" w:rsidRPr="006B1EE7" w:rsidRDefault="00F36953" w:rsidP="004505D0">
            <w:pPr>
              <w:jc w:val="center"/>
              <w:rPr>
                <w:sz w:val="22"/>
                <w:szCs w:val="22"/>
                <w:lang w:val="en-US"/>
              </w:rPr>
            </w:pPr>
            <w:r w:rsidRPr="006B1EE7">
              <w:rPr>
                <w:sz w:val="22"/>
                <w:szCs w:val="22"/>
                <w:lang w:val="en-US"/>
              </w:rPr>
              <w:t>Color</w:t>
            </w:r>
          </w:p>
        </w:tc>
        <w:tc>
          <w:tcPr>
            <w:tcW w:w="3285" w:type="dxa"/>
          </w:tcPr>
          <w:p w:rsidR="00F36953" w:rsidRPr="006B1EE7" w:rsidRDefault="00F36953" w:rsidP="004505D0">
            <w:pPr>
              <w:pStyle w:val="af2"/>
              <w:suppressAutoHyphens/>
              <w:spacing w:line="360" w:lineRule="auto"/>
              <w:jc w:val="center"/>
              <w:rPr>
                <w:sz w:val="22"/>
                <w:szCs w:val="22"/>
              </w:rPr>
            </w:pPr>
            <w:r w:rsidRPr="006B1EE7">
              <w:rPr>
                <w:sz w:val="22"/>
                <w:szCs w:val="22"/>
                <w:lang w:val="en-US"/>
              </w:rPr>
              <w:t>transparent</w:t>
            </w:r>
          </w:p>
        </w:tc>
        <w:tc>
          <w:tcPr>
            <w:tcW w:w="3604" w:type="dxa"/>
          </w:tcPr>
          <w:p w:rsidR="00F36953" w:rsidRPr="006B1EE7" w:rsidRDefault="00F36953" w:rsidP="004505D0">
            <w:pPr>
              <w:pStyle w:val="af2"/>
              <w:suppressAutoHyphens/>
              <w:spacing w:line="360" w:lineRule="auto"/>
              <w:jc w:val="center"/>
              <w:rPr>
                <w:sz w:val="22"/>
                <w:szCs w:val="22"/>
                <w:lang w:val="en-US"/>
              </w:rPr>
            </w:pPr>
            <w:r w:rsidRPr="006B1EE7">
              <w:rPr>
                <w:sz w:val="22"/>
                <w:szCs w:val="22"/>
              </w:rPr>
              <w:t xml:space="preserve">  transparent</w:t>
            </w:r>
          </w:p>
        </w:tc>
      </w:tr>
      <w:tr w:rsidR="00F36953" w:rsidRPr="00316E3A" w:rsidTr="004505D0">
        <w:tc>
          <w:tcPr>
            <w:tcW w:w="3034" w:type="dxa"/>
          </w:tcPr>
          <w:p w:rsidR="00F36953" w:rsidRPr="006B1EE7" w:rsidRDefault="00F36953" w:rsidP="004505D0">
            <w:pPr>
              <w:jc w:val="center"/>
              <w:rPr>
                <w:sz w:val="22"/>
                <w:szCs w:val="22"/>
                <w:lang w:val="en-US"/>
              </w:rPr>
            </w:pPr>
            <w:r w:rsidRPr="006B1EE7">
              <w:rPr>
                <w:sz w:val="22"/>
                <w:szCs w:val="22"/>
                <w:lang w:val="en-US"/>
              </w:rPr>
              <w:t>Character</w:t>
            </w:r>
          </w:p>
        </w:tc>
        <w:tc>
          <w:tcPr>
            <w:tcW w:w="3285" w:type="dxa"/>
          </w:tcPr>
          <w:p w:rsidR="00F36953" w:rsidRPr="006B1EE7" w:rsidRDefault="00F36953" w:rsidP="004505D0">
            <w:pPr>
              <w:pStyle w:val="af2"/>
              <w:suppressAutoHyphens/>
              <w:spacing w:line="360" w:lineRule="auto"/>
              <w:jc w:val="center"/>
              <w:rPr>
                <w:sz w:val="22"/>
                <w:szCs w:val="22"/>
                <w:lang w:val="en-US"/>
              </w:rPr>
            </w:pPr>
            <w:r w:rsidRPr="006B1EE7">
              <w:rPr>
                <w:sz w:val="22"/>
                <w:szCs w:val="22"/>
              </w:rPr>
              <w:t>mucous</w:t>
            </w:r>
          </w:p>
        </w:tc>
        <w:tc>
          <w:tcPr>
            <w:tcW w:w="3604" w:type="dxa"/>
          </w:tcPr>
          <w:p w:rsidR="00F36953" w:rsidRPr="006B1EE7" w:rsidRDefault="00F36953" w:rsidP="004505D0">
            <w:pPr>
              <w:pStyle w:val="af2"/>
              <w:suppressAutoHyphens/>
              <w:spacing w:line="360" w:lineRule="auto"/>
              <w:jc w:val="center"/>
              <w:rPr>
                <w:sz w:val="22"/>
                <w:szCs w:val="22"/>
              </w:rPr>
            </w:pPr>
            <w:r w:rsidRPr="006B1EE7">
              <w:rPr>
                <w:sz w:val="22"/>
                <w:szCs w:val="22"/>
                <w:lang w:val="en-US"/>
              </w:rPr>
              <w:t>mucous-purulent</w:t>
            </w:r>
          </w:p>
        </w:tc>
      </w:tr>
      <w:tr w:rsidR="00F36953" w:rsidRPr="00316E3A" w:rsidTr="004505D0">
        <w:tc>
          <w:tcPr>
            <w:tcW w:w="3034" w:type="dxa"/>
          </w:tcPr>
          <w:p w:rsidR="00F36953" w:rsidRPr="006B1EE7" w:rsidRDefault="00F36953" w:rsidP="004505D0">
            <w:pPr>
              <w:jc w:val="center"/>
              <w:rPr>
                <w:sz w:val="22"/>
                <w:szCs w:val="22"/>
                <w:lang w:val="en-US"/>
              </w:rPr>
            </w:pPr>
            <w:r w:rsidRPr="006B1EE7">
              <w:rPr>
                <w:sz w:val="22"/>
                <w:szCs w:val="22"/>
                <w:lang w:val="en-US"/>
              </w:rPr>
              <w:t>Consistency</w:t>
            </w:r>
          </w:p>
        </w:tc>
        <w:tc>
          <w:tcPr>
            <w:tcW w:w="3285" w:type="dxa"/>
          </w:tcPr>
          <w:p w:rsidR="00F36953" w:rsidRPr="006B1EE7" w:rsidRDefault="00F36953" w:rsidP="004505D0">
            <w:pPr>
              <w:jc w:val="center"/>
              <w:rPr>
                <w:sz w:val="22"/>
                <w:szCs w:val="22"/>
                <w:lang w:val="en-US"/>
              </w:rPr>
            </w:pPr>
            <w:r w:rsidRPr="006B1EE7">
              <w:rPr>
                <w:sz w:val="22"/>
                <w:szCs w:val="22"/>
                <w:lang w:val="en-US"/>
              </w:rPr>
              <w:t>viscous</w:t>
            </w:r>
          </w:p>
        </w:tc>
        <w:tc>
          <w:tcPr>
            <w:tcW w:w="3604" w:type="dxa"/>
          </w:tcPr>
          <w:p w:rsidR="00F36953" w:rsidRPr="006B1EE7" w:rsidRDefault="00F36953" w:rsidP="004505D0">
            <w:pPr>
              <w:pStyle w:val="af2"/>
              <w:suppressAutoHyphens/>
              <w:spacing w:line="360" w:lineRule="auto"/>
              <w:jc w:val="center"/>
              <w:rPr>
                <w:sz w:val="22"/>
                <w:szCs w:val="22"/>
              </w:rPr>
            </w:pPr>
            <w:r w:rsidRPr="006B1EE7">
              <w:rPr>
                <w:sz w:val="22"/>
                <w:szCs w:val="22"/>
              </w:rPr>
              <w:t>viscous</w:t>
            </w:r>
          </w:p>
        </w:tc>
      </w:tr>
      <w:tr w:rsidR="00F36953" w:rsidRPr="00316E3A" w:rsidTr="004505D0">
        <w:tc>
          <w:tcPr>
            <w:tcW w:w="3034" w:type="dxa"/>
          </w:tcPr>
          <w:p w:rsidR="00F36953" w:rsidRPr="006B1EE7" w:rsidRDefault="00F36953" w:rsidP="004505D0">
            <w:pPr>
              <w:jc w:val="center"/>
              <w:rPr>
                <w:sz w:val="22"/>
                <w:szCs w:val="22"/>
                <w:lang w:val="en-US"/>
              </w:rPr>
            </w:pPr>
            <w:r w:rsidRPr="006B1EE7">
              <w:rPr>
                <w:sz w:val="22"/>
                <w:szCs w:val="22"/>
                <w:lang w:val="en-US"/>
              </w:rPr>
              <w:t>Smell</w:t>
            </w:r>
          </w:p>
        </w:tc>
        <w:tc>
          <w:tcPr>
            <w:tcW w:w="3285" w:type="dxa"/>
          </w:tcPr>
          <w:p w:rsidR="00F36953" w:rsidRPr="006B1EE7" w:rsidRDefault="00F36953" w:rsidP="004505D0">
            <w:pPr>
              <w:pStyle w:val="af2"/>
              <w:suppressAutoHyphens/>
              <w:spacing w:line="360" w:lineRule="auto"/>
              <w:jc w:val="center"/>
              <w:rPr>
                <w:sz w:val="22"/>
                <w:szCs w:val="22"/>
              </w:rPr>
            </w:pPr>
            <w:r w:rsidRPr="006B1EE7">
              <w:rPr>
                <w:sz w:val="22"/>
                <w:szCs w:val="22"/>
              </w:rPr>
              <w:t>without smell</w:t>
            </w:r>
          </w:p>
        </w:tc>
        <w:tc>
          <w:tcPr>
            <w:tcW w:w="3604" w:type="dxa"/>
          </w:tcPr>
          <w:p w:rsidR="00F36953" w:rsidRPr="006B1EE7" w:rsidRDefault="00F36953" w:rsidP="004505D0">
            <w:pPr>
              <w:pStyle w:val="af2"/>
              <w:suppressAutoHyphens/>
              <w:spacing w:line="360" w:lineRule="auto"/>
              <w:jc w:val="center"/>
              <w:rPr>
                <w:sz w:val="22"/>
                <w:szCs w:val="22"/>
              </w:rPr>
            </w:pPr>
            <w:r w:rsidRPr="006B1EE7">
              <w:rPr>
                <w:sz w:val="22"/>
                <w:szCs w:val="22"/>
              </w:rPr>
              <w:t>without smell</w:t>
            </w:r>
          </w:p>
        </w:tc>
      </w:tr>
      <w:tr w:rsidR="00F36953" w:rsidRPr="00E226D1" w:rsidTr="004505D0">
        <w:tc>
          <w:tcPr>
            <w:tcW w:w="3034" w:type="dxa"/>
          </w:tcPr>
          <w:p w:rsidR="00F36953" w:rsidRPr="006B1EE7" w:rsidRDefault="00F36953" w:rsidP="004505D0">
            <w:pPr>
              <w:jc w:val="center"/>
              <w:rPr>
                <w:sz w:val="22"/>
                <w:szCs w:val="22"/>
                <w:lang w:val="en-US"/>
              </w:rPr>
            </w:pPr>
            <w:r w:rsidRPr="006B1EE7">
              <w:rPr>
                <w:sz w:val="22"/>
                <w:szCs w:val="22"/>
                <w:lang w:val="en-US"/>
              </w:rPr>
              <w:t>leukocytes</w:t>
            </w:r>
          </w:p>
        </w:tc>
        <w:tc>
          <w:tcPr>
            <w:tcW w:w="3285" w:type="dxa"/>
          </w:tcPr>
          <w:p w:rsidR="00F36953" w:rsidRPr="006B1EE7" w:rsidRDefault="00F36953" w:rsidP="004505D0">
            <w:pPr>
              <w:pStyle w:val="af2"/>
              <w:suppressAutoHyphens/>
              <w:spacing w:line="360" w:lineRule="auto"/>
              <w:jc w:val="center"/>
              <w:rPr>
                <w:sz w:val="22"/>
                <w:szCs w:val="22"/>
                <w:lang w:val="en-US"/>
              </w:rPr>
            </w:pPr>
          </w:p>
          <w:p w:rsidR="00F36953" w:rsidRPr="006B1EE7" w:rsidRDefault="00F36953" w:rsidP="004505D0">
            <w:pPr>
              <w:pStyle w:val="af2"/>
              <w:suppressAutoHyphens/>
              <w:spacing w:line="360" w:lineRule="auto"/>
              <w:jc w:val="center"/>
              <w:rPr>
                <w:sz w:val="22"/>
                <w:szCs w:val="22"/>
                <w:lang w:val="en-US"/>
              </w:rPr>
            </w:pPr>
            <w:r w:rsidRPr="006B1EE7">
              <w:rPr>
                <w:sz w:val="22"/>
                <w:szCs w:val="22"/>
                <w:lang w:val="en-US"/>
              </w:rPr>
              <w:t>14-16 in the field of view</w:t>
            </w:r>
          </w:p>
        </w:tc>
        <w:tc>
          <w:tcPr>
            <w:tcW w:w="3604" w:type="dxa"/>
          </w:tcPr>
          <w:p w:rsidR="00F36953" w:rsidRPr="006B1EE7" w:rsidRDefault="00F36953" w:rsidP="004505D0">
            <w:pPr>
              <w:pStyle w:val="af2"/>
              <w:suppressAutoHyphens/>
              <w:spacing w:line="360" w:lineRule="auto"/>
              <w:jc w:val="center"/>
              <w:rPr>
                <w:sz w:val="22"/>
                <w:szCs w:val="22"/>
                <w:lang w:val="en-US"/>
              </w:rPr>
            </w:pPr>
            <w:r w:rsidRPr="006B1EE7">
              <w:rPr>
                <w:sz w:val="22"/>
                <w:szCs w:val="22"/>
                <w:lang w:val="en-US"/>
              </w:rPr>
              <w:t>8-10 in the field of view</w:t>
            </w:r>
          </w:p>
        </w:tc>
      </w:tr>
      <w:tr w:rsidR="00F36953" w:rsidRPr="00316E3A" w:rsidTr="004505D0">
        <w:tc>
          <w:tcPr>
            <w:tcW w:w="3034" w:type="dxa"/>
          </w:tcPr>
          <w:p w:rsidR="00F36953" w:rsidRPr="006B1EE7" w:rsidRDefault="00F36953" w:rsidP="004505D0">
            <w:pPr>
              <w:pStyle w:val="af2"/>
              <w:suppressAutoHyphens/>
              <w:spacing w:line="360" w:lineRule="auto"/>
              <w:jc w:val="center"/>
              <w:rPr>
                <w:sz w:val="22"/>
                <w:szCs w:val="22"/>
                <w:lang w:val="en-US"/>
              </w:rPr>
            </w:pPr>
          </w:p>
          <w:p w:rsidR="00F36953" w:rsidRPr="006B1EE7" w:rsidRDefault="00F36953" w:rsidP="004505D0">
            <w:pPr>
              <w:jc w:val="center"/>
              <w:rPr>
                <w:sz w:val="22"/>
                <w:szCs w:val="22"/>
                <w:lang w:val="en-US"/>
              </w:rPr>
            </w:pPr>
            <w:r w:rsidRPr="006B1EE7">
              <w:rPr>
                <w:sz w:val="22"/>
                <w:szCs w:val="22"/>
                <w:lang w:val="en-US"/>
              </w:rPr>
              <w:t>Epithelium</w:t>
            </w:r>
          </w:p>
        </w:tc>
        <w:tc>
          <w:tcPr>
            <w:tcW w:w="3285" w:type="dxa"/>
          </w:tcPr>
          <w:p w:rsidR="00F36953" w:rsidRPr="006B1EE7" w:rsidRDefault="00F36953" w:rsidP="004505D0">
            <w:pPr>
              <w:pStyle w:val="af2"/>
              <w:suppressAutoHyphens/>
              <w:spacing w:line="360" w:lineRule="auto"/>
              <w:jc w:val="center"/>
              <w:rPr>
                <w:sz w:val="22"/>
                <w:szCs w:val="22"/>
                <w:lang w:val="en-US"/>
              </w:rPr>
            </w:pPr>
            <w:r w:rsidRPr="006B1EE7">
              <w:rPr>
                <w:sz w:val="22"/>
                <w:szCs w:val="22"/>
              </w:rPr>
              <w:t>cylindrical</w:t>
            </w:r>
            <w:r w:rsidRPr="006B1EE7">
              <w:rPr>
                <w:sz w:val="22"/>
                <w:szCs w:val="22"/>
                <w:lang w:val="en-US"/>
              </w:rPr>
              <w:t>,</w:t>
            </w:r>
            <w:r w:rsidRPr="006B1EE7">
              <w:rPr>
                <w:sz w:val="22"/>
                <w:szCs w:val="22"/>
              </w:rPr>
              <w:t xml:space="preserve"> ciliated</w:t>
            </w:r>
          </w:p>
        </w:tc>
        <w:tc>
          <w:tcPr>
            <w:tcW w:w="3604" w:type="dxa"/>
          </w:tcPr>
          <w:p w:rsidR="00F36953" w:rsidRPr="006B1EE7" w:rsidRDefault="00F36953" w:rsidP="004505D0">
            <w:pPr>
              <w:pStyle w:val="af2"/>
              <w:suppressAutoHyphens/>
              <w:spacing w:line="360" w:lineRule="auto"/>
              <w:jc w:val="center"/>
              <w:rPr>
                <w:sz w:val="22"/>
                <w:szCs w:val="22"/>
              </w:rPr>
            </w:pPr>
            <w:r w:rsidRPr="006B1EE7">
              <w:rPr>
                <w:sz w:val="22"/>
                <w:szCs w:val="22"/>
                <w:lang w:val="en-US"/>
              </w:rPr>
              <w:t>alveolar</w:t>
            </w:r>
          </w:p>
        </w:tc>
      </w:tr>
      <w:tr w:rsidR="00F36953" w:rsidRPr="00E226D1" w:rsidTr="004505D0">
        <w:tc>
          <w:tcPr>
            <w:tcW w:w="3034" w:type="dxa"/>
          </w:tcPr>
          <w:p w:rsidR="00F36953" w:rsidRPr="006B1EE7" w:rsidRDefault="00F36953" w:rsidP="004505D0">
            <w:pPr>
              <w:suppressAutoHyphens/>
              <w:spacing w:line="360" w:lineRule="auto"/>
              <w:jc w:val="center"/>
              <w:rPr>
                <w:sz w:val="22"/>
                <w:szCs w:val="22"/>
                <w:lang w:val="en-US"/>
              </w:rPr>
            </w:pPr>
          </w:p>
          <w:p w:rsidR="00F36953" w:rsidRPr="006B1EE7" w:rsidRDefault="00F36953" w:rsidP="004505D0">
            <w:pPr>
              <w:suppressAutoHyphens/>
              <w:spacing w:line="360" w:lineRule="auto"/>
              <w:jc w:val="center"/>
              <w:rPr>
                <w:sz w:val="22"/>
                <w:szCs w:val="22"/>
                <w:lang w:val="en-US"/>
              </w:rPr>
            </w:pPr>
            <w:r w:rsidRPr="006B1EE7">
              <w:rPr>
                <w:sz w:val="22"/>
                <w:szCs w:val="22"/>
                <w:lang w:val="en-US"/>
              </w:rPr>
              <w:t>Microorganisms</w:t>
            </w:r>
          </w:p>
          <w:p w:rsidR="00F36953" w:rsidRPr="006B1EE7" w:rsidRDefault="00F36953" w:rsidP="004505D0">
            <w:pPr>
              <w:suppressAutoHyphens/>
              <w:spacing w:line="360" w:lineRule="auto"/>
              <w:jc w:val="center"/>
              <w:rPr>
                <w:sz w:val="22"/>
                <w:szCs w:val="22"/>
                <w:lang w:val="en-US"/>
              </w:rPr>
            </w:pPr>
          </w:p>
        </w:tc>
        <w:tc>
          <w:tcPr>
            <w:tcW w:w="3285" w:type="dxa"/>
          </w:tcPr>
          <w:p w:rsidR="00F36953" w:rsidRPr="006B1EE7" w:rsidRDefault="00F36953" w:rsidP="004505D0">
            <w:pPr>
              <w:suppressAutoHyphens/>
              <w:spacing w:line="360" w:lineRule="auto"/>
              <w:jc w:val="center"/>
              <w:rPr>
                <w:sz w:val="22"/>
                <w:szCs w:val="22"/>
                <w:lang w:val="en-US"/>
              </w:rPr>
            </w:pPr>
            <w:r w:rsidRPr="006B1EE7">
              <w:rPr>
                <w:sz w:val="22"/>
                <w:szCs w:val="22"/>
                <w:lang w:val="en-US"/>
              </w:rPr>
              <w:t>groups of 2-3 cells of streptococci, pneumococci in the field of view</w:t>
            </w:r>
          </w:p>
        </w:tc>
        <w:tc>
          <w:tcPr>
            <w:tcW w:w="3604" w:type="dxa"/>
          </w:tcPr>
          <w:p w:rsidR="00F36953" w:rsidRPr="006B1EE7" w:rsidRDefault="00F36953" w:rsidP="004505D0">
            <w:pPr>
              <w:suppressAutoHyphens/>
              <w:spacing w:line="360" w:lineRule="auto"/>
              <w:jc w:val="center"/>
              <w:rPr>
                <w:sz w:val="22"/>
                <w:szCs w:val="22"/>
                <w:lang w:val="en-US"/>
              </w:rPr>
            </w:pPr>
            <w:r w:rsidRPr="006B1EE7">
              <w:rPr>
                <w:sz w:val="22"/>
                <w:szCs w:val="22"/>
                <w:lang w:val="en-US"/>
              </w:rPr>
              <w:t>groups of 5-10 cells of streptococci, pneumococci in the field of view</w:t>
            </w:r>
          </w:p>
        </w:tc>
      </w:tr>
    </w:tbl>
    <w:p w:rsidR="00F36953" w:rsidRPr="00CF4FC2" w:rsidRDefault="00F36953" w:rsidP="00F36953">
      <w:pPr>
        <w:ind w:firstLine="675"/>
        <w:jc w:val="both"/>
        <w:rPr>
          <w:color w:val="000000"/>
          <w:sz w:val="28"/>
          <w:szCs w:val="28"/>
          <w:lang w:val="en-US"/>
        </w:rPr>
      </w:pPr>
      <w:r w:rsidRPr="00CF4FC2">
        <w:rPr>
          <w:color w:val="000000"/>
          <w:sz w:val="28"/>
          <w:szCs w:val="28"/>
          <w:lang w:val="en-US"/>
        </w:rPr>
        <w:t>What kind of syndrome can you think of with such sputum tests? What additional methods should be used to clarify the diagnosis?</w:t>
      </w:r>
    </w:p>
    <w:p w:rsidR="00F36953" w:rsidRPr="00CF4FC2" w:rsidRDefault="00F36953" w:rsidP="00F36953">
      <w:pPr>
        <w:suppressAutoHyphens/>
        <w:rPr>
          <w:b/>
          <w:sz w:val="28"/>
          <w:szCs w:val="28"/>
          <w:lang w:val="en-US"/>
        </w:rPr>
      </w:pPr>
      <w:r w:rsidRPr="00CF4FC2">
        <w:rPr>
          <w:b/>
          <w:sz w:val="28"/>
          <w:szCs w:val="28"/>
          <w:lang w:val="en-US"/>
        </w:rPr>
        <w:t>Task</w:t>
      </w:r>
      <w:r>
        <w:rPr>
          <w:b/>
          <w:sz w:val="28"/>
          <w:szCs w:val="28"/>
          <w:lang w:val="en-US"/>
        </w:rPr>
        <w:t xml:space="preserve"> </w:t>
      </w:r>
      <w:r w:rsidRPr="00CF4FC2">
        <w:rPr>
          <w:b/>
          <w:sz w:val="28"/>
          <w:szCs w:val="28"/>
          <w:lang w:val="en-US"/>
        </w:rPr>
        <w:t>4</w:t>
      </w:r>
    </w:p>
    <w:p w:rsidR="00F36953" w:rsidRPr="00CF4FC2" w:rsidRDefault="00F36953" w:rsidP="00F36953">
      <w:pPr>
        <w:pStyle w:val="21"/>
        <w:suppressAutoHyphens/>
        <w:spacing w:after="0" w:line="240" w:lineRule="auto"/>
        <w:ind w:firstLine="709"/>
        <w:jc w:val="both"/>
        <w:rPr>
          <w:sz w:val="28"/>
          <w:szCs w:val="28"/>
          <w:lang w:val="en-US"/>
        </w:rPr>
      </w:pPr>
      <w:r w:rsidRPr="00CF4FC2">
        <w:rPr>
          <w:sz w:val="28"/>
          <w:szCs w:val="28"/>
          <w:lang w:val="en-US"/>
        </w:rPr>
        <w:t>Patients A and B applied to the clinic with some similar complaints: increasing of the temperature to 38 C, weakness, cough with expectoration. The doctor determined the dullness of percussion tone at the left upper corner of the scapula and weakened vesicular respiration in an objective examination of the patients.</w:t>
      </w:r>
    </w:p>
    <w:p w:rsidR="00F36953" w:rsidRPr="00CF4FC2" w:rsidRDefault="00F36953" w:rsidP="00F36953">
      <w:pPr>
        <w:pStyle w:val="21"/>
        <w:suppressAutoHyphens/>
        <w:spacing w:after="0" w:line="240" w:lineRule="auto"/>
        <w:ind w:firstLine="709"/>
        <w:jc w:val="center"/>
        <w:rPr>
          <w:b/>
          <w:sz w:val="28"/>
          <w:szCs w:val="28"/>
        </w:rPr>
      </w:pPr>
      <w:r w:rsidRPr="00CF4FC2">
        <w:rPr>
          <w:b/>
          <w:sz w:val="28"/>
          <w:szCs w:val="28"/>
          <w:lang w:val="en-US"/>
        </w:rPr>
        <w:t>Sputum</w:t>
      </w:r>
      <w:r w:rsidRPr="00CF4FC2">
        <w:rPr>
          <w:b/>
          <w:sz w:val="28"/>
          <w:szCs w:val="28"/>
        </w:rPr>
        <w:t xml:space="preserve"> </w:t>
      </w:r>
      <w:r w:rsidRPr="00CF4FC2">
        <w:rPr>
          <w:b/>
          <w:sz w:val="28"/>
          <w:szCs w:val="28"/>
          <w:lang w:val="en-US"/>
        </w:rPr>
        <w:t>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F36953" w:rsidRPr="006B1EE7" w:rsidTr="004505D0">
        <w:tc>
          <w:tcPr>
            <w:tcW w:w="3284" w:type="dxa"/>
          </w:tcPr>
          <w:p w:rsidR="00F36953" w:rsidRPr="006B1EE7" w:rsidRDefault="00F36953" w:rsidP="004505D0">
            <w:pPr>
              <w:pStyle w:val="21"/>
              <w:suppressAutoHyphens/>
              <w:spacing w:line="360" w:lineRule="auto"/>
              <w:jc w:val="center"/>
              <w:rPr>
                <w:b/>
                <w:sz w:val="22"/>
                <w:szCs w:val="22"/>
                <w:lang w:val="en-US"/>
              </w:rPr>
            </w:pPr>
            <w:r w:rsidRPr="006B1EE7">
              <w:rPr>
                <w:sz w:val="22"/>
                <w:szCs w:val="22"/>
                <w:lang w:val="en-US"/>
              </w:rPr>
              <w:t>Characteristics of sputum</w:t>
            </w:r>
          </w:p>
        </w:tc>
        <w:tc>
          <w:tcPr>
            <w:tcW w:w="3285" w:type="dxa"/>
          </w:tcPr>
          <w:p w:rsidR="00F36953" w:rsidRPr="006B1EE7" w:rsidRDefault="00F36953" w:rsidP="004505D0">
            <w:pPr>
              <w:pStyle w:val="21"/>
              <w:suppressAutoHyphens/>
              <w:spacing w:line="360" w:lineRule="auto"/>
              <w:jc w:val="center"/>
              <w:rPr>
                <w:b/>
                <w:sz w:val="22"/>
                <w:szCs w:val="22"/>
                <w:lang w:val="en-US"/>
              </w:rPr>
            </w:pPr>
            <w:r w:rsidRPr="006B1EE7">
              <w:rPr>
                <w:sz w:val="22"/>
                <w:szCs w:val="22"/>
                <w:lang w:val="en-US"/>
              </w:rPr>
              <w:t>Patient A</w:t>
            </w:r>
          </w:p>
        </w:tc>
        <w:tc>
          <w:tcPr>
            <w:tcW w:w="3285" w:type="dxa"/>
          </w:tcPr>
          <w:p w:rsidR="00F36953" w:rsidRPr="006B1EE7" w:rsidRDefault="00F36953" w:rsidP="004505D0">
            <w:pPr>
              <w:pStyle w:val="21"/>
              <w:suppressAutoHyphens/>
              <w:spacing w:line="360" w:lineRule="auto"/>
              <w:jc w:val="center"/>
              <w:rPr>
                <w:b/>
                <w:sz w:val="22"/>
                <w:szCs w:val="22"/>
                <w:lang w:val="en-US"/>
              </w:rPr>
            </w:pPr>
            <w:r w:rsidRPr="006B1EE7">
              <w:rPr>
                <w:sz w:val="22"/>
                <w:szCs w:val="22"/>
                <w:lang w:val="en-US"/>
              </w:rPr>
              <w:t>Patient B</w:t>
            </w:r>
          </w:p>
        </w:tc>
      </w:tr>
      <w:tr w:rsidR="00F36953" w:rsidRPr="006B1EE7" w:rsidTr="004505D0">
        <w:tc>
          <w:tcPr>
            <w:tcW w:w="3284" w:type="dxa"/>
          </w:tcPr>
          <w:p w:rsidR="00F36953" w:rsidRPr="006B1EE7" w:rsidRDefault="00F36953" w:rsidP="004505D0">
            <w:pPr>
              <w:jc w:val="center"/>
              <w:rPr>
                <w:sz w:val="22"/>
                <w:szCs w:val="22"/>
                <w:lang w:val="en-US"/>
              </w:rPr>
            </w:pPr>
            <w:r w:rsidRPr="006B1EE7">
              <w:rPr>
                <w:sz w:val="22"/>
                <w:szCs w:val="22"/>
                <w:lang w:val="en-US"/>
              </w:rPr>
              <w:t>Color</w:t>
            </w:r>
          </w:p>
        </w:tc>
        <w:tc>
          <w:tcPr>
            <w:tcW w:w="3285" w:type="dxa"/>
          </w:tcPr>
          <w:p w:rsidR="00F36953" w:rsidRPr="006B1EE7" w:rsidRDefault="00F36953" w:rsidP="004505D0">
            <w:pPr>
              <w:jc w:val="center"/>
              <w:rPr>
                <w:sz w:val="22"/>
                <w:szCs w:val="22"/>
                <w:lang w:val="en-US"/>
              </w:rPr>
            </w:pPr>
            <w:r w:rsidRPr="006B1EE7">
              <w:rPr>
                <w:sz w:val="22"/>
                <w:szCs w:val="22"/>
                <w:lang w:val="en-US"/>
              </w:rPr>
              <w:t>grey</w:t>
            </w:r>
          </w:p>
        </w:tc>
        <w:tc>
          <w:tcPr>
            <w:tcW w:w="3285" w:type="dxa"/>
          </w:tcPr>
          <w:p w:rsidR="00F36953" w:rsidRPr="006B1EE7" w:rsidRDefault="00F36953" w:rsidP="004505D0">
            <w:pPr>
              <w:jc w:val="center"/>
              <w:rPr>
                <w:sz w:val="22"/>
                <w:szCs w:val="22"/>
                <w:lang w:val="en-US"/>
              </w:rPr>
            </w:pPr>
            <w:r w:rsidRPr="006B1EE7">
              <w:rPr>
                <w:sz w:val="22"/>
                <w:szCs w:val="22"/>
                <w:lang w:val="en-US"/>
              </w:rPr>
              <w:t>crimson</w:t>
            </w:r>
          </w:p>
        </w:tc>
      </w:tr>
      <w:tr w:rsidR="00F36953" w:rsidRPr="006B1EE7" w:rsidTr="004505D0">
        <w:tc>
          <w:tcPr>
            <w:tcW w:w="3284" w:type="dxa"/>
          </w:tcPr>
          <w:p w:rsidR="00F36953" w:rsidRPr="006B1EE7" w:rsidRDefault="00F36953" w:rsidP="004505D0">
            <w:pPr>
              <w:jc w:val="center"/>
              <w:rPr>
                <w:sz w:val="22"/>
                <w:szCs w:val="22"/>
                <w:lang w:val="en-US"/>
              </w:rPr>
            </w:pPr>
            <w:r w:rsidRPr="006B1EE7">
              <w:rPr>
                <w:sz w:val="22"/>
                <w:szCs w:val="22"/>
                <w:lang w:val="en-US"/>
              </w:rPr>
              <w:t>Character</w:t>
            </w:r>
          </w:p>
        </w:tc>
        <w:tc>
          <w:tcPr>
            <w:tcW w:w="3285" w:type="dxa"/>
          </w:tcPr>
          <w:p w:rsidR="00F36953" w:rsidRPr="006B1EE7" w:rsidRDefault="00F36953" w:rsidP="004505D0">
            <w:pPr>
              <w:pStyle w:val="51"/>
              <w:suppressAutoHyphens/>
              <w:spacing w:line="360" w:lineRule="auto"/>
              <w:jc w:val="center"/>
              <w:outlineLvl w:val="4"/>
              <w:rPr>
                <w:sz w:val="22"/>
                <w:szCs w:val="22"/>
                <w:lang w:val="en-US"/>
              </w:rPr>
            </w:pPr>
            <w:r w:rsidRPr="006B1EE7">
              <w:rPr>
                <w:sz w:val="22"/>
                <w:szCs w:val="22"/>
                <w:lang w:val="en-US"/>
              </w:rPr>
              <w:br/>
              <w:t>mucous-purulent</w:t>
            </w:r>
          </w:p>
        </w:tc>
        <w:tc>
          <w:tcPr>
            <w:tcW w:w="3285" w:type="dxa"/>
          </w:tcPr>
          <w:p w:rsidR="00F36953" w:rsidRPr="006B1EE7" w:rsidRDefault="00F36953" w:rsidP="004505D0">
            <w:pPr>
              <w:jc w:val="center"/>
              <w:rPr>
                <w:sz w:val="22"/>
                <w:szCs w:val="22"/>
                <w:lang w:val="en-US"/>
              </w:rPr>
            </w:pPr>
            <w:r w:rsidRPr="006B1EE7">
              <w:rPr>
                <w:sz w:val="22"/>
                <w:szCs w:val="22"/>
                <w:lang w:val="en-US"/>
              </w:rPr>
              <w:t>bloody</w:t>
            </w:r>
          </w:p>
        </w:tc>
      </w:tr>
      <w:tr w:rsidR="00F36953" w:rsidRPr="006B1EE7" w:rsidTr="004505D0">
        <w:tc>
          <w:tcPr>
            <w:tcW w:w="3284" w:type="dxa"/>
          </w:tcPr>
          <w:p w:rsidR="00F36953" w:rsidRPr="006B1EE7" w:rsidRDefault="00F36953" w:rsidP="004505D0">
            <w:pPr>
              <w:jc w:val="center"/>
              <w:rPr>
                <w:sz w:val="22"/>
                <w:szCs w:val="22"/>
                <w:lang w:val="en-US"/>
              </w:rPr>
            </w:pPr>
            <w:r w:rsidRPr="006B1EE7">
              <w:rPr>
                <w:sz w:val="22"/>
                <w:szCs w:val="22"/>
                <w:lang w:val="en-US"/>
              </w:rPr>
              <w:t>Consistency</w:t>
            </w:r>
          </w:p>
        </w:tc>
        <w:tc>
          <w:tcPr>
            <w:tcW w:w="3285" w:type="dxa"/>
          </w:tcPr>
          <w:p w:rsidR="00F36953" w:rsidRPr="006B1EE7" w:rsidRDefault="00F36953" w:rsidP="004505D0">
            <w:pPr>
              <w:jc w:val="center"/>
              <w:rPr>
                <w:sz w:val="22"/>
                <w:szCs w:val="22"/>
                <w:lang w:val="en-US"/>
              </w:rPr>
            </w:pPr>
            <w:r w:rsidRPr="006B1EE7">
              <w:rPr>
                <w:sz w:val="22"/>
                <w:szCs w:val="22"/>
                <w:lang w:val="en-US"/>
              </w:rPr>
              <w:t>viscous</w:t>
            </w:r>
          </w:p>
        </w:tc>
        <w:tc>
          <w:tcPr>
            <w:tcW w:w="3285" w:type="dxa"/>
          </w:tcPr>
          <w:p w:rsidR="00F36953" w:rsidRPr="006B1EE7" w:rsidRDefault="00F36953" w:rsidP="004505D0">
            <w:pPr>
              <w:jc w:val="center"/>
              <w:rPr>
                <w:sz w:val="22"/>
                <w:szCs w:val="22"/>
                <w:lang w:val="en-US"/>
              </w:rPr>
            </w:pPr>
            <w:r w:rsidRPr="006B1EE7">
              <w:rPr>
                <w:sz w:val="22"/>
                <w:szCs w:val="22"/>
                <w:lang w:val="en-US"/>
              </w:rPr>
              <w:t>gelatinous</w:t>
            </w:r>
          </w:p>
        </w:tc>
      </w:tr>
      <w:tr w:rsidR="00F36953" w:rsidRPr="00E226D1" w:rsidTr="004505D0">
        <w:tc>
          <w:tcPr>
            <w:tcW w:w="3284" w:type="dxa"/>
          </w:tcPr>
          <w:p w:rsidR="00F36953" w:rsidRPr="006B1EE7" w:rsidRDefault="00F36953" w:rsidP="004505D0">
            <w:pPr>
              <w:jc w:val="center"/>
              <w:rPr>
                <w:sz w:val="22"/>
                <w:szCs w:val="22"/>
                <w:lang w:val="en-US"/>
              </w:rPr>
            </w:pPr>
            <w:r w:rsidRPr="006B1EE7">
              <w:rPr>
                <w:sz w:val="22"/>
                <w:szCs w:val="22"/>
                <w:lang w:val="en-US"/>
              </w:rPr>
              <w:t>leukocytes</w:t>
            </w:r>
          </w:p>
        </w:tc>
        <w:tc>
          <w:tcPr>
            <w:tcW w:w="3285" w:type="dxa"/>
          </w:tcPr>
          <w:p w:rsidR="00F36953" w:rsidRPr="006B1EE7" w:rsidRDefault="00F36953" w:rsidP="004505D0">
            <w:pPr>
              <w:jc w:val="center"/>
              <w:rPr>
                <w:sz w:val="22"/>
                <w:szCs w:val="22"/>
                <w:lang w:val="en-US"/>
              </w:rPr>
            </w:pPr>
            <w:r w:rsidRPr="006B1EE7">
              <w:rPr>
                <w:sz w:val="22"/>
                <w:szCs w:val="22"/>
                <w:lang w:val="en-US"/>
              </w:rPr>
              <w:t>cover the entire field of view</w:t>
            </w:r>
          </w:p>
        </w:tc>
        <w:tc>
          <w:tcPr>
            <w:tcW w:w="3285" w:type="dxa"/>
          </w:tcPr>
          <w:p w:rsidR="00F36953" w:rsidRPr="006B1EE7" w:rsidRDefault="00F36953" w:rsidP="004505D0">
            <w:pPr>
              <w:jc w:val="center"/>
              <w:rPr>
                <w:sz w:val="22"/>
                <w:szCs w:val="22"/>
                <w:lang w:val="en-US"/>
              </w:rPr>
            </w:pPr>
            <w:r w:rsidRPr="006B1EE7">
              <w:rPr>
                <w:sz w:val="22"/>
                <w:szCs w:val="22"/>
                <w:lang w:val="en-US"/>
              </w:rPr>
              <w:t>single in the field of view</w:t>
            </w:r>
          </w:p>
        </w:tc>
      </w:tr>
      <w:tr w:rsidR="00F36953" w:rsidRPr="00E226D1" w:rsidTr="004505D0">
        <w:tc>
          <w:tcPr>
            <w:tcW w:w="3284" w:type="dxa"/>
          </w:tcPr>
          <w:p w:rsidR="00F36953" w:rsidRPr="006B1EE7" w:rsidRDefault="00F36953" w:rsidP="004505D0">
            <w:pPr>
              <w:jc w:val="center"/>
              <w:rPr>
                <w:sz w:val="22"/>
                <w:szCs w:val="22"/>
                <w:lang w:val="en-US"/>
              </w:rPr>
            </w:pPr>
            <w:r w:rsidRPr="006B1EE7">
              <w:rPr>
                <w:sz w:val="22"/>
                <w:szCs w:val="22"/>
                <w:lang w:val="en-US"/>
              </w:rPr>
              <w:t>erythrocytes</w:t>
            </w:r>
          </w:p>
        </w:tc>
        <w:tc>
          <w:tcPr>
            <w:tcW w:w="3285" w:type="dxa"/>
          </w:tcPr>
          <w:p w:rsidR="00F36953" w:rsidRPr="006B1EE7" w:rsidRDefault="00F36953" w:rsidP="004505D0">
            <w:pPr>
              <w:jc w:val="center"/>
              <w:rPr>
                <w:sz w:val="22"/>
                <w:szCs w:val="22"/>
                <w:lang w:val="en-US"/>
              </w:rPr>
            </w:pPr>
            <w:r w:rsidRPr="006B1EE7">
              <w:rPr>
                <w:sz w:val="22"/>
                <w:szCs w:val="22"/>
                <w:lang w:val="en-US"/>
              </w:rPr>
              <w:t>up to 10 in the field of view</w:t>
            </w:r>
          </w:p>
        </w:tc>
        <w:tc>
          <w:tcPr>
            <w:tcW w:w="3285" w:type="dxa"/>
          </w:tcPr>
          <w:p w:rsidR="00F36953" w:rsidRPr="006B1EE7" w:rsidRDefault="00F36953" w:rsidP="004505D0">
            <w:pPr>
              <w:jc w:val="center"/>
              <w:rPr>
                <w:sz w:val="22"/>
                <w:szCs w:val="22"/>
                <w:lang w:val="en-US"/>
              </w:rPr>
            </w:pPr>
            <w:r w:rsidRPr="006B1EE7">
              <w:rPr>
                <w:sz w:val="22"/>
                <w:szCs w:val="22"/>
                <w:lang w:val="en-US"/>
              </w:rPr>
              <w:t>15-20 in the field of view</w:t>
            </w:r>
          </w:p>
        </w:tc>
      </w:tr>
      <w:tr w:rsidR="00F36953" w:rsidRPr="006B1EE7" w:rsidTr="004505D0">
        <w:tc>
          <w:tcPr>
            <w:tcW w:w="3284" w:type="dxa"/>
          </w:tcPr>
          <w:p w:rsidR="00F36953" w:rsidRPr="006B1EE7" w:rsidRDefault="00F36953" w:rsidP="004505D0">
            <w:pPr>
              <w:jc w:val="center"/>
              <w:rPr>
                <w:sz w:val="22"/>
                <w:szCs w:val="22"/>
                <w:lang w:val="en-US"/>
              </w:rPr>
            </w:pPr>
            <w:r w:rsidRPr="006B1EE7">
              <w:rPr>
                <w:sz w:val="22"/>
                <w:szCs w:val="22"/>
                <w:lang w:val="en-US"/>
              </w:rPr>
              <w:t>Epithelium</w:t>
            </w:r>
          </w:p>
        </w:tc>
        <w:tc>
          <w:tcPr>
            <w:tcW w:w="3285" w:type="dxa"/>
          </w:tcPr>
          <w:p w:rsidR="00F36953" w:rsidRPr="006B1EE7" w:rsidRDefault="00F36953" w:rsidP="004505D0">
            <w:pPr>
              <w:jc w:val="center"/>
              <w:rPr>
                <w:sz w:val="22"/>
                <w:szCs w:val="22"/>
                <w:lang w:val="en-US"/>
              </w:rPr>
            </w:pPr>
            <w:r w:rsidRPr="006B1EE7">
              <w:rPr>
                <w:sz w:val="22"/>
                <w:szCs w:val="22"/>
                <w:lang w:val="en-US"/>
              </w:rPr>
              <w:t>alveolar</w:t>
            </w:r>
          </w:p>
        </w:tc>
        <w:tc>
          <w:tcPr>
            <w:tcW w:w="3285" w:type="dxa"/>
          </w:tcPr>
          <w:p w:rsidR="00F36953" w:rsidRPr="006B1EE7" w:rsidRDefault="00F36953" w:rsidP="004505D0">
            <w:pPr>
              <w:jc w:val="center"/>
              <w:rPr>
                <w:sz w:val="22"/>
                <w:szCs w:val="22"/>
                <w:lang w:val="en-US"/>
              </w:rPr>
            </w:pPr>
            <w:r w:rsidRPr="006B1EE7">
              <w:rPr>
                <w:sz w:val="22"/>
                <w:szCs w:val="22"/>
                <w:lang w:val="en-US"/>
              </w:rPr>
              <w:t>atypical cells</w:t>
            </w:r>
          </w:p>
        </w:tc>
      </w:tr>
      <w:tr w:rsidR="00F36953" w:rsidRPr="006B1EE7" w:rsidTr="004505D0">
        <w:tc>
          <w:tcPr>
            <w:tcW w:w="3284" w:type="dxa"/>
          </w:tcPr>
          <w:p w:rsidR="00F36953" w:rsidRPr="006B1EE7" w:rsidRDefault="00F36953" w:rsidP="004505D0">
            <w:pPr>
              <w:suppressAutoHyphens/>
              <w:spacing w:line="360" w:lineRule="auto"/>
              <w:jc w:val="center"/>
              <w:rPr>
                <w:sz w:val="22"/>
                <w:szCs w:val="22"/>
                <w:lang w:val="en-US"/>
              </w:rPr>
            </w:pPr>
            <w:r w:rsidRPr="006B1EE7">
              <w:rPr>
                <w:sz w:val="22"/>
                <w:szCs w:val="22"/>
                <w:lang w:val="en-US"/>
              </w:rPr>
              <w:t>Microorganisms</w:t>
            </w:r>
          </w:p>
        </w:tc>
        <w:tc>
          <w:tcPr>
            <w:tcW w:w="3285" w:type="dxa"/>
          </w:tcPr>
          <w:p w:rsidR="00F36953" w:rsidRPr="006B1EE7" w:rsidRDefault="00F36953" w:rsidP="004505D0">
            <w:pPr>
              <w:jc w:val="center"/>
              <w:rPr>
                <w:sz w:val="22"/>
                <w:szCs w:val="22"/>
                <w:lang w:val="en-US"/>
              </w:rPr>
            </w:pPr>
            <w:r w:rsidRPr="006B1EE7">
              <w:rPr>
                <w:sz w:val="22"/>
                <w:szCs w:val="22"/>
                <w:lang w:val="en-US"/>
              </w:rPr>
              <w:t>pneumococci</w:t>
            </w:r>
          </w:p>
        </w:tc>
        <w:tc>
          <w:tcPr>
            <w:tcW w:w="3285" w:type="dxa"/>
          </w:tcPr>
          <w:p w:rsidR="00F36953" w:rsidRPr="006B1EE7" w:rsidRDefault="00F36953" w:rsidP="004505D0">
            <w:pPr>
              <w:pStyle w:val="21"/>
              <w:suppressAutoHyphens/>
              <w:spacing w:line="360" w:lineRule="auto"/>
              <w:jc w:val="center"/>
              <w:rPr>
                <w:b/>
                <w:sz w:val="22"/>
                <w:szCs w:val="22"/>
                <w:lang w:val="en-US"/>
              </w:rPr>
            </w:pPr>
            <w:r>
              <w:rPr>
                <w:b/>
                <w:sz w:val="22"/>
                <w:szCs w:val="22"/>
                <w:lang w:val="en-US"/>
              </w:rPr>
              <w:t>-</w:t>
            </w:r>
          </w:p>
        </w:tc>
      </w:tr>
      <w:tr w:rsidR="00F36953" w:rsidRPr="006B1EE7" w:rsidTr="004505D0">
        <w:tc>
          <w:tcPr>
            <w:tcW w:w="3284" w:type="dxa"/>
          </w:tcPr>
          <w:p w:rsidR="00F36953" w:rsidRPr="006B1EE7" w:rsidRDefault="00F36953" w:rsidP="004505D0">
            <w:pPr>
              <w:jc w:val="center"/>
              <w:rPr>
                <w:sz w:val="22"/>
                <w:szCs w:val="22"/>
                <w:lang w:val="en-US"/>
              </w:rPr>
            </w:pPr>
            <w:r w:rsidRPr="006B1EE7">
              <w:rPr>
                <w:sz w:val="22"/>
                <w:szCs w:val="22"/>
                <w:lang w:val="en-US"/>
              </w:rPr>
              <w:t>Elastic fibers</w:t>
            </w:r>
          </w:p>
        </w:tc>
        <w:tc>
          <w:tcPr>
            <w:tcW w:w="3285" w:type="dxa"/>
          </w:tcPr>
          <w:p w:rsidR="00F36953" w:rsidRPr="006B1EE7" w:rsidRDefault="00F36953" w:rsidP="004505D0">
            <w:pPr>
              <w:pStyle w:val="21"/>
              <w:suppressAutoHyphens/>
              <w:spacing w:line="360" w:lineRule="auto"/>
              <w:jc w:val="center"/>
              <w:rPr>
                <w:b/>
                <w:sz w:val="22"/>
                <w:szCs w:val="22"/>
                <w:lang w:val="en-US"/>
              </w:rPr>
            </w:pPr>
            <w:r w:rsidRPr="006B1EE7">
              <w:rPr>
                <w:sz w:val="22"/>
                <w:szCs w:val="22"/>
                <w:lang w:val="en-US"/>
              </w:rPr>
              <w:t>no</w:t>
            </w:r>
          </w:p>
        </w:tc>
        <w:tc>
          <w:tcPr>
            <w:tcW w:w="3285" w:type="dxa"/>
          </w:tcPr>
          <w:p w:rsidR="00F36953" w:rsidRPr="006B1EE7" w:rsidRDefault="00F36953" w:rsidP="004505D0">
            <w:pPr>
              <w:pStyle w:val="21"/>
              <w:suppressAutoHyphens/>
              <w:spacing w:line="360" w:lineRule="auto"/>
              <w:jc w:val="center"/>
              <w:rPr>
                <w:b/>
                <w:sz w:val="22"/>
                <w:szCs w:val="22"/>
                <w:lang w:val="en-US"/>
              </w:rPr>
            </w:pPr>
            <w:r w:rsidRPr="006B1EE7">
              <w:rPr>
                <w:sz w:val="22"/>
                <w:szCs w:val="22"/>
                <w:lang w:val="en-US"/>
              </w:rPr>
              <w:t>detected</w:t>
            </w:r>
          </w:p>
        </w:tc>
      </w:tr>
    </w:tbl>
    <w:p w:rsidR="00F36953" w:rsidRPr="00CF4FC2" w:rsidRDefault="00F36953" w:rsidP="00F36953">
      <w:pPr>
        <w:suppressAutoHyphens/>
        <w:jc w:val="both"/>
        <w:rPr>
          <w:sz w:val="28"/>
          <w:szCs w:val="28"/>
        </w:rPr>
      </w:pPr>
    </w:p>
    <w:p w:rsidR="00F36953" w:rsidRPr="00CF4FC2" w:rsidRDefault="00F36953" w:rsidP="00F36953">
      <w:pPr>
        <w:suppressAutoHyphens/>
        <w:ind w:firstLine="709"/>
        <w:jc w:val="both"/>
        <w:rPr>
          <w:sz w:val="28"/>
          <w:szCs w:val="28"/>
          <w:lang w:val="en-US"/>
        </w:rPr>
      </w:pPr>
      <w:r w:rsidRPr="00CF4FC2">
        <w:rPr>
          <w:sz w:val="28"/>
          <w:szCs w:val="28"/>
          <w:lang w:val="en-US"/>
        </w:rPr>
        <w:t>What diseases can you think about having such sputum analysis? What are the evidences?</w:t>
      </w:r>
    </w:p>
    <w:p w:rsidR="00F36953" w:rsidRPr="00CF4FC2" w:rsidRDefault="00F36953" w:rsidP="00F36953">
      <w:pPr>
        <w:ind w:firstLine="675"/>
        <w:jc w:val="both"/>
        <w:rPr>
          <w:color w:val="000000"/>
          <w:sz w:val="28"/>
          <w:szCs w:val="28"/>
          <w:lang w:val="en-US"/>
        </w:rPr>
      </w:pPr>
    </w:p>
    <w:p w:rsidR="00F36953" w:rsidRPr="00CF4FC2" w:rsidRDefault="00F36953" w:rsidP="00F36953">
      <w:pPr>
        <w:ind w:firstLine="675"/>
        <w:rPr>
          <w:b/>
          <w:color w:val="000000"/>
          <w:sz w:val="28"/>
          <w:szCs w:val="28"/>
          <w:lang w:val="en-US"/>
        </w:rPr>
      </w:pPr>
      <w:r w:rsidRPr="00CF4FC2">
        <w:rPr>
          <w:b/>
          <w:color w:val="000000"/>
          <w:sz w:val="28"/>
          <w:szCs w:val="28"/>
          <w:lang w:val="en-US"/>
        </w:rPr>
        <w:t>Task</w:t>
      </w:r>
      <w:r>
        <w:rPr>
          <w:b/>
          <w:color w:val="000000"/>
          <w:sz w:val="28"/>
          <w:szCs w:val="28"/>
          <w:lang w:val="en-US"/>
        </w:rPr>
        <w:t xml:space="preserve"> </w:t>
      </w:r>
      <w:r w:rsidRPr="00CF4FC2">
        <w:rPr>
          <w:b/>
          <w:color w:val="000000"/>
          <w:sz w:val="28"/>
          <w:szCs w:val="28"/>
          <w:lang w:val="en-US"/>
        </w:rPr>
        <w:t>5</w:t>
      </w:r>
    </w:p>
    <w:p w:rsidR="00F36953" w:rsidRPr="00CF4FC2" w:rsidRDefault="00F36953" w:rsidP="00F36953">
      <w:pPr>
        <w:ind w:firstLine="675"/>
        <w:rPr>
          <w:color w:val="000000"/>
          <w:sz w:val="28"/>
          <w:szCs w:val="28"/>
          <w:lang w:val="en-US"/>
        </w:rPr>
      </w:pPr>
      <w:r w:rsidRPr="00CF4FC2">
        <w:rPr>
          <w:color w:val="000000"/>
          <w:sz w:val="28"/>
          <w:szCs w:val="28"/>
          <w:lang w:val="en-US"/>
        </w:rPr>
        <w:t xml:space="preserve">Patients A, B, and C were admitted to the pulmonology department of the hospital. They presented many different complaints, but all of them are concerned about constant shortness of breath. Some physical data were also similar. When palpating the chest, there is no vocal tremor on the right under the scapula. A dull sound was detected percutorily below the 5th rib. Auscultation in this area of the breath was not listened to. X-ray </w:t>
      </w:r>
      <w:r w:rsidRPr="00CF4FC2">
        <w:rPr>
          <w:color w:val="000000"/>
          <w:sz w:val="28"/>
          <w:szCs w:val="28"/>
          <w:lang w:val="en-US"/>
        </w:rPr>
        <w:lastRenderedPageBreak/>
        <w:t>examination revealed a darkening in the lower parts of the right lung with an oblique upper border. For diagnostic purposes, a puncture of the pleural cavity was performed.</w:t>
      </w:r>
    </w:p>
    <w:p w:rsidR="00F36953" w:rsidRPr="00CF4FC2" w:rsidRDefault="00F36953" w:rsidP="00F36953">
      <w:pPr>
        <w:ind w:firstLine="675"/>
        <w:rPr>
          <w:b/>
          <w:color w:val="000000"/>
          <w:sz w:val="28"/>
          <w:szCs w:val="28"/>
          <w:lang w:val="en-US"/>
        </w:rPr>
      </w:pPr>
    </w:p>
    <w:p w:rsidR="00F36953" w:rsidRPr="00CF4FC2" w:rsidRDefault="00F36953" w:rsidP="00F36953">
      <w:pPr>
        <w:ind w:firstLine="675"/>
        <w:jc w:val="center"/>
        <w:rPr>
          <w:color w:val="000000"/>
          <w:sz w:val="28"/>
          <w:szCs w:val="28"/>
          <w:lang w:val="en-US"/>
        </w:rPr>
      </w:pPr>
      <w:r w:rsidRPr="00CF4FC2">
        <w:rPr>
          <w:b/>
          <w:color w:val="000000"/>
          <w:sz w:val="28"/>
          <w:szCs w:val="28"/>
          <w:lang w:val="en-US"/>
        </w:rPr>
        <w:t>The results of the study pleural fluid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18"/>
        <w:gridCol w:w="2385"/>
        <w:gridCol w:w="2694"/>
      </w:tblGrid>
      <w:tr w:rsidR="00F36953" w:rsidRPr="00316E3A" w:rsidTr="004505D0">
        <w:tc>
          <w:tcPr>
            <w:tcW w:w="2268" w:type="dxa"/>
          </w:tcPr>
          <w:p w:rsidR="00F36953" w:rsidRPr="00880F3A" w:rsidRDefault="00F36953" w:rsidP="004505D0">
            <w:pPr>
              <w:suppressAutoHyphens/>
              <w:spacing w:line="360" w:lineRule="auto"/>
              <w:jc w:val="center"/>
              <w:rPr>
                <w:sz w:val="22"/>
                <w:szCs w:val="22"/>
                <w:lang w:val="en-US"/>
              </w:rPr>
            </w:pPr>
            <w:r w:rsidRPr="00880F3A">
              <w:rPr>
                <w:sz w:val="22"/>
                <w:szCs w:val="22"/>
                <w:lang w:val="en-US"/>
              </w:rPr>
              <w:t>Characteristics of the pleural fluid</w:t>
            </w:r>
          </w:p>
        </w:tc>
        <w:tc>
          <w:tcPr>
            <w:tcW w:w="2718" w:type="dxa"/>
          </w:tcPr>
          <w:p w:rsidR="00F36953" w:rsidRPr="00880F3A" w:rsidRDefault="00F36953" w:rsidP="004505D0">
            <w:pPr>
              <w:suppressAutoHyphens/>
              <w:spacing w:line="360" w:lineRule="auto"/>
              <w:jc w:val="center"/>
              <w:rPr>
                <w:sz w:val="22"/>
                <w:szCs w:val="22"/>
                <w:lang w:val="en-US"/>
              </w:rPr>
            </w:pPr>
            <w:r w:rsidRPr="00880F3A">
              <w:rPr>
                <w:sz w:val="22"/>
                <w:szCs w:val="22"/>
                <w:lang w:val="en-US"/>
              </w:rPr>
              <w:t>Patient A</w:t>
            </w:r>
          </w:p>
        </w:tc>
        <w:tc>
          <w:tcPr>
            <w:tcW w:w="2385" w:type="dxa"/>
          </w:tcPr>
          <w:p w:rsidR="00F36953" w:rsidRPr="00880F3A" w:rsidRDefault="00F36953" w:rsidP="004505D0">
            <w:pPr>
              <w:suppressAutoHyphens/>
              <w:spacing w:line="360" w:lineRule="auto"/>
              <w:jc w:val="center"/>
              <w:rPr>
                <w:sz w:val="22"/>
                <w:szCs w:val="22"/>
                <w:lang w:val="en-US"/>
              </w:rPr>
            </w:pPr>
            <w:r w:rsidRPr="00880F3A">
              <w:rPr>
                <w:sz w:val="22"/>
                <w:szCs w:val="22"/>
                <w:lang w:val="en-US"/>
              </w:rPr>
              <w:t>Patient B</w:t>
            </w:r>
          </w:p>
        </w:tc>
        <w:tc>
          <w:tcPr>
            <w:tcW w:w="2694" w:type="dxa"/>
          </w:tcPr>
          <w:p w:rsidR="00F36953" w:rsidRPr="00880F3A" w:rsidRDefault="00F36953" w:rsidP="004505D0">
            <w:pPr>
              <w:suppressAutoHyphens/>
              <w:spacing w:line="360" w:lineRule="auto"/>
              <w:jc w:val="center"/>
              <w:rPr>
                <w:sz w:val="22"/>
                <w:szCs w:val="22"/>
                <w:lang w:val="en-US"/>
              </w:rPr>
            </w:pPr>
            <w:r w:rsidRPr="00880F3A">
              <w:rPr>
                <w:sz w:val="22"/>
                <w:szCs w:val="22"/>
                <w:lang w:val="en-US"/>
              </w:rPr>
              <w:t>Patient C</w:t>
            </w:r>
          </w:p>
        </w:tc>
      </w:tr>
      <w:tr w:rsidR="00F36953" w:rsidRPr="00316E3A" w:rsidTr="004505D0">
        <w:tc>
          <w:tcPr>
            <w:tcW w:w="2268" w:type="dxa"/>
          </w:tcPr>
          <w:p w:rsidR="00F36953" w:rsidRPr="00880F3A" w:rsidRDefault="00F36953" w:rsidP="004505D0">
            <w:pPr>
              <w:jc w:val="center"/>
              <w:rPr>
                <w:sz w:val="22"/>
                <w:szCs w:val="22"/>
                <w:lang w:val="en-US"/>
              </w:rPr>
            </w:pPr>
            <w:r w:rsidRPr="00880F3A">
              <w:rPr>
                <w:sz w:val="22"/>
                <w:szCs w:val="22"/>
                <w:lang w:val="en-US"/>
              </w:rPr>
              <w:t>Color</w:t>
            </w:r>
          </w:p>
        </w:tc>
        <w:tc>
          <w:tcPr>
            <w:tcW w:w="2718" w:type="dxa"/>
          </w:tcPr>
          <w:p w:rsidR="00F36953" w:rsidRPr="00880F3A" w:rsidRDefault="00F36953" w:rsidP="004505D0">
            <w:pPr>
              <w:jc w:val="center"/>
              <w:rPr>
                <w:sz w:val="22"/>
                <w:szCs w:val="22"/>
                <w:lang w:val="en-US"/>
              </w:rPr>
            </w:pPr>
            <w:r w:rsidRPr="00880F3A">
              <w:rPr>
                <w:sz w:val="22"/>
                <w:szCs w:val="22"/>
                <w:lang w:val="en-US"/>
              </w:rPr>
              <w:t>straw yellow</w:t>
            </w:r>
          </w:p>
        </w:tc>
        <w:tc>
          <w:tcPr>
            <w:tcW w:w="2385" w:type="dxa"/>
          </w:tcPr>
          <w:p w:rsidR="00F36953" w:rsidRPr="00880F3A" w:rsidRDefault="00F36953" w:rsidP="004505D0">
            <w:pPr>
              <w:jc w:val="center"/>
              <w:rPr>
                <w:sz w:val="22"/>
                <w:szCs w:val="22"/>
                <w:lang w:val="en-US"/>
              </w:rPr>
            </w:pPr>
            <w:r w:rsidRPr="00880F3A">
              <w:rPr>
                <w:sz w:val="22"/>
                <w:szCs w:val="22"/>
                <w:lang w:val="en-US"/>
              </w:rPr>
              <w:t>straw yellow</w:t>
            </w:r>
          </w:p>
          <w:p w:rsidR="00F36953" w:rsidRPr="00880F3A" w:rsidRDefault="00F36953" w:rsidP="004505D0">
            <w:pPr>
              <w:jc w:val="center"/>
              <w:rPr>
                <w:sz w:val="22"/>
                <w:szCs w:val="22"/>
                <w:lang w:val="en-US"/>
              </w:rPr>
            </w:pPr>
          </w:p>
        </w:tc>
        <w:tc>
          <w:tcPr>
            <w:tcW w:w="2694" w:type="dxa"/>
          </w:tcPr>
          <w:p w:rsidR="00F36953" w:rsidRPr="00880F3A" w:rsidRDefault="00F36953" w:rsidP="004505D0">
            <w:pPr>
              <w:jc w:val="center"/>
              <w:rPr>
                <w:sz w:val="22"/>
                <w:szCs w:val="22"/>
                <w:lang w:val="en-US"/>
              </w:rPr>
            </w:pPr>
            <w:r w:rsidRPr="00880F3A">
              <w:rPr>
                <w:sz w:val="22"/>
                <w:szCs w:val="22"/>
                <w:lang w:val="en-US"/>
              </w:rPr>
              <w:t>bloody</w:t>
            </w:r>
          </w:p>
        </w:tc>
      </w:tr>
      <w:tr w:rsidR="00F36953" w:rsidRPr="00316E3A" w:rsidTr="004505D0">
        <w:tc>
          <w:tcPr>
            <w:tcW w:w="2268" w:type="dxa"/>
          </w:tcPr>
          <w:p w:rsidR="00F36953" w:rsidRPr="00880F3A" w:rsidRDefault="00F36953" w:rsidP="004505D0">
            <w:pPr>
              <w:jc w:val="center"/>
              <w:rPr>
                <w:sz w:val="22"/>
                <w:szCs w:val="22"/>
                <w:lang w:val="en-US"/>
              </w:rPr>
            </w:pPr>
            <w:r w:rsidRPr="00880F3A">
              <w:rPr>
                <w:sz w:val="22"/>
                <w:szCs w:val="22"/>
                <w:lang w:val="en-US"/>
              </w:rPr>
              <w:t>Transparency</w:t>
            </w:r>
          </w:p>
        </w:tc>
        <w:tc>
          <w:tcPr>
            <w:tcW w:w="2718" w:type="dxa"/>
          </w:tcPr>
          <w:p w:rsidR="00F36953" w:rsidRPr="00880F3A" w:rsidRDefault="00F36953" w:rsidP="004505D0">
            <w:pPr>
              <w:jc w:val="center"/>
              <w:rPr>
                <w:sz w:val="22"/>
                <w:szCs w:val="22"/>
                <w:lang w:val="en-US"/>
              </w:rPr>
            </w:pPr>
            <w:r w:rsidRPr="00880F3A">
              <w:rPr>
                <w:sz w:val="22"/>
                <w:szCs w:val="22"/>
                <w:lang w:val="en-US"/>
              </w:rPr>
              <w:t>full</w:t>
            </w:r>
          </w:p>
        </w:tc>
        <w:tc>
          <w:tcPr>
            <w:tcW w:w="2385" w:type="dxa"/>
          </w:tcPr>
          <w:p w:rsidR="00F36953" w:rsidRPr="00880F3A" w:rsidRDefault="00F36953" w:rsidP="004505D0">
            <w:pPr>
              <w:jc w:val="center"/>
              <w:rPr>
                <w:sz w:val="22"/>
                <w:szCs w:val="22"/>
                <w:lang w:val="en-US"/>
              </w:rPr>
            </w:pPr>
            <w:r w:rsidRPr="00880F3A">
              <w:rPr>
                <w:sz w:val="22"/>
                <w:szCs w:val="22"/>
                <w:lang w:val="en-US"/>
              </w:rPr>
              <w:t>full</w:t>
            </w:r>
          </w:p>
        </w:tc>
        <w:tc>
          <w:tcPr>
            <w:tcW w:w="2694" w:type="dxa"/>
          </w:tcPr>
          <w:p w:rsidR="00F36953" w:rsidRPr="00880F3A" w:rsidRDefault="00F36953" w:rsidP="004505D0">
            <w:pPr>
              <w:jc w:val="center"/>
              <w:rPr>
                <w:sz w:val="22"/>
                <w:szCs w:val="22"/>
                <w:lang w:val="en-US"/>
              </w:rPr>
            </w:pPr>
            <w:r w:rsidRPr="00880F3A">
              <w:rPr>
                <w:sz w:val="22"/>
                <w:szCs w:val="22"/>
                <w:lang w:val="en-US"/>
              </w:rPr>
              <w:t>muddy</w:t>
            </w:r>
          </w:p>
        </w:tc>
      </w:tr>
      <w:tr w:rsidR="00F36953" w:rsidRPr="00316E3A" w:rsidTr="004505D0">
        <w:tc>
          <w:tcPr>
            <w:tcW w:w="2268" w:type="dxa"/>
          </w:tcPr>
          <w:p w:rsidR="00F36953" w:rsidRPr="00880F3A" w:rsidRDefault="00F36953" w:rsidP="004505D0">
            <w:pPr>
              <w:jc w:val="center"/>
              <w:rPr>
                <w:sz w:val="22"/>
                <w:szCs w:val="22"/>
                <w:lang w:val="en-US"/>
              </w:rPr>
            </w:pPr>
            <w:r w:rsidRPr="00880F3A">
              <w:rPr>
                <w:sz w:val="22"/>
                <w:szCs w:val="22"/>
                <w:lang w:val="en-US"/>
              </w:rPr>
              <w:t>Specific gravity</w:t>
            </w:r>
          </w:p>
        </w:tc>
        <w:tc>
          <w:tcPr>
            <w:tcW w:w="2718" w:type="dxa"/>
          </w:tcPr>
          <w:p w:rsidR="00F36953" w:rsidRPr="00880F3A" w:rsidRDefault="00F36953" w:rsidP="004505D0">
            <w:pPr>
              <w:pStyle w:val="51"/>
              <w:suppressAutoHyphens/>
              <w:spacing w:line="360" w:lineRule="auto"/>
              <w:jc w:val="center"/>
              <w:outlineLvl w:val="4"/>
              <w:rPr>
                <w:sz w:val="22"/>
                <w:szCs w:val="22"/>
              </w:rPr>
            </w:pPr>
            <w:r w:rsidRPr="00880F3A">
              <w:rPr>
                <w:sz w:val="22"/>
                <w:szCs w:val="22"/>
              </w:rPr>
              <w:t>1010</w:t>
            </w:r>
          </w:p>
        </w:tc>
        <w:tc>
          <w:tcPr>
            <w:tcW w:w="2385" w:type="dxa"/>
          </w:tcPr>
          <w:p w:rsidR="00F36953" w:rsidRPr="00880F3A" w:rsidRDefault="00F36953" w:rsidP="004505D0">
            <w:pPr>
              <w:pStyle w:val="51"/>
              <w:suppressAutoHyphens/>
              <w:spacing w:line="360" w:lineRule="auto"/>
              <w:jc w:val="center"/>
              <w:outlineLvl w:val="4"/>
              <w:rPr>
                <w:sz w:val="22"/>
                <w:szCs w:val="22"/>
              </w:rPr>
            </w:pPr>
            <w:r w:rsidRPr="00880F3A">
              <w:rPr>
                <w:sz w:val="22"/>
                <w:szCs w:val="22"/>
              </w:rPr>
              <w:t>1020</w:t>
            </w:r>
          </w:p>
        </w:tc>
        <w:tc>
          <w:tcPr>
            <w:tcW w:w="2694" w:type="dxa"/>
          </w:tcPr>
          <w:p w:rsidR="00F36953" w:rsidRPr="00880F3A" w:rsidRDefault="00F36953" w:rsidP="004505D0">
            <w:pPr>
              <w:pStyle w:val="51"/>
              <w:suppressAutoHyphens/>
              <w:spacing w:line="360" w:lineRule="auto"/>
              <w:jc w:val="center"/>
              <w:outlineLvl w:val="4"/>
              <w:rPr>
                <w:sz w:val="22"/>
                <w:szCs w:val="22"/>
              </w:rPr>
            </w:pPr>
            <w:r w:rsidRPr="00880F3A">
              <w:rPr>
                <w:sz w:val="22"/>
                <w:szCs w:val="22"/>
              </w:rPr>
              <w:t>1022</w:t>
            </w:r>
          </w:p>
        </w:tc>
      </w:tr>
      <w:tr w:rsidR="00F36953" w:rsidRPr="00316E3A" w:rsidTr="004505D0">
        <w:tc>
          <w:tcPr>
            <w:tcW w:w="2268" w:type="dxa"/>
          </w:tcPr>
          <w:p w:rsidR="00F36953" w:rsidRPr="00880F3A" w:rsidRDefault="00F36953" w:rsidP="004505D0">
            <w:pPr>
              <w:jc w:val="center"/>
              <w:rPr>
                <w:sz w:val="22"/>
                <w:szCs w:val="22"/>
                <w:lang w:val="en-US"/>
              </w:rPr>
            </w:pPr>
            <w:r w:rsidRPr="00880F3A">
              <w:rPr>
                <w:sz w:val="22"/>
                <w:szCs w:val="22"/>
                <w:lang w:val="en-US"/>
              </w:rPr>
              <w:t>Rivalta reaction</w:t>
            </w:r>
          </w:p>
        </w:tc>
        <w:tc>
          <w:tcPr>
            <w:tcW w:w="2718" w:type="dxa"/>
          </w:tcPr>
          <w:p w:rsidR="00F36953" w:rsidRPr="00880F3A" w:rsidRDefault="00F36953" w:rsidP="004505D0">
            <w:pPr>
              <w:jc w:val="center"/>
              <w:rPr>
                <w:sz w:val="22"/>
                <w:szCs w:val="22"/>
                <w:lang w:val="en-US"/>
              </w:rPr>
            </w:pPr>
            <w:r w:rsidRPr="00880F3A">
              <w:rPr>
                <w:sz w:val="22"/>
                <w:szCs w:val="22"/>
                <w:lang w:val="en-US"/>
              </w:rPr>
              <w:t>negative</w:t>
            </w:r>
          </w:p>
        </w:tc>
        <w:tc>
          <w:tcPr>
            <w:tcW w:w="2385" w:type="dxa"/>
          </w:tcPr>
          <w:p w:rsidR="00F36953" w:rsidRPr="00880F3A" w:rsidRDefault="00F36953" w:rsidP="004505D0">
            <w:pPr>
              <w:jc w:val="center"/>
              <w:rPr>
                <w:sz w:val="22"/>
                <w:szCs w:val="22"/>
                <w:lang w:val="en-US"/>
              </w:rPr>
            </w:pPr>
            <w:r w:rsidRPr="00880F3A">
              <w:rPr>
                <w:sz w:val="22"/>
                <w:szCs w:val="22"/>
                <w:lang w:val="en-US"/>
              </w:rPr>
              <w:t>positive</w:t>
            </w:r>
          </w:p>
        </w:tc>
        <w:tc>
          <w:tcPr>
            <w:tcW w:w="2694" w:type="dxa"/>
          </w:tcPr>
          <w:p w:rsidR="00F36953" w:rsidRPr="00880F3A" w:rsidRDefault="00F36953" w:rsidP="004505D0">
            <w:pPr>
              <w:jc w:val="center"/>
              <w:rPr>
                <w:sz w:val="22"/>
                <w:szCs w:val="22"/>
                <w:lang w:val="en-US"/>
              </w:rPr>
            </w:pPr>
            <w:r w:rsidRPr="00880F3A">
              <w:rPr>
                <w:sz w:val="22"/>
                <w:szCs w:val="22"/>
                <w:lang w:val="en-US"/>
              </w:rPr>
              <w:t>positive</w:t>
            </w:r>
          </w:p>
        </w:tc>
      </w:tr>
      <w:tr w:rsidR="00F36953" w:rsidRPr="00316E3A" w:rsidTr="004505D0">
        <w:tc>
          <w:tcPr>
            <w:tcW w:w="2268" w:type="dxa"/>
          </w:tcPr>
          <w:p w:rsidR="00F36953" w:rsidRPr="00880F3A" w:rsidRDefault="00F36953" w:rsidP="004505D0">
            <w:pPr>
              <w:suppressAutoHyphens/>
              <w:spacing w:line="360" w:lineRule="auto"/>
              <w:jc w:val="center"/>
              <w:rPr>
                <w:sz w:val="22"/>
                <w:szCs w:val="22"/>
                <w:lang w:val="en-US"/>
              </w:rPr>
            </w:pPr>
            <w:r w:rsidRPr="00880F3A">
              <w:rPr>
                <w:sz w:val="22"/>
                <w:szCs w:val="22"/>
                <w:lang w:val="en-US"/>
              </w:rPr>
              <w:t>Protein</w:t>
            </w:r>
          </w:p>
        </w:tc>
        <w:tc>
          <w:tcPr>
            <w:tcW w:w="2718" w:type="dxa"/>
          </w:tcPr>
          <w:p w:rsidR="00F36953" w:rsidRPr="00880F3A" w:rsidRDefault="00F36953" w:rsidP="004505D0">
            <w:pPr>
              <w:suppressAutoHyphens/>
              <w:spacing w:line="360" w:lineRule="auto"/>
              <w:jc w:val="center"/>
              <w:rPr>
                <w:sz w:val="22"/>
                <w:szCs w:val="22"/>
              </w:rPr>
            </w:pPr>
            <w:r w:rsidRPr="00880F3A">
              <w:rPr>
                <w:sz w:val="22"/>
                <w:szCs w:val="22"/>
              </w:rPr>
              <w:t>1 %</w:t>
            </w:r>
          </w:p>
        </w:tc>
        <w:tc>
          <w:tcPr>
            <w:tcW w:w="2385" w:type="dxa"/>
          </w:tcPr>
          <w:p w:rsidR="00F36953" w:rsidRPr="00880F3A" w:rsidRDefault="00F36953" w:rsidP="004505D0">
            <w:pPr>
              <w:suppressAutoHyphens/>
              <w:spacing w:line="360" w:lineRule="auto"/>
              <w:jc w:val="center"/>
              <w:rPr>
                <w:sz w:val="22"/>
                <w:szCs w:val="22"/>
              </w:rPr>
            </w:pPr>
            <w:r w:rsidRPr="00880F3A">
              <w:rPr>
                <w:sz w:val="22"/>
                <w:szCs w:val="22"/>
              </w:rPr>
              <w:t>5 %</w:t>
            </w:r>
          </w:p>
        </w:tc>
        <w:tc>
          <w:tcPr>
            <w:tcW w:w="2694" w:type="dxa"/>
          </w:tcPr>
          <w:p w:rsidR="00F36953" w:rsidRPr="00880F3A" w:rsidRDefault="00F36953" w:rsidP="004505D0">
            <w:pPr>
              <w:suppressAutoHyphens/>
              <w:spacing w:line="360" w:lineRule="auto"/>
              <w:jc w:val="center"/>
              <w:rPr>
                <w:sz w:val="22"/>
                <w:szCs w:val="22"/>
              </w:rPr>
            </w:pPr>
            <w:r w:rsidRPr="00880F3A">
              <w:rPr>
                <w:sz w:val="22"/>
                <w:szCs w:val="22"/>
              </w:rPr>
              <w:t>5 %</w:t>
            </w:r>
          </w:p>
        </w:tc>
      </w:tr>
      <w:tr w:rsidR="00F36953" w:rsidRPr="00316E3A" w:rsidTr="004505D0">
        <w:tc>
          <w:tcPr>
            <w:tcW w:w="2268" w:type="dxa"/>
          </w:tcPr>
          <w:p w:rsidR="00F36953" w:rsidRPr="00880F3A" w:rsidRDefault="00F36953" w:rsidP="004505D0">
            <w:pPr>
              <w:jc w:val="center"/>
              <w:rPr>
                <w:sz w:val="22"/>
                <w:szCs w:val="22"/>
                <w:lang w:val="en-US"/>
              </w:rPr>
            </w:pPr>
            <w:r w:rsidRPr="00880F3A">
              <w:rPr>
                <w:sz w:val="22"/>
                <w:szCs w:val="22"/>
                <w:lang w:val="en-US"/>
              </w:rPr>
              <w:t>Mesothelium cells</w:t>
            </w:r>
          </w:p>
        </w:tc>
        <w:tc>
          <w:tcPr>
            <w:tcW w:w="2718" w:type="dxa"/>
          </w:tcPr>
          <w:p w:rsidR="00F36953" w:rsidRPr="00880F3A" w:rsidRDefault="00F36953" w:rsidP="004505D0">
            <w:pPr>
              <w:jc w:val="center"/>
              <w:rPr>
                <w:sz w:val="22"/>
                <w:szCs w:val="22"/>
                <w:lang w:val="en-US"/>
              </w:rPr>
            </w:pPr>
            <w:r w:rsidRPr="00880F3A">
              <w:rPr>
                <w:sz w:val="22"/>
                <w:szCs w:val="22"/>
                <w:lang w:val="en-US"/>
              </w:rPr>
              <w:t>0-1 in the field of view</w:t>
            </w:r>
          </w:p>
        </w:tc>
        <w:tc>
          <w:tcPr>
            <w:tcW w:w="2385" w:type="dxa"/>
          </w:tcPr>
          <w:p w:rsidR="00F36953" w:rsidRPr="00880F3A" w:rsidRDefault="00F36953" w:rsidP="004505D0">
            <w:pPr>
              <w:jc w:val="center"/>
              <w:rPr>
                <w:sz w:val="22"/>
                <w:szCs w:val="22"/>
                <w:lang w:val="en-US"/>
              </w:rPr>
            </w:pPr>
            <w:r w:rsidRPr="00880F3A">
              <w:rPr>
                <w:sz w:val="22"/>
                <w:szCs w:val="22"/>
                <w:lang w:val="en-US"/>
              </w:rPr>
              <w:t>5-8 in the field if view</w:t>
            </w:r>
          </w:p>
        </w:tc>
        <w:tc>
          <w:tcPr>
            <w:tcW w:w="2694" w:type="dxa"/>
          </w:tcPr>
          <w:p w:rsidR="00F36953" w:rsidRPr="00880F3A" w:rsidRDefault="00F36953" w:rsidP="004505D0">
            <w:pPr>
              <w:jc w:val="center"/>
              <w:rPr>
                <w:sz w:val="22"/>
                <w:szCs w:val="22"/>
                <w:lang w:val="en-US"/>
              </w:rPr>
            </w:pPr>
            <w:r w:rsidRPr="00880F3A">
              <w:rPr>
                <w:sz w:val="22"/>
                <w:szCs w:val="22"/>
                <w:lang w:val="en-US"/>
              </w:rPr>
              <w:t>atypical cells</w:t>
            </w:r>
          </w:p>
        </w:tc>
      </w:tr>
      <w:tr w:rsidR="00F36953" w:rsidRPr="00E226D1" w:rsidTr="004505D0">
        <w:tc>
          <w:tcPr>
            <w:tcW w:w="2268" w:type="dxa"/>
          </w:tcPr>
          <w:p w:rsidR="00F36953" w:rsidRPr="00880F3A" w:rsidRDefault="00F36953" w:rsidP="004505D0">
            <w:pPr>
              <w:suppressAutoHyphens/>
              <w:spacing w:line="360" w:lineRule="auto"/>
              <w:jc w:val="center"/>
              <w:rPr>
                <w:sz w:val="22"/>
                <w:szCs w:val="22"/>
                <w:lang w:val="en-US"/>
              </w:rPr>
            </w:pPr>
            <w:r w:rsidRPr="00880F3A">
              <w:rPr>
                <w:sz w:val="22"/>
                <w:szCs w:val="22"/>
                <w:lang w:val="en-US"/>
              </w:rPr>
              <w:t>erythrocytes</w:t>
            </w:r>
          </w:p>
        </w:tc>
        <w:tc>
          <w:tcPr>
            <w:tcW w:w="2718" w:type="dxa"/>
          </w:tcPr>
          <w:p w:rsidR="00F36953" w:rsidRPr="00880F3A" w:rsidRDefault="00F36953" w:rsidP="004505D0">
            <w:pPr>
              <w:pStyle w:val="51"/>
              <w:suppressAutoHyphens/>
              <w:spacing w:line="360" w:lineRule="auto"/>
              <w:jc w:val="center"/>
              <w:outlineLvl w:val="4"/>
              <w:rPr>
                <w:sz w:val="22"/>
                <w:szCs w:val="22"/>
              </w:rPr>
            </w:pPr>
            <w:r w:rsidRPr="00880F3A">
              <w:rPr>
                <w:sz w:val="22"/>
                <w:szCs w:val="22"/>
              </w:rPr>
              <w:t>-</w:t>
            </w:r>
          </w:p>
        </w:tc>
        <w:tc>
          <w:tcPr>
            <w:tcW w:w="2385" w:type="dxa"/>
          </w:tcPr>
          <w:p w:rsidR="00F36953" w:rsidRPr="00880F3A" w:rsidRDefault="00F36953" w:rsidP="004505D0">
            <w:pPr>
              <w:jc w:val="center"/>
              <w:rPr>
                <w:sz w:val="22"/>
                <w:szCs w:val="22"/>
                <w:lang w:val="en-US"/>
              </w:rPr>
            </w:pPr>
            <w:r w:rsidRPr="00880F3A">
              <w:rPr>
                <w:sz w:val="22"/>
                <w:szCs w:val="22"/>
                <w:lang w:val="en-US"/>
              </w:rPr>
              <w:t>1-2-3 in the field of view</w:t>
            </w:r>
          </w:p>
        </w:tc>
        <w:tc>
          <w:tcPr>
            <w:tcW w:w="2694" w:type="dxa"/>
          </w:tcPr>
          <w:p w:rsidR="00F36953" w:rsidRPr="00880F3A" w:rsidRDefault="00F36953" w:rsidP="004505D0">
            <w:pPr>
              <w:jc w:val="center"/>
              <w:rPr>
                <w:sz w:val="22"/>
                <w:szCs w:val="22"/>
                <w:lang w:val="en-US"/>
              </w:rPr>
            </w:pPr>
            <w:r w:rsidRPr="00880F3A">
              <w:rPr>
                <w:sz w:val="22"/>
                <w:szCs w:val="22"/>
                <w:lang w:val="en-US"/>
              </w:rPr>
              <w:t>20-30 in the field of view, fresh</w:t>
            </w:r>
          </w:p>
        </w:tc>
      </w:tr>
      <w:tr w:rsidR="00F36953" w:rsidRPr="00E226D1" w:rsidTr="004505D0">
        <w:tc>
          <w:tcPr>
            <w:tcW w:w="2268" w:type="dxa"/>
          </w:tcPr>
          <w:p w:rsidR="00F36953" w:rsidRPr="00880F3A" w:rsidRDefault="00F36953" w:rsidP="004505D0">
            <w:pPr>
              <w:suppressAutoHyphens/>
              <w:spacing w:line="360" w:lineRule="auto"/>
              <w:jc w:val="center"/>
              <w:rPr>
                <w:sz w:val="22"/>
                <w:szCs w:val="22"/>
                <w:lang w:val="en-US"/>
              </w:rPr>
            </w:pPr>
            <w:r w:rsidRPr="00880F3A">
              <w:rPr>
                <w:sz w:val="22"/>
                <w:szCs w:val="22"/>
                <w:lang w:val="en-US"/>
              </w:rPr>
              <w:t>neutrophils</w:t>
            </w:r>
          </w:p>
        </w:tc>
        <w:tc>
          <w:tcPr>
            <w:tcW w:w="2718" w:type="dxa"/>
          </w:tcPr>
          <w:p w:rsidR="00F36953" w:rsidRPr="00880F3A" w:rsidRDefault="00F36953" w:rsidP="004505D0">
            <w:pPr>
              <w:jc w:val="center"/>
              <w:rPr>
                <w:sz w:val="22"/>
                <w:szCs w:val="22"/>
                <w:lang w:val="en-US"/>
              </w:rPr>
            </w:pPr>
            <w:r w:rsidRPr="00880F3A">
              <w:rPr>
                <w:sz w:val="22"/>
                <w:szCs w:val="22"/>
                <w:lang w:val="en-US"/>
              </w:rPr>
              <w:t>0-1 in the field of view</w:t>
            </w:r>
          </w:p>
        </w:tc>
        <w:tc>
          <w:tcPr>
            <w:tcW w:w="2385" w:type="dxa"/>
          </w:tcPr>
          <w:p w:rsidR="00F36953" w:rsidRPr="00880F3A" w:rsidRDefault="00F36953" w:rsidP="004505D0">
            <w:pPr>
              <w:jc w:val="center"/>
              <w:rPr>
                <w:sz w:val="22"/>
                <w:szCs w:val="22"/>
                <w:lang w:val="en-US"/>
              </w:rPr>
            </w:pPr>
            <w:r w:rsidRPr="00880F3A">
              <w:rPr>
                <w:sz w:val="22"/>
                <w:szCs w:val="22"/>
                <w:lang w:val="en-US"/>
              </w:rPr>
              <w:t>3-5 in the field of view</w:t>
            </w:r>
          </w:p>
        </w:tc>
        <w:tc>
          <w:tcPr>
            <w:tcW w:w="2694" w:type="dxa"/>
          </w:tcPr>
          <w:p w:rsidR="00F36953" w:rsidRPr="00880F3A" w:rsidRDefault="00F36953" w:rsidP="004505D0">
            <w:pPr>
              <w:jc w:val="center"/>
              <w:rPr>
                <w:sz w:val="22"/>
                <w:szCs w:val="22"/>
                <w:lang w:val="en-US"/>
              </w:rPr>
            </w:pPr>
            <w:r w:rsidRPr="00880F3A">
              <w:rPr>
                <w:sz w:val="22"/>
                <w:szCs w:val="22"/>
                <w:lang w:val="en-US"/>
              </w:rPr>
              <w:t>3-4 in the field of view</w:t>
            </w:r>
          </w:p>
        </w:tc>
      </w:tr>
      <w:tr w:rsidR="00F36953" w:rsidRPr="00E226D1" w:rsidTr="004505D0">
        <w:tc>
          <w:tcPr>
            <w:tcW w:w="2268" w:type="dxa"/>
          </w:tcPr>
          <w:p w:rsidR="00F36953" w:rsidRPr="00880F3A" w:rsidRDefault="00F36953" w:rsidP="004505D0">
            <w:pPr>
              <w:jc w:val="center"/>
              <w:rPr>
                <w:sz w:val="22"/>
                <w:szCs w:val="22"/>
                <w:lang w:val="en-US"/>
              </w:rPr>
            </w:pPr>
            <w:r w:rsidRPr="00880F3A">
              <w:rPr>
                <w:sz w:val="22"/>
                <w:szCs w:val="22"/>
                <w:lang w:val="en-US"/>
              </w:rPr>
              <w:t>lymphocytes</w:t>
            </w:r>
          </w:p>
        </w:tc>
        <w:tc>
          <w:tcPr>
            <w:tcW w:w="2718" w:type="dxa"/>
          </w:tcPr>
          <w:p w:rsidR="00F36953" w:rsidRPr="00880F3A" w:rsidRDefault="00F36953" w:rsidP="004505D0">
            <w:pPr>
              <w:jc w:val="center"/>
              <w:rPr>
                <w:sz w:val="22"/>
                <w:szCs w:val="22"/>
                <w:lang w:val="en-US"/>
              </w:rPr>
            </w:pPr>
            <w:r w:rsidRPr="00880F3A">
              <w:rPr>
                <w:sz w:val="22"/>
                <w:szCs w:val="22"/>
                <w:lang w:val="en-US"/>
              </w:rPr>
              <w:t>2-3 in the field of view</w:t>
            </w:r>
          </w:p>
        </w:tc>
        <w:tc>
          <w:tcPr>
            <w:tcW w:w="2385" w:type="dxa"/>
          </w:tcPr>
          <w:p w:rsidR="00F36953" w:rsidRPr="00880F3A" w:rsidRDefault="00F36953" w:rsidP="004505D0">
            <w:pPr>
              <w:jc w:val="center"/>
              <w:rPr>
                <w:sz w:val="22"/>
                <w:szCs w:val="22"/>
                <w:lang w:val="en-US"/>
              </w:rPr>
            </w:pPr>
            <w:r w:rsidRPr="00880F3A">
              <w:rPr>
                <w:sz w:val="22"/>
                <w:szCs w:val="22"/>
                <w:lang w:val="en-US"/>
              </w:rPr>
              <w:t>20-25 in the field of view</w:t>
            </w:r>
          </w:p>
        </w:tc>
        <w:tc>
          <w:tcPr>
            <w:tcW w:w="2694" w:type="dxa"/>
          </w:tcPr>
          <w:p w:rsidR="00F36953" w:rsidRPr="00880F3A" w:rsidRDefault="00F36953" w:rsidP="004505D0">
            <w:pPr>
              <w:jc w:val="center"/>
              <w:rPr>
                <w:sz w:val="22"/>
                <w:szCs w:val="22"/>
                <w:lang w:val="en-US"/>
              </w:rPr>
            </w:pPr>
            <w:r w:rsidRPr="00880F3A">
              <w:rPr>
                <w:sz w:val="22"/>
                <w:szCs w:val="22"/>
                <w:lang w:val="en-US"/>
              </w:rPr>
              <w:t>2-3 in the field of view</w:t>
            </w:r>
          </w:p>
        </w:tc>
      </w:tr>
    </w:tbl>
    <w:p w:rsidR="00F36953" w:rsidRPr="00880F3A" w:rsidRDefault="00F36953" w:rsidP="00F36953">
      <w:pPr>
        <w:rPr>
          <w:color w:val="000000"/>
          <w:sz w:val="28"/>
          <w:szCs w:val="28"/>
          <w:lang w:val="x-none"/>
        </w:rPr>
      </w:pPr>
      <w:r w:rsidRPr="00880F3A">
        <w:rPr>
          <w:color w:val="000000"/>
          <w:sz w:val="28"/>
          <w:szCs w:val="28"/>
          <w:lang w:val="x-none"/>
        </w:rPr>
        <w:t>Try to determine what type of fluid (exudate, transudate) the contents of the pleural cavity in each of these patients belong to?</w:t>
      </w:r>
    </w:p>
    <w:p w:rsidR="00CB0090" w:rsidRPr="00F36953" w:rsidRDefault="00CB0090" w:rsidP="00CB0090">
      <w:pPr>
        <w:ind w:firstLine="675"/>
        <w:jc w:val="both"/>
        <w:rPr>
          <w:b/>
          <w:color w:val="000000"/>
          <w:sz w:val="28"/>
          <w:szCs w:val="28"/>
          <w:lang w:val="x-none"/>
        </w:rPr>
      </w:pPr>
    </w:p>
    <w:p w:rsidR="006505C2" w:rsidRPr="00A02050" w:rsidRDefault="006505C2" w:rsidP="006505C2">
      <w:pPr>
        <w:ind w:firstLine="675"/>
        <w:jc w:val="both"/>
        <w:rPr>
          <w:b/>
          <w:sz w:val="28"/>
          <w:szCs w:val="28"/>
          <w:lang w:val="en-US"/>
        </w:rPr>
      </w:pPr>
      <w:r w:rsidRPr="009F20F9">
        <w:rPr>
          <w:b/>
          <w:sz w:val="28"/>
          <w:szCs w:val="28"/>
          <w:lang w:val="en-US"/>
        </w:rPr>
        <w:t xml:space="preserve">Task </w:t>
      </w:r>
      <w:r w:rsidRPr="00A02050">
        <w:rPr>
          <w:b/>
          <w:sz w:val="28"/>
          <w:szCs w:val="28"/>
          <w:lang w:val="en-US"/>
        </w:rPr>
        <w:t>6</w:t>
      </w:r>
    </w:p>
    <w:p w:rsidR="006505C2" w:rsidRPr="00E046FA" w:rsidRDefault="006505C2" w:rsidP="006505C2">
      <w:pPr>
        <w:ind w:firstLine="675"/>
        <w:jc w:val="both"/>
        <w:rPr>
          <w:sz w:val="28"/>
          <w:szCs w:val="28"/>
          <w:lang w:val="en-US"/>
        </w:rPr>
      </w:pPr>
      <w:r w:rsidRPr="00E046FA">
        <w:rPr>
          <w:sz w:val="28"/>
          <w:szCs w:val="28"/>
          <w:lang w:val="en-US"/>
        </w:rPr>
        <w:t>The following data were obtained during fractional probing in patient A:</w:t>
      </w:r>
    </w:p>
    <w:p w:rsidR="006505C2" w:rsidRPr="00E046FA" w:rsidRDefault="006505C2" w:rsidP="006505C2">
      <w:pPr>
        <w:ind w:firstLine="675"/>
        <w:jc w:val="both"/>
        <w:rPr>
          <w:color w:val="000000"/>
          <w:sz w:val="28"/>
          <w:szCs w:val="28"/>
        </w:rPr>
      </w:pPr>
      <w:r w:rsidRPr="00E046FA">
        <w:rPr>
          <w:sz w:val="28"/>
          <w:szCs w:val="28"/>
        </w:rPr>
        <w:t>Trial breakfast-cabbage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715"/>
        <w:gridCol w:w="716"/>
        <w:gridCol w:w="715"/>
        <w:gridCol w:w="689"/>
        <w:gridCol w:w="742"/>
        <w:gridCol w:w="716"/>
        <w:gridCol w:w="715"/>
        <w:gridCol w:w="716"/>
        <w:gridCol w:w="2214"/>
      </w:tblGrid>
      <w:tr w:rsidR="006505C2" w:rsidRPr="00E226D1" w:rsidTr="004505D0">
        <w:trPr>
          <w:cantSplit/>
          <w:trHeight w:val="699"/>
        </w:trPr>
        <w:tc>
          <w:tcPr>
            <w:tcW w:w="1559" w:type="dxa"/>
            <w:vMerge w:val="restart"/>
          </w:tcPr>
          <w:p w:rsidR="006505C2" w:rsidRPr="00B10BA1" w:rsidRDefault="006505C2" w:rsidP="004505D0">
            <w:pPr>
              <w:suppressAutoHyphens/>
              <w:jc w:val="both"/>
            </w:pPr>
          </w:p>
          <w:p w:rsidR="006505C2" w:rsidRPr="00B10BA1" w:rsidRDefault="006505C2" w:rsidP="004505D0">
            <w:pPr>
              <w:suppressAutoHyphens/>
              <w:jc w:val="both"/>
            </w:pPr>
          </w:p>
          <w:p w:rsidR="006505C2" w:rsidRPr="00B10BA1" w:rsidRDefault="006505C2" w:rsidP="004505D0">
            <w:pPr>
              <w:suppressAutoHyphens/>
              <w:jc w:val="both"/>
            </w:pPr>
          </w:p>
          <w:p w:rsidR="006505C2" w:rsidRPr="00B10BA1" w:rsidRDefault="006505C2" w:rsidP="004505D0">
            <w:pPr>
              <w:suppressAutoHyphens/>
              <w:jc w:val="both"/>
            </w:pPr>
          </w:p>
        </w:tc>
        <w:tc>
          <w:tcPr>
            <w:tcW w:w="567" w:type="dxa"/>
            <w:vMerge w:val="restart"/>
            <w:textDirection w:val="btLr"/>
          </w:tcPr>
          <w:p w:rsidR="006505C2" w:rsidRPr="00B10BA1" w:rsidRDefault="006505C2" w:rsidP="004505D0">
            <w:pPr>
              <w:suppressAutoHyphens/>
              <w:ind w:left="113" w:firstLine="62"/>
              <w:jc w:val="both"/>
              <w:rPr>
                <w:lang w:val="en-US"/>
              </w:rPr>
            </w:pPr>
            <w:r>
              <w:rPr>
                <w:sz w:val="28"/>
                <w:szCs w:val="28"/>
                <w:lang w:val="en-US"/>
              </w:rPr>
              <w:t>fasting</w:t>
            </w:r>
          </w:p>
        </w:tc>
        <w:tc>
          <w:tcPr>
            <w:tcW w:w="2835" w:type="dxa"/>
            <w:gridSpan w:val="4"/>
          </w:tcPr>
          <w:p w:rsidR="006505C2" w:rsidRPr="00E046FA" w:rsidRDefault="006505C2" w:rsidP="004505D0">
            <w:pPr>
              <w:suppressAutoHyphens/>
              <w:ind w:left="-108" w:firstLine="63"/>
              <w:jc w:val="both"/>
              <w:rPr>
                <w:lang w:val="en-US"/>
              </w:rPr>
            </w:pPr>
            <w:r>
              <w:rPr>
                <w:lang w:val="en-US"/>
              </w:rPr>
              <w:t>Basal secretion</w:t>
            </w:r>
          </w:p>
        </w:tc>
        <w:tc>
          <w:tcPr>
            <w:tcW w:w="2889" w:type="dxa"/>
            <w:gridSpan w:val="4"/>
          </w:tcPr>
          <w:p w:rsidR="006505C2" w:rsidRPr="00E046FA" w:rsidRDefault="006505C2" w:rsidP="004505D0">
            <w:pPr>
              <w:suppressAutoHyphens/>
              <w:jc w:val="both"/>
              <w:rPr>
                <w:lang w:val="en-US"/>
              </w:rPr>
            </w:pPr>
            <w:r>
              <w:rPr>
                <w:lang w:val="en-US"/>
              </w:rPr>
              <w:t>Stimulated secretion</w:t>
            </w:r>
          </w:p>
        </w:tc>
        <w:tc>
          <w:tcPr>
            <w:tcW w:w="2214" w:type="dxa"/>
            <w:vMerge w:val="restart"/>
          </w:tcPr>
          <w:p w:rsidR="006505C2" w:rsidRPr="00282B8C" w:rsidRDefault="006505C2" w:rsidP="004505D0">
            <w:pPr>
              <w:suppressAutoHyphens/>
              <w:jc w:val="both"/>
              <w:rPr>
                <w:lang w:val="en-US"/>
              </w:rPr>
            </w:pPr>
          </w:p>
          <w:p w:rsidR="006505C2" w:rsidRPr="00282B8C" w:rsidRDefault="006505C2" w:rsidP="004505D0">
            <w:pPr>
              <w:suppressAutoHyphens/>
              <w:jc w:val="both"/>
              <w:rPr>
                <w:lang w:val="en-US"/>
              </w:rPr>
            </w:pPr>
            <w:r w:rsidRPr="00282B8C">
              <w:rPr>
                <w:lang w:val="en-US"/>
              </w:rPr>
              <w:t>Microscopic examination</w:t>
            </w:r>
          </w:p>
          <w:p w:rsidR="006505C2" w:rsidRPr="00282B8C" w:rsidRDefault="006505C2" w:rsidP="004505D0">
            <w:pPr>
              <w:suppressAutoHyphens/>
              <w:jc w:val="both"/>
              <w:rPr>
                <w:lang w:val="en-US"/>
              </w:rPr>
            </w:pPr>
            <w:r w:rsidRPr="00282B8C">
              <w:rPr>
                <w:lang w:val="en-US"/>
              </w:rPr>
              <w:t>of gastric contents</w:t>
            </w:r>
          </w:p>
        </w:tc>
      </w:tr>
      <w:tr w:rsidR="006505C2" w:rsidRPr="00B10BA1" w:rsidTr="004505D0">
        <w:trPr>
          <w:cantSplit/>
          <w:trHeight w:val="1518"/>
        </w:trPr>
        <w:tc>
          <w:tcPr>
            <w:tcW w:w="1559" w:type="dxa"/>
            <w:vMerge/>
          </w:tcPr>
          <w:p w:rsidR="006505C2" w:rsidRPr="00282B8C" w:rsidRDefault="006505C2" w:rsidP="004505D0">
            <w:pPr>
              <w:suppressAutoHyphens/>
              <w:jc w:val="both"/>
              <w:rPr>
                <w:lang w:val="en-US"/>
              </w:rPr>
            </w:pPr>
          </w:p>
        </w:tc>
        <w:tc>
          <w:tcPr>
            <w:tcW w:w="567" w:type="dxa"/>
            <w:vMerge/>
            <w:textDirection w:val="btLr"/>
          </w:tcPr>
          <w:p w:rsidR="006505C2" w:rsidRPr="00282B8C" w:rsidRDefault="006505C2" w:rsidP="004505D0">
            <w:pPr>
              <w:suppressAutoHyphens/>
              <w:ind w:left="113" w:firstLine="62"/>
              <w:jc w:val="both"/>
              <w:rPr>
                <w:lang w:val="en-US"/>
              </w:rPr>
            </w:pPr>
          </w:p>
        </w:tc>
        <w:tc>
          <w:tcPr>
            <w:tcW w:w="715" w:type="dxa"/>
            <w:textDirection w:val="btLr"/>
          </w:tcPr>
          <w:p w:rsidR="006505C2" w:rsidRPr="00E046FA" w:rsidRDefault="006505C2" w:rsidP="004505D0">
            <w:pPr>
              <w:pStyle w:val="af4"/>
              <w:suppressAutoHyphens/>
              <w:spacing w:line="240" w:lineRule="auto"/>
              <w:ind w:left="-54" w:right="0" w:firstLine="63"/>
              <w:rPr>
                <w:sz w:val="24"/>
                <w:szCs w:val="24"/>
              </w:rPr>
            </w:pPr>
            <w:r>
              <w:rPr>
                <w:sz w:val="24"/>
                <w:szCs w:val="24"/>
              </w:rPr>
              <w:t>after</w:t>
            </w:r>
          </w:p>
          <w:p w:rsidR="006505C2" w:rsidRPr="00B10BA1" w:rsidRDefault="006505C2" w:rsidP="004505D0">
            <w:pPr>
              <w:suppressAutoHyphens/>
              <w:ind w:left="-54" w:firstLine="63"/>
              <w:jc w:val="both"/>
              <w:rPr>
                <w:lang w:val="en-US"/>
              </w:rPr>
            </w:pPr>
            <w:r w:rsidRPr="00B10BA1">
              <w:rPr>
                <w:lang w:val="en-US"/>
              </w:rPr>
              <w:t xml:space="preserve">   15 </w:t>
            </w:r>
            <w:r>
              <w:rPr>
                <w:lang w:val="en-US"/>
              </w:rPr>
              <w:t>min</w:t>
            </w:r>
          </w:p>
        </w:tc>
        <w:tc>
          <w:tcPr>
            <w:tcW w:w="716" w:type="dxa"/>
            <w:textDirection w:val="btLr"/>
          </w:tcPr>
          <w:p w:rsidR="006505C2" w:rsidRPr="00B10BA1" w:rsidRDefault="006505C2" w:rsidP="004505D0">
            <w:pPr>
              <w:suppressAutoHyphens/>
              <w:ind w:left="-108" w:firstLine="62"/>
              <w:jc w:val="both"/>
              <w:rPr>
                <w:lang w:val="en-US"/>
              </w:rPr>
            </w:pPr>
            <w:r w:rsidRPr="00B10BA1">
              <w:rPr>
                <w:lang w:val="en-US"/>
              </w:rPr>
              <w:t xml:space="preserve">    </w:t>
            </w:r>
            <w:r>
              <w:rPr>
                <w:lang w:val="en-US"/>
              </w:rPr>
              <w:t>after</w:t>
            </w:r>
          </w:p>
          <w:p w:rsidR="006505C2" w:rsidRPr="00B10BA1" w:rsidRDefault="006505C2" w:rsidP="004505D0">
            <w:pPr>
              <w:suppressAutoHyphens/>
              <w:ind w:left="-108" w:firstLine="62"/>
              <w:jc w:val="both"/>
              <w:rPr>
                <w:lang w:val="en-US"/>
              </w:rPr>
            </w:pPr>
            <w:r w:rsidRPr="00B10BA1">
              <w:rPr>
                <w:lang w:val="en-US"/>
              </w:rPr>
              <w:t xml:space="preserve">    30 </w:t>
            </w:r>
            <w:r>
              <w:rPr>
                <w:lang w:val="en-US"/>
              </w:rPr>
              <w:t>min</w:t>
            </w:r>
          </w:p>
        </w:tc>
        <w:tc>
          <w:tcPr>
            <w:tcW w:w="715" w:type="dxa"/>
            <w:textDirection w:val="btLr"/>
          </w:tcPr>
          <w:p w:rsidR="006505C2" w:rsidRDefault="006505C2" w:rsidP="004505D0">
            <w:pPr>
              <w:suppressAutoHyphens/>
              <w:ind w:left="-108" w:firstLine="62"/>
              <w:jc w:val="both"/>
              <w:rPr>
                <w:lang w:val="en-US"/>
              </w:rPr>
            </w:pPr>
            <w:r w:rsidRPr="00B10BA1">
              <w:rPr>
                <w:lang w:val="en-US"/>
              </w:rPr>
              <w:t xml:space="preserve">    </w:t>
            </w:r>
            <w:r>
              <w:rPr>
                <w:lang w:val="en-US"/>
              </w:rPr>
              <w:t>after</w:t>
            </w:r>
            <w:r w:rsidRPr="00B10BA1">
              <w:rPr>
                <w:lang w:val="en-US"/>
              </w:rPr>
              <w:t xml:space="preserve">   </w:t>
            </w:r>
          </w:p>
          <w:p w:rsidR="006505C2" w:rsidRPr="00B10BA1" w:rsidRDefault="006505C2" w:rsidP="004505D0">
            <w:pPr>
              <w:suppressAutoHyphens/>
              <w:ind w:left="-108" w:firstLine="62"/>
              <w:jc w:val="both"/>
              <w:rPr>
                <w:lang w:val="en-US"/>
              </w:rPr>
            </w:pPr>
            <w:r w:rsidRPr="00B10BA1">
              <w:rPr>
                <w:lang w:val="en-US"/>
              </w:rPr>
              <w:t xml:space="preserve"> 45 </w:t>
            </w:r>
            <w:r>
              <w:rPr>
                <w:lang w:val="en-US"/>
              </w:rPr>
              <w:t>min</w:t>
            </w:r>
          </w:p>
        </w:tc>
        <w:tc>
          <w:tcPr>
            <w:tcW w:w="689" w:type="dxa"/>
            <w:textDirection w:val="btLr"/>
          </w:tcPr>
          <w:p w:rsidR="006505C2" w:rsidRDefault="006505C2" w:rsidP="004505D0">
            <w:pPr>
              <w:suppressAutoHyphens/>
              <w:ind w:left="-108" w:firstLine="63"/>
              <w:jc w:val="both"/>
            </w:pPr>
            <w:r w:rsidRPr="00B10BA1">
              <w:rPr>
                <w:lang w:val="en-US"/>
              </w:rPr>
              <w:t xml:space="preserve">    </w:t>
            </w:r>
            <w:r>
              <w:rPr>
                <w:lang w:val="en-US"/>
              </w:rPr>
              <w:t>after</w:t>
            </w:r>
          </w:p>
          <w:p w:rsidR="006505C2" w:rsidRPr="00B10BA1" w:rsidRDefault="006505C2" w:rsidP="004505D0">
            <w:pPr>
              <w:suppressAutoHyphens/>
              <w:ind w:left="-108" w:firstLine="63"/>
              <w:jc w:val="both"/>
              <w:rPr>
                <w:lang w:val="en-US"/>
              </w:rPr>
            </w:pPr>
            <w:r w:rsidRPr="00B10BA1">
              <w:rPr>
                <w:lang w:val="en-US"/>
              </w:rPr>
              <w:t xml:space="preserve"> 1 </w:t>
            </w:r>
            <w:r>
              <w:rPr>
                <w:lang w:val="en-US"/>
              </w:rPr>
              <w:t>h</w:t>
            </w:r>
          </w:p>
        </w:tc>
        <w:tc>
          <w:tcPr>
            <w:tcW w:w="742" w:type="dxa"/>
            <w:textDirection w:val="btLr"/>
          </w:tcPr>
          <w:p w:rsidR="006505C2" w:rsidRDefault="006505C2" w:rsidP="004505D0">
            <w:pPr>
              <w:pStyle w:val="af4"/>
              <w:suppressAutoHyphens/>
              <w:spacing w:line="240" w:lineRule="auto"/>
              <w:ind w:left="-105" w:right="0" w:firstLine="66"/>
              <w:rPr>
                <w:sz w:val="24"/>
                <w:szCs w:val="24"/>
                <w:lang w:val="ru-RU"/>
              </w:rPr>
            </w:pPr>
            <w:r w:rsidRPr="00B10BA1">
              <w:rPr>
                <w:sz w:val="24"/>
                <w:szCs w:val="24"/>
                <w:lang w:val="ru-RU"/>
              </w:rPr>
              <w:t xml:space="preserve">    </w:t>
            </w:r>
            <w:r>
              <w:rPr>
                <w:sz w:val="24"/>
                <w:szCs w:val="24"/>
              </w:rPr>
              <w:t>after</w:t>
            </w:r>
          </w:p>
          <w:p w:rsidR="006505C2" w:rsidRPr="00E046FA" w:rsidRDefault="006505C2" w:rsidP="004505D0">
            <w:pPr>
              <w:suppressAutoHyphens/>
              <w:ind w:left="-105" w:firstLine="66"/>
              <w:rPr>
                <w:lang w:val="en-US"/>
              </w:rPr>
            </w:pPr>
            <w:r w:rsidRPr="00B10BA1">
              <w:t xml:space="preserve"> 1 </w:t>
            </w:r>
            <w:r>
              <w:rPr>
                <w:lang w:val="en-US"/>
              </w:rPr>
              <w:t>h</w:t>
            </w:r>
            <w:r>
              <w:t xml:space="preserve"> </w:t>
            </w:r>
            <w:r w:rsidRPr="00B10BA1">
              <w:rPr>
                <w:lang w:val="en-US"/>
              </w:rPr>
              <w:t xml:space="preserve">15 </w:t>
            </w:r>
            <w:r>
              <w:rPr>
                <w:lang w:val="en-US"/>
              </w:rPr>
              <w:t>min</w:t>
            </w:r>
          </w:p>
        </w:tc>
        <w:tc>
          <w:tcPr>
            <w:tcW w:w="716" w:type="dxa"/>
            <w:textDirection w:val="btLr"/>
          </w:tcPr>
          <w:p w:rsidR="006505C2" w:rsidRDefault="006505C2" w:rsidP="004505D0">
            <w:pPr>
              <w:suppressAutoHyphens/>
              <w:ind w:firstLine="62"/>
              <w:jc w:val="both"/>
            </w:pPr>
            <w:r w:rsidRPr="00B10BA1">
              <w:rPr>
                <w:lang w:val="en-US"/>
              </w:rPr>
              <w:t xml:space="preserve">    </w:t>
            </w:r>
            <w:r>
              <w:rPr>
                <w:lang w:val="en-US"/>
              </w:rPr>
              <w:t>after</w:t>
            </w:r>
          </w:p>
          <w:p w:rsidR="006505C2" w:rsidRPr="00B10BA1" w:rsidRDefault="006505C2" w:rsidP="004505D0">
            <w:pPr>
              <w:suppressAutoHyphens/>
              <w:ind w:firstLine="62"/>
              <w:jc w:val="both"/>
              <w:rPr>
                <w:lang w:val="en-US"/>
              </w:rPr>
            </w:pPr>
            <w:r w:rsidRPr="00B10BA1">
              <w:rPr>
                <w:lang w:val="en-US"/>
              </w:rPr>
              <w:t xml:space="preserve">1 </w:t>
            </w:r>
            <w:r>
              <w:rPr>
                <w:lang w:val="en-US"/>
              </w:rPr>
              <w:t>h</w:t>
            </w:r>
            <w:r>
              <w:t xml:space="preserve"> </w:t>
            </w:r>
            <w:r w:rsidRPr="00B10BA1">
              <w:rPr>
                <w:lang w:val="en-US"/>
              </w:rPr>
              <w:t xml:space="preserve">30 </w:t>
            </w:r>
            <w:r>
              <w:rPr>
                <w:lang w:val="en-US"/>
              </w:rPr>
              <w:t>min</w:t>
            </w:r>
          </w:p>
        </w:tc>
        <w:tc>
          <w:tcPr>
            <w:tcW w:w="715" w:type="dxa"/>
            <w:textDirection w:val="btLr"/>
          </w:tcPr>
          <w:p w:rsidR="006505C2" w:rsidRDefault="006505C2" w:rsidP="004505D0">
            <w:pPr>
              <w:suppressAutoHyphens/>
              <w:ind w:left="-108" w:firstLine="62"/>
              <w:jc w:val="both"/>
            </w:pPr>
            <w:r w:rsidRPr="00B10BA1">
              <w:rPr>
                <w:lang w:val="en-US"/>
              </w:rPr>
              <w:t xml:space="preserve">    </w:t>
            </w:r>
            <w:r>
              <w:rPr>
                <w:lang w:val="en-US"/>
              </w:rPr>
              <w:t>after</w:t>
            </w:r>
          </w:p>
          <w:p w:rsidR="006505C2" w:rsidRPr="00E046FA" w:rsidRDefault="006505C2" w:rsidP="004505D0">
            <w:pPr>
              <w:suppressAutoHyphens/>
              <w:ind w:left="-108" w:firstLine="62"/>
              <w:rPr>
                <w:lang w:val="en-US"/>
              </w:rPr>
            </w:pPr>
            <w:r w:rsidRPr="00B10BA1">
              <w:rPr>
                <w:lang w:val="en-US"/>
              </w:rPr>
              <w:t xml:space="preserve"> 1 </w:t>
            </w:r>
            <w:r>
              <w:rPr>
                <w:lang w:val="en-US"/>
              </w:rPr>
              <w:t>h</w:t>
            </w:r>
            <w:r>
              <w:t xml:space="preserve"> </w:t>
            </w:r>
            <w:r w:rsidRPr="00B10BA1">
              <w:rPr>
                <w:lang w:val="en-US"/>
              </w:rPr>
              <w:t xml:space="preserve">45 </w:t>
            </w:r>
            <w:r>
              <w:rPr>
                <w:lang w:val="en-US"/>
              </w:rPr>
              <w:t>min</w:t>
            </w:r>
          </w:p>
        </w:tc>
        <w:tc>
          <w:tcPr>
            <w:tcW w:w="716" w:type="dxa"/>
            <w:textDirection w:val="btLr"/>
          </w:tcPr>
          <w:p w:rsidR="006505C2" w:rsidRPr="00E046FA" w:rsidRDefault="006505C2" w:rsidP="004505D0">
            <w:pPr>
              <w:suppressAutoHyphens/>
              <w:ind w:left="113" w:right="113"/>
              <w:jc w:val="both"/>
              <w:rPr>
                <w:lang w:val="en-US"/>
              </w:rPr>
            </w:pPr>
            <w:r>
              <w:t xml:space="preserve">  </w:t>
            </w:r>
            <w:r>
              <w:rPr>
                <w:lang w:val="en-US"/>
              </w:rPr>
              <w:t>after</w:t>
            </w:r>
          </w:p>
          <w:p w:rsidR="006505C2" w:rsidRPr="00E046FA" w:rsidRDefault="006505C2" w:rsidP="004505D0">
            <w:pPr>
              <w:suppressAutoHyphens/>
              <w:ind w:left="113" w:right="113"/>
              <w:jc w:val="both"/>
              <w:rPr>
                <w:lang w:val="en-US"/>
              </w:rPr>
            </w:pPr>
            <w:r>
              <w:t xml:space="preserve">2 </w:t>
            </w:r>
            <w:r>
              <w:rPr>
                <w:lang w:val="en-US"/>
              </w:rPr>
              <w:t>h</w:t>
            </w:r>
          </w:p>
        </w:tc>
        <w:tc>
          <w:tcPr>
            <w:tcW w:w="2214" w:type="dxa"/>
            <w:vMerge/>
          </w:tcPr>
          <w:p w:rsidR="006505C2" w:rsidRPr="00B10BA1" w:rsidRDefault="006505C2" w:rsidP="004505D0">
            <w:pPr>
              <w:suppressAutoHyphens/>
              <w:jc w:val="both"/>
            </w:pPr>
          </w:p>
        </w:tc>
      </w:tr>
      <w:tr w:rsidR="006505C2" w:rsidRPr="00B10BA1" w:rsidTr="004505D0">
        <w:trPr>
          <w:trHeight w:val="2559"/>
        </w:trPr>
        <w:tc>
          <w:tcPr>
            <w:tcW w:w="1559" w:type="dxa"/>
          </w:tcPr>
          <w:p w:rsidR="006505C2" w:rsidRPr="00282B8C" w:rsidRDefault="006505C2" w:rsidP="004505D0">
            <w:pPr>
              <w:pStyle w:val="81"/>
              <w:suppressAutoHyphens/>
              <w:spacing w:line="360" w:lineRule="auto"/>
              <w:outlineLvl w:val="7"/>
            </w:pPr>
            <w:r w:rsidRPr="00282B8C">
              <w:t>Quantity</w:t>
            </w:r>
          </w:p>
          <w:p w:rsidR="006505C2" w:rsidRDefault="006505C2" w:rsidP="004505D0">
            <w:pPr>
              <w:pStyle w:val="81"/>
              <w:suppressAutoHyphens/>
              <w:spacing w:line="360" w:lineRule="auto"/>
              <w:outlineLvl w:val="7"/>
            </w:pPr>
          </w:p>
          <w:p w:rsidR="006505C2" w:rsidRPr="00282B8C" w:rsidRDefault="006505C2" w:rsidP="004505D0">
            <w:pPr>
              <w:pStyle w:val="81"/>
              <w:suppressAutoHyphens/>
              <w:spacing w:line="360" w:lineRule="auto"/>
              <w:outlineLvl w:val="7"/>
            </w:pPr>
            <w:r w:rsidRPr="00282B8C">
              <w:t>Total acidity</w:t>
            </w:r>
          </w:p>
          <w:p w:rsidR="006505C2" w:rsidRDefault="006505C2" w:rsidP="004505D0">
            <w:pPr>
              <w:pStyle w:val="81"/>
              <w:suppressAutoHyphens/>
              <w:spacing w:line="360" w:lineRule="auto"/>
              <w:outlineLvl w:val="7"/>
            </w:pPr>
          </w:p>
          <w:p w:rsidR="006505C2" w:rsidRDefault="006505C2" w:rsidP="004505D0">
            <w:pPr>
              <w:pStyle w:val="81"/>
              <w:suppressAutoHyphens/>
              <w:spacing w:line="360" w:lineRule="auto"/>
              <w:outlineLvl w:val="7"/>
            </w:pPr>
            <w:r w:rsidRPr="00282B8C">
              <w:t>Free</w:t>
            </w:r>
            <w:r>
              <w:t xml:space="preserve"> </w:t>
            </w:r>
            <w:r w:rsidRPr="00282B8C">
              <w:t>HCI</w:t>
            </w:r>
          </w:p>
          <w:p w:rsidR="006505C2" w:rsidRPr="00282B8C" w:rsidRDefault="006505C2" w:rsidP="004505D0">
            <w:pPr>
              <w:rPr>
                <w:lang w:val="en-US"/>
              </w:rPr>
            </w:pPr>
          </w:p>
          <w:p w:rsidR="006505C2" w:rsidRDefault="006505C2" w:rsidP="004505D0">
            <w:pPr>
              <w:pStyle w:val="81"/>
              <w:suppressAutoHyphens/>
              <w:spacing w:line="360" w:lineRule="auto"/>
              <w:outlineLvl w:val="7"/>
            </w:pPr>
            <w:r w:rsidRPr="00282B8C">
              <w:t>Related</w:t>
            </w:r>
            <w:r>
              <w:t xml:space="preserve"> </w:t>
            </w:r>
            <w:r w:rsidRPr="00282B8C">
              <w:t xml:space="preserve">HCI </w:t>
            </w:r>
          </w:p>
          <w:p w:rsidR="006505C2" w:rsidRPr="0004439B" w:rsidRDefault="006505C2" w:rsidP="004505D0">
            <w:pPr>
              <w:pStyle w:val="81"/>
              <w:suppressAutoHyphens/>
              <w:spacing w:line="360" w:lineRule="auto"/>
              <w:outlineLvl w:val="7"/>
              <w:rPr>
                <w:sz w:val="22"/>
                <w:szCs w:val="22"/>
              </w:rPr>
            </w:pPr>
            <w:r>
              <w:rPr>
                <w:sz w:val="22"/>
                <w:szCs w:val="22"/>
              </w:rPr>
              <w:t>Blue c</w:t>
            </w:r>
            <w:r w:rsidRPr="0004439B">
              <w:rPr>
                <w:sz w:val="22"/>
                <w:szCs w:val="22"/>
              </w:rPr>
              <w:t>olor</w:t>
            </w:r>
          </w:p>
          <w:p w:rsidR="006505C2" w:rsidRPr="00282B8C" w:rsidRDefault="006505C2" w:rsidP="004505D0">
            <w:pPr>
              <w:suppressAutoHyphens/>
              <w:spacing w:line="360" w:lineRule="auto"/>
              <w:jc w:val="both"/>
              <w:rPr>
                <w:lang w:val="en-US"/>
              </w:rPr>
            </w:pPr>
          </w:p>
        </w:tc>
        <w:tc>
          <w:tcPr>
            <w:tcW w:w="567" w:type="dxa"/>
          </w:tcPr>
          <w:p w:rsidR="006505C2" w:rsidRPr="00B10BA1" w:rsidRDefault="006505C2" w:rsidP="004505D0">
            <w:pPr>
              <w:suppressAutoHyphens/>
              <w:spacing w:line="360" w:lineRule="auto"/>
              <w:ind w:firstLine="62"/>
              <w:jc w:val="center"/>
            </w:pPr>
            <w:r w:rsidRPr="00B10BA1">
              <w:t>20</w:t>
            </w:r>
          </w:p>
          <w:p w:rsidR="006505C2" w:rsidRPr="00B10BA1" w:rsidRDefault="006505C2" w:rsidP="004505D0">
            <w:pPr>
              <w:pStyle w:val="81"/>
              <w:suppressAutoHyphens/>
              <w:spacing w:line="360" w:lineRule="auto"/>
              <w:ind w:left="6678" w:firstLine="62"/>
              <w:jc w:val="center"/>
              <w:outlineLvl w:val="7"/>
              <w:rPr>
                <w:lang w:val="ru-RU"/>
              </w:rPr>
            </w:pPr>
          </w:p>
          <w:p w:rsidR="006505C2" w:rsidRPr="00B10BA1" w:rsidRDefault="006505C2" w:rsidP="004505D0">
            <w:pPr>
              <w:suppressAutoHyphens/>
              <w:spacing w:line="360" w:lineRule="auto"/>
              <w:ind w:firstLine="62"/>
              <w:jc w:val="center"/>
            </w:pPr>
            <w:r w:rsidRPr="00B10BA1">
              <w:t>8</w:t>
            </w:r>
          </w:p>
          <w:p w:rsidR="006505C2" w:rsidRPr="00B10BA1" w:rsidRDefault="006505C2" w:rsidP="004505D0">
            <w:pPr>
              <w:pStyle w:val="81"/>
              <w:suppressAutoHyphens/>
              <w:spacing w:line="360" w:lineRule="auto"/>
              <w:ind w:left="6894" w:firstLine="62"/>
              <w:jc w:val="center"/>
              <w:outlineLvl w:val="7"/>
              <w:rPr>
                <w:lang w:val="ru-RU"/>
              </w:rPr>
            </w:pPr>
          </w:p>
          <w:p w:rsidR="006505C2" w:rsidRPr="00B10BA1" w:rsidRDefault="006505C2" w:rsidP="004505D0">
            <w:pPr>
              <w:pStyle w:val="81"/>
              <w:suppressAutoHyphens/>
              <w:spacing w:line="360" w:lineRule="auto"/>
              <w:ind w:firstLine="62"/>
              <w:jc w:val="center"/>
              <w:outlineLvl w:val="7"/>
              <w:rPr>
                <w:lang w:val="ru-RU"/>
              </w:rPr>
            </w:pPr>
            <w:r w:rsidRPr="00B10BA1">
              <w:rPr>
                <w:lang w:val="ru-RU"/>
              </w:rPr>
              <w:t>0</w:t>
            </w:r>
          </w:p>
          <w:p w:rsidR="006505C2" w:rsidRPr="00B10BA1" w:rsidRDefault="006505C2" w:rsidP="004505D0">
            <w:pPr>
              <w:pStyle w:val="81"/>
              <w:suppressAutoHyphens/>
              <w:spacing w:line="360" w:lineRule="auto"/>
              <w:ind w:left="6660" w:firstLine="62"/>
              <w:jc w:val="center"/>
              <w:outlineLvl w:val="7"/>
              <w:rPr>
                <w:lang w:val="ru-RU"/>
              </w:rPr>
            </w:pPr>
          </w:p>
          <w:p w:rsidR="006505C2" w:rsidRPr="00B10BA1" w:rsidRDefault="006505C2" w:rsidP="004505D0">
            <w:pPr>
              <w:pStyle w:val="81"/>
              <w:suppressAutoHyphens/>
              <w:spacing w:line="360" w:lineRule="auto"/>
              <w:ind w:firstLine="62"/>
              <w:jc w:val="center"/>
              <w:outlineLvl w:val="7"/>
              <w:rPr>
                <w:lang w:val="ru-RU"/>
              </w:rPr>
            </w:pPr>
            <w:r w:rsidRPr="00B10BA1">
              <w:rPr>
                <w:lang w:val="ru-RU"/>
              </w:rPr>
              <w:t>8</w:t>
            </w:r>
          </w:p>
          <w:p w:rsidR="006505C2" w:rsidRPr="00B10BA1" w:rsidRDefault="006505C2" w:rsidP="004505D0">
            <w:pPr>
              <w:suppressAutoHyphens/>
              <w:spacing w:line="360" w:lineRule="auto"/>
              <w:ind w:firstLine="62"/>
              <w:jc w:val="center"/>
            </w:pPr>
            <w:r w:rsidRPr="00282B8C">
              <w:t>no color</w:t>
            </w:r>
          </w:p>
        </w:tc>
        <w:tc>
          <w:tcPr>
            <w:tcW w:w="715" w:type="dxa"/>
          </w:tcPr>
          <w:p w:rsidR="006505C2" w:rsidRPr="00B10BA1" w:rsidRDefault="006505C2" w:rsidP="004505D0">
            <w:pPr>
              <w:suppressAutoHyphens/>
              <w:spacing w:line="360" w:lineRule="auto"/>
              <w:ind w:left="-54" w:firstLine="63"/>
              <w:jc w:val="center"/>
            </w:pPr>
            <w:r w:rsidRPr="00B10BA1">
              <w:t>10</w:t>
            </w:r>
          </w:p>
          <w:p w:rsidR="006505C2" w:rsidRPr="00B10BA1" w:rsidRDefault="006505C2" w:rsidP="004505D0">
            <w:pPr>
              <w:pStyle w:val="81"/>
              <w:suppressAutoHyphens/>
              <w:spacing w:line="360" w:lineRule="auto"/>
              <w:ind w:left="-54" w:firstLine="63"/>
              <w:jc w:val="center"/>
              <w:outlineLvl w:val="7"/>
              <w:rPr>
                <w:lang w:val="ru-RU"/>
              </w:rPr>
            </w:pPr>
          </w:p>
          <w:p w:rsidR="006505C2" w:rsidRPr="00B10BA1" w:rsidRDefault="006505C2" w:rsidP="004505D0">
            <w:pPr>
              <w:suppressAutoHyphens/>
              <w:spacing w:line="360" w:lineRule="auto"/>
              <w:ind w:left="-54" w:firstLine="63"/>
              <w:jc w:val="center"/>
            </w:pPr>
            <w:r w:rsidRPr="00B10BA1">
              <w:t>18</w:t>
            </w:r>
          </w:p>
          <w:p w:rsidR="006505C2" w:rsidRPr="00B10BA1" w:rsidRDefault="006505C2" w:rsidP="004505D0">
            <w:pPr>
              <w:pStyle w:val="81"/>
              <w:suppressAutoHyphens/>
              <w:spacing w:line="360" w:lineRule="auto"/>
              <w:ind w:left="-54" w:firstLine="63"/>
              <w:jc w:val="center"/>
              <w:outlineLvl w:val="7"/>
              <w:rPr>
                <w:lang w:val="ru-RU"/>
              </w:rPr>
            </w:pPr>
          </w:p>
          <w:p w:rsidR="006505C2" w:rsidRPr="00B10BA1" w:rsidRDefault="006505C2" w:rsidP="004505D0">
            <w:pPr>
              <w:pStyle w:val="81"/>
              <w:suppressAutoHyphens/>
              <w:spacing w:line="360" w:lineRule="auto"/>
              <w:ind w:left="-54" w:firstLine="63"/>
              <w:jc w:val="center"/>
              <w:outlineLvl w:val="7"/>
              <w:rPr>
                <w:lang w:val="ru-RU"/>
              </w:rPr>
            </w:pPr>
            <w:r w:rsidRPr="00B10BA1">
              <w:rPr>
                <w:lang w:val="ru-RU"/>
              </w:rPr>
              <w:t>10</w:t>
            </w:r>
          </w:p>
          <w:p w:rsidR="006505C2" w:rsidRPr="00B10BA1" w:rsidRDefault="006505C2" w:rsidP="004505D0">
            <w:pPr>
              <w:pStyle w:val="81"/>
              <w:suppressAutoHyphens/>
              <w:spacing w:line="360" w:lineRule="auto"/>
              <w:ind w:left="-54" w:firstLine="63"/>
              <w:jc w:val="center"/>
              <w:outlineLvl w:val="7"/>
              <w:rPr>
                <w:lang w:val="ru-RU"/>
              </w:rPr>
            </w:pPr>
          </w:p>
          <w:p w:rsidR="006505C2" w:rsidRPr="00B10BA1" w:rsidRDefault="006505C2" w:rsidP="004505D0">
            <w:pPr>
              <w:pStyle w:val="81"/>
              <w:suppressAutoHyphens/>
              <w:spacing w:line="360" w:lineRule="auto"/>
              <w:ind w:left="-54" w:firstLine="63"/>
              <w:jc w:val="center"/>
              <w:outlineLvl w:val="7"/>
              <w:rPr>
                <w:lang w:val="ru-RU"/>
              </w:rPr>
            </w:pPr>
            <w:r w:rsidRPr="00B10BA1">
              <w:rPr>
                <w:lang w:val="ru-RU"/>
              </w:rPr>
              <w:t>6</w:t>
            </w:r>
          </w:p>
          <w:p w:rsidR="006505C2" w:rsidRPr="00B10BA1" w:rsidRDefault="006505C2" w:rsidP="004505D0">
            <w:pPr>
              <w:suppressAutoHyphens/>
              <w:spacing w:line="360" w:lineRule="auto"/>
              <w:ind w:left="-54" w:firstLine="63"/>
              <w:jc w:val="center"/>
            </w:pPr>
            <w:r w:rsidRPr="00282B8C">
              <w:t>blue</w:t>
            </w:r>
          </w:p>
        </w:tc>
        <w:tc>
          <w:tcPr>
            <w:tcW w:w="716" w:type="dxa"/>
          </w:tcPr>
          <w:p w:rsidR="006505C2" w:rsidRPr="00B10BA1" w:rsidRDefault="006505C2" w:rsidP="004505D0">
            <w:pPr>
              <w:suppressAutoHyphens/>
              <w:spacing w:line="360" w:lineRule="auto"/>
              <w:ind w:left="-108" w:firstLine="62"/>
              <w:jc w:val="center"/>
            </w:pPr>
            <w:r w:rsidRPr="00B10BA1">
              <w:t>50</w:t>
            </w:r>
          </w:p>
          <w:p w:rsidR="006505C2" w:rsidRPr="00B10BA1" w:rsidRDefault="006505C2" w:rsidP="004505D0">
            <w:pPr>
              <w:pStyle w:val="81"/>
              <w:suppressAutoHyphens/>
              <w:spacing w:line="360" w:lineRule="auto"/>
              <w:ind w:left="-108" w:firstLine="62"/>
              <w:jc w:val="center"/>
              <w:outlineLvl w:val="7"/>
              <w:rPr>
                <w:lang w:val="ru-RU"/>
              </w:rPr>
            </w:pPr>
          </w:p>
          <w:p w:rsidR="006505C2" w:rsidRPr="00B10BA1" w:rsidRDefault="006505C2" w:rsidP="004505D0">
            <w:pPr>
              <w:suppressAutoHyphens/>
              <w:spacing w:line="360" w:lineRule="auto"/>
              <w:ind w:left="-108" w:firstLine="62"/>
              <w:jc w:val="center"/>
            </w:pPr>
            <w:r w:rsidRPr="00B10BA1">
              <w:t>26</w:t>
            </w:r>
          </w:p>
          <w:p w:rsidR="006505C2" w:rsidRPr="00B10BA1" w:rsidRDefault="006505C2" w:rsidP="004505D0">
            <w:pPr>
              <w:pStyle w:val="81"/>
              <w:suppressAutoHyphens/>
              <w:spacing w:line="360" w:lineRule="auto"/>
              <w:ind w:left="-108" w:firstLine="62"/>
              <w:jc w:val="center"/>
              <w:outlineLvl w:val="7"/>
              <w:rPr>
                <w:lang w:val="ru-RU"/>
              </w:rPr>
            </w:pPr>
          </w:p>
          <w:p w:rsidR="006505C2" w:rsidRPr="00B10BA1" w:rsidRDefault="006505C2" w:rsidP="004505D0">
            <w:pPr>
              <w:pStyle w:val="81"/>
              <w:suppressAutoHyphens/>
              <w:spacing w:line="360" w:lineRule="auto"/>
              <w:ind w:left="-108" w:firstLine="62"/>
              <w:jc w:val="center"/>
              <w:outlineLvl w:val="7"/>
              <w:rPr>
                <w:lang w:val="ru-RU"/>
              </w:rPr>
            </w:pPr>
            <w:r w:rsidRPr="00B10BA1">
              <w:rPr>
                <w:lang w:val="ru-RU"/>
              </w:rPr>
              <w:t>14</w:t>
            </w:r>
          </w:p>
          <w:p w:rsidR="006505C2" w:rsidRPr="00B10BA1" w:rsidRDefault="006505C2" w:rsidP="004505D0">
            <w:pPr>
              <w:pStyle w:val="81"/>
              <w:suppressAutoHyphens/>
              <w:spacing w:line="360" w:lineRule="auto"/>
              <w:ind w:left="-108" w:firstLine="62"/>
              <w:jc w:val="center"/>
              <w:outlineLvl w:val="7"/>
              <w:rPr>
                <w:lang w:val="ru-RU"/>
              </w:rPr>
            </w:pPr>
          </w:p>
          <w:p w:rsidR="006505C2" w:rsidRPr="00B10BA1" w:rsidRDefault="006505C2" w:rsidP="004505D0">
            <w:pPr>
              <w:pStyle w:val="81"/>
              <w:suppressAutoHyphens/>
              <w:spacing w:line="360" w:lineRule="auto"/>
              <w:ind w:left="-108" w:firstLine="62"/>
              <w:jc w:val="center"/>
              <w:outlineLvl w:val="7"/>
              <w:rPr>
                <w:lang w:val="ru-RU"/>
              </w:rPr>
            </w:pPr>
            <w:r w:rsidRPr="00B10BA1">
              <w:rPr>
                <w:lang w:val="ru-RU"/>
              </w:rPr>
              <w:t>12</w:t>
            </w:r>
          </w:p>
          <w:p w:rsidR="006505C2" w:rsidRPr="00B10BA1" w:rsidRDefault="006505C2" w:rsidP="004505D0">
            <w:pPr>
              <w:suppressAutoHyphens/>
              <w:spacing w:line="360" w:lineRule="auto"/>
              <w:ind w:left="-108" w:firstLine="62"/>
              <w:jc w:val="center"/>
            </w:pPr>
            <w:r w:rsidRPr="00282B8C">
              <w:t>blue</w:t>
            </w:r>
          </w:p>
        </w:tc>
        <w:tc>
          <w:tcPr>
            <w:tcW w:w="715" w:type="dxa"/>
          </w:tcPr>
          <w:p w:rsidR="006505C2" w:rsidRPr="00B10BA1" w:rsidRDefault="006505C2" w:rsidP="004505D0">
            <w:pPr>
              <w:suppressAutoHyphens/>
              <w:spacing w:line="360" w:lineRule="auto"/>
              <w:ind w:left="-108" w:firstLine="62"/>
              <w:jc w:val="center"/>
            </w:pPr>
            <w:r w:rsidRPr="00B10BA1">
              <w:t>20</w:t>
            </w:r>
          </w:p>
          <w:p w:rsidR="006505C2" w:rsidRPr="00B10BA1" w:rsidRDefault="006505C2" w:rsidP="004505D0">
            <w:pPr>
              <w:pStyle w:val="81"/>
              <w:suppressAutoHyphens/>
              <w:spacing w:line="360" w:lineRule="auto"/>
              <w:ind w:left="-108" w:firstLine="62"/>
              <w:jc w:val="center"/>
              <w:outlineLvl w:val="7"/>
              <w:rPr>
                <w:lang w:val="ru-RU"/>
              </w:rPr>
            </w:pPr>
          </w:p>
          <w:p w:rsidR="006505C2" w:rsidRPr="00B10BA1" w:rsidRDefault="006505C2" w:rsidP="004505D0">
            <w:pPr>
              <w:suppressAutoHyphens/>
              <w:spacing w:line="360" w:lineRule="auto"/>
              <w:ind w:left="-108" w:firstLine="62"/>
              <w:jc w:val="center"/>
            </w:pPr>
            <w:r w:rsidRPr="00B10BA1">
              <w:t>32</w:t>
            </w:r>
          </w:p>
          <w:p w:rsidR="006505C2" w:rsidRPr="00B10BA1" w:rsidRDefault="006505C2" w:rsidP="004505D0">
            <w:pPr>
              <w:pStyle w:val="81"/>
              <w:suppressAutoHyphens/>
              <w:spacing w:line="360" w:lineRule="auto"/>
              <w:ind w:left="-108" w:firstLine="62"/>
              <w:jc w:val="center"/>
              <w:outlineLvl w:val="7"/>
              <w:rPr>
                <w:lang w:val="ru-RU"/>
              </w:rPr>
            </w:pPr>
          </w:p>
          <w:p w:rsidR="006505C2" w:rsidRPr="00B10BA1" w:rsidRDefault="006505C2" w:rsidP="004505D0">
            <w:pPr>
              <w:pStyle w:val="81"/>
              <w:suppressAutoHyphens/>
              <w:spacing w:line="360" w:lineRule="auto"/>
              <w:ind w:left="-108" w:firstLine="62"/>
              <w:jc w:val="center"/>
              <w:outlineLvl w:val="7"/>
              <w:rPr>
                <w:lang w:val="ru-RU"/>
              </w:rPr>
            </w:pPr>
            <w:r w:rsidRPr="00B10BA1">
              <w:rPr>
                <w:lang w:val="ru-RU"/>
              </w:rPr>
              <w:t>24</w:t>
            </w:r>
          </w:p>
          <w:p w:rsidR="006505C2" w:rsidRPr="00B10BA1" w:rsidRDefault="006505C2" w:rsidP="004505D0">
            <w:pPr>
              <w:pStyle w:val="81"/>
              <w:suppressAutoHyphens/>
              <w:spacing w:line="360" w:lineRule="auto"/>
              <w:ind w:left="-108" w:firstLine="62"/>
              <w:jc w:val="center"/>
              <w:outlineLvl w:val="7"/>
              <w:rPr>
                <w:lang w:val="ru-RU"/>
              </w:rPr>
            </w:pPr>
          </w:p>
          <w:p w:rsidR="006505C2" w:rsidRPr="00B10BA1" w:rsidRDefault="006505C2" w:rsidP="004505D0">
            <w:pPr>
              <w:pStyle w:val="81"/>
              <w:suppressAutoHyphens/>
              <w:spacing w:line="360" w:lineRule="auto"/>
              <w:ind w:left="-108" w:firstLine="62"/>
              <w:jc w:val="center"/>
              <w:outlineLvl w:val="7"/>
              <w:rPr>
                <w:lang w:val="ru-RU"/>
              </w:rPr>
            </w:pPr>
            <w:r w:rsidRPr="00B10BA1">
              <w:rPr>
                <w:lang w:val="ru-RU"/>
              </w:rPr>
              <w:t>8</w:t>
            </w:r>
          </w:p>
          <w:p w:rsidR="006505C2" w:rsidRPr="00B10BA1" w:rsidRDefault="006505C2" w:rsidP="004505D0">
            <w:pPr>
              <w:suppressAutoHyphens/>
              <w:spacing w:line="360" w:lineRule="auto"/>
              <w:ind w:left="-108" w:firstLine="62"/>
              <w:jc w:val="center"/>
            </w:pPr>
            <w:r w:rsidRPr="00282B8C">
              <w:t>pale blue</w:t>
            </w:r>
          </w:p>
        </w:tc>
        <w:tc>
          <w:tcPr>
            <w:tcW w:w="689" w:type="dxa"/>
          </w:tcPr>
          <w:p w:rsidR="006505C2" w:rsidRPr="00B10BA1" w:rsidRDefault="006505C2" w:rsidP="004505D0">
            <w:pPr>
              <w:suppressAutoHyphens/>
              <w:spacing w:line="360" w:lineRule="auto"/>
              <w:ind w:left="-108" w:firstLine="63"/>
              <w:jc w:val="center"/>
            </w:pPr>
            <w:r w:rsidRPr="00B10BA1">
              <w:t>15</w:t>
            </w:r>
          </w:p>
          <w:p w:rsidR="006505C2" w:rsidRPr="00B10BA1" w:rsidRDefault="006505C2" w:rsidP="004505D0">
            <w:pPr>
              <w:pStyle w:val="81"/>
              <w:suppressAutoHyphens/>
              <w:spacing w:line="360" w:lineRule="auto"/>
              <w:ind w:left="-108" w:firstLine="63"/>
              <w:jc w:val="center"/>
              <w:outlineLvl w:val="7"/>
              <w:rPr>
                <w:lang w:val="ru-RU"/>
              </w:rPr>
            </w:pPr>
          </w:p>
          <w:p w:rsidR="006505C2" w:rsidRPr="00B10BA1" w:rsidRDefault="006505C2" w:rsidP="004505D0">
            <w:pPr>
              <w:suppressAutoHyphens/>
              <w:spacing w:line="360" w:lineRule="auto"/>
              <w:ind w:left="-108" w:firstLine="63"/>
              <w:jc w:val="center"/>
            </w:pPr>
            <w:r w:rsidRPr="00B10BA1">
              <w:t>48</w:t>
            </w:r>
          </w:p>
          <w:p w:rsidR="006505C2" w:rsidRPr="00B10BA1" w:rsidRDefault="006505C2" w:rsidP="004505D0">
            <w:pPr>
              <w:pStyle w:val="81"/>
              <w:suppressAutoHyphens/>
              <w:spacing w:line="360" w:lineRule="auto"/>
              <w:ind w:left="-108" w:firstLine="63"/>
              <w:jc w:val="center"/>
              <w:outlineLvl w:val="7"/>
              <w:rPr>
                <w:lang w:val="ru-RU"/>
              </w:rPr>
            </w:pPr>
          </w:p>
          <w:p w:rsidR="006505C2" w:rsidRPr="00B10BA1" w:rsidRDefault="006505C2" w:rsidP="004505D0">
            <w:pPr>
              <w:pStyle w:val="81"/>
              <w:suppressAutoHyphens/>
              <w:spacing w:line="360" w:lineRule="auto"/>
              <w:ind w:left="-108" w:firstLine="63"/>
              <w:jc w:val="center"/>
              <w:outlineLvl w:val="7"/>
              <w:rPr>
                <w:lang w:val="ru-RU"/>
              </w:rPr>
            </w:pPr>
            <w:r w:rsidRPr="00B10BA1">
              <w:rPr>
                <w:lang w:val="ru-RU"/>
              </w:rPr>
              <w:t>30</w:t>
            </w:r>
          </w:p>
          <w:p w:rsidR="006505C2" w:rsidRPr="00B10BA1" w:rsidRDefault="006505C2" w:rsidP="004505D0">
            <w:pPr>
              <w:pStyle w:val="81"/>
              <w:suppressAutoHyphens/>
              <w:spacing w:line="360" w:lineRule="auto"/>
              <w:ind w:left="-108" w:firstLine="63"/>
              <w:jc w:val="center"/>
              <w:outlineLvl w:val="7"/>
              <w:rPr>
                <w:lang w:val="ru-RU"/>
              </w:rPr>
            </w:pPr>
          </w:p>
          <w:p w:rsidR="006505C2" w:rsidRPr="00B10BA1" w:rsidRDefault="006505C2" w:rsidP="004505D0">
            <w:pPr>
              <w:pStyle w:val="81"/>
              <w:suppressAutoHyphens/>
              <w:spacing w:line="360" w:lineRule="auto"/>
              <w:ind w:left="-108" w:firstLine="63"/>
              <w:jc w:val="center"/>
              <w:outlineLvl w:val="7"/>
              <w:rPr>
                <w:lang w:val="ru-RU"/>
              </w:rPr>
            </w:pPr>
            <w:r w:rsidRPr="00B10BA1">
              <w:rPr>
                <w:lang w:val="ru-RU"/>
              </w:rPr>
              <w:t>18</w:t>
            </w:r>
          </w:p>
          <w:p w:rsidR="006505C2" w:rsidRPr="00B10BA1" w:rsidRDefault="006505C2" w:rsidP="004505D0">
            <w:pPr>
              <w:suppressAutoHyphens/>
              <w:spacing w:line="360" w:lineRule="auto"/>
              <w:ind w:left="-108" w:firstLine="63"/>
              <w:jc w:val="center"/>
            </w:pPr>
            <w:r w:rsidRPr="00282B8C">
              <w:t>no color</w:t>
            </w:r>
          </w:p>
        </w:tc>
        <w:tc>
          <w:tcPr>
            <w:tcW w:w="742" w:type="dxa"/>
          </w:tcPr>
          <w:p w:rsidR="006505C2" w:rsidRPr="00B10BA1" w:rsidRDefault="006505C2" w:rsidP="004505D0">
            <w:pPr>
              <w:suppressAutoHyphens/>
              <w:spacing w:line="360" w:lineRule="auto"/>
              <w:ind w:left="-105" w:firstLine="66"/>
              <w:jc w:val="center"/>
            </w:pPr>
            <w:r>
              <w:t>30</w:t>
            </w:r>
          </w:p>
          <w:p w:rsidR="006505C2" w:rsidRPr="00B10BA1" w:rsidRDefault="006505C2" w:rsidP="004505D0">
            <w:pPr>
              <w:pStyle w:val="81"/>
              <w:suppressAutoHyphens/>
              <w:spacing w:line="360" w:lineRule="auto"/>
              <w:ind w:left="-105" w:firstLine="66"/>
              <w:jc w:val="center"/>
              <w:outlineLvl w:val="7"/>
              <w:rPr>
                <w:lang w:val="ru-RU"/>
              </w:rPr>
            </w:pPr>
          </w:p>
          <w:p w:rsidR="006505C2" w:rsidRPr="00F24039" w:rsidRDefault="006505C2" w:rsidP="004505D0">
            <w:pPr>
              <w:suppressAutoHyphens/>
              <w:spacing w:line="360" w:lineRule="auto"/>
              <w:ind w:left="-105" w:firstLine="66"/>
              <w:jc w:val="center"/>
            </w:pPr>
            <w:r>
              <w:t>50</w:t>
            </w:r>
          </w:p>
          <w:p w:rsidR="006505C2" w:rsidRDefault="006505C2" w:rsidP="004505D0">
            <w:pPr>
              <w:pStyle w:val="81"/>
              <w:suppressAutoHyphens/>
              <w:spacing w:line="360" w:lineRule="auto"/>
              <w:ind w:left="-105" w:firstLine="66"/>
              <w:jc w:val="center"/>
              <w:outlineLvl w:val="7"/>
              <w:rPr>
                <w:lang w:val="ru-RU"/>
              </w:rPr>
            </w:pPr>
          </w:p>
          <w:p w:rsidR="006505C2" w:rsidRPr="00B10BA1" w:rsidRDefault="006505C2" w:rsidP="004505D0">
            <w:pPr>
              <w:pStyle w:val="81"/>
              <w:suppressAutoHyphens/>
              <w:spacing w:line="360" w:lineRule="auto"/>
              <w:ind w:left="-105" w:firstLine="66"/>
              <w:jc w:val="center"/>
              <w:outlineLvl w:val="7"/>
              <w:rPr>
                <w:lang w:val="ru-RU"/>
              </w:rPr>
            </w:pPr>
            <w:r>
              <w:rPr>
                <w:lang w:val="ru-RU"/>
              </w:rPr>
              <w:t>23</w:t>
            </w:r>
          </w:p>
          <w:p w:rsidR="006505C2" w:rsidRPr="00B10BA1" w:rsidRDefault="006505C2" w:rsidP="004505D0">
            <w:pPr>
              <w:pStyle w:val="81"/>
              <w:suppressAutoHyphens/>
              <w:spacing w:line="360" w:lineRule="auto"/>
              <w:ind w:left="-105" w:firstLine="66"/>
              <w:jc w:val="center"/>
              <w:outlineLvl w:val="7"/>
              <w:rPr>
                <w:lang w:val="ru-RU"/>
              </w:rPr>
            </w:pPr>
          </w:p>
          <w:p w:rsidR="006505C2" w:rsidRPr="00B10BA1" w:rsidRDefault="006505C2" w:rsidP="004505D0">
            <w:pPr>
              <w:pStyle w:val="81"/>
              <w:suppressAutoHyphens/>
              <w:spacing w:line="360" w:lineRule="auto"/>
              <w:ind w:left="-105" w:firstLine="66"/>
              <w:jc w:val="center"/>
              <w:outlineLvl w:val="7"/>
              <w:rPr>
                <w:lang w:val="ru-RU"/>
              </w:rPr>
            </w:pPr>
            <w:r w:rsidRPr="00B10BA1">
              <w:rPr>
                <w:lang w:val="ru-RU"/>
              </w:rPr>
              <w:t>16</w:t>
            </w:r>
          </w:p>
          <w:p w:rsidR="006505C2" w:rsidRPr="00B10BA1" w:rsidRDefault="006505C2" w:rsidP="004505D0">
            <w:pPr>
              <w:suppressAutoHyphens/>
              <w:spacing w:line="360" w:lineRule="auto"/>
              <w:ind w:left="-105" w:firstLine="66"/>
              <w:jc w:val="center"/>
            </w:pPr>
            <w:r w:rsidRPr="00282B8C">
              <w:t>no color</w:t>
            </w:r>
          </w:p>
        </w:tc>
        <w:tc>
          <w:tcPr>
            <w:tcW w:w="716" w:type="dxa"/>
          </w:tcPr>
          <w:p w:rsidR="006505C2" w:rsidRPr="00B10BA1" w:rsidRDefault="006505C2" w:rsidP="004505D0">
            <w:pPr>
              <w:suppressAutoHyphens/>
              <w:spacing w:line="360" w:lineRule="auto"/>
              <w:ind w:firstLine="62"/>
              <w:jc w:val="center"/>
            </w:pPr>
            <w:r>
              <w:t>25</w:t>
            </w:r>
          </w:p>
          <w:p w:rsidR="006505C2" w:rsidRPr="00B10BA1" w:rsidRDefault="006505C2" w:rsidP="004505D0">
            <w:pPr>
              <w:pStyle w:val="81"/>
              <w:suppressAutoHyphens/>
              <w:spacing w:line="360" w:lineRule="auto"/>
              <w:ind w:firstLine="62"/>
              <w:jc w:val="center"/>
              <w:outlineLvl w:val="7"/>
              <w:rPr>
                <w:lang w:val="ru-RU"/>
              </w:rPr>
            </w:pPr>
          </w:p>
          <w:p w:rsidR="006505C2" w:rsidRPr="00B10BA1" w:rsidRDefault="006505C2" w:rsidP="004505D0">
            <w:pPr>
              <w:suppressAutoHyphens/>
              <w:spacing w:line="360" w:lineRule="auto"/>
              <w:ind w:firstLine="62"/>
              <w:jc w:val="center"/>
            </w:pPr>
            <w:r>
              <w:t>50</w:t>
            </w:r>
          </w:p>
          <w:p w:rsidR="006505C2" w:rsidRPr="00B10BA1" w:rsidRDefault="006505C2" w:rsidP="004505D0">
            <w:pPr>
              <w:pStyle w:val="81"/>
              <w:suppressAutoHyphens/>
              <w:spacing w:line="360" w:lineRule="auto"/>
              <w:ind w:firstLine="62"/>
              <w:jc w:val="center"/>
              <w:outlineLvl w:val="7"/>
              <w:rPr>
                <w:lang w:val="ru-RU"/>
              </w:rPr>
            </w:pPr>
          </w:p>
          <w:p w:rsidR="006505C2" w:rsidRPr="00B10BA1" w:rsidRDefault="006505C2" w:rsidP="004505D0">
            <w:pPr>
              <w:pStyle w:val="81"/>
              <w:suppressAutoHyphens/>
              <w:spacing w:line="360" w:lineRule="auto"/>
              <w:ind w:firstLine="62"/>
              <w:jc w:val="center"/>
              <w:outlineLvl w:val="7"/>
              <w:rPr>
                <w:lang w:val="ru-RU"/>
              </w:rPr>
            </w:pPr>
            <w:r>
              <w:rPr>
                <w:lang w:val="ru-RU"/>
              </w:rPr>
              <w:t>26</w:t>
            </w:r>
          </w:p>
          <w:p w:rsidR="006505C2" w:rsidRPr="00B10BA1" w:rsidRDefault="006505C2" w:rsidP="004505D0">
            <w:pPr>
              <w:pStyle w:val="81"/>
              <w:suppressAutoHyphens/>
              <w:spacing w:line="360" w:lineRule="auto"/>
              <w:ind w:firstLine="62"/>
              <w:jc w:val="center"/>
              <w:outlineLvl w:val="7"/>
              <w:rPr>
                <w:lang w:val="ru-RU"/>
              </w:rPr>
            </w:pPr>
          </w:p>
          <w:p w:rsidR="006505C2" w:rsidRPr="00B10BA1" w:rsidRDefault="006505C2" w:rsidP="004505D0">
            <w:pPr>
              <w:pStyle w:val="81"/>
              <w:suppressAutoHyphens/>
              <w:spacing w:line="360" w:lineRule="auto"/>
              <w:ind w:firstLine="62"/>
              <w:jc w:val="center"/>
              <w:outlineLvl w:val="7"/>
              <w:rPr>
                <w:lang w:val="ru-RU"/>
              </w:rPr>
            </w:pPr>
            <w:r w:rsidRPr="00B10BA1">
              <w:rPr>
                <w:lang w:val="ru-RU"/>
              </w:rPr>
              <w:t>14</w:t>
            </w:r>
          </w:p>
          <w:p w:rsidR="006505C2" w:rsidRPr="00B10BA1" w:rsidRDefault="006505C2" w:rsidP="004505D0">
            <w:pPr>
              <w:suppressAutoHyphens/>
              <w:spacing w:line="360" w:lineRule="auto"/>
              <w:ind w:firstLine="62"/>
              <w:jc w:val="center"/>
            </w:pPr>
            <w:r w:rsidRPr="00282B8C">
              <w:t>no color</w:t>
            </w:r>
          </w:p>
        </w:tc>
        <w:tc>
          <w:tcPr>
            <w:tcW w:w="715" w:type="dxa"/>
          </w:tcPr>
          <w:p w:rsidR="006505C2" w:rsidRPr="00B10BA1" w:rsidRDefault="006505C2" w:rsidP="004505D0">
            <w:pPr>
              <w:suppressAutoHyphens/>
              <w:spacing w:line="360" w:lineRule="auto"/>
              <w:ind w:left="-108" w:firstLine="62"/>
              <w:jc w:val="center"/>
            </w:pPr>
            <w:r>
              <w:t>20</w:t>
            </w:r>
          </w:p>
          <w:p w:rsidR="006505C2" w:rsidRPr="00B10BA1" w:rsidRDefault="006505C2" w:rsidP="004505D0">
            <w:pPr>
              <w:pStyle w:val="81"/>
              <w:suppressAutoHyphens/>
              <w:spacing w:line="360" w:lineRule="auto"/>
              <w:ind w:left="-108" w:firstLine="62"/>
              <w:jc w:val="center"/>
              <w:outlineLvl w:val="7"/>
              <w:rPr>
                <w:lang w:val="ru-RU"/>
              </w:rPr>
            </w:pPr>
          </w:p>
          <w:p w:rsidR="006505C2" w:rsidRPr="00B10BA1" w:rsidRDefault="006505C2" w:rsidP="004505D0">
            <w:pPr>
              <w:suppressAutoHyphens/>
              <w:spacing w:line="360" w:lineRule="auto"/>
              <w:ind w:left="-108" w:firstLine="62"/>
              <w:jc w:val="center"/>
            </w:pPr>
            <w:r>
              <w:t>6</w:t>
            </w:r>
            <w:r w:rsidRPr="00B10BA1">
              <w:t>0</w:t>
            </w:r>
          </w:p>
          <w:p w:rsidR="006505C2" w:rsidRPr="00B10BA1" w:rsidRDefault="006505C2" w:rsidP="004505D0">
            <w:pPr>
              <w:pStyle w:val="81"/>
              <w:suppressAutoHyphens/>
              <w:spacing w:line="360" w:lineRule="auto"/>
              <w:ind w:left="-108" w:firstLine="62"/>
              <w:jc w:val="center"/>
              <w:outlineLvl w:val="7"/>
              <w:rPr>
                <w:lang w:val="ru-RU"/>
              </w:rPr>
            </w:pPr>
          </w:p>
          <w:p w:rsidR="006505C2" w:rsidRPr="00B10BA1" w:rsidRDefault="006505C2" w:rsidP="004505D0">
            <w:pPr>
              <w:pStyle w:val="81"/>
              <w:suppressAutoHyphens/>
              <w:spacing w:line="360" w:lineRule="auto"/>
              <w:ind w:left="-108" w:firstLine="62"/>
              <w:jc w:val="center"/>
              <w:outlineLvl w:val="7"/>
              <w:rPr>
                <w:lang w:val="ru-RU"/>
              </w:rPr>
            </w:pPr>
            <w:r>
              <w:rPr>
                <w:lang w:val="ru-RU"/>
              </w:rPr>
              <w:t>2</w:t>
            </w:r>
            <w:r w:rsidRPr="00B10BA1">
              <w:rPr>
                <w:lang w:val="ru-RU"/>
              </w:rPr>
              <w:t>8</w:t>
            </w:r>
          </w:p>
          <w:p w:rsidR="006505C2" w:rsidRPr="00B10BA1" w:rsidRDefault="006505C2" w:rsidP="004505D0">
            <w:pPr>
              <w:pStyle w:val="81"/>
              <w:suppressAutoHyphens/>
              <w:spacing w:line="360" w:lineRule="auto"/>
              <w:ind w:left="-108" w:firstLine="62"/>
              <w:jc w:val="center"/>
              <w:outlineLvl w:val="7"/>
              <w:rPr>
                <w:lang w:val="ru-RU"/>
              </w:rPr>
            </w:pPr>
          </w:p>
          <w:p w:rsidR="006505C2" w:rsidRPr="00B10BA1" w:rsidRDefault="006505C2" w:rsidP="004505D0">
            <w:pPr>
              <w:pStyle w:val="81"/>
              <w:suppressAutoHyphens/>
              <w:spacing w:line="360" w:lineRule="auto"/>
              <w:ind w:left="-108" w:firstLine="62"/>
              <w:jc w:val="center"/>
              <w:outlineLvl w:val="7"/>
              <w:rPr>
                <w:lang w:val="ru-RU"/>
              </w:rPr>
            </w:pPr>
            <w:r w:rsidRPr="00B10BA1">
              <w:rPr>
                <w:lang w:val="ru-RU"/>
              </w:rPr>
              <w:t>12</w:t>
            </w:r>
          </w:p>
          <w:p w:rsidR="006505C2" w:rsidRPr="00B10BA1" w:rsidRDefault="006505C2" w:rsidP="004505D0">
            <w:pPr>
              <w:suppressAutoHyphens/>
              <w:spacing w:line="360" w:lineRule="auto"/>
              <w:ind w:left="-108" w:firstLine="62"/>
              <w:jc w:val="center"/>
            </w:pPr>
            <w:r w:rsidRPr="00282B8C">
              <w:t>no color</w:t>
            </w:r>
          </w:p>
        </w:tc>
        <w:tc>
          <w:tcPr>
            <w:tcW w:w="716" w:type="dxa"/>
          </w:tcPr>
          <w:p w:rsidR="006505C2" w:rsidRPr="00F24039" w:rsidRDefault="006505C2" w:rsidP="004505D0">
            <w:pPr>
              <w:suppressAutoHyphens/>
              <w:spacing w:line="360" w:lineRule="auto"/>
              <w:ind w:left="-108" w:firstLine="62"/>
              <w:jc w:val="center"/>
            </w:pPr>
            <w:r w:rsidRPr="00F24039">
              <w:t>22</w:t>
            </w:r>
          </w:p>
          <w:p w:rsidR="006505C2" w:rsidRPr="00F24039" w:rsidRDefault="006505C2" w:rsidP="004505D0">
            <w:pPr>
              <w:suppressAutoHyphens/>
              <w:spacing w:line="360" w:lineRule="auto"/>
              <w:ind w:left="-108" w:firstLine="62"/>
              <w:jc w:val="center"/>
            </w:pPr>
          </w:p>
          <w:p w:rsidR="006505C2" w:rsidRDefault="006505C2" w:rsidP="004505D0">
            <w:pPr>
              <w:suppressAutoHyphens/>
              <w:spacing w:line="360" w:lineRule="auto"/>
              <w:ind w:left="-108" w:firstLine="62"/>
              <w:jc w:val="center"/>
            </w:pPr>
            <w:r>
              <w:t>60</w:t>
            </w:r>
          </w:p>
          <w:p w:rsidR="006505C2" w:rsidRDefault="006505C2" w:rsidP="004505D0">
            <w:pPr>
              <w:suppressAutoHyphens/>
              <w:spacing w:line="360" w:lineRule="auto"/>
              <w:ind w:left="-108" w:firstLine="62"/>
              <w:jc w:val="center"/>
            </w:pPr>
          </w:p>
          <w:p w:rsidR="006505C2" w:rsidRDefault="006505C2" w:rsidP="004505D0">
            <w:pPr>
              <w:suppressAutoHyphens/>
              <w:spacing w:line="360" w:lineRule="auto"/>
              <w:ind w:left="-108" w:firstLine="62"/>
              <w:jc w:val="center"/>
            </w:pPr>
            <w:r>
              <w:t>30</w:t>
            </w:r>
          </w:p>
          <w:p w:rsidR="006505C2" w:rsidRDefault="006505C2" w:rsidP="004505D0">
            <w:pPr>
              <w:suppressAutoHyphens/>
              <w:spacing w:line="360" w:lineRule="auto"/>
              <w:ind w:left="-108" w:firstLine="62"/>
              <w:jc w:val="center"/>
            </w:pPr>
          </w:p>
          <w:p w:rsidR="006505C2" w:rsidRDefault="006505C2" w:rsidP="004505D0">
            <w:pPr>
              <w:suppressAutoHyphens/>
              <w:spacing w:line="360" w:lineRule="auto"/>
              <w:ind w:left="-108" w:firstLine="62"/>
              <w:jc w:val="center"/>
            </w:pPr>
            <w:r>
              <w:t>12</w:t>
            </w:r>
          </w:p>
          <w:p w:rsidR="006505C2" w:rsidRPr="00F24039" w:rsidRDefault="006505C2" w:rsidP="004505D0">
            <w:pPr>
              <w:suppressAutoHyphens/>
              <w:spacing w:line="360" w:lineRule="auto"/>
              <w:ind w:left="-108" w:firstLine="62"/>
              <w:jc w:val="center"/>
            </w:pPr>
            <w:r w:rsidRPr="00282B8C">
              <w:t>no color</w:t>
            </w:r>
          </w:p>
        </w:tc>
        <w:tc>
          <w:tcPr>
            <w:tcW w:w="2214" w:type="dxa"/>
          </w:tcPr>
          <w:p w:rsidR="006505C2" w:rsidRPr="00282B8C" w:rsidRDefault="006505C2" w:rsidP="004505D0">
            <w:pPr>
              <w:suppressAutoHyphens/>
              <w:spacing w:line="360" w:lineRule="auto"/>
              <w:rPr>
                <w:lang w:val="en-US"/>
              </w:rPr>
            </w:pPr>
            <w:r w:rsidRPr="00282B8C">
              <w:rPr>
                <w:lang w:val="en-US"/>
              </w:rPr>
              <w:t>Single nuclei of white blood</w:t>
            </w:r>
          </w:p>
          <w:p w:rsidR="006505C2" w:rsidRPr="00282B8C" w:rsidRDefault="006505C2" w:rsidP="004505D0">
            <w:pPr>
              <w:suppressAutoHyphens/>
              <w:spacing w:line="360" w:lineRule="auto"/>
              <w:rPr>
                <w:lang w:val="en-US"/>
              </w:rPr>
            </w:pPr>
            <w:r w:rsidRPr="00282B8C">
              <w:rPr>
                <w:lang w:val="en-US"/>
              </w:rPr>
              <w:t>cells.</w:t>
            </w:r>
          </w:p>
          <w:p w:rsidR="006505C2" w:rsidRPr="00282B8C" w:rsidRDefault="006505C2" w:rsidP="004505D0">
            <w:pPr>
              <w:suppressAutoHyphens/>
              <w:spacing w:line="360" w:lineRule="auto"/>
              <w:rPr>
                <w:lang w:val="en-US"/>
              </w:rPr>
            </w:pPr>
            <w:r w:rsidRPr="00282B8C">
              <w:rPr>
                <w:lang w:val="en-US"/>
              </w:rPr>
              <w:t>The epithelium is cylindrical,</w:t>
            </w:r>
          </w:p>
          <w:p w:rsidR="006505C2" w:rsidRPr="00282B8C" w:rsidRDefault="006505C2" w:rsidP="004505D0">
            <w:pPr>
              <w:suppressAutoHyphens/>
              <w:spacing w:line="360" w:lineRule="auto"/>
              <w:rPr>
                <w:lang w:val="en-US"/>
              </w:rPr>
            </w:pPr>
            <w:r w:rsidRPr="00282B8C">
              <w:rPr>
                <w:lang w:val="en-US"/>
              </w:rPr>
              <w:t>flat, single, and in</w:t>
            </w:r>
          </w:p>
          <w:p w:rsidR="006505C2" w:rsidRPr="00B10BA1" w:rsidRDefault="006505C2" w:rsidP="004505D0">
            <w:pPr>
              <w:pStyle w:val="81"/>
              <w:suppressAutoHyphens/>
              <w:spacing w:line="360" w:lineRule="auto"/>
              <w:ind w:left="54"/>
              <w:jc w:val="left"/>
              <w:outlineLvl w:val="7"/>
              <w:rPr>
                <w:lang w:val="ru-RU"/>
              </w:rPr>
            </w:pPr>
            <w:r>
              <w:t>small groups.</w:t>
            </w:r>
          </w:p>
        </w:tc>
      </w:tr>
    </w:tbl>
    <w:p w:rsidR="006505C2" w:rsidRPr="00282B8C" w:rsidRDefault="006505C2" w:rsidP="006505C2">
      <w:pPr>
        <w:ind w:firstLine="675"/>
        <w:jc w:val="both"/>
        <w:rPr>
          <w:color w:val="000000"/>
          <w:sz w:val="28"/>
          <w:szCs w:val="28"/>
          <w:lang w:val="en-US"/>
        </w:rPr>
      </w:pPr>
      <w:r w:rsidRPr="00282B8C">
        <w:rPr>
          <w:color w:val="000000"/>
          <w:sz w:val="28"/>
          <w:szCs w:val="28"/>
          <w:lang w:val="en-US"/>
        </w:rPr>
        <w:t>debit-hour HCI 2.82-meq/hour;</w:t>
      </w:r>
    </w:p>
    <w:p w:rsidR="006505C2" w:rsidRPr="00282B8C" w:rsidRDefault="006505C2" w:rsidP="006505C2">
      <w:pPr>
        <w:ind w:firstLine="675"/>
        <w:jc w:val="both"/>
        <w:rPr>
          <w:color w:val="000000"/>
          <w:sz w:val="28"/>
          <w:szCs w:val="28"/>
          <w:lang w:val="en-US"/>
        </w:rPr>
      </w:pPr>
      <w:r w:rsidRPr="00282B8C">
        <w:rPr>
          <w:color w:val="000000"/>
          <w:sz w:val="28"/>
          <w:szCs w:val="28"/>
          <w:lang w:val="en-US"/>
        </w:rPr>
        <w:t>free HCI flow rate-1.73 meq / hour;</w:t>
      </w:r>
    </w:p>
    <w:p w:rsidR="006505C2" w:rsidRPr="00282B8C" w:rsidRDefault="006505C2" w:rsidP="006505C2">
      <w:pPr>
        <w:ind w:firstLine="675"/>
        <w:jc w:val="both"/>
        <w:rPr>
          <w:color w:val="000000"/>
          <w:sz w:val="28"/>
          <w:szCs w:val="28"/>
          <w:lang w:val="en-US"/>
        </w:rPr>
      </w:pPr>
      <w:r w:rsidRPr="00282B8C">
        <w:rPr>
          <w:color w:val="000000"/>
          <w:sz w:val="28"/>
          <w:szCs w:val="28"/>
          <w:lang w:val="en-US"/>
        </w:rPr>
        <w:t>debit-hour of the associated HCI - 1.27 meq / hour;</w:t>
      </w:r>
    </w:p>
    <w:p w:rsidR="006505C2" w:rsidRPr="00282B8C" w:rsidRDefault="006505C2" w:rsidP="006505C2">
      <w:pPr>
        <w:ind w:firstLine="675"/>
        <w:jc w:val="both"/>
        <w:rPr>
          <w:color w:val="000000"/>
          <w:sz w:val="28"/>
          <w:szCs w:val="28"/>
          <w:lang w:val="en-US"/>
        </w:rPr>
      </w:pPr>
      <w:r w:rsidRPr="00282B8C">
        <w:rPr>
          <w:color w:val="000000"/>
          <w:sz w:val="28"/>
          <w:szCs w:val="28"/>
          <w:lang w:val="en-US"/>
        </w:rPr>
        <w:lastRenderedPageBreak/>
        <w:t>the flow rate of pepsin according to V. N. Tugolukov is 20 mg.</w:t>
      </w:r>
    </w:p>
    <w:p w:rsidR="006505C2" w:rsidRPr="00282B8C" w:rsidRDefault="006505C2" w:rsidP="006505C2">
      <w:pPr>
        <w:ind w:firstLine="675"/>
        <w:jc w:val="both"/>
        <w:rPr>
          <w:color w:val="000000"/>
          <w:sz w:val="28"/>
          <w:szCs w:val="28"/>
          <w:lang w:val="en-US"/>
        </w:rPr>
      </w:pPr>
      <w:r w:rsidRPr="00282B8C">
        <w:rPr>
          <w:color w:val="000000"/>
          <w:sz w:val="28"/>
          <w:szCs w:val="28"/>
          <w:lang w:val="en-US"/>
        </w:rPr>
        <w:t>Are there any signs of stomach damage in this case?</w:t>
      </w:r>
    </w:p>
    <w:p w:rsidR="006505C2" w:rsidRPr="00282B8C" w:rsidRDefault="006505C2" w:rsidP="006505C2">
      <w:pPr>
        <w:ind w:firstLine="675"/>
        <w:jc w:val="both"/>
        <w:rPr>
          <w:color w:val="000000"/>
          <w:sz w:val="28"/>
          <w:szCs w:val="28"/>
          <w:lang w:val="en-US"/>
        </w:rPr>
      </w:pPr>
    </w:p>
    <w:p w:rsidR="006505C2" w:rsidRPr="00A02050" w:rsidRDefault="006505C2" w:rsidP="006505C2">
      <w:pPr>
        <w:ind w:firstLine="675"/>
        <w:jc w:val="both"/>
        <w:rPr>
          <w:b/>
          <w:color w:val="000000"/>
          <w:sz w:val="28"/>
          <w:szCs w:val="28"/>
          <w:lang w:val="en-US"/>
        </w:rPr>
      </w:pPr>
      <w:r w:rsidRPr="00282B8C">
        <w:rPr>
          <w:b/>
          <w:color w:val="000000"/>
          <w:sz w:val="28"/>
          <w:szCs w:val="28"/>
          <w:lang w:val="en-US"/>
        </w:rPr>
        <w:t xml:space="preserve">Task </w:t>
      </w:r>
      <w:r w:rsidRPr="00A02050">
        <w:rPr>
          <w:b/>
          <w:color w:val="000000"/>
          <w:sz w:val="28"/>
          <w:szCs w:val="28"/>
          <w:lang w:val="en-US"/>
        </w:rPr>
        <w:t>7</w:t>
      </w:r>
    </w:p>
    <w:p w:rsidR="006505C2" w:rsidRPr="00282B8C" w:rsidRDefault="006505C2" w:rsidP="006505C2">
      <w:pPr>
        <w:ind w:firstLine="675"/>
        <w:jc w:val="both"/>
        <w:rPr>
          <w:color w:val="000000"/>
          <w:sz w:val="28"/>
          <w:szCs w:val="28"/>
          <w:lang w:val="en-US"/>
        </w:rPr>
      </w:pPr>
      <w:r w:rsidRPr="00282B8C">
        <w:rPr>
          <w:color w:val="000000"/>
          <w:sz w:val="28"/>
          <w:szCs w:val="28"/>
          <w:lang w:val="en-US"/>
        </w:rPr>
        <w:t>Patients B and C had epigastic pain a few months ago, 30 to 60 minutes after eating, acid belching, heartburn, and intermittent vomiting. They were sent to the hospital for examination for the first time. Palpation revealed a slight pain in the epigastric region.</w:t>
      </w:r>
    </w:p>
    <w:p w:rsidR="006505C2" w:rsidRPr="00282B8C" w:rsidRDefault="006505C2" w:rsidP="006505C2">
      <w:pPr>
        <w:ind w:firstLine="675"/>
        <w:jc w:val="both"/>
        <w:rPr>
          <w:color w:val="000000"/>
          <w:sz w:val="28"/>
          <w:szCs w:val="28"/>
          <w:lang w:val="en-US"/>
        </w:rPr>
      </w:pPr>
      <w:r w:rsidRPr="00282B8C">
        <w:rPr>
          <w:color w:val="000000"/>
          <w:sz w:val="28"/>
          <w:szCs w:val="28"/>
          <w:lang w:val="en-US"/>
        </w:rPr>
        <w:t>When examining the gastric contents, the following changes were found:</w:t>
      </w:r>
    </w:p>
    <w:p w:rsidR="006505C2" w:rsidRPr="00CE1B35" w:rsidRDefault="006505C2" w:rsidP="006505C2">
      <w:pPr>
        <w:ind w:firstLine="675"/>
        <w:jc w:val="both"/>
        <w:rPr>
          <w:b/>
          <w:color w:val="000000"/>
          <w:sz w:val="28"/>
          <w:szCs w:val="28"/>
          <w:lang w:val="en-US"/>
        </w:rPr>
      </w:pPr>
      <w:r w:rsidRPr="00CE1B35">
        <w:rPr>
          <w:b/>
          <w:color w:val="000000"/>
          <w:sz w:val="28"/>
          <w:szCs w:val="28"/>
          <w:lang w:val="en-US"/>
        </w:rPr>
        <w:t>Examination of the gastric contents of patient B</w:t>
      </w:r>
    </w:p>
    <w:p w:rsidR="006505C2" w:rsidRPr="00CE1B35" w:rsidRDefault="006505C2" w:rsidP="006505C2">
      <w:pPr>
        <w:ind w:firstLine="675"/>
        <w:jc w:val="both"/>
        <w:rPr>
          <w:b/>
          <w:color w:val="000000"/>
          <w:sz w:val="28"/>
          <w:szCs w:val="28"/>
        </w:rPr>
      </w:pPr>
      <w:r w:rsidRPr="00CE1B35">
        <w:rPr>
          <w:b/>
          <w:color w:val="000000"/>
          <w:sz w:val="28"/>
          <w:szCs w:val="28"/>
        </w:rPr>
        <w:t>Trial breakfast-cabbage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993"/>
        <w:gridCol w:w="708"/>
        <w:gridCol w:w="708"/>
        <w:gridCol w:w="952"/>
        <w:gridCol w:w="1742"/>
      </w:tblGrid>
      <w:tr w:rsidR="006505C2" w:rsidRPr="00E226D1" w:rsidTr="004505D0">
        <w:trPr>
          <w:cantSplit/>
          <w:trHeight w:val="699"/>
        </w:trPr>
        <w:tc>
          <w:tcPr>
            <w:tcW w:w="1418" w:type="dxa"/>
            <w:vMerge w:val="restart"/>
          </w:tcPr>
          <w:p w:rsidR="006505C2" w:rsidRPr="00F32791" w:rsidRDefault="006505C2" w:rsidP="004505D0">
            <w:pPr>
              <w:suppressAutoHyphens/>
              <w:jc w:val="both"/>
              <w:rPr>
                <w:sz w:val="22"/>
                <w:szCs w:val="22"/>
              </w:rPr>
            </w:pPr>
          </w:p>
          <w:p w:rsidR="006505C2" w:rsidRPr="00F32791" w:rsidRDefault="006505C2" w:rsidP="004505D0">
            <w:pPr>
              <w:suppressAutoHyphens/>
              <w:jc w:val="both"/>
              <w:rPr>
                <w:sz w:val="22"/>
                <w:szCs w:val="22"/>
              </w:rPr>
            </w:pPr>
          </w:p>
          <w:p w:rsidR="006505C2" w:rsidRPr="00F32791" w:rsidRDefault="006505C2" w:rsidP="004505D0">
            <w:pPr>
              <w:suppressAutoHyphens/>
              <w:jc w:val="both"/>
              <w:rPr>
                <w:sz w:val="22"/>
                <w:szCs w:val="22"/>
              </w:rPr>
            </w:pPr>
          </w:p>
          <w:p w:rsidR="006505C2" w:rsidRPr="00F32791" w:rsidRDefault="006505C2" w:rsidP="004505D0">
            <w:pPr>
              <w:suppressAutoHyphens/>
              <w:jc w:val="both"/>
              <w:rPr>
                <w:sz w:val="22"/>
                <w:szCs w:val="22"/>
              </w:rPr>
            </w:pPr>
          </w:p>
        </w:tc>
        <w:tc>
          <w:tcPr>
            <w:tcW w:w="708" w:type="dxa"/>
            <w:vMerge w:val="restart"/>
            <w:textDirection w:val="btLr"/>
          </w:tcPr>
          <w:p w:rsidR="006505C2" w:rsidRPr="00F32791" w:rsidRDefault="006505C2" w:rsidP="004505D0">
            <w:pPr>
              <w:suppressAutoHyphens/>
              <w:ind w:left="113" w:firstLine="62"/>
              <w:jc w:val="both"/>
              <w:rPr>
                <w:sz w:val="22"/>
                <w:szCs w:val="22"/>
                <w:lang w:val="en-US"/>
              </w:rPr>
            </w:pPr>
            <w:r w:rsidRPr="00F32791">
              <w:rPr>
                <w:sz w:val="22"/>
                <w:szCs w:val="22"/>
                <w:lang w:val="en-US"/>
              </w:rPr>
              <w:t>fasting</w:t>
            </w:r>
          </w:p>
        </w:tc>
        <w:tc>
          <w:tcPr>
            <w:tcW w:w="2835" w:type="dxa"/>
            <w:gridSpan w:val="4"/>
          </w:tcPr>
          <w:p w:rsidR="006505C2" w:rsidRPr="00F32791" w:rsidRDefault="006505C2" w:rsidP="004505D0">
            <w:pPr>
              <w:suppressAutoHyphens/>
              <w:ind w:left="-108" w:firstLine="63"/>
              <w:jc w:val="both"/>
              <w:rPr>
                <w:sz w:val="22"/>
                <w:szCs w:val="22"/>
              </w:rPr>
            </w:pPr>
            <w:r w:rsidRPr="00F32791">
              <w:rPr>
                <w:sz w:val="22"/>
                <w:szCs w:val="22"/>
                <w:lang w:val="en-US"/>
              </w:rPr>
              <w:t>Basal secretion</w:t>
            </w:r>
          </w:p>
        </w:tc>
        <w:tc>
          <w:tcPr>
            <w:tcW w:w="3361" w:type="dxa"/>
            <w:gridSpan w:val="4"/>
          </w:tcPr>
          <w:p w:rsidR="006505C2" w:rsidRPr="00F32791" w:rsidRDefault="006505C2" w:rsidP="004505D0">
            <w:pPr>
              <w:suppressAutoHyphens/>
              <w:jc w:val="both"/>
              <w:rPr>
                <w:sz w:val="22"/>
                <w:szCs w:val="22"/>
              </w:rPr>
            </w:pPr>
            <w:r w:rsidRPr="00F32791">
              <w:rPr>
                <w:sz w:val="22"/>
                <w:szCs w:val="22"/>
                <w:lang w:val="en-US"/>
              </w:rPr>
              <w:t>Stimulated secretion</w:t>
            </w:r>
          </w:p>
        </w:tc>
        <w:tc>
          <w:tcPr>
            <w:tcW w:w="1742" w:type="dxa"/>
            <w:vMerge w:val="restart"/>
          </w:tcPr>
          <w:p w:rsidR="006505C2" w:rsidRPr="009F20F9" w:rsidRDefault="006505C2" w:rsidP="004505D0">
            <w:pPr>
              <w:suppressAutoHyphens/>
              <w:jc w:val="both"/>
              <w:rPr>
                <w:sz w:val="22"/>
                <w:szCs w:val="22"/>
                <w:lang w:val="en-US"/>
              </w:rPr>
            </w:pPr>
          </w:p>
          <w:p w:rsidR="006505C2" w:rsidRPr="00F32791" w:rsidRDefault="006505C2" w:rsidP="004505D0">
            <w:pPr>
              <w:suppressAutoHyphens/>
              <w:jc w:val="both"/>
              <w:rPr>
                <w:sz w:val="22"/>
                <w:szCs w:val="22"/>
                <w:lang w:val="en-US"/>
              </w:rPr>
            </w:pPr>
            <w:r w:rsidRPr="00F32791">
              <w:rPr>
                <w:sz w:val="22"/>
                <w:szCs w:val="22"/>
                <w:lang w:val="en-US"/>
              </w:rPr>
              <w:t>Microscopic examination</w:t>
            </w:r>
          </w:p>
          <w:p w:rsidR="006505C2" w:rsidRPr="009F20F9" w:rsidRDefault="006505C2" w:rsidP="004505D0">
            <w:pPr>
              <w:suppressAutoHyphens/>
              <w:jc w:val="both"/>
              <w:rPr>
                <w:sz w:val="22"/>
                <w:szCs w:val="22"/>
                <w:lang w:val="en-US"/>
              </w:rPr>
            </w:pPr>
            <w:r w:rsidRPr="00F32791">
              <w:rPr>
                <w:sz w:val="22"/>
                <w:szCs w:val="22"/>
                <w:lang w:val="en-US"/>
              </w:rPr>
              <w:t>of gastric contents</w:t>
            </w:r>
          </w:p>
        </w:tc>
      </w:tr>
      <w:tr w:rsidR="006505C2" w:rsidRPr="00B10BA1" w:rsidTr="004505D0">
        <w:trPr>
          <w:cantSplit/>
          <w:trHeight w:val="1518"/>
        </w:trPr>
        <w:tc>
          <w:tcPr>
            <w:tcW w:w="1418" w:type="dxa"/>
            <w:vMerge/>
          </w:tcPr>
          <w:p w:rsidR="006505C2" w:rsidRPr="009F20F9" w:rsidRDefault="006505C2" w:rsidP="004505D0">
            <w:pPr>
              <w:suppressAutoHyphens/>
              <w:jc w:val="both"/>
              <w:rPr>
                <w:sz w:val="22"/>
                <w:szCs w:val="22"/>
                <w:lang w:val="en-US"/>
              </w:rPr>
            </w:pPr>
          </w:p>
        </w:tc>
        <w:tc>
          <w:tcPr>
            <w:tcW w:w="708" w:type="dxa"/>
            <w:vMerge/>
            <w:textDirection w:val="btLr"/>
          </w:tcPr>
          <w:p w:rsidR="006505C2" w:rsidRPr="009F20F9" w:rsidRDefault="006505C2" w:rsidP="004505D0">
            <w:pPr>
              <w:suppressAutoHyphens/>
              <w:ind w:left="113" w:firstLine="62"/>
              <w:jc w:val="both"/>
              <w:rPr>
                <w:sz w:val="22"/>
                <w:szCs w:val="22"/>
                <w:lang w:val="en-US"/>
              </w:rPr>
            </w:pPr>
          </w:p>
        </w:tc>
        <w:tc>
          <w:tcPr>
            <w:tcW w:w="715" w:type="dxa"/>
            <w:textDirection w:val="btLr"/>
          </w:tcPr>
          <w:p w:rsidR="006505C2" w:rsidRPr="00F32791" w:rsidRDefault="006505C2" w:rsidP="004505D0">
            <w:pPr>
              <w:pStyle w:val="af4"/>
              <w:suppressAutoHyphens/>
              <w:spacing w:line="240" w:lineRule="auto"/>
              <w:ind w:left="-54" w:right="0" w:firstLine="63"/>
            </w:pPr>
            <w:r w:rsidRPr="009F20F9">
              <w:t xml:space="preserve">    </w:t>
            </w:r>
            <w:r w:rsidRPr="00F32791">
              <w:t>after</w:t>
            </w:r>
          </w:p>
          <w:p w:rsidR="006505C2" w:rsidRPr="00F32791" w:rsidRDefault="006505C2" w:rsidP="004505D0">
            <w:pPr>
              <w:suppressAutoHyphens/>
              <w:ind w:left="-54" w:firstLine="63"/>
              <w:jc w:val="both"/>
              <w:rPr>
                <w:sz w:val="22"/>
                <w:szCs w:val="22"/>
                <w:lang w:val="en-US"/>
              </w:rPr>
            </w:pPr>
            <w:r w:rsidRPr="00F32791">
              <w:rPr>
                <w:sz w:val="22"/>
                <w:szCs w:val="22"/>
                <w:lang w:val="en-US"/>
              </w:rPr>
              <w:t xml:space="preserve">   15 min</w:t>
            </w:r>
          </w:p>
        </w:tc>
        <w:tc>
          <w:tcPr>
            <w:tcW w:w="716" w:type="dxa"/>
            <w:textDirection w:val="btLr"/>
          </w:tcPr>
          <w:p w:rsidR="006505C2" w:rsidRPr="00F32791" w:rsidRDefault="006505C2" w:rsidP="004505D0">
            <w:pPr>
              <w:suppressAutoHyphens/>
              <w:ind w:left="-108" w:firstLine="62"/>
              <w:jc w:val="both"/>
              <w:rPr>
                <w:sz w:val="22"/>
                <w:szCs w:val="22"/>
                <w:lang w:val="en-US"/>
              </w:rPr>
            </w:pPr>
            <w:r w:rsidRPr="00F32791">
              <w:rPr>
                <w:sz w:val="22"/>
                <w:szCs w:val="22"/>
                <w:lang w:val="en-US"/>
              </w:rPr>
              <w:t xml:space="preserve">    after</w:t>
            </w:r>
          </w:p>
          <w:p w:rsidR="006505C2" w:rsidRPr="00F32791" w:rsidRDefault="006505C2" w:rsidP="004505D0">
            <w:pPr>
              <w:suppressAutoHyphens/>
              <w:ind w:left="-108" w:firstLine="62"/>
              <w:jc w:val="both"/>
              <w:rPr>
                <w:sz w:val="22"/>
                <w:szCs w:val="22"/>
                <w:lang w:val="en-US"/>
              </w:rPr>
            </w:pPr>
            <w:r w:rsidRPr="00F32791">
              <w:rPr>
                <w:sz w:val="22"/>
                <w:szCs w:val="22"/>
                <w:lang w:val="en-US"/>
              </w:rPr>
              <w:t xml:space="preserve">    30 min</w:t>
            </w:r>
          </w:p>
        </w:tc>
        <w:tc>
          <w:tcPr>
            <w:tcW w:w="715" w:type="dxa"/>
            <w:textDirection w:val="btLr"/>
          </w:tcPr>
          <w:p w:rsidR="006505C2" w:rsidRPr="00F32791" w:rsidRDefault="006505C2" w:rsidP="004505D0">
            <w:pPr>
              <w:suppressAutoHyphens/>
              <w:ind w:left="-108" w:firstLine="62"/>
              <w:jc w:val="both"/>
              <w:rPr>
                <w:sz w:val="22"/>
                <w:szCs w:val="22"/>
                <w:lang w:val="en-US"/>
              </w:rPr>
            </w:pPr>
            <w:r w:rsidRPr="00F32791">
              <w:rPr>
                <w:sz w:val="22"/>
                <w:szCs w:val="22"/>
                <w:lang w:val="en-US"/>
              </w:rPr>
              <w:t xml:space="preserve">    after</w:t>
            </w:r>
          </w:p>
          <w:p w:rsidR="006505C2" w:rsidRPr="00F32791" w:rsidRDefault="006505C2" w:rsidP="004505D0">
            <w:pPr>
              <w:suppressAutoHyphens/>
              <w:ind w:left="-108" w:firstLine="62"/>
              <w:jc w:val="both"/>
              <w:rPr>
                <w:sz w:val="22"/>
                <w:szCs w:val="22"/>
                <w:lang w:val="en-US"/>
              </w:rPr>
            </w:pPr>
            <w:r w:rsidRPr="00F32791">
              <w:rPr>
                <w:sz w:val="22"/>
                <w:szCs w:val="22"/>
                <w:lang w:val="en-US"/>
              </w:rPr>
              <w:t xml:space="preserve">    45 min</w:t>
            </w:r>
          </w:p>
        </w:tc>
        <w:tc>
          <w:tcPr>
            <w:tcW w:w="689" w:type="dxa"/>
            <w:textDirection w:val="btLr"/>
          </w:tcPr>
          <w:p w:rsidR="006505C2" w:rsidRPr="00F32791" w:rsidRDefault="006505C2" w:rsidP="004505D0">
            <w:pPr>
              <w:suppressAutoHyphens/>
              <w:ind w:left="-108" w:firstLine="63"/>
              <w:jc w:val="both"/>
              <w:rPr>
                <w:sz w:val="22"/>
                <w:szCs w:val="22"/>
              </w:rPr>
            </w:pPr>
            <w:r w:rsidRPr="00F32791">
              <w:rPr>
                <w:sz w:val="22"/>
                <w:szCs w:val="22"/>
                <w:lang w:val="en-US"/>
              </w:rPr>
              <w:t xml:space="preserve">    after</w:t>
            </w:r>
          </w:p>
          <w:p w:rsidR="006505C2" w:rsidRPr="00F32791" w:rsidRDefault="006505C2" w:rsidP="004505D0">
            <w:pPr>
              <w:suppressAutoHyphens/>
              <w:ind w:left="-108" w:firstLine="63"/>
              <w:jc w:val="both"/>
              <w:rPr>
                <w:sz w:val="22"/>
                <w:szCs w:val="22"/>
                <w:lang w:val="en-US"/>
              </w:rPr>
            </w:pPr>
            <w:r w:rsidRPr="00F32791">
              <w:rPr>
                <w:sz w:val="22"/>
                <w:szCs w:val="22"/>
                <w:lang w:val="en-US"/>
              </w:rPr>
              <w:t xml:space="preserve"> 1 h</w:t>
            </w:r>
          </w:p>
        </w:tc>
        <w:tc>
          <w:tcPr>
            <w:tcW w:w="993" w:type="dxa"/>
            <w:textDirection w:val="btLr"/>
          </w:tcPr>
          <w:p w:rsidR="006505C2" w:rsidRPr="00F32791" w:rsidRDefault="006505C2" w:rsidP="004505D0">
            <w:pPr>
              <w:pStyle w:val="af4"/>
              <w:suppressAutoHyphens/>
              <w:spacing w:line="240" w:lineRule="auto"/>
              <w:ind w:left="-105" w:right="0" w:firstLine="66"/>
              <w:rPr>
                <w:lang w:val="ru-RU"/>
              </w:rPr>
            </w:pPr>
            <w:r w:rsidRPr="00F32791">
              <w:rPr>
                <w:lang w:val="ru-RU"/>
              </w:rPr>
              <w:t xml:space="preserve">    </w:t>
            </w:r>
            <w:r w:rsidRPr="00F32791">
              <w:t>after</w:t>
            </w:r>
          </w:p>
          <w:p w:rsidR="006505C2" w:rsidRPr="00F32791" w:rsidRDefault="006505C2" w:rsidP="004505D0">
            <w:pPr>
              <w:suppressAutoHyphens/>
              <w:ind w:left="-105" w:firstLine="66"/>
              <w:rPr>
                <w:sz w:val="22"/>
                <w:szCs w:val="22"/>
                <w:lang w:val="en-US"/>
              </w:rPr>
            </w:pPr>
            <w:r w:rsidRPr="00F32791">
              <w:rPr>
                <w:sz w:val="22"/>
                <w:szCs w:val="22"/>
              </w:rPr>
              <w:t xml:space="preserve"> 1 </w:t>
            </w:r>
            <w:r w:rsidRPr="00F32791">
              <w:rPr>
                <w:sz w:val="22"/>
                <w:szCs w:val="22"/>
                <w:lang w:val="en-US"/>
              </w:rPr>
              <w:t>h</w:t>
            </w:r>
            <w:r w:rsidRPr="00F32791">
              <w:rPr>
                <w:sz w:val="22"/>
                <w:szCs w:val="22"/>
              </w:rPr>
              <w:t xml:space="preserve"> </w:t>
            </w:r>
            <w:r w:rsidRPr="00F32791">
              <w:rPr>
                <w:sz w:val="22"/>
                <w:szCs w:val="22"/>
                <w:lang w:val="en-US"/>
              </w:rPr>
              <w:t>15 min</w:t>
            </w:r>
          </w:p>
        </w:tc>
        <w:tc>
          <w:tcPr>
            <w:tcW w:w="708" w:type="dxa"/>
            <w:textDirection w:val="btLr"/>
          </w:tcPr>
          <w:p w:rsidR="006505C2" w:rsidRPr="00F32791" w:rsidRDefault="006505C2" w:rsidP="004505D0">
            <w:pPr>
              <w:suppressAutoHyphens/>
              <w:ind w:firstLine="62"/>
              <w:jc w:val="both"/>
              <w:rPr>
                <w:sz w:val="22"/>
                <w:szCs w:val="22"/>
              </w:rPr>
            </w:pPr>
            <w:r w:rsidRPr="00F32791">
              <w:rPr>
                <w:sz w:val="22"/>
                <w:szCs w:val="22"/>
                <w:lang w:val="en-US"/>
              </w:rPr>
              <w:t xml:space="preserve">    after</w:t>
            </w:r>
          </w:p>
          <w:p w:rsidR="006505C2" w:rsidRPr="00F32791" w:rsidRDefault="006505C2" w:rsidP="004505D0">
            <w:pPr>
              <w:suppressAutoHyphens/>
              <w:ind w:firstLine="62"/>
              <w:jc w:val="both"/>
              <w:rPr>
                <w:sz w:val="22"/>
                <w:szCs w:val="22"/>
                <w:lang w:val="en-US"/>
              </w:rPr>
            </w:pPr>
            <w:r w:rsidRPr="00F32791">
              <w:rPr>
                <w:sz w:val="22"/>
                <w:szCs w:val="22"/>
                <w:lang w:val="en-US"/>
              </w:rPr>
              <w:t>1 h</w:t>
            </w:r>
            <w:r w:rsidRPr="00F32791">
              <w:rPr>
                <w:sz w:val="22"/>
                <w:szCs w:val="22"/>
              </w:rPr>
              <w:t xml:space="preserve"> </w:t>
            </w:r>
            <w:r w:rsidRPr="00F32791">
              <w:rPr>
                <w:sz w:val="22"/>
                <w:szCs w:val="22"/>
                <w:lang w:val="en-US"/>
              </w:rPr>
              <w:t>30 min</w:t>
            </w:r>
          </w:p>
        </w:tc>
        <w:tc>
          <w:tcPr>
            <w:tcW w:w="708" w:type="dxa"/>
            <w:textDirection w:val="btLr"/>
          </w:tcPr>
          <w:p w:rsidR="006505C2" w:rsidRPr="00F32791" w:rsidRDefault="006505C2" w:rsidP="004505D0">
            <w:pPr>
              <w:suppressAutoHyphens/>
              <w:ind w:left="-108" w:firstLine="62"/>
              <w:jc w:val="both"/>
              <w:rPr>
                <w:sz w:val="22"/>
                <w:szCs w:val="22"/>
              </w:rPr>
            </w:pPr>
            <w:r w:rsidRPr="00F32791">
              <w:rPr>
                <w:sz w:val="22"/>
                <w:szCs w:val="22"/>
                <w:lang w:val="en-US"/>
              </w:rPr>
              <w:t xml:space="preserve">    after</w:t>
            </w:r>
          </w:p>
          <w:p w:rsidR="006505C2" w:rsidRPr="00F32791" w:rsidRDefault="006505C2" w:rsidP="004505D0">
            <w:pPr>
              <w:suppressAutoHyphens/>
              <w:ind w:left="-108" w:firstLine="62"/>
              <w:rPr>
                <w:sz w:val="22"/>
                <w:szCs w:val="22"/>
                <w:lang w:val="en-US"/>
              </w:rPr>
            </w:pPr>
            <w:r w:rsidRPr="00F32791">
              <w:rPr>
                <w:sz w:val="22"/>
                <w:szCs w:val="22"/>
                <w:lang w:val="en-US"/>
              </w:rPr>
              <w:t xml:space="preserve"> 1 h</w:t>
            </w:r>
            <w:r w:rsidRPr="00F32791">
              <w:rPr>
                <w:sz w:val="22"/>
                <w:szCs w:val="22"/>
              </w:rPr>
              <w:t xml:space="preserve"> </w:t>
            </w:r>
            <w:r w:rsidRPr="00F32791">
              <w:rPr>
                <w:sz w:val="22"/>
                <w:szCs w:val="22"/>
                <w:lang w:val="en-US"/>
              </w:rPr>
              <w:t>45 min</w:t>
            </w:r>
          </w:p>
        </w:tc>
        <w:tc>
          <w:tcPr>
            <w:tcW w:w="952" w:type="dxa"/>
            <w:textDirection w:val="btLr"/>
          </w:tcPr>
          <w:p w:rsidR="006505C2" w:rsidRPr="00F32791" w:rsidRDefault="006505C2" w:rsidP="004505D0">
            <w:pPr>
              <w:suppressAutoHyphens/>
              <w:ind w:left="113" w:right="113"/>
              <w:jc w:val="both"/>
              <w:rPr>
                <w:sz w:val="22"/>
                <w:szCs w:val="22"/>
                <w:lang w:val="en-US"/>
              </w:rPr>
            </w:pPr>
            <w:r w:rsidRPr="00F32791">
              <w:rPr>
                <w:sz w:val="22"/>
                <w:szCs w:val="22"/>
              </w:rPr>
              <w:t xml:space="preserve">  </w:t>
            </w:r>
            <w:r w:rsidRPr="00F32791">
              <w:rPr>
                <w:sz w:val="22"/>
                <w:szCs w:val="22"/>
                <w:lang w:val="en-US"/>
              </w:rPr>
              <w:t>after</w:t>
            </w:r>
          </w:p>
          <w:p w:rsidR="006505C2" w:rsidRPr="00F32791" w:rsidRDefault="006505C2" w:rsidP="004505D0">
            <w:pPr>
              <w:suppressAutoHyphens/>
              <w:ind w:left="113" w:right="113"/>
              <w:jc w:val="both"/>
              <w:rPr>
                <w:sz w:val="22"/>
                <w:szCs w:val="22"/>
                <w:lang w:val="en-US"/>
              </w:rPr>
            </w:pPr>
            <w:r w:rsidRPr="00F32791">
              <w:rPr>
                <w:sz w:val="22"/>
                <w:szCs w:val="22"/>
              </w:rPr>
              <w:t xml:space="preserve">2 </w:t>
            </w:r>
            <w:r w:rsidRPr="00F32791">
              <w:rPr>
                <w:sz w:val="22"/>
                <w:szCs w:val="22"/>
                <w:lang w:val="en-US"/>
              </w:rPr>
              <w:t>h</w:t>
            </w:r>
          </w:p>
        </w:tc>
        <w:tc>
          <w:tcPr>
            <w:tcW w:w="1742" w:type="dxa"/>
            <w:vMerge/>
          </w:tcPr>
          <w:p w:rsidR="006505C2" w:rsidRPr="00F32791" w:rsidRDefault="006505C2" w:rsidP="004505D0">
            <w:pPr>
              <w:suppressAutoHyphens/>
              <w:jc w:val="both"/>
              <w:rPr>
                <w:sz w:val="22"/>
                <w:szCs w:val="22"/>
              </w:rPr>
            </w:pPr>
          </w:p>
        </w:tc>
      </w:tr>
      <w:tr w:rsidR="006505C2" w:rsidRPr="00C3547F" w:rsidTr="004505D0">
        <w:trPr>
          <w:trHeight w:val="2559"/>
        </w:trPr>
        <w:tc>
          <w:tcPr>
            <w:tcW w:w="1418" w:type="dxa"/>
          </w:tcPr>
          <w:p w:rsidR="006505C2" w:rsidRPr="00F32791" w:rsidRDefault="006505C2" w:rsidP="004505D0">
            <w:pPr>
              <w:pStyle w:val="81"/>
              <w:suppressAutoHyphens/>
              <w:spacing w:line="360" w:lineRule="auto"/>
              <w:outlineLvl w:val="7"/>
              <w:rPr>
                <w:sz w:val="22"/>
                <w:szCs w:val="22"/>
              </w:rPr>
            </w:pPr>
            <w:r w:rsidRPr="00F32791">
              <w:rPr>
                <w:sz w:val="22"/>
                <w:szCs w:val="22"/>
              </w:rPr>
              <w:t>Quantity</w:t>
            </w:r>
          </w:p>
          <w:p w:rsidR="006505C2" w:rsidRPr="00F32791" w:rsidRDefault="006505C2" w:rsidP="004505D0">
            <w:pPr>
              <w:pStyle w:val="81"/>
              <w:suppressAutoHyphens/>
              <w:spacing w:line="360" w:lineRule="auto"/>
              <w:outlineLvl w:val="7"/>
              <w:rPr>
                <w:sz w:val="22"/>
                <w:szCs w:val="22"/>
              </w:rPr>
            </w:pPr>
          </w:p>
          <w:p w:rsidR="006505C2" w:rsidRPr="00F32791" w:rsidRDefault="006505C2" w:rsidP="004505D0">
            <w:pPr>
              <w:pStyle w:val="81"/>
              <w:suppressAutoHyphens/>
              <w:spacing w:line="360" w:lineRule="auto"/>
              <w:outlineLvl w:val="7"/>
              <w:rPr>
                <w:sz w:val="22"/>
                <w:szCs w:val="22"/>
              </w:rPr>
            </w:pPr>
            <w:r w:rsidRPr="00F32791">
              <w:rPr>
                <w:sz w:val="22"/>
                <w:szCs w:val="22"/>
              </w:rPr>
              <w:t>Total acidity</w:t>
            </w:r>
          </w:p>
          <w:p w:rsidR="006505C2" w:rsidRPr="00F32791" w:rsidRDefault="006505C2" w:rsidP="004505D0">
            <w:pPr>
              <w:pStyle w:val="81"/>
              <w:suppressAutoHyphens/>
              <w:spacing w:line="360" w:lineRule="auto"/>
              <w:outlineLvl w:val="7"/>
              <w:rPr>
                <w:sz w:val="22"/>
                <w:szCs w:val="22"/>
              </w:rPr>
            </w:pPr>
          </w:p>
          <w:p w:rsidR="006505C2" w:rsidRPr="00F32791" w:rsidRDefault="006505C2" w:rsidP="004505D0">
            <w:pPr>
              <w:pStyle w:val="81"/>
              <w:suppressAutoHyphens/>
              <w:spacing w:line="360" w:lineRule="auto"/>
              <w:outlineLvl w:val="7"/>
              <w:rPr>
                <w:sz w:val="22"/>
                <w:szCs w:val="22"/>
              </w:rPr>
            </w:pPr>
            <w:r w:rsidRPr="00F32791">
              <w:rPr>
                <w:sz w:val="22"/>
                <w:szCs w:val="22"/>
              </w:rPr>
              <w:t>Free HCI</w:t>
            </w:r>
          </w:p>
          <w:p w:rsidR="006505C2" w:rsidRPr="00F32791" w:rsidRDefault="006505C2" w:rsidP="004505D0">
            <w:pPr>
              <w:rPr>
                <w:sz w:val="22"/>
                <w:szCs w:val="22"/>
                <w:lang w:val="en-US"/>
              </w:rPr>
            </w:pPr>
          </w:p>
          <w:p w:rsidR="006505C2" w:rsidRPr="00F32791" w:rsidRDefault="006505C2" w:rsidP="004505D0">
            <w:pPr>
              <w:pStyle w:val="81"/>
              <w:suppressAutoHyphens/>
              <w:spacing w:line="360" w:lineRule="auto"/>
              <w:outlineLvl w:val="7"/>
              <w:rPr>
                <w:sz w:val="22"/>
                <w:szCs w:val="22"/>
              </w:rPr>
            </w:pPr>
            <w:r w:rsidRPr="00F32791">
              <w:rPr>
                <w:sz w:val="22"/>
                <w:szCs w:val="22"/>
              </w:rPr>
              <w:t xml:space="preserve">Related HCI </w:t>
            </w:r>
          </w:p>
          <w:p w:rsidR="006505C2" w:rsidRPr="0004439B" w:rsidRDefault="006505C2" w:rsidP="004505D0">
            <w:pPr>
              <w:pStyle w:val="81"/>
              <w:suppressAutoHyphens/>
              <w:spacing w:line="360" w:lineRule="auto"/>
              <w:outlineLvl w:val="7"/>
              <w:rPr>
                <w:sz w:val="22"/>
                <w:szCs w:val="22"/>
              </w:rPr>
            </w:pPr>
            <w:r>
              <w:rPr>
                <w:sz w:val="22"/>
                <w:szCs w:val="22"/>
              </w:rPr>
              <w:t>Blue c</w:t>
            </w:r>
            <w:r w:rsidRPr="0004439B">
              <w:rPr>
                <w:sz w:val="22"/>
                <w:szCs w:val="22"/>
              </w:rPr>
              <w:t>olor</w:t>
            </w:r>
          </w:p>
          <w:p w:rsidR="006505C2" w:rsidRDefault="006505C2" w:rsidP="004505D0">
            <w:pPr>
              <w:pStyle w:val="81"/>
              <w:suppressAutoHyphens/>
              <w:spacing w:line="360" w:lineRule="auto"/>
              <w:outlineLvl w:val="7"/>
              <w:rPr>
                <w:sz w:val="22"/>
                <w:szCs w:val="22"/>
              </w:rPr>
            </w:pPr>
          </w:p>
          <w:p w:rsidR="006505C2" w:rsidRPr="00F32791" w:rsidRDefault="006505C2" w:rsidP="004505D0">
            <w:pPr>
              <w:pStyle w:val="81"/>
              <w:suppressAutoHyphens/>
              <w:spacing w:line="360" w:lineRule="auto"/>
              <w:outlineLvl w:val="7"/>
              <w:rPr>
                <w:sz w:val="22"/>
                <w:szCs w:val="22"/>
              </w:rPr>
            </w:pPr>
            <w:r w:rsidRPr="00F32791">
              <w:rPr>
                <w:sz w:val="22"/>
                <w:szCs w:val="22"/>
                <w:lang w:val="ru-RU"/>
              </w:rPr>
              <w:t xml:space="preserve"> </w:t>
            </w:r>
            <w:r w:rsidRPr="00F32791">
              <w:rPr>
                <w:sz w:val="22"/>
                <w:szCs w:val="22"/>
              </w:rPr>
              <w:t>mucos</w:t>
            </w:r>
          </w:p>
        </w:tc>
        <w:tc>
          <w:tcPr>
            <w:tcW w:w="708" w:type="dxa"/>
          </w:tcPr>
          <w:p w:rsidR="006505C2" w:rsidRPr="00F32791" w:rsidRDefault="006505C2" w:rsidP="004505D0">
            <w:pPr>
              <w:suppressAutoHyphens/>
              <w:spacing w:line="360" w:lineRule="auto"/>
              <w:jc w:val="center"/>
              <w:rPr>
                <w:sz w:val="22"/>
                <w:szCs w:val="22"/>
              </w:rPr>
            </w:pPr>
            <w:r w:rsidRPr="00F32791">
              <w:rPr>
                <w:sz w:val="22"/>
                <w:szCs w:val="22"/>
              </w:rPr>
              <w:t>80</w:t>
            </w:r>
          </w:p>
          <w:p w:rsidR="006505C2" w:rsidRPr="00F32791" w:rsidRDefault="006505C2" w:rsidP="004505D0">
            <w:pPr>
              <w:pStyle w:val="81"/>
              <w:suppressAutoHyphens/>
              <w:spacing w:line="360" w:lineRule="auto"/>
              <w:ind w:left="6678"/>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28</w:t>
            </w:r>
          </w:p>
          <w:p w:rsidR="006505C2" w:rsidRPr="00F32791" w:rsidRDefault="006505C2" w:rsidP="004505D0">
            <w:pPr>
              <w:pStyle w:val="81"/>
              <w:suppressAutoHyphens/>
              <w:spacing w:line="360" w:lineRule="auto"/>
              <w:ind w:left="6642"/>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16</w:t>
            </w:r>
          </w:p>
          <w:p w:rsidR="006505C2" w:rsidRPr="00F32791" w:rsidRDefault="006505C2" w:rsidP="004505D0">
            <w:pPr>
              <w:pStyle w:val="81"/>
              <w:suppressAutoHyphens/>
              <w:spacing w:line="360" w:lineRule="auto"/>
              <w:ind w:left="6660"/>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12</w:t>
            </w:r>
          </w:p>
          <w:p w:rsidR="006505C2" w:rsidRPr="00F32791" w:rsidRDefault="006505C2" w:rsidP="004505D0">
            <w:pPr>
              <w:pStyle w:val="81"/>
              <w:suppressAutoHyphens/>
              <w:spacing w:line="360" w:lineRule="auto"/>
              <w:jc w:val="center"/>
              <w:outlineLvl w:val="7"/>
              <w:rPr>
                <w:sz w:val="22"/>
                <w:szCs w:val="22"/>
              </w:rPr>
            </w:pPr>
            <w:r w:rsidRPr="00F32791">
              <w:rPr>
                <w:sz w:val="22"/>
                <w:szCs w:val="22"/>
              </w:rPr>
              <w:t>no color</w:t>
            </w:r>
            <w:r w:rsidRPr="00F32791">
              <w:rPr>
                <w:sz w:val="22"/>
                <w:szCs w:val="22"/>
                <w:lang w:val="ru-RU"/>
              </w:rPr>
              <w:t xml:space="preserve"> +</w:t>
            </w:r>
          </w:p>
        </w:tc>
        <w:tc>
          <w:tcPr>
            <w:tcW w:w="715" w:type="dxa"/>
          </w:tcPr>
          <w:p w:rsidR="006505C2" w:rsidRPr="00F32791" w:rsidRDefault="006505C2" w:rsidP="004505D0">
            <w:pPr>
              <w:suppressAutoHyphens/>
              <w:spacing w:line="360" w:lineRule="auto"/>
              <w:jc w:val="center"/>
              <w:rPr>
                <w:sz w:val="22"/>
                <w:szCs w:val="22"/>
              </w:rPr>
            </w:pPr>
            <w:r w:rsidRPr="00F32791">
              <w:rPr>
                <w:sz w:val="22"/>
                <w:szCs w:val="22"/>
              </w:rPr>
              <w:t>10</w:t>
            </w:r>
          </w:p>
          <w:p w:rsidR="006505C2" w:rsidRPr="00F32791" w:rsidRDefault="006505C2" w:rsidP="004505D0">
            <w:pPr>
              <w:pStyle w:val="81"/>
              <w:suppressAutoHyphens/>
              <w:spacing w:line="360" w:lineRule="auto"/>
              <w:ind w:left="6120"/>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21</w:t>
            </w:r>
          </w:p>
          <w:p w:rsidR="006505C2" w:rsidRPr="00F32791" w:rsidRDefault="006505C2" w:rsidP="004505D0">
            <w:pPr>
              <w:pStyle w:val="81"/>
              <w:suppressAutoHyphens/>
              <w:spacing w:line="360" w:lineRule="auto"/>
              <w:ind w:left="6084"/>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15</w:t>
            </w:r>
          </w:p>
          <w:p w:rsidR="006505C2" w:rsidRPr="00F32791" w:rsidRDefault="006505C2" w:rsidP="004505D0">
            <w:pPr>
              <w:pStyle w:val="81"/>
              <w:suppressAutoHyphens/>
              <w:spacing w:line="360" w:lineRule="auto"/>
              <w:ind w:left="6102"/>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6</w:t>
            </w:r>
          </w:p>
          <w:p w:rsidR="006505C2" w:rsidRPr="00F32791" w:rsidRDefault="006505C2" w:rsidP="004505D0">
            <w:pPr>
              <w:suppressAutoHyphens/>
              <w:spacing w:line="360" w:lineRule="auto"/>
              <w:jc w:val="center"/>
              <w:rPr>
                <w:sz w:val="22"/>
                <w:szCs w:val="22"/>
                <w:lang w:val="en-US"/>
              </w:rPr>
            </w:pPr>
            <w:r w:rsidRPr="00F32791">
              <w:rPr>
                <w:sz w:val="22"/>
                <w:szCs w:val="22"/>
                <w:lang w:val="en-US"/>
              </w:rPr>
              <w:t>blue</w:t>
            </w:r>
          </w:p>
          <w:p w:rsidR="006505C2" w:rsidRPr="00F32791" w:rsidRDefault="006505C2" w:rsidP="004505D0">
            <w:pPr>
              <w:pStyle w:val="81"/>
              <w:suppressAutoHyphens/>
              <w:spacing w:line="360" w:lineRule="auto"/>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rPr>
            </w:pPr>
            <w:r w:rsidRPr="00F32791">
              <w:rPr>
                <w:sz w:val="22"/>
                <w:szCs w:val="22"/>
                <w:lang w:val="ru-RU"/>
              </w:rPr>
              <w:t>+</w:t>
            </w:r>
          </w:p>
        </w:tc>
        <w:tc>
          <w:tcPr>
            <w:tcW w:w="716" w:type="dxa"/>
          </w:tcPr>
          <w:p w:rsidR="006505C2" w:rsidRPr="00F32791" w:rsidRDefault="006505C2" w:rsidP="004505D0">
            <w:pPr>
              <w:suppressAutoHyphens/>
              <w:spacing w:line="360" w:lineRule="auto"/>
              <w:jc w:val="center"/>
              <w:rPr>
                <w:sz w:val="22"/>
                <w:szCs w:val="22"/>
              </w:rPr>
            </w:pPr>
            <w:r w:rsidRPr="00F32791">
              <w:rPr>
                <w:sz w:val="22"/>
                <w:szCs w:val="22"/>
              </w:rPr>
              <w:t>100</w:t>
            </w:r>
          </w:p>
          <w:p w:rsidR="006505C2" w:rsidRPr="00F32791" w:rsidRDefault="006505C2" w:rsidP="004505D0">
            <w:pPr>
              <w:pStyle w:val="81"/>
              <w:suppressAutoHyphens/>
              <w:spacing w:line="360" w:lineRule="auto"/>
              <w:ind w:left="5454"/>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64</w:t>
            </w:r>
          </w:p>
          <w:p w:rsidR="006505C2" w:rsidRPr="00F32791" w:rsidRDefault="006505C2" w:rsidP="004505D0">
            <w:pPr>
              <w:pStyle w:val="81"/>
              <w:suppressAutoHyphens/>
              <w:spacing w:line="360" w:lineRule="auto"/>
              <w:ind w:left="5418"/>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36</w:t>
            </w:r>
          </w:p>
          <w:p w:rsidR="006505C2" w:rsidRPr="00F32791" w:rsidRDefault="006505C2" w:rsidP="004505D0">
            <w:pPr>
              <w:pStyle w:val="81"/>
              <w:suppressAutoHyphens/>
              <w:spacing w:line="360" w:lineRule="auto"/>
              <w:ind w:left="5436"/>
              <w:jc w:val="center"/>
              <w:outlineLvl w:val="7"/>
              <w:rPr>
                <w:sz w:val="22"/>
                <w:szCs w:val="22"/>
                <w:lang w:val="ru-RU"/>
              </w:rPr>
            </w:pPr>
          </w:p>
          <w:p w:rsidR="006505C2" w:rsidRPr="00F32791" w:rsidRDefault="006505C2" w:rsidP="004505D0">
            <w:pPr>
              <w:pStyle w:val="81"/>
              <w:suppressAutoHyphens/>
              <w:spacing w:line="360" w:lineRule="auto"/>
              <w:ind w:left="36"/>
              <w:jc w:val="center"/>
              <w:outlineLvl w:val="7"/>
              <w:rPr>
                <w:sz w:val="22"/>
                <w:szCs w:val="22"/>
                <w:lang w:val="ru-RU"/>
              </w:rPr>
            </w:pPr>
            <w:r w:rsidRPr="00F32791">
              <w:rPr>
                <w:sz w:val="22"/>
                <w:szCs w:val="22"/>
                <w:lang w:val="ru-RU"/>
              </w:rPr>
              <w:t>28</w:t>
            </w:r>
          </w:p>
          <w:p w:rsidR="006505C2" w:rsidRPr="00F32791" w:rsidRDefault="006505C2" w:rsidP="004505D0">
            <w:pPr>
              <w:suppressAutoHyphens/>
              <w:spacing w:line="360" w:lineRule="auto"/>
              <w:jc w:val="center"/>
              <w:rPr>
                <w:sz w:val="22"/>
                <w:szCs w:val="22"/>
                <w:lang w:val="en-US"/>
              </w:rPr>
            </w:pPr>
            <w:r w:rsidRPr="00F32791">
              <w:rPr>
                <w:sz w:val="22"/>
                <w:szCs w:val="22"/>
                <w:lang w:val="en-US"/>
              </w:rPr>
              <w:t>blue</w:t>
            </w:r>
          </w:p>
          <w:p w:rsidR="006505C2" w:rsidRPr="00F32791" w:rsidRDefault="006505C2" w:rsidP="004505D0">
            <w:pPr>
              <w:pStyle w:val="81"/>
              <w:suppressAutoHyphens/>
              <w:spacing w:line="360" w:lineRule="auto"/>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rPr>
            </w:pPr>
            <w:r w:rsidRPr="00F32791">
              <w:rPr>
                <w:sz w:val="22"/>
                <w:szCs w:val="22"/>
                <w:lang w:val="ru-RU"/>
              </w:rPr>
              <w:t>+</w:t>
            </w:r>
          </w:p>
        </w:tc>
        <w:tc>
          <w:tcPr>
            <w:tcW w:w="715" w:type="dxa"/>
          </w:tcPr>
          <w:p w:rsidR="006505C2" w:rsidRPr="00F32791" w:rsidRDefault="006505C2" w:rsidP="004505D0">
            <w:pPr>
              <w:suppressAutoHyphens/>
              <w:spacing w:line="360" w:lineRule="auto"/>
              <w:jc w:val="center"/>
              <w:rPr>
                <w:sz w:val="22"/>
                <w:szCs w:val="22"/>
              </w:rPr>
            </w:pPr>
            <w:r w:rsidRPr="00F32791">
              <w:rPr>
                <w:sz w:val="22"/>
                <w:szCs w:val="22"/>
              </w:rPr>
              <w:t>60</w:t>
            </w:r>
          </w:p>
          <w:p w:rsidR="006505C2" w:rsidRPr="00F32791" w:rsidRDefault="006505C2" w:rsidP="004505D0">
            <w:pPr>
              <w:pStyle w:val="81"/>
              <w:suppressAutoHyphens/>
              <w:spacing w:line="360" w:lineRule="auto"/>
              <w:ind w:left="4554"/>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78</w:t>
            </w:r>
          </w:p>
          <w:p w:rsidR="006505C2" w:rsidRPr="00F32791" w:rsidRDefault="006505C2" w:rsidP="004505D0">
            <w:pPr>
              <w:pStyle w:val="81"/>
              <w:suppressAutoHyphens/>
              <w:spacing w:line="360" w:lineRule="auto"/>
              <w:ind w:left="4518"/>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42</w:t>
            </w:r>
          </w:p>
          <w:p w:rsidR="006505C2" w:rsidRPr="00F32791" w:rsidRDefault="006505C2" w:rsidP="004505D0">
            <w:pPr>
              <w:pStyle w:val="81"/>
              <w:suppressAutoHyphens/>
              <w:spacing w:line="360" w:lineRule="auto"/>
              <w:ind w:left="4536"/>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36</w:t>
            </w:r>
          </w:p>
          <w:p w:rsidR="006505C2" w:rsidRPr="00F32791" w:rsidRDefault="006505C2" w:rsidP="004505D0">
            <w:pPr>
              <w:suppressAutoHyphens/>
              <w:spacing w:line="360" w:lineRule="auto"/>
              <w:jc w:val="center"/>
              <w:rPr>
                <w:sz w:val="22"/>
                <w:szCs w:val="22"/>
              </w:rPr>
            </w:pPr>
            <w:r w:rsidRPr="00F32791">
              <w:rPr>
                <w:sz w:val="22"/>
                <w:szCs w:val="22"/>
                <w:lang w:val="en-US"/>
              </w:rPr>
              <w:t>blue</w:t>
            </w:r>
          </w:p>
          <w:p w:rsidR="006505C2" w:rsidRPr="00F32791" w:rsidRDefault="006505C2" w:rsidP="004505D0">
            <w:pPr>
              <w:pStyle w:val="81"/>
              <w:suppressAutoHyphens/>
              <w:spacing w:line="360" w:lineRule="auto"/>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rPr>
            </w:pPr>
            <w:r w:rsidRPr="00F32791">
              <w:rPr>
                <w:sz w:val="22"/>
                <w:szCs w:val="22"/>
                <w:lang w:val="ru-RU"/>
              </w:rPr>
              <w:t>+</w:t>
            </w:r>
          </w:p>
        </w:tc>
        <w:tc>
          <w:tcPr>
            <w:tcW w:w="689" w:type="dxa"/>
          </w:tcPr>
          <w:p w:rsidR="006505C2" w:rsidRPr="00F32791" w:rsidRDefault="006505C2" w:rsidP="004505D0">
            <w:pPr>
              <w:suppressAutoHyphens/>
              <w:spacing w:line="360" w:lineRule="auto"/>
              <w:jc w:val="center"/>
              <w:rPr>
                <w:sz w:val="22"/>
                <w:szCs w:val="22"/>
              </w:rPr>
            </w:pPr>
            <w:r w:rsidRPr="00F32791">
              <w:rPr>
                <w:sz w:val="22"/>
                <w:szCs w:val="22"/>
              </w:rPr>
              <w:t>40</w:t>
            </w:r>
          </w:p>
          <w:p w:rsidR="006505C2" w:rsidRPr="00F32791" w:rsidRDefault="006505C2" w:rsidP="004505D0">
            <w:pPr>
              <w:pStyle w:val="81"/>
              <w:suppressAutoHyphens/>
              <w:spacing w:line="360" w:lineRule="auto"/>
              <w:ind w:left="3852"/>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96</w:t>
            </w:r>
          </w:p>
          <w:p w:rsidR="006505C2" w:rsidRPr="00F32791" w:rsidRDefault="006505C2" w:rsidP="004505D0">
            <w:pPr>
              <w:pStyle w:val="81"/>
              <w:suppressAutoHyphens/>
              <w:spacing w:line="360" w:lineRule="auto"/>
              <w:ind w:left="3816"/>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58</w:t>
            </w:r>
          </w:p>
          <w:p w:rsidR="006505C2" w:rsidRPr="00F32791" w:rsidRDefault="006505C2" w:rsidP="004505D0">
            <w:pPr>
              <w:pStyle w:val="81"/>
              <w:suppressAutoHyphens/>
              <w:spacing w:line="360" w:lineRule="auto"/>
              <w:ind w:left="3834"/>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38</w:t>
            </w:r>
          </w:p>
          <w:p w:rsidR="006505C2" w:rsidRPr="00F32791" w:rsidRDefault="006505C2" w:rsidP="004505D0">
            <w:pPr>
              <w:suppressAutoHyphens/>
              <w:spacing w:line="360" w:lineRule="auto"/>
              <w:jc w:val="center"/>
              <w:rPr>
                <w:sz w:val="22"/>
                <w:szCs w:val="22"/>
                <w:lang w:val="en-US"/>
              </w:rPr>
            </w:pPr>
            <w:r w:rsidRPr="00F32791">
              <w:rPr>
                <w:sz w:val="22"/>
                <w:szCs w:val="22"/>
                <w:lang w:val="en-US"/>
              </w:rPr>
              <w:t>blue</w:t>
            </w:r>
          </w:p>
          <w:p w:rsidR="006505C2" w:rsidRPr="00F32791" w:rsidRDefault="006505C2" w:rsidP="004505D0">
            <w:pPr>
              <w:pStyle w:val="81"/>
              <w:suppressAutoHyphens/>
              <w:spacing w:line="360" w:lineRule="auto"/>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rPr>
            </w:pPr>
            <w:r w:rsidRPr="00F32791">
              <w:rPr>
                <w:sz w:val="22"/>
                <w:szCs w:val="22"/>
                <w:lang w:val="ru-RU"/>
              </w:rPr>
              <w:t>+</w:t>
            </w:r>
          </w:p>
        </w:tc>
        <w:tc>
          <w:tcPr>
            <w:tcW w:w="993" w:type="dxa"/>
          </w:tcPr>
          <w:p w:rsidR="006505C2" w:rsidRPr="00F32791" w:rsidRDefault="006505C2" w:rsidP="004505D0">
            <w:pPr>
              <w:suppressAutoHyphens/>
              <w:spacing w:line="360" w:lineRule="auto"/>
              <w:jc w:val="center"/>
              <w:rPr>
                <w:sz w:val="22"/>
                <w:szCs w:val="22"/>
              </w:rPr>
            </w:pPr>
            <w:r w:rsidRPr="00F32791">
              <w:rPr>
                <w:sz w:val="22"/>
                <w:szCs w:val="22"/>
              </w:rPr>
              <w:t>60</w:t>
            </w:r>
          </w:p>
          <w:p w:rsidR="006505C2" w:rsidRPr="00F32791" w:rsidRDefault="006505C2" w:rsidP="004505D0">
            <w:pPr>
              <w:pStyle w:val="81"/>
              <w:suppressAutoHyphens/>
              <w:spacing w:line="360" w:lineRule="auto"/>
              <w:ind w:left="3150"/>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88</w:t>
            </w:r>
          </w:p>
          <w:p w:rsidR="006505C2" w:rsidRPr="00F32791" w:rsidRDefault="006505C2" w:rsidP="004505D0">
            <w:pPr>
              <w:pStyle w:val="81"/>
              <w:suppressAutoHyphens/>
              <w:spacing w:line="360" w:lineRule="auto"/>
              <w:ind w:left="3114"/>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60</w:t>
            </w:r>
          </w:p>
          <w:p w:rsidR="006505C2" w:rsidRPr="00F32791" w:rsidRDefault="006505C2" w:rsidP="004505D0">
            <w:pPr>
              <w:pStyle w:val="81"/>
              <w:suppressAutoHyphens/>
              <w:spacing w:line="360" w:lineRule="auto"/>
              <w:ind w:left="3132"/>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28</w:t>
            </w:r>
          </w:p>
          <w:p w:rsidR="006505C2" w:rsidRPr="00F32791" w:rsidRDefault="006505C2" w:rsidP="004505D0">
            <w:pPr>
              <w:suppressAutoHyphens/>
              <w:spacing w:line="360" w:lineRule="auto"/>
              <w:jc w:val="center"/>
              <w:rPr>
                <w:sz w:val="22"/>
                <w:szCs w:val="22"/>
              </w:rPr>
            </w:pPr>
            <w:r w:rsidRPr="00F32791">
              <w:rPr>
                <w:sz w:val="22"/>
                <w:szCs w:val="22"/>
                <w:lang w:val="en-US"/>
              </w:rPr>
              <w:t>Pale blue</w:t>
            </w:r>
            <w:r w:rsidRPr="00F32791">
              <w:rPr>
                <w:sz w:val="22"/>
                <w:szCs w:val="22"/>
              </w:rPr>
              <w:t>.</w:t>
            </w:r>
          </w:p>
          <w:p w:rsidR="006505C2" w:rsidRPr="00F32791" w:rsidRDefault="006505C2" w:rsidP="004505D0">
            <w:pPr>
              <w:pStyle w:val="81"/>
              <w:suppressAutoHyphens/>
              <w:spacing w:line="360" w:lineRule="auto"/>
              <w:jc w:val="center"/>
              <w:outlineLvl w:val="7"/>
              <w:rPr>
                <w:sz w:val="22"/>
                <w:szCs w:val="22"/>
              </w:rPr>
            </w:pPr>
            <w:r w:rsidRPr="00F32791">
              <w:rPr>
                <w:sz w:val="22"/>
                <w:szCs w:val="22"/>
                <w:lang w:val="ru-RU"/>
              </w:rPr>
              <w:t>+</w:t>
            </w:r>
          </w:p>
        </w:tc>
        <w:tc>
          <w:tcPr>
            <w:tcW w:w="708" w:type="dxa"/>
          </w:tcPr>
          <w:p w:rsidR="006505C2" w:rsidRPr="00F32791" w:rsidRDefault="006505C2" w:rsidP="004505D0">
            <w:pPr>
              <w:suppressAutoHyphens/>
              <w:spacing w:line="360" w:lineRule="auto"/>
              <w:jc w:val="center"/>
              <w:rPr>
                <w:sz w:val="22"/>
                <w:szCs w:val="22"/>
              </w:rPr>
            </w:pPr>
            <w:r w:rsidRPr="00F32791">
              <w:rPr>
                <w:sz w:val="22"/>
                <w:szCs w:val="22"/>
              </w:rPr>
              <w:t>30</w:t>
            </w:r>
          </w:p>
          <w:p w:rsidR="006505C2" w:rsidRPr="00F32791" w:rsidRDefault="006505C2" w:rsidP="004505D0">
            <w:pPr>
              <w:pStyle w:val="81"/>
              <w:suppressAutoHyphens/>
              <w:spacing w:line="360" w:lineRule="auto"/>
              <w:ind w:left="2142"/>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84</w:t>
            </w:r>
          </w:p>
          <w:p w:rsidR="006505C2" w:rsidRPr="00F32791" w:rsidRDefault="006505C2" w:rsidP="004505D0">
            <w:pPr>
              <w:pStyle w:val="81"/>
              <w:suppressAutoHyphens/>
              <w:spacing w:line="360" w:lineRule="auto"/>
              <w:ind w:left="2106"/>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75</w:t>
            </w:r>
          </w:p>
          <w:p w:rsidR="006505C2" w:rsidRPr="00F32791" w:rsidRDefault="006505C2" w:rsidP="004505D0">
            <w:pPr>
              <w:pStyle w:val="81"/>
              <w:suppressAutoHyphens/>
              <w:spacing w:line="360" w:lineRule="auto"/>
              <w:ind w:left="2124"/>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9</w:t>
            </w:r>
          </w:p>
          <w:p w:rsidR="006505C2" w:rsidRPr="00F32791" w:rsidRDefault="006505C2" w:rsidP="004505D0">
            <w:pPr>
              <w:pStyle w:val="81"/>
              <w:suppressAutoHyphens/>
              <w:spacing w:line="360" w:lineRule="auto"/>
              <w:jc w:val="center"/>
              <w:outlineLvl w:val="7"/>
              <w:rPr>
                <w:sz w:val="22"/>
                <w:szCs w:val="22"/>
              </w:rPr>
            </w:pPr>
            <w:r w:rsidRPr="00F32791">
              <w:rPr>
                <w:sz w:val="22"/>
                <w:szCs w:val="22"/>
              </w:rPr>
              <w:t>no color</w:t>
            </w:r>
            <w:r w:rsidRPr="00F32791">
              <w:rPr>
                <w:sz w:val="22"/>
                <w:szCs w:val="22"/>
                <w:lang w:val="ru-RU"/>
              </w:rPr>
              <w:t xml:space="preserve"> +</w:t>
            </w:r>
          </w:p>
        </w:tc>
        <w:tc>
          <w:tcPr>
            <w:tcW w:w="708" w:type="dxa"/>
          </w:tcPr>
          <w:p w:rsidR="006505C2" w:rsidRPr="00F32791" w:rsidRDefault="006505C2" w:rsidP="004505D0">
            <w:pPr>
              <w:suppressAutoHyphens/>
              <w:spacing w:line="360" w:lineRule="auto"/>
              <w:jc w:val="center"/>
              <w:rPr>
                <w:sz w:val="22"/>
                <w:szCs w:val="22"/>
              </w:rPr>
            </w:pPr>
            <w:r w:rsidRPr="00F32791">
              <w:rPr>
                <w:sz w:val="22"/>
                <w:szCs w:val="22"/>
              </w:rPr>
              <w:t>40</w:t>
            </w:r>
          </w:p>
          <w:p w:rsidR="006505C2" w:rsidRPr="00F32791" w:rsidRDefault="006505C2" w:rsidP="004505D0">
            <w:pPr>
              <w:pStyle w:val="81"/>
              <w:suppressAutoHyphens/>
              <w:spacing w:line="360" w:lineRule="auto"/>
              <w:ind w:left="1296"/>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84</w:t>
            </w:r>
          </w:p>
          <w:p w:rsidR="006505C2" w:rsidRPr="00F32791" w:rsidRDefault="006505C2" w:rsidP="004505D0">
            <w:pPr>
              <w:pStyle w:val="81"/>
              <w:suppressAutoHyphens/>
              <w:spacing w:line="360" w:lineRule="auto"/>
              <w:ind w:left="1260"/>
              <w:jc w:val="center"/>
              <w:outlineLvl w:val="7"/>
              <w:rPr>
                <w:sz w:val="22"/>
                <w:szCs w:val="22"/>
                <w:lang w:val="ru-RU"/>
              </w:rPr>
            </w:pPr>
          </w:p>
          <w:p w:rsidR="006505C2" w:rsidRPr="00F32791" w:rsidRDefault="006505C2" w:rsidP="004505D0">
            <w:pPr>
              <w:pStyle w:val="81"/>
              <w:suppressAutoHyphens/>
              <w:spacing w:line="360" w:lineRule="auto"/>
              <w:ind w:left="36"/>
              <w:jc w:val="center"/>
              <w:outlineLvl w:val="7"/>
              <w:rPr>
                <w:sz w:val="22"/>
                <w:szCs w:val="22"/>
                <w:lang w:val="ru-RU"/>
              </w:rPr>
            </w:pPr>
            <w:r w:rsidRPr="00F32791">
              <w:rPr>
                <w:sz w:val="22"/>
                <w:szCs w:val="22"/>
                <w:lang w:val="ru-RU"/>
              </w:rPr>
              <w:t>59</w:t>
            </w:r>
          </w:p>
          <w:p w:rsidR="006505C2" w:rsidRPr="00F32791" w:rsidRDefault="006505C2" w:rsidP="004505D0">
            <w:pPr>
              <w:pStyle w:val="81"/>
              <w:suppressAutoHyphens/>
              <w:spacing w:line="360" w:lineRule="auto"/>
              <w:ind w:left="1278"/>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25</w:t>
            </w:r>
          </w:p>
          <w:p w:rsidR="006505C2" w:rsidRPr="00F32791" w:rsidRDefault="006505C2" w:rsidP="004505D0">
            <w:pPr>
              <w:suppressAutoHyphens/>
              <w:spacing w:line="360" w:lineRule="auto"/>
              <w:jc w:val="center"/>
              <w:rPr>
                <w:sz w:val="22"/>
                <w:szCs w:val="22"/>
              </w:rPr>
            </w:pPr>
            <w:r w:rsidRPr="00F32791">
              <w:rPr>
                <w:sz w:val="22"/>
                <w:szCs w:val="22"/>
              </w:rPr>
              <w:t>no color</w:t>
            </w:r>
          </w:p>
          <w:p w:rsidR="006505C2" w:rsidRPr="00F32791" w:rsidRDefault="006505C2" w:rsidP="004505D0">
            <w:pPr>
              <w:pStyle w:val="81"/>
              <w:suppressAutoHyphens/>
              <w:spacing w:line="360" w:lineRule="auto"/>
              <w:ind w:left="54"/>
              <w:jc w:val="center"/>
              <w:outlineLvl w:val="7"/>
              <w:rPr>
                <w:sz w:val="22"/>
                <w:szCs w:val="22"/>
              </w:rPr>
            </w:pPr>
            <w:r w:rsidRPr="00F32791">
              <w:rPr>
                <w:sz w:val="22"/>
                <w:szCs w:val="22"/>
                <w:lang w:val="ru-RU"/>
              </w:rPr>
              <w:t>+</w:t>
            </w:r>
          </w:p>
        </w:tc>
        <w:tc>
          <w:tcPr>
            <w:tcW w:w="952" w:type="dxa"/>
          </w:tcPr>
          <w:p w:rsidR="006505C2" w:rsidRPr="00F32791" w:rsidRDefault="006505C2" w:rsidP="004505D0">
            <w:pPr>
              <w:suppressAutoHyphens/>
              <w:spacing w:line="360" w:lineRule="auto"/>
              <w:jc w:val="center"/>
              <w:rPr>
                <w:sz w:val="22"/>
                <w:szCs w:val="22"/>
              </w:rPr>
            </w:pPr>
            <w:r w:rsidRPr="00F32791">
              <w:rPr>
                <w:sz w:val="22"/>
                <w:szCs w:val="22"/>
              </w:rPr>
              <w:t>50</w:t>
            </w:r>
          </w:p>
          <w:p w:rsidR="006505C2" w:rsidRPr="00F32791" w:rsidRDefault="006505C2" w:rsidP="004505D0">
            <w:pPr>
              <w:pStyle w:val="81"/>
              <w:suppressAutoHyphens/>
              <w:spacing w:line="360" w:lineRule="auto"/>
              <w:ind w:left="1296"/>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74</w:t>
            </w:r>
          </w:p>
          <w:p w:rsidR="006505C2" w:rsidRPr="00F32791" w:rsidRDefault="006505C2" w:rsidP="004505D0">
            <w:pPr>
              <w:pStyle w:val="81"/>
              <w:suppressAutoHyphens/>
              <w:spacing w:line="360" w:lineRule="auto"/>
              <w:ind w:left="1260"/>
              <w:jc w:val="center"/>
              <w:outlineLvl w:val="7"/>
              <w:rPr>
                <w:sz w:val="22"/>
                <w:szCs w:val="22"/>
                <w:lang w:val="ru-RU"/>
              </w:rPr>
            </w:pPr>
          </w:p>
          <w:p w:rsidR="006505C2" w:rsidRPr="00F32791" w:rsidRDefault="006505C2" w:rsidP="004505D0">
            <w:pPr>
              <w:pStyle w:val="81"/>
              <w:suppressAutoHyphens/>
              <w:spacing w:line="360" w:lineRule="auto"/>
              <w:ind w:left="36"/>
              <w:jc w:val="center"/>
              <w:outlineLvl w:val="7"/>
              <w:rPr>
                <w:sz w:val="22"/>
                <w:szCs w:val="22"/>
                <w:lang w:val="ru-RU"/>
              </w:rPr>
            </w:pPr>
            <w:r w:rsidRPr="00F32791">
              <w:rPr>
                <w:sz w:val="22"/>
                <w:szCs w:val="22"/>
                <w:lang w:val="ru-RU"/>
              </w:rPr>
              <w:t>49</w:t>
            </w:r>
          </w:p>
          <w:p w:rsidR="006505C2" w:rsidRPr="00F32791" w:rsidRDefault="006505C2" w:rsidP="004505D0">
            <w:pPr>
              <w:pStyle w:val="81"/>
              <w:suppressAutoHyphens/>
              <w:spacing w:line="360" w:lineRule="auto"/>
              <w:ind w:left="1278"/>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25</w:t>
            </w:r>
          </w:p>
          <w:p w:rsidR="006505C2" w:rsidRDefault="006505C2" w:rsidP="004505D0">
            <w:pPr>
              <w:pStyle w:val="81"/>
              <w:suppressAutoHyphens/>
              <w:spacing w:line="360" w:lineRule="auto"/>
              <w:ind w:left="54"/>
              <w:jc w:val="center"/>
              <w:outlineLvl w:val="7"/>
              <w:rPr>
                <w:sz w:val="22"/>
                <w:szCs w:val="22"/>
                <w:lang w:val="ru-RU"/>
              </w:rPr>
            </w:pPr>
            <w:r w:rsidRPr="00F32791">
              <w:rPr>
                <w:sz w:val="22"/>
                <w:szCs w:val="22"/>
              </w:rPr>
              <w:t>no color</w:t>
            </w:r>
            <w:r w:rsidRPr="00F32791">
              <w:rPr>
                <w:sz w:val="22"/>
                <w:szCs w:val="22"/>
                <w:lang w:val="ru-RU"/>
              </w:rPr>
              <w:t xml:space="preserve"> </w:t>
            </w:r>
          </w:p>
          <w:p w:rsidR="006505C2" w:rsidRPr="00F32791" w:rsidRDefault="006505C2" w:rsidP="004505D0">
            <w:pPr>
              <w:pStyle w:val="81"/>
              <w:suppressAutoHyphens/>
              <w:spacing w:line="360" w:lineRule="auto"/>
              <w:ind w:left="54"/>
              <w:jc w:val="center"/>
              <w:outlineLvl w:val="7"/>
              <w:rPr>
                <w:sz w:val="22"/>
                <w:szCs w:val="22"/>
              </w:rPr>
            </w:pPr>
            <w:r w:rsidRPr="00F32791">
              <w:rPr>
                <w:sz w:val="22"/>
                <w:szCs w:val="22"/>
                <w:lang w:val="ru-RU"/>
              </w:rPr>
              <w:t>+</w:t>
            </w:r>
          </w:p>
        </w:tc>
        <w:tc>
          <w:tcPr>
            <w:tcW w:w="1742" w:type="dxa"/>
          </w:tcPr>
          <w:p w:rsidR="006505C2" w:rsidRPr="00F32791" w:rsidRDefault="006505C2" w:rsidP="004505D0">
            <w:pPr>
              <w:suppressAutoHyphens/>
              <w:spacing w:line="360" w:lineRule="auto"/>
              <w:jc w:val="both"/>
              <w:rPr>
                <w:sz w:val="22"/>
                <w:szCs w:val="22"/>
                <w:lang w:val="en-US"/>
              </w:rPr>
            </w:pPr>
            <w:r w:rsidRPr="00F32791">
              <w:rPr>
                <w:sz w:val="22"/>
                <w:szCs w:val="22"/>
                <w:lang w:val="en-US"/>
              </w:rPr>
              <w:t>White blood cells, a</w:t>
            </w:r>
          </w:p>
          <w:p w:rsidR="006505C2" w:rsidRPr="00F32791" w:rsidRDefault="006505C2" w:rsidP="004505D0">
            <w:pPr>
              <w:suppressAutoHyphens/>
              <w:spacing w:line="360" w:lineRule="auto"/>
              <w:jc w:val="both"/>
              <w:rPr>
                <w:sz w:val="22"/>
                <w:szCs w:val="22"/>
                <w:lang w:val="en-US"/>
              </w:rPr>
            </w:pPr>
            <w:r w:rsidRPr="00F32791">
              <w:rPr>
                <w:sz w:val="22"/>
                <w:szCs w:val="22"/>
                <w:lang w:val="en-US"/>
              </w:rPr>
              <w:t>significant</w:t>
            </w:r>
          </w:p>
          <w:p w:rsidR="006505C2" w:rsidRPr="00F32791" w:rsidRDefault="006505C2" w:rsidP="004505D0">
            <w:pPr>
              <w:suppressAutoHyphens/>
              <w:spacing w:line="360" w:lineRule="auto"/>
              <w:jc w:val="both"/>
              <w:rPr>
                <w:sz w:val="22"/>
                <w:szCs w:val="22"/>
                <w:lang w:val="en-US"/>
              </w:rPr>
            </w:pPr>
            <w:r w:rsidRPr="00F32791">
              <w:rPr>
                <w:sz w:val="22"/>
                <w:szCs w:val="22"/>
                <w:lang w:val="en-US"/>
              </w:rPr>
              <w:t>amount.</w:t>
            </w:r>
          </w:p>
          <w:p w:rsidR="006505C2" w:rsidRPr="00F32791" w:rsidRDefault="006505C2" w:rsidP="004505D0">
            <w:pPr>
              <w:suppressAutoHyphens/>
              <w:spacing w:line="360" w:lineRule="auto"/>
              <w:jc w:val="both"/>
              <w:rPr>
                <w:sz w:val="22"/>
                <w:szCs w:val="22"/>
                <w:lang w:val="en-US"/>
              </w:rPr>
            </w:pPr>
          </w:p>
          <w:p w:rsidR="006505C2" w:rsidRPr="00F32791" w:rsidRDefault="006505C2" w:rsidP="004505D0">
            <w:pPr>
              <w:suppressAutoHyphens/>
              <w:spacing w:line="360" w:lineRule="auto"/>
              <w:jc w:val="both"/>
              <w:rPr>
                <w:sz w:val="22"/>
                <w:szCs w:val="22"/>
              </w:rPr>
            </w:pPr>
            <w:r w:rsidRPr="00F32791">
              <w:rPr>
                <w:sz w:val="22"/>
                <w:szCs w:val="22"/>
              </w:rPr>
              <w:t>Gastric epithelium</w:t>
            </w:r>
          </w:p>
          <w:p w:rsidR="006505C2" w:rsidRPr="00F32791" w:rsidRDefault="006505C2" w:rsidP="004505D0">
            <w:pPr>
              <w:pStyle w:val="81"/>
              <w:suppressAutoHyphens/>
              <w:spacing w:line="360" w:lineRule="auto"/>
              <w:outlineLvl w:val="7"/>
              <w:rPr>
                <w:sz w:val="22"/>
                <w:szCs w:val="22"/>
                <w:lang w:val="ru-RU"/>
              </w:rPr>
            </w:pPr>
            <w:r w:rsidRPr="00F32791">
              <w:rPr>
                <w:sz w:val="22"/>
                <w:szCs w:val="22"/>
              </w:rPr>
              <w:t>accumulations.</w:t>
            </w:r>
          </w:p>
        </w:tc>
      </w:tr>
    </w:tbl>
    <w:p w:rsidR="006505C2" w:rsidRPr="00F32791" w:rsidRDefault="006505C2" w:rsidP="006505C2">
      <w:pPr>
        <w:ind w:firstLine="675"/>
        <w:jc w:val="both"/>
        <w:rPr>
          <w:color w:val="000000"/>
          <w:sz w:val="28"/>
          <w:szCs w:val="28"/>
          <w:lang w:val="en-US"/>
        </w:rPr>
      </w:pPr>
      <w:r w:rsidRPr="00F32791">
        <w:rPr>
          <w:color w:val="000000"/>
          <w:sz w:val="28"/>
          <w:szCs w:val="28"/>
          <w:lang w:val="en-US"/>
        </w:rPr>
        <w:t>debit-hour HCI 15.13 meq / hour;</w:t>
      </w:r>
    </w:p>
    <w:p w:rsidR="006505C2" w:rsidRPr="00F32791" w:rsidRDefault="006505C2" w:rsidP="006505C2">
      <w:pPr>
        <w:ind w:firstLine="675"/>
        <w:jc w:val="both"/>
        <w:rPr>
          <w:color w:val="000000"/>
          <w:sz w:val="28"/>
          <w:szCs w:val="28"/>
          <w:lang w:val="en-US"/>
        </w:rPr>
      </w:pPr>
      <w:r w:rsidRPr="00F32791">
        <w:rPr>
          <w:color w:val="000000"/>
          <w:sz w:val="28"/>
          <w:szCs w:val="28"/>
          <w:lang w:val="en-US"/>
        </w:rPr>
        <w:t>debit-hour of free HCI 8.55 meq / hour;</w:t>
      </w:r>
    </w:p>
    <w:p w:rsidR="006505C2" w:rsidRPr="00F32791" w:rsidRDefault="006505C2" w:rsidP="006505C2">
      <w:pPr>
        <w:ind w:firstLine="675"/>
        <w:jc w:val="both"/>
        <w:rPr>
          <w:color w:val="000000"/>
          <w:sz w:val="28"/>
          <w:szCs w:val="28"/>
          <w:lang w:val="en-US"/>
        </w:rPr>
      </w:pPr>
      <w:r w:rsidRPr="00F32791">
        <w:rPr>
          <w:color w:val="000000"/>
          <w:sz w:val="28"/>
          <w:szCs w:val="28"/>
          <w:lang w:val="en-US"/>
        </w:rPr>
        <w:t>debit-hour of the associated HCI 6.54 meq / hour;</w:t>
      </w:r>
    </w:p>
    <w:p w:rsidR="006505C2" w:rsidRPr="00F32791" w:rsidRDefault="006505C2" w:rsidP="006505C2">
      <w:pPr>
        <w:ind w:firstLine="675"/>
        <w:jc w:val="both"/>
        <w:rPr>
          <w:color w:val="000000"/>
          <w:sz w:val="28"/>
          <w:szCs w:val="28"/>
          <w:lang w:val="en-US"/>
        </w:rPr>
      </w:pPr>
      <w:r w:rsidRPr="00F32791">
        <w:rPr>
          <w:color w:val="000000"/>
          <w:sz w:val="28"/>
          <w:szCs w:val="28"/>
          <w:lang w:val="en-US"/>
        </w:rPr>
        <w:t>the flow rate of pepsin according to V. N. Tugolukov is 70 mg</w:t>
      </w:r>
    </w:p>
    <w:p w:rsidR="006505C2" w:rsidRPr="00CE1B35" w:rsidRDefault="006505C2" w:rsidP="006505C2">
      <w:pPr>
        <w:ind w:firstLine="675"/>
        <w:jc w:val="both"/>
        <w:rPr>
          <w:b/>
          <w:color w:val="000000"/>
          <w:sz w:val="28"/>
          <w:szCs w:val="28"/>
          <w:lang w:val="en-US"/>
        </w:rPr>
      </w:pPr>
    </w:p>
    <w:p w:rsidR="006505C2" w:rsidRPr="00CE1B35" w:rsidRDefault="006505C2" w:rsidP="006505C2">
      <w:pPr>
        <w:ind w:firstLine="675"/>
        <w:jc w:val="both"/>
        <w:rPr>
          <w:b/>
          <w:color w:val="000000"/>
          <w:sz w:val="28"/>
          <w:szCs w:val="28"/>
          <w:lang w:val="en-US"/>
        </w:rPr>
      </w:pPr>
      <w:r w:rsidRPr="00CE1B35">
        <w:rPr>
          <w:b/>
          <w:color w:val="000000"/>
          <w:sz w:val="28"/>
          <w:szCs w:val="28"/>
          <w:lang w:val="en-US"/>
        </w:rPr>
        <w:t>Examination of the gastric contents of the patient C</w:t>
      </w:r>
    </w:p>
    <w:p w:rsidR="006505C2" w:rsidRPr="00CE1B35" w:rsidRDefault="006505C2" w:rsidP="006505C2">
      <w:pPr>
        <w:ind w:firstLine="675"/>
        <w:jc w:val="both"/>
        <w:rPr>
          <w:b/>
          <w:color w:val="000000"/>
          <w:sz w:val="28"/>
          <w:szCs w:val="28"/>
        </w:rPr>
      </w:pPr>
      <w:r w:rsidRPr="00CE1B35">
        <w:rPr>
          <w:b/>
          <w:color w:val="000000"/>
          <w:sz w:val="28"/>
          <w:szCs w:val="28"/>
        </w:rPr>
        <w:t>Trial breakfast-cabbage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6505C2" w:rsidRPr="00E226D1" w:rsidTr="004505D0">
        <w:trPr>
          <w:cantSplit/>
          <w:trHeight w:val="699"/>
        </w:trPr>
        <w:tc>
          <w:tcPr>
            <w:tcW w:w="1418" w:type="dxa"/>
            <w:vMerge w:val="restart"/>
          </w:tcPr>
          <w:p w:rsidR="006505C2" w:rsidRPr="00F32791" w:rsidRDefault="006505C2" w:rsidP="004505D0">
            <w:pPr>
              <w:suppressAutoHyphens/>
              <w:jc w:val="both"/>
              <w:rPr>
                <w:sz w:val="22"/>
                <w:szCs w:val="22"/>
              </w:rPr>
            </w:pPr>
          </w:p>
          <w:p w:rsidR="006505C2" w:rsidRPr="00F32791" w:rsidRDefault="006505C2" w:rsidP="004505D0">
            <w:pPr>
              <w:suppressAutoHyphens/>
              <w:jc w:val="both"/>
              <w:rPr>
                <w:sz w:val="22"/>
                <w:szCs w:val="22"/>
              </w:rPr>
            </w:pPr>
          </w:p>
          <w:p w:rsidR="006505C2" w:rsidRPr="00F32791" w:rsidRDefault="006505C2" w:rsidP="004505D0">
            <w:pPr>
              <w:suppressAutoHyphens/>
              <w:jc w:val="both"/>
              <w:rPr>
                <w:sz w:val="22"/>
                <w:szCs w:val="22"/>
              </w:rPr>
            </w:pPr>
          </w:p>
          <w:p w:rsidR="006505C2" w:rsidRPr="00F32791" w:rsidRDefault="006505C2" w:rsidP="004505D0">
            <w:pPr>
              <w:suppressAutoHyphens/>
              <w:jc w:val="both"/>
              <w:rPr>
                <w:sz w:val="22"/>
                <w:szCs w:val="22"/>
              </w:rPr>
            </w:pPr>
          </w:p>
        </w:tc>
        <w:tc>
          <w:tcPr>
            <w:tcW w:w="708" w:type="dxa"/>
            <w:vMerge w:val="restart"/>
            <w:textDirection w:val="btLr"/>
          </w:tcPr>
          <w:p w:rsidR="006505C2" w:rsidRPr="00F32791" w:rsidRDefault="006505C2" w:rsidP="004505D0">
            <w:pPr>
              <w:suppressAutoHyphens/>
              <w:ind w:left="113" w:firstLine="62"/>
              <w:jc w:val="both"/>
              <w:rPr>
                <w:sz w:val="22"/>
                <w:szCs w:val="22"/>
                <w:lang w:val="en-US"/>
              </w:rPr>
            </w:pPr>
            <w:r>
              <w:rPr>
                <w:sz w:val="22"/>
                <w:szCs w:val="22"/>
                <w:lang w:val="en-US"/>
              </w:rPr>
              <w:t>fasting</w:t>
            </w:r>
          </w:p>
        </w:tc>
        <w:tc>
          <w:tcPr>
            <w:tcW w:w="2835" w:type="dxa"/>
            <w:gridSpan w:val="4"/>
          </w:tcPr>
          <w:p w:rsidR="006505C2" w:rsidRPr="00F32791" w:rsidRDefault="006505C2" w:rsidP="004505D0">
            <w:pPr>
              <w:suppressAutoHyphens/>
              <w:ind w:left="-108" w:firstLine="63"/>
              <w:jc w:val="both"/>
              <w:rPr>
                <w:sz w:val="22"/>
                <w:szCs w:val="22"/>
              </w:rPr>
            </w:pPr>
            <w:r w:rsidRPr="00F32791">
              <w:rPr>
                <w:sz w:val="22"/>
                <w:szCs w:val="22"/>
                <w:lang w:val="en-US"/>
              </w:rPr>
              <w:t>Basal secretion</w:t>
            </w:r>
          </w:p>
        </w:tc>
        <w:tc>
          <w:tcPr>
            <w:tcW w:w="3597" w:type="dxa"/>
            <w:gridSpan w:val="4"/>
          </w:tcPr>
          <w:p w:rsidR="006505C2" w:rsidRPr="00F32791" w:rsidRDefault="006505C2" w:rsidP="004505D0">
            <w:pPr>
              <w:suppressAutoHyphens/>
              <w:jc w:val="both"/>
              <w:rPr>
                <w:sz w:val="22"/>
                <w:szCs w:val="22"/>
              </w:rPr>
            </w:pPr>
            <w:r w:rsidRPr="00F32791">
              <w:rPr>
                <w:sz w:val="22"/>
                <w:szCs w:val="22"/>
                <w:lang w:val="en-US"/>
              </w:rPr>
              <w:t>Stimulated secretion</w:t>
            </w:r>
          </w:p>
        </w:tc>
        <w:tc>
          <w:tcPr>
            <w:tcW w:w="1506" w:type="dxa"/>
            <w:vMerge w:val="restart"/>
          </w:tcPr>
          <w:p w:rsidR="006505C2" w:rsidRPr="00F32791" w:rsidRDefault="006505C2" w:rsidP="004505D0">
            <w:pPr>
              <w:suppressAutoHyphens/>
              <w:jc w:val="both"/>
              <w:rPr>
                <w:sz w:val="22"/>
                <w:szCs w:val="22"/>
                <w:lang w:val="en-US"/>
              </w:rPr>
            </w:pPr>
          </w:p>
          <w:p w:rsidR="006505C2" w:rsidRPr="00F32791" w:rsidRDefault="006505C2" w:rsidP="004505D0">
            <w:pPr>
              <w:suppressAutoHyphens/>
              <w:jc w:val="both"/>
              <w:rPr>
                <w:sz w:val="22"/>
                <w:szCs w:val="22"/>
                <w:lang w:val="en-US"/>
              </w:rPr>
            </w:pPr>
            <w:r w:rsidRPr="00F32791">
              <w:rPr>
                <w:sz w:val="22"/>
                <w:szCs w:val="22"/>
                <w:lang w:val="en-US"/>
              </w:rPr>
              <w:t>Microscopic examination</w:t>
            </w:r>
          </w:p>
          <w:p w:rsidR="006505C2" w:rsidRPr="00F32791" w:rsidRDefault="006505C2" w:rsidP="004505D0">
            <w:pPr>
              <w:suppressAutoHyphens/>
              <w:jc w:val="both"/>
              <w:rPr>
                <w:sz w:val="22"/>
                <w:szCs w:val="22"/>
                <w:lang w:val="en-US"/>
              </w:rPr>
            </w:pPr>
            <w:r w:rsidRPr="00F32791">
              <w:rPr>
                <w:sz w:val="22"/>
                <w:szCs w:val="22"/>
                <w:lang w:val="en-US"/>
              </w:rPr>
              <w:t>of gastric contents</w:t>
            </w:r>
          </w:p>
        </w:tc>
      </w:tr>
      <w:tr w:rsidR="006505C2" w:rsidRPr="00B10BA1" w:rsidTr="004505D0">
        <w:trPr>
          <w:cantSplit/>
          <w:trHeight w:val="1518"/>
        </w:trPr>
        <w:tc>
          <w:tcPr>
            <w:tcW w:w="1418" w:type="dxa"/>
            <w:vMerge/>
          </w:tcPr>
          <w:p w:rsidR="006505C2" w:rsidRPr="00F32791" w:rsidRDefault="006505C2" w:rsidP="004505D0">
            <w:pPr>
              <w:suppressAutoHyphens/>
              <w:jc w:val="both"/>
              <w:rPr>
                <w:sz w:val="22"/>
                <w:szCs w:val="22"/>
                <w:lang w:val="en-US"/>
              </w:rPr>
            </w:pPr>
          </w:p>
        </w:tc>
        <w:tc>
          <w:tcPr>
            <w:tcW w:w="708" w:type="dxa"/>
            <w:vMerge/>
            <w:textDirection w:val="btLr"/>
          </w:tcPr>
          <w:p w:rsidR="006505C2" w:rsidRPr="00F32791" w:rsidRDefault="006505C2" w:rsidP="004505D0">
            <w:pPr>
              <w:suppressAutoHyphens/>
              <w:ind w:left="113" w:firstLine="62"/>
              <w:jc w:val="both"/>
              <w:rPr>
                <w:sz w:val="22"/>
                <w:szCs w:val="22"/>
                <w:lang w:val="en-US"/>
              </w:rPr>
            </w:pPr>
          </w:p>
        </w:tc>
        <w:tc>
          <w:tcPr>
            <w:tcW w:w="715" w:type="dxa"/>
            <w:textDirection w:val="btLr"/>
          </w:tcPr>
          <w:p w:rsidR="006505C2" w:rsidRPr="00F32791" w:rsidRDefault="006505C2" w:rsidP="004505D0">
            <w:pPr>
              <w:pStyle w:val="af4"/>
              <w:suppressAutoHyphens/>
              <w:spacing w:line="240" w:lineRule="auto"/>
              <w:ind w:left="-54" w:right="0" w:firstLine="63"/>
            </w:pPr>
            <w:r w:rsidRPr="00F32791">
              <w:t xml:space="preserve">    </w:t>
            </w:r>
            <w:r>
              <w:t>after</w:t>
            </w:r>
          </w:p>
          <w:p w:rsidR="006505C2" w:rsidRPr="00F32791" w:rsidRDefault="006505C2" w:rsidP="004505D0">
            <w:pPr>
              <w:suppressAutoHyphens/>
              <w:ind w:left="-54" w:firstLine="63"/>
              <w:jc w:val="both"/>
              <w:rPr>
                <w:sz w:val="22"/>
                <w:szCs w:val="22"/>
                <w:lang w:val="en-US"/>
              </w:rPr>
            </w:pPr>
            <w:r w:rsidRPr="00F32791">
              <w:rPr>
                <w:sz w:val="22"/>
                <w:szCs w:val="22"/>
                <w:lang w:val="en-US"/>
              </w:rPr>
              <w:t xml:space="preserve">   15 </w:t>
            </w:r>
            <w:r>
              <w:rPr>
                <w:sz w:val="22"/>
                <w:szCs w:val="22"/>
                <w:lang w:val="en-US"/>
              </w:rPr>
              <w:t>min</w:t>
            </w:r>
          </w:p>
        </w:tc>
        <w:tc>
          <w:tcPr>
            <w:tcW w:w="716" w:type="dxa"/>
            <w:textDirection w:val="btLr"/>
          </w:tcPr>
          <w:p w:rsidR="006505C2" w:rsidRPr="00F32791" w:rsidRDefault="006505C2" w:rsidP="004505D0">
            <w:pPr>
              <w:suppressAutoHyphens/>
              <w:ind w:left="-108" w:firstLine="62"/>
              <w:jc w:val="both"/>
              <w:rPr>
                <w:sz w:val="22"/>
                <w:szCs w:val="22"/>
                <w:lang w:val="en-US"/>
              </w:rPr>
            </w:pPr>
            <w:r w:rsidRPr="00F32791">
              <w:rPr>
                <w:sz w:val="22"/>
                <w:szCs w:val="22"/>
                <w:lang w:val="en-US"/>
              </w:rPr>
              <w:t xml:space="preserve">    </w:t>
            </w:r>
            <w:r>
              <w:rPr>
                <w:sz w:val="22"/>
                <w:szCs w:val="22"/>
                <w:lang w:val="en-US"/>
              </w:rPr>
              <w:t>after</w:t>
            </w:r>
          </w:p>
          <w:p w:rsidR="006505C2" w:rsidRPr="00F32791" w:rsidRDefault="006505C2" w:rsidP="004505D0">
            <w:pPr>
              <w:suppressAutoHyphens/>
              <w:ind w:left="-108" w:firstLine="62"/>
              <w:jc w:val="both"/>
              <w:rPr>
                <w:sz w:val="22"/>
                <w:szCs w:val="22"/>
                <w:lang w:val="en-US"/>
              </w:rPr>
            </w:pPr>
            <w:r w:rsidRPr="00F32791">
              <w:rPr>
                <w:sz w:val="22"/>
                <w:szCs w:val="22"/>
                <w:lang w:val="en-US"/>
              </w:rPr>
              <w:t xml:space="preserve">    30 </w:t>
            </w:r>
            <w:r>
              <w:rPr>
                <w:sz w:val="22"/>
                <w:szCs w:val="22"/>
                <w:lang w:val="en-US"/>
              </w:rPr>
              <w:t>min</w:t>
            </w:r>
          </w:p>
        </w:tc>
        <w:tc>
          <w:tcPr>
            <w:tcW w:w="715" w:type="dxa"/>
            <w:textDirection w:val="btLr"/>
          </w:tcPr>
          <w:p w:rsidR="006505C2" w:rsidRPr="00F32791" w:rsidRDefault="006505C2" w:rsidP="004505D0">
            <w:pPr>
              <w:suppressAutoHyphens/>
              <w:ind w:left="-108" w:firstLine="62"/>
              <w:jc w:val="both"/>
              <w:rPr>
                <w:sz w:val="22"/>
                <w:szCs w:val="22"/>
                <w:lang w:val="en-US"/>
              </w:rPr>
            </w:pPr>
            <w:r w:rsidRPr="00F32791">
              <w:rPr>
                <w:sz w:val="22"/>
                <w:szCs w:val="22"/>
                <w:lang w:val="en-US"/>
              </w:rPr>
              <w:t xml:space="preserve">    </w:t>
            </w:r>
            <w:r>
              <w:rPr>
                <w:sz w:val="22"/>
                <w:szCs w:val="22"/>
                <w:lang w:val="en-US"/>
              </w:rPr>
              <w:t>after</w:t>
            </w:r>
          </w:p>
          <w:p w:rsidR="006505C2" w:rsidRPr="00F32791" w:rsidRDefault="006505C2" w:rsidP="004505D0">
            <w:pPr>
              <w:suppressAutoHyphens/>
              <w:ind w:left="-108" w:firstLine="62"/>
              <w:jc w:val="both"/>
              <w:rPr>
                <w:sz w:val="22"/>
                <w:szCs w:val="22"/>
                <w:lang w:val="en-US"/>
              </w:rPr>
            </w:pPr>
            <w:r w:rsidRPr="00F32791">
              <w:rPr>
                <w:sz w:val="22"/>
                <w:szCs w:val="22"/>
                <w:lang w:val="en-US"/>
              </w:rPr>
              <w:t xml:space="preserve">    45 </w:t>
            </w:r>
            <w:r>
              <w:rPr>
                <w:sz w:val="22"/>
                <w:szCs w:val="22"/>
                <w:lang w:val="en-US"/>
              </w:rPr>
              <w:t>mn</w:t>
            </w:r>
          </w:p>
        </w:tc>
        <w:tc>
          <w:tcPr>
            <w:tcW w:w="689" w:type="dxa"/>
            <w:textDirection w:val="btLr"/>
          </w:tcPr>
          <w:p w:rsidR="006505C2" w:rsidRPr="00F32791" w:rsidRDefault="006505C2" w:rsidP="004505D0">
            <w:pPr>
              <w:suppressAutoHyphens/>
              <w:ind w:left="-108" w:firstLine="63"/>
              <w:jc w:val="both"/>
              <w:rPr>
                <w:sz w:val="22"/>
                <w:szCs w:val="22"/>
              </w:rPr>
            </w:pPr>
            <w:r w:rsidRPr="00F32791">
              <w:rPr>
                <w:sz w:val="22"/>
                <w:szCs w:val="22"/>
                <w:lang w:val="en-US"/>
              </w:rPr>
              <w:t xml:space="preserve">    </w:t>
            </w:r>
            <w:r>
              <w:rPr>
                <w:sz w:val="22"/>
                <w:szCs w:val="22"/>
                <w:lang w:val="en-US"/>
              </w:rPr>
              <w:t>after</w:t>
            </w:r>
          </w:p>
          <w:p w:rsidR="006505C2" w:rsidRPr="00F32791" w:rsidRDefault="006505C2" w:rsidP="004505D0">
            <w:pPr>
              <w:suppressAutoHyphens/>
              <w:ind w:left="-108" w:firstLine="63"/>
              <w:jc w:val="both"/>
              <w:rPr>
                <w:sz w:val="22"/>
                <w:szCs w:val="22"/>
                <w:lang w:val="en-US"/>
              </w:rPr>
            </w:pPr>
            <w:r w:rsidRPr="00F32791">
              <w:rPr>
                <w:sz w:val="22"/>
                <w:szCs w:val="22"/>
                <w:lang w:val="en-US"/>
              </w:rPr>
              <w:t xml:space="preserve"> 1 </w:t>
            </w:r>
            <w:r>
              <w:rPr>
                <w:sz w:val="22"/>
                <w:szCs w:val="22"/>
                <w:lang w:val="en-US"/>
              </w:rPr>
              <w:t>h</w:t>
            </w:r>
          </w:p>
        </w:tc>
        <w:tc>
          <w:tcPr>
            <w:tcW w:w="851" w:type="dxa"/>
            <w:textDirection w:val="btLr"/>
          </w:tcPr>
          <w:p w:rsidR="006505C2" w:rsidRPr="00F32791" w:rsidRDefault="006505C2" w:rsidP="004505D0">
            <w:pPr>
              <w:pStyle w:val="af4"/>
              <w:suppressAutoHyphens/>
              <w:spacing w:line="240" w:lineRule="auto"/>
              <w:ind w:left="-105" w:right="0" w:firstLine="66"/>
              <w:rPr>
                <w:lang w:val="ru-RU"/>
              </w:rPr>
            </w:pPr>
            <w:r w:rsidRPr="00F32791">
              <w:rPr>
                <w:lang w:val="ru-RU"/>
              </w:rPr>
              <w:t xml:space="preserve">    </w:t>
            </w:r>
            <w:r>
              <w:t>after</w:t>
            </w:r>
          </w:p>
          <w:p w:rsidR="006505C2" w:rsidRPr="00F32791" w:rsidRDefault="006505C2" w:rsidP="004505D0">
            <w:pPr>
              <w:suppressAutoHyphens/>
              <w:ind w:left="-105" w:firstLine="66"/>
              <w:rPr>
                <w:sz w:val="22"/>
                <w:szCs w:val="22"/>
                <w:lang w:val="en-US"/>
              </w:rPr>
            </w:pPr>
            <w:r w:rsidRPr="00F32791">
              <w:rPr>
                <w:sz w:val="22"/>
                <w:szCs w:val="22"/>
              </w:rPr>
              <w:t xml:space="preserve"> 1 </w:t>
            </w:r>
            <w:r>
              <w:rPr>
                <w:sz w:val="22"/>
                <w:szCs w:val="22"/>
                <w:lang w:val="en-US"/>
              </w:rPr>
              <w:t>h</w:t>
            </w:r>
            <w:r w:rsidRPr="00F32791">
              <w:rPr>
                <w:sz w:val="22"/>
                <w:szCs w:val="22"/>
              </w:rPr>
              <w:t xml:space="preserve"> </w:t>
            </w:r>
            <w:r w:rsidRPr="00F32791">
              <w:rPr>
                <w:sz w:val="22"/>
                <w:szCs w:val="22"/>
                <w:lang w:val="en-US"/>
              </w:rPr>
              <w:t xml:space="preserve">15 </w:t>
            </w:r>
            <w:r>
              <w:rPr>
                <w:sz w:val="22"/>
                <w:szCs w:val="22"/>
                <w:lang w:val="en-US"/>
              </w:rPr>
              <w:t>min</w:t>
            </w:r>
          </w:p>
        </w:tc>
        <w:tc>
          <w:tcPr>
            <w:tcW w:w="850" w:type="dxa"/>
            <w:textDirection w:val="btLr"/>
          </w:tcPr>
          <w:p w:rsidR="006505C2" w:rsidRPr="00F32791" w:rsidRDefault="006505C2" w:rsidP="004505D0">
            <w:pPr>
              <w:suppressAutoHyphens/>
              <w:ind w:firstLine="62"/>
              <w:jc w:val="both"/>
              <w:rPr>
                <w:sz w:val="22"/>
                <w:szCs w:val="22"/>
              </w:rPr>
            </w:pPr>
            <w:r w:rsidRPr="00F32791">
              <w:rPr>
                <w:sz w:val="22"/>
                <w:szCs w:val="22"/>
                <w:lang w:val="en-US"/>
              </w:rPr>
              <w:t xml:space="preserve">    </w:t>
            </w:r>
            <w:r>
              <w:rPr>
                <w:sz w:val="22"/>
                <w:szCs w:val="22"/>
                <w:lang w:val="en-US"/>
              </w:rPr>
              <w:t>after</w:t>
            </w:r>
          </w:p>
          <w:p w:rsidR="006505C2" w:rsidRPr="00F32791" w:rsidRDefault="006505C2" w:rsidP="004505D0">
            <w:pPr>
              <w:suppressAutoHyphens/>
              <w:ind w:firstLine="62"/>
              <w:jc w:val="both"/>
              <w:rPr>
                <w:sz w:val="22"/>
                <w:szCs w:val="22"/>
                <w:lang w:val="en-US"/>
              </w:rPr>
            </w:pPr>
            <w:r w:rsidRPr="00F32791">
              <w:rPr>
                <w:sz w:val="22"/>
                <w:szCs w:val="22"/>
                <w:lang w:val="en-US"/>
              </w:rPr>
              <w:t xml:space="preserve">1 </w:t>
            </w:r>
            <w:r>
              <w:rPr>
                <w:sz w:val="22"/>
                <w:szCs w:val="22"/>
                <w:lang w:val="en-US"/>
              </w:rPr>
              <w:t>h</w:t>
            </w:r>
            <w:r w:rsidRPr="00F32791">
              <w:rPr>
                <w:sz w:val="22"/>
                <w:szCs w:val="22"/>
              </w:rPr>
              <w:t xml:space="preserve"> </w:t>
            </w:r>
            <w:r w:rsidRPr="00F32791">
              <w:rPr>
                <w:sz w:val="22"/>
                <w:szCs w:val="22"/>
                <w:lang w:val="en-US"/>
              </w:rPr>
              <w:t xml:space="preserve">30 </w:t>
            </w:r>
            <w:r>
              <w:rPr>
                <w:sz w:val="22"/>
                <w:szCs w:val="22"/>
                <w:lang w:val="en-US"/>
              </w:rPr>
              <w:t>min</w:t>
            </w:r>
          </w:p>
        </w:tc>
        <w:tc>
          <w:tcPr>
            <w:tcW w:w="944" w:type="dxa"/>
            <w:textDirection w:val="btLr"/>
          </w:tcPr>
          <w:p w:rsidR="006505C2" w:rsidRPr="00F32791" w:rsidRDefault="006505C2" w:rsidP="004505D0">
            <w:pPr>
              <w:suppressAutoHyphens/>
              <w:ind w:left="-108" w:firstLine="62"/>
              <w:jc w:val="both"/>
              <w:rPr>
                <w:sz w:val="22"/>
                <w:szCs w:val="22"/>
              </w:rPr>
            </w:pPr>
            <w:r w:rsidRPr="00F32791">
              <w:rPr>
                <w:sz w:val="22"/>
                <w:szCs w:val="22"/>
                <w:lang w:val="en-US"/>
              </w:rPr>
              <w:t xml:space="preserve">    </w:t>
            </w:r>
            <w:r>
              <w:rPr>
                <w:sz w:val="22"/>
                <w:szCs w:val="22"/>
                <w:lang w:val="en-US"/>
              </w:rPr>
              <w:t>after</w:t>
            </w:r>
          </w:p>
          <w:p w:rsidR="006505C2" w:rsidRPr="00F32791" w:rsidRDefault="006505C2" w:rsidP="004505D0">
            <w:pPr>
              <w:suppressAutoHyphens/>
              <w:ind w:left="-108" w:firstLine="62"/>
              <w:rPr>
                <w:sz w:val="22"/>
                <w:szCs w:val="22"/>
                <w:lang w:val="en-US"/>
              </w:rPr>
            </w:pPr>
            <w:r w:rsidRPr="00F32791">
              <w:rPr>
                <w:sz w:val="22"/>
                <w:szCs w:val="22"/>
                <w:lang w:val="en-US"/>
              </w:rPr>
              <w:t xml:space="preserve"> 1 </w:t>
            </w:r>
            <w:r>
              <w:rPr>
                <w:sz w:val="22"/>
                <w:szCs w:val="22"/>
                <w:lang w:val="en-US"/>
              </w:rPr>
              <w:t>h</w:t>
            </w:r>
            <w:r w:rsidRPr="00F32791">
              <w:rPr>
                <w:sz w:val="22"/>
                <w:szCs w:val="22"/>
              </w:rPr>
              <w:t xml:space="preserve"> </w:t>
            </w:r>
            <w:r w:rsidRPr="00F32791">
              <w:rPr>
                <w:sz w:val="22"/>
                <w:szCs w:val="22"/>
                <w:lang w:val="en-US"/>
              </w:rPr>
              <w:t xml:space="preserve">45 </w:t>
            </w:r>
            <w:r>
              <w:rPr>
                <w:sz w:val="22"/>
                <w:szCs w:val="22"/>
                <w:lang w:val="en-US"/>
              </w:rPr>
              <w:t>min</w:t>
            </w:r>
          </w:p>
        </w:tc>
        <w:tc>
          <w:tcPr>
            <w:tcW w:w="952" w:type="dxa"/>
            <w:textDirection w:val="btLr"/>
          </w:tcPr>
          <w:p w:rsidR="006505C2" w:rsidRPr="00F32791" w:rsidRDefault="006505C2" w:rsidP="004505D0">
            <w:pPr>
              <w:suppressAutoHyphens/>
              <w:ind w:left="113" w:right="113"/>
              <w:jc w:val="both"/>
              <w:rPr>
                <w:sz w:val="22"/>
                <w:szCs w:val="22"/>
                <w:lang w:val="en-US"/>
              </w:rPr>
            </w:pPr>
            <w:r w:rsidRPr="00F32791">
              <w:rPr>
                <w:sz w:val="22"/>
                <w:szCs w:val="22"/>
              </w:rPr>
              <w:t xml:space="preserve">  </w:t>
            </w:r>
            <w:r>
              <w:rPr>
                <w:sz w:val="22"/>
                <w:szCs w:val="22"/>
                <w:lang w:val="en-US"/>
              </w:rPr>
              <w:t>after</w:t>
            </w:r>
          </w:p>
          <w:p w:rsidR="006505C2" w:rsidRPr="00F32791" w:rsidRDefault="006505C2" w:rsidP="004505D0">
            <w:pPr>
              <w:suppressAutoHyphens/>
              <w:ind w:left="113" w:right="113"/>
              <w:jc w:val="both"/>
              <w:rPr>
                <w:sz w:val="22"/>
                <w:szCs w:val="22"/>
                <w:lang w:val="en-US"/>
              </w:rPr>
            </w:pPr>
            <w:r w:rsidRPr="00F32791">
              <w:rPr>
                <w:sz w:val="22"/>
                <w:szCs w:val="22"/>
              </w:rPr>
              <w:t xml:space="preserve">2 </w:t>
            </w:r>
            <w:r>
              <w:rPr>
                <w:sz w:val="22"/>
                <w:szCs w:val="22"/>
                <w:lang w:val="en-US"/>
              </w:rPr>
              <w:t>h</w:t>
            </w:r>
          </w:p>
        </w:tc>
        <w:tc>
          <w:tcPr>
            <w:tcW w:w="1506" w:type="dxa"/>
            <w:vMerge/>
          </w:tcPr>
          <w:p w:rsidR="006505C2" w:rsidRPr="00F32791" w:rsidRDefault="006505C2" w:rsidP="004505D0">
            <w:pPr>
              <w:suppressAutoHyphens/>
              <w:jc w:val="both"/>
              <w:rPr>
                <w:sz w:val="22"/>
                <w:szCs w:val="22"/>
              </w:rPr>
            </w:pPr>
          </w:p>
        </w:tc>
      </w:tr>
      <w:tr w:rsidR="006505C2" w:rsidRPr="00E226D1" w:rsidTr="004505D0">
        <w:trPr>
          <w:trHeight w:val="2258"/>
        </w:trPr>
        <w:tc>
          <w:tcPr>
            <w:tcW w:w="1418" w:type="dxa"/>
          </w:tcPr>
          <w:p w:rsidR="006505C2" w:rsidRPr="00F32791" w:rsidRDefault="006505C2" w:rsidP="004505D0">
            <w:pPr>
              <w:pStyle w:val="81"/>
              <w:suppressAutoHyphens/>
              <w:spacing w:line="360" w:lineRule="auto"/>
              <w:outlineLvl w:val="7"/>
              <w:rPr>
                <w:sz w:val="22"/>
                <w:szCs w:val="22"/>
              </w:rPr>
            </w:pPr>
            <w:r w:rsidRPr="00F32791">
              <w:rPr>
                <w:sz w:val="22"/>
                <w:szCs w:val="22"/>
              </w:rPr>
              <w:lastRenderedPageBreak/>
              <w:t>Quantity</w:t>
            </w:r>
          </w:p>
          <w:p w:rsidR="006505C2" w:rsidRPr="00F32791" w:rsidRDefault="006505C2" w:rsidP="004505D0">
            <w:pPr>
              <w:pStyle w:val="81"/>
              <w:suppressAutoHyphens/>
              <w:spacing w:line="360" w:lineRule="auto"/>
              <w:outlineLvl w:val="7"/>
              <w:rPr>
                <w:sz w:val="22"/>
                <w:szCs w:val="22"/>
              </w:rPr>
            </w:pPr>
          </w:p>
          <w:p w:rsidR="006505C2" w:rsidRPr="00F32791" w:rsidRDefault="006505C2" w:rsidP="004505D0">
            <w:pPr>
              <w:pStyle w:val="81"/>
              <w:suppressAutoHyphens/>
              <w:spacing w:line="360" w:lineRule="auto"/>
              <w:outlineLvl w:val="7"/>
              <w:rPr>
                <w:sz w:val="22"/>
                <w:szCs w:val="22"/>
              </w:rPr>
            </w:pPr>
            <w:r w:rsidRPr="00F32791">
              <w:rPr>
                <w:sz w:val="22"/>
                <w:szCs w:val="22"/>
              </w:rPr>
              <w:t>Total acidity</w:t>
            </w:r>
          </w:p>
          <w:p w:rsidR="006505C2" w:rsidRPr="00F32791" w:rsidRDefault="006505C2" w:rsidP="004505D0">
            <w:pPr>
              <w:pStyle w:val="81"/>
              <w:suppressAutoHyphens/>
              <w:spacing w:line="360" w:lineRule="auto"/>
              <w:outlineLvl w:val="7"/>
              <w:rPr>
                <w:sz w:val="22"/>
                <w:szCs w:val="22"/>
              </w:rPr>
            </w:pPr>
          </w:p>
          <w:p w:rsidR="006505C2" w:rsidRPr="00F32791" w:rsidRDefault="006505C2" w:rsidP="004505D0">
            <w:pPr>
              <w:pStyle w:val="81"/>
              <w:suppressAutoHyphens/>
              <w:spacing w:line="360" w:lineRule="auto"/>
              <w:outlineLvl w:val="7"/>
              <w:rPr>
                <w:sz w:val="22"/>
                <w:szCs w:val="22"/>
              </w:rPr>
            </w:pPr>
            <w:r w:rsidRPr="00F32791">
              <w:rPr>
                <w:sz w:val="22"/>
                <w:szCs w:val="22"/>
              </w:rPr>
              <w:t>Free HCI</w:t>
            </w:r>
          </w:p>
          <w:p w:rsidR="006505C2" w:rsidRPr="00F32791" w:rsidRDefault="006505C2" w:rsidP="004505D0">
            <w:pPr>
              <w:rPr>
                <w:sz w:val="22"/>
                <w:szCs w:val="22"/>
                <w:lang w:val="en-US"/>
              </w:rPr>
            </w:pPr>
          </w:p>
          <w:p w:rsidR="006505C2" w:rsidRPr="00F32791" w:rsidRDefault="006505C2" w:rsidP="004505D0">
            <w:pPr>
              <w:pStyle w:val="81"/>
              <w:suppressAutoHyphens/>
              <w:spacing w:line="360" w:lineRule="auto"/>
              <w:outlineLvl w:val="7"/>
              <w:rPr>
                <w:sz w:val="22"/>
                <w:szCs w:val="22"/>
              </w:rPr>
            </w:pPr>
            <w:r w:rsidRPr="00F32791">
              <w:rPr>
                <w:sz w:val="22"/>
                <w:szCs w:val="22"/>
              </w:rPr>
              <w:t xml:space="preserve">Related HCI </w:t>
            </w:r>
          </w:p>
          <w:p w:rsidR="006505C2" w:rsidRPr="0004439B" w:rsidRDefault="006505C2" w:rsidP="004505D0">
            <w:pPr>
              <w:pStyle w:val="81"/>
              <w:suppressAutoHyphens/>
              <w:spacing w:line="360" w:lineRule="auto"/>
              <w:outlineLvl w:val="7"/>
              <w:rPr>
                <w:sz w:val="22"/>
                <w:szCs w:val="22"/>
              </w:rPr>
            </w:pPr>
            <w:r>
              <w:rPr>
                <w:sz w:val="22"/>
                <w:szCs w:val="22"/>
              </w:rPr>
              <w:t>Blue c</w:t>
            </w:r>
            <w:r w:rsidRPr="0004439B">
              <w:rPr>
                <w:sz w:val="22"/>
                <w:szCs w:val="22"/>
              </w:rPr>
              <w:t>olor</w:t>
            </w:r>
          </w:p>
          <w:p w:rsidR="006505C2" w:rsidRDefault="006505C2" w:rsidP="004505D0">
            <w:pPr>
              <w:pStyle w:val="81"/>
              <w:suppressAutoHyphens/>
              <w:spacing w:line="360" w:lineRule="auto"/>
              <w:outlineLvl w:val="7"/>
              <w:rPr>
                <w:sz w:val="22"/>
                <w:szCs w:val="22"/>
              </w:rPr>
            </w:pPr>
          </w:p>
          <w:p w:rsidR="006505C2" w:rsidRDefault="006505C2" w:rsidP="004505D0">
            <w:pPr>
              <w:pStyle w:val="51"/>
              <w:suppressAutoHyphens/>
              <w:spacing w:line="360" w:lineRule="auto"/>
              <w:jc w:val="both"/>
              <w:outlineLvl w:val="4"/>
              <w:rPr>
                <w:sz w:val="22"/>
                <w:szCs w:val="22"/>
              </w:rPr>
            </w:pPr>
            <w:r w:rsidRPr="00F32791">
              <w:rPr>
                <w:sz w:val="22"/>
                <w:szCs w:val="22"/>
              </w:rPr>
              <w:t xml:space="preserve"> mucos </w:t>
            </w:r>
          </w:p>
          <w:p w:rsidR="006505C2" w:rsidRPr="00F32791" w:rsidRDefault="006505C2" w:rsidP="004505D0">
            <w:pPr>
              <w:pStyle w:val="51"/>
              <w:suppressAutoHyphens/>
              <w:spacing w:line="360" w:lineRule="auto"/>
              <w:jc w:val="both"/>
              <w:outlineLvl w:val="4"/>
              <w:rPr>
                <w:sz w:val="22"/>
                <w:szCs w:val="22"/>
                <w:lang w:val="en-US"/>
              </w:rPr>
            </w:pPr>
            <w:r>
              <w:rPr>
                <w:sz w:val="22"/>
                <w:szCs w:val="22"/>
                <w:lang w:val="en-US"/>
              </w:rPr>
              <w:t>blood</w:t>
            </w:r>
          </w:p>
        </w:tc>
        <w:tc>
          <w:tcPr>
            <w:tcW w:w="708" w:type="dxa"/>
          </w:tcPr>
          <w:p w:rsidR="006505C2" w:rsidRPr="00F32791" w:rsidRDefault="006505C2" w:rsidP="004505D0">
            <w:pPr>
              <w:suppressAutoHyphens/>
              <w:spacing w:line="360" w:lineRule="auto"/>
              <w:jc w:val="center"/>
              <w:rPr>
                <w:sz w:val="22"/>
                <w:szCs w:val="22"/>
              </w:rPr>
            </w:pPr>
            <w:r w:rsidRPr="00F32791">
              <w:rPr>
                <w:sz w:val="22"/>
                <w:szCs w:val="22"/>
              </w:rPr>
              <w:t>120</w:t>
            </w:r>
          </w:p>
          <w:p w:rsidR="006505C2" w:rsidRPr="00F32791" w:rsidRDefault="006505C2" w:rsidP="004505D0">
            <w:pPr>
              <w:pStyle w:val="81"/>
              <w:suppressAutoHyphens/>
              <w:spacing w:line="360" w:lineRule="auto"/>
              <w:ind w:left="6678"/>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36</w:t>
            </w:r>
          </w:p>
          <w:p w:rsidR="006505C2" w:rsidRPr="00F32791" w:rsidRDefault="006505C2" w:rsidP="004505D0">
            <w:pPr>
              <w:pStyle w:val="81"/>
              <w:suppressAutoHyphens/>
              <w:spacing w:line="360" w:lineRule="auto"/>
              <w:ind w:left="6714"/>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20</w:t>
            </w:r>
          </w:p>
          <w:p w:rsidR="006505C2" w:rsidRPr="00F32791" w:rsidRDefault="006505C2" w:rsidP="004505D0">
            <w:pPr>
              <w:pStyle w:val="81"/>
              <w:suppressAutoHyphens/>
              <w:spacing w:line="360" w:lineRule="auto"/>
              <w:ind w:left="6732"/>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16</w:t>
            </w:r>
          </w:p>
          <w:p w:rsidR="006505C2" w:rsidRPr="00F32791" w:rsidRDefault="006505C2" w:rsidP="004505D0">
            <w:pPr>
              <w:suppressAutoHyphens/>
              <w:spacing w:line="360" w:lineRule="auto"/>
              <w:jc w:val="center"/>
              <w:rPr>
                <w:sz w:val="22"/>
                <w:szCs w:val="22"/>
                <w:lang w:val="en-US"/>
              </w:rPr>
            </w:pPr>
            <w:r>
              <w:rPr>
                <w:sz w:val="22"/>
                <w:szCs w:val="22"/>
                <w:lang w:val="en-US"/>
              </w:rPr>
              <w:t>no color</w:t>
            </w: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w:t>
            </w:r>
          </w:p>
          <w:p w:rsidR="006505C2" w:rsidRDefault="006505C2" w:rsidP="004505D0">
            <w:pPr>
              <w:pStyle w:val="51"/>
              <w:suppressAutoHyphens/>
              <w:spacing w:line="360" w:lineRule="auto"/>
              <w:jc w:val="center"/>
              <w:outlineLvl w:val="4"/>
              <w:rPr>
                <w:sz w:val="22"/>
                <w:szCs w:val="22"/>
              </w:rPr>
            </w:pPr>
          </w:p>
          <w:p w:rsidR="006505C2" w:rsidRPr="00F32791" w:rsidRDefault="006505C2" w:rsidP="004505D0">
            <w:pPr>
              <w:pStyle w:val="51"/>
              <w:suppressAutoHyphens/>
              <w:spacing w:line="360" w:lineRule="auto"/>
              <w:jc w:val="center"/>
              <w:outlineLvl w:val="4"/>
              <w:rPr>
                <w:sz w:val="22"/>
                <w:szCs w:val="22"/>
              </w:rPr>
            </w:pPr>
            <w:r w:rsidRPr="00F32791">
              <w:rPr>
                <w:sz w:val="22"/>
                <w:szCs w:val="22"/>
              </w:rPr>
              <w:t>+</w:t>
            </w:r>
          </w:p>
        </w:tc>
        <w:tc>
          <w:tcPr>
            <w:tcW w:w="715" w:type="dxa"/>
          </w:tcPr>
          <w:p w:rsidR="006505C2" w:rsidRPr="00F32791" w:rsidRDefault="006505C2" w:rsidP="004505D0">
            <w:pPr>
              <w:suppressAutoHyphens/>
              <w:spacing w:line="360" w:lineRule="auto"/>
              <w:jc w:val="center"/>
              <w:rPr>
                <w:sz w:val="22"/>
                <w:szCs w:val="22"/>
              </w:rPr>
            </w:pPr>
            <w:r w:rsidRPr="00F32791">
              <w:rPr>
                <w:sz w:val="22"/>
                <w:szCs w:val="22"/>
              </w:rPr>
              <w:t>10</w:t>
            </w:r>
          </w:p>
          <w:p w:rsidR="006505C2" w:rsidRPr="00F32791" w:rsidRDefault="006505C2" w:rsidP="004505D0">
            <w:pPr>
              <w:pStyle w:val="81"/>
              <w:suppressAutoHyphens/>
              <w:spacing w:line="360" w:lineRule="auto"/>
              <w:ind w:left="6120"/>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20</w:t>
            </w:r>
          </w:p>
          <w:p w:rsidR="006505C2" w:rsidRPr="00F32791" w:rsidRDefault="006505C2" w:rsidP="004505D0">
            <w:pPr>
              <w:pStyle w:val="81"/>
              <w:suppressAutoHyphens/>
              <w:spacing w:line="360" w:lineRule="auto"/>
              <w:ind w:left="6156"/>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12</w:t>
            </w:r>
          </w:p>
          <w:p w:rsidR="006505C2" w:rsidRPr="00F32791" w:rsidRDefault="006505C2" w:rsidP="004505D0">
            <w:pPr>
              <w:pStyle w:val="81"/>
              <w:suppressAutoHyphens/>
              <w:spacing w:line="360" w:lineRule="auto"/>
              <w:ind w:left="6174"/>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8</w:t>
            </w:r>
          </w:p>
          <w:p w:rsidR="006505C2" w:rsidRPr="00F32791" w:rsidRDefault="006505C2" w:rsidP="004505D0">
            <w:pPr>
              <w:suppressAutoHyphens/>
              <w:spacing w:line="360" w:lineRule="auto"/>
              <w:jc w:val="center"/>
              <w:rPr>
                <w:sz w:val="22"/>
                <w:szCs w:val="22"/>
                <w:lang w:val="en-US"/>
              </w:rPr>
            </w:pPr>
            <w:r>
              <w:rPr>
                <w:sz w:val="22"/>
                <w:szCs w:val="22"/>
                <w:lang w:val="en-US"/>
              </w:rPr>
              <w:t>blue</w:t>
            </w:r>
          </w:p>
          <w:p w:rsidR="006505C2" w:rsidRDefault="006505C2" w:rsidP="004505D0">
            <w:pPr>
              <w:pStyle w:val="81"/>
              <w:suppressAutoHyphens/>
              <w:spacing w:line="360" w:lineRule="auto"/>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w:t>
            </w:r>
          </w:p>
          <w:p w:rsidR="006505C2" w:rsidRDefault="006505C2" w:rsidP="004505D0">
            <w:pPr>
              <w:pStyle w:val="51"/>
              <w:suppressAutoHyphens/>
              <w:spacing w:line="360" w:lineRule="auto"/>
              <w:jc w:val="center"/>
              <w:outlineLvl w:val="4"/>
              <w:rPr>
                <w:sz w:val="22"/>
                <w:szCs w:val="22"/>
              </w:rPr>
            </w:pPr>
          </w:p>
          <w:p w:rsidR="006505C2" w:rsidRPr="00F32791" w:rsidRDefault="006505C2" w:rsidP="004505D0">
            <w:pPr>
              <w:pStyle w:val="51"/>
              <w:suppressAutoHyphens/>
              <w:spacing w:line="360" w:lineRule="auto"/>
              <w:jc w:val="center"/>
              <w:outlineLvl w:val="4"/>
              <w:rPr>
                <w:sz w:val="22"/>
                <w:szCs w:val="22"/>
              </w:rPr>
            </w:pPr>
            <w:r w:rsidRPr="00F32791">
              <w:rPr>
                <w:sz w:val="22"/>
                <w:szCs w:val="22"/>
              </w:rPr>
              <w:t>+</w:t>
            </w:r>
          </w:p>
        </w:tc>
        <w:tc>
          <w:tcPr>
            <w:tcW w:w="716" w:type="dxa"/>
          </w:tcPr>
          <w:p w:rsidR="006505C2" w:rsidRPr="00F32791" w:rsidRDefault="006505C2" w:rsidP="004505D0">
            <w:pPr>
              <w:suppressAutoHyphens/>
              <w:spacing w:line="360" w:lineRule="auto"/>
              <w:jc w:val="center"/>
              <w:rPr>
                <w:sz w:val="22"/>
                <w:szCs w:val="22"/>
              </w:rPr>
            </w:pPr>
            <w:r w:rsidRPr="00F32791">
              <w:rPr>
                <w:sz w:val="22"/>
                <w:szCs w:val="22"/>
              </w:rPr>
              <w:t>120</w:t>
            </w:r>
          </w:p>
          <w:p w:rsidR="006505C2" w:rsidRPr="00F32791" w:rsidRDefault="006505C2" w:rsidP="004505D0">
            <w:pPr>
              <w:pStyle w:val="81"/>
              <w:suppressAutoHyphens/>
              <w:spacing w:line="360" w:lineRule="auto"/>
              <w:ind w:left="5454"/>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58</w:t>
            </w:r>
          </w:p>
          <w:p w:rsidR="006505C2" w:rsidRPr="00F32791" w:rsidRDefault="006505C2" w:rsidP="004505D0">
            <w:pPr>
              <w:pStyle w:val="81"/>
              <w:suppressAutoHyphens/>
              <w:spacing w:line="360" w:lineRule="auto"/>
              <w:ind w:left="5490"/>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36</w:t>
            </w:r>
          </w:p>
          <w:p w:rsidR="006505C2" w:rsidRPr="00F32791" w:rsidRDefault="006505C2" w:rsidP="004505D0">
            <w:pPr>
              <w:pStyle w:val="81"/>
              <w:suppressAutoHyphens/>
              <w:spacing w:line="360" w:lineRule="auto"/>
              <w:ind w:left="5508"/>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22</w:t>
            </w:r>
          </w:p>
          <w:p w:rsidR="006505C2" w:rsidRPr="00F32791" w:rsidRDefault="006505C2" w:rsidP="004505D0">
            <w:pPr>
              <w:suppressAutoHyphens/>
              <w:spacing w:line="360" w:lineRule="auto"/>
              <w:jc w:val="center"/>
              <w:rPr>
                <w:sz w:val="22"/>
                <w:szCs w:val="22"/>
              </w:rPr>
            </w:pPr>
            <w:r>
              <w:rPr>
                <w:sz w:val="22"/>
                <w:szCs w:val="22"/>
                <w:lang w:val="en-US"/>
              </w:rPr>
              <w:t>blue</w:t>
            </w:r>
            <w:r w:rsidRPr="00F32791">
              <w:rPr>
                <w:sz w:val="22"/>
                <w:szCs w:val="22"/>
              </w:rPr>
              <w:t>.</w:t>
            </w:r>
          </w:p>
          <w:p w:rsidR="006505C2" w:rsidRDefault="006505C2" w:rsidP="004505D0">
            <w:pPr>
              <w:pStyle w:val="81"/>
              <w:suppressAutoHyphens/>
              <w:spacing w:line="360" w:lineRule="auto"/>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w:t>
            </w:r>
          </w:p>
          <w:p w:rsidR="006505C2" w:rsidRDefault="006505C2" w:rsidP="004505D0">
            <w:pPr>
              <w:pStyle w:val="51"/>
              <w:suppressAutoHyphens/>
              <w:spacing w:line="360" w:lineRule="auto"/>
              <w:jc w:val="center"/>
              <w:outlineLvl w:val="4"/>
              <w:rPr>
                <w:sz w:val="22"/>
                <w:szCs w:val="22"/>
              </w:rPr>
            </w:pPr>
          </w:p>
          <w:p w:rsidR="006505C2" w:rsidRPr="00F32791" w:rsidRDefault="006505C2" w:rsidP="004505D0">
            <w:pPr>
              <w:pStyle w:val="51"/>
              <w:suppressAutoHyphens/>
              <w:spacing w:line="360" w:lineRule="auto"/>
              <w:jc w:val="center"/>
              <w:outlineLvl w:val="4"/>
              <w:rPr>
                <w:sz w:val="22"/>
                <w:szCs w:val="22"/>
              </w:rPr>
            </w:pPr>
            <w:r w:rsidRPr="00F32791">
              <w:rPr>
                <w:sz w:val="22"/>
                <w:szCs w:val="22"/>
              </w:rPr>
              <w:t>+</w:t>
            </w:r>
          </w:p>
        </w:tc>
        <w:tc>
          <w:tcPr>
            <w:tcW w:w="715" w:type="dxa"/>
          </w:tcPr>
          <w:p w:rsidR="006505C2" w:rsidRPr="00F32791" w:rsidRDefault="006505C2" w:rsidP="004505D0">
            <w:pPr>
              <w:suppressAutoHyphens/>
              <w:spacing w:line="360" w:lineRule="auto"/>
              <w:jc w:val="center"/>
              <w:rPr>
                <w:sz w:val="22"/>
                <w:szCs w:val="22"/>
              </w:rPr>
            </w:pPr>
            <w:r w:rsidRPr="00F32791">
              <w:rPr>
                <w:sz w:val="22"/>
                <w:szCs w:val="22"/>
              </w:rPr>
              <w:t>80</w:t>
            </w:r>
          </w:p>
          <w:p w:rsidR="006505C2" w:rsidRPr="00F32791" w:rsidRDefault="006505C2" w:rsidP="004505D0">
            <w:pPr>
              <w:pStyle w:val="81"/>
              <w:suppressAutoHyphens/>
              <w:spacing w:line="360" w:lineRule="auto"/>
              <w:ind w:left="4554"/>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59</w:t>
            </w:r>
          </w:p>
          <w:p w:rsidR="006505C2" w:rsidRPr="00F32791" w:rsidRDefault="006505C2" w:rsidP="004505D0">
            <w:pPr>
              <w:pStyle w:val="81"/>
              <w:suppressAutoHyphens/>
              <w:spacing w:line="360" w:lineRule="auto"/>
              <w:ind w:left="4590"/>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42</w:t>
            </w:r>
          </w:p>
          <w:p w:rsidR="006505C2" w:rsidRPr="00F32791" w:rsidRDefault="006505C2" w:rsidP="004505D0">
            <w:pPr>
              <w:pStyle w:val="81"/>
              <w:suppressAutoHyphens/>
              <w:spacing w:line="360" w:lineRule="auto"/>
              <w:ind w:left="4608"/>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17</w:t>
            </w:r>
          </w:p>
          <w:p w:rsidR="006505C2" w:rsidRPr="00F32791" w:rsidRDefault="006505C2" w:rsidP="004505D0">
            <w:pPr>
              <w:suppressAutoHyphens/>
              <w:spacing w:line="360" w:lineRule="auto"/>
              <w:ind w:left="18"/>
              <w:jc w:val="center"/>
              <w:rPr>
                <w:sz w:val="22"/>
                <w:szCs w:val="22"/>
              </w:rPr>
            </w:pPr>
            <w:r>
              <w:rPr>
                <w:sz w:val="22"/>
                <w:szCs w:val="22"/>
                <w:lang w:val="en-US"/>
              </w:rPr>
              <w:t>blue</w:t>
            </w:r>
            <w:r w:rsidRPr="00F32791">
              <w:rPr>
                <w:sz w:val="22"/>
                <w:szCs w:val="22"/>
              </w:rPr>
              <w:t>.</w:t>
            </w:r>
          </w:p>
          <w:p w:rsidR="006505C2" w:rsidRPr="00F32791" w:rsidRDefault="006505C2" w:rsidP="004505D0">
            <w:pPr>
              <w:pStyle w:val="51"/>
              <w:suppressAutoHyphens/>
              <w:spacing w:line="360" w:lineRule="auto"/>
              <w:jc w:val="center"/>
              <w:outlineLvl w:val="4"/>
              <w:rPr>
                <w:sz w:val="22"/>
                <w:szCs w:val="22"/>
              </w:rPr>
            </w:pPr>
          </w:p>
          <w:p w:rsidR="006505C2" w:rsidRDefault="006505C2" w:rsidP="004505D0">
            <w:pPr>
              <w:pStyle w:val="51"/>
              <w:suppressAutoHyphens/>
              <w:spacing w:line="360" w:lineRule="auto"/>
              <w:jc w:val="center"/>
              <w:outlineLvl w:val="4"/>
              <w:rPr>
                <w:sz w:val="22"/>
                <w:szCs w:val="22"/>
              </w:rPr>
            </w:pPr>
          </w:p>
          <w:p w:rsidR="006505C2" w:rsidRDefault="006505C2" w:rsidP="004505D0">
            <w:pPr>
              <w:pStyle w:val="51"/>
              <w:suppressAutoHyphens/>
              <w:spacing w:line="360" w:lineRule="auto"/>
              <w:jc w:val="center"/>
              <w:outlineLvl w:val="4"/>
              <w:rPr>
                <w:sz w:val="22"/>
                <w:szCs w:val="22"/>
              </w:rPr>
            </w:pPr>
          </w:p>
          <w:p w:rsidR="006505C2" w:rsidRPr="00F32791" w:rsidRDefault="006505C2" w:rsidP="004505D0">
            <w:pPr>
              <w:pStyle w:val="51"/>
              <w:suppressAutoHyphens/>
              <w:spacing w:line="360" w:lineRule="auto"/>
              <w:jc w:val="center"/>
              <w:outlineLvl w:val="4"/>
              <w:rPr>
                <w:sz w:val="22"/>
                <w:szCs w:val="22"/>
              </w:rPr>
            </w:pPr>
            <w:r w:rsidRPr="00F32791">
              <w:rPr>
                <w:sz w:val="22"/>
                <w:szCs w:val="22"/>
              </w:rPr>
              <w:t>+</w:t>
            </w:r>
          </w:p>
          <w:p w:rsidR="006505C2" w:rsidRPr="00F32791" w:rsidRDefault="006505C2" w:rsidP="004505D0">
            <w:pPr>
              <w:spacing w:line="360" w:lineRule="auto"/>
              <w:jc w:val="center"/>
              <w:rPr>
                <w:sz w:val="22"/>
                <w:szCs w:val="22"/>
              </w:rPr>
            </w:pPr>
          </w:p>
        </w:tc>
        <w:tc>
          <w:tcPr>
            <w:tcW w:w="689" w:type="dxa"/>
          </w:tcPr>
          <w:p w:rsidR="006505C2" w:rsidRPr="00F32791" w:rsidRDefault="006505C2" w:rsidP="004505D0">
            <w:pPr>
              <w:suppressAutoHyphens/>
              <w:spacing w:line="360" w:lineRule="auto"/>
              <w:jc w:val="center"/>
              <w:rPr>
                <w:sz w:val="22"/>
                <w:szCs w:val="22"/>
              </w:rPr>
            </w:pPr>
            <w:r w:rsidRPr="00F32791">
              <w:rPr>
                <w:sz w:val="22"/>
                <w:szCs w:val="22"/>
              </w:rPr>
              <w:t>50</w:t>
            </w:r>
          </w:p>
          <w:p w:rsidR="006505C2" w:rsidRPr="00F32791" w:rsidRDefault="006505C2" w:rsidP="004505D0">
            <w:pPr>
              <w:pStyle w:val="81"/>
              <w:suppressAutoHyphens/>
              <w:spacing w:line="360" w:lineRule="auto"/>
              <w:ind w:left="3852"/>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74</w:t>
            </w:r>
          </w:p>
          <w:p w:rsidR="006505C2" w:rsidRPr="00F32791" w:rsidRDefault="006505C2" w:rsidP="004505D0">
            <w:pPr>
              <w:pStyle w:val="81"/>
              <w:suppressAutoHyphens/>
              <w:spacing w:line="360" w:lineRule="auto"/>
              <w:ind w:left="3888"/>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54</w:t>
            </w:r>
          </w:p>
          <w:p w:rsidR="006505C2" w:rsidRPr="00F32791" w:rsidRDefault="006505C2" w:rsidP="004505D0">
            <w:pPr>
              <w:pStyle w:val="81"/>
              <w:suppressAutoHyphens/>
              <w:spacing w:line="360" w:lineRule="auto"/>
              <w:ind w:left="3906"/>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20</w:t>
            </w:r>
          </w:p>
          <w:p w:rsidR="006505C2" w:rsidRPr="00F32791" w:rsidRDefault="006505C2" w:rsidP="004505D0">
            <w:pPr>
              <w:suppressAutoHyphens/>
              <w:spacing w:line="360" w:lineRule="auto"/>
              <w:jc w:val="center"/>
              <w:rPr>
                <w:sz w:val="22"/>
                <w:szCs w:val="22"/>
              </w:rPr>
            </w:pPr>
            <w:r>
              <w:rPr>
                <w:sz w:val="22"/>
                <w:szCs w:val="22"/>
                <w:lang w:val="en-US"/>
              </w:rPr>
              <w:t>blue</w:t>
            </w:r>
            <w:r w:rsidRPr="00F32791">
              <w:rPr>
                <w:sz w:val="22"/>
                <w:szCs w:val="22"/>
              </w:rPr>
              <w:t>.</w:t>
            </w:r>
          </w:p>
          <w:p w:rsidR="006505C2" w:rsidRPr="00F32791" w:rsidRDefault="006505C2" w:rsidP="004505D0">
            <w:pPr>
              <w:pStyle w:val="51"/>
              <w:suppressAutoHyphens/>
              <w:spacing w:line="360" w:lineRule="auto"/>
              <w:jc w:val="center"/>
              <w:outlineLvl w:val="4"/>
              <w:rPr>
                <w:sz w:val="22"/>
                <w:szCs w:val="22"/>
              </w:rPr>
            </w:pPr>
          </w:p>
          <w:p w:rsidR="006505C2" w:rsidRDefault="006505C2" w:rsidP="004505D0">
            <w:pPr>
              <w:pStyle w:val="51"/>
              <w:suppressAutoHyphens/>
              <w:spacing w:line="360" w:lineRule="auto"/>
              <w:jc w:val="center"/>
              <w:outlineLvl w:val="4"/>
              <w:rPr>
                <w:sz w:val="22"/>
                <w:szCs w:val="22"/>
              </w:rPr>
            </w:pPr>
          </w:p>
          <w:p w:rsidR="006505C2" w:rsidRDefault="006505C2" w:rsidP="004505D0">
            <w:pPr>
              <w:pStyle w:val="51"/>
              <w:suppressAutoHyphens/>
              <w:spacing w:line="360" w:lineRule="auto"/>
              <w:jc w:val="center"/>
              <w:outlineLvl w:val="4"/>
              <w:rPr>
                <w:sz w:val="22"/>
                <w:szCs w:val="22"/>
              </w:rPr>
            </w:pPr>
          </w:p>
          <w:p w:rsidR="006505C2" w:rsidRPr="00F32791" w:rsidRDefault="006505C2" w:rsidP="004505D0">
            <w:pPr>
              <w:pStyle w:val="51"/>
              <w:suppressAutoHyphens/>
              <w:spacing w:line="360" w:lineRule="auto"/>
              <w:jc w:val="center"/>
              <w:outlineLvl w:val="4"/>
              <w:rPr>
                <w:sz w:val="22"/>
                <w:szCs w:val="22"/>
              </w:rPr>
            </w:pPr>
            <w:r w:rsidRPr="00F32791">
              <w:rPr>
                <w:sz w:val="22"/>
                <w:szCs w:val="22"/>
              </w:rPr>
              <w:t>+</w:t>
            </w:r>
          </w:p>
          <w:p w:rsidR="006505C2" w:rsidRPr="00F32791" w:rsidRDefault="006505C2" w:rsidP="004505D0">
            <w:pPr>
              <w:spacing w:line="360" w:lineRule="auto"/>
              <w:jc w:val="center"/>
              <w:rPr>
                <w:sz w:val="22"/>
                <w:szCs w:val="22"/>
              </w:rPr>
            </w:pPr>
          </w:p>
        </w:tc>
        <w:tc>
          <w:tcPr>
            <w:tcW w:w="851" w:type="dxa"/>
          </w:tcPr>
          <w:p w:rsidR="006505C2" w:rsidRPr="00F32791" w:rsidRDefault="006505C2" w:rsidP="004505D0">
            <w:pPr>
              <w:suppressAutoHyphens/>
              <w:spacing w:line="360" w:lineRule="auto"/>
              <w:jc w:val="center"/>
              <w:rPr>
                <w:sz w:val="22"/>
                <w:szCs w:val="22"/>
              </w:rPr>
            </w:pPr>
            <w:r w:rsidRPr="00F32791">
              <w:rPr>
                <w:sz w:val="22"/>
                <w:szCs w:val="22"/>
              </w:rPr>
              <w:t>60</w:t>
            </w:r>
          </w:p>
          <w:p w:rsidR="006505C2" w:rsidRPr="00F32791" w:rsidRDefault="006505C2" w:rsidP="004505D0">
            <w:pPr>
              <w:pStyle w:val="81"/>
              <w:suppressAutoHyphens/>
              <w:spacing w:line="360" w:lineRule="auto"/>
              <w:ind w:left="3150"/>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77</w:t>
            </w:r>
          </w:p>
          <w:p w:rsidR="006505C2" w:rsidRPr="00F32791" w:rsidRDefault="006505C2" w:rsidP="004505D0">
            <w:pPr>
              <w:pStyle w:val="81"/>
              <w:suppressAutoHyphens/>
              <w:spacing w:line="360" w:lineRule="auto"/>
              <w:ind w:left="3186"/>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56</w:t>
            </w:r>
          </w:p>
          <w:p w:rsidR="006505C2" w:rsidRPr="00F32791" w:rsidRDefault="006505C2" w:rsidP="004505D0">
            <w:pPr>
              <w:pStyle w:val="81"/>
              <w:suppressAutoHyphens/>
              <w:spacing w:line="360" w:lineRule="auto"/>
              <w:ind w:left="3204"/>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21</w:t>
            </w:r>
          </w:p>
          <w:p w:rsidR="006505C2" w:rsidRPr="00F32791" w:rsidRDefault="006505C2" w:rsidP="004505D0">
            <w:pPr>
              <w:suppressAutoHyphens/>
              <w:spacing w:line="360" w:lineRule="auto"/>
              <w:jc w:val="center"/>
              <w:rPr>
                <w:sz w:val="22"/>
                <w:szCs w:val="22"/>
                <w:lang w:val="en-US"/>
              </w:rPr>
            </w:pPr>
            <w:r>
              <w:rPr>
                <w:sz w:val="22"/>
                <w:szCs w:val="22"/>
                <w:lang w:val="en-US"/>
              </w:rPr>
              <w:t>blue</w:t>
            </w:r>
          </w:p>
          <w:p w:rsidR="006505C2" w:rsidRPr="00F32791" w:rsidRDefault="006505C2" w:rsidP="004505D0">
            <w:pPr>
              <w:pStyle w:val="51"/>
              <w:suppressAutoHyphens/>
              <w:spacing w:line="360" w:lineRule="auto"/>
              <w:jc w:val="center"/>
              <w:outlineLvl w:val="4"/>
              <w:rPr>
                <w:sz w:val="22"/>
                <w:szCs w:val="22"/>
              </w:rPr>
            </w:pPr>
          </w:p>
          <w:p w:rsidR="006505C2" w:rsidRDefault="006505C2" w:rsidP="004505D0">
            <w:pPr>
              <w:pStyle w:val="51"/>
              <w:suppressAutoHyphens/>
              <w:spacing w:line="360" w:lineRule="auto"/>
              <w:jc w:val="center"/>
              <w:outlineLvl w:val="4"/>
              <w:rPr>
                <w:sz w:val="22"/>
                <w:szCs w:val="22"/>
              </w:rPr>
            </w:pPr>
          </w:p>
          <w:p w:rsidR="006505C2" w:rsidRDefault="006505C2" w:rsidP="004505D0">
            <w:pPr>
              <w:pStyle w:val="51"/>
              <w:suppressAutoHyphens/>
              <w:spacing w:line="360" w:lineRule="auto"/>
              <w:jc w:val="center"/>
              <w:outlineLvl w:val="4"/>
              <w:rPr>
                <w:sz w:val="22"/>
                <w:szCs w:val="22"/>
              </w:rPr>
            </w:pPr>
          </w:p>
          <w:p w:rsidR="006505C2" w:rsidRPr="00F32791" w:rsidRDefault="006505C2" w:rsidP="004505D0">
            <w:pPr>
              <w:pStyle w:val="51"/>
              <w:suppressAutoHyphens/>
              <w:spacing w:line="360" w:lineRule="auto"/>
              <w:jc w:val="center"/>
              <w:outlineLvl w:val="4"/>
              <w:rPr>
                <w:sz w:val="22"/>
                <w:szCs w:val="22"/>
              </w:rPr>
            </w:pPr>
            <w:r w:rsidRPr="00F32791">
              <w:rPr>
                <w:sz w:val="22"/>
                <w:szCs w:val="22"/>
              </w:rPr>
              <w:t>+</w:t>
            </w:r>
          </w:p>
          <w:p w:rsidR="006505C2" w:rsidRPr="00F32791" w:rsidRDefault="006505C2" w:rsidP="004505D0">
            <w:pPr>
              <w:spacing w:line="360" w:lineRule="auto"/>
              <w:jc w:val="center"/>
              <w:rPr>
                <w:sz w:val="22"/>
                <w:szCs w:val="22"/>
              </w:rPr>
            </w:pPr>
          </w:p>
        </w:tc>
        <w:tc>
          <w:tcPr>
            <w:tcW w:w="850" w:type="dxa"/>
          </w:tcPr>
          <w:p w:rsidR="006505C2" w:rsidRPr="00F32791" w:rsidRDefault="006505C2" w:rsidP="004505D0">
            <w:pPr>
              <w:suppressAutoHyphens/>
              <w:spacing w:line="360" w:lineRule="auto"/>
              <w:jc w:val="center"/>
              <w:rPr>
                <w:sz w:val="22"/>
                <w:szCs w:val="22"/>
              </w:rPr>
            </w:pPr>
            <w:r w:rsidRPr="00F32791">
              <w:rPr>
                <w:sz w:val="22"/>
                <w:szCs w:val="22"/>
              </w:rPr>
              <w:t>40</w:t>
            </w:r>
          </w:p>
          <w:p w:rsidR="006505C2" w:rsidRPr="00F32791" w:rsidRDefault="006505C2" w:rsidP="004505D0">
            <w:pPr>
              <w:pStyle w:val="81"/>
              <w:suppressAutoHyphens/>
              <w:spacing w:line="360" w:lineRule="auto"/>
              <w:ind w:left="2286"/>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120</w:t>
            </w:r>
          </w:p>
          <w:p w:rsidR="006505C2" w:rsidRPr="00F32791" w:rsidRDefault="006505C2" w:rsidP="004505D0">
            <w:pPr>
              <w:pStyle w:val="81"/>
              <w:suppressAutoHyphens/>
              <w:spacing w:line="360" w:lineRule="auto"/>
              <w:ind w:left="2322"/>
              <w:jc w:val="center"/>
              <w:outlineLvl w:val="7"/>
              <w:rPr>
                <w:sz w:val="22"/>
                <w:szCs w:val="22"/>
                <w:lang w:val="ru-RU"/>
              </w:rPr>
            </w:pPr>
          </w:p>
          <w:p w:rsidR="006505C2" w:rsidRPr="00F32791" w:rsidRDefault="006505C2" w:rsidP="004505D0">
            <w:pPr>
              <w:pStyle w:val="81"/>
              <w:suppressAutoHyphens/>
              <w:spacing w:line="360" w:lineRule="auto"/>
              <w:ind w:left="18"/>
              <w:jc w:val="center"/>
              <w:outlineLvl w:val="7"/>
              <w:rPr>
                <w:sz w:val="22"/>
                <w:szCs w:val="22"/>
                <w:lang w:val="ru-RU"/>
              </w:rPr>
            </w:pPr>
            <w:r w:rsidRPr="00F32791">
              <w:rPr>
                <w:sz w:val="22"/>
                <w:szCs w:val="22"/>
                <w:lang w:val="ru-RU"/>
              </w:rPr>
              <w:t>85</w:t>
            </w:r>
          </w:p>
          <w:p w:rsidR="006505C2" w:rsidRPr="00F32791" w:rsidRDefault="006505C2" w:rsidP="004505D0">
            <w:pPr>
              <w:pStyle w:val="81"/>
              <w:suppressAutoHyphens/>
              <w:spacing w:line="360" w:lineRule="auto"/>
              <w:ind w:left="2340"/>
              <w:jc w:val="center"/>
              <w:outlineLvl w:val="7"/>
              <w:rPr>
                <w:sz w:val="22"/>
                <w:szCs w:val="22"/>
                <w:lang w:val="ru-RU"/>
              </w:rPr>
            </w:pPr>
          </w:p>
          <w:p w:rsidR="006505C2" w:rsidRPr="00F32791" w:rsidRDefault="006505C2" w:rsidP="004505D0">
            <w:pPr>
              <w:pStyle w:val="81"/>
              <w:suppressAutoHyphens/>
              <w:spacing w:line="360" w:lineRule="auto"/>
              <w:ind w:left="18"/>
              <w:jc w:val="center"/>
              <w:outlineLvl w:val="7"/>
              <w:rPr>
                <w:sz w:val="22"/>
                <w:szCs w:val="22"/>
                <w:lang w:val="ru-RU"/>
              </w:rPr>
            </w:pPr>
            <w:r w:rsidRPr="00F32791">
              <w:rPr>
                <w:sz w:val="22"/>
                <w:szCs w:val="22"/>
                <w:lang w:val="ru-RU"/>
              </w:rPr>
              <w:t>35</w:t>
            </w:r>
          </w:p>
          <w:p w:rsidR="006505C2" w:rsidRPr="00F32791" w:rsidRDefault="006505C2" w:rsidP="004505D0">
            <w:pPr>
              <w:suppressAutoHyphens/>
              <w:spacing w:line="360" w:lineRule="auto"/>
              <w:jc w:val="center"/>
              <w:rPr>
                <w:sz w:val="22"/>
                <w:szCs w:val="22"/>
                <w:lang w:val="en-US"/>
              </w:rPr>
            </w:pPr>
            <w:r>
              <w:rPr>
                <w:sz w:val="22"/>
                <w:szCs w:val="22"/>
                <w:lang w:val="en-US"/>
              </w:rPr>
              <w:t>Pale blue</w:t>
            </w:r>
          </w:p>
          <w:p w:rsidR="006505C2" w:rsidRPr="00F32791" w:rsidRDefault="006505C2" w:rsidP="004505D0">
            <w:pPr>
              <w:pStyle w:val="51"/>
              <w:suppressAutoHyphens/>
              <w:spacing w:line="360" w:lineRule="auto"/>
              <w:jc w:val="center"/>
              <w:outlineLvl w:val="4"/>
              <w:rPr>
                <w:sz w:val="22"/>
                <w:szCs w:val="22"/>
              </w:rPr>
            </w:pPr>
          </w:p>
          <w:p w:rsidR="006505C2" w:rsidRDefault="006505C2" w:rsidP="004505D0">
            <w:pPr>
              <w:pStyle w:val="51"/>
              <w:suppressAutoHyphens/>
              <w:spacing w:line="360" w:lineRule="auto"/>
              <w:jc w:val="center"/>
              <w:outlineLvl w:val="4"/>
              <w:rPr>
                <w:sz w:val="22"/>
                <w:szCs w:val="22"/>
              </w:rPr>
            </w:pPr>
          </w:p>
          <w:p w:rsidR="006505C2" w:rsidRPr="00F32791" w:rsidRDefault="006505C2" w:rsidP="004505D0">
            <w:pPr>
              <w:pStyle w:val="51"/>
              <w:suppressAutoHyphens/>
              <w:spacing w:line="360" w:lineRule="auto"/>
              <w:jc w:val="center"/>
              <w:outlineLvl w:val="4"/>
              <w:rPr>
                <w:sz w:val="22"/>
                <w:szCs w:val="22"/>
              </w:rPr>
            </w:pPr>
            <w:r w:rsidRPr="00F32791">
              <w:rPr>
                <w:sz w:val="22"/>
                <w:szCs w:val="22"/>
              </w:rPr>
              <w:t>+</w:t>
            </w:r>
          </w:p>
          <w:p w:rsidR="006505C2" w:rsidRPr="00F32791" w:rsidRDefault="006505C2" w:rsidP="004505D0">
            <w:pPr>
              <w:spacing w:line="360" w:lineRule="auto"/>
              <w:jc w:val="center"/>
              <w:rPr>
                <w:sz w:val="22"/>
                <w:szCs w:val="22"/>
              </w:rPr>
            </w:pPr>
          </w:p>
        </w:tc>
        <w:tc>
          <w:tcPr>
            <w:tcW w:w="944" w:type="dxa"/>
          </w:tcPr>
          <w:p w:rsidR="006505C2" w:rsidRPr="00F32791" w:rsidRDefault="006505C2" w:rsidP="004505D0">
            <w:pPr>
              <w:suppressAutoHyphens/>
              <w:spacing w:line="360" w:lineRule="auto"/>
              <w:jc w:val="center"/>
              <w:rPr>
                <w:sz w:val="22"/>
                <w:szCs w:val="22"/>
              </w:rPr>
            </w:pPr>
            <w:r w:rsidRPr="00F32791">
              <w:rPr>
                <w:sz w:val="22"/>
                <w:szCs w:val="22"/>
              </w:rPr>
              <w:t>30</w:t>
            </w:r>
          </w:p>
          <w:p w:rsidR="006505C2" w:rsidRPr="00F32791" w:rsidRDefault="006505C2" w:rsidP="004505D0">
            <w:pPr>
              <w:pStyle w:val="81"/>
              <w:suppressAutoHyphens/>
              <w:spacing w:line="360" w:lineRule="auto"/>
              <w:ind w:left="1440"/>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131</w:t>
            </w:r>
          </w:p>
          <w:p w:rsidR="006505C2" w:rsidRPr="00F32791" w:rsidRDefault="006505C2" w:rsidP="004505D0">
            <w:pPr>
              <w:pStyle w:val="81"/>
              <w:suppressAutoHyphens/>
              <w:spacing w:line="360" w:lineRule="auto"/>
              <w:ind w:left="1476"/>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90</w:t>
            </w:r>
          </w:p>
          <w:p w:rsidR="006505C2" w:rsidRPr="00F32791" w:rsidRDefault="006505C2" w:rsidP="004505D0">
            <w:pPr>
              <w:pStyle w:val="81"/>
              <w:suppressAutoHyphens/>
              <w:spacing w:line="360" w:lineRule="auto"/>
              <w:ind w:left="1494"/>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41</w:t>
            </w:r>
          </w:p>
          <w:p w:rsidR="006505C2" w:rsidRPr="00F32791" w:rsidRDefault="006505C2" w:rsidP="004505D0">
            <w:pPr>
              <w:suppressAutoHyphens/>
              <w:spacing w:line="360" w:lineRule="auto"/>
              <w:jc w:val="center"/>
              <w:rPr>
                <w:sz w:val="22"/>
                <w:szCs w:val="22"/>
                <w:lang w:val="en-US"/>
              </w:rPr>
            </w:pPr>
            <w:r>
              <w:rPr>
                <w:sz w:val="22"/>
                <w:szCs w:val="22"/>
                <w:lang w:val="en-US"/>
              </w:rPr>
              <w:t>Pale blue</w:t>
            </w:r>
          </w:p>
          <w:p w:rsidR="006505C2" w:rsidRPr="00F32791" w:rsidRDefault="006505C2" w:rsidP="004505D0">
            <w:pPr>
              <w:suppressAutoHyphens/>
              <w:spacing w:line="360" w:lineRule="auto"/>
              <w:ind w:left="18"/>
              <w:jc w:val="center"/>
              <w:rPr>
                <w:sz w:val="22"/>
                <w:szCs w:val="22"/>
              </w:rPr>
            </w:pPr>
            <w:r w:rsidRPr="00F32791">
              <w:rPr>
                <w:sz w:val="22"/>
                <w:szCs w:val="22"/>
              </w:rPr>
              <w:t>.</w:t>
            </w:r>
          </w:p>
          <w:p w:rsidR="006505C2" w:rsidRPr="00F32791" w:rsidRDefault="006505C2" w:rsidP="004505D0">
            <w:pPr>
              <w:pStyle w:val="51"/>
              <w:suppressAutoHyphens/>
              <w:spacing w:line="360" w:lineRule="auto"/>
              <w:jc w:val="center"/>
              <w:outlineLvl w:val="4"/>
              <w:rPr>
                <w:sz w:val="22"/>
                <w:szCs w:val="22"/>
              </w:rPr>
            </w:pPr>
          </w:p>
          <w:p w:rsidR="006505C2" w:rsidRPr="00F32791" w:rsidRDefault="006505C2" w:rsidP="004505D0">
            <w:pPr>
              <w:pStyle w:val="51"/>
              <w:suppressAutoHyphens/>
              <w:spacing w:line="360" w:lineRule="auto"/>
              <w:jc w:val="center"/>
              <w:outlineLvl w:val="4"/>
              <w:rPr>
                <w:sz w:val="22"/>
                <w:szCs w:val="22"/>
              </w:rPr>
            </w:pPr>
            <w:r w:rsidRPr="00F32791">
              <w:rPr>
                <w:sz w:val="22"/>
                <w:szCs w:val="22"/>
              </w:rPr>
              <w:t>+</w:t>
            </w:r>
          </w:p>
          <w:p w:rsidR="006505C2" w:rsidRPr="00F32791" w:rsidRDefault="006505C2" w:rsidP="004505D0">
            <w:pPr>
              <w:spacing w:line="360" w:lineRule="auto"/>
              <w:jc w:val="center"/>
              <w:rPr>
                <w:sz w:val="22"/>
                <w:szCs w:val="22"/>
              </w:rPr>
            </w:pPr>
          </w:p>
        </w:tc>
        <w:tc>
          <w:tcPr>
            <w:tcW w:w="952" w:type="dxa"/>
          </w:tcPr>
          <w:p w:rsidR="006505C2" w:rsidRPr="00F32791" w:rsidRDefault="006505C2" w:rsidP="004505D0">
            <w:pPr>
              <w:suppressAutoHyphens/>
              <w:spacing w:line="360" w:lineRule="auto"/>
              <w:jc w:val="center"/>
              <w:rPr>
                <w:sz w:val="22"/>
                <w:szCs w:val="22"/>
              </w:rPr>
            </w:pPr>
            <w:r w:rsidRPr="00F32791">
              <w:rPr>
                <w:sz w:val="22"/>
                <w:szCs w:val="22"/>
              </w:rPr>
              <w:t>50</w:t>
            </w:r>
          </w:p>
          <w:p w:rsidR="006505C2" w:rsidRPr="00F32791" w:rsidRDefault="006505C2" w:rsidP="004505D0">
            <w:pPr>
              <w:pStyle w:val="81"/>
              <w:suppressAutoHyphens/>
              <w:spacing w:line="360" w:lineRule="auto"/>
              <w:ind w:left="1440"/>
              <w:jc w:val="center"/>
              <w:outlineLvl w:val="7"/>
              <w:rPr>
                <w:sz w:val="22"/>
                <w:szCs w:val="22"/>
                <w:lang w:val="ru-RU"/>
              </w:rPr>
            </w:pPr>
          </w:p>
          <w:p w:rsidR="006505C2" w:rsidRPr="00F32791" w:rsidRDefault="006505C2" w:rsidP="004505D0">
            <w:pPr>
              <w:suppressAutoHyphens/>
              <w:spacing w:line="360" w:lineRule="auto"/>
              <w:jc w:val="center"/>
              <w:rPr>
                <w:sz w:val="22"/>
                <w:szCs w:val="22"/>
              </w:rPr>
            </w:pPr>
            <w:r w:rsidRPr="00F32791">
              <w:rPr>
                <w:sz w:val="22"/>
                <w:szCs w:val="22"/>
              </w:rPr>
              <w:t>126</w:t>
            </w:r>
          </w:p>
          <w:p w:rsidR="006505C2" w:rsidRPr="00F32791" w:rsidRDefault="006505C2" w:rsidP="004505D0">
            <w:pPr>
              <w:pStyle w:val="81"/>
              <w:suppressAutoHyphens/>
              <w:spacing w:line="360" w:lineRule="auto"/>
              <w:ind w:left="1476"/>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85</w:t>
            </w:r>
          </w:p>
          <w:p w:rsidR="006505C2" w:rsidRPr="00F32791" w:rsidRDefault="006505C2" w:rsidP="004505D0">
            <w:pPr>
              <w:pStyle w:val="81"/>
              <w:suppressAutoHyphens/>
              <w:spacing w:line="360" w:lineRule="auto"/>
              <w:ind w:left="1494"/>
              <w:jc w:val="center"/>
              <w:outlineLvl w:val="7"/>
              <w:rPr>
                <w:sz w:val="22"/>
                <w:szCs w:val="22"/>
                <w:lang w:val="ru-RU"/>
              </w:rPr>
            </w:pPr>
          </w:p>
          <w:p w:rsidR="006505C2" w:rsidRPr="00F32791" w:rsidRDefault="006505C2" w:rsidP="004505D0">
            <w:pPr>
              <w:pStyle w:val="81"/>
              <w:suppressAutoHyphens/>
              <w:spacing w:line="360" w:lineRule="auto"/>
              <w:jc w:val="center"/>
              <w:outlineLvl w:val="7"/>
              <w:rPr>
                <w:sz w:val="22"/>
                <w:szCs w:val="22"/>
                <w:lang w:val="ru-RU"/>
              </w:rPr>
            </w:pPr>
            <w:r w:rsidRPr="00F32791">
              <w:rPr>
                <w:sz w:val="22"/>
                <w:szCs w:val="22"/>
                <w:lang w:val="ru-RU"/>
              </w:rPr>
              <w:t>41</w:t>
            </w:r>
          </w:p>
          <w:p w:rsidR="006505C2" w:rsidRPr="00F32791" w:rsidRDefault="006505C2" w:rsidP="004505D0">
            <w:pPr>
              <w:suppressAutoHyphens/>
              <w:spacing w:line="360" w:lineRule="auto"/>
              <w:jc w:val="center"/>
              <w:rPr>
                <w:sz w:val="22"/>
                <w:szCs w:val="22"/>
                <w:lang w:val="en-US"/>
              </w:rPr>
            </w:pPr>
            <w:r>
              <w:rPr>
                <w:sz w:val="22"/>
                <w:szCs w:val="22"/>
                <w:lang w:val="en-US"/>
              </w:rPr>
              <w:t>Pale blue</w:t>
            </w:r>
          </w:p>
          <w:p w:rsidR="006505C2" w:rsidRPr="00F32791" w:rsidRDefault="006505C2" w:rsidP="004505D0">
            <w:pPr>
              <w:pStyle w:val="51"/>
              <w:suppressAutoHyphens/>
              <w:spacing w:line="360" w:lineRule="auto"/>
              <w:jc w:val="center"/>
              <w:outlineLvl w:val="4"/>
              <w:rPr>
                <w:sz w:val="22"/>
                <w:szCs w:val="22"/>
              </w:rPr>
            </w:pPr>
          </w:p>
          <w:p w:rsidR="006505C2" w:rsidRDefault="006505C2" w:rsidP="004505D0">
            <w:pPr>
              <w:pStyle w:val="51"/>
              <w:suppressAutoHyphens/>
              <w:spacing w:line="360" w:lineRule="auto"/>
              <w:jc w:val="center"/>
              <w:outlineLvl w:val="4"/>
              <w:rPr>
                <w:sz w:val="22"/>
                <w:szCs w:val="22"/>
              </w:rPr>
            </w:pPr>
          </w:p>
          <w:p w:rsidR="006505C2" w:rsidRPr="00F32791" w:rsidRDefault="006505C2" w:rsidP="004505D0">
            <w:pPr>
              <w:pStyle w:val="51"/>
              <w:suppressAutoHyphens/>
              <w:spacing w:line="360" w:lineRule="auto"/>
              <w:jc w:val="center"/>
              <w:outlineLvl w:val="4"/>
              <w:rPr>
                <w:sz w:val="22"/>
                <w:szCs w:val="22"/>
              </w:rPr>
            </w:pPr>
            <w:r w:rsidRPr="00F32791">
              <w:rPr>
                <w:sz w:val="22"/>
                <w:szCs w:val="22"/>
              </w:rPr>
              <w:t>+</w:t>
            </w:r>
          </w:p>
          <w:p w:rsidR="006505C2" w:rsidRPr="00F32791" w:rsidRDefault="006505C2" w:rsidP="004505D0">
            <w:pPr>
              <w:spacing w:line="360" w:lineRule="auto"/>
              <w:jc w:val="center"/>
              <w:rPr>
                <w:sz w:val="22"/>
                <w:szCs w:val="22"/>
              </w:rPr>
            </w:pPr>
          </w:p>
        </w:tc>
        <w:tc>
          <w:tcPr>
            <w:tcW w:w="1506" w:type="dxa"/>
          </w:tcPr>
          <w:p w:rsidR="006505C2" w:rsidRPr="00F32791" w:rsidRDefault="006505C2" w:rsidP="004505D0">
            <w:pPr>
              <w:suppressAutoHyphens/>
              <w:spacing w:line="360" w:lineRule="auto"/>
              <w:jc w:val="both"/>
              <w:rPr>
                <w:sz w:val="22"/>
                <w:szCs w:val="22"/>
                <w:lang w:val="en-US"/>
              </w:rPr>
            </w:pPr>
            <w:r w:rsidRPr="00F32791">
              <w:rPr>
                <w:sz w:val="22"/>
                <w:szCs w:val="22"/>
                <w:lang w:val="en-US"/>
              </w:rPr>
              <w:t>Red blood cells in</w:t>
            </w:r>
          </w:p>
          <w:p w:rsidR="006505C2" w:rsidRPr="00F32791" w:rsidRDefault="006505C2" w:rsidP="004505D0">
            <w:pPr>
              <w:suppressAutoHyphens/>
              <w:spacing w:line="360" w:lineRule="auto"/>
              <w:jc w:val="both"/>
              <w:rPr>
                <w:sz w:val="22"/>
                <w:szCs w:val="22"/>
                <w:lang w:val="en-US"/>
              </w:rPr>
            </w:pPr>
            <w:r w:rsidRPr="00F32791">
              <w:rPr>
                <w:sz w:val="22"/>
                <w:szCs w:val="22"/>
                <w:lang w:val="en-US"/>
              </w:rPr>
              <w:t>groups.</w:t>
            </w:r>
          </w:p>
          <w:p w:rsidR="006505C2" w:rsidRPr="00F32791" w:rsidRDefault="006505C2" w:rsidP="004505D0">
            <w:pPr>
              <w:suppressAutoHyphens/>
              <w:spacing w:line="360" w:lineRule="auto"/>
              <w:jc w:val="both"/>
              <w:rPr>
                <w:sz w:val="22"/>
                <w:szCs w:val="22"/>
                <w:lang w:val="en-US"/>
              </w:rPr>
            </w:pPr>
          </w:p>
          <w:p w:rsidR="006505C2" w:rsidRPr="00F32791" w:rsidRDefault="006505C2" w:rsidP="004505D0">
            <w:pPr>
              <w:suppressAutoHyphens/>
              <w:spacing w:line="360" w:lineRule="auto"/>
              <w:jc w:val="both"/>
              <w:rPr>
                <w:sz w:val="22"/>
                <w:szCs w:val="22"/>
                <w:lang w:val="en-US"/>
              </w:rPr>
            </w:pPr>
            <w:r w:rsidRPr="00F32791">
              <w:rPr>
                <w:sz w:val="22"/>
                <w:szCs w:val="22"/>
                <w:lang w:val="en-US"/>
              </w:rPr>
              <w:t>Gastric epithelium</w:t>
            </w:r>
          </w:p>
          <w:p w:rsidR="006505C2" w:rsidRPr="00F32791" w:rsidRDefault="006505C2" w:rsidP="004505D0">
            <w:pPr>
              <w:suppressAutoHyphens/>
              <w:spacing w:line="360" w:lineRule="auto"/>
              <w:jc w:val="both"/>
              <w:rPr>
                <w:sz w:val="22"/>
                <w:szCs w:val="22"/>
                <w:lang w:val="en-US"/>
              </w:rPr>
            </w:pPr>
            <w:r w:rsidRPr="00F32791">
              <w:rPr>
                <w:sz w:val="22"/>
                <w:szCs w:val="22"/>
                <w:lang w:val="en-US"/>
              </w:rPr>
              <w:t>accumulations.</w:t>
            </w:r>
          </w:p>
          <w:p w:rsidR="006505C2" w:rsidRPr="00F32791" w:rsidRDefault="006505C2" w:rsidP="004505D0">
            <w:pPr>
              <w:pStyle w:val="81"/>
              <w:suppressAutoHyphens/>
              <w:spacing w:line="360" w:lineRule="auto"/>
              <w:outlineLvl w:val="7"/>
              <w:rPr>
                <w:sz w:val="22"/>
                <w:szCs w:val="22"/>
              </w:rPr>
            </w:pPr>
            <w:r w:rsidRPr="00F32791">
              <w:rPr>
                <w:sz w:val="22"/>
                <w:szCs w:val="22"/>
              </w:rPr>
              <w:t>White blood cell nuclei.</w:t>
            </w:r>
          </w:p>
        </w:tc>
      </w:tr>
    </w:tbl>
    <w:p w:rsidR="006505C2" w:rsidRPr="00F32791" w:rsidRDefault="006505C2" w:rsidP="006505C2">
      <w:pPr>
        <w:ind w:firstLine="675"/>
        <w:jc w:val="both"/>
        <w:rPr>
          <w:color w:val="000000"/>
          <w:sz w:val="28"/>
          <w:szCs w:val="28"/>
          <w:lang w:val="en-US"/>
        </w:rPr>
      </w:pPr>
      <w:r w:rsidRPr="00F32791">
        <w:rPr>
          <w:color w:val="000000"/>
          <w:sz w:val="28"/>
          <w:szCs w:val="28"/>
          <w:lang w:val="en-US"/>
        </w:rPr>
        <w:t>debit-hour HCI 15.58 meq / hour;</w:t>
      </w:r>
    </w:p>
    <w:p w:rsidR="006505C2" w:rsidRPr="00F32791" w:rsidRDefault="006505C2" w:rsidP="006505C2">
      <w:pPr>
        <w:ind w:firstLine="675"/>
        <w:jc w:val="both"/>
        <w:rPr>
          <w:color w:val="000000"/>
          <w:sz w:val="28"/>
          <w:szCs w:val="28"/>
          <w:lang w:val="en-US"/>
        </w:rPr>
      </w:pPr>
      <w:r w:rsidRPr="00F32791">
        <w:rPr>
          <w:color w:val="000000"/>
          <w:sz w:val="28"/>
          <w:szCs w:val="28"/>
          <w:lang w:val="en-US"/>
        </w:rPr>
        <w:t>debit-hour of free HCI 10.50 meq / hour;</w:t>
      </w:r>
    </w:p>
    <w:p w:rsidR="006505C2" w:rsidRPr="00F32791" w:rsidRDefault="006505C2" w:rsidP="006505C2">
      <w:pPr>
        <w:ind w:firstLine="675"/>
        <w:jc w:val="both"/>
        <w:rPr>
          <w:color w:val="000000"/>
          <w:sz w:val="28"/>
          <w:szCs w:val="28"/>
          <w:lang w:val="en-US"/>
        </w:rPr>
      </w:pPr>
      <w:r w:rsidRPr="00F32791">
        <w:rPr>
          <w:color w:val="000000"/>
          <w:sz w:val="28"/>
          <w:szCs w:val="28"/>
          <w:lang w:val="en-US"/>
        </w:rPr>
        <w:t>debit-hour of the associated HCI 5.08 meq / hour;</w:t>
      </w:r>
    </w:p>
    <w:p w:rsidR="006505C2" w:rsidRPr="00F32791" w:rsidRDefault="006505C2" w:rsidP="006505C2">
      <w:pPr>
        <w:ind w:firstLine="675"/>
        <w:jc w:val="both"/>
        <w:rPr>
          <w:color w:val="000000"/>
          <w:sz w:val="28"/>
          <w:szCs w:val="28"/>
          <w:lang w:val="en-US"/>
        </w:rPr>
      </w:pPr>
      <w:r w:rsidRPr="00F32791">
        <w:rPr>
          <w:color w:val="000000"/>
          <w:sz w:val="28"/>
          <w:szCs w:val="28"/>
          <w:lang w:val="en-US"/>
        </w:rPr>
        <w:t>the flow rate of pepsin according to V. N. Tugolukov is 65 mg.</w:t>
      </w:r>
    </w:p>
    <w:p w:rsidR="006505C2" w:rsidRPr="00F32791" w:rsidRDefault="006505C2" w:rsidP="006505C2">
      <w:pPr>
        <w:ind w:firstLine="675"/>
        <w:jc w:val="both"/>
        <w:rPr>
          <w:color w:val="000000"/>
          <w:sz w:val="28"/>
          <w:szCs w:val="28"/>
          <w:lang w:val="en-US"/>
        </w:rPr>
      </w:pPr>
      <w:r w:rsidRPr="00F32791">
        <w:rPr>
          <w:color w:val="000000"/>
          <w:sz w:val="28"/>
          <w:szCs w:val="28"/>
          <w:lang w:val="en-US"/>
        </w:rPr>
        <w:t>What diseases can you think of from these tests?</w:t>
      </w:r>
    </w:p>
    <w:p w:rsidR="006505C2" w:rsidRPr="00F32791" w:rsidRDefault="006505C2" w:rsidP="006505C2">
      <w:pPr>
        <w:ind w:firstLine="675"/>
        <w:jc w:val="both"/>
        <w:rPr>
          <w:color w:val="000000"/>
          <w:sz w:val="28"/>
          <w:szCs w:val="28"/>
          <w:lang w:val="en-US"/>
        </w:rPr>
      </w:pPr>
    </w:p>
    <w:p w:rsidR="006505C2" w:rsidRPr="00A02050" w:rsidRDefault="006505C2" w:rsidP="006505C2">
      <w:pPr>
        <w:ind w:firstLine="675"/>
        <w:jc w:val="both"/>
        <w:rPr>
          <w:b/>
          <w:color w:val="000000"/>
          <w:sz w:val="28"/>
          <w:szCs w:val="28"/>
          <w:lang w:val="en-US"/>
        </w:rPr>
      </w:pPr>
      <w:r w:rsidRPr="00CE1B35">
        <w:rPr>
          <w:b/>
          <w:color w:val="000000"/>
          <w:sz w:val="28"/>
          <w:szCs w:val="28"/>
          <w:lang w:val="en-US"/>
        </w:rPr>
        <w:t xml:space="preserve">Task </w:t>
      </w:r>
      <w:r w:rsidRPr="00A02050">
        <w:rPr>
          <w:b/>
          <w:color w:val="000000"/>
          <w:sz w:val="28"/>
          <w:szCs w:val="28"/>
          <w:lang w:val="en-US"/>
        </w:rPr>
        <w:t>8</w:t>
      </w:r>
    </w:p>
    <w:p w:rsidR="006505C2" w:rsidRPr="00F32791" w:rsidRDefault="006505C2" w:rsidP="006505C2">
      <w:pPr>
        <w:ind w:firstLine="675"/>
        <w:jc w:val="both"/>
        <w:rPr>
          <w:color w:val="000000"/>
          <w:sz w:val="28"/>
          <w:szCs w:val="28"/>
          <w:lang w:val="en-US"/>
        </w:rPr>
      </w:pPr>
      <w:r w:rsidRPr="00F32791">
        <w:rPr>
          <w:color w:val="000000"/>
          <w:sz w:val="28"/>
          <w:szCs w:val="28"/>
          <w:lang w:val="en-US"/>
        </w:rPr>
        <w:t>Patients K and N. were hospitalized in the ward. Both complain of dull, constant pain in the epigastrium, which increases after eating, poor appetite, and weight loss. They are ill for about 5 years. The doctor prescribed gastric probing for the purpose of examination of the patients. The following data were obtained:</w:t>
      </w:r>
    </w:p>
    <w:p w:rsidR="006505C2" w:rsidRDefault="006505C2" w:rsidP="006505C2">
      <w:pPr>
        <w:ind w:firstLine="675"/>
        <w:jc w:val="both"/>
        <w:rPr>
          <w:b/>
          <w:color w:val="000000"/>
          <w:sz w:val="28"/>
          <w:szCs w:val="28"/>
          <w:lang w:val="en-US"/>
        </w:rPr>
      </w:pPr>
    </w:p>
    <w:p w:rsidR="006505C2" w:rsidRPr="00CE1B35" w:rsidRDefault="006505C2" w:rsidP="006505C2">
      <w:pPr>
        <w:ind w:firstLine="675"/>
        <w:jc w:val="both"/>
        <w:rPr>
          <w:b/>
          <w:color w:val="000000"/>
          <w:sz w:val="28"/>
          <w:szCs w:val="28"/>
          <w:lang w:val="en-US"/>
        </w:rPr>
      </w:pPr>
      <w:r w:rsidRPr="00CE1B35">
        <w:rPr>
          <w:b/>
          <w:color w:val="000000"/>
          <w:sz w:val="28"/>
          <w:szCs w:val="28"/>
          <w:lang w:val="en-US"/>
        </w:rPr>
        <w:t xml:space="preserve">Examination of the gastric contents of the patient </w:t>
      </w:r>
      <w:r>
        <w:rPr>
          <w:b/>
          <w:color w:val="000000"/>
          <w:sz w:val="28"/>
          <w:szCs w:val="28"/>
          <w:lang w:val="en-US"/>
        </w:rPr>
        <w:t>K</w:t>
      </w:r>
    </w:p>
    <w:p w:rsidR="006505C2" w:rsidRPr="00CE1B35" w:rsidRDefault="006505C2" w:rsidP="006505C2">
      <w:pPr>
        <w:ind w:firstLine="675"/>
        <w:jc w:val="both"/>
        <w:rPr>
          <w:b/>
          <w:color w:val="000000"/>
          <w:sz w:val="28"/>
          <w:szCs w:val="28"/>
        </w:rPr>
      </w:pPr>
      <w:r w:rsidRPr="00CE1B35">
        <w:rPr>
          <w:b/>
          <w:color w:val="000000"/>
          <w:sz w:val="28"/>
          <w:szCs w:val="28"/>
        </w:rPr>
        <w:t>Trial breakfast-cabbage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6505C2" w:rsidRPr="00E226D1" w:rsidTr="004505D0">
        <w:trPr>
          <w:cantSplit/>
          <w:trHeight w:val="699"/>
        </w:trPr>
        <w:tc>
          <w:tcPr>
            <w:tcW w:w="1418" w:type="dxa"/>
            <w:vMerge w:val="restart"/>
          </w:tcPr>
          <w:p w:rsidR="006505C2" w:rsidRPr="00B10BA1" w:rsidRDefault="006505C2" w:rsidP="004505D0">
            <w:pPr>
              <w:suppressAutoHyphens/>
              <w:jc w:val="both"/>
            </w:pPr>
          </w:p>
          <w:p w:rsidR="006505C2" w:rsidRPr="00B10BA1" w:rsidRDefault="006505C2" w:rsidP="004505D0">
            <w:pPr>
              <w:suppressAutoHyphens/>
              <w:jc w:val="both"/>
            </w:pPr>
          </w:p>
          <w:p w:rsidR="006505C2" w:rsidRPr="00B10BA1" w:rsidRDefault="006505C2" w:rsidP="004505D0">
            <w:pPr>
              <w:suppressAutoHyphens/>
              <w:jc w:val="both"/>
            </w:pPr>
          </w:p>
          <w:p w:rsidR="006505C2" w:rsidRPr="00B10BA1" w:rsidRDefault="006505C2" w:rsidP="004505D0">
            <w:pPr>
              <w:suppressAutoHyphens/>
              <w:jc w:val="both"/>
            </w:pPr>
          </w:p>
        </w:tc>
        <w:tc>
          <w:tcPr>
            <w:tcW w:w="708" w:type="dxa"/>
            <w:vMerge w:val="restart"/>
            <w:textDirection w:val="btLr"/>
          </w:tcPr>
          <w:p w:rsidR="006505C2" w:rsidRPr="00B10BA1" w:rsidRDefault="006505C2" w:rsidP="004505D0">
            <w:pPr>
              <w:suppressAutoHyphens/>
              <w:ind w:left="113" w:firstLine="62"/>
              <w:jc w:val="both"/>
              <w:rPr>
                <w:lang w:val="en-US"/>
              </w:rPr>
            </w:pPr>
            <w:r>
              <w:rPr>
                <w:sz w:val="22"/>
                <w:szCs w:val="22"/>
                <w:lang w:val="en-US"/>
              </w:rPr>
              <w:t>fasting</w:t>
            </w:r>
            <w:r w:rsidRPr="00B10BA1">
              <w:rPr>
                <w:lang w:val="en-US"/>
              </w:rPr>
              <w:t xml:space="preserve"> </w:t>
            </w:r>
          </w:p>
        </w:tc>
        <w:tc>
          <w:tcPr>
            <w:tcW w:w="2835" w:type="dxa"/>
            <w:gridSpan w:val="4"/>
          </w:tcPr>
          <w:p w:rsidR="006505C2" w:rsidRPr="00F32791" w:rsidRDefault="006505C2" w:rsidP="004505D0">
            <w:pPr>
              <w:suppressAutoHyphens/>
              <w:ind w:left="-108" w:firstLine="63"/>
              <w:jc w:val="both"/>
              <w:rPr>
                <w:lang w:val="en-US"/>
              </w:rPr>
            </w:pPr>
            <w:r>
              <w:rPr>
                <w:lang w:val="en-US"/>
              </w:rPr>
              <w:t>Basal secretion</w:t>
            </w:r>
          </w:p>
        </w:tc>
        <w:tc>
          <w:tcPr>
            <w:tcW w:w="3597" w:type="dxa"/>
            <w:gridSpan w:val="4"/>
          </w:tcPr>
          <w:p w:rsidR="006505C2" w:rsidRPr="00F32791" w:rsidRDefault="006505C2" w:rsidP="004505D0">
            <w:pPr>
              <w:suppressAutoHyphens/>
              <w:jc w:val="both"/>
              <w:rPr>
                <w:lang w:val="en-US"/>
              </w:rPr>
            </w:pPr>
            <w:r>
              <w:rPr>
                <w:lang w:val="en-US"/>
              </w:rPr>
              <w:t>Stimulated secretion</w:t>
            </w:r>
          </w:p>
        </w:tc>
        <w:tc>
          <w:tcPr>
            <w:tcW w:w="1506" w:type="dxa"/>
            <w:vMerge w:val="restart"/>
          </w:tcPr>
          <w:p w:rsidR="006505C2" w:rsidRPr="00CE1B35" w:rsidRDefault="006505C2" w:rsidP="004505D0">
            <w:pPr>
              <w:suppressAutoHyphens/>
              <w:jc w:val="both"/>
              <w:rPr>
                <w:lang w:val="en-US"/>
              </w:rPr>
            </w:pPr>
          </w:p>
          <w:p w:rsidR="006505C2" w:rsidRPr="00F32791" w:rsidRDefault="006505C2" w:rsidP="004505D0">
            <w:pPr>
              <w:suppressAutoHyphens/>
              <w:jc w:val="both"/>
              <w:rPr>
                <w:sz w:val="22"/>
                <w:szCs w:val="22"/>
                <w:lang w:val="en-US"/>
              </w:rPr>
            </w:pPr>
            <w:r w:rsidRPr="00F32791">
              <w:rPr>
                <w:sz w:val="22"/>
                <w:szCs w:val="22"/>
                <w:lang w:val="en-US"/>
              </w:rPr>
              <w:t>Microscopic examination</w:t>
            </w:r>
          </w:p>
          <w:p w:rsidR="006505C2" w:rsidRPr="00CE1B35" w:rsidRDefault="006505C2" w:rsidP="004505D0">
            <w:pPr>
              <w:suppressAutoHyphens/>
              <w:jc w:val="both"/>
              <w:rPr>
                <w:lang w:val="en-US"/>
              </w:rPr>
            </w:pPr>
            <w:r w:rsidRPr="00F32791">
              <w:rPr>
                <w:sz w:val="22"/>
                <w:szCs w:val="22"/>
                <w:lang w:val="en-US"/>
              </w:rPr>
              <w:t>of gastric contents</w:t>
            </w:r>
          </w:p>
        </w:tc>
      </w:tr>
      <w:tr w:rsidR="006505C2" w:rsidRPr="00B10BA1" w:rsidTr="004505D0">
        <w:trPr>
          <w:cantSplit/>
          <w:trHeight w:val="1518"/>
        </w:trPr>
        <w:tc>
          <w:tcPr>
            <w:tcW w:w="1418" w:type="dxa"/>
            <w:vMerge/>
          </w:tcPr>
          <w:p w:rsidR="006505C2" w:rsidRPr="00CE1B35" w:rsidRDefault="006505C2" w:rsidP="004505D0">
            <w:pPr>
              <w:suppressAutoHyphens/>
              <w:jc w:val="both"/>
              <w:rPr>
                <w:lang w:val="en-US"/>
              </w:rPr>
            </w:pPr>
          </w:p>
        </w:tc>
        <w:tc>
          <w:tcPr>
            <w:tcW w:w="708" w:type="dxa"/>
            <w:vMerge/>
            <w:textDirection w:val="btLr"/>
          </w:tcPr>
          <w:p w:rsidR="006505C2" w:rsidRPr="00CE1B35" w:rsidRDefault="006505C2" w:rsidP="004505D0">
            <w:pPr>
              <w:suppressAutoHyphens/>
              <w:ind w:left="113" w:firstLine="62"/>
              <w:jc w:val="both"/>
              <w:rPr>
                <w:lang w:val="en-US"/>
              </w:rPr>
            </w:pPr>
          </w:p>
        </w:tc>
        <w:tc>
          <w:tcPr>
            <w:tcW w:w="715" w:type="dxa"/>
            <w:textDirection w:val="btLr"/>
          </w:tcPr>
          <w:p w:rsidR="006505C2" w:rsidRPr="00B10BA1" w:rsidRDefault="006505C2" w:rsidP="004505D0">
            <w:pPr>
              <w:pStyle w:val="af4"/>
              <w:suppressAutoHyphens/>
              <w:spacing w:line="240" w:lineRule="auto"/>
              <w:ind w:left="-54" w:right="0" w:firstLine="63"/>
              <w:rPr>
                <w:sz w:val="24"/>
                <w:szCs w:val="24"/>
              </w:rPr>
            </w:pPr>
            <w:r w:rsidRPr="00CE1B35">
              <w:rPr>
                <w:sz w:val="24"/>
                <w:szCs w:val="24"/>
              </w:rPr>
              <w:t xml:space="preserve">    </w:t>
            </w:r>
            <w:r>
              <w:rPr>
                <w:sz w:val="24"/>
                <w:szCs w:val="24"/>
              </w:rPr>
              <w:t>after</w:t>
            </w:r>
          </w:p>
          <w:p w:rsidR="006505C2" w:rsidRPr="00B10BA1" w:rsidRDefault="006505C2" w:rsidP="004505D0">
            <w:pPr>
              <w:suppressAutoHyphens/>
              <w:ind w:left="-54" w:firstLine="63"/>
              <w:jc w:val="both"/>
              <w:rPr>
                <w:lang w:val="en-US"/>
              </w:rPr>
            </w:pPr>
            <w:r w:rsidRPr="00B10BA1">
              <w:rPr>
                <w:lang w:val="en-US"/>
              </w:rPr>
              <w:t xml:space="preserve">   15 </w:t>
            </w:r>
            <w:r>
              <w:rPr>
                <w:lang w:val="en-US"/>
              </w:rPr>
              <w:t>min</w:t>
            </w:r>
          </w:p>
        </w:tc>
        <w:tc>
          <w:tcPr>
            <w:tcW w:w="716" w:type="dxa"/>
            <w:textDirection w:val="btLr"/>
          </w:tcPr>
          <w:p w:rsidR="006505C2" w:rsidRPr="00B10BA1" w:rsidRDefault="006505C2" w:rsidP="004505D0">
            <w:pPr>
              <w:suppressAutoHyphens/>
              <w:ind w:left="-108" w:firstLine="62"/>
              <w:jc w:val="both"/>
              <w:rPr>
                <w:lang w:val="en-US"/>
              </w:rPr>
            </w:pPr>
            <w:r w:rsidRPr="00B10BA1">
              <w:rPr>
                <w:lang w:val="en-US"/>
              </w:rPr>
              <w:t xml:space="preserve">    </w:t>
            </w:r>
            <w:r>
              <w:rPr>
                <w:lang w:val="en-US"/>
              </w:rPr>
              <w:t>after</w:t>
            </w:r>
          </w:p>
          <w:p w:rsidR="006505C2" w:rsidRPr="00B10BA1" w:rsidRDefault="006505C2" w:rsidP="004505D0">
            <w:pPr>
              <w:suppressAutoHyphens/>
              <w:ind w:left="-108" w:firstLine="62"/>
              <w:jc w:val="both"/>
              <w:rPr>
                <w:lang w:val="en-US"/>
              </w:rPr>
            </w:pPr>
            <w:r w:rsidRPr="00B10BA1">
              <w:rPr>
                <w:lang w:val="en-US"/>
              </w:rPr>
              <w:t xml:space="preserve">    30 </w:t>
            </w:r>
            <w:r>
              <w:rPr>
                <w:lang w:val="en-US"/>
              </w:rPr>
              <w:t>min</w:t>
            </w:r>
          </w:p>
        </w:tc>
        <w:tc>
          <w:tcPr>
            <w:tcW w:w="715" w:type="dxa"/>
            <w:textDirection w:val="btLr"/>
          </w:tcPr>
          <w:p w:rsidR="006505C2" w:rsidRPr="00B10BA1" w:rsidRDefault="006505C2" w:rsidP="004505D0">
            <w:pPr>
              <w:suppressAutoHyphens/>
              <w:ind w:left="-108" w:firstLine="62"/>
              <w:jc w:val="both"/>
              <w:rPr>
                <w:lang w:val="en-US"/>
              </w:rPr>
            </w:pPr>
            <w:r w:rsidRPr="00B10BA1">
              <w:rPr>
                <w:lang w:val="en-US"/>
              </w:rPr>
              <w:t xml:space="preserve">    </w:t>
            </w:r>
            <w:r>
              <w:rPr>
                <w:lang w:val="en-US"/>
              </w:rPr>
              <w:t>after</w:t>
            </w:r>
          </w:p>
          <w:p w:rsidR="006505C2" w:rsidRPr="00B10BA1" w:rsidRDefault="006505C2" w:rsidP="004505D0">
            <w:pPr>
              <w:suppressAutoHyphens/>
              <w:ind w:left="-108" w:firstLine="62"/>
              <w:jc w:val="both"/>
              <w:rPr>
                <w:lang w:val="en-US"/>
              </w:rPr>
            </w:pPr>
            <w:r w:rsidRPr="00B10BA1">
              <w:rPr>
                <w:lang w:val="en-US"/>
              </w:rPr>
              <w:t xml:space="preserve">    45 </w:t>
            </w:r>
            <w:r>
              <w:rPr>
                <w:lang w:val="en-US"/>
              </w:rPr>
              <w:t>min</w:t>
            </w:r>
          </w:p>
        </w:tc>
        <w:tc>
          <w:tcPr>
            <w:tcW w:w="689" w:type="dxa"/>
            <w:textDirection w:val="btLr"/>
          </w:tcPr>
          <w:p w:rsidR="006505C2" w:rsidRDefault="006505C2" w:rsidP="004505D0">
            <w:pPr>
              <w:suppressAutoHyphens/>
              <w:ind w:left="-108" w:firstLine="63"/>
              <w:jc w:val="both"/>
            </w:pPr>
            <w:r w:rsidRPr="00B10BA1">
              <w:rPr>
                <w:lang w:val="en-US"/>
              </w:rPr>
              <w:t xml:space="preserve">    </w:t>
            </w:r>
            <w:r>
              <w:rPr>
                <w:lang w:val="en-US"/>
              </w:rPr>
              <w:t>after</w:t>
            </w:r>
          </w:p>
          <w:p w:rsidR="006505C2" w:rsidRPr="00B10BA1" w:rsidRDefault="006505C2" w:rsidP="004505D0">
            <w:pPr>
              <w:suppressAutoHyphens/>
              <w:ind w:left="-108" w:firstLine="63"/>
              <w:jc w:val="both"/>
              <w:rPr>
                <w:lang w:val="en-US"/>
              </w:rPr>
            </w:pPr>
            <w:r w:rsidRPr="00B10BA1">
              <w:rPr>
                <w:lang w:val="en-US"/>
              </w:rPr>
              <w:t xml:space="preserve"> 1 </w:t>
            </w:r>
            <w:r>
              <w:rPr>
                <w:lang w:val="en-US"/>
              </w:rPr>
              <w:t>h</w:t>
            </w:r>
          </w:p>
        </w:tc>
        <w:tc>
          <w:tcPr>
            <w:tcW w:w="851" w:type="dxa"/>
            <w:textDirection w:val="btLr"/>
          </w:tcPr>
          <w:p w:rsidR="006505C2" w:rsidRDefault="006505C2" w:rsidP="004505D0">
            <w:pPr>
              <w:pStyle w:val="af4"/>
              <w:suppressAutoHyphens/>
              <w:spacing w:line="240" w:lineRule="auto"/>
              <w:ind w:left="-105" w:right="0" w:firstLine="66"/>
              <w:rPr>
                <w:sz w:val="24"/>
                <w:szCs w:val="24"/>
                <w:lang w:val="ru-RU"/>
              </w:rPr>
            </w:pPr>
            <w:r w:rsidRPr="00B10BA1">
              <w:rPr>
                <w:sz w:val="24"/>
                <w:szCs w:val="24"/>
                <w:lang w:val="ru-RU"/>
              </w:rPr>
              <w:t xml:space="preserve">    </w:t>
            </w:r>
            <w:r>
              <w:rPr>
                <w:sz w:val="24"/>
                <w:szCs w:val="24"/>
              </w:rPr>
              <w:t>after</w:t>
            </w:r>
          </w:p>
          <w:p w:rsidR="006505C2" w:rsidRPr="00CE1B35" w:rsidRDefault="006505C2" w:rsidP="004505D0">
            <w:pPr>
              <w:suppressAutoHyphens/>
              <w:ind w:left="-105" w:firstLine="66"/>
              <w:rPr>
                <w:lang w:val="en-US"/>
              </w:rPr>
            </w:pPr>
            <w:r w:rsidRPr="00B10BA1">
              <w:t xml:space="preserve"> 1 </w:t>
            </w:r>
            <w:r>
              <w:rPr>
                <w:lang w:val="en-US"/>
              </w:rPr>
              <w:t>h</w:t>
            </w:r>
            <w:r>
              <w:t xml:space="preserve"> </w:t>
            </w:r>
            <w:r w:rsidRPr="00B10BA1">
              <w:rPr>
                <w:lang w:val="en-US"/>
              </w:rPr>
              <w:t xml:space="preserve">15 </w:t>
            </w:r>
            <w:r>
              <w:rPr>
                <w:lang w:val="en-US"/>
              </w:rPr>
              <w:t>min</w:t>
            </w:r>
          </w:p>
        </w:tc>
        <w:tc>
          <w:tcPr>
            <w:tcW w:w="850" w:type="dxa"/>
            <w:textDirection w:val="btLr"/>
          </w:tcPr>
          <w:p w:rsidR="006505C2" w:rsidRDefault="006505C2" w:rsidP="004505D0">
            <w:pPr>
              <w:suppressAutoHyphens/>
              <w:ind w:firstLine="62"/>
              <w:jc w:val="both"/>
            </w:pPr>
            <w:r w:rsidRPr="00B10BA1">
              <w:rPr>
                <w:lang w:val="en-US"/>
              </w:rPr>
              <w:t xml:space="preserve">    </w:t>
            </w:r>
            <w:r>
              <w:rPr>
                <w:lang w:val="en-US"/>
              </w:rPr>
              <w:t>after</w:t>
            </w:r>
          </w:p>
          <w:p w:rsidR="006505C2" w:rsidRPr="00B10BA1" w:rsidRDefault="006505C2" w:rsidP="004505D0">
            <w:pPr>
              <w:suppressAutoHyphens/>
              <w:ind w:firstLine="62"/>
              <w:jc w:val="both"/>
              <w:rPr>
                <w:lang w:val="en-US"/>
              </w:rPr>
            </w:pPr>
            <w:r w:rsidRPr="00B10BA1">
              <w:rPr>
                <w:lang w:val="en-US"/>
              </w:rPr>
              <w:t xml:space="preserve">1 </w:t>
            </w:r>
            <w:r>
              <w:rPr>
                <w:lang w:val="en-US"/>
              </w:rPr>
              <w:t>h</w:t>
            </w:r>
            <w:r>
              <w:t xml:space="preserve"> </w:t>
            </w:r>
            <w:r w:rsidRPr="00B10BA1">
              <w:rPr>
                <w:lang w:val="en-US"/>
              </w:rPr>
              <w:t xml:space="preserve">30 </w:t>
            </w:r>
            <w:r>
              <w:rPr>
                <w:lang w:val="en-US"/>
              </w:rPr>
              <w:t>min</w:t>
            </w:r>
          </w:p>
        </w:tc>
        <w:tc>
          <w:tcPr>
            <w:tcW w:w="944" w:type="dxa"/>
            <w:textDirection w:val="btLr"/>
          </w:tcPr>
          <w:p w:rsidR="006505C2" w:rsidRDefault="006505C2" w:rsidP="004505D0">
            <w:pPr>
              <w:suppressAutoHyphens/>
              <w:ind w:left="-108" w:firstLine="62"/>
              <w:jc w:val="both"/>
            </w:pPr>
            <w:r w:rsidRPr="00B10BA1">
              <w:rPr>
                <w:lang w:val="en-US"/>
              </w:rPr>
              <w:t xml:space="preserve">    </w:t>
            </w:r>
            <w:r>
              <w:rPr>
                <w:lang w:val="en-US"/>
              </w:rPr>
              <w:t>after</w:t>
            </w:r>
          </w:p>
          <w:p w:rsidR="006505C2" w:rsidRPr="00CE1B35" w:rsidRDefault="006505C2" w:rsidP="004505D0">
            <w:pPr>
              <w:suppressAutoHyphens/>
              <w:ind w:left="-108" w:firstLine="62"/>
              <w:rPr>
                <w:lang w:val="en-US"/>
              </w:rPr>
            </w:pPr>
            <w:r w:rsidRPr="00B10BA1">
              <w:rPr>
                <w:lang w:val="en-US"/>
              </w:rPr>
              <w:t xml:space="preserve"> 1 </w:t>
            </w:r>
            <w:r>
              <w:rPr>
                <w:lang w:val="en-US"/>
              </w:rPr>
              <w:t>h</w:t>
            </w:r>
            <w:r w:rsidRPr="00B10BA1">
              <w:rPr>
                <w:lang w:val="en-US"/>
              </w:rPr>
              <w:t xml:space="preserve">45 </w:t>
            </w:r>
            <w:r>
              <w:rPr>
                <w:lang w:val="en-US"/>
              </w:rPr>
              <w:t>min</w:t>
            </w:r>
          </w:p>
        </w:tc>
        <w:tc>
          <w:tcPr>
            <w:tcW w:w="952" w:type="dxa"/>
            <w:textDirection w:val="btLr"/>
          </w:tcPr>
          <w:p w:rsidR="006505C2" w:rsidRPr="00CE1B35" w:rsidRDefault="006505C2" w:rsidP="004505D0">
            <w:pPr>
              <w:suppressAutoHyphens/>
              <w:ind w:left="113" w:right="113"/>
              <w:jc w:val="both"/>
              <w:rPr>
                <w:lang w:val="en-US"/>
              </w:rPr>
            </w:pPr>
            <w:r>
              <w:t xml:space="preserve">  </w:t>
            </w:r>
            <w:r>
              <w:rPr>
                <w:lang w:val="en-US"/>
              </w:rPr>
              <w:t>after</w:t>
            </w:r>
          </w:p>
          <w:p w:rsidR="006505C2" w:rsidRPr="00CE1B35" w:rsidRDefault="006505C2" w:rsidP="004505D0">
            <w:pPr>
              <w:suppressAutoHyphens/>
              <w:ind w:left="113" w:right="113"/>
              <w:jc w:val="both"/>
              <w:rPr>
                <w:lang w:val="en-US"/>
              </w:rPr>
            </w:pPr>
            <w:r>
              <w:t xml:space="preserve">2 </w:t>
            </w:r>
            <w:r>
              <w:rPr>
                <w:lang w:val="en-US"/>
              </w:rPr>
              <w:t>h</w:t>
            </w:r>
          </w:p>
        </w:tc>
        <w:tc>
          <w:tcPr>
            <w:tcW w:w="1506" w:type="dxa"/>
            <w:vMerge/>
          </w:tcPr>
          <w:p w:rsidR="006505C2" w:rsidRPr="00B10BA1" w:rsidRDefault="006505C2" w:rsidP="004505D0">
            <w:pPr>
              <w:suppressAutoHyphens/>
              <w:jc w:val="both"/>
            </w:pPr>
          </w:p>
        </w:tc>
      </w:tr>
      <w:tr w:rsidR="006505C2" w:rsidTr="004505D0">
        <w:trPr>
          <w:trHeight w:val="2559"/>
        </w:trPr>
        <w:tc>
          <w:tcPr>
            <w:tcW w:w="1418" w:type="dxa"/>
          </w:tcPr>
          <w:p w:rsidR="006505C2" w:rsidRPr="00CE1B35" w:rsidRDefault="006505C2" w:rsidP="004505D0">
            <w:pPr>
              <w:pStyle w:val="81"/>
              <w:suppressAutoHyphens/>
              <w:spacing w:line="360" w:lineRule="auto"/>
              <w:outlineLvl w:val="7"/>
              <w:rPr>
                <w:sz w:val="22"/>
                <w:szCs w:val="22"/>
              </w:rPr>
            </w:pPr>
            <w:r w:rsidRPr="00CE1B35">
              <w:rPr>
                <w:sz w:val="22"/>
                <w:szCs w:val="22"/>
              </w:rPr>
              <w:lastRenderedPageBreak/>
              <w:t>Quantity</w:t>
            </w:r>
          </w:p>
          <w:p w:rsidR="006505C2" w:rsidRPr="00CE1B35" w:rsidRDefault="006505C2" w:rsidP="004505D0">
            <w:pPr>
              <w:pStyle w:val="81"/>
              <w:suppressAutoHyphens/>
              <w:spacing w:line="360" w:lineRule="auto"/>
              <w:outlineLvl w:val="7"/>
              <w:rPr>
                <w:sz w:val="22"/>
                <w:szCs w:val="22"/>
              </w:rPr>
            </w:pPr>
          </w:p>
          <w:p w:rsidR="006505C2" w:rsidRPr="00CE1B35" w:rsidRDefault="006505C2" w:rsidP="004505D0">
            <w:pPr>
              <w:pStyle w:val="81"/>
              <w:suppressAutoHyphens/>
              <w:spacing w:line="360" w:lineRule="auto"/>
              <w:outlineLvl w:val="7"/>
              <w:rPr>
                <w:sz w:val="22"/>
                <w:szCs w:val="22"/>
              </w:rPr>
            </w:pPr>
            <w:r w:rsidRPr="00CE1B35">
              <w:rPr>
                <w:sz w:val="22"/>
                <w:szCs w:val="22"/>
              </w:rPr>
              <w:t>Total acidity</w:t>
            </w:r>
          </w:p>
          <w:p w:rsidR="006505C2" w:rsidRPr="00CE1B35" w:rsidRDefault="006505C2" w:rsidP="004505D0">
            <w:pPr>
              <w:pStyle w:val="81"/>
              <w:suppressAutoHyphens/>
              <w:spacing w:line="360" w:lineRule="auto"/>
              <w:outlineLvl w:val="7"/>
              <w:rPr>
                <w:sz w:val="22"/>
                <w:szCs w:val="22"/>
              </w:rPr>
            </w:pPr>
          </w:p>
          <w:p w:rsidR="006505C2" w:rsidRPr="00CE1B35" w:rsidRDefault="006505C2" w:rsidP="004505D0">
            <w:pPr>
              <w:pStyle w:val="81"/>
              <w:suppressAutoHyphens/>
              <w:spacing w:line="360" w:lineRule="auto"/>
              <w:outlineLvl w:val="7"/>
              <w:rPr>
                <w:sz w:val="22"/>
                <w:szCs w:val="22"/>
              </w:rPr>
            </w:pPr>
            <w:r w:rsidRPr="00CE1B35">
              <w:rPr>
                <w:sz w:val="22"/>
                <w:szCs w:val="22"/>
              </w:rPr>
              <w:t>Free HCI</w:t>
            </w:r>
          </w:p>
          <w:p w:rsidR="006505C2" w:rsidRPr="00CE1B35" w:rsidRDefault="006505C2" w:rsidP="004505D0">
            <w:pPr>
              <w:rPr>
                <w:sz w:val="22"/>
                <w:szCs w:val="22"/>
                <w:lang w:val="en-US"/>
              </w:rPr>
            </w:pPr>
          </w:p>
          <w:p w:rsidR="006505C2" w:rsidRPr="00CE1B35" w:rsidRDefault="006505C2" w:rsidP="004505D0">
            <w:pPr>
              <w:pStyle w:val="81"/>
              <w:suppressAutoHyphens/>
              <w:spacing w:line="360" w:lineRule="auto"/>
              <w:outlineLvl w:val="7"/>
              <w:rPr>
                <w:sz w:val="22"/>
                <w:szCs w:val="22"/>
              </w:rPr>
            </w:pPr>
          </w:p>
          <w:p w:rsidR="006505C2" w:rsidRPr="00CE1B35" w:rsidRDefault="006505C2" w:rsidP="004505D0">
            <w:pPr>
              <w:pStyle w:val="81"/>
              <w:suppressAutoHyphens/>
              <w:spacing w:line="360" w:lineRule="auto"/>
              <w:outlineLvl w:val="7"/>
              <w:rPr>
                <w:sz w:val="22"/>
                <w:szCs w:val="22"/>
              </w:rPr>
            </w:pPr>
            <w:r w:rsidRPr="00CE1B35">
              <w:rPr>
                <w:sz w:val="22"/>
                <w:szCs w:val="22"/>
              </w:rPr>
              <w:t xml:space="preserve">Related HCI </w:t>
            </w:r>
          </w:p>
          <w:p w:rsidR="006505C2" w:rsidRPr="00CE1B35" w:rsidRDefault="006505C2" w:rsidP="004505D0">
            <w:pPr>
              <w:pStyle w:val="81"/>
              <w:suppressAutoHyphens/>
              <w:spacing w:line="360" w:lineRule="auto"/>
              <w:outlineLvl w:val="7"/>
              <w:rPr>
                <w:sz w:val="22"/>
                <w:szCs w:val="22"/>
              </w:rPr>
            </w:pPr>
          </w:p>
          <w:p w:rsidR="006505C2" w:rsidRPr="0004439B" w:rsidRDefault="006505C2" w:rsidP="004505D0">
            <w:pPr>
              <w:pStyle w:val="81"/>
              <w:suppressAutoHyphens/>
              <w:spacing w:line="360" w:lineRule="auto"/>
              <w:outlineLvl w:val="7"/>
              <w:rPr>
                <w:sz w:val="22"/>
                <w:szCs w:val="22"/>
              </w:rPr>
            </w:pPr>
            <w:r>
              <w:rPr>
                <w:sz w:val="22"/>
                <w:szCs w:val="22"/>
              </w:rPr>
              <w:t>Blue c</w:t>
            </w:r>
            <w:r w:rsidRPr="0004439B">
              <w:rPr>
                <w:sz w:val="22"/>
                <w:szCs w:val="22"/>
              </w:rPr>
              <w:t>olor</w:t>
            </w:r>
          </w:p>
          <w:p w:rsidR="006505C2" w:rsidRPr="00CE1B35" w:rsidRDefault="006505C2" w:rsidP="004505D0">
            <w:pPr>
              <w:suppressAutoHyphens/>
              <w:spacing w:line="360" w:lineRule="auto"/>
              <w:jc w:val="both"/>
              <w:rPr>
                <w:sz w:val="22"/>
                <w:szCs w:val="22"/>
                <w:lang w:val="en-US"/>
              </w:rPr>
            </w:pPr>
          </w:p>
          <w:p w:rsidR="006505C2" w:rsidRPr="00CE1B35" w:rsidRDefault="006505C2" w:rsidP="004505D0">
            <w:pPr>
              <w:suppressAutoHyphens/>
              <w:spacing w:line="360" w:lineRule="auto"/>
              <w:jc w:val="both"/>
              <w:rPr>
                <w:sz w:val="22"/>
                <w:szCs w:val="22"/>
                <w:lang w:val="en-US"/>
              </w:rPr>
            </w:pPr>
            <w:r w:rsidRPr="00CE1B35">
              <w:rPr>
                <w:sz w:val="22"/>
                <w:szCs w:val="22"/>
                <w:lang w:val="en-US"/>
              </w:rPr>
              <w:t>Lactic acid</w:t>
            </w:r>
          </w:p>
          <w:p w:rsidR="006505C2" w:rsidRPr="00CE1B35" w:rsidRDefault="006505C2" w:rsidP="004505D0">
            <w:pPr>
              <w:suppressAutoHyphens/>
              <w:spacing w:line="360" w:lineRule="auto"/>
              <w:jc w:val="both"/>
              <w:rPr>
                <w:sz w:val="22"/>
                <w:szCs w:val="22"/>
                <w:lang w:val="en-US"/>
              </w:rPr>
            </w:pPr>
            <w:r w:rsidRPr="00CE1B35">
              <w:rPr>
                <w:sz w:val="22"/>
                <w:szCs w:val="22"/>
                <w:lang w:val="en-US"/>
              </w:rPr>
              <w:t>Blood</w:t>
            </w:r>
          </w:p>
          <w:p w:rsidR="006505C2" w:rsidRPr="00CE1B35" w:rsidRDefault="006505C2" w:rsidP="004505D0">
            <w:pPr>
              <w:pStyle w:val="51"/>
              <w:suppressAutoHyphens/>
              <w:spacing w:line="360" w:lineRule="auto"/>
              <w:jc w:val="both"/>
              <w:outlineLvl w:val="4"/>
              <w:rPr>
                <w:sz w:val="22"/>
                <w:szCs w:val="22"/>
                <w:lang w:val="en-US"/>
              </w:rPr>
            </w:pPr>
            <w:r w:rsidRPr="00CE1B35">
              <w:rPr>
                <w:sz w:val="22"/>
                <w:szCs w:val="22"/>
                <w:lang w:val="en-US"/>
              </w:rPr>
              <w:t>Bile</w:t>
            </w:r>
          </w:p>
        </w:tc>
        <w:tc>
          <w:tcPr>
            <w:tcW w:w="708" w:type="dxa"/>
          </w:tcPr>
          <w:p w:rsidR="006505C2" w:rsidRPr="00CE1B35" w:rsidRDefault="006505C2" w:rsidP="004505D0">
            <w:pPr>
              <w:pStyle w:val="51"/>
              <w:suppressAutoHyphens/>
              <w:spacing w:line="360" w:lineRule="auto"/>
              <w:jc w:val="center"/>
              <w:outlineLvl w:val="4"/>
              <w:rPr>
                <w:sz w:val="22"/>
                <w:szCs w:val="22"/>
              </w:rPr>
            </w:pPr>
            <w:r w:rsidRPr="00CE1B35">
              <w:rPr>
                <w:sz w:val="22"/>
                <w:szCs w:val="22"/>
              </w:rPr>
              <w:t>-</w:t>
            </w:r>
          </w:p>
          <w:p w:rsidR="006505C2" w:rsidRPr="00CE1B35" w:rsidRDefault="006505C2" w:rsidP="004505D0">
            <w:pPr>
              <w:spacing w:line="360" w:lineRule="auto"/>
              <w:jc w:val="center"/>
              <w:rPr>
                <w:sz w:val="22"/>
                <w:szCs w:val="22"/>
              </w:rPr>
            </w:pPr>
          </w:p>
          <w:p w:rsidR="006505C2" w:rsidRPr="00CE1B35" w:rsidRDefault="006505C2" w:rsidP="004505D0">
            <w:pPr>
              <w:spacing w:line="360" w:lineRule="auto"/>
              <w:jc w:val="center"/>
              <w:rPr>
                <w:sz w:val="22"/>
                <w:szCs w:val="22"/>
              </w:rPr>
            </w:pPr>
            <w:r w:rsidRPr="00CE1B35">
              <w:rPr>
                <w:sz w:val="22"/>
                <w:szCs w:val="22"/>
              </w:rPr>
              <w:t>-</w:t>
            </w:r>
          </w:p>
          <w:p w:rsidR="006505C2" w:rsidRPr="00CE1B35" w:rsidRDefault="006505C2" w:rsidP="004505D0">
            <w:pPr>
              <w:spacing w:line="360" w:lineRule="auto"/>
              <w:jc w:val="center"/>
              <w:rPr>
                <w:sz w:val="22"/>
                <w:szCs w:val="22"/>
              </w:rPr>
            </w:pPr>
          </w:p>
          <w:p w:rsidR="006505C2" w:rsidRPr="00CE1B35" w:rsidRDefault="006505C2" w:rsidP="004505D0">
            <w:pPr>
              <w:spacing w:line="360" w:lineRule="auto"/>
              <w:jc w:val="center"/>
              <w:rPr>
                <w:sz w:val="22"/>
                <w:szCs w:val="22"/>
              </w:rPr>
            </w:pPr>
            <w:r w:rsidRPr="00CE1B35">
              <w:rPr>
                <w:sz w:val="22"/>
                <w:szCs w:val="22"/>
              </w:rPr>
              <w:t>-</w:t>
            </w:r>
          </w:p>
          <w:p w:rsidR="006505C2" w:rsidRPr="00CE1B35" w:rsidRDefault="006505C2" w:rsidP="004505D0">
            <w:pPr>
              <w:spacing w:line="360" w:lineRule="auto"/>
              <w:jc w:val="center"/>
              <w:rPr>
                <w:sz w:val="22"/>
                <w:szCs w:val="22"/>
              </w:rPr>
            </w:pPr>
          </w:p>
          <w:p w:rsidR="006505C2" w:rsidRPr="00CE1B35" w:rsidRDefault="006505C2" w:rsidP="004505D0">
            <w:pPr>
              <w:spacing w:line="360" w:lineRule="auto"/>
              <w:jc w:val="center"/>
              <w:rPr>
                <w:sz w:val="22"/>
                <w:szCs w:val="22"/>
              </w:rPr>
            </w:pPr>
            <w:r w:rsidRPr="00CE1B35">
              <w:rPr>
                <w:sz w:val="22"/>
                <w:szCs w:val="22"/>
              </w:rPr>
              <w:t>-</w:t>
            </w:r>
          </w:p>
          <w:p w:rsidR="006505C2" w:rsidRPr="00CE1B35" w:rsidRDefault="006505C2" w:rsidP="004505D0">
            <w:pPr>
              <w:spacing w:line="360" w:lineRule="auto"/>
              <w:jc w:val="center"/>
              <w:rPr>
                <w:sz w:val="22"/>
                <w:szCs w:val="22"/>
              </w:rPr>
            </w:pPr>
          </w:p>
          <w:p w:rsidR="006505C2" w:rsidRPr="00CE1B35" w:rsidRDefault="006505C2" w:rsidP="004505D0">
            <w:pPr>
              <w:spacing w:line="360" w:lineRule="auto"/>
              <w:jc w:val="center"/>
              <w:rPr>
                <w:sz w:val="22"/>
                <w:szCs w:val="22"/>
              </w:rPr>
            </w:pPr>
            <w:r w:rsidRPr="00CE1B35">
              <w:rPr>
                <w:sz w:val="22"/>
                <w:szCs w:val="22"/>
              </w:rPr>
              <w:t>-</w:t>
            </w:r>
          </w:p>
          <w:p w:rsidR="006505C2" w:rsidRPr="00CE1B35" w:rsidRDefault="006505C2" w:rsidP="004505D0">
            <w:pPr>
              <w:spacing w:line="360" w:lineRule="auto"/>
              <w:jc w:val="center"/>
              <w:rPr>
                <w:sz w:val="22"/>
                <w:szCs w:val="22"/>
              </w:rPr>
            </w:pPr>
          </w:p>
          <w:p w:rsidR="006505C2" w:rsidRPr="00CE1B35" w:rsidRDefault="006505C2" w:rsidP="004505D0">
            <w:pPr>
              <w:spacing w:line="360" w:lineRule="auto"/>
              <w:jc w:val="center"/>
              <w:rPr>
                <w:sz w:val="22"/>
                <w:szCs w:val="22"/>
              </w:rPr>
            </w:pPr>
            <w:r w:rsidRPr="00CE1B35">
              <w:rPr>
                <w:sz w:val="22"/>
                <w:szCs w:val="22"/>
              </w:rPr>
              <w:t>-</w:t>
            </w:r>
          </w:p>
          <w:p w:rsidR="006505C2" w:rsidRPr="00CE1B35" w:rsidRDefault="006505C2" w:rsidP="004505D0">
            <w:pPr>
              <w:spacing w:line="360" w:lineRule="auto"/>
              <w:jc w:val="center"/>
              <w:rPr>
                <w:sz w:val="22"/>
                <w:szCs w:val="22"/>
              </w:rPr>
            </w:pPr>
            <w:r w:rsidRPr="00CE1B35">
              <w:rPr>
                <w:sz w:val="22"/>
                <w:szCs w:val="22"/>
              </w:rPr>
              <w:t>-</w:t>
            </w:r>
          </w:p>
          <w:p w:rsidR="006505C2" w:rsidRPr="00CE1B35" w:rsidRDefault="006505C2" w:rsidP="004505D0">
            <w:pPr>
              <w:spacing w:line="360" w:lineRule="auto"/>
              <w:jc w:val="center"/>
              <w:rPr>
                <w:sz w:val="22"/>
                <w:szCs w:val="22"/>
              </w:rPr>
            </w:pPr>
            <w:r w:rsidRPr="00CE1B35">
              <w:rPr>
                <w:sz w:val="22"/>
                <w:szCs w:val="22"/>
              </w:rPr>
              <w:t>-</w:t>
            </w:r>
          </w:p>
        </w:tc>
        <w:tc>
          <w:tcPr>
            <w:tcW w:w="715" w:type="dxa"/>
          </w:tcPr>
          <w:p w:rsidR="006505C2" w:rsidRPr="00CE1B35" w:rsidRDefault="006505C2" w:rsidP="004505D0">
            <w:pPr>
              <w:suppressAutoHyphens/>
              <w:spacing w:line="360" w:lineRule="auto"/>
              <w:jc w:val="center"/>
              <w:rPr>
                <w:sz w:val="22"/>
                <w:szCs w:val="22"/>
              </w:rPr>
            </w:pPr>
            <w:r w:rsidRPr="00CE1B35">
              <w:rPr>
                <w:sz w:val="22"/>
                <w:szCs w:val="22"/>
              </w:rPr>
              <w:t>20</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rPr>
            </w:pPr>
            <w:r w:rsidRPr="00CE1B35">
              <w:rPr>
                <w:sz w:val="22"/>
                <w:szCs w:val="22"/>
              </w:rPr>
              <w:t>2</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0</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2</w:t>
            </w:r>
          </w:p>
          <w:p w:rsidR="006505C2" w:rsidRDefault="006505C2" w:rsidP="004505D0">
            <w:pPr>
              <w:suppressAutoHyphens/>
              <w:spacing w:line="360" w:lineRule="auto"/>
              <w:ind w:left="36"/>
              <w:jc w:val="center"/>
              <w:rPr>
                <w:sz w:val="22"/>
                <w:szCs w:val="22"/>
                <w:lang w:val="en-US"/>
              </w:rPr>
            </w:pPr>
          </w:p>
          <w:p w:rsidR="006505C2" w:rsidRPr="00CE1B35" w:rsidRDefault="006505C2" w:rsidP="004505D0">
            <w:pPr>
              <w:suppressAutoHyphens/>
              <w:spacing w:line="360" w:lineRule="auto"/>
              <w:ind w:left="36"/>
              <w:jc w:val="center"/>
              <w:rPr>
                <w:sz w:val="22"/>
                <w:szCs w:val="22"/>
              </w:rPr>
            </w:pPr>
            <w:r w:rsidRPr="00CE1B35">
              <w:rPr>
                <w:sz w:val="22"/>
                <w:szCs w:val="22"/>
                <w:lang w:val="en-US"/>
              </w:rPr>
              <w:t>blue</w:t>
            </w:r>
            <w:r w:rsidRPr="00CE1B35">
              <w:rPr>
                <w:sz w:val="22"/>
                <w:szCs w:val="22"/>
              </w:rPr>
              <w:t>.</w:t>
            </w:r>
          </w:p>
          <w:p w:rsidR="006505C2" w:rsidRPr="00CE1B35" w:rsidRDefault="006505C2" w:rsidP="004505D0">
            <w:pPr>
              <w:suppressAutoHyphens/>
              <w:spacing w:line="360" w:lineRule="auto"/>
              <w:jc w:val="center"/>
              <w:rPr>
                <w:sz w:val="22"/>
                <w:szCs w:val="22"/>
              </w:rPr>
            </w:pPr>
          </w:p>
          <w:p w:rsidR="006505C2" w:rsidRDefault="006505C2" w:rsidP="004505D0">
            <w:pPr>
              <w:suppressAutoHyphens/>
              <w:spacing w:line="360" w:lineRule="auto"/>
              <w:jc w:val="center"/>
              <w:rPr>
                <w:sz w:val="22"/>
                <w:szCs w:val="22"/>
              </w:rPr>
            </w:pPr>
          </w:p>
          <w:p w:rsidR="006505C2" w:rsidRPr="00CE1B35" w:rsidRDefault="006505C2" w:rsidP="004505D0">
            <w:pPr>
              <w:suppressAutoHyphens/>
              <w:spacing w:line="360" w:lineRule="auto"/>
              <w:jc w:val="center"/>
              <w:rPr>
                <w:sz w:val="22"/>
                <w:szCs w:val="22"/>
              </w:rPr>
            </w:pPr>
            <w:r w:rsidRPr="00CE1B35">
              <w:rPr>
                <w:sz w:val="22"/>
                <w:szCs w:val="22"/>
              </w:rPr>
              <w:t>+</w:t>
            </w: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w:t>
            </w:r>
          </w:p>
          <w:p w:rsidR="006505C2" w:rsidRPr="00CE1B35" w:rsidRDefault="006505C2" w:rsidP="004505D0">
            <w:pPr>
              <w:pStyle w:val="51"/>
              <w:suppressAutoHyphens/>
              <w:spacing w:line="360" w:lineRule="auto"/>
              <w:jc w:val="center"/>
              <w:outlineLvl w:val="4"/>
              <w:rPr>
                <w:sz w:val="22"/>
                <w:szCs w:val="22"/>
              </w:rPr>
            </w:pPr>
          </w:p>
        </w:tc>
        <w:tc>
          <w:tcPr>
            <w:tcW w:w="716" w:type="dxa"/>
          </w:tcPr>
          <w:p w:rsidR="006505C2" w:rsidRPr="00CE1B35" w:rsidRDefault="006505C2" w:rsidP="004505D0">
            <w:pPr>
              <w:suppressAutoHyphens/>
              <w:spacing w:line="360" w:lineRule="auto"/>
              <w:jc w:val="center"/>
              <w:rPr>
                <w:sz w:val="22"/>
                <w:szCs w:val="22"/>
              </w:rPr>
            </w:pPr>
            <w:r w:rsidRPr="00CE1B35">
              <w:rPr>
                <w:sz w:val="22"/>
                <w:szCs w:val="22"/>
              </w:rPr>
              <w:t>40</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rPr>
            </w:pPr>
            <w:r w:rsidRPr="00CE1B35">
              <w:rPr>
                <w:sz w:val="22"/>
                <w:szCs w:val="22"/>
              </w:rPr>
              <w:t>7</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0</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7</w:t>
            </w:r>
          </w:p>
          <w:p w:rsidR="006505C2" w:rsidRDefault="006505C2" w:rsidP="004505D0">
            <w:pPr>
              <w:suppressAutoHyphens/>
              <w:spacing w:line="360" w:lineRule="auto"/>
              <w:jc w:val="center"/>
              <w:rPr>
                <w:sz w:val="22"/>
                <w:szCs w:val="22"/>
                <w:lang w:val="en-US"/>
              </w:rPr>
            </w:pPr>
          </w:p>
          <w:p w:rsidR="006505C2" w:rsidRPr="00CE1B35" w:rsidRDefault="006505C2" w:rsidP="004505D0">
            <w:pPr>
              <w:suppressAutoHyphens/>
              <w:spacing w:line="360" w:lineRule="auto"/>
              <w:jc w:val="center"/>
              <w:rPr>
                <w:sz w:val="22"/>
                <w:szCs w:val="22"/>
                <w:lang w:val="en-US"/>
              </w:rPr>
            </w:pPr>
            <w:r w:rsidRPr="00CE1B35">
              <w:rPr>
                <w:sz w:val="22"/>
                <w:szCs w:val="22"/>
                <w:lang w:val="en-US"/>
              </w:rPr>
              <w:t>Pale blue</w:t>
            </w:r>
          </w:p>
          <w:p w:rsidR="006505C2" w:rsidRPr="00CE1B35" w:rsidRDefault="006505C2" w:rsidP="004505D0">
            <w:pPr>
              <w:suppressAutoHyphens/>
              <w:spacing w:line="360" w:lineRule="auto"/>
              <w:jc w:val="center"/>
              <w:rPr>
                <w:sz w:val="22"/>
                <w:szCs w:val="22"/>
              </w:rPr>
            </w:pPr>
          </w:p>
          <w:p w:rsidR="006505C2" w:rsidRPr="00CE1B35" w:rsidRDefault="006505C2" w:rsidP="004505D0">
            <w:pPr>
              <w:suppressAutoHyphens/>
              <w:spacing w:line="360" w:lineRule="auto"/>
              <w:jc w:val="center"/>
              <w:rPr>
                <w:sz w:val="22"/>
                <w:szCs w:val="22"/>
              </w:rPr>
            </w:pPr>
            <w:r w:rsidRPr="00CE1B35">
              <w:rPr>
                <w:sz w:val="22"/>
                <w:szCs w:val="22"/>
              </w:rPr>
              <w:t>+</w:t>
            </w: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w:t>
            </w:r>
          </w:p>
          <w:p w:rsidR="006505C2" w:rsidRPr="00CE1B35" w:rsidRDefault="006505C2" w:rsidP="004505D0">
            <w:pPr>
              <w:pStyle w:val="51"/>
              <w:suppressAutoHyphens/>
              <w:spacing w:line="360" w:lineRule="auto"/>
              <w:jc w:val="center"/>
              <w:outlineLvl w:val="4"/>
              <w:rPr>
                <w:sz w:val="22"/>
                <w:szCs w:val="22"/>
              </w:rPr>
            </w:pPr>
          </w:p>
        </w:tc>
        <w:tc>
          <w:tcPr>
            <w:tcW w:w="715" w:type="dxa"/>
          </w:tcPr>
          <w:p w:rsidR="006505C2" w:rsidRPr="00CE1B35" w:rsidRDefault="006505C2" w:rsidP="004505D0">
            <w:pPr>
              <w:suppressAutoHyphens/>
              <w:spacing w:line="360" w:lineRule="auto"/>
              <w:jc w:val="center"/>
              <w:rPr>
                <w:sz w:val="22"/>
                <w:szCs w:val="22"/>
              </w:rPr>
            </w:pPr>
            <w:r w:rsidRPr="00CE1B35">
              <w:rPr>
                <w:sz w:val="22"/>
                <w:szCs w:val="22"/>
              </w:rPr>
              <w:t>9</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rPr>
            </w:pPr>
            <w:r w:rsidRPr="00CE1B35">
              <w:rPr>
                <w:sz w:val="22"/>
                <w:szCs w:val="22"/>
              </w:rPr>
              <w:t>5</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0</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5</w:t>
            </w:r>
          </w:p>
          <w:p w:rsidR="006505C2" w:rsidRDefault="006505C2" w:rsidP="004505D0">
            <w:pPr>
              <w:suppressAutoHyphens/>
              <w:spacing w:line="360" w:lineRule="auto"/>
              <w:jc w:val="center"/>
              <w:rPr>
                <w:sz w:val="22"/>
                <w:szCs w:val="22"/>
                <w:lang w:val="en-US"/>
              </w:rPr>
            </w:pPr>
          </w:p>
          <w:p w:rsidR="006505C2" w:rsidRPr="00CE1B35" w:rsidRDefault="006505C2" w:rsidP="004505D0">
            <w:pPr>
              <w:suppressAutoHyphens/>
              <w:spacing w:line="360" w:lineRule="auto"/>
              <w:jc w:val="center"/>
              <w:rPr>
                <w:sz w:val="22"/>
                <w:szCs w:val="22"/>
                <w:lang w:val="en-US"/>
              </w:rPr>
            </w:pPr>
            <w:r>
              <w:rPr>
                <w:sz w:val="22"/>
                <w:szCs w:val="22"/>
                <w:lang w:val="en-US"/>
              </w:rPr>
              <w:t>n</w:t>
            </w:r>
            <w:r w:rsidRPr="00CE1B35">
              <w:rPr>
                <w:sz w:val="22"/>
                <w:szCs w:val="22"/>
                <w:lang w:val="en-US"/>
              </w:rPr>
              <w:t>o color</w:t>
            </w:r>
          </w:p>
          <w:p w:rsidR="006505C2" w:rsidRPr="00CE1B35" w:rsidRDefault="006505C2" w:rsidP="004505D0">
            <w:pPr>
              <w:suppressAutoHyphens/>
              <w:spacing w:line="360" w:lineRule="auto"/>
              <w:jc w:val="center"/>
              <w:rPr>
                <w:sz w:val="22"/>
                <w:szCs w:val="22"/>
              </w:rPr>
            </w:pPr>
          </w:p>
          <w:p w:rsidR="006505C2" w:rsidRPr="00CE1B35" w:rsidRDefault="006505C2" w:rsidP="004505D0">
            <w:pPr>
              <w:suppressAutoHyphens/>
              <w:spacing w:line="360" w:lineRule="auto"/>
              <w:jc w:val="center"/>
              <w:rPr>
                <w:sz w:val="22"/>
                <w:szCs w:val="22"/>
              </w:rPr>
            </w:pPr>
            <w:r w:rsidRPr="00CE1B35">
              <w:rPr>
                <w:sz w:val="22"/>
                <w:szCs w:val="22"/>
              </w:rPr>
              <w:t>+</w:t>
            </w: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w:t>
            </w:r>
          </w:p>
          <w:p w:rsidR="006505C2" w:rsidRPr="00CE1B35" w:rsidRDefault="006505C2" w:rsidP="004505D0">
            <w:pPr>
              <w:pStyle w:val="51"/>
              <w:suppressAutoHyphens/>
              <w:spacing w:line="360" w:lineRule="auto"/>
              <w:jc w:val="center"/>
              <w:outlineLvl w:val="4"/>
              <w:rPr>
                <w:sz w:val="22"/>
                <w:szCs w:val="22"/>
              </w:rPr>
            </w:pPr>
          </w:p>
        </w:tc>
        <w:tc>
          <w:tcPr>
            <w:tcW w:w="689" w:type="dxa"/>
          </w:tcPr>
          <w:p w:rsidR="006505C2" w:rsidRPr="00CE1B35" w:rsidRDefault="006505C2" w:rsidP="004505D0">
            <w:pPr>
              <w:suppressAutoHyphens/>
              <w:spacing w:line="360" w:lineRule="auto"/>
              <w:jc w:val="center"/>
              <w:rPr>
                <w:sz w:val="22"/>
                <w:szCs w:val="22"/>
              </w:rPr>
            </w:pPr>
            <w:r w:rsidRPr="00CE1B35">
              <w:rPr>
                <w:sz w:val="22"/>
                <w:szCs w:val="22"/>
              </w:rPr>
              <w:t>6</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rPr>
            </w:pPr>
            <w:r w:rsidRPr="00CE1B35">
              <w:rPr>
                <w:sz w:val="22"/>
                <w:szCs w:val="22"/>
              </w:rPr>
              <w:t>6</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0</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6</w:t>
            </w:r>
          </w:p>
          <w:p w:rsidR="006505C2" w:rsidRDefault="006505C2" w:rsidP="004505D0">
            <w:pPr>
              <w:suppressAutoHyphens/>
              <w:spacing w:line="360" w:lineRule="auto"/>
              <w:jc w:val="center"/>
              <w:rPr>
                <w:sz w:val="22"/>
                <w:szCs w:val="22"/>
                <w:lang w:val="en-US"/>
              </w:rPr>
            </w:pPr>
          </w:p>
          <w:p w:rsidR="006505C2" w:rsidRPr="00CE1B35" w:rsidRDefault="006505C2" w:rsidP="004505D0">
            <w:pPr>
              <w:suppressAutoHyphens/>
              <w:spacing w:line="360" w:lineRule="auto"/>
              <w:jc w:val="center"/>
              <w:rPr>
                <w:sz w:val="22"/>
                <w:szCs w:val="22"/>
                <w:lang w:val="en-US"/>
              </w:rPr>
            </w:pPr>
            <w:r>
              <w:rPr>
                <w:sz w:val="22"/>
                <w:szCs w:val="22"/>
                <w:lang w:val="en-US"/>
              </w:rPr>
              <w:t>n</w:t>
            </w:r>
            <w:r w:rsidRPr="00CE1B35">
              <w:rPr>
                <w:sz w:val="22"/>
                <w:szCs w:val="22"/>
                <w:lang w:val="en-US"/>
              </w:rPr>
              <w:t>o color</w:t>
            </w:r>
          </w:p>
          <w:p w:rsidR="006505C2" w:rsidRPr="00CE1B35" w:rsidRDefault="006505C2" w:rsidP="004505D0">
            <w:pPr>
              <w:suppressAutoHyphens/>
              <w:spacing w:line="360" w:lineRule="auto"/>
              <w:jc w:val="center"/>
              <w:rPr>
                <w:sz w:val="22"/>
                <w:szCs w:val="22"/>
              </w:rPr>
            </w:pPr>
          </w:p>
          <w:p w:rsidR="006505C2" w:rsidRPr="00CE1B35" w:rsidRDefault="006505C2" w:rsidP="004505D0">
            <w:pPr>
              <w:suppressAutoHyphens/>
              <w:spacing w:line="360" w:lineRule="auto"/>
              <w:jc w:val="center"/>
              <w:rPr>
                <w:sz w:val="22"/>
                <w:szCs w:val="22"/>
              </w:rPr>
            </w:pPr>
          </w:p>
          <w:p w:rsidR="006505C2" w:rsidRPr="00CE1B35" w:rsidRDefault="006505C2" w:rsidP="004505D0">
            <w:pPr>
              <w:suppressAutoHyphens/>
              <w:spacing w:line="360" w:lineRule="auto"/>
              <w:jc w:val="center"/>
              <w:rPr>
                <w:sz w:val="22"/>
                <w:szCs w:val="22"/>
              </w:rPr>
            </w:pPr>
            <w:r w:rsidRPr="00CE1B35">
              <w:rPr>
                <w:sz w:val="22"/>
                <w:szCs w:val="22"/>
              </w:rPr>
              <w:t>+</w:t>
            </w: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w:t>
            </w:r>
          </w:p>
          <w:p w:rsidR="006505C2" w:rsidRPr="00CE1B35" w:rsidRDefault="006505C2" w:rsidP="004505D0">
            <w:pPr>
              <w:pStyle w:val="51"/>
              <w:suppressAutoHyphens/>
              <w:spacing w:line="360" w:lineRule="auto"/>
              <w:jc w:val="center"/>
              <w:outlineLvl w:val="4"/>
              <w:rPr>
                <w:sz w:val="22"/>
                <w:szCs w:val="22"/>
              </w:rPr>
            </w:pPr>
          </w:p>
        </w:tc>
        <w:tc>
          <w:tcPr>
            <w:tcW w:w="851" w:type="dxa"/>
          </w:tcPr>
          <w:p w:rsidR="006505C2" w:rsidRPr="00CE1B35" w:rsidRDefault="006505C2" w:rsidP="004505D0">
            <w:pPr>
              <w:suppressAutoHyphens/>
              <w:spacing w:line="360" w:lineRule="auto"/>
              <w:jc w:val="center"/>
              <w:rPr>
                <w:sz w:val="22"/>
                <w:szCs w:val="22"/>
              </w:rPr>
            </w:pPr>
            <w:r w:rsidRPr="00CE1B35">
              <w:rPr>
                <w:sz w:val="22"/>
                <w:szCs w:val="22"/>
              </w:rPr>
              <w:t>7</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6</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0</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6</w:t>
            </w:r>
          </w:p>
          <w:p w:rsidR="006505C2" w:rsidRDefault="006505C2" w:rsidP="004505D0">
            <w:pPr>
              <w:suppressAutoHyphens/>
              <w:spacing w:line="360" w:lineRule="auto"/>
              <w:jc w:val="center"/>
              <w:rPr>
                <w:sz w:val="22"/>
                <w:szCs w:val="22"/>
                <w:lang w:val="en-US"/>
              </w:rPr>
            </w:pPr>
          </w:p>
          <w:p w:rsidR="006505C2" w:rsidRPr="00CE1B35" w:rsidRDefault="006505C2" w:rsidP="004505D0">
            <w:pPr>
              <w:suppressAutoHyphens/>
              <w:spacing w:line="360" w:lineRule="auto"/>
              <w:jc w:val="center"/>
              <w:rPr>
                <w:sz w:val="22"/>
                <w:szCs w:val="22"/>
                <w:lang w:val="en-US"/>
              </w:rPr>
            </w:pPr>
            <w:r>
              <w:rPr>
                <w:sz w:val="22"/>
                <w:szCs w:val="22"/>
                <w:lang w:val="en-US"/>
              </w:rPr>
              <w:t>n</w:t>
            </w:r>
            <w:r w:rsidRPr="00CE1B35">
              <w:rPr>
                <w:sz w:val="22"/>
                <w:szCs w:val="22"/>
                <w:lang w:val="en-US"/>
              </w:rPr>
              <w:t>o color</w:t>
            </w:r>
          </w:p>
          <w:p w:rsidR="006505C2" w:rsidRPr="00CE1B35" w:rsidRDefault="006505C2" w:rsidP="004505D0">
            <w:pPr>
              <w:suppressAutoHyphens/>
              <w:spacing w:line="360" w:lineRule="auto"/>
              <w:jc w:val="center"/>
              <w:rPr>
                <w:sz w:val="22"/>
                <w:szCs w:val="22"/>
              </w:rPr>
            </w:pPr>
          </w:p>
          <w:p w:rsidR="006505C2" w:rsidRPr="00CE1B35" w:rsidRDefault="006505C2" w:rsidP="004505D0">
            <w:pPr>
              <w:suppressAutoHyphens/>
              <w:spacing w:line="360" w:lineRule="auto"/>
              <w:jc w:val="center"/>
              <w:rPr>
                <w:sz w:val="22"/>
                <w:szCs w:val="22"/>
              </w:rPr>
            </w:pPr>
            <w:r w:rsidRPr="00CE1B35">
              <w:rPr>
                <w:sz w:val="22"/>
                <w:szCs w:val="22"/>
              </w:rPr>
              <w:t>+</w:t>
            </w: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w:t>
            </w:r>
          </w:p>
          <w:p w:rsidR="006505C2" w:rsidRPr="00CE1B35" w:rsidRDefault="006505C2" w:rsidP="004505D0">
            <w:pPr>
              <w:pStyle w:val="51"/>
              <w:suppressAutoHyphens/>
              <w:spacing w:line="360" w:lineRule="auto"/>
              <w:jc w:val="center"/>
              <w:outlineLvl w:val="4"/>
              <w:rPr>
                <w:sz w:val="22"/>
                <w:szCs w:val="22"/>
              </w:rPr>
            </w:pPr>
            <w:r w:rsidRPr="00CE1B35">
              <w:rPr>
                <w:sz w:val="22"/>
                <w:szCs w:val="22"/>
              </w:rPr>
              <w:t>+</w:t>
            </w:r>
          </w:p>
        </w:tc>
        <w:tc>
          <w:tcPr>
            <w:tcW w:w="850" w:type="dxa"/>
          </w:tcPr>
          <w:p w:rsidR="006505C2" w:rsidRPr="00CE1B35" w:rsidRDefault="006505C2" w:rsidP="004505D0">
            <w:pPr>
              <w:suppressAutoHyphens/>
              <w:spacing w:line="360" w:lineRule="auto"/>
              <w:jc w:val="center"/>
              <w:rPr>
                <w:sz w:val="22"/>
                <w:szCs w:val="22"/>
              </w:rPr>
            </w:pPr>
            <w:r w:rsidRPr="00CE1B35">
              <w:rPr>
                <w:sz w:val="22"/>
                <w:szCs w:val="22"/>
              </w:rPr>
              <w:t>3</w:t>
            </w:r>
          </w:p>
          <w:p w:rsidR="006505C2" w:rsidRPr="00CE1B35" w:rsidRDefault="006505C2" w:rsidP="004505D0">
            <w:pPr>
              <w:suppressAutoHyphens/>
              <w:spacing w:line="360" w:lineRule="auto"/>
              <w:jc w:val="center"/>
              <w:rPr>
                <w:sz w:val="22"/>
                <w:szCs w:val="22"/>
              </w:rPr>
            </w:pPr>
          </w:p>
          <w:p w:rsidR="006505C2" w:rsidRPr="00CE1B35" w:rsidRDefault="006505C2" w:rsidP="004505D0">
            <w:pPr>
              <w:suppressAutoHyphens/>
              <w:spacing w:line="360" w:lineRule="auto"/>
              <w:jc w:val="center"/>
              <w:rPr>
                <w:sz w:val="22"/>
                <w:szCs w:val="22"/>
              </w:rPr>
            </w:pPr>
            <w:r w:rsidRPr="00CE1B35">
              <w:rPr>
                <w:sz w:val="22"/>
                <w:szCs w:val="22"/>
              </w:rPr>
              <w:t>5</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0</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5</w:t>
            </w:r>
          </w:p>
          <w:p w:rsidR="006505C2" w:rsidRDefault="006505C2" w:rsidP="004505D0">
            <w:pPr>
              <w:suppressAutoHyphens/>
              <w:spacing w:line="360" w:lineRule="auto"/>
              <w:jc w:val="center"/>
              <w:rPr>
                <w:sz w:val="22"/>
                <w:szCs w:val="22"/>
                <w:lang w:val="en-US"/>
              </w:rPr>
            </w:pPr>
          </w:p>
          <w:p w:rsidR="006505C2" w:rsidRPr="00CE1B35" w:rsidRDefault="006505C2" w:rsidP="004505D0">
            <w:pPr>
              <w:suppressAutoHyphens/>
              <w:spacing w:line="360" w:lineRule="auto"/>
              <w:jc w:val="center"/>
              <w:rPr>
                <w:sz w:val="22"/>
                <w:szCs w:val="22"/>
              </w:rPr>
            </w:pPr>
            <w:r>
              <w:rPr>
                <w:sz w:val="22"/>
                <w:szCs w:val="22"/>
                <w:lang w:val="en-US"/>
              </w:rPr>
              <w:t>Pale pink</w:t>
            </w:r>
            <w:r w:rsidRPr="00CE1B35">
              <w:rPr>
                <w:sz w:val="22"/>
                <w:szCs w:val="22"/>
              </w:rPr>
              <w:t>.</w:t>
            </w:r>
          </w:p>
          <w:p w:rsidR="006505C2" w:rsidRPr="00CE1B35" w:rsidRDefault="006505C2" w:rsidP="004505D0">
            <w:pPr>
              <w:suppressAutoHyphens/>
              <w:spacing w:line="360" w:lineRule="auto"/>
              <w:jc w:val="center"/>
              <w:rPr>
                <w:sz w:val="22"/>
                <w:szCs w:val="22"/>
              </w:rPr>
            </w:pPr>
          </w:p>
          <w:p w:rsidR="006505C2" w:rsidRPr="00CE1B35" w:rsidRDefault="006505C2" w:rsidP="004505D0">
            <w:pPr>
              <w:suppressAutoHyphens/>
              <w:spacing w:line="360" w:lineRule="auto"/>
              <w:jc w:val="center"/>
              <w:rPr>
                <w:sz w:val="22"/>
                <w:szCs w:val="22"/>
              </w:rPr>
            </w:pPr>
            <w:r w:rsidRPr="00CE1B35">
              <w:rPr>
                <w:sz w:val="22"/>
                <w:szCs w:val="22"/>
              </w:rPr>
              <w:t>+</w:t>
            </w: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w:t>
            </w:r>
          </w:p>
          <w:p w:rsidR="006505C2" w:rsidRPr="00CE1B35" w:rsidRDefault="006505C2" w:rsidP="004505D0">
            <w:pPr>
              <w:pStyle w:val="51"/>
              <w:suppressAutoHyphens/>
              <w:spacing w:line="360" w:lineRule="auto"/>
              <w:jc w:val="center"/>
              <w:outlineLvl w:val="4"/>
              <w:rPr>
                <w:sz w:val="22"/>
                <w:szCs w:val="22"/>
              </w:rPr>
            </w:pPr>
            <w:r w:rsidRPr="00CE1B35">
              <w:rPr>
                <w:sz w:val="22"/>
                <w:szCs w:val="22"/>
              </w:rPr>
              <w:t>+</w:t>
            </w:r>
          </w:p>
        </w:tc>
        <w:tc>
          <w:tcPr>
            <w:tcW w:w="944" w:type="dxa"/>
          </w:tcPr>
          <w:p w:rsidR="006505C2" w:rsidRPr="00CE1B35" w:rsidRDefault="006505C2" w:rsidP="004505D0">
            <w:pPr>
              <w:suppressAutoHyphens/>
              <w:spacing w:line="360" w:lineRule="auto"/>
              <w:jc w:val="center"/>
              <w:rPr>
                <w:sz w:val="22"/>
                <w:szCs w:val="22"/>
              </w:rPr>
            </w:pPr>
            <w:r w:rsidRPr="00CE1B35">
              <w:rPr>
                <w:sz w:val="22"/>
                <w:szCs w:val="22"/>
              </w:rPr>
              <w:t>3</w:t>
            </w:r>
          </w:p>
          <w:p w:rsidR="006505C2" w:rsidRPr="00CE1B35" w:rsidRDefault="006505C2" w:rsidP="004505D0">
            <w:pPr>
              <w:suppressAutoHyphens/>
              <w:spacing w:line="360" w:lineRule="auto"/>
              <w:jc w:val="center"/>
              <w:rPr>
                <w:sz w:val="22"/>
                <w:szCs w:val="22"/>
              </w:rPr>
            </w:pPr>
          </w:p>
          <w:p w:rsidR="006505C2" w:rsidRPr="00CE1B35" w:rsidRDefault="006505C2" w:rsidP="004505D0">
            <w:pPr>
              <w:suppressAutoHyphens/>
              <w:spacing w:line="360" w:lineRule="auto"/>
              <w:jc w:val="center"/>
              <w:rPr>
                <w:sz w:val="22"/>
                <w:szCs w:val="22"/>
              </w:rPr>
            </w:pPr>
            <w:r w:rsidRPr="00CE1B35">
              <w:rPr>
                <w:sz w:val="22"/>
                <w:szCs w:val="22"/>
              </w:rPr>
              <w:t>4</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0</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4</w:t>
            </w:r>
          </w:p>
          <w:p w:rsidR="006505C2" w:rsidRDefault="006505C2" w:rsidP="004505D0">
            <w:pPr>
              <w:suppressAutoHyphens/>
              <w:spacing w:line="360" w:lineRule="auto"/>
              <w:jc w:val="center"/>
              <w:rPr>
                <w:sz w:val="22"/>
                <w:szCs w:val="22"/>
                <w:lang w:val="en-US"/>
              </w:rPr>
            </w:pPr>
          </w:p>
          <w:p w:rsidR="006505C2" w:rsidRPr="00CE1B35" w:rsidRDefault="006505C2" w:rsidP="004505D0">
            <w:pPr>
              <w:suppressAutoHyphens/>
              <w:spacing w:line="360" w:lineRule="auto"/>
              <w:jc w:val="center"/>
              <w:rPr>
                <w:sz w:val="22"/>
                <w:szCs w:val="22"/>
              </w:rPr>
            </w:pPr>
            <w:r>
              <w:rPr>
                <w:sz w:val="22"/>
                <w:szCs w:val="22"/>
                <w:lang w:val="en-US"/>
              </w:rPr>
              <w:t>Pale pink</w:t>
            </w:r>
            <w:r w:rsidRPr="00CE1B35">
              <w:rPr>
                <w:sz w:val="22"/>
                <w:szCs w:val="22"/>
              </w:rPr>
              <w:t>.</w:t>
            </w:r>
          </w:p>
          <w:p w:rsidR="006505C2" w:rsidRPr="00CE1B35" w:rsidRDefault="006505C2" w:rsidP="004505D0">
            <w:pPr>
              <w:suppressAutoHyphens/>
              <w:spacing w:line="360" w:lineRule="auto"/>
              <w:jc w:val="center"/>
              <w:rPr>
                <w:sz w:val="22"/>
                <w:szCs w:val="22"/>
              </w:rPr>
            </w:pPr>
          </w:p>
          <w:p w:rsidR="006505C2" w:rsidRPr="00CE1B35" w:rsidRDefault="006505C2" w:rsidP="004505D0">
            <w:pPr>
              <w:suppressAutoHyphens/>
              <w:spacing w:line="360" w:lineRule="auto"/>
              <w:jc w:val="center"/>
              <w:rPr>
                <w:sz w:val="22"/>
                <w:szCs w:val="22"/>
              </w:rPr>
            </w:pPr>
            <w:r w:rsidRPr="00CE1B35">
              <w:rPr>
                <w:sz w:val="22"/>
                <w:szCs w:val="22"/>
              </w:rPr>
              <w:t>+</w:t>
            </w: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w:t>
            </w:r>
          </w:p>
          <w:p w:rsidR="006505C2" w:rsidRPr="00CE1B35" w:rsidRDefault="006505C2" w:rsidP="004505D0">
            <w:pPr>
              <w:suppressAutoHyphens/>
              <w:spacing w:line="360" w:lineRule="auto"/>
              <w:jc w:val="center"/>
              <w:rPr>
                <w:sz w:val="22"/>
                <w:szCs w:val="22"/>
              </w:rPr>
            </w:pPr>
            <w:r w:rsidRPr="00CE1B35">
              <w:rPr>
                <w:sz w:val="22"/>
                <w:szCs w:val="22"/>
              </w:rPr>
              <w:t>+</w:t>
            </w:r>
          </w:p>
        </w:tc>
        <w:tc>
          <w:tcPr>
            <w:tcW w:w="952" w:type="dxa"/>
          </w:tcPr>
          <w:p w:rsidR="006505C2" w:rsidRPr="00CE1B35" w:rsidRDefault="006505C2" w:rsidP="004505D0">
            <w:pPr>
              <w:suppressAutoHyphens/>
              <w:spacing w:line="360" w:lineRule="auto"/>
              <w:jc w:val="center"/>
              <w:rPr>
                <w:sz w:val="22"/>
                <w:szCs w:val="22"/>
              </w:rPr>
            </w:pPr>
            <w:r w:rsidRPr="00CE1B35">
              <w:rPr>
                <w:sz w:val="22"/>
                <w:szCs w:val="22"/>
              </w:rPr>
              <w:t>2</w:t>
            </w:r>
          </w:p>
          <w:p w:rsidR="006505C2" w:rsidRPr="00CE1B35" w:rsidRDefault="006505C2" w:rsidP="004505D0">
            <w:pPr>
              <w:suppressAutoHyphens/>
              <w:spacing w:line="360" w:lineRule="auto"/>
              <w:jc w:val="center"/>
              <w:rPr>
                <w:sz w:val="22"/>
                <w:szCs w:val="22"/>
              </w:rPr>
            </w:pPr>
          </w:p>
          <w:p w:rsidR="006505C2" w:rsidRPr="00CE1B35" w:rsidRDefault="006505C2" w:rsidP="004505D0">
            <w:pPr>
              <w:suppressAutoHyphens/>
              <w:spacing w:line="360" w:lineRule="auto"/>
              <w:jc w:val="center"/>
              <w:rPr>
                <w:sz w:val="22"/>
                <w:szCs w:val="22"/>
              </w:rPr>
            </w:pPr>
            <w:r w:rsidRPr="00CE1B35">
              <w:rPr>
                <w:sz w:val="22"/>
                <w:szCs w:val="22"/>
              </w:rPr>
              <w:t>3</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0</w:t>
            </w:r>
          </w:p>
          <w:p w:rsidR="006505C2" w:rsidRPr="00CE1B35" w:rsidRDefault="006505C2" w:rsidP="004505D0">
            <w:pPr>
              <w:pStyle w:val="81"/>
              <w:suppressAutoHyphens/>
              <w:spacing w:line="360" w:lineRule="auto"/>
              <w:jc w:val="center"/>
              <w:outlineLvl w:val="7"/>
              <w:rPr>
                <w:sz w:val="22"/>
                <w:szCs w:val="22"/>
                <w:lang w:val="ru-RU"/>
              </w:rPr>
            </w:pP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3</w:t>
            </w:r>
          </w:p>
          <w:p w:rsidR="006505C2" w:rsidRDefault="006505C2" w:rsidP="004505D0">
            <w:pPr>
              <w:suppressAutoHyphens/>
              <w:spacing w:line="360" w:lineRule="auto"/>
              <w:jc w:val="center"/>
              <w:rPr>
                <w:sz w:val="22"/>
                <w:szCs w:val="22"/>
                <w:lang w:val="en-US"/>
              </w:rPr>
            </w:pPr>
          </w:p>
          <w:p w:rsidR="006505C2" w:rsidRPr="00CE1B35" w:rsidRDefault="006505C2" w:rsidP="004505D0">
            <w:pPr>
              <w:suppressAutoHyphens/>
              <w:spacing w:line="360" w:lineRule="auto"/>
              <w:jc w:val="center"/>
              <w:rPr>
                <w:sz w:val="22"/>
                <w:szCs w:val="22"/>
              </w:rPr>
            </w:pPr>
            <w:r>
              <w:rPr>
                <w:sz w:val="22"/>
                <w:szCs w:val="22"/>
                <w:lang w:val="en-US"/>
              </w:rPr>
              <w:t>Pale pink</w:t>
            </w:r>
            <w:r w:rsidRPr="00CE1B35">
              <w:rPr>
                <w:sz w:val="22"/>
                <w:szCs w:val="22"/>
              </w:rPr>
              <w:t>.</w:t>
            </w:r>
          </w:p>
          <w:p w:rsidR="006505C2" w:rsidRPr="00CE1B35" w:rsidRDefault="006505C2" w:rsidP="004505D0">
            <w:pPr>
              <w:suppressAutoHyphens/>
              <w:spacing w:line="360" w:lineRule="auto"/>
              <w:jc w:val="center"/>
              <w:rPr>
                <w:sz w:val="22"/>
                <w:szCs w:val="22"/>
              </w:rPr>
            </w:pPr>
          </w:p>
          <w:p w:rsidR="006505C2" w:rsidRPr="00CE1B35" w:rsidRDefault="006505C2" w:rsidP="004505D0">
            <w:pPr>
              <w:suppressAutoHyphens/>
              <w:spacing w:line="360" w:lineRule="auto"/>
              <w:jc w:val="center"/>
              <w:rPr>
                <w:sz w:val="22"/>
                <w:szCs w:val="22"/>
              </w:rPr>
            </w:pPr>
            <w:r w:rsidRPr="00CE1B35">
              <w:rPr>
                <w:sz w:val="22"/>
                <w:szCs w:val="22"/>
              </w:rPr>
              <w:t>+</w:t>
            </w:r>
          </w:p>
          <w:p w:rsidR="006505C2" w:rsidRPr="00CE1B35" w:rsidRDefault="006505C2" w:rsidP="004505D0">
            <w:pPr>
              <w:pStyle w:val="81"/>
              <w:suppressAutoHyphens/>
              <w:spacing w:line="360" w:lineRule="auto"/>
              <w:jc w:val="center"/>
              <w:outlineLvl w:val="7"/>
              <w:rPr>
                <w:sz w:val="22"/>
                <w:szCs w:val="22"/>
                <w:lang w:val="ru-RU"/>
              </w:rPr>
            </w:pPr>
            <w:r w:rsidRPr="00CE1B35">
              <w:rPr>
                <w:sz w:val="22"/>
                <w:szCs w:val="22"/>
                <w:lang w:val="ru-RU"/>
              </w:rPr>
              <w:t>+</w:t>
            </w:r>
          </w:p>
          <w:p w:rsidR="006505C2" w:rsidRPr="00CE1B35" w:rsidRDefault="006505C2" w:rsidP="004505D0">
            <w:pPr>
              <w:pStyle w:val="51"/>
              <w:suppressAutoHyphens/>
              <w:spacing w:line="360" w:lineRule="auto"/>
              <w:jc w:val="center"/>
              <w:outlineLvl w:val="4"/>
              <w:rPr>
                <w:sz w:val="22"/>
                <w:szCs w:val="22"/>
              </w:rPr>
            </w:pPr>
            <w:r w:rsidRPr="00CE1B35">
              <w:rPr>
                <w:sz w:val="22"/>
                <w:szCs w:val="22"/>
              </w:rPr>
              <w:t>+</w:t>
            </w:r>
          </w:p>
        </w:tc>
        <w:tc>
          <w:tcPr>
            <w:tcW w:w="1506" w:type="dxa"/>
          </w:tcPr>
          <w:p w:rsidR="006505C2" w:rsidRPr="00CE1B35" w:rsidRDefault="006505C2" w:rsidP="004505D0">
            <w:pPr>
              <w:suppressAutoHyphens/>
              <w:spacing w:line="360" w:lineRule="auto"/>
              <w:jc w:val="both"/>
              <w:rPr>
                <w:sz w:val="22"/>
                <w:szCs w:val="22"/>
                <w:lang w:val="en-US"/>
              </w:rPr>
            </w:pPr>
            <w:r w:rsidRPr="00CE1B35">
              <w:rPr>
                <w:sz w:val="22"/>
                <w:szCs w:val="22"/>
                <w:lang w:val="en-US"/>
              </w:rPr>
              <w:t>Red blood cells.</w:t>
            </w:r>
          </w:p>
          <w:p w:rsidR="006505C2" w:rsidRPr="00CE1B35" w:rsidRDefault="006505C2" w:rsidP="004505D0">
            <w:pPr>
              <w:suppressAutoHyphens/>
              <w:spacing w:line="360" w:lineRule="auto"/>
              <w:jc w:val="both"/>
              <w:rPr>
                <w:sz w:val="22"/>
                <w:szCs w:val="22"/>
                <w:lang w:val="en-US"/>
              </w:rPr>
            </w:pPr>
            <w:r w:rsidRPr="00CE1B35">
              <w:rPr>
                <w:sz w:val="22"/>
                <w:szCs w:val="22"/>
                <w:lang w:val="en-US"/>
              </w:rPr>
              <w:t>Sticks of lactic acid</w:t>
            </w:r>
          </w:p>
          <w:p w:rsidR="006505C2" w:rsidRPr="00CE1B35" w:rsidRDefault="006505C2" w:rsidP="004505D0">
            <w:pPr>
              <w:suppressAutoHyphens/>
              <w:spacing w:line="360" w:lineRule="auto"/>
              <w:jc w:val="both"/>
              <w:rPr>
                <w:sz w:val="22"/>
                <w:szCs w:val="22"/>
                <w:lang w:val="en-US"/>
              </w:rPr>
            </w:pPr>
            <w:r w:rsidRPr="00CE1B35">
              <w:rPr>
                <w:sz w:val="22"/>
                <w:szCs w:val="22"/>
                <w:lang w:val="en-US"/>
              </w:rPr>
              <w:t>fermentation.</w:t>
            </w:r>
          </w:p>
          <w:p w:rsidR="006505C2" w:rsidRPr="00CE1B35" w:rsidRDefault="006505C2" w:rsidP="004505D0">
            <w:pPr>
              <w:suppressAutoHyphens/>
              <w:spacing w:line="360" w:lineRule="auto"/>
              <w:jc w:val="both"/>
              <w:rPr>
                <w:sz w:val="22"/>
                <w:szCs w:val="22"/>
                <w:lang w:val="en-US"/>
              </w:rPr>
            </w:pPr>
            <w:r w:rsidRPr="00CE1B35">
              <w:rPr>
                <w:sz w:val="22"/>
                <w:szCs w:val="22"/>
                <w:lang w:val="en-US"/>
              </w:rPr>
              <w:t>White blood cell nuclei.</w:t>
            </w:r>
          </w:p>
          <w:p w:rsidR="006505C2" w:rsidRPr="00CE1B35" w:rsidRDefault="006505C2" w:rsidP="004505D0">
            <w:pPr>
              <w:suppressAutoHyphens/>
              <w:spacing w:line="360" w:lineRule="auto"/>
              <w:jc w:val="both"/>
              <w:rPr>
                <w:sz w:val="22"/>
                <w:szCs w:val="22"/>
              </w:rPr>
            </w:pPr>
            <w:r w:rsidRPr="00CE1B35">
              <w:rPr>
                <w:sz w:val="22"/>
                <w:szCs w:val="22"/>
              </w:rPr>
              <w:t>Sarcinae.</w:t>
            </w:r>
          </w:p>
          <w:p w:rsidR="006505C2" w:rsidRPr="00CE1B35" w:rsidRDefault="006505C2" w:rsidP="004505D0">
            <w:pPr>
              <w:pStyle w:val="51"/>
              <w:suppressAutoHyphens/>
              <w:spacing w:line="360" w:lineRule="auto"/>
              <w:jc w:val="both"/>
              <w:outlineLvl w:val="4"/>
              <w:rPr>
                <w:sz w:val="22"/>
                <w:szCs w:val="22"/>
              </w:rPr>
            </w:pPr>
            <w:r w:rsidRPr="00CE1B35">
              <w:rPr>
                <w:sz w:val="22"/>
                <w:szCs w:val="22"/>
              </w:rPr>
              <w:t>Yeast fungi</w:t>
            </w:r>
          </w:p>
        </w:tc>
      </w:tr>
    </w:tbl>
    <w:p w:rsidR="006505C2" w:rsidRPr="00CE1B35" w:rsidRDefault="006505C2" w:rsidP="006505C2">
      <w:pPr>
        <w:ind w:firstLine="709"/>
        <w:jc w:val="both"/>
        <w:rPr>
          <w:color w:val="000000"/>
          <w:sz w:val="28"/>
          <w:szCs w:val="28"/>
          <w:lang w:val="en-US"/>
        </w:rPr>
      </w:pPr>
      <w:r w:rsidRPr="00CE1B35">
        <w:rPr>
          <w:color w:val="000000"/>
          <w:sz w:val="28"/>
          <w:szCs w:val="28"/>
          <w:lang w:val="en-US"/>
        </w:rPr>
        <w:t>debit-hour HCI 0.42 meq / hour;</w:t>
      </w:r>
    </w:p>
    <w:p w:rsidR="006505C2" w:rsidRPr="00CE1B35" w:rsidRDefault="006505C2" w:rsidP="006505C2">
      <w:pPr>
        <w:ind w:firstLine="709"/>
        <w:jc w:val="both"/>
        <w:rPr>
          <w:color w:val="000000"/>
          <w:sz w:val="28"/>
          <w:szCs w:val="28"/>
          <w:lang w:val="en-US"/>
        </w:rPr>
      </w:pPr>
      <w:r w:rsidRPr="00CE1B35">
        <w:rPr>
          <w:color w:val="000000"/>
          <w:sz w:val="28"/>
          <w:szCs w:val="28"/>
          <w:lang w:val="en-US"/>
        </w:rPr>
        <w:t>debit-hour of free HCI --;</w:t>
      </w:r>
    </w:p>
    <w:p w:rsidR="006505C2" w:rsidRPr="00CE1B35" w:rsidRDefault="006505C2" w:rsidP="006505C2">
      <w:pPr>
        <w:ind w:firstLine="709"/>
        <w:jc w:val="both"/>
        <w:rPr>
          <w:color w:val="000000"/>
          <w:sz w:val="28"/>
          <w:szCs w:val="28"/>
          <w:lang w:val="en-US"/>
        </w:rPr>
      </w:pPr>
      <w:r w:rsidRPr="00CE1B35">
        <w:rPr>
          <w:color w:val="000000"/>
          <w:sz w:val="28"/>
          <w:szCs w:val="28"/>
          <w:lang w:val="en-US"/>
        </w:rPr>
        <w:t>debit-hour of bound HCI 0.42 meq / hour;</w:t>
      </w:r>
    </w:p>
    <w:p w:rsidR="006505C2" w:rsidRPr="00CE1B35" w:rsidRDefault="006505C2" w:rsidP="006505C2">
      <w:pPr>
        <w:ind w:firstLine="709"/>
        <w:jc w:val="both"/>
        <w:rPr>
          <w:color w:val="000000"/>
          <w:sz w:val="28"/>
          <w:szCs w:val="28"/>
          <w:lang w:val="en-US"/>
        </w:rPr>
      </w:pPr>
      <w:r w:rsidRPr="00CE1B35">
        <w:rPr>
          <w:color w:val="000000"/>
          <w:sz w:val="28"/>
          <w:szCs w:val="28"/>
          <w:lang w:val="en-US"/>
        </w:rPr>
        <w:t>the flow rate of pepsin according to V. N. Tugolukov is 1 mg.</w:t>
      </w:r>
    </w:p>
    <w:p w:rsidR="006505C2" w:rsidRDefault="006505C2" w:rsidP="006505C2">
      <w:pPr>
        <w:ind w:firstLine="709"/>
        <w:jc w:val="both"/>
        <w:rPr>
          <w:color w:val="000000"/>
          <w:sz w:val="28"/>
          <w:szCs w:val="28"/>
          <w:lang w:val="en-US"/>
        </w:rPr>
      </w:pPr>
    </w:p>
    <w:p w:rsidR="006505C2" w:rsidRPr="00CE1B35" w:rsidRDefault="006505C2" w:rsidP="006505C2">
      <w:pPr>
        <w:ind w:firstLine="709"/>
        <w:jc w:val="both"/>
        <w:rPr>
          <w:b/>
          <w:color w:val="000000"/>
          <w:sz w:val="28"/>
          <w:szCs w:val="28"/>
          <w:lang w:val="en-US"/>
        </w:rPr>
      </w:pPr>
      <w:r w:rsidRPr="00CE1B35">
        <w:rPr>
          <w:b/>
          <w:color w:val="000000"/>
          <w:sz w:val="28"/>
          <w:szCs w:val="28"/>
          <w:lang w:val="en-US"/>
        </w:rPr>
        <w:t>Examination of the gastric contents of patient N</w:t>
      </w:r>
    </w:p>
    <w:p w:rsidR="006505C2" w:rsidRPr="00CE1B35" w:rsidRDefault="006505C2" w:rsidP="006505C2">
      <w:pPr>
        <w:ind w:firstLine="709"/>
        <w:jc w:val="both"/>
        <w:rPr>
          <w:b/>
          <w:color w:val="000000"/>
          <w:sz w:val="28"/>
          <w:szCs w:val="28"/>
        </w:rPr>
      </w:pPr>
      <w:r w:rsidRPr="00CE1B35">
        <w:rPr>
          <w:b/>
          <w:color w:val="000000"/>
          <w:sz w:val="28"/>
          <w:szCs w:val="28"/>
        </w:rPr>
        <w:t>Trial breakfast-cabbage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952"/>
        <w:gridCol w:w="715"/>
        <w:gridCol w:w="689"/>
        <w:gridCol w:w="851"/>
        <w:gridCol w:w="850"/>
        <w:gridCol w:w="851"/>
        <w:gridCol w:w="783"/>
        <w:gridCol w:w="1532"/>
      </w:tblGrid>
      <w:tr w:rsidR="006505C2" w:rsidRPr="00E226D1" w:rsidTr="004505D0">
        <w:trPr>
          <w:cantSplit/>
          <w:trHeight w:val="699"/>
        </w:trPr>
        <w:tc>
          <w:tcPr>
            <w:tcW w:w="1418" w:type="dxa"/>
            <w:vMerge w:val="restart"/>
          </w:tcPr>
          <w:p w:rsidR="006505C2" w:rsidRPr="00B10BA1" w:rsidRDefault="006505C2" w:rsidP="004505D0">
            <w:pPr>
              <w:suppressAutoHyphens/>
              <w:jc w:val="both"/>
            </w:pPr>
          </w:p>
          <w:p w:rsidR="006505C2" w:rsidRPr="00B10BA1" w:rsidRDefault="006505C2" w:rsidP="004505D0">
            <w:pPr>
              <w:suppressAutoHyphens/>
              <w:jc w:val="both"/>
            </w:pPr>
          </w:p>
          <w:p w:rsidR="006505C2" w:rsidRPr="00B10BA1" w:rsidRDefault="006505C2" w:rsidP="004505D0">
            <w:pPr>
              <w:suppressAutoHyphens/>
              <w:jc w:val="both"/>
            </w:pPr>
          </w:p>
          <w:p w:rsidR="006505C2" w:rsidRPr="00B10BA1" w:rsidRDefault="006505C2" w:rsidP="004505D0">
            <w:pPr>
              <w:suppressAutoHyphens/>
              <w:jc w:val="both"/>
            </w:pPr>
          </w:p>
        </w:tc>
        <w:tc>
          <w:tcPr>
            <w:tcW w:w="708" w:type="dxa"/>
            <w:vMerge w:val="restart"/>
            <w:textDirection w:val="btLr"/>
          </w:tcPr>
          <w:p w:rsidR="006505C2" w:rsidRPr="00B10BA1" w:rsidRDefault="006505C2" w:rsidP="004505D0">
            <w:pPr>
              <w:suppressAutoHyphens/>
              <w:ind w:left="113" w:firstLine="62"/>
              <w:jc w:val="both"/>
              <w:rPr>
                <w:lang w:val="en-US"/>
              </w:rPr>
            </w:pPr>
            <w:r>
              <w:rPr>
                <w:lang w:val="en-US"/>
              </w:rPr>
              <w:t>fasting</w:t>
            </w:r>
          </w:p>
        </w:tc>
        <w:tc>
          <w:tcPr>
            <w:tcW w:w="3071" w:type="dxa"/>
            <w:gridSpan w:val="4"/>
          </w:tcPr>
          <w:p w:rsidR="006505C2" w:rsidRPr="00CE1B35" w:rsidRDefault="006505C2" w:rsidP="004505D0">
            <w:pPr>
              <w:suppressAutoHyphens/>
              <w:ind w:left="-108" w:firstLine="63"/>
              <w:jc w:val="both"/>
              <w:rPr>
                <w:lang w:val="en-US"/>
              </w:rPr>
            </w:pPr>
            <w:r>
              <w:rPr>
                <w:lang w:val="en-US"/>
              </w:rPr>
              <w:t>Basal secretion</w:t>
            </w:r>
          </w:p>
        </w:tc>
        <w:tc>
          <w:tcPr>
            <w:tcW w:w="3335" w:type="dxa"/>
            <w:gridSpan w:val="4"/>
          </w:tcPr>
          <w:p w:rsidR="006505C2" w:rsidRPr="00CE1B35" w:rsidRDefault="006505C2" w:rsidP="004505D0">
            <w:pPr>
              <w:suppressAutoHyphens/>
              <w:jc w:val="both"/>
              <w:rPr>
                <w:lang w:val="en-US"/>
              </w:rPr>
            </w:pPr>
            <w:r>
              <w:rPr>
                <w:lang w:val="en-US"/>
              </w:rPr>
              <w:t>Stimulated secretion</w:t>
            </w:r>
          </w:p>
        </w:tc>
        <w:tc>
          <w:tcPr>
            <w:tcW w:w="1532" w:type="dxa"/>
            <w:vMerge w:val="restart"/>
          </w:tcPr>
          <w:p w:rsidR="006505C2" w:rsidRPr="00CE1B35" w:rsidRDefault="006505C2" w:rsidP="004505D0">
            <w:pPr>
              <w:suppressAutoHyphens/>
              <w:jc w:val="both"/>
              <w:rPr>
                <w:lang w:val="en-US"/>
              </w:rPr>
            </w:pPr>
          </w:p>
          <w:p w:rsidR="006505C2" w:rsidRPr="00F32791" w:rsidRDefault="006505C2" w:rsidP="004505D0">
            <w:pPr>
              <w:suppressAutoHyphens/>
              <w:jc w:val="both"/>
              <w:rPr>
                <w:sz w:val="22"/>
                <w:szCs w:val="22"/>
                <w:lang w:val="en-US"/>
              </w:rPr>
            </w:pPr>
            <w:r w:rsidRPr="00F32791">
              <w:rPr>
                <w:sz w:val="22"/>
                <w:szCs w:val="22"/>
                <w:lang w:val="en-US"/>
              </w:rPr>
              <w:t>Microscopic examination</w:t>
            </w:r>
          </w:p>
          <w:p w:rsidR="006505C2" w:rsidRPr="00CE1B35" w:rsidRDefault="006505C2" w:rsidP="004505D0">
            <w:pPr>
              <w:suppressAutoHyphens/>
              <w:jc w:val="both"/>
              <w:rPr>
                <w:lang w:val="en-US"/>
              </w:rPr>
            </w:pPr>
            <w:r w:rsidRPr="00F32791">
              <w:rPr>
                <w:sz w:val="22"/>
                <w:szCs w:val="22"/>
                <w:lang w:val="en-US"/>
              </w:rPr>
              <w:t>of gastric contents</w:t>
            </w:r>
          </w:p>
        </w:tc>
      </w:tr>
      <w:tr w:rsidR="006505C2" w:rsidRPr="00B10BA1" w:rsidTr="004505D0">
        <w:trPr>
          <w:cantSplit/>
          <w:trHeight w:val="1518"/>
        </w:trPr>
        <w:tc>
          <w:tcPr>
            <w:tcW w:w="1418" w:type="dxa"/>
            <w:vMerge/>
          </w:tcPr>
          <w:p w:rsidR="006505C2" w:rsidRPr="00CE1B35" w:rsidRDefault="006505C2" w:rsidP="004505D0">
            <w:pPr>
              <w:suppressAutoHyphens/>
              <w:jc w:val="both"/>
              <w:rPr>
                <w:lang w:val="en-US"/>
              </w:rPr>
            </w:pPr>
          </w:p>
        </w:tc>
        <w:tc>
          <w:tcPr>
            <w:tcW w:w="708" w:type="dxa"/>
            <w:vMerge/>
            <w:textDirection w:val="btLr"/>
          </w:tcPr>
          <w:p w:rsidR="006505C2" w:rsidRPr="00CE1B35" w:rsidRDefault="006505C2" w:rsidP="004505D0">
            <w:pPr>
              <w:suppressAutoHyphens/>
              <w:ind w:left="113" w:firstLine="62"/>
              <w:jc w:val="both"/>
              <w:rPr>
                <w:lang w:val="en-US"/>
              </w:rPr>
            </w:pPr>
          </w:p>
        </w:tc>
        <w:tc>
          <w:tcPr>
            <w:tcW w:w="715" w:type="dxa"/>
            <w:textDirection w:val="btLr"/>
          </w:tcPr>
          <w:p w:rsidR="006505C2" w:rsidRPr="00B10BA1" w:rsidRDefault="006505C2" w:rsidP="004505D0">
            <w:pPr>
              <w:pStyle w:val="af4"/>
              <w:suppressAutoHyphens/>
              <w:spacing w:line="240" w:lineRule="auto"/>
              <w:ind w:left="-54" w:right="0" w:firstLine="63"/>
              <w:rPr>
                <w:sz w:val="24"/>
                <w:szCs w:val="24"/>
              </w:rPr>
            </w:pPr>
            <w:r w:rsidRPr="00CE1B35">
              <w:rPr>
                <w:sz w:val="24"/>
                <w:szCs w:val="24"/>
              </w:rPr>
              <w:t xml:space="preserve">    </w:t>
            </w:r>
            <w:r>
              <w:rPr>
                <w:sz w:val="24"/>
                <w:szCs w:val="24"/>
              </w:rPr>
              <w:t>after</w:t>
            </w:r>
          </w:p>
          <w:p w:rsidR="006505C2" w:rsidRPr="00B10BA1" w:rsidRDefault="006505C2" w:rsidP="004505D0">
            <w:pPr>
              <w:suppressAutoHyphens/>
              <w:ind w:left="-54" w:firstLine="63"/>
              <w:jc w:val="both"/>
              <w:rPr>
                <w:lang w:val="en-US"/>
              </w:rPr>
            </w:pPr>
            <w:r w:rsidRPr="00B10BA1">
              <w:rPr>
                <w:lang w:val="en-US"/>
              </w:rPr>
              <w:t xml:space="preserve">   15 </w:t>
            </w:r>
            <w:r>
              <w:rPr>
                <w:lang w:val="en-US"/>
              </w:rPr>
              <w:t>min</w:t>
            </w:r>
          </w:p>
        </w:tc>
        <w:tc>
          <w:tcPr>
            <w:tcW w:w="952" w:type="dxa"/>
            <w:textDirection w:val="btLr"/>
          </w:tcPr>
          <w:p w:rsidR="006505C2" w:rsidRPr="00B10BA1" w:rsidRDefault="006505C2" w:rsidP="004505D0">
            <w:pPr>
              <w:suppressAutoHyphens/>
              <w:ind w:left="-108" w:firstLine="62"/>
              <w:jc w:val="both"/>
              <w:rPr>
                <w:lang w:val="en-US"/>
              </w:rPr>
            </w:pPr>
            <w:r w:rsidRPr="00B10BA1">
              <w:rPr>
                <w:lang w:val="en-US"/>
              </w:rPr>
              <w:t xml:space="preserve">    </w:t>
            </w:r>
            <w:r>
              <w:rPr>
                <w:lang w:val="en-US"/>
              </w:rPr>
              <w:t>after</w:t>
            </w:r>
          </w:p>
          <w:p w:rsidR="006505C2" w:rsidRPr="00B10BA1" w:rsidRDefault="006505C2" w:rsidP="004505D0">
            <w:pPr>
              <w:suppressAutoHyphens/>
              <w:ind w:left="-108" w:firstLine="62"/>
              <w:jc w:val="both"/>
              <w:rPr>
                <w:lang w:val="en-US"/>
              </w:rPr>
            </w:pPr>
            <w:r w:rsidRPr="00B10BA1">
              <w:rPr>
                <w:lang w:val="en-US"/>
              </w:rPr>
              <w:t xml:space="preserve">    30 </w:t>
            </w:r>
            <w:r>
              <w:rPr>
                <w:lang w:val="en-US"/>
              </w:rPr>
              <w:t>min</w:t>
            </w:r>
          </w:p>
        </w:tc>
        <w:tc>
          <w:tcPr>
            <w:tcW w:w="715" w:type="dxa"/>
            <w:textDirection w:val="btLr"/>
          </w:tcPr>
          <w:p w:rsidR="006505C2" w:rsidRDefault="006505C2" w:rsidP="004505D0">
            <w:pPr>
              <w:suppressAutoHyphens/>
              <w:ind w:left="-108" w:firstLine="62"/>
              <w:jc w:val="both"/>
              <w:rPr>
                <w:lang w:val="en-US"/>
              </w:rPr>
            </w:pPr>
            <w:r>
              <w:rPr>
                <w:lang w:val="en-US"/>
              </w:rPr>
              <w:t xml:space="preserve">    after     </w:t>
            </w:r>
          </w:p>
          <w:p w:rsidR="006505C2" w:rsidRPr="00B10BA1" w:rsidRDefault="006505C2" w:rsidP="004505D0">
            <w:pPr>
              <w:suppressAutoHyphens/>
              <w:ind w:left="-108" w:firstLine="62"/>
              <w:jc w:val="both"/>
              <w:rPr>
                <w:lang w:val="en-US"/>
              </w:rPr>
            </w:pPr>
            <w:r w:rsidRPr="00B10BA1">
              <w:rPr>
                <w:lang w:val="en-US"/>
              </w:rPr>
              <w:t xml:space="preserve">    45 </w:t>
            </w:r>
            <w:r>
              <w:rPr>
                <w:lang w:val="en-US"/>
              </w:rPr>
              <w:t>min</w:t>
            </w:r>
          </w:p>
        </w:tc>
        <w:tc>
          <w:tcPr>
            <w:tcW w:w="689" w:type="dxa"/>
            <w:textDirection w:val="btLr"/>
          </w:tcPr>
          <w:p w:rsidR="006505C2" w:rsidRDefault="006505C2" w:rsidP="004505D0">
            <w:pPr>
              <w:suppressAutoHyphens/>
              <w:ind w:left="-108" w:firstLine="63"/>
              <w:jc w:val="both"/>
            </w:pPr>
            <w:r w:rsidRPr="00B10BA1">
              <w:rPr>
                <w:lang w:val="en-US"/>
              </w:rPr>
              <w:t xml:space="preserve">    </w:t>
            </w:r>
            <w:r>
              <w:rPr>
                <w:lang w:val="en-US"/>
              </w:rPr>
              <w:t>after</w:t>
            </w:r>
          </w:p>
          <w:p w:rsidR="006505C2" w:rsidRPr="00B10BA1" w:rsidRDefault="006505C2" w:rsidP="004505D0">
            <w:pPr>
              <w:suppressAutoHyphens/>
              <w:ind w:left="-108" w:firstLine="63"/>
              <w:jc w:val="both"/>
              <w:rPr>
                <w:lang w:val="en-US"/>
              </w:rPr>
            </w:pPr>
            <w:r w:rsidRPr="00B10BA1">
              <w:rPr>
                <w:lang w:val="en-US"/>
              </w:rPr>
              <w:t xml:space="preserve"> 1 </w:t>
            </w:r>
            <w:r>
              <w:rPr>
                <w:lang w:val="en-US"/>
              </w:rPr>
              <w:t>h</w:t>
            </w:r>
          </w:p>
        </w:tc>
        <w:tc>
          <w:tcPr>
            <w:tcW w:w="851" w:type="dxa"/>
            <w:textDirection w:val="btLr"/>
          </w:tcPr>
          <w:p w:rsidR="006505C2" w:rsidRDefault="006505C2" w:rsidP="004505D0">
            <w:pPr>
              <w:pStyle w:val="af4"/>
              <w:suppressAutoHyphens/>
              <w:spacing w:line="240" w:lineRule="auto"/>
              <w:ind w:left="-105" w:right="0" w:firstLine="66"/>
              <w:rPr>
                <w:sz w:val="24"/>
                <w:szCs w:val="24"/>
                <w:lang w:val="ru-RU"/>
              </w:rPr>
            </w:pPr>
            <w:r w:rsidRPr="00B10BA1">
              <w:rPr>
                <w:sz w:val="24"/>
                <w:szCs w:val="24"/>
                <w:lang w:val="ru-RU"/>
              </w:rPr>
              <w:t xml:space="preserve">    </w:t>
            </w:r>
            <w:r>
              <w:rPr>
                <w:sz w:val="24"/>
                <w:szCs w:val="24"/>
              </w:rPr>
              <w:t>after</w:t>
            </w:r>
          </w:p>
          <w:p w:rsidR="006505C2" w:rsidRPr="00CE1B35" w:rsidRDefault="006505C2" w:rsidP="004505D0">
            <w:pPr>
              <w:suppressAutoHyphens/>
              <w:ind w:left="-105" w:firstLine="66"/>
              <w:rPr>
                <w:lang w:val="en-US"/>
              </w:rPr>
            </w:pPr>
            <w:r w:rsidRPr="00B10BA1">
              <w:t xml:space="preserve"> 1 </w:t>
            </w:r>
            <w:r>
              <w:rPr>
                <w:lang w:val="en-US"/>
              </w:rPr>
              <w:t>h</w:t>
            </w:r>
            <w:r>
              <w:t xml:space="preserve"> </w:t>
            </w:r>
            <w:r w:rsidRPr="00B10BA1">
              <w:rPr>
                <w:lang w:val="en-US"/>
              </w:rPr>
              <w:t xml:space="preserve">15 </w:t>
            </w:r>
            <w:r>
              <w:rPr>
                <w:lang w:val="en-US"/>
              </w:rPr>
              <w:t>min</w:t>
            </w:r>
          </w:p>
        </w:tc>
        <w:tc>
          <w:tcPr>
            <w:tcW w:w="850" w:type="dxa"/>
            <w:textDirection w:val="btLr"/>
          </w:tcPr>
          <w:p w:rsidR="006505C2" w:rsidRDefault="006505C2" w:rsidP="004505D0">
            <w:pPr>
              <w:suppressAutoHyphens/>
              <w:ind w:firstLine="62"/>
              <w:jc w:val="both"/>
            </w:pPr>
            <w:r w:rsidRPr="00B10BA1">
              <w:rPr>
                <w:lang w:val="en-US"/>
              </w:rPr>
              <w:t xml:space="preserve">    </w:t>
            </w:r>
            <w:r>
              <w:rPr>
                <w:lang w:val="en-US"/>
              </w:rPr>
              <w:t>after</w:t>
            </w:r>
          </w:p>
          <w:p w:rsidR="006505C2" w:rsidRPr="00B10BA1" w:rsidRDefault="006505C2" w:rsidP="004505D0">
            <w:pPr>
              <w:suppressAutoHyphens/>
              <w:ind w:firstLine="62"/>
              <w:jc w:val="both"/>
              <w:rPr>
                <w:lang w:val="en-US"/>
              </w:rPr>
            </w:pPr>
            <w:r w:rsidRPr="00B10BA1">
              <w:rPr>
                <w:lang w:val="en-US"/>
              </w:rPr>
              <w:t xml:space="preserve">1 </w:t>
            </w:r>
            <w:r>
              <w:rPr>
                <w:lang w:val="en-US"/>
              </w:rPr>
              <w:t>h</w:t>
            </w:r>
            <w:r>
              <w:t xml:space="preserve"> </w:t>
            </w:r>
            <w:r w:rsidRPr="00B10BA1">
              <w:rPr>
                <w:lang w:val="en-US"/>
              </w:rPr>
              <w:t xml:space="preserve">30 </w:t>
            </w:r>
            <w:r>
              <w:rPr>
                <w:lang w:val="en-US"/>
              </w:rPr>
              <w:t>min</w:t>
            </w:r>
          </w:p>
        </w:tc>
        <w:tc>
          <w:tcPr>
            <w:tcW w:w="851" w:type="dxa"/>
            <w:textDirection w:val="btLr"/>
          </w:tcPr>
          <w:p w:rsidR="006505C2" w:rsidRDefault="006505C2" w:rsidP="004505D0">
            <w:pPr>
              <w:suppressAutoHyphens/>
              <w:ind w:left="-108" w:firstLine="62"/>
              <w:jc w:val="both"/>
            </w:pPr>
            <w:r w:rsidRPr="00B10BA1">
              <w:rPr>
                <w:lang w:val="en-US"/>
              </w:rPr>
              <w:t xml:space="preserve">    </w:t>
            </w:r>
            <w:r>
              <w:rPr>
                <w:lang w:val="en-US"/>
              </w:rPr>
              <w:t>after</w:t>
            </w:r>
          </w:p>
          <w:p w:rsidR="006505C2" w:rsidRPr="00CE1B35" w:rsidRDefault="006505C2" w:rsidP="004505D0">
            <w:pPr>
              <w:suppressAutoHyphens/>
              <w:ind w:left="-108" w:firstLine="62"/>
              <w:rPr>
                <w:lang w:val="en-US"/>
              </w:rPr>
            </w:pPr>
            <w:r w:rsidRPr="00B10BA1">
              <w:rPr>
                <w:lang w:val="en-US"/>
              </w:rPr>
              <w:t xml:space="preserve"> 1 </w:t>
            </w:r>
            <w:r>
              <w:rPr>
                <w:lang w:val="en-US"/>
              </w:rPr>
              <w:t>h</w:t>
            </w:r>
            <w:r>
              <w:t xml:space="preserve"> </w:t>
            </w:r>
            <w:r w:rsidRPr="00B10BA1">
              <w:rPr>
                <w:lang w:val="en-US"/>
              </w:rPr>
              <w:t xml:space="preserve">45 </w:t>
            </w:r>
            <w:r>
              <w:rPr>
                <w:lang w:val="en-US"/>
              </w:rPr>
              <w:t>min</w:t>
            </w:r>
          </w:p>
        </w:tc>
        <w:tc>
          <w:tcPr>
            <w:tcW w:w="783" w:type="dxa"/>
            <w:textDirection w:val="btLr"/>
          </w:tcPr>
          <w:p w:rsidR="006505C2" w:rsidRPr="00CE1B35" w:rsidRDefault="006505C2" w:rsidP="004505D0">
            <w:pPr>
              <w:suppressAutoHyphens/>
              <w:ind w:left="113" w:right="113"/>
              <w:jc w:val="both"/>
              <w:rPr>
                <w:lang w:val="en-US"/>
              </w:rPr>
            </w:pPr>
            <w:r>
              <w:t xml:space="preserve">  </w:t>
            </w:r>
            <w:r>
              <w:rPr>
                <w:lang w:val="en-US"/>
              </w:rPr>
              <w:t>after</w:t>
            </w:r>
          </w:p>
          <w:p w:rsidR="006505C2" w:rsidRPr="00CE1B35" w:rsidRDefault="006505C2" w:rsidP="004505D0">
            <w:pPr>
              <w:suppressAutoHyphens/>
              <w:ind w:left="113" w:right="113"/>
              <w:jc w:val="both"/>
              <w:rPr>
                <w:lang w:val="en-US"/>
              </w:rPr>
            </w:pPr>
            <w:r>
              <w:t xml:space="preserve">2 </w:t>
            </w:r>
            <w:r>
              <w:rPr>
                <w:lang w:val="en-US"/>
              </w:rPr>
              <w:t>h</w:t>
            </w:r>
          </w:p>
        </w:tc>
        <w:tc>
          <w:tcPr>
            <w:tcW w:w="1532" w:type="dxa"/>
            <w:vMerge/>
          </w:tcPr>
          <w:p w:rsidR="006505C2" w:rsidRPr="00B10BA1" w:rsidRDefault="006505C2" w:rsidP="004505D0">
            <w:pPr>
              <w:suppressAutoHyphens/>
              <w:jc w:val="both"/>
            </w:pPr>
          </w:p>
        </w:tc>
      </w:tr>
      <w:tr w:rsidR="006505C2" w:rsidRPr="005E5CD5" w:rsidTr="004505D0">
        <w:trPr>
          <w:trHeight w:val="2559"/>
        </w:trPr>
        <w:tc>
          <w:tcPr>
            <w:tcW w:w="1418" w:type="dxa"/>
          </w:tcPr>
          <w:p w:rsidR="006505C2" w:rsidRPr="0004439B" w:rsidRDefault="006505C2" w:rsidP="004505D0">
            <w:pPr>
              <w:pStyle w:val="81"/>
              <w:suppressAutoHyphens/>
              <w:spacing w:line="360" w:lineRule="auto"/>
              <w:outlineLvl w:val="7"/>
              <w:rPr>
                <w:sz w:val="22"/>
                <w:szCs w:val="22"/>
              </w:rPr>
            </w:pPr>
            <w:r w:rsidRPr="0004439B">
              <w:rPr>
                <w:sz w:val="22"/>
                <w:szCs w:val="22"/>
              </w:rPr>
              <w:t>Quantity</w:t>
            </w:r>
          </w:p>
          <w:p w:rsidR="006505C2" w:rsidRPr="0004439B" w:rsidRDefault="006505C2" w:rsidP="004505D0">
            <w:pPr>
              <w:pStyle w:val="81"/>
              <w:suppressAutoHyphens/>
              <w:spacing w:line="360" w:lineRule="auto"/>
              <w:outlineLvl w:val="7"/>
              <w:rPr>
                <w:sz w:val="22"/>
                <w:szCs w:val="22"/>
              </w:rPr>
            </w:pPr>
          </w:p>
          <w:p w:rsidR="006505C2" w:rsidRPr="0004439B" w:rsidRDefault="006505C2" w:rsidP="004505D0">
            <w:pPr>
              <w:pStyle w:val="81"/>
              <w:suppressAutoHyphens/>
              <w:spacing w:line="360" w:lineRule="auto"/>
              <w:outlineLvl w:val="7"/>
              <w:rPr>
                <w:sz w:val="22"/>
                <w:szCs w:val="22"/>
              </w:rPr>
            </w:pPr>
            <w:r w:rsidRPr="0004439B">
              <w:rPr>
                <w:sz w:val="22"/>
                <w:szCs w:val="22"/>
              </w:rPr>
              <w:t>Total acidity</w:t>
            </w:r>
          </w:p>
          <w:p w:rsidR="006505C2" w:rsidRPr="0004439B" w:rsidRDefault="006505C2" w:rsidP="004505D0">
            <w:pPr>
              <w:pStyle w:val="81"/>
              <w:suppressAutoHyphens/>
              <w:spacing w:line="360" w:lineRule="auto"/>
              <w:outlineLvl w:val="7"/>
              <w:rPr>
                <w:sz w:val="22"/>
                <w:szCs w:val="22"/>
              </w:rPr>
            </w:pPr>
          </w:p>
          <w:p w:rsidR="006505C2" w:rsidRPr="0004439B" w:rsidRDefault="006505C2" w:rsidP="004505D0">
            <w:pPr>
              <w:pStyle w:val="81"/>
              <w:suppressAutoHyphens/>
              <w:spacing w:line="360" w:lineRule="auto"/>
              <w:outlineLvl w:val="7"/>
              <w:rPr>
                <w:sz w:val="22"/>
                <w:szCs w:val="22"/>
              </w:rPr>
            </w:pPr>
            <w:r w:rsidRPr="0004439B">
              <w:rPr>
                <w:sz w:val="22"/>
                <w:szCs w:val="22"/>
              </w:rPr>
              <w:t>Free HCI</w:t>
            </w:r>
          </w:p>
          <w:p w:rsidR="006505C2" w:rsidRPr="0004439B" w:rsidRDefault="006505C2" w:rsidP="004505D0">
            <w:pPr>
              <w:rPr>
                <w:sz w:val="22"/>
                <w:szCs w:val="22"/>
                <w:lang w:val="en-US"/>
              </w:rPr>
            </w:pPr>
          </w:p>
          <w:p w:rsidR="006505C2" w:rsidRPr="0004439B" w:rsidRDefault="006505C2" w:rsidP="004505D0">
            <w:pPr>
              <w:pStyle w:val="81"/>
              <w:suppressAutoHyphens/>
              <w:spacing w:line="360" w:lineRule="auto"/>
              <w:outlineLvl w:val="7"/>
              <w:rPr>
                <w:sz w:val="22"/>
                <w:szCs w:val="22"/>
              </w:rPr>
            </w:pPr>
          </w:p>
          <w:p w:rsidR="006505C2" w:rsidRPr="0004439B" w:rsidRDefault="006505C2" w:rsidP="004505D0">
            <w:pPr>
              <w:pStyle w:val="81"/>
              <w:suppressAutoHyphens/>
              <w:spacing w:line="360" w:lineRule="auto"/>
              <w:outlineLvl w:val="7"/>
              <w:rPr>
                <w:sz w:val="22"/>
                <w:szCs w:val="22"/>
              </w:rPr>
            </w:pPr>
            <w:r w:rsidRPr="0004439B">
              <w:rPr>
                <w:sz w:val="22"/>
                <w:szCs w:val="22"/>
              </w:rPr>
              <w:t xml:space="preserve">Related HCI </w:t>
            </w:r>
          </w:p>
          <w:p w:rsidR="006505C2" w:rsidRPr="0004439B" w:rsidRDefault="006505C2" w:rsidP="004505D0">
            <w:pPr>
              <w:pStyle w:val="81"/>
              <w:suppressAutoHyphens/>
              <w:spacing w:line="360" w:lineRule="auto"/>
              <w:outlineLvl w:val="7"/>
              <w:rPr>
                <w:sz w:val="22"/>
                <w:szCs w:val="22"/>
              </w:rPr>
            </w:pPr>
          </w:p>
          <w:p w:rsidR="006505C2" w:rsidRPr="0004439B" w:rsidRDefault="006505C2" w:rsidP="004505D0">
            <w:pPr>
              <w:pStyle w:val="81"/>
              <w:suppressAutoHyphens/>
              <w:spacing w:line="360" w:lineRule="auto"/>
              <w:outlineLvl w:val="7"/>
              <w:rPr>
                <w:sz w:val="22"/>
                <w:szCs w:val="22"/>
              </w:rPr>
            </w:pPr>
            <w:r>
              <w:rPr>
                <w:sz w:val="22"/>
                <w:szCs w:val="22"/>
              </w:rPr>
              <w:t>Blue c</w:t>
            </w:r>
            <w:r w:rsidRPr="0004439B">
              <w:rPr>
                <w:sz w:val="22"/>
                <w:szCs w:val="22"/>
              </w:rPr>
              <w:t>olor</w:t>
            </w:r>
          </w:p>
          <w:p w:rsidR="006505C2" w:rsidRPr="0004439B" w:rsidRDefault="006505C2" w:rsidP="004505D0">
            <w:pPr>
              <w:suppressAutoHyphens/>
              <w:spacing w:line="360" w:lineRule="auto"/>
              <w:jc w:val="both"/>
              <w:rPr>
                <w:sz w:val="22"/>
                <w:szCs w:val="22"/>
                <w:lang w:val="en-US"/>
              </w:rPr>
            </w:pPr>
          </w:p>
          <w:p w:rsidR="006505C2" w:rsidRPr="0004439B" w:rsidRDefault="006505C2" w:rsidP="004505D0">
            <w:pPr>
              <w:suppressAutoHyphens/>
              <w:spacing w:line="360" w:lineRule="auto"/>
              <w:jc w:val="both"/>
              <w:rPr>
                <w:sz w:val="22"/>
                <w:szCs w:val="22"/>
              </w:rPr>
            </w:pPr>
          </w:p>
        </w:tc>
        <w:tc>
          <w:tcPr>
            <w:tcW w:w="708" w:type="dxa"/>
          </w:tcPr>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w:t>
            </w:r>
          </w:p>
          <w:p w:rsidR="006505C2" w:rsidRPr="0004439B" w:rsidRDefault="006505C2" w:rsidP="004505D0">
            <w:pPr>
              <w:spacing w:line="360" w:lineRule="auto"/>
              <w:rPr>
                <w:sz w:val="22"/>
                <w:szCs w:val="22"/>
              </w:rPr>
            </w:pPr>
          </w:p>
          <w:p w:rsidR="006505C2" w:rsidRPr="0004439B" w:rsidRDefault="006505C2" w:rsidP="004505D0">
            <w:pPr>
              <w:spacing w:line="360" w:lineRule="auto"/>
              <w:rPr>
                <w:sz w:val="22"/>
                <w:szCs w:val="22"/>
              </w:rPr>
            </w:pPr>
            <w:r w:rsidRPr="0004439B">
              <w:rPr>
                <w:sz w:val="22"/>
                <w:szCs w:val="22"/>
              </w:rPr>
              <w:t>-</w:t>
            </w:r>
          </w:p>
          <w:p w:rsidR="006505C2" w:rsidRPr="0004439B" w:rsidRDefault="006505C2" w:rsidP="004505D0">
            <w:pPr>
              <w:spacing w:line="360" w:lineRule="auto"/>
              <w:rPr>
                <w:sz w:val="22"/>
                <w:szCs w:val="22"/>
              </w:rPr>
            </w:pPr>
          </w:p>
          <w:p w:rsidR="006505C2" w:rsidRPr="0004439B" w:rsidRDefault="006505C2" w:rsidP="004505D0">
            <w:pPr>
              <w:spacing w:line="360" w:lineRule="auto"/>
              <w:rPr>
                <w:sz w:val="22"/>
                <w:szCs w:val="22"/>
              </w:rPr>
            </w:pPr>
          </w:p>
          <w:p w:rsidR="006505C2" w:rsidRPr="0004439B" w:rsidRDefault="006505C2" w:rsidP="004505D0">
            <w:pPr>
              <w:spacing w:line="360" w:lineRule="auto"/>
              <w:rPr>
                <w:sz w:val="22"/>
                <w:szCs w:val="22"/>
              </w:rPr>
            </w:pPr>
            <w:r w:rsidRPr="0004439B">
              <w:rPr>
                <w:sz w:val="22"/>
                <w:szCs w:val="22"/>
              </w:rPr>
              <w:t>-</w:t>
            </w:r>
          </w:p>
          <w:p w:rsidR="006505C2" w:rsidRPr="0004439B" w:rsidRDefault="006505C2" w:rsidP="004505D0">
            <w:pPr>
              <w:spacing w:line="360" w:lineRule="auto"/>
              <w:rPr>
                <w:sz w:val="22"/>
                <w:szCs w:val="22"/>
              </w:rPr>
            </w:pPr>
          </w:p>
          <w:p w:rsidR="006505C2" w:rsidRPr="0004439B" w:rsidRDefault="006505C2" w:rsidP="004505D0">
            <w:pPr>
              <w:spacing w:line="360" w:lineRule="auto"/>
              <w:rPr>
                <w:sz w:val="22"/>
                <w:szCs w:val="22"/>
              </w:rPr>
            </w:pPr>
            <w:r w:rsidRPr="0004439B">
              <w:rPr>
                <w:sz w:val="22"/>
                <w:szCs w:val="22"/>
              </w:rPr>
              <w:t>-</w:t>
            </w:r>
          </w:p>
          <w:p w:rsidR="006505C2" w:rsidRPr="0004439B" w:rsidRDefault="006505C2" w:rsidP="004505D0">
            <w:pPr>
              <w:spacing w:line="360" w:lineRule="auto"/>
              <w:rPr>
                <w:sz w:val="22"/>
                <w:szCs w:val="22"/>
              </w:rPr>
            </w:pPr>
            <w:r w:rsidRPr="0004439B">
              <w:rPr>
                <w:sz w:val="22"/>
                <w:szCs w:val="22"/>
              </w:rPr>
              <w:t>-</w:t>
            </w:r>
          </w:p>
        </w:tc>
        <w:tc>
          <w:tcPr>
            <w:tcW w:w="715" w:type="dxa"/>
          </w:tcPr>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12</w:t>
            </w:r>
          </w:p>
          <w:p w:rsidR="006505C2" w:rsidRPr="0004439B" w:rsidRDefault="006505C2" w:rsidP="004505D0">
            <w:pPr>
              <w:pStyle w:val="81"/>
              <w:suppressAutoHyphens/>
              <w:spacing w:line="360" w:lineRule="auto"/>
              <w:ind w:left="5202"/>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4</w:t>
            </w:r>
          </w:p>
          <w:p w:rsidR="006505C2" w:rsidRPr="0004439B" w:rsidRDefault="006505C2" w:rsidP="004505D0">
            <w:pPr>
              <w:pStyle w:val="81"/>
              <w:suppressAutoHyphens/>
              <w:spacing w:line="360" w:lineRule="auto"/>
              <w:ind w:left="5166"/>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0</w:t>
            </w:r>
          </w:p>
          <w:p w:rsidR="006505C2" w:rsidRPr="0004439B" w:rsidRDefault="006505C2" w:rsidP="004505D0">
            <w:pPr>
              <w:pStyle w:val="81"/>
              <w:suppressAutoHyphens/>
              <w:spacing w:line="360" w:lineRule="auto"/>
              <w:ind w:left="5958"/>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4</w:t>
            </w:r>
          </w:p>
          <w:p w:rsidR="006505C2" w:rsidRPr="0004439B" w:rsidRDefault="006505C2" w:rsidP="004505D0">
            <w:pPr>
              <w:suppressAutoHyphens/>
              <w:spacing w:line="360" w:lineRule="auto"/>
              <w:jc w:val="both"/>
              <w:rPr>
                <w:sz w:val="22"/>
                <w:szCs w:val="22"/>
                <w:lang w:val="en-US"/>
              </w:rPr>
            </w:pPr>
            <w:r>
              <w:rPr>
                <w:sz w:val="22"/>
                <w:szCs w:val="22"/>
                <w:lang w:val="en-US"/>
              </w:rPr>
              <w:t>blue</w:t>
            </w:r>
          </w:p>
          <w:p w:rsidR="006505C2" w:rsidRPr="0004439B" w:rsidRDefault="006505C2" w:rsidP="004505D0">
            <w:pPr>
              <w:suppressAutoHyphens/>
              <w:spacing w:line="360" w:lineRule="auto"/>
              <w:jc w:val="both"/>
              <w:rPr>
                <w:sz w:val="22"/>
                <w:szCs w:val="22"/>
                <w:lang w:val="en-US"/>
              </w:rPr>
            </w:pPr>
          </w:p>
        </w:tc>
        <w:tc>
          <w:tcPr>
            <w:tcW w:w="952" w:type="dxa"/>
          </w:tcPr>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25</w:t>
            </w:r>
          </w:p>
          <w:p w:rsidR="006505C2" w:rsidRPr="0004439B" w:rsidRDefault="006505C2" w:rsidP="004505D0">
            <w:pPr>
              <w:pStyle w:val="81"/>
              <w:suppressAutoHyphens/>
              <w:spacing w:line="360" w:lineRule="auto"/>
              <w:ind w:left="4482"/>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8</w:t>
            </w:r>
          </w:p>
          <w:p w:rsidR="006505C2" w:rsidRPr="0004439B" w:rsidRDefault="006505C2" w:rsidP="004505D0">
            <w:pPr>
              <w:pStyle w:val="81"/>
              <w:suppressAutoHyphens/>
              <w:spacing w:line="360" w:lineRule="auto"/>
              <w:ind w:left="4446"/>
              <w:outlineLvl w:val="7"/>
              <w:rPr>
                <w:sz w:val="22"/>
                <w:szCs w:val="22"/>
                <w:lang w:val="ru-RU"/>
              </w:rPr>
            </w:pPr>
          </w:p>
          <w:p w:rsidR="006505C2" w:rsidRPr="0004439B" w:rsidRDefault="006505C2" w:rsidP="004505D0">
            <w:pPr>
              <w:pStyle w:val="81"/>
              <w:suppressAutoHyphens/>
              <w:spacing w:line="360" w:lineRule="auto"/>
              <w:ind w:left="36"/>
              <w:outlineLvl w:val="7"/>
              <w:rPr>
                <w:sz w:val="22"/>
                <w:szCs w:val="22"/>
                <w:lang w:val="ru-RU"/>
              </w:rPr>
            </w:pPr>
            <w:r w:rsidRPr="0004439B">
              <w:rPr>
                <w:sz w:val="22"/>
                <w:szCs w:val="22"/>
                <w:lang w:val="ru-RU"/>
              </w:rPr>
              <w:t>0</w:t>
            </w:r>
          </w:p>
          <w:p w:rsidR="006505C2" w:rsidRPr="0004439B" w:rsidRDefault="006505C2" w:rsidP="004505D0">
            <w:pPr>
              <w:pStyle w:val="81"/>
              <w:suppressAutoHyphens/>
              <w:spacing w:line="360" w:lineRule="auto"/>
              <w:ind w:left="5238"/>
              <w:outlineLvl w:val="7"/>
              <w:rPr>
                <w:sz w:val="22"/>
                <w:szCs w:val="22"/>
                <w:lang w:val="ru-RU"/>
              </w:rPr>
            </w:pPr>
          </w:p>
          <w:p w:rsidR="006505C2" w:rsidRPr="0004439B" w:rsidRDefault="006505C2" w:rsidP="004505D0">
            <w:pPr>
              <w:pStyle w:val="81"/>
              <w:suppressAutoHyphens/>
              <w:spacing w:line="360" w:lineRule="auto"/>
              <w:ind w:left="36"/>
              <w:outlineLvl w:val="7"/>
              <w:rPr>
                <w:sz w:val="22"/>
                <w:szCs w:val="22"/>
                <w:lang w:val="ru-RU"/>
              </w:rPr>
            </w:pPr>
            <w:r w:rsidRPr="0004439B">
              <w:rPr>
                <w:sz w:val="22"/>
                <w:szCs w:val="22"/>
                <w:lang w:val="ru-RU"/>
              </w:rPr>
              <w:t>8</w:t>
            </w:r>
          </w:p>
          <w:p w:rsidR="006505C2" w:rsidRPr="0004439B" w:rsidRDefault="006505C2" w:rsidP="004505D0">
            <w:pPr>
              <w:suppressAutoHyphens/>
              <w:spacing w:line="360" w:lineRule="auto"/>
              <w:ind w:left="18"/>
              <w:jc w:val="both"/>
              <w:rPr>
                <w:sz w:val="22"/>
                <w:szCs w:val="22"/>
                <w:lang w:val="en-US"/>
              </w:rPr>
            </w:pPr>
            <w:r>
              <w:rPr>
                <w:sz w:val="22"/>
                <w:szCs w:val="22"/>
                <w:lang w:val="en-US"/>
              </w:rPr>
              <w:t>Pale blue</w:t>
            </w:r>
          </w:p>
          <w:p w:rsidR="006505C2" w:rsidRPr="0004439B" w:rsidRDefault="006505C2" w:rsidP="004505D0">
            <w:pPr>
              <w:suppressAutoHyphens/>
              <w:spacing w:line="360" w:lineRule="auto"/>
              <w:jc w:val="both"/>
              <w:rPr>
                <w:sz w:val="22"/>
                <w:szCs w:val="22"/>
                <w:lang w:val="en-US"/>
              </w:rPr>
            </w:pPr>
          </w:p>
        </w:tc>
        <w:tc>
          <w:tcPr>
            <w:tcW w:w="715" w:type="dxa"/>
          </w:tcPr>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10</w:t>
            </w:r>
          </w:p>
          <w:p w:rsidR="006505C2" w:rsidRPr="0004439B" w:rsidRDefault="006505C2" w:rsidP="004505D0">
            <w:pPr>
              <w:pStyle w:val="81"/>
              <w:suppressAutoHyphens/>
              <w:spacing w:line="360" w:lineRule="auto"/>
              <w:ind w:left="3492"/>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5</w:t>
            </w:r>
          </w:p>
          <w:p w:rsidR="006505C2" w:rsidRPr="0004439B" w:rsidRDefault="006505C2" w:rsidP="004505D0">
            <w:pPr>
              <w:pStyle w:val="81"/>
              <w:suppressAutoHyphens/>
              <w:spacing w:line="360" w:lineRule="auto"/>
              <w:ind w:left="3456"/>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0</w:t>
            </w:r>
          </w:p>
          <w:p w:rsidR="006505C2" w:rsidRPr="0004439B" w:rsidRDefault="006505C2" w:rsidP="004505D0">
            <w:pPr>
              <w:pStyle w:val="81"/>
              <w:suppressAutoHyphens/>
              <w:spacing w:line="360" w:lineRule="auto"/>
              <w:ind w:left="4248"/>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5</w:t>
            </w:r>
          </w:p>
          <w:p w:rsidR="006505C2" w:rsidRPr="0004439B" w:rsidRDefault="006505C2" w:rsidP="004505D0">
            <w:pPr>
              <w:suppressAutoHyphens/>
              <w:spacing w:line="360" w:lineRule="auto"/>
              <w:jc w:val="both"/>
              <w:rPr>
                <w:sz w:val="22"/>
                <w:szCs w:val="22"/>
                <w:lang w:val="en-US"/>
              </w:rPr>
            </w:pPr>
            <w:r>
              <w:rPr>
                <w:sz w:val="22"/>
                <w:szCs w:val="22"/>
                <w:lang w:val="en-US"/>
              </w:rPr>
              <w:t>No color</w:t>
            </w:r>
          </w:p>
          <w:p w:rsidR="006505C2" w:rsidRPr="0004439B" w:rsidRDefault="006505C2" w:rsidP="004505D0">
            <w:pPr>
              <w:suppressAutoHyphens/>
              <w:spacing w:line="360" w:lineRule="auto"/>
              <w:jc w:val="both"/>
              <w:rPr>
                <w:sz w:val="22"/>
                <w:szCs w:val="22"/>
              </w:rPr>
            </w:pPr>
          </w:p>
        </w:tc>
        <w:tc>
          <w:tcPr>
            <w:tcW w:w="689" w:type="dxa"/>
          </w:tcPr>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6</w:t>
            </w:r>
          </w:p>
          <w:p w:rsidR="006505C2" w:rsidRPr="0004439B" w:rsidRDefault="006505C2" w:rsidP="004505D0">
            <w:pPr>
              <w:pStyle w:val="81"/>
              <w:suppressAutoHyphens/>
              <w:spacing w:line="360" w:lineRule="auto"/>
              <w:ind w:left="2646"/>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6</w:t>
            </w:r>
          </w:p>
          <w:p w:rsidR="006505C2" w:rsidRPr="0004439B" w:rsidRDefault="006505C2" w:rsidP="004505D0">
            <w:pPr>
              <w:pStyle w:val="81"/>
              <w:suppressAutoHyphens/>
              <w:spacing w:line="360" w:lineRule="auto"/>
              <w:ind w:left="2610"/>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0</w:t>
            </w:r>
          </w:p>
          <w:p w:rsidR="006505C2" w:rsidRPr="0004439B" w:rsidRDefault="006505C2" w:rsidP="004505D0">
            <w:pPr>
              <w:pStyle w:val="81"/>
              <w:suppressAutoHyphens/>
              <w:spacing w:line="360" w:lineRule="auto"/>
              <w:ind w:left="3402"/>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6</w:t>
            </w:r>
          </w:p>
          <w:p w:rsidR="006505C2" w:rsidRPr="0004439B" w:rsidRDefault="006505C2" w:rsidP="004505D0">
            <w:pPr>
              <w:suppressAutoHyphens/>
              <w:spacing w:line="360" w:lineRule="auto"/>
              <w:jc w:val="both"/>
              <w:rPr>
                <w:sz w:val="22"/>
                <w:szCs w:val="22"/>
                <w:lang w:val="en-US"/>
              </w:rPr>
            </w:pPr>
            <w:r>
              <w:rPr>
                <w:sz w:val="22"/>
                <w:szCs w:val="22"/>
                <w:lang w:val="en-US"/>
              </w:rPr>
              <w:t>No color</w:t>
            </w:r>
          </w:p>
          <w:p w:rsidR="006505C2" w:rsidRPr="0004439B" w:rsidRDefault="006505C2" w:rsidP="004505D0">
            <w:pPr>
              <w:suppressAutoHyphens/>
              <w:spacing w:line="360" w:lineRule="auto"/>
              <w:jc w:val="both"/>
              <w:rPr>
                <w:sz w:val="22"/>
                <w:szCs w:val="22"/>
              </w:rPr>
            </w:pPr>
          </w:p>
        </w:tc>
        <w:tc>
          <w:tcPr>
            <w:tcW w:w="851" w:type="dxa"/>
          </w:tcPr>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8</w:t>
            </w:r>
          </w:p>
          <w:p w:rsidR="006505C2" w:rsidRPr="0004439B" w:rsidRDefault="006505C2" w:rsidP="004505D0">
            <w:pPr>
              <w:pStyle w:val="81"/>
              <w:suppressAutoHyphens/>
              <w:spacing w:line="360" w:lineRule="auto"/>
              <w:ind w:left="1800"/>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4</w:t>
            </w:r>
          </w:p>
          <w:p w:rsidR="006505C2" w:rsidRPr="0004439B" w:rsidRDefault="006505C2" w:rsidP="004505D0">
            <w:pPr>
              <w:pStyle w:val="81"/>
              <w:suppressAutoHyphens/>
              <w:spacing w:line="360" w:lineRule="auto"/>
              <w:ind w:left="1764"/>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0</w:t>
            </w:r>
          </w:p>
          <w:p w:rsidR="006505C2" w:rsidRPr="0004439B" w:rsidRDefault="006505C2" w:rsidP="004505D0">
            <w:pPr>
              <w:pStyle w:val="81"/>
              <w:suppressAutoHyphens/>
              <w:spacing w:line="360" w:lineRule="auto"/>
              <w:ind w:left="2556"/>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4</w:t>
            </w:r>
          </w:p>
          <w:p w:rsidR="006505C2" w:rsidRPr="0004439B" w:rsidRDefault="006505C2" w:rsidP="004505D0">
            <w:pPr>
              <w:suppressAutoHyphens/>
              <w:spacing w:line="360" w:lineRule="auto"/>
              <w:jc w:val="both"/>
              <w:rPr>
                <w:sz w:val="22"/>
                <w:szCs w:val="22"/>
                <w:lang w:val="en-US"/>
              </w:rPr>
            </w:pPr>
            <w:r>
              <w:rPr>
                <w:sz w:val="22"/>
                <w:szCs w:val="22"/>
                <w:lang w:val="en-US"/>
              </w:rPr>
              <w:t>yellow</w:t>
            </w:r>
          </w:p>
          <w:p w:rsidR="006505C2" w:rsidRPr="0004439B" w:rsidRDefault="006505C2" w:rsidP="004505D0">
            <w:pPr>
              <w:suppressAutoHyphens/>
              <w:spacing w:line="360" w:lineRule="auto"/>
              <w:jc w:val="both"/>
              <w:rPr>
                <w:sz w:val="22"/>
                <w:szCs w:val="22"/>
              </w:rPr>
            </w:pPr>
          </w:p>
        </w:tc>
        <w:tc>
          <w:tcPr>
            <w:tcW w:w="850" w:type="dxa"/>
          </w:tcPr>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4</w:t>
            </w:r>
          </w:p>
          <w:p w:rsidR="006505C2" w:rsidRPr="0004439B" w:rsidRDefault="006505C2" w:rsidP="004505D0">
            <w:pPr>
              <w:pStyle w:val="81"/>
              <w:suppressAutoHyphens/>
              <w:spacing w:line="360" w:lineRule="auto"/>
              <w:ind w:left="954"/>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3</w:t>
            </w:r>
          </w:p>
          <w:p w:rsidR="006505C2" w:rsidRPr="0004439B" w:rsidRDefault="006505C2" w:rsidP="004505D0">
            <w:pPr>
              <w:pStyle w:val="81"/>
              <w:suppressAutoHyphens/>
              <w:spacing w:line="360" w:lineRule="auto"/>
              <w:ind w:left="918"/>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0</w:t>
            </w:r>
          </w:p>
          <w:p w:rsidR="006505C2" w:rsidRPr="0004439B" w:rsidRDefault="006505C2" w:rsidP="004505D0">
            <w:pPr>
              <w:pStyle w:val="81"/>
              <w:suppressAutoHyphens/>
              <w:spacing w:line="360" w:lineRule="auto"/>
              <w:ind w:left="1710"/>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3</w:t>
            </w:r>
          </w:p>
          <w:p w:rsidR="006505C2" w:rsidRPr="0004439B" w:rsidRDefault="006505C2" w:rsidP="004505D0">
            <w:pPr>
              <w:suppressAutoHyphens/>
              <w:spacing w:line="360" w:lineRule="auto"/>
              <w:jc w:val="both"/>
              <w:rPr>
                <w:sz w:val="22"/>
                <w:szCs w:val="22"/>
                <w:lang w:val="en-US"/>
              </w:rPr>
            </w:pPr>
            <w:r>
              <w:rPr>
                <w:sz w:val="22"/>
                <w:szCs w:val="22"/>
                <w:lang w:val="en-US"/>
              </w:rPr>
              <w:t>No color</w:t>
            </w:r>
          </w:p>
          <w:p w:rsidR="006505C2" w:rsidRPr="0004439B" w:rsidRDefault="006505C2" w:rsidP="004505D0">
            <w:pPr>
              <w:suppressAutoHyphens/>
              <w:spacing w:line="360" w:lineRule="auto"/>
              <w:jc w:val="both"/>
              <w:rPr>
                <w:sz w:val="22"/>
                <w:szCs w:val="22"/>
              </w:rPr>
            </w:pPr>
          </w:p>
        </w:tc>
        <w:tc>
          <w:tcPr>
            <w:tcW w:w="851" w:type="dxa"/>
          </w:tcPr>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3</w:t>
            </w:r>
          </w:p>
          <w:p w:rsidR="006505C2" w:rsidRPr="0004439B" w:rsidRDefault="006505C2" w:rsidP="004505D0">
            <w:pPr>
              <w:pStyle w:val="81"/>
              <w:suppressAutoHyphens/>
              <w:spacing w:line="360" w:lineRule="auto"/>
              <w:ind w:left="954"/>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2</w:t>
            </w:r>
          </w:p>
          <w:p w:rsidR="006505C2" w:rsidRPr="0004439B" w:rsidRDefault="006505C2" w:rsidP="004505D0">
            <w:pPr>
              <w:pStyle w:val="81"/>
              <w:suppressAutoHyphens/>
              <w:spacing w:line="360" w:lineRule="auto"/>
              <w:ind w:left="918"/>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0</w:t>
            </w:r>
          </w:p>
          <w:p w:rsidR="006505C2" w:rsidRPr="0004439B" w:rsidRDefault="006505C2" w:rsidP="004505D0">
            <w:pPr>
              <w:pStyle w:val="81"/>
              <w:suppressAutoHyphens/>
              <w:spacing w:line="360" w:lineRule="auto"/>
              <w:ind w:left="1710"/>
              <w:outlineLvl w:val="7"/>
              <w:rPr>
                <w:sz w:val="22"/>
                <w:szCs w:val="22"/>
                <w:lang w:val="ru-RU"/>
              </w:rPr>
            </w:pPr>
          </w:p>
          <w:p w:rsidR="006505C2" w:rsidRPr="0004439B" w:rsidRDefault="006505C2" w:rsidP="004505D0">
            <w:pPr>
              <w:pStyle w:val="81"/>
              <w:suppressAutoHyphens/>
              <w:spacing w:line="360" w:lineRule="auto"/>
              <w:outlineLvl w:val="7"/>
              <w:rPr>
                <w:sz w:val="22"/>
                <w:szCs w:val="22"/>
                <w:lang w:val="ru-RU"/>
              </w:rPr>
            </w:pPr>
            <w:r w:rsidRPr="0004439B">
              <w:rPr>
                <w:sz w:val="22"/>
                <w:szCs w:val="22"/>
                <w:lang w:val="ru-RU"/>
              </w:rPr>
              <w:t>2</w:t>
            </w:r>
          </w:p>
          <w:p w:rsidR="006505C2" w:rsidRPr="0004439B" w:rsidRDefault="006505C2" w:rsidP="004505D0">
            <w:pPr>
              <w:suppressAutoHyphens/>
              <w:spacing w:line="360" w:lineRule="auto"/>
              <w:jc w:val="both"/>
              <w:rPr>
                <w:sz w:val="22"/>
                <w:szCs w:val="22"/>
                <w:lang w:val="en-US"/>
              </w:rPr>
            </w:pPr>
            <w:r>
              <w:rPr>
                <w:sz w:val="22"/>
                <w:szCs w:val="22"/>
                <w:lang w:val="en-US"/>
              </w:rPr>
              <w:t>No color</w:t>
            </w:r>
          </w:p>
          <w:p w:rsidR="006505C2" w:rsidRPr="0004439B" w:rsidRDefault="006505C2" w:rsidP="004505D0">
            <w:pPr>
              <w:pStyle w:val="81"/>
              <w:suppressAutoHyphens/>
              <w:spacing w:line="360" w:lineRule="auto"/>
              <w:jc w:val="left"/>
              <w:outlineLvl w:val="7"/>
              <w:rPr>
                <w:sz w:val="22"/>
                <w:szCs w:val="22"/>
                <w:lang w:val="ru-RU"/>
              </w:rPr>
            </w:pPr>
          </w:p>
        </w:tc>
        <w:tc>
          <w:tcPr>
            <w:tcW w:w="783" w:type="dxa"/>
          </w:tcPr>
          <w:p w:rsidR="006505C2" w:rsidRPr="0004439B" w:rsidRDefault="006505C2" w:rsidP="004505D0">
            <w:pPr>
              <w:suppressAutoHyphens/>
              <w:spacing w:line="360" w:lineRule="auto"/>
              <w:jc w:val="both"/>
              <w:rPr>
                <w:sz w:val="22"/>
                <w:szCs w:val="22"/>
              </w:rPr>
            </w:pPr>
          </w:p>
        </w:tc>
        <w:tc>
          <w:tcPr>
            <w:tcW w:w="1532" w:type="dxa"/>
          </w:tcPr>
          <w:p w:rsidR="006505C2" w:rsidRPr="0004439B" w:rsidRDefault="006505C2" w:rsidP="004505D0">
            <w:pPr>
              <w:pStyle w:val="81"/>
              <w:suppressAutoHyphens/>
              <w:spacing w:line="360" w:lineRule="auto"/>
              <w:outlineLvl w:val="7"/>
              <w:rPr>
                <w:sz w:val="22"/>
                <w:szCs w:val="22"/>
              </w:rPr>
            </w:pPr>
            <w:r w:rsidRPr="0004439B">
              <w:rPr>
                <w:sz w:val="22"/>
                <w:szCs w:val="22"/>
              </w:rPr>
              <w:t>White blood cells in a significant amount.</w:t>
            </w:r>
          </w:p>
          <w:p w:rsidR="006505C2" w:rsidRPr="0004439B" w:rsidRDefault="006505C2" w:rsidP="004505D0">
            <w:pPr>
              <w:pStyle w:val="81"/>
              <w:suppressAutoHyphens/>
              <w:spacing w:line="360" w:lineRule="auto"/>
              <w:outlineLvl w:val="7"/>
              <w:rPr>
                <w:sz w:val="22"/>
                <w:szCs w:val="22"/>
              </w:rPr>
            </w:pPr>
            <w:r w:rsidRPr="0004439B">
              <w:rPr>
                <w:sz w:val="22"/>
                <w:szCs w:val="22"/>
              </w:rPr>
              <w:t>Single red blood cells. Epithelial cells</w:t>
            </w:r>
          </w:p>
          <w:p w:rsidR="006505C2" w:rsidRPr="0004439B" w:rsidRDefault="006505C2" w:rsidP="004505D0">
            <w:pPr>
              <w:pStyle w:val="81"/>
              <w:suppressAutoHyphens/>
              <w:spacing w:line="360" w:lineRule="auto"/>
              <w:jc w:val="left"/>
              <w:outlineLvl w:val="7"/>
              <w:rPr>
                <w:sz w:val="22"/>
                <w:szCs w:val="22"/>
                <w:lang w:val="ru-RU"/>
              </w:rPr>
            </w:pPr>
            <w:r w:rsidRPr="0004439B">
              <w:rPr>
                <w:sz w:val="22"/>
                <w:szCs w:val="22"/>
                <w:lang w:val="ru-RU"/>
              </w:rPr>
              <w:t>the cells are unchanged.</w:t>
            </w:r>
          </w:p>
        </w:tc>
      </w:tr>
    </w:tbl>
    <w:p w:rsidR="006505C2" w:rsidRPr="008E5B18" w:rsidRDefault="006505C2" w:rsidP="006505C2">
      <w:pPr>
        <w:ind w:firstLine="709"/>
        <w:jc w:val="both"/>
        <w:rPr>
          <w:color w:val="000000"/>
          <w:sz w:val="28"/>
          <w:szCs w:val="28"/>
        </w:rPr>
      </w:pPr>
    </w:p>
    <w:p w:rsidR="006505C2" w:rsidRPr="0004439B" w:rsidRDefault="006505C2" w:rsidP="006505C2">
      <w:pPr>
        <w:ind w:firstLine="709"/>
        <w:jc w:val="both"/>
        <w:rPr>
          <w:color w:val="000000"/>
          <w:sz w:val="28"/>
          <w:szCs w:val="28"/>
          <w:lang w:val="en-US"/>
        </w:rPr>
      </w:pPr>
      <w:r w:rsidRPr="0004439B">
        <w:rPr>
          <w:color w:val="000000"/>
          <w:sz w:val="28"/>
          <w:szCs w:val="28"/>
          <w:lang w:val="en-US"/>
        </w:rPr>
        <w:lastRenderedPageBreak/>
        <w:t>Rennet enzyme in 1:10 dilution not detected HCI</w:t>
      </w:r>
    </w:p>
    <w:p w:rsidR="006505C2" w:rsidRPr="0004439B" w:rsidRDefault="006505C2" w:rsidP="006505C2">
      <w:pPr>
        <w:ind w:firstLine="709"/>
        <w:jc w:val="both"/>
        <w:rPr>
          <w:color w:val="000000"/>
          <w:sz w:val="28"/>
          <w:szCs w:val="28"/>
          <w:lang w:val="en-US"/>
        </w:rPr>
      </w:pPr>
      <w:r w:rsidRPr="0004439B">
        <w:rPr>
          <w:color w:val="000000"/>
          <w:sz w:val="28"/>
          <w:szCs w:val="28"/>
          <w:lang w:val="en-US"/>
        </w:rPr>
        <w:t>flow rate 0.53 meq / h;</w:t>
      </w:r>
    </w:p>
    <w:p w:rsidR="006505C2" w:rsidRPr="0004439B" w:rsidRDefault="006505C2" w:rsidP="006505C2">
      <w:pPr>
        <w:ind w:firstLine="709"/>
        <w:jc w:val="both"/>
        <w:rPr>
          <w:color w:val="000000"/>
          <w:sz w:val="28"/>
          <w:szCs w:val="28"/>
          <w:lang w:val="en-US"/>
        </w:rPr>
      </w:pPr>
      <w:r>
        <w:rPr>
          <w:color w:val="000000"/>
          <w:sz w:val="28"/>
          <w:szCs w:val="28"/>
          <w:lang w:val="en-US"/>
        </w:rPr>
        <w:t>debit-hour of free HCI -</w:t>
      </w:r>
      <w:r w:rsidRPr="0004439B">
        <w:rPr>
          <w:color w:val="000000"/>
          <w:sz w:val="28"/>
          <w:szCs w:val="28"/>
          <w:lang w:val="en-US"/>
        </w:rPr>
        <w:t>;</w:t>
      </w:r>
    </w:p>
    <w:p w:rsidR="006505C2" w:rsidRPr="0004439B" w:rsidRDefault="006505C2" w:rsidP="006505C2">
      <w:pPr>
        <w:ind w:firstLine="709"/>
        <w:jc w:val="both"/>
        <w:rPr>
          <w:color w:val="000000"/>
          <w:sz w:val="28"/>
          <w:szCs w:val="28"/>
          <w:lang w:val="en-US"/>
        </w:rPr>
      </w:pPr>
      <w:r w:rsidRPr="0004439B">
        <w:rPr>
          <w:color w:val="000000"/>
          <w:sz w:val="28"/>
          <w:szCs w:val="28"/>
          <w:lang w:val="en-US"/>
        </w:rPr>
        <w:t>debit-hour of bound HCI 0.53 meq / hour;</w:t>
      </w:r>
    </w:p>
    <w:p w:rsidR="006505C2" w:rsidRPr="0004439B" w:rsidRDefault="006505C2" w:rsidP="006505C2">
      <w:pPr>
        <w:ind w:firstLine="709"/>
        <w:jc w:val="both"/>
        <w:rPr>
          <w:color w:val="000000"/>
          <w:sz w:val="28"/>
          <w:szCs w:val="28"/>
          <w:lang w:val="en-US"/>
        </w:rPr>
      </w:pPr>
      <w:r w:rsidRPr="0004439B">
        <w:rPr>
          <w:color w:val="000000"/>
          <w:sz w:val="28"/>
          <w:szCs w:val="28"/>
          <w:lang w:val="en-US"/>
        </w:rPr>
        <w:t>the flow rate of pepsin according to V. N. Tugolukov is 0 mg.</w:t>
      </w:r>
    </w:p>
    <w:p w:rsidR="006505C2" w:rsidRPr="0004439B" w:rsidRDefault="006505C2" w:rsidP="006505C2">
      <w:pPr>
        <w:ind w:firstLine="709"/>
        <w:jc w:val="both"/>
        <w:rPr>
          <w:color w:val="000000"/>
          <w:sz w:val="28"/>
          <w:szCs w:val="28"/>
          <w:lang w:val="en-US"/>
        </w:rPr>
      </w:pPr>
      <w:r w:rsidRPr="0004439B">
        <w:rPr>
          <w:color w:val="000000"/>
          <w:sz w:val="28"/>
          <w:szCs w:val="28"/>
          <w:lang w:val="en-US"/>
        </w:rPr>
        <w:t>What diseases can you think of based on the analysis of gastric juice?</w:t>
      </w:r>
    </w:p>
    <w:p w:rsidR="006505C2" w:rsidRPr="0004439B" w:rsidRDefault="006505C2" w:rsidP="006505C2">
      <w:pPr>
        <w:ind w:firstLine="709"/>
        <w:jc w:val="both"/>
        <w:rPr>
          <w:color w:val="000000"/>
          <w:sz w:val="28"/>
          <w:szCs w:val="28"/>
          <w:lang w:val="en-US"/>
        </w:rPr>
      </w:pPr>
    </w:p>
    <w:p w:rsidR="006505C2" w:rsidRPr="00A02050" w:rsidRDefault="006505C2" w:rsidP="006505C2">
      <w:pPr>
        <w:ind w:firstLine="709"/>
        <w:jc w:val="both"/>
        <w:rPr>
          <w:b/>
          <w:color w:val="000000"/>
          <w:sz w:val="28"/>
          <w:szCs w:val="28"/>
          <w:lang w:val="en-US"/>
        </w:rPr>
      </w:pPr>
      <w:r w:rsidRPr="0004439B">
        <w:rPr>
          <w:b/>
          <w:color w:val="000000"/>
          <w:sz w:val="28"/>
          <w:szCs w:val="28"/>
          <w:lang w:val="en-US"/>
        </w:rPr>
        <w:t xml:space="preserve">Task </w:t>
      </w:r>
      <w:r w:rsidRPr="00A02050">
        <w:rPr>
          <w:b/>
          <w:color w:val="000000"/>
          <w:sz w:val="28"/>
          <w:szCs w:val="28"/>
          <w:lang w:val="en-US"/>
        </w:rPr>
        <w:t>9</w:t>
      </w:r>
    </w:p>
    <w:p w:rsidR="006505C2" w:rsidRPr="0004439B" w:rsidRDefault="006505C2" w:rsidP="006505C2">
      <w:pPr>
        <w:ind w:firstLine="709"/>
        <w:jc w:val="both"/>
        <w:rPr>
          <w:color w:val="000000"/>
          <w:sz w:val="28"/>
          <w:szCs w:val="28"/>
          <w:lang w:val="en-US"/>
        </w:rPr>
      </w:pPr>
      <w:r w:rsidRPr="0004439B">
        <w:rPr>
          <w:color w:val="000000"/>
          <w:sz w:val="28"/>
          <w:szCs w:val="28"/>
          <w:lang w:val="en-US"/>
        </w:rPr>
        <w:t>Upon admission to the hospital, the patient complained of aversion to food, especially meat, unpleasant sensations in the epigastrium, weight loss for 2 months by 8 kg, weakness, reduced performance, about 3 weeks in the evenings subfebrile temperature. From the anamnesis, it is known that the disease began about six months ago without any apparent reason for the patient with unpleasant sensations in the epigastrium. I was not examined, I was treated independently with No-shpa tablets. Objective examination revealed that the patient is emaciated, the skin turgor is reduced, the skin and mucous membranes are pale. The tongue is dry, covered with a white coating, an unpleasant smell from the mouth. The abdomen is of the usual shape, the anterior abdominal wall is thinned. With superficial palpation, there is pain in the epigastric region, and with deep palpation in the stomach, a seal up to 5 cm in diameter is clearly palpated, dense, sedentary, painful, the liver is not palpated. Palpation of the intestine revealed no pathology.</w:t>
      </w:r>
    </w:p>
    <w:p w:rsidR="006505C2" w:rsidRPr="0004439B" w:rsidRDefault="006505C2" w:rsidP="006505C2">
      <w:pPr>
        <w:ind w:firstLine="709"/>
        <w:jc w:val="both"/>
        <w:rPr>
          <w:color w:val="000000"/>
          <w:sz w:val="28"/>
          <w:szCs w:val="28"/>
          <w:lang w:val="en-US"/>
        </w:rPr>
      </w:pPr>
      <w:r w:rsidRPr="0004439B">
        <w:rPr>
          <w:color w:val="000000"/>
          <w:sz w:val="28"/>
          <w:szCs w:val="28"/>
          <w:lang w:val="en-US"/>
        </w:rPr>
        <w:t>The study of gastric juice revealed the absence of free hydrochloric acid, combined with the absence of pepsin and the presence of lactic acid. When roentgenoscopy of the stomach is noted by the large curvature of the "filling defect", the lack of accommodation of the stomach. Your diagnosis?</w:t>
      </w:r>
    </w:p>
    <w:p w:rsidR="006505C2" w:rsidRPr="0004439B" w:rsidRDefault="006505C2" w:rsidP="006505C2">
      <w:pPr>
        <w:ind w:firstLine="709"/>
        <w:jc w:val="both"/>
        <w:rPr>
          <w:color w:val="000000"/>
          <w:sz w:val="28"/>
          <w:szCs w:val="28"/>
          <w:lang w:val="en-US"/>
        </w:rPr>
      </w:pPr>
    </w:p>
    <w:p w:rsidR="006505C2" w:rsidRPr="00A02050" w:rsidRDefault="006505C2" w:rsidP="006505C2">
      <w:pPr>
        <w:ind w:firstLine="709"/>
        <w:jc w:val="both"/>
        <w:rPr>
          <w:b/>
          <w:color w:val="000000"/>
          <w:sz w:val="28"/>
          <w:szCs w:val="28"/>
          <w:lang w:val="en-US"/>
        </w:rPr>
      </w:pPr>
      <w:r w:rsidRPr="0004439B">
        <w:rPr>
          <w:b/>
          <w:color w:val="000000"/>
          <w:sz w:val="28"/>
          <w:szCs w:val="28"/>
          <w:lang w:val="en-US"/>
        </w:rPr>
        <w:t xml:space="preserve">Task </w:t>
      </w:r>
      <w:r w:rsidRPr="00A02050">
        <w:rPr>
          <w:b/>
          <w:color w:val="000000"/>
          <w:sz w:val="28"/>
          <w:szCs w:val="28"/>
          <w:lang w:val="en-US"/>
        </w:rPr>
        <w:t>10</w:t>
      </w:r>
    </w:p>
    <w:p w:rsidR="006505C2" w:rsidRPr="0004439B" w:rsidRDefault="006505C2" w:rsidP="006505C2">
      <w:pPr>
        <w:ind w:firstLine="709"/>
        <w:jc w:val="both"/>
        <w:rPr>
          <w:color w:val="000000"/>
          <w:sz w:val="28"/>
          <w:szCs w:val="28"/>
          <w:lang w:val="en-US"/>
        </w:rPr>
      </w:pPr>
      <w:r w:rsidRPr="0004439B">
        <w:rPr>
          <w:color w:val="000000"/>
          <w:sz w:val="28"/>
          <w:szCs w:val="28"/>
          <w:lang w:val="en-US"/>
        </w:rPr>
        <w:t>Patient P. complains of daily pain of a cutting nature in the epigastrium, appearing 2-3 hours after eating and even at night, heartburn, acid belching. Sometimes there is vomiting of acidic contents, which brings relief. Stool – once every 3 days. From the anamnesis, it is known that he considers himself ill for about three years, the onset of the disease is associated with nervous stress. Notes the deterioration of the condition every fall and spring. In an objective study, the consciousness is clear, the physique is normosthenic, the diet is normal. The skin is clean, of normal color, the tongue is overlaid with a gray-white coating. The abdomen is soft, with deep palpation is determined by tenderness in the region of the pylorus. The liver is not palpable. On the part of the intestine, no pathology was detected during palpation. Study of gastric juice:</w:t>
      </w:r>
    </w:p>
    <w:p w:rsidR="006505C2" w:rsidRPr="0004439B" w:rsidRDefault="006505C2" w:rsidP="006505C2">
      <w:pPr>
        <w:ind w:firstLine="709"/>
        <w:jc w:val="both"/>
        <w:rPr>
          <w:color w:val="000000"/>
          <w:sz w:val="28"/>
          <w:szCs w:val="28"/>
          <w:lang w:val="en-US"/>
        </w:rPr>
      </w:pPr>
      <w:r w:rsidRPr="0004439B">
        <w:rPr>
          <w:color w:val="000000"/>
          <w:sz w:val="28"/>
          <w:szCs w:val="28"/>
          <w:lang w:val="en-US"/>
        </w:rPr>
        <w:t>The dose on an empty stomach: the number — 160 ml; total acidity — 70; FL. NS1-60. Basal secretion: time-1 h.; quantity-356 ml; total acidity-65-105; free. NS1 — 48-86. Maximum secretion (after the introduction of a decoction of dry cabbage): time-1 h.; quantity-320 ml; total acidity-78-115; free. NS1 - 60-92. The test for lactic acid content is negative. Content: gray color. There is no smell or impurity. Leu in a significant amount. Cylindrical epithelium up to 36 in the field of view. Eg fresh, up to 10 in the field of view. Mucus in large quantities.</w:t>
      </w:r>
    </w:p>
    <w:p w:rsidR="006505C2" w:rsidRPr="0004439B" w:rsidRDefault="006505C2" w:rsidP="006505C2">
      <w:pPr>
        <w:ind w:firstLine="709"/>
        <w:jc w:val="both"/>
        <w:rPr>
          <w:color w:val="000000"/>
          <w:sz w:val="28"/>
          <w:szCs w:val="28"/>
          <w:lang w:val="en-US"/>
        </w:rPr>
      </w:pPr>
      <w:r w:rsidRPr="0004439B">
        <w:rPr>
          <w:color w:val="000000"/>
          <w:sz w:val="28"/>
          <w:szCs w:val="28"/>
          <w:lang w:val="en-US"/>
        </w:rPr>
        <w:lastRenderedPageBreak/>
        <w:t>During the X-ray examination, a "niche"was found in the area of the bulb 12-P. K. With EGDS-hyperemia and swelling of the mucosa of the bulb 12-P. K., a defect of the mucosa with a diameter of up to 2 cm. What should the doctor think about?</w:t>
      </w:r>
    </w:p>
    <w:p w:rsidR="006505C2" w:rsidRPr="0004439B" w:rsidRDefault="006505C2" w:rsidP="006505C2">
      <w:pPr>
        <w:ind w:firstLine="709"/>
        <w:jc w:val="both"/>
        <w:rPr>
          <w:color w:val="000000"/>
          <w:sz w:val="28"/>
          <w:szCs w:val="28"/>
          <w:lang w:val="en-US"/>
        </w:rPr>
      </w:pPr>
    </w:p>
    <w:p w:rsidR="006505C2" w:rsidRPr="00A02050" w:rsidRDefault="006505C2" w:rsidP="006505C2">
      <w:pPr>
        <w:ind w:firstLine="709"/>
        <w:jc w:val="both"/>
        <w:rPr>
          <w:b/>
          <w:color w:val="000000"/>
          <w:sz w:val="28"/>
          <w:szCs w:val="28"/>
          <w:lang w:val="en-US"/>
        </w:rPr>
      </w:pPr>
      <w:r w:rsidRPr="0004439B">
        <w:rPr>
          <w:b/>
          <w:color w:val="000000"/>
          <w:sz w:val="28"/>
          <w:szCs w:val="28"/>
          <w:lang w:val="en-US"/>
        </w:rPr>
        <w:t xml:space="preserve">Task </w:t>
      </w:r>
      <w:r w:rsidRPr="00A02050">
        <w:rPr>
          <w:b/>
          <w:color w:val="000000"/>
          <w:sz w:val="28"/>
          <w:szCs w:val="28"/>
          <w:lang w:val="en-US"/>
        </w:rPr>
        <w:t>11</w:t>
      </w:r>
    </w:p>
    <w:p w:rsidR="006505C2" w:rsidRPr="0004439B" w:rsidRDefault="006505C2" w:rsidP="006505C2">
      <w:pPr>
        <w:ind w:firstLine="709"/>
        <w:jc w:val="both"/>
        <w:rPr>
          <w:color w:val="000000"/>
          <w:sz w:val="28"/>
          <w:szCs w:val="28"/>
          <w:lang w:val="en-US"/>
        </w:rPr>
      </w:pPr>
      <w:r w:rsidRPr="0004439B">
        <w:rPr>
          <w:color w:val="000000"/>
          <w:sz w:val="28"/>
          <w:szCs w:val="28"/>
          <w:lang w:val="en-US"/>
        </w:rPr>
        <w:t>A patient was admitted to the therapeutic department, who complained of a feeling of heaviness and swelling in the epigastrium, weight loss, nausea, frequent vomiting.</w:t>
      </w:r>
    </w:p>
    <w:p w:rsidR="006505C2" w:rsidRPr="0004439B" w:rsidRDefault="006505C2" w:rsidP="006505C2">
      <w:pPr>
        <w:ind w:firstLine="709"/>
        <w:jc w:val="both"/>
        <w:rPr>
          <w:color w:val="000000"/>
          <w:sz w:val="28"/>
          <w:szCs w:val="28"/>
          <w:lang w:val="en-US"/>
        </w:rPr>
      </w:pPr>
      <w:r w:rsidRPr="0004439B">
        <w:rPr>
          <w:color w:val="000000"/>
          <w:sz w:val="28"/>
          <w:szCs w:val="28"/>
          <w:lang w:val="en-US"/>
        </w:rPr>
        <w:t>For the study, the patient's vomit was delivered to the laboratory, which had an unpleasant smell of rotten eggs, contained air bubbles, remnants of food eaten a day ago, and a lot of mucus. Total acidity – 10 titration units, free-0 titration units.</w:t>
      </w:r>
    </w:p>
    <w:p w:rsidR="006505C2" w:rsidRPr="0004439B" w:rsidRDefault="006505C2" w:rsidP="006505C2">
      <w:pPr>
        <w:ind w:firstLine="709"/>
        <w:jc w:val="both"/>
        <w:rPr>
          <w:color w:val="000000"/>
          <w:sz w:val="28"/>
          <w:szCs w:val="28"/>
          <w:lang w:val="en-US"/>
        </w:rPr>
      </w:pPr>
      <w:r w:rsidRPr="0004439B">
        <w:rPr>
          <w:color w:val="000000"/>
          <w:sz w:val="28"/>
          <w:szCs w:val="28"/>
          <w:lang w:val="en-US"/>
        </w:rPr>
        <w:t>What kind of stomach damage should I think about in this case?</w:t>
      </w:r>
    </w:p>
    <w:p w:rsidR="006505C2" w:rsidRPr="0004439B" w:rsidRDefault="006505C2" w:rsidP="006505C2">
      <w:pPr>
        <w:ind w:firstLine="709"/>
        <w:jc w:val="both"/>
        <w:rPr>
          <w:color w:val="000000"/>
          <w:sz w:val="28"/>
          <w:szCs w:val="28"/>
          <w:lang w:val="en-US"/>
        </w:rPr>
      </w:pPr>
    </w:p>
    <w:p w:rsidR="006505C2" w:rsidRPr="0004439B" w:rsidRDefault="006505C2" w:rsidP="006505C2">
      <w:pPr>
        <w:ind w:firstLine="709"/>
        <w:jc w:val="both"/>
        <w:rPr>
          <w:color w:val="000000"/>
          <w:sz w:val="28"/>
          <w:szCs w:val="28"/>
          <w:lang w:val="en-US"/>
        </w:rPr>
      </w:pPr>
    </w:p>
    <w:p w:rsidR="006505C2" w:rsidRPr="0004439B" w:rsidRDefault="006505C2" w:rsidP="006505C2">
      <w:pPr>
        <w:ind w:firstLine="709"/>
        <w:jc w:val="both"/>
        <w:rPr>
          <w:color w:val="000000"/>
          <w:sz w:val="28"/>
          <w:szCs w:val="28"/>
          <w:lang w:val="en-US"/>
        </w:rPr>
      </w:pPr>
    </w:p>
    <w:p w:rsidR="006505C2" w:rsidRPr="00A02050" w:rsidRDefault="006505C2" w:rsidP="006505C2">
      <w:pPr>
        <w:ind w:firstLine="709"/>
        <w:jc w:val="both"/>
        <w:rPr>
          <w:b/>
          <w:color w:val="000000"/>
          <w:sz w:val="28"/>
          <w:szCs w:val="28"/>
          <w:lang w:val="en-US"/>
        </w:rPr>
      </w:pPr>
      <w:r w:rsidRPr="0004439B">
        <w:rPr>
          <w:b/>
          <w:color w:val="000000"/>
          <w:sz w:val="28"/>
          <w:szCs w:val="28"/>
          <w:lang w:val="en-US"/>
        </w:rPr>
        <w:t xml:space="preserve">Task </w:t>
      </w:r>
      <w:r w:rsidRPr="00A02050">
        <w:rPr>
          <w:b/>
          <w:color w:val="000000"/>
          <w:sz w:val="28"/>
          <w:szCs w:val="28"/>
          <w:lang w:val="en-US"/>
        </w:rPr>
        <w:t>12</w:t>
      </w:r>
    </w:p>
    <w:p w:rsidR="006505C2" w:rsidRPr="0004439B" w:rsidRDefault="006505C2" w:rsidP="006505C2">
      <w:pPr>
        <w:ind w:firstLine="709"/>
        <w:jc w:val="both"/>
        <w:rPr>
          <w:color w:val="000000"/>
          <w:sz w:val="28"/>
          <w:szCs w:val="28"/>
          <w:lang w:val="en-US"/>
        </w:rPr>
      </w:pPr>
      <w:r w:rsidRPr="0004439B">
        <w:rPr>
          <w:color w:val="000000"/>
          <w:sz w:val="28"/>
          <w:szCs w:val="28"/>
          <w:lang w:val="en-US"/>
        </w:rPr>
        <w:t>Duodenal probing was performed on the patient and in the order of examination of the gastrointestinal tract. The following data was received:</w:t>
      </w:r>
    </w:p>
    <w:p w:rsidR="006505C2" w:rsidRDefault="006505C2" w:rsidP="006505C2">
      <w:pPr>
        <w:ind w:firstLine="709"/>
        <w:jc w:val="both"/>
        <w:rPr>
          <w:color w:val="000000"/>
          <w:sz w:val="28"/>
          <w:szCs w:val="28"/>
          <w:lang w:val="en-US"/>
        </w:rPr>
      </w:pPr>
      <w:r w:rsidRPr="0004439B">
        <w:rPr>
          <w:color w:val="000000"/>
          <w:sz w:val="28"/>
          <w:szCs w:val="28"/>
          <w:lang w:val="en-US"/>
        </w:rPr>
        <w:t xml:space="preserve">Bile "A" </w:t>
      </w:r>
    </w:p>
    <w:p w:rsidR="006505C2" w:rsidRPr="0004439B" w:rsidRDefault="006505C2" w:rsidP="006505C2">
      <w:pPr>
        <w:ind w:firstLine="709"/>
        <w:jc w:val="both"/>
        <w:rPr>
          <w:color w:val="000000"/>
          <w:sz w:val="28"/>
          <w:szCs w:val="28"/>
          <w:lang w:val="en-US"/>
        </w:rPr>
      </w:pPr>
      <w:r w:rsidRPr="0004439B">
        <w:rPr>
          <w:color w:val="000000"/>
          <w:sz w:val="28"/>
          <w:szCs w:val="28"/>
          <w:lang w:val="en-US"/>
        </w:rPr>
        <w:t>Transparency</w:t>
      </w:r>
      <w:r>
        <w:rPr>
          <w:color w:val="000000"/>
          <w:sz w:val="28"/>
          <w:szCs w:val="28"/>
          <w:lang w:val="en-US"/>
        </w:rPr>
        <w:t xml:space="preserve"> </w:t>
      </w:r>
      <w:r w:rsidRPr="0004439B">
        <w:rPr>
          <w:color w:val="000000"/>
          <w:sz w:val="28"/>
          <w:szCs w:val="28"/>
          <w:lang w:val="en-US"/>
        </w:rPr>
        <w:t>Full</w:t>
      </w:r>
    </w:p>
    <w:p w:rsidR="006505C2" w:rsidRPr="0004439B" w:rsidRDefault="006505C2" w:rsidP="006505C2">
      <w:pPr>
        <w:ind w:firstLine="709"/>
        <w:jc w:val="both"/>
        <w:rPr>
          <w:color w:val="000000"/>
          <w:sz w:val="28"/>
          <w:szCs w:val="28"/>
          <w:lang w:val="en-US"/>
        </w:rPr>
      </w:pPr>
      <w:r w:rsidRPr="0004439B">
        <w:rPr>
          <w:color w:val="000000"/>
          <w:sz w:val="28"/>
          <w:szCs w:val="28"/>
          <w:lang w:val="en-US"/>
        </w:rPr>
        <w:t>Color golden yellow</w:t>
      </w:r>
    </w:p>
    <w:p w:rsidR="006505C2" w:rsidRPr="0004439B" w:rsidRDefault="006505C2" w:rsidP="006505C2">
      <w:pPr>
        <w:ind w:firstLine="709"/>
        <w:jc w:val="both"/>
        <w:rPr>
          <w:color w:val="000000"/>
          <w:sz w:val="28"/>
          <w:szCs w:val="28"/>
          <w:lang w:val="en-US"/>
        </w:rPr>
      </w:pPr>
      <w:r w:rsidRPr="0004439B">
        <w:rPr>
          <w:color w:val="000000"/>
          <w:sz w:val="28"/>
          <w:szCs w:val="28"/>
          <w:lang w:val="en-US"/>
        </w:rPr>
        <w:t>White blood cells 2-3 in the field of vision</w:t>
      </w:r>
    </w:p>
    <w:p w:rsidR="006505C2" w:rsidRPr="0004439B" w:rsidRDefault="006505C2" w:rsidP="006505C2">
      <w:pPr>
        <w:ind w:firstLine="709"/>
        <w:jc w:val="both"/>
        <w:rPr>
          <w:color w:val="000000"/>
          <w:sz w:val="28"/>
          <w:szCs w:val="28"/>
          <w:lang w:val="en-US"/>
        </w:rPr>
      </w:pPr>
    </w:p>
    <w:p w:rsidR="006505C2" w:rsidRDefault="006505C2" w:rsidP="006505C2">
      <w:pPr>
        <w:ind w:firstLine="709"/>
        <w:jc w:val="both"/>
        <w:rPr>
          <w:color w:val="000000"/>
          <w:sz w:val="28"/>
          <w:szCs w:val="28"/>
          <w:lang w:val="en-US"/>
        </w:rPr>
      </w:pPr>
      <w:r w:rsidRPr="0004439B">
        <w:rPr>
          <w:color w:val="000000"/>
          <w:sz w:val="28"/>
          <w:szCs w:val="28"/>
          <w:lang w:val="en-US"/>
        </w:rPr>
        <w:t xml:space="preserve">Bile "B" </w:t>
      </w:r>
    </w:p>
    <w:p w:rsidR="006505C2" w:rsidRPr="0004439B" w:rsidRDefault="006505C2" w:rsidP="006505C2">
      <w:pPr>
        <w:ind w:firstLine="709"/>
        <w:jc w:val="both"/>
        <w:rPr>
          <w:color w:val="000000"/>
          <w:sz w:val="28"/>
          <w:szCs w:val="28"/>
          <w:lang w:val="en-US"/>
        </w:rPr>
      </w:pPr>
      <w:r w:rsidRPr="0004439B">
        <w:rPr>
          <w:color w:val="000000"/>
          <w:sz w:val="28"/>
          <w:szCs w:val="28"/>
          <w:lang w:val="en-US"/>
        </w:rPr>
        <w:t>Transparency</w:t>
      </w:r>
      <w:r>
        <w:rPr>
          <w:color w:val="000000"/>
          <w:sz w:val="28"/>
          <w:szCs w:val="28"/>
          <w:lang w:val="en-US"/>
        </w:rPr>
        <w:t xml:space="preserve"> </w:t>
      </w:r>
      <w:r w:rsidRPr="0004439B">
        <w:rPr>
          <w:color w:val="000000"/>
          <w:sz w:val="28"/>
          <w:szCs w:val="28"/>
          <w:lang w:val="en-US"/>
        </w:rPr>
        <w:t>Full</w:t>
      </w:r>
    </w:p>
    <w:p w:rsidR="006505C2" w:rsidRPr="0004439B" w:rsidRDefault="006505C2" w:rsidP="006505C2">
      <w:pPr>
        <w:ind w:firstLine="709"/>
        <w:jc w:val="both"/>
        <w:rPr>
          <w:color w:val="000000"/>
          <w:sz w:val="28"/>
          <w:szCs w:val="28"/>
          <w:lang w:val="en-US"/>
        </w:rPr>
      </w:pPr>
      <w:r w:rsidRPr="0004439B">
        <w:rPr>
          <w:color w:val="000000"/>
          <w:sz w:val="28"/>
          <w:szCs w:val="28"/>
          <w:lang w:val="en-US"/>
        </w:rPr>
        <w:t>Color dark green</w:t>
      </w:r>
    </w:p>
    <w:p w:rsidR="006505C2" w:rsidRPr="0004439B" w:rsidRDefault="006505C2" w:rsidP="006505C2">
      <w:pPr>
        <w:ind w:firstLine="709"/>
        <w:jc w:val="both"/>
        <w:rPr>
          <w:color w:val="000000"/>
          <w:sz w:val="28"/>
          <w:szCs w:val="28"/>
          <w:lang w:val="en-US"/>
        </w:rPr>
      </w:pPr>
      <w:r w:rsidRPr="0004439B">
        <w:rPr>
          <w:color w:val="000000"/>
          <w:sz w:val="28"/>
          <w:szCs w:val="28"/>
          <w:lang w:val="en-US"/>
        </w:rPr>
        <w:t>White blood cells 5-10 in the field of vision</w:t>
      </w:r>
    </w:p>
    <w:p w:rsidR="006505C2" w:rsidRPr="0004439B" w:rsidRDefault="006505C2" w:rsidP="006505C2">
      <w:pPr>
        <w:ind w:firstLine="709"/>
        <w:jc w:val="both"/>
        <w:rPr>
          <w:color w:val="000000"/>
          <w:sz w:val="28"/>
          <w:szCs w:val="28"/>
          <w:lang w:val="en-US"/>
        </w:rPr>
      </w:pPr>
    </w:p>
    <w:p w:rsidR="006505C2" w:rsidRPr="0004439B" w:rsidRDefault="006505C2" w:rsidP="006505C2">
      <w:pPr>
        <w:ind w:firstLine="709"/>
        <w:jc w:val="both"/>
        <w:rPr>
          <w:color w:val="000000"/>
          <w:sz w:val="28"/>
          <w:szCs w:val="28"/>
          <w:lang w:val="en-US"/>
        </w:rPr>
      </w:pPr>
      <w:r w:rsidRPr="0004439B">
        <w:rPr>
          <w:color w:val="000000"/>
          <w:sz w:val="28"/>
          <w:szCs w:val="28"/>
          <w:lang w:val="en-US"/>
        </w:rPr>
        <w:t>Bile "C"</w:t>
      </w:r>
    </w:p>
    <w:p w:rsidR="006505C2" w:rsidRPr="0004439B" w:rsidRDefault="006505C2" w:rsidP="006505C2">
      <w:pPr>
        <w:ind w:firstLine="709"/>
        <w:jc w:val="both"/>
        <w:rPr>
          <w:color w:val="000000"/>
          <w:sz w:val="28"/>
          <w:szCs w:val="28"/>
          <w:lang w:val="en-US"/>
        </w:rPr>
      </w:pPr>
      <w:r w:rsidRPr="0004439B">
        <w:rPr>
          <w:color w:val="000000"/>
          <w:sz w:val="28"/>
          <w:szCs w:val="28"/>
          <w:lang w:val="en-US"/>
        </w:rPr>
        <w:t>Transparency</w:t>
      </w:r>
      <w:r>
        <w:rPr>
          <w:color w:val="000000"/>
          <w:sz w:val="28"/>
          <w:szCs w:val="28"/>
          <w:lang w:val="en-US"/>
        </w:rPr>
        <w:t xml:space="preserve"> </w:t>
      </w:r>
      <w:r w:rsidRPr="0004439B">
        <w:rPr>
          <w:color w:val="000000"/>
          <w:sz w:val="28"/>
          <w:szCs w:val="28"/>
          <w:lang w:val="en-US"/>
        </w:rPr>
        <w:t>Full</w:t>
      </w:r>
    </w:p>
    <w:p w:rsidR="006505C2" w:rsidRPr="0004439B" w:rsidRDefault="006505C2" w:rsidP="006505C2">
      <w:pPr>
        <w:ind w:firstLine="709"/>
        <w:jc w:val="both"/>
        <w:rPr>
          <w:color w:val="000000"/>
          <w:sz w:val="28"/>
          <w:szCs w:val="28"/>
          <w:lang w:val="en-US"/>
        </w:rPr>
      </w:pPr>
      <w:r w:rsidRPr="0004439B">
        <w:rPr>
          <w:color w:val="000000"/>
          <w:sz w:val="28"/>
          <w:szCs w:val="28"/>
          <w:lang w:val="en-US"/>
        </w:rPr>
        <w:t>Color golden yellow</w:t>
      </w:r>
    </w:p>
    <w:p w:rsidR="006505C2" w:rsidRPr="0004439B" w:rsidRDefault="006505C2" w:rsidP="006505C2">
      <w:pPr>
        <w:ind w:firstLine="709"/>
        <w:jc w:val="both"/>
        <w:rPr>
          <w:color w:val="000000"/>
          <w:sz w:val="28"/>
          <w:szCs w:val="28"/>
          <w:lang w:val="en-US"/>
        </w:rPr>
      </w:pPr>
      <w:r w:rsidRPr="0004439B">
        <w:rPr>
          <w:color w:val="000000"/>
          <w:sz w:val="28"/>
          <w:szCs w:val="28"/>
          <w:lang w:val="en-US"/>
        </w:rPr>
        <w:t>White blood cells 1-2 in the field of vision</w:t>
      </w:r>
    </w:p>
    <w:p w:rsidR="006505C2" w:rsidRPr="0004439B" w:rsidRDefault="006505C2" w:rsidP="006505C2">
      <w:pPr>
        <w:ind w:firstLine="709"/>
        <w:jc w:val="both"/>
        <w:rPr>
          <w:color w:val="000000"/>
          <w:sz w:val="28"/>
          <w:szCs w:val="28"/>
          <w:lang w:val="en-US"/>
        </w:rPr>
      </w:pPr>
      <w:r w:rsidRPr="0004439B">
        <w:rPr>
          <w:color w:val="000000"/>
          <w:sz w:val="28"/>
          <w:szCs w:val="28"/>
          <w:lang w:val="en-US"/>
        </w:rPr>
        <w:t>How do you assess the result presented above? Is there a lesion of the biliary tract in this patient?</w:t>
      </w:r>
    </w:p>
    <w:p w:rsidR="006505C2" w:rsidRPr="0004439B" w:rsidRDefault="006505C2" w:rsidP="006505C2">
      <w:pPr>
        <w:ind w:firstLine="709"/>
        <w:jc w:val="both"/>
        <w:rPr>
          <w:color w:val="000000"/>
          <w:sz w:val="28"/>
          <w:szCs w:val="28"/>
          <w:lang w:val="en-US"/>
        </w:rPr>
      </w:pPr>
    </w:p>
    <w:p w:rsidR="006505C2" w:rsidRPr="00A02050" w:rsidRDefault="006505C2" w:rsidP="006505C2">
      <w:pPr>
        <w:ind w:firstLine="709"/>
        <w:jc w:val="both"/>
        <w:rPr>
          <w:b/>
          <w:color w:val="000000"/>
          <w:sz w:val="28"/>
          <w:szCs w:val="28"/>
          <w:lang w:val="en-US"/>
        </w:rPr>
      </w:pPr>
      <w:r w:rsidRPr="006505C2">
        <w:rPr>
          <w:b/>
          <w:color w:val="000000"/>
          <w:sz w:val="28"/>
          <w:szCs w:val="28"/>
          <w:lang w:val="en-US"/>
        </w:rPr>
        <w:t xml:space="preserve">Task </w:t>
      </w:r>
      <w:r w:rsidRPr="00A02050">
        <w:rPr>
          <w:b/>
          <w:color w:val="000000"/>
          <w:sz w:val="28"/>
          <w:szCs w:val="28"/>
          <w:lang w:val="en-US"/>
        </w:rPr>
        <w:t>13</w:t>
      </w:r>
    </w:p>
    <w:p w:rsidR="006505C2" w:rsidRPr="0004439B" w:rsidRDefault="006505C2" w:rsidP="006505C2">
      <w:pPr>
        <w:ind w:firstLine="709"/>
        <w:jc w:val="both"/>
        <w:rPr>
          <w:color w:val="000000"/>
          <w:sz w:val="28"/>
          <w:szCs w:val="28"/>
          <w:lang w:val="en-US"/>
        </w:rPr>
      </w:pPr>
      <w:r w:rsidRPr="0004439B">
        <w:rPr>
          <w:color w:val="000000"/>
          <w:sz w:val="28"/>
          <w:szCs w:val="28"/>
          <w:lang w:val="en-US"/>
        </w:rPr>
        <w:t>Patients M and N, who are being treated in the therapeutic department, had complaints of pain in the right hypochondrium with radiation to the right shoulder and shoulder blade, which worsened after eating fatty and spicy food, accompanied by fever, nausea and vomiting with bile.</w:t>
      </w:r>
    </w:p>
    <w:p w:rsidR="006505C2" w:rsidRPr="0004439B" w:rsidRDefault="006505C2" w:rsidP="006505C2">
      <w:pPr>
        <w:ind w:firstLine="709"/>
        <w:jc w:val="both"/>
        <w:rPr>
          <w:color w:val="000000"/>
          <w:sz w:val="28"/>
          <w:szCs w:val="28"/>
          <w:lang w:val="en-US"/>
        </w:rPr>
      </w:pPr>
      <w:r w:rsidRPr="0004439B">
        <w:rPr>
          <w:color w:val="000000"/>
          <w:sz w:val="28"/>
          <w:szCs w:val="28"/>
          <w:lang w:val="en-US"/>
        </w:rPr>
        <w:t>As a routine examination, he conducted a study of the duodenal contents; the following results were obtained: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3555"/>
      </w:tblGrid>
      <w:tr w:rsidR="006505C2" w:rsidRPr="009913B4" w:rsidTr="004505D0">
        <w:tc>
          <w:tcPr>
            <w:tcW w:w="2520" w:type="dxa"/>
          </w:tcPr>
          <w:p w:rsidR="006505C2" w:rsidRPr="0004439B" w:rsidRDefault="006505C2" w:rsidP="004505D0">
            <w:pPr>
              <w:suppressAutoHyphens/>
              <w:spacing w:line="360" w:lineRule="auto"/>
              <w:jc w:val="both"/>
              <w:rPr>
                <w:lang w:val="en-US"/>
              </w:rPr>
            </w:pPr>
          </w:p>
        </w:tc>
        <w:tc>
          <w:tcPr>
            <w:tcW w:w="4239" w:type="dxa"/>
            <w:gridSpan w:val="2"/>
          </w:tcPr>
          <w:p w:rsidR="006505C2" w:rsidRPr="009913B4" w:rsidRDefault="006505C2" w:rsidP="004505D0">
            <w:pPr>
              <w:pStyle w:val="81"/>
              <w:suppressAutoHyphens/>
              <w:spacing w:line="360" w:lineRule="auto"/>
              <w:outlineLvl w:val="7"/>
            </w:pPr>
            <w:r>
              <w:t>Patient</w:t>
            </w:r>
            <w:r w:rsidRPr="009913B4">
              <w:t xml:space="preserve"> М</w:t>
            </w:r>
          </w:p>
        </w:tc>
        <w:tc>
          <w:tcPr>
            <w:tcW w:w="3555" w:type="dxa"/>
          </w:tcPr>
          <w:p w:rsidR="006505C2" w:rsidRPr="009913B4" w:rsidRDefault="006505C2" w:rsidP="004505D0">
            <w:pPr>
              <w:pStyle w:val="81"/>
              <w:suppressAutoHyphens/>
              <w:spacing w:line="360" w:lineRule="auto"/>
              <w:outlineLvl w:val="7"/>
            </w:pPr>
            <w:r>
              <w:t>Patient</w:t>
            </w:r>
            <w:r w:rsidRPr="009913B4">
              <w:t xml:space="preserve"> Н</w:t>
            </w:r>
          </w:p>
        </w:tc>
      </w:tr>
      <w:tr w:rsidR="006505C2" w:rsidRPr="009913B4" w:rsidTr="004505D0">
        <w:trPr>
          <w:trHeight w:val="1690"/>
        </w:trPr>
        <w:tc>
          <w:tcPr>
            <w:tcW w:w="2520" w:type="dxa"/>
          </w:tcPr>
          <w:p w:rsidR="006505C2" w:rsidRPr="0004439B" w:rsidRDefault="006505C2" w:rsidP="004505D0">
            <w:pPr>
              <w:suppressAutoHyphens/>
              <w:jc w:val="both"/>
              <w:rPr>
                <w:lang w:val="en-US"/>
              </w:rPr>
            </w:pPr>
          </w:p>
          <w:p w:rsidR="006505C2" w:rsidRPr="0004439B" w:rsidRDefault="006505C2" w:rsidP="004505D0">
            <w:pPr>
              <w:suppressAutoHyphens/>
              <w:jc w:val="both"/>
              <w:rPr>
                <w:lang w:val="en-US"/>
              </w:rPr>
            </w:pPr>
            <w:r w:rsidRPr="0004439B">
              <w:rPr>
                <w:lang w:val="en-US"/>
              </w:rPr>
              <w:t>Colour</w:t>
            </w:r>
          </w:p>
          <w:p w:rsidR="006505C2" w:rsidRPr="0004439B" w:rsidRDefault="006505C2" w:rsidP="004505D0">
            <w:pPr>
              <w:suppressAutoHyphens/>
              <w:jc w:val="both"/>
              <w:rPr>
                <w:lang w:val="en-US"/>
              </w:rPr>
            </w:pPr>
            <w:r w:rsidRPr="0004439B">
              <w:rPr>
                <w:lang w:val="en-US"/>
              </w:rPr>
              <w:t>White blood cells</w:t>
            </w:r>
          </w:p>
          <w:p w:rsidR="006505C2" w:rsidRPr="0004439B" w:rsidRDefault="006505C2" w:rsidP="004505D0">
            <w:pPr>
              <w:suppressAutoHyphens/>
              <w:jc w:val="both"/>
              <w:rPr>
                <w:lang w:val="en-US"/>
              </w:rPr>
            </w:pPr>
            <w:r w:rsidRPr="0004439B">
              <w:rPr>
                <w:lang w:val="en-US"/>
              </w:rPr>
              <w:t>Mucus</w:t>
            </w:r>
          </w:p>
          <w:p w:rsidR="006505C2" w:rsidRPr="0004439B" w:rsidRDefault="006505C2" w:rsidP="004505D0">
            <w:pPr>
              <w:suppressAutoHyphens/>
              <w:jc w:val="both"/>
              <w:rPr>
                <w:lang w:val="en-US"/>
              </w:rPr>
            </w:pPr>
          </w:p>
          <w:p w:rsidR="006505C2" w:rsidRPr="0004439B" w:rsidRDefault="006505C2" w:rsidP="004505D0">
            <w:pPr>
              <w:suppressAutoHyphens/>
              <w:jc w:val="both"/>
              <w:rPr>
                <w:lang w:val="en-US"/>
              </w:rPr>
            </w:pPr>
          </w:p>
          <w:p w:rsidR="006505C2" w:rsidRPr="0004439B" w:rsidRDefault="006505C2" w:rsidP="004505D0">
            <w:pPr>
              <w:suppressAutoHyphens/>
              <w:jc w:val="both"/>
              <w:rPr>
                <w:lang w:val="en-US"/>
              </w:rPr>
            </w:pPr>
            <w:r w:rsidRPr="0004439B">
              <w:rPr>
                <w:lang w:val="en-US"/>
              </w:rPr>
              <w:t>Transparency</w:t>
            </w:r>
          </w:p>
          <w:p w:rsidR="006505C2" w:rsidRPr="00914921" w:rsidRDefault="006505C2" w:rsidP="004505D0">
            <w:pPr>
              <w:suppressAutoHyphens/>
              <w:jc w:val="both"/>
              <w:rPr>
                <w:lang w:val="en-US"/>
              </w:rPr>
            </w:pPr>
            <w:r w:rsidRPr="00914921">
              <w:rPr>
                <w:lang w:val="en-US"/>
              </w:rPr>
              <w:t>Colour</w:t>
            </w:r>
          </w:p>
          <w:p w:rsidR="006505C2" w:rsidRPr="00914921" w:rsidRDefault="006505C2" w:rsidP="004505D0">
            <w:pPr>
              <w:suppressAutoHyphens/>
              <w:jc w:val="both"/>
              <w:rPr>
                <w:lang w:val="en-US"/>
              </w:rPr>
            </w:pPr>
            <w:r w:rsidRPr="00914921">
              <w:rPr>
                <w:lang w:val="en-US"/>
              </w:rPr>
              <w:t>White blood cells</w:t>
            </w:r>
          </w:p>
          <w:p w:rsidR="006505C2" w:rsidRPr="00914921" w:rsidRDefault="006505C2" w:rsidP="004505D0">
            <w:pPr>
              <w:suppressAutoHyphens/>
              <w:jc w:val="both"/>
              <w:rPr>
                <w:lang w:val="en-US"/>
              </w:rPr>
            </w:pPr>
            <w:r w:rsidRPr="00914921">
              <w:rPr>
                <w:lang w:val="en-US"/>
              </w:rPr>
              <w:t>Mucus</w:t>
            </w:r>
          </w:p>
          <w:p w:rsidR="006505C2" w:rsidRPr="00914921" w:rsidRDefault="006505C2" w:rsidP="004505D0">
            <w:pPr>
              <w:pStyle w:val="81"/>
              <w:suppressAutoHyphens/>
              <w:ind w:left="108"/>
              <w:outlineLvl w:val="7"/>
            </w:pPr>
            <w:r>
              <w:t>Giardia</w:t>
            </w:r>
          </w:p>
          <w:p w:rsidR="006505C2" w:rsidRPr="009913B4" w:rsidRDefault="006505C2" w:rsidP="004505D0">
            <w:pPr>
              <w:pStyle w:val="81"/>
              <w:suppressAutoHyphens/>
              <w:ind w:left="108"/>
              <w:outlineLvl w:val="7"/>
              <w:rPr>
                <w:lang w:val="ru-RU"/>
              </w:rPr>
            </w:pPr>
            <w:r w:rsidRPr="009913B4">
              <w:rPr>
                <w:lang w:val="ru-RU"/>
              </w:rPr>
              <w:t>Прозрачность</w:t>
            </w:r>
          </w:p>
          <w:p w:rsidR="006505C2" w:rsidRPr="009913B4" w:rsidRDefault="006505C2" w:rsidP="004505D0">
            <w:pPr>
              <w:pStyle w:val="81"/>
              <w:suppressAutoHyphens/>
              <w:ind w:left="108"/>
              <w:outlineLvl w:val="7"/>
              <w:rPr>
                <w:lang w:val="ru-RU"/>
              </w:rPr>
            </w:pPr>
            <w:r w:rsidRPr="009913B4">
              <w:rPr>
                <w:lang w:val="ru-RU"/>
              </w:rPr>
              <w:t>Цвет</w:t>
            </w:r>
          </w:p>
          <w:p w:rsidR="006505C2" w:rsidRPr="009913B4" w:rsidRDefault="006505C2" w:rsidP="004505D0">
            <w:pPr>
              <w:pStyle w:val="81"/>
              <w:suppressAutoHyphens/>
              <w:ind w:left="108"/>
              <w:outlineLvl w:val="7"/>
              <w:rPr>
                <w:lang w:val="ru-RU"/>
              </w:rPr>
            </w:pPr>
            <w:r w:rsidRPr="009913B4">
              <w:rPr>
                <w:lang w:val="ru-RU"/>
              </w:rPr>
              <w:t>Лейкоциты</w:t>
            </w:r>
          </w:p>
          <w:p w:rsidR="006505C2" w:rsidRPr="009913B4" w:rsidRDefault="006505C2" w:rsidP="004505D0">
            <w:pPr>
              <w:pStyle w:val="81"/>
              <w:suppressAutoHyphens/>
              <w:ind w:left="108"/>
              <w:outlineLvl w:val="7"/>
              <w:rPr>
                <w:lang w:val="ru-RU"/>
              </w:rPr>
            </w:pPr>
            <w:r w:rsidRPr="009913B4">
              <w:rPr>
                <w:lang w:val="ru-RU"/>
              </w:rPr>
              <w:t>Слизь</w:t>
            </w:r>
          </w:p>
        </w:tc>
        <w:tc>
          <w:tcPr>
            <w:tcW w:w="4229" w:type="dxa"/>
          </w:tcPr>
          <w:p w:rsidR="006505C2" w:rsidRPr="0004439B" w:rsidRDefault="006505C2" w:rsidP="004505D0">
            <w:pPr>
              <w:suppressAutoHyphens/>
              <w:jc w:val="center"/>
              <w:rPr>
                <w:bCs/>
                <w:lang w:val="en-US"/>
              </w:rPr>
            </w:pPr>
            <w:r w:rsidRPr="0004439B">
              <w:rPr>
                <w:bCs/>
                <w:lang w:val="en-US"/>
              </w:rPr>
              <w:t>Bile “A”</w:t>
            </w:r>
          </w:p>
          <w:p w:rsidR="006505C2" w:rsidRPr="0004439B" w:rsidRDefault="006505C2" w:rsidP="004505D0">
            <w:pPr>
              <w:suppressAutoHyphens/>
              <w:jc w:val="center"/>
              <w:rPr>
                <w:bCs/>
                <w:lang w:val="en-US"/>
              </w:rPr>
            </w:pPr>
            <w:r w:rsidRPr="0004439B">
              <w:rPr>
                <w:bCs/>
                <w:lang w:val="en-US"/>
              </w:rPr>
              <w:t>Golden-yellow</w:t>
            </w:r>
          </w:p>
          <w:p w:rsidR="006505C2" w:rsidRPr="0004439B" w:rsidRDefault="006505C2" w:rsidP="004505D0">
            <w:pPr>
              <w:suppressAutoHyphens/>
              <w:jc w:val="center"/>
              <w:rPr>
                <w:bCs/>
                <w:lang w:val="en-US"/>
              </w:rPr>
            </w:pPr>
            <w:r w:rsidRPr="0004439B">
              <w:rPr>
                <w:bCs/>
                <w:lang w:val="en-US"/>
              </w:rPr>
              <w:t>2 – 3 in the field of view</w:t>
            </w:r>
          </w:p>
          <w:p w:rsidR="006505C2" w:rsidRPr="0004439B" w:rsidRDefault="006505C2" w:rsidP="004505D0">
            <w:pPr>
              <w:suppressAutoHyphens/>
              <w:jc w:val="center"/>
              <w:rPr>
                <w:bCs/>
                <w:lang w:val="en-US"/>
              </w:rPr>
            </w:pPr>
            <w:r w:rsidRPr="0004439B">
              <w:rPr>
                <w:bCs/>
                <w:lang w:val="en-US"/>
              </w:rPr>
              <w:t>no</w:t>
            </w:r>
          </w:p>
          <w:p w:rsidR="006505C2" w:rsidRPr="0004439B" w:rsidRDefault="006505C2" w:rsidP="004505D0">
            <w:pPr>
              <w:suppressAutoHyphens/>
              <w:jc w:val="center"/>
              <w:rPr>
                <w:bCs/>
                <w:lang w:val="en-US"/>
              </w:rPr>
            </w:pPr>
          </w:p>
          <w:p w:rsidR="006505C2" w:rsidRPr="0004439B" w:rsidRDefault="006505C2" w:rsidP="004505D0">
            <w:pPr>
              <w:suppressAutoHyphens/>
              <w:jc w:val="center"/>
              <w:rPr>
                <w:bCs/>
                <w:lang w:val="en-US"/>
              </w:rPr>
            </w:pPr>
            <w:r w:rsidRPr="0004439B">
              <w:rPr>
                <w:bCs/>
                <w:lang w:val="en-US"/>
              </w:rPr>
              <w:t>Bile “B "</w:t>
            </w:r>
          </w:p>
          <w:p w:rsidR="006505C2" w:rsidRPr="0004439B" w:rsidRDefault="006505C2" w:rsidP="004505D0">
            <w:pPr>
              <w:suppressAutoHyphens/>
              <w:jc w:val="center"/>
              <w:rPr>
                <w:bCs/>
                <w:lang w:val="en-US"/>
              </w:rPr>
            </w:pPr>
            <w:r w:rsidRPr="0004439B">
              <w:rPr>
                <w:bCs/>
                <w:lang w:val="en-US"/>
              </w:rPr>
              <w:t>cloudy</w:t>
            </w:r>
          </w:p>
          <w:p w:rsidR="006505C2" w:rsidRPr="0004439B" w:rsidRDefault="006505C2" w:rsidP="004505D0">
            <w:pPr>
              <w:suppressAutoHyphens/>
              <w:jc w:val="center"/>
              <w:rPr>
                <w:bCs/>
                <w:lang w:val="en-US"/>
              </w:rPr>
            </w:pPr>
            <w:r w:rsidRPr="0004439B">
              <w:rPr>
                <w:bCs/>
                <w:lang w:val="en-US"/>
              </w:rPr>
              <w:t>dark green</w:t>
            </w:r>
          </w:p>
          <w:p w:rsidR="006505C2" w:rsidRPr="00D475B3" w:rsidRDefault="006505C2" w:rsidP="004505D0">
            <w:pPr>
              <w:suppressAutoHyphens/>
              <w:jc w:val="center"/>
              <w:rPr>
                <w:bCs/>
                <w:lang w:val="en-US"/>
              </w:rPr>
            </w:pPr>
            <w:r w:rsidRPr="00D475B3">
              <w:rPr>
                <w:bCs/>
                <w:lang w:val="en-US"/>
              </w:rPr>
              <w:t>20-30 in the field of view of</w:t>
            </w:r>
          </w:p>
          <w:p w:rsidR="006505C2" w:rsidRPr="00D475B3" w:rsidRDefault="006505C2" w:rsidP="004505D0">
            <w:pPr>
              <w:suppressAutoHyphens/>
              <w:jc w:val="center"/>
              <w:rPr>
                <w:bCs/>
                <w:lang w:val="en-US"/>
              </w:rPr>
            </w:pPr>
            <w:r w:rsidRPr="00D475B3">
              <w:rPr>
                <w:bCs/>
                <w:lang w:val="en-US"/>
              </w:rPr>
              <w:t>flakes, a significant amount</w:t>
            </w:r>
          </w:p>
          <w:p w:rsidR="006505C2" w:rsidRPr="00D475B3" w:rsidRDefault="006505C2" w:rsidP="004505D0">
            <w:pPr>
              <w:suppressAutoHyphens/>
              <w:jc w:val="center"/>
              <w:rPr>
                <w:bCs/>
                <w:lang w:val="en-US"/>
              </w:rPr>
            </w:pPr>
            <w:r w:rsidRPr="00D475B3">
              <w:rPr>
                <w:bCs/>
                <w:lang w:val="en-US"/>
              </w:rPr>
              <w:t>there is</w:t>
            </w:r>
          </w:p>
          <w:p w:rsidR="006505C2" w:rsidRPr="00D475B3" w:rsidRDefault="006505C2" w:rsidP="004505D0">
            <w:pPr>
              <w:suppressAutoHyphens/>
              <w:jc w:val="center"/>
              <w:rPr>
                <w:bCs/>
                <w:lang w:val="en-US"/>
              </w:rPr>
            </w:pPr>
          </w:p>
          <w:p w:rsidR="006505C2" w:rsidRPr="00D475B3" w:rsidRDefault="006505C2" w:rsidP="004505D0">
            <w:pPr>
              <w:suppressAutoHyphens/>
              <w:jc w:val="center"/>
              <w:rPr>
                <w:bCs/>
                <w:lang w:val="en-US"/>
              </w:rPr>
            </w:pPr>
            <w:r w:rsidRPr="00D475B3">
              <w:rPr>
                <w:bCs/>
                <w:lang w:val="en-US"/>
              </w:rPr>
              <w:t>Bile “C "</w:t>
            </w:r>
          </w:p>
          <w:p w:rsidR="006505C2" w:rsidRPr="00D475B3" w:rsidRDefault="006505C2" w:rsidP="004505D0">
            <w:pPr>
              <w:suppressAutoHyphens/>
              <w:jc w:val="center"/>
              <w:rPr>
                <w:bCs/>
                <w:lang w:val="en-US"/>
              </w:rPr>
            </w:pPr>
            <w:r w:rsidRPr="00D475B3">
              <w:rPr>
                <w:bCs/>
                <w:lang w:val="en-US"/>
              </w:rPr>
              <w:t>cloudy</w:t>
            </w:r>
          </w:p>
          <w:p w:rsidR="006505C2" w:rsidRPr="00D475B3" w:rsidRDefault="006505C2" w:rsidP="004505D0">
            <w:pPr>
              <w:suppressAutoHyphens/>
              <w:jc w:val="center"/>
              <w:rPr>
                <w:bCs/>
                <w:lang w:val="en-US"/>
              </w:rPr>
            </w:pPr>
            <w:r w:rsidRPr="00D475B3">
              <w:rPr>
                <w:bCs/>
                <w:lang w:val="en-US"/>
              </w:rPr>
              <w:t>golden yellow</w:t>
            </w:r>
          </w:p>
          <w:p w:rsidR="006505C2" w:rsidRPr="00D475B3" w:rsidRDefault="006505C2" w:rsidP="004505D0">
            <w:pPr>
              <w:suppressAutoHyphens/>
              <w:jc w:val="center"/>
              <w:rPr>
                <w:bCs/>
                <w:lang w:val="en-US"/>
              </w:rPr>
            </w:pPr>
            <w:r w:rsidRPr="00D475B3">
              <w:rPr>
                <w:bCs/>
                <w:lang w:val="en-US"/>
              </w:rPr>
              <w:t>1-2 in the field of view a little</w:t>
            </w:r>
          </w:p>
          <w:p w:rsidR="006505C2" w:rsidRPr="009913B4" w:rsidRDefault="006505C2" w:rsidP="004505D0">
            <w:pPr>
              <w:pStyle w:val="81"/>
              <w:suppressAutoHyphens/>
              <w:outlineLvl w:val="7"/>
              <w:rPr>
                <w:lang w:val="ru-RU"/>
              </w:rPr>
            </w:pPr>
            <w:r w:rsidRPr="0004439B">
              <w:rPr>
                <w:bCs/>
              </w:rPr>
              <w:t>bit</w:t>
            </w:r>
          </w:p>
        </w:tc>
        <w:tc>
          <w:tcPr>
            <w:tcW w:w="3565" w:type="dxa"/>
            <w:gridSpan w:val="2"/>
          </w:tcPr>
          <w:p w:rsidR="006505C2" w:rsidRPr="00D475B3" w:rsidRDefault="006505C2" w:rsidP="004505D0">
            <w:pPr>
              <w:suppressAutoHyphens/>
              <w:jc w:val="both"/>
              <w:rPr>
                <w:lang w:val="en-US"/>
              </w:rPr>
            </w:pPr>
          </w:p>
          <w:p w:rsidR="006505C2" w:rsidRPr="00D475B3" w:rsidRDefault="006505C2" w:rsidP="004505D0">
            <w:pPr>
              <w:suppressAutoHyphens/>
              <w:jc w:val="both"/>
              <w:rPr>
                <w:lang w:val="en-US"/>
              </w:rPr>
            </w:pPr>
            <w:r w:rsidRPr="00D475B3">
              <w:rPr>
                <w:lang w:val="en-US"/>
              </w:rPr>
              <w:t>yellow</w:t>
            </w:r>
          </w:p>
          <w:p w:rsidR="006505C2" w:rsidRPr="00D475B3" w:rsidRDefault="006505C2" w:rsidP="004505D0">
            <w:pPr>
              <w:suppressAutoHyphens/>
              <w:jc w:val="both"/>
              <w:rPr>
                <w:lang w:val="en-US"/>
              </w:rPr>
            </w:pPr>
            <w:r w:rsidRPr="00D475B3">
              <w:rPr>
                <w:lang w:val="en-US"/>
              </w:rPr>
              <w:t>30-40 in the field of view</w:t>
            </w:r>
          </w:p>
          <w:p w:rsidR="006505C2" w:rsidRPr="00D475B3" w:rsidRDefault="006505C2" w:rsidP="004505D0">
            <w:pPr>
              <w:suppressAutoHyphens/>
              <w:jc w:val="both"/>
              <w:rPr>
                <w:lang w:val="en-US"/>
              </w:rPr>
            </w:pPr>
            <w:r w:rsidRPr="00D475B3">
              <w:rPr>
                <w:lang w:val="en-US"/>
              </w:rPr>
              <w:t>moderate</w:t>
            </w:r>
          </w:p>
          <w:p w:rsidR="006505C2" w:rsidRPr="00D475B3" w:rsidRDefault="006505C2" w:rsidP="004505D0">
            <w:pPr>
              <w:suppressAutoHyphens/>
              <w:jc w:val="both"/>
              <w:rPr>
                <w:lang w:val="en-US"/>
              </w:rPr>
            </w:pPr>
          </w:p>
          <w:p w:rsidR="006505C2" w:rsidRPr="00D475B3" w:rsidRDefault="006505C2" w:rsidP="004505D0">
            <w:pPr>
              <w:suppressAutoHyphens/>
              <w:jc w:val="both"/>
              <w:rPr>
                <w:lang w:val="en-US"/>
              </w:rPr>
            </w:pPr>
          </w:p>
          <w:p w:rsidR="006505C2" w:rsidRPr="00D475B3" w:rsidRDefault="006505C2" w:rsidP="004505D0">
            <w:pPr>
              <w:suppressAutoHyphens/>
              <w:jc w:val="both"/>
              <w:rPr>
                <w:lang w:val="en-US"/>
              </w:rPr>
            </w:pPr>
            <w:r w:rsidRPr="00D475B3">
              <w:rPr>
                <w:lang w:val="en-US"/>
              </w:rPr>
              <w:t>muddy with flakes of</w:t>
            </w:r>
          </w:p>
          <w:p w:rsidR="006505C2" w:rsidRPr="00D475B3" w:rsidRDefault="006505C2" w:rsidP="004505D0">
            <w:pPr>
              <w:suppressAutoHyphens/>
              <w:jc w:val="both"/>
              <w:rPr>
                <w:lang w:val="en-US"/>
              </w:rPr>
            </w:pPr>
            <w:r w:rsidRPr="00D475B3">
              <w:rPr>
                <w:lang w:val="en-US"/>
              </w:rPr>
              <w:t>dark green</w:t>
            </w:r>
          </w:p>
          <w:p w:rsidR="006505C2" w:rsidRPr="00D475B3" w:rsidRDefault="006505C2" w:rsidP="004505D0">
            <w:pPr>
              <w:suppressAutoHyphens/>
              <w:jc w:val="both"/>
              <w:rPr>
                <w:lang w:val="en-US"/>
              </w:rPr>
            </w:pPr>
            <w:r w:rsidRPr="00D475B3">
              <w:rPr>
                <w:lang w:val="en-US"/>
              </w:rPr>
              <w:t>cover the entire field</w:t>
            </w:r>
          </w:p>
          <w:p w:rsidR="006505C2" w:rsidRPr="00D475B3" w:rsidRDefault="006505C2" w:rsidP="004505D0">
            <w:pPr>
              <w:suppressAutoHyphens/>
              <w:jc w:val="both"/>
              <w:rPr>
                <w:lang w:val="en-US"/>
              </w:rPr>
            </w:pPr>
            <w:r w:rsidRPr="00D475B3">
              <w:rPr>
                <w:lang w:val="en-US"/>
              </w:rPr>
              <w:t>-</w:t>
            </w:r>
          </w:p>
          <w:p w:rsidR="006505C2" w:rsidRPr="00D475B3" w:rsidRDefault="006505C2" w:rsidP="004505D0">
            <w:pPr>
              <w:suppressAutoHyphens/>
              <w:jc w:val="both"/>
              <w:rPr>
                <w:lang w:val="en-US"/>
              </w:rPr>
            </w:pPr>
            <w:r w:rsidRPr="00D475B3">
              <w:rPr>
                <w:lang w:val="en-US"/>
              </w:rPr>
              <w:t>-</w:t>
            </w:r>
          </w:p>
          <w:p w:rsidR="006505C2" w:rsidRPr="00D475B3" w:rsidRDefault="006505C2" w:rsidP="004505D0">
            <w:pPr>
              <w:suppressAutoHyphens/>
              <w:jc w:val="both"/>
              <w:rPr>
                <w:lang w:val="en-US"/>
              </w:rPr>
            </w:pPr>
          </w:p>
          <w:p w:rsidR="006505C2" w:rsidRPr="00D475B3" w:rsidRDefault="006505C2" w:rsidP="004505D0">
            <w:pPr>
              <w:suppressAutoHyphens/>
              <w:jc w:val="both"/>
              <w:rPr>
                <w:lang w:val="en-US"/>
              </w:rPr>
            </w:pPr>
            <w:r w:rsidRPr="00D475B3">
              <w:rPr>
                <w:lang w:val="en-US"/>
              </w:rPr>
              <w:t>cloudy</w:t>
            </w:r>
          </w:p>
          <w:p w:rsidR="006505C2" w:rsidRPr="00D475B3" w:rsidRDefault="006505C2" w:rsidP="004505D0">
            <w:pPr>
              <w:suppressAutoHyphens/>
              <w:jc w:val="both"/>
              <w:rPr>
                <w:lang w:val="en-US"/>
              </w:rPr>
            </w:pPr>
            <w:r w:rsidRPr="00D475B3">
              <w:rPr>
                <w:lang w:val="en-US"/>
              </w:rPr>
              <w:t>yellow up</w:t>
            </w:r>
          </w:p>
          <w:p w:rsidR="006505C2" w:rsidRPr="00D475B3" w:rsidRDefault="006505C2" w:rsidP="004505D0">
            <w:pPr>
              <w:suppressAutoHyphens/>
              <w:jc w:val="both"/>
              <w:rPr>
                <w:lang w:val="en-US"/>
              </w:rPr>
            </w:pPr>
            <w:r w:rsidRPr="00D475B3">
              <w:rPr>
                <w:lang w:val="en-US"/>
              </w:rPr>
              <w:t>to 40 in the field of view there</w:t>
            </w:r>
          </w:p>
          <w:p w:rsidR="006505C2" w:rsidRPr="009913B4" w:rsidRDefault="006505C2" w:rsidP="004505D0">
            <w:pPr>
              <w:suppressAutoHyphens/>
              <w:jc w:val="both"/>
              <w:rPr>
                <w:lang w:val="en-US"/>
              </w:rPr>
            </w:pPr>
            <w:r>
              <w:t>is</w:t>
            </w:r>
          </w:p>
        </w:tc>
      </w:tr>
    </w:tbl>
    <w:p w:rsidR="006505C2" w:rsidRPr="00D475B3" w:rsidRDefault="006505C2" w:rsidP="006505C2">
      <w:pPr>
        <w:rPr>
          <w:color w:val="000000"/>
          <w:sz w:val="28"/>
          <w:szCs w:val="28"/>
          <w:lang w:val="en-US"/>
        </w:rPr>
      </w:pPr>
      <w:r w:rsidRPr="00D475B3">
        <w:rPr>
          <w:color w:val="000000"/>
          <w:sz w:val="28"/>
          <w:szCs w:val="28"/>
          <w:lang w:val="en-US"/>
        </w:rPr>
        <w:t>What kind of diseases you can think of, with such data?</w:t>
      </w:r>
    </w:p>
    <w:p w:rsidR="00CB0090" w:rsidRPr="006505C2" w:rsidRDefault="00CB0090" w:rsidP="00CB0090">
      <w:pPr>
        <w:ind w:firstLine="709"/>
        <w:jc w:val="both"/>
        <w:rPr>
          <w:color w:val="000000"/>
          <w:sz w:val="28"/>
          <w:szCs w:val="28"/>
          <w:lang w:val="en-US"/>
        </w:rPr>
      </w:pPr>
    </w:p>
    <w:p w:rsidR="00AF1C78" w:rsidRPr="00A02050" w:rsidRDefault="00AF1C78" w:rsidP="00AF1C78">
      <w:pPr>
        <w:tabs>
          <w:tab w:val="left" w:pos="0"/>
        </w:tabs>
        <w:jc w:val="both"/>
        <w:rPr>
          <w:b/>
          <w:color w:val="000000"/>
          <w:sz w:val="28"/>
          <w:szCs w:val="28"/>
          <w:lang w:val="en-US"/>
        </w:rPr>
      </w:pPr>
      <w:r w:rsidRPr="00914921">
        <w:rPr>
          <w:b/>
          <w:color w:val="000000"/>
          <w:sz w:val="28"/>
          <w:szCs w:val="28"/>
          <w:lang w:val="en-US"/>
        </w:rPr>
        <w:t>Task  1</w:t>
      </w:r>
      <w:r w:rsidRPr="00A02050">
        <w:rPr>
          <w:b/>
          <w:color w:val="000000"/>
          <w:sz w:val="28"/>
          <w:szCs w:val="28"/>
          <w:lang w:val="en-US"/>
        </w:rPr>
        <w:t>4</w:t>
      </w:r>
    </w:p>
    <w:p w:rsidR="00AF1C78" w:rsidRPr="001A4147" w:rsidRDefault="00AF1C78" w:rsidP="00AF1C78">
      <w:pPr>
        <w:tabs>
          <w:tab w:val="left" w:pos="0"/>
        </w:tabs>
        <w:jc w:val="both"/>
        <w:rPr>
          <w:color w:val="000000"/>
          <w:sz w:val="28"/>
          <w:szCs w:val="28"/>
          <w:lang w:val="en-US"/>
        </w:rPr>
      </w:pPr>
      <w:r w:rsidRPr="001A4147">
        <w:rPr>
          <w:color w:val="000000"/>
          <w:sz w:val="28"/>
          <w:szCs w:val="28"/>
          <w:lang w:val="en-US"/>
        </w:rPr>
        <w:t>All patients with a general clinical examination are required to conduct a urine test. Here is the most common version of a urine test. Rate it. Match your data with the discussion. Study of patient A who was admitted to the clinic with pain in the lumbar region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5319"/>
      </w:tblGrid>
      <w:tr w:rsidR="00AF1C78" w:rsidRPr="00B938DA" w:rsidTr="004505D0">
        <w:tc>
          <w:tcPr>
            <w:tcW w:w="4768" w:type="dxa"/>
          </w:tcPr>
          <w:p w:rsidR="00AF1C78" w:rsidRPr="001A4147" w:rsidRDefault="00AF1C78" w:rsidP="004505D0">
            <w:pPr>
              <w:jc w:val="center"/>
              <w:rPr>
                <w:sz w:val="22"/>
                <w:szCs w:val="22"/>
                <w:lang w:val="en-US"/>
              </w:rPr>
            </w:pPr>
            <w:r w:rsidRPr="001A4147">
              <w:rPr>
                <w:sz w:val="22"/>
                <w:szCs w:val="22"/>
              </w:rPr>
              <w:t>delivered</w:t>
            </w:r>
            <w:r w:rsidRPr="001A4147">
              <w:rPr>
                <w:sz w:val="22"/>
                <w:szCs w:val="22"/>
                <w:lang w:val="en-US"/>
              </w:rPr>
              <w:t xml:space="preserve"> quantity</w:t>
            </w:r>
          </w:p>
        </w:tc>
        <w:tc>
          <w:tcPr>
            <w:tcW w:w="5319" w:type="dxa"/>
          </w:tcPr>
          <w:p w:rsidR="00AF1C78" w:rsidRPr="001A4147" w:rsidRDefault="00AF1C78" w:rsidP="004505D0">
            <w:pPr>
              <w:pStyle w:val="51"/>
              <w:suppressAutoHyphens/>
              <w:spacing w:line="360" w:lineRule="auto"/>
              <w:jc w:val="center"/>
              <w:outlineLvl w:val="4"/>
              <w:rPr>
                <w:sz w:val="22"/>
                <w:szCs w:val="22"/>
                <w:lang w:val="en-US"/>
              </w:rPr>
            </w:pPr>
            <w:r w:rsidRPr="001A4147">
              <w:rPr>
                <w:sz w:val="22"/>
                <w:szCs w:val="22"/>
              </w:rPr>
              <w:t xml:space="preserve">70,0 </w:t>
            </w:r>
            <w:r w:rsidRPr="001A4147">
              <w:rPr>
                <w:sz w:val="22"/>
                <w:szCs w:val="22"/>
                <w:lang w:val="en-US"/>
              </w:rPr>
              <w:t>(ml)</w:t>
            </w:r>
          </w:p>
        </w:tc>
      </w:tr>
      <w:tr w:rsidR="00AF1C78" w:rsidRPr="00B938DA" w:rsidTr="004505D0">
        <w:tc>
          <w:tcPr>
            <w:tcW w:w="4768" w:type="dxa"/>
          </w:tcPr>
          <w:p w:rsidR="00AF1C78" w:rsidRPr="001A4147" w:rsidRDefault="00AF1C78" w:rsidP="004505D0">
            <w:pPr>
              <w:pStyle w:val="51"/>
              <w:suppressAutoHyphens/>
              <w:spacing w:line="360" w:lineRule="auto"/>
              <w:jc w:val="center"/>
              <w:outlineLvl w:val="4"/>
              <w:rPr>
                <w:sz w:val="22"/>
                <w:szCs w:val="22"/>
                <w:lang w:val="en-US"/>
              </w:rPr>
            </w:pPr>
          </w:p>
          <w:p w:rsidR="00AF1C78" w:rsidRPr="001A4147" w:rsidRDefault="00AF1C78" w:rsidP="004505D0">
            <w:pPr>
              <w:jc w:val="center"/>
              <w:rPr>
                <w:sz w:val="22"/>
                <w:szCs w:val="22"/>
                <w:lang w:val="en-US"/>
              </w:rPr>
            </w:pPr>
            <w:r w:rsidRPr="001A4147">
              <w:rPr>
                <w:sz w:val="22"/>
                <w:szCs w:val="22"/>
                <w:lang w:val="en-US"/>
              </w:rPr>
              <w:t>Color</w:t>
            </w:r>
          </w:p>
        </w:tc>
        <w:tc>
          <w:tcPr>
            <w:tcW w:w="5319" w:type="dxa"/>
          </w:tcPr>
          <w:p w:rsidR="00AF1C78" w:rsidRPr="001A4147" w:rsidRDefault="00AF1C78" w:rsidP="004505D0">
            <w:pPr>
              <w:jc w:val="center"/>
              <w:rPr>
                <w:sz w:val="22"/>
                <w:szCs w:val="22"/>
                <w:lang w:val="en-US"/>
              </w:rPr>
            </w:pPr>
            <w:r w:rsidRPr="001A4147">
              <w:rPr>
                <w:sz w:val="22"/>
                <w:szCs w:val="22"/>
                <w:lang w:val="en-US"/>
              </w:rPr>
              <w:t>straw</w:t>
            </w:r>
            <w:r w:rsidRPr="001A4147">
              <w:rPr>
                <w:sz w:val="22"/>
                <w:szCs w:val="22"/>
              </w:rPr>
              <w:t>-</w:t>
            </w:r>
            <w:r w:rsidRPr="001A4147">
              <w:rPr>
                <w:sz w:val="22"/>
                <w:szCs w:val="22"/>
                <w:lang w:val="en-US"/>
              </w:rPr>
              <w:t>yellow</w:t>
            </w:r>
          </w:p>
        </w:tc>
      </w:tr>
      <w:tr w:rsidR="00AF1C78" w:rsidRPr="00B938DA" w:rsidTr="004505D0">
        <w:tc>
          <w:tcPr>
            <w:tcW w:w="4768" w:type="dxa"/>
          </w:tcPr>
          <w:p w:rsidR="00AF1C78" w:rsidRPr="001A4147" w:rsidRDefault="00AF1C78" w:rsidP="004505D0">
            <w:pPr>
              <w:jc w:val="center"/>
              <w:rPr>
                <w:sz w:val="22"/>
                <w:szCs w:val="22"/>
                <w:lang w:val="en-US"/>
              </w:rPr>
            </w:pPr>
            <w:r w:rsidRPr="001A4147">
              <w:rPr>
                <w:sz w:val="22"/>
                <w:szCs w:val="22"/>
              </w:rPr>
              <w:t>Reaction</w:t>
            </w:r>
          </w:p>
        </w:tc>
        <w:tc>
          <w:tcPr>
            <w:tcW w:w="5319" w:type="dxa"/>
          </w:tcPr>
          <w:p w:rsidR="00AF1C78" w:rsidRPr="001A4147" w:rsidRDefault="00AF1C78" w:rsidP="004505D0">
            <w:pPr>
              <w:jc w:val="center"/>
              <w:rPr>
                <w:sz w:val="22"/>
                <w:szCs w:val="22"/>
                <w:lang w:val="en-US"/>
              </w:rPr>
            </w:pPr>
            <w:r w:rsidRPr="001A4147">
              <w:rPr>
                <w:sz w:val="22"/>
                <w:szCs w:val="22"/>
                <w:lang w:val="en-US"/>
              </w:rPr>
              <w:t>acid</w:t>
            </w:r>
          </w:p>
        </w:tc>
      </w:tr>
      <w:tr w:rsidR="00AF1C78" w:rsidRPr="00B938DA" w:rsidTr="004505D0">
        <w:tc>
          <w:tcPr>
            <w:tcW w:w="4768" w:type="dxa"/>
          </w:tcPr>
          <w:p w:rsidR="00AF1C78" w:rsidRPr="001A4147" w:rsidRDefault="00AF1C78" w:rsidP="004505D0">
            <w:pPr>
              <w:jc w:val="center"/>
              <w:rPr>
                <w:sz w:val="22"/>
                <w:szCs w:val="22"/>
                <w:lang w:val="en-US"/>
              </w:rPr>
            </w:pPr>
            <w:r w:rsidRPr="001A4147">
              <w:rPr>
                <w:sz w:val="22"/>
                <w:szCs w:val="22"/>
                <w:lang w:val="en-US"/>
              </w:rPr>
              <w:t>Specific gravity</w:t>
            </w:r>
          </w:p>
        </w:tc>
        <w:tc>
          <w:tcPr>
            <w:tcW w:w="5319" w:type="dxa"/>
          </w:tcPr>
          <w:p w:rsidR="00AF1C78" w:rsidRPr="001A4147" w:rsidRDefault="00AF1C78" w:rsidP="004505D0">
            <w:pPr>
              <w:pStyle w:val="51"/>
              <w:suppressAutoHyphens/>
              <w:spacing w:line="360" w:lineRule="auto"/>
              <w:jc w:val="center"/>
              <w:outlineLvl w:val="4"/>
              <w:rPr>
                <w:sz w:val="22"/>
                <w:szCs w:val="22"/>
              </w:rPr>
            </w:pPr>
            <w:r w:rsidRPr="001A4147">
              <w:rPr>
                <w:sz w:val="22"/>
                <w:szCs w:val="22"/>
              </w:rPr>
              <w:t>1020</w:t>
            </w:r>
          </w:p>
        </w:tc>
      </w:tr>
      <w:tr w:rsidR="00AF1C78" w:rsidRPr="00B938DA" w:rsidTr="004505D0">
        <w:tc>
          <w:tcPr>
            <w:tcW w:w="4768" w:type="dxa"/>
          </w:tcPr>
          <w:p w:rsidR="00AF1C78" w:rsidRPr="001A4147" w:rsidRDefault="00AF1C78" w:rsidP="004505D0">
            <w:pPr>
              <w:jc w:val="center"/>
              <w:rPr>
                <w:sz w:val="22"/>
                <w:szCs w:val="22"/>
                <w:lang w:val="en-US"/>
              </w:rPr>
            </w:pPr>
            <w:r w:rsidRPr="001A4147">
              <w:rPr>
                <w:sz w:val="22"/>
                <w:szCs w:val="22"/>
                <w:lang w:val="en-US"/>
              </w:rPr>
              <w:t>Transparency</w:t>
            </w:r>
          </w:p>
        </w:tc>
        <w:tc>
          <w:tcPr>
            <w:tcW w:w="5319" w:type="dxa"/>
          </w:tcPr>
          <w:p w:rsidR="00AF1C78" w:rsidRPr="001A4147" w:rsidRDefault="00AF1C78" w:rsidP="004505D0">
            <w:pPr>
              <w:jc w:val="center"/>
              <w:rPr>
                <w:sz w:val="22"/>
                <w:szCs w:val="22"/>
                <w:lang w:val="en-US"/>
              </w:rPr>
            </w:pPr>
            <w:r w:rsidRPr="001A4147">
              <w:rPr>
                <w:sz w:val="22"/>
                <w:szCs w:val="22"/>
                <w:lang w:val="en-US"/>
              </w:rPr>
              <w:t>full</w:t>
            </w:r>
          </w:p>
        </w:tc>
      </w:tr>
      <w:tr w:rsidR="00AF1C78" w:rsidRPr="00B938DA" w:rsidTr="004505D0">
        <w:tc>
          <w:tcPr>
            <w:tcW w:w="4768" w:type="dxa"/>
          </w:tcPr>
          <w:p w:rsidR="00AF1C78" w:rsidRPr="001A4147" w:rsidRDefault="00AF1C78" w:rsidP="004505D0">
            <w:pPr>
              <w:jc w:val="center"/>
              <w:rPr>
                <w:sz w:val="22"/>
                <w:szCs w:val="22"/>
                <w:lang w:val="en-US"/>
              </w:rPr>
            </w:pPr>
            <w:r w:rsidRPr="001A4147">
              <w:rPr>
                <w:sz w:val="22"/>
                <w:szCs w:val="22"/>
                <w:lang w:val="en-US"/>
              </w:rPr>
              <w:t>Protein</w:t>
            </w:r>
          </w:p>
        </w:tc>
        <w:tc>
          <w:tcPr>
            <w:tcW w:w="5319" w:type="dxa"/>
          </w:tcPr>
          <w:p w:rsidR="00AF1C78" w:rsidRPr="001A4147" w:rsidRDefault="00AF1C78" w:rsidP="004505D0">
            <w:pPr>
              <w:pStyle w:val="51"/>
              <w:suppressAutoHyphens/>
              <w:spacing w:line="360" w:lineRule="auto"/>
              <w:jc w:val="center"/>
              <w:outlineLvl w:val="4"/>
              <w:rPr>
                <w:sz w:val="22"/>
                <w:szCs w:val="22"/>
                <w:lang w:val="en-US"/>
              </w:rPr>
            </w:pPr>
          </w:p>
          <w:p w:rsidR="00AF1C78" w:rsidRPr="001A4147" w:rsidRDefault="00AF1C78" w:rsidP="004505D0">
            <w:pPr>
              <w:jc w:val="center"/>
              <w:rPr>
                <w:sz w:val="22"/>
                <w:szCs w:val="22"/>
                <w:lang w:val="en-US"/>
              </w:rPr>
            </w:pPr>
            <w:r w:rsidRPr="001A4147">
              <w:rPr>
                <w:sz w:val="22"/>
                <w:szCs w:val="22"/>
                <w:lang w:val="en-US"/>
              </w:rPr>
              <w:t>no</w:t>
            </w:r>
          </w:p>
        </w:tc>
      </w:tr>
      <w:tr w:rsidR="00AF1C78" w:rsidRPr="00E226D1" w:rsidTr="004505D0">
        <w:tc>
          <w:tcPr>
            <w:tcW w:w="4768" w:type="dxa"/>
          </w:tcPr>
          <w:p w:rsidR="00AF1C78" w:rsidRPr="001A4147" w:rsidRDefault="00AF1C78" w:rsidP="004505D0">
            <w:pPr>
              <w:jc w:val="center"/>
              <w:rPr>
                <w:sz w:val="22"/>
                <w:szCs w:val="22"/>
                <w:lang w:val="en-US"/>
              </w:rPr>
            </w:pPr>
            <w:r w:rsidRPr="001A4147">
              <w:rPr>
                <w:sz w:val="22"/>
                <w:szCs w:val="22"/>
                <w:lang w:val="en-US"/>
              </w:rPr>
              <w:t>leukocyte</w:t>
            </w:r>
          </w:p>
        </w:tc>
        <w:tc>
          <w:tcPr>
            <w:tcW w:w="5319" w:type="dxa"/>
          </w:tcPr>
          <w:p w:rsidR="00AF1C78" w:rsidRPr="001A4147" w:rsidRDefault="00AF1C78" w:rsidP="004505D0">
            <w:pPr>
              <w:jc w:val="center"/>
              <w:rPr>
                <w:sz w:val="22"/>
                <w:szCs w:val="22"/>
                <w:lang w:val="en-US"/>
              </w:rPr>
            </w:pPr>
            <w:r w:rsidRPr="001A4147">
              <w:rPr>
                <w:sz w:val="22"/>
                <w:szCs w:val="22"/>
                <w:lang w:val="en-US"/>
              </w:rPr>
              <w:t>2-3 in the field of view</w:t>
            </w:r>
          </w:p>
        </w:tc>
      </w:tr>
      <w:tr w:rsidR="00AF1C78" w:rsidRPr="00E226D1" w:rsidTr="004505D0">
        <w:tc>
          <w:tcPr>
            <w:tcW w:w="4768" w:type="dxa"/>
          </w:tcPr>
          <w:p w:rsidR="00AF1C78" w:rsidRPr="001A4147" w:rsidRDefault="00AF1C78" w:rsidP="004505D0">
            <w:pPr>
              <w:pStyle w:val="21"/>
              <w:suppressAutoHyphens/>
              <w:spacing w:line="360" w:lineRule="auto"/>
              <w:jc w:val="center"/>
              <w:rPr>
                <w:sz w:val="22"/>
                <w:szCs w:val="22"/>
                <w:lang w:val="en-US"/>
              </w:rPr>
            </w:pPr>
            <w:r w:rsidRPr="001A4147">
              <w:rPr>
                <w:sz w:val="22"/>
                <w:szCs w:val="22"/>
                <w:lang w:val="en-US"/>
              </w:rPr>
              <w:t>epithelial cells</w:t>
            </w:r>
          </w:p>
        </w:tc>
        <w:tc>
          <w:tcPr>
            <w:tcW w:w="5319" w:type="dxa"/>
          </w:tcPr>
          <w:p w:rsidR="00AF1C78" w:rsidRPr="001A4147" w:rsidRDefault="00AF1C78" w:rsidP="004505D0">
            <w:pPr>
              <w:pStyle w:val="21"/>
              <w:suppressAutoHyphens/>
              <w:spacing w:line="360" w:lineRule="auto"/>
              <w:jc w:val="center"/>
              <w:rPr>
                <w:sz w:val="22"/>
                <w:szCs w:val="22"/>
                <w:lang w:val="en-US"/>
              </w:rPr>
            </w:pPr>
            <w:r w:rsidRPr="001A4147">
              <w:rPr>
                <w:sz w:val="22"/>
                <w:szCs w:val="22"/>
                <w:lang w:val="en-US"/>
              </w:rPr>
              <w:t>1 - 2 plane cells in field of view</w:t>
            </w:r>
          </w:p>
        </w:tc>
      </w:tr>
    </w:tbl>
    <w:p w:rsidR="00AF1C78" w:rsidRPr="001A4147" w:rsidRDefault="00AF1C78" w:rsidP="00AF1C78">
      <w:pPr>
        <w:tabs>
          <w:tab w:val="left" w:pos="0"/>
        </w:tabs>
        <w:jc w:val="both"/>
        <w:rPr>
          <w:color w:val="000000"/>
          <w:sz w:val="28"/>
          <w:szCs w:val="28"/>
          <w:lang w:val="en-US"/>
        </w:rPr>
      </w:pPr>
      <w:r w:rsidRPr="001A4147">
        <w:rPr>
          <w:color w:val="000000"/>
          <w:sz w:val="28"/>
          <w:szCs w:val="28"/>
          <w:lang w:val="en-US"/>
        </w:rPr>
        <w:tab/>
      </w:r>
    </w:p>
    <w:p w:rsidR="00AF1C78" w:rsidRPr="00A02050" w:rsidRDefault="00AF1C78" w:rsidP="00AF1C78">
      <w:pPr>
        <w:rPr>
          <w:b/>
          <w:sz w:val="28"/>
          <w:szCs w:val="28"/>
          <w:lang w:val="en-US"/>
        </w:rPr>
      </w:pPr>
      <w:r w:rsidRPr="001A4147">
        <w:rPr>
          <w:b/>
          <w:sz w:val="28"/>
          <w:szCs w:val="28"/>
          <w:lang w:val="en-US"/>
        </w:rPr>
        <w:t>Task</w:t>
      </w:r>
      <w:r w:rsidRPr="00914921">
        <w:rPr>
          <w:b/>
          <w:sz w:val="28"/>
          <w:szCs w:val="28"/>
          <w:lang w:val="en-US"/>
        </w:rPr>
        <w:t xml:space="preserve"> №</w:t>
      </w:r>
      <w:r w:rsidRPr="00A02050">
        <w:rPr>
          <w:b/>
          <w:sz w:val="28"/>
          <w:szCs w:val="28"/>
          <w:lang w:val="en-US"/>
        </w:rPr>
        <w:t>15</w:t>
      </w:r>
    </w:p>
    <w:p w:rsidR="00AF1C78" w:rsidRPr="002C3648" w:rsidRDefault="00AF1C78" w:rsidP="00AF1C78">
      <w:pPr>
        <w:suppressAutoHyphens/>
        <w:ind w:firstLine="709"/>
        <w:jc w:val="both"/>
        <w:rPr>
          <w:sz w:val="28"/>
          <w:szCs w:val="28"/>
          <w:lang w:val="en-US"/>
        </w:rPr>
      </w:pPr>
      <w:r w:rsidRPr="002C3648">
        <w:rPr>
          <w:sz w:val="28"/>
          <w:szCs w:val="28"/>
          <w:lang w:val="en-US"/>
        </w:rPr>
        <w:t>Patients B</w:t>
      </w:r>
      <w:r>
        <w:rPr>
          <w:sz w:val="28"/>
          <w:szCs w:val="28"/>
          <w:lang w:val="en-US"/>
        </w:rPr>
        <w:t xml:space="preserve"> and C</w:t>
      </w:r>
      <w:r w:rsidRPr="002C3648">
        <w:rPr>
          <w:sz w:val="28"/>
          <w:szCs w:val="28"/>
          <w:lang w:val="en-US"/>
        </w:rPr>
        <w:t xml:space="preserve"> </w:t>
      </w:r>
      <w:r>
        <w:rPr>
          <w:sz w:val="28"/>
          <w:szCs w:val="28"/>
          <w:lang w:val="en-US"/>
        </w:rPr>
        <w:t xml:space="preserve">went </w:t>
      </w:r>
      <w:r w:rsidRPr="002C3648">
        <w:rPr>
          <w:sz w:val="28"/>
          <w:szCs w:val="28"/>
          <w:lang w:val="en-US"/>
        </w:rPr>
        <w:t>to a doctor due to the fact that the</w:t>
      </w:r>
      <w:r>
        <w:rPr>
          <w:sz w:val="28"/>
          <w:szCs w:val="28"/>
          <w:lang w:val="en-US"/>
        </w:rPr>
        <w:t>y</w:t>
      </w:r>
      <w:r w:rsidRPr="002C3648">
        <w:rPr>
          <w:sz w:val="28"/>
          <w:szCs w:val="28"/>
          <w:lang w:val="en-US"/>
        </w:rPr>
        <w:t xml:space="preserve"> notice</w:t>
      </w:r>
      <w:r>
        <w:rPr>
          <w:sz w:val="28"/>
          <w:szCs w:val="28"/>
          <w:lang w:val="en-US"/>
        </w:rPr>
        <w:t>d</w:t>
      </w:r>
      <w:r w:rsidRPr="002C3648">
        <w:rPr>
          <w:sz w:val="28"/>
          <w:szCs w:val="28"/>
          <w:lang w:val="en-US"/>
        </w:rPr>
        <w:t xml:space="preserve"> unusual bloody</w:t>
      </w:r>
      <w:r>
        <w:rPr>
          <w:sz w:val="28"/>
          <w:szCs w:val="28"/>
          <w:lang w:val="en-US"/>
        </w:rPr>
        <w:t>-colored</w:t>
      </w:r>
      <w:r w:rsidRPr="002C3648">
        <w:rPr>
          <w:sz w:val="28"/>
          <w:szCs w:val="28"/>
          <w:lang w:val="en-US"/>
        </w:rPr>
        <w:t xml:space="preserve"> urine.</w:t>
      </w:r>
    </w:p>
    <w:p w:rsidR="00AF1C78" w:rsidRPr="00AF1C78" w:rsidRDefault="00AF1C78" w:rsidP="00AF1C78">
      <w:pPr>
        <w:pStyle w:val="21"/>
        <w:suppressAutoHyphens/>
        <w:spacing w:after="0" w:line="240" w:lineRule="auto"/>
        <w:ind w:firstLine="709"/>
        <w:jc w:val="center"/>
        <w:rPr>
          <w:b/>
          <w:sz w:val="28"/>
        </w:rPr>
      </w:pPr>
      <w:r w:rsidRPr="00AF1C78">
        <w:rPr>
          <w:b/>
          <w:sz w:val="28"/>
          <w:lang w:val="en-US"/>
        </w:rPr>
        <w:t>The</w:t>
      </w:r>
      <w:r w:rsidRPr="00AF1C78">
        <w:rPr>
          <w:b/>
          <w:sz w:val="28"/>
        </w:rPr>
        <w:t xml:space="preserve"> </w:t>
      </w:r>
      <w:r w:rsidRPr="00AF1C78">
        <w:rPr>
          <w:b/>
          <w:sz w:val="28"/>
          <w:lang w:val="en-US"/>
        </w:rPr>
        <w:t>results</w:t>
      </w:r>
      <w:r w:rsidRPr="00AF1C78">
        <w:rPr>
          <w:b/>
          <w:sz w:val="28"/>
        </w:rPr>
        <w:t xml:space="preserve"> </w:t>
      </w:r>
      <w:r w:rsidRPr="00AF1C78">
        <w:rPr>
          <w:b/>
          <w:sz w:val="28"/>
          <w:lang w:val="en-US"/>
        </w:rPr>
        <w:t>of</w:t>
      </w:r>
      <w:r w:rsidRPr="00AF1C78">
        <w:rPr>
          <w:b/>
          <w:sz w:val="28"/>
        </w:rPr>
        <w:t xml:space="preserve"> </w:t>
      </w:r>
      <w:r w:rsidRPr="00AF1C78">
        <w:rPr>
          <w:b/>
          <w:sz w:val="28"/>
          <w:lang w:val="en-US"/>
        </w:rPr>
        <w:t>urinalysis</w:t>
      </w:r>
    </w:p>
    <w:p w:rsidR="00AF1C78" w:rsidRDefault="00AF1C78" w:rsidP="00AF1C78">
      <w:pPr>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246"/>
        <w:gridCol w:w="3695"/>
      </w:tblGrid>
      <w:tr w:rsidR="00AF1C78" w:rsidRPr="00B938DA" w:rsidTr="004505D0">
        <w:tc>
          <w:tcPr>
            <w:tcW w:w="3146" w:type="dxa"/>
          </w:tcPr>
          <w:p w:rsidR="00AF1C78" w:rsidRPr="001A4147" w:rsidRDefault="00AF1C78" w:rsidP="004505D0">
            <w:pPr>
              <w:pStyle w:val="21"/>
              <w:suppressAutoHyphens/>
              <w:spacing w:line="360" w:lineRule="auto"/>
              <w:jc w:val="center"/>
              <w:rPr>
                <w:sz w:val="22"/>
                <w:szCs w:val="22"/>
                <w:lang w:val="en-US"/>
              </w:rPr>
            </w:pPr>
            <w:r w:rsidRPr="001A4147">
              <w:rPr>
                <w:sz w:val="22"/>
                <w:szCs w:val="22"/>
                <w:lang w:val="en-US"/>
              </w:rPr>
              <w:t>Characteristics of urine</w:t>
            </w:r>
          </w:p>
        </w:tc>
        <w:tc>
          <w:tcPr>
            <w:tcW w:w="3246" w:type="dxa"/>
          </w:tcPr>
          <w:p w:rsidR="00AF1C78" w:rsidRPr="001A4147" w:rsidRDefault="00AF1C78" w:rsidP="004505D0">
            <w:pPr>
              <w:pStyle w:val="21"/>
              <w:suppressAutoHyphens/>
              <w:spacing w:line="360" w:lineRule="auto"/>
              <w:jc w:val="center"/>
              <w:rPr>
                <w:sz w:val="22"/>
                <w:szCs w:val="22"/>
                <w:lang w:val="en-US"/>
              </w:rPr>
            </w:pPr>
            <w:r w:rsidRPr="001A4147">
              <w:rPr>
                <w:sz w:val="22"/>
                <w:szCs w:val="22"/>
                <w:lang w:val="en-US"/>
              </w:rPr>
              <w:t>Patient B</w:t>
            </w:r>
          </w:p>
        </w:tc>
        <w:tc>
          <w:tcPr>
            <w:tcW w:w="3695" w:type="dxa"/>
          </w:tcPr>
          <w:p w:rsidR="00AF1C78" w:rsidRPr="001A4147" w:rsidRDefault="00AF1C78" w:rsidP="004505D0">
            <w:pPr>
              <w:pStyle w:val="21"/>
              <w:suppressAutoHyphens/>
              <w:spacing w:line="360" w:lineRule="auto"/>
              <w:jc w:val="center"/>
              <w:rPr>
                <w:sz w:val="22"/>
                <w:szCs w:val="22"/>
                <w:lang w:val="en-US"/>
              </w:rPr>
            </w:pPr>
            <w:r w:rsidRPr="001A4147">
              <w:rPr>
                <w:sz w:val="22"/>
                <w:szCs w:val="22"/>
                <w:lang w:val="en-US"/>
              </w:rPr>
              <w:t>Patient C</w:t>
            </w:r>
          </w:p>
        </w:tc>
      </w:tr>
      <w:tr w:rsidR="00AF1C78" w:rsidRPr="00B938DA" w:rsidTr="004505D0">
        <w:tc>
          <w:tcPr>
            <w:tcW w:w="3146" w:type="dxa"/>
          </w:tcPr>
          <w:p w:rsidR="00AF1C78" w:rsidRPr="001A4147" w:rsidRDefault="00AF1C78" w:rsidP="004505D0">
            <w:pPr>
              <w:jc w:val="center"/>
              <w:rPr>
                <w:sz w:val="22"/>
                <w:szCs w:val="22"/>
                <w:lang w:val="en-US"/>
              </w:rPr>
            </w:pPr>
            <w:r w:rsidRPr="001A4147">
              <w:rPr>
                <w:sz w:val="22"/>
                <w:szCs w:val="22"/>
                <w:lang w:val="en-US"/>
              </w:rPr>
              <w:t>delivered quantity</w:t>
            </w:r>
          </w:p>
        </w:tc>
        <w:tc>
          <w:tcPr>
            <w:tcW w:w="3246" w:type="dxa"/>
          </w:tcPr>
          <w:p w:rsidR="00AF1C78" w:rsidRPr="001A4147" w:rsidRDefault="00AF1C78" w:rsidP="004505D0">
            <w:pPr>
              <w:pStyle w:val="af2"/>
              <w:suppressAutoHyphens/>
              <w:spacing w:line="360" w:lineRule="auto"/>
              <w:jc w:val="center"/>
              <w:rPr>
                <w:sz w:val="22"/>
                <w:szCs w:val="22"/>
                <w:lang w:val="en-US"/>
              </w:rPr>
            </w:pPr>
            <w:r w:rsidRPr="001A4147">
              <w:rPr>
                <w:sz w:val="22"/>
                <w:szCs w:val="22"/>
              </w:rPr>
              <w:t xml:space="preserve">180,0 </w:t>
            </w:r>
            <w:r>
              <w:rPr>
                <w:sz w:val="22"/>
                <w:szCs w:val="22"/>
                <w:lang w:val="en-US"/>
              </w:rPr>
              <w:t>ml</w:t>
            </w:r>
          </w:p>
        </w:tc>
        <w:tc>
          <w:tcPr>
            <w:tcW w:w="3695" w:type="dxa"/>
          </w:tcPr>
          <w:p w:rsidR="00AF1C78" w:rsidRPr="001A4147" w:rsidRDefault="00AF1C78" w:rsidP="004505D0">
            <w:pPr>
              <w:pStyle w:val="af2"/>
              <w:suppressAutoHyphens/>
              <w:spacing w:line="360" w:lineRule="auto"/>
              <w:jc w:val="center"/>
              <w:rPr>
                <w:sz w:val="22"/>
                <w:szCs w:val="22"/>
                <w:lang w:val="en-US"/>
              </w:rPr>
            </w:pPr>
            <w:r w:rsidRPr="001A4147">
              <w:rPr>
                <w:sz w:val="22"/>
                <w:szCs w:val="22"/>
              </w:rPr>
              <w:t xml:space="preserve">60,0 </w:t>
            </w:r>
            <w:r>
              <w:rPr>
                <w:sz w:val="22"/>
                <w:szCs w:val="22"/>
                <w:lang w:val="en-US"/>
              </w:rPr>
              <w:t>ml</w:t>
            </w:r>
          </w:p>
        </w:tc>
      </w:tr>
      <w:tr w:rsidR="00AF1C78" w:rsidRPr="001A4147" w:rsidTr="004505D0">
        <w:tc>
          <w:tcPr>
            <w:tcW w:w="3146" w:type="dxa"/>
          </w:tcPr>
          <w:p w:rsidR="00AF1C78" w:rsidRPr="001A4147" w:rsidRDefault="00AF1C78" w:rsidP="004505D0">
            <w:pPr>
              <w:jc w:val="center"/>
              <w:rPr>
                <w:sz w:val="22"/>
                <w:szCs w:val="22"/>
                <w:lang w:val="en-US"/>
              </w:rPr>
            </w:pPr>
            <w:r w:rsidRPr="001A4147">
              <w:rPr>
                <w:sz w:val="22"/>
                <w:szCs w:val="22"/>
                <w:lang w:val="en-US"/>
              </w:rPr>
              <w:t>Color</w:t>
            </w:r>
          </w:p>
        </w:tc>
        <w:tc>
          <w:tcPr>
            <w:tcW w:w="3246" w:type="dxa"/>
          </w:tcPr>
          <w:p w:rsidR="00AF1C78" w:rsidRPr="001A4147" w:rsidRDefault="00AF1C78" w:rsidP="004505D0">
            <w:pPr>
              <w:jc w:val="center"/>
              <w:rPr>
                <w:sz w:val="22"/>
                <w:szCs w:val="22"/>
                <w:lang w:val="en-US"/>
              </w:rPr>
            </w:pPr>
            <w:r w:rsidRPr="001A4147">
              <w:rPr>
                <w:sz w:val="22"/>
                <w:szCs w:val="22"/>
                <w:lang w:val="en-US"/>
              </w:rPr>
              <w:t>bloody</w:t>
            </w:r>
          </w:p>
        </w:tc>
        <w:tc>
          <w:tcPr>
            <w:tcW w:w="3695" w:type="dxa"/>
          </w:tcPr>
          <w:p w:rsidR="00AF1C78" w:rsidRPr="001A4147" w:rsidRDefault="00AF1C78" w:rsidP="004505D0">
            <w:pPr>
              <w:jc w:val="center"/>
              <w:rPr>
                <w:sz w:val="22"/>
                <w:szCs w:val="22"/>
                <w:lang w:val="en-US"/>
              </w:rPr>
            </w:pPr>
            <w:r w:rsidRPr="001A4147">
              <w:rPr>
                <w:sz w:val="22"/>
                <w:szCs w:val="22"/>
                <w:lang w:val="en-US"/>
              </w:rPr>
              <w:t>color of meat slops</w:t>
            </w:r>
          </w:p>
        </w:tc>
      </w:tr>
      <w:tr w:rsidR="00AF1C78" w:rsidRPr="00B938DA" w:rsidTr="004505D0">
        <w:tc>
          <w:tcPr>
            <w:tcW w:w="3146" w:type="dxa"/>
          </w:tcPr>
          <w:p w:rsidR="00AF1C78" w:rsidRPr="001A4147" w:rsidRDefault="00AF1C78" w:rsidP="004505D0">
            <w:pPr>
              <w:jc w:val="center"/>
              <w:rPr>
                <w:sz w:val="22"/>
                <w:szCs w:val="22"/>
                <w:lang w:val="en-US"/>
              </w:rPr>
            </w:pPr>
            <w:r w:rsidRPr="001A4147">
              <w:rPr>
                <w:sz w:val="22"/>
                <w:szCs w:val="22"/>
                <w:lang w:val="en-US"/>
              </w:rPr>
              <w:t>Reaction</w:t>
            </w:r>
          </w:p>
        </w:tc>
        <w:tc>
          <w:tcPr>
            <w:tcW w:w="3246" w:type="dxa"/>
          </w:tcPr>
          <w:p w:rsidR="00AF1C78" w:rsidRPr="001A4147" w:rsidRDefault="00AF1C78" w:rsidP="004505D0">
            <w:pPr>
              <w:jc w:val="center"/>
              <w:rPr>
                <w:sz w:val="22"/>
                <w:szCs w:val="22"/>
                <w:lang w:val="en-US"/>
              </w:rPr>
            </w:pPr>
            <w:r w:rsidRPr="001A4147">
              <w:rPr>
                <w:sz w:val="22"/>
                <w:szCs w:val="22"/>
                <w:lang w:val="en-US"/>
              </w:rPr>
              <w:t>acid</w:t>
            </w:r>
          </w:p>
        </w:tc>
        <w:tc>
          <w:tcPr>
            <w:tcW w:w="3695" w:type="dxa"/>
          </w:tcPr>
          <w:p w:rsidR="00AF1C78" w:rsidRPr="001A4147" w:rsidRDefault="00AF1C78" w:rsidP="004505D0">
            <w:pPr>
              <w:jc w:val="center"/>
              <w:rPr>
                <w:sz w:val="22"/>
                <w:szCs w:val="22"/>
                <w:lang w:val="en-US"/>
              </w:rPr>
            </w:pPr>
            <w:r w:rsidRPr="001A4147">
              <w:rPr>
                <w:sz w:val="22"/>
                <w:szCs w:val="22"/>
                <w:lang w:val="en-US"/>
              </w:rPr>
              <w:t>acid</w:t>
            </w:r>
          </w:p>
        </w:tc>
      </w:tr>
      <w:tr w:rsidR="00AF1C78" w:rsidRPr="00B938DA" w:rsidTr="004505D0">
        <w:tc>
          <w:tcPr>
            <w:tcW w:w="3146" w:type="dxa"/>
          </w:tcPr>
          <w:p w:rsidR="00AF1C78" w:rsidRPr="001A4147" w:rsidRDefault="00AF1C78" w:rsidP="004505D0">
            <w:pPr>
              <w:jc w:val="center"/>
              <w:rPr>
                <w:sz w:val="22"/>
                <w:szCs w:val="22"/>
                <w:lang w:val="en-US"/>
              </w:rPr>
            </w:pPr>
            <w:r w:rsidRPr="001A4147">
              <w:rPr>
                <w:sz w:val="22"/>
                <w:szCs w:val="22"/>
                <w:lang w:val="en-US"/>
              </w:rPr>
              <w:t>Specific gravity</w:t>
            </w:r>
          </w:p>
        </w:tc>
        <w:tc>
          <w:tcPr>
            <w:tcW w:w="3246" w:type="dxa"/>
          </w:tcPr>
          <w:p w:rsidR="00AF1C78" w:rsidRPr="001A4147" w:rsidRDefault="00AF1C78" w:rsidP="004505D0">
            <w:pPr>
              <w:pStyle w:val="af2"/>
              <w:suppressAutoHyphens/>
              <w:spacing w:line="360" w:lineRule="auto"/>
              <w:jc w:val="center"/>
              <w:rPr>
                <w:sz w:val="22"/>
                <w:szCs w:val="22"/>
              </w:rPr>
            </w:pPr>
            <w:r w:rsidRPr="001A4147">
              <w:rPr>
                <w:sz w:val="22"/>
                <w:szCs w:val="22"/>
              </w:rPr>
              <w:t>1017</w:t>
            </w:r>
          </w:p>
        </w:tc>
        <w:tc>
          <w:tcPr>
            <w:tcW w:w="3695" w:type="dxa"/>
          </w:tcPr>
          <w:p w:rsidR="00AF1C78" w:rsidRPr="001A4147" w:rsidRDefault="00AF1C78" w:rsidP="004505D0">
            <w:pPr>
              <w:pStyle w:val="af2"/>
              <w:suppressAutoHyphens/>
              <w:spacing w:line="360" w:lineRule="auto"/>
              <w:jc w:val="center"/>
              <w:rPr>
                <w:sz w:val="22"/>
                <w:szCs w:val="22"/>
              </w:rPr>
            </w:pPr>
            <w:r w:rsidRPr="001A4147">
              <w:rPr>
                <w:sz w:val="22"/>
                <w:szCs w:val="22"/>
              </w:rPr>
              <w:t>1024</w:t>
            </w:r>
          </w:p>
        </w:tc>
      </w:tr>
      <w:tr w:rsidR="00AF1C78" w:rsidRPr="00B938DA" w:rsidTr="004505D0">
        <w:tc>
          <w:tcPr>
            <w:tcW w:w="3146" w:type="dxa"/>
          </w:tcPr>
          <w:p w:rsidR="00AF1C78" w:rsidRPr="001A4147" w:rsidRDefault="00AF1C78" w:rsidP="004505D0">
            <w:pPr>
              <w:pStyle w:val="af2"/>
              <w:suppressAutoHyphens/>
              <w:spacing w:line="360" w:lineRule="auto"/>
              <w:jc w:val="center"/>
              <w:rPr>
                <w:sz w:val="22"/>
                <w:szCs w:val="22"/>
              </w:rPr>
            </w:pPr>
            <w:r w:rsidRPr="001A4147">
              <w:rPr>
                <w:sz w:val="22"/>
                <w:szCs w:val="22"/>
              </w:rPr>
              <w:t>Transparency</w:t>
            </w:r>
          </w:p>
        </w:tc>
        <w:tc>
          <w:tcPr>
            <w:tcW w:w="3246" w:type="dxa"/>
          </w:tcPr>
          <w:p w:rsidR="00AF1C78" w:rsidRPr="001A4147" w:rsidRDefault="00AF1C78" w:rsidP="004505D0">
            <w:pPr>
              <w:jc w:val="center"/>
              <w:rPr>
                <w:sz w:val="22"/>
                <w:szCs w:val="22"/>
              </w:rPr>
            </w:pPr>
            <w:r w:rsidRPr="001A4147">
              <w:rPr>
                <w:sz w:val="22"/>
                <w:szCs w:val="22"/>
              </w:rPr>
              <w:t>nebulous</w:t>
            </w:r>
          </w:p>
        </w:tc>
        <w:tc>
          <w:tcPr>
            <w:tcW w:w="3695" w:type="dxa"/>
          </w:tcPr>
          <w:p w:rsidR="00AF1C78" w:rsidRPr="001A4147" w:rsidRDefault="00AF1C78" w:rsidP="004505D0">
            <w:pPr>
              <w:jc w:val="center"/>
              <w:rPr>
                <w:sz w:val="22"/>
                <w:szCs w:val="22"/>
                <w:lang w:val="en-US"/>
              </w:rPr>
            </w:pPr>
            <w:r w:rsidRPr="001A4147">
              <w:rPr>
                <w:sz w:val="22"/>
                <w:szCs w:val="22"/>
                <w:lang w:val="en-US"/>
              </w:rPr>
              <w:t>little nebulous</w:t>
            </w:r>
          </w:p>
        </w:tc>
      </w:tr>
      <w:tr w:rsidR="00AF1C78" w:rsidRPr="00B938DA" w:rsidTr="004505D0">
        <w:tc>
          <w:tcPr>
            <w:tcW w:w="3146" w:type="dxa"/>
          </w:tcPr>
          <w:p w:rsidR="00AF1C78" w:rsidRPr="001A4147" w:rsidRDefault="00AF1C78" w:rsidP="004505D0">
            <w:pPr>
              <w:jc w:val="center"/>
              <w:rPr>
                <w:sz w:val="22"/>
                <w:szCs w:val="22"/>
                <w:lang w:val="en-US"/>
              </w:rPr>
            </w:pPr>
            <w:r w:rsidRPr="001A4147">
              <w:rPr>
                <w:sz w:val="22"/>
                <w:szCs w:val="22"/>
                <w:lang w:val="en-US"/>
              </w:rPr>
              <w:t>Protein</w:t>
            </w:r>
          </w:p>
        </w:tc>
        <w:tc>
          <w:tcPr>
            <w:tcW w:w="3246" w:type="dxa"/>
          </w:tcPr>
          <w:p w:rsidR="00AF1C78" w:rsidRPr="001A4147" w:rsidRDefault="00AF1C78" w:rsidP="004505D0">
            <w:pPr>
              <w:pStyle w:val="af2"/>
              <w:suppressAutoHyphens/>
              <w:spacing w:line="360" w:lineRule="auto"/>
              <w:jc w:val="center"/>
              <w:rPr>
                <w:sz w:val="22"/>
                <w:szCs w:val="22"/>
              </w:rPr>
            </w:pPr>
            <w:r w:rsidRPr="001A4147">
              <w:rPr>
                <w:sz w:val="22"/>
                <w:szCs w:val="22"/>
              </w:rPr>
              <w:t>0,33 %о</w:t>
            </w:r>
          </w:p>
        </w:tc>
        <w:tc>
          <w:tcPr>
            <w:tcW w:w="3695" w:type="dxa"/>
          </w:tcPr>
          <w:p w:rsidR="00AF1C78" w:rsidRPr="001A4147" w:rsidRDefault="00AF1C78" w:rsidP="004505D0">
            <w:pPr>
              <w:pStyle w:val="af2"/>
              <w:suppressAutoHyphens/>
              <w:spacing w:line="360" w:lineRule="auto"/>
              <w:jc w:val="center"/>
              <w:rPr>
                <w:sz w:val="22"/>
                <w:szCs w:val="22"/>
              </w:rPr>
            </w:pPr>
            <w:r w:rsidRPr="001A4147">
              <w:rPr>
                <w:sz w:val="22"/>
                <w:szCs w:val="22"/>
              </w:rPr>
              <w:t>1,84 %о</w:t>
            </w:r>
          </w:p>
        </w:tc>
      </w:tr>
      <w:tr w:rsidR="00AF1C78" w:rsidRPr="00E226D1" w:rsidTr="004505D0">
        <w:tc>
          <w:tcPr>
            <w:tcW w:w="3146" w:type="dxa"/>
          </w:tcPr>
          <w:p w:rsidR="00AF1C78" w:rsidRPr="001A4147" w:rsidRDefault="00AF1C78" w:rsidP="004505D0">
            <w:pPr>
              <w:jc w:val="center"/>
              <w:rPr>
                <w:sz w:val="22"/>
                <w:szCs w:val="22"/>
                <w:lang w:val="en-US"/>
              </w:rPr>
            </w:pPr>
            <w:r w:rsidRPr="001A4147">
              <w:rPr>
                <w:sz w:val="22"/>
                <w:szCs w:val="22"/>
                <w:lang w:val="en-US"/>
              </w:rPr>
              <w:t>Microscopy of precipitate</w:t>
            </w:r>
          </w:p>
          <w:p w:rsidR="00AF1C78" w:rsidRPr="001A4147" w:rsidRDefault="00AF1C78" w:rsidP="004505D0">
            <w:pPr>
              <w:jc w:val="center"/>
              <w:rPr>
                <w:sz w:val="22"/>
                <w:szCs w:val="22"/>
                <w:lang w:val="en-US"/>
              </w:rPr>
            </w:pPr>
          </w:p>
          <w:p w:rsidR="00AF1C78" w:rsidRPr="001A4147" w:rsidRDefault="00AF1C78" w:rsidP="004505D0">
            <w:pPr>
              <w:jc w:val="center"/>
              <w:rPr>
                <w:sz w:val="22"/>
                <w:szCs w:val="22"/>
                <w:lang w:val="en-US"/>
              </w:rPr>
            </w:pPr>
            <w:r w:rsidRPr="001A4147">
              <w:rPr>
                <w:sz w:val="22"/>
                <w:szCs w:val="22"/>
                <w:lang w:val="en-US"/>
              </w:rPr>
              <w:t>epithelial cells</w:t>
            </w:r>
          </w:p>
        </w:tc>
        <w:tc>
          <w:tcPr>
            <w:tcW w:w="3246" w:type="dxa"/>
          </w:tcPr>
          <w:p w:rsidR="00AF1C78" w:rsidRPr="001A4147" w:rsidRDefault="00AF1C78" w:rsidP="004505D0">
            <w:pPr>
              <w:jc w:val="center"/>
              <w:rPr>
                <w:sz w:val="22"/>
                <w:szCs w:val="22"/>
                <w:lang w:val="en-US"/>
              </w:rPr>
            </w:pPr>
            <w:r w:rsidRPr="001A4147">
              <w:rPr>
                <w:sz w:val="22"/>
                <w:szCs w:val="22"/>
                <w:lang w:val="en-US"/>
              </w:rPr>
              <w:lastRenderedPageBreak/>
              <w:t>plane, 10 - 11 in the field of view</w:t>
            </w:r>
          </w:p>
          <w:p w:rsidR="00AF1C78" w:rsidRPr="001A4147" w:rsidRDefault="00AF1C78" w:rsidP="004505D0">
            <w:pPr>
              <w:jc w:val="center"/>
              <w:rPr>
                <w:sz w:val="22"/>
                <w:szCs w:val="22"/>
                <w:lang w:val="en-US"/>
              </w:rPr>
            </w:pPr>
          </w:p>
        </w:tc>
        <w:tc>
          <w:tcPr>
            <w:tcW w:w="3695" w:type="dxa"/>
          </w:tcPr>
          <w:p w:rsidR="00AF1C78" w:rsidRPr="001A4147" w:rsidRDefault="00AF1C78" w:rsidP="004505D0">
            <w:pPr>
              <w:jc w:val="center"/>
              <w:rPr>
                <w:sz w:val="22"/>
                <w:szCs w:val="22"/>
                <w:lang w:val="en-US"/>
              </w:rPr>
            </w:pPr>
            <w:r w:rsidRPr="001A4147">
              <w:rPr>
                <w:sz w:val="22"/>
                <w:szCs w:val="22"/>
                <w:lang w:val="en-US"/>
              </w:rPr>
              <w:lastRenderedPageBreak/>
              <w:t>renal, 1 - 2 in the field of view</w:t>
            </w:r>
          </w:p>
        </w:tc>
      </w:tr>
      <w:tr w:rsidR="00AF1C78" w:rsidRPr="00E226D1" w:rsidTr="004505D0">
        <w:tc>
          <w:tcPr>
            <w:tcW w:w="3146" w:type="dxa"/>
          </w:tcPr>
          <w:p w:rsidR="00AF1C78" w:rsidRPr="001A4147" w:rsidRDefault="00AF1C78" w:rsidP="004505D0">
            <w:pPr>
              <w:jc w:val="center"/>
              <w:rPr>
                <w:sz w:val="22"/>
                <w:szCs w:val="22"/>
                <w:lang w:val="en-US"/>
              </w:rPr>
            </w:pPr>
            <w:r w:rsidRPr="001A4147">
              <w:rPr>
                <w:sz w:val="22"/>
                <w:szCs w:val="22"/>
                <w:lang w:val="en-US"/>
              </w:rPr>
              <w:lastRenderedPageBreak/>
              <w:t>leukocytes</w:t>
            </w:r>
          </w:p>
        </w:tc>
        <w:tc>
          <w:tcPr>
            <w:tcW w:w="3246" w:type="dxa"/>
          </w:tcPr>
          <w:p w:rsidR="00AF1C78" w:rsidRPr="001A4147" w:rsidRDefault="00AF1C78" w:rsidP="004505D0">
            <w:pPr>
              <w:jc w:val="center"/>
              <w:rPr>
                <w:sz w:val="22"/>
                <w:szCs w:val="22"/>
                <w:lang w:val="en-US"/>
              </w:rPr>
            </w:pPr>
            <w:r w:rsidRPr="001A4147">
              <w:rPr>
                <w:sz w:val="22"/>
                <w:szCs w:val="22"/>
                <w:lang w:val="en-US"/>
              </w:rPr>
              <w:t>no</w:t>
            </w:r>
          </w:p>
        </w:tc>
        <w:tc>
          <w:tcPr>
            <w:tcW w:w="3695" w:type="dxa"/>
          </w:tcPr>
          <w:p w:rsidR="00AF1C78" w:rsidRPr="001A4147" w:rsidRDefault="00AF1C78" w:rsidP="004505D0">
            <w:pPr>
              <w:jc w:val="center"/>
              <w:rPr>
                <w:sz w:val="22"/>
                <w:szCs w:val="22"/>
                <w:lang w:val="en-US"/>
              </w:rPr>
            </w:pPr>
            <w:r w:rsidRPr="001A4147">
              <w:rPr>
                <w:sz w:val="22"/>
                <w:szCs w:val="22"/>
                <w:lang w:val="en-US"/>
              </w:rPr>
              <w:t>2-3 in the field of view</w:t>
            </w:r>
          </w:p>
        </w:tc>
      </w:tr>
      <w:tr w:rsidR="00AF1C78" w:rsidRPr="00E226D1" w:rsidTr="004505D0">
        <w:tc>
          <w:tcPr>
            <w:tcW w:w="3146" w:type="dxa"/>
          </w:tcPr>
          <w:p w:rsidR="00AF1C78" w:rsidRPr="001A4147" w:rsidRDefault="00AF1C78" w:rsidP="004505D0">
            <w:pPr>
              <w:jc w:val="center"/>
              <w:rPr>
                <w:sz w:val="22"/>
                <w:szCs w:val="22"/>
                <w:lang w:val="en-US"/>
              </w:rPr>
            </w:pPr>
            <w:r w:rsidRPr="001A4147">
              <w:rPr>
                <w:sz w:val="22"/>
                <w:szCs w:val="22"/>
                <w:lang w:val="en-US"/>
              </w:rPr>
              <w:t>erythrocytes</w:t>
            </w:r>
          </w:p>
          <w:p w:rsidR="00AF1C78" w:rsidRPr="001A4147" w:rsidRDefault="00AF1C78" w:rsidP="004505D0">
            <w:pPr>
              <w:jc w:val="center"/>
              <w:rPr>
                <w:sz w:val="22"/>
                <w:szCs w:val="22"/>
                <w:lang w:val="en-US"/>
              </w:rPr>
            </w:pPr>
          </w:p>
        </w:tc>
        <w:tc>
          <w:tcPr>
            <w:tcW w:w="3246" w:type="dxa"/>
          </w:tcPr>
          <w:p w:rsidR="00AF1C78" w:rsidRPr="001A4147" w:rsidRDefault="00AF1C78" w:rsidP="004505D0">
            <w:pPr>
              <w:jc w:val="center"/>
              <w:rPr>
                <w:sz w:val="22"/>
                <w:szCs w:val="22"/>
                <w:lang w:val="en-US"/>
              </w:rPr>
            </w:pPr>
            <w:r w:rsidRPr="001A4147">
              <w:rPr>
                <w:sz w:val="22"/>
                <w:szCs w:val="22"/>
                <w:lang w:val="en-US"/>
              </w:rPr>
              <w:t>fresh, 15 - 20 in the field of view</w:t>
            </w:r>
          </w:p>
          <w:p w:rsidR="00AF1C78" w:rsidRPr="001A4147" w:rsidRDefault="00AF1C78" w:rsidP="004505D0">
            <w:pPr>
              <w:jc w:val="center"/>
              <w:rPr>
                <w:sz w:val="22"/>
                <w:szCs w:val="22"/>
                <w:lang w:val="en-US"/>
              </w:rPr>
            </w:pPr>
          </w:p>
        </w:tc>
        <w:tc>
          <w:tcPr>
            <w:tcW w:w="3695" w:type="dxa"/>
          </w:tcPr>
          <w:p w:rsidR="00AF1C78" w:rsidRPr="001A4147" w:rsidRDefault="00AF1C78" w:rsidP="004505D0">
            <w:pPr>
              <w:suppressAutoHyphens/>
              <w:spacing w:line="360" w:lineRule="auto"/>
              <w:jc w:val="center"/>
              <w:rPr>
                <w:sz w:val="22"/>
                <w:szCs w:val="22"/>
                <w:lang w:val="en-US"/>
              </w:rPr>
            </w:pPr>
            <w:r w:rsidRPr="001A4147">
              <w:rPr>
                <w:sz w:val="22"/>
                <w:szCs w:val="22"/>
                <w:lang w:val="en-US"/>
              </w:rPr>
              <w:t>alkaline, 30-60 in the field of view</w:t>
            </w:r>
          </w:p>
        </w:tc>
      </w:tr>
      <w:tr w:rsidR="00AF1C78" w:rsidRPr="00E226D1" w:rsidTr="004505D0">
        <w:tc>
          <w:tcPr>
            <w:tcW w:w="3146" w:type="dxa"/>
          </w:tcPr>
          <w:p w:rsidR="00AF1C78" w:rsidRPr="001A4147" w:rsidRDefault="00AF1C78" w:rsidP="004505D0">
            <w:pPr>
              <w:jc w:val="center"/>
              <w:rPr>
                <w:sz w:val="22"/>
                <w:szCs w:val="22"/>
                <w:lang w:val="en-US"/>
              </w:rPr>
            </w:pPr>
            <w:r w:rsidRPr="001A4147">
              <w:rPr>
                <w:sz w:val="22"/>
                <w:szCs w:val="22"/>
                <w:lang w:val="en-US"/>
              </w:rPr>
              <w:t>hyaline cylinders</w:t>
            </w:r>
          </w:p>
          <w:p w:rsidR="00AF1C78" w:rsidRPr="001A4147" w:rsidRDefault="00AF1C78" w:rsidP="004505D0">
            <w:pPr>
              <w:jc w:val="center"/>
              <w:rPr>
                <w:sz w:val="22"/>
                <w:szCs w:val="22"/>
                <w:lang w:val="en-US"/>
              </w:rPr>
            </w:pPr>
          </w:p>
        </w:tc>
        <w:tc>
          <w:tcPr>
            <w:tcW w:w="3246" w:type="dxa"/>
          </w:tcPr>
          <w:p w:rsidR="00AF1C78" w:rsidRPr="001A4147" w:rsidRDefault="00AF1C78" w:rsidP="004505D0">
            <w:pPr>
              <w:jc w:val="center"/>
              <w:rPr>
                <w:sz w:val="22"/>
                <w:szCs w:val="22"/>
                <w:lang w:val="en-US"/>
              </w:rPr>
            </w:pPr>
            <w:r w:rsidRPr="001A4147">
              <w:rPr>
                <w:sz w:val="22"/>
                <w:szCs w:val="22"/>
                <w:lang w:val="en-US"/>
              </w:rPr>
              <w:t>no</w:t>
            </w:r>
          </w:p>
        </w:tc>
        <w:tc>
          <w:tcPr>
            <w:tcW w:w="3695" w:type="dxa"/>
          </w:tcPr>
          <w:p w:rsidR="00AF1C78" w:rsidRPr="001A4147" w:rsidRDefault="00AF1C78" w:rsidP="004505D0">
            <w:pPr>
              <w:jc w:val="center"/>
              <w:rPr>
                <w:sz w:val="22"/>
                <w:szCs w:val="22"/>
                <w:lang w:val="en-US"/>
              </w:rPr>
            </w:pPr>
            <w:r w:rsidRPr="001A4147">
              <w:rPr>
                <w:sz w:val="22"/>
                <w:szCs w:val="22"/>
                <w:lang w:val="en-US"/>
              </w:rPr>
              <w:t>1-2 in the field of view</w:t>
            </w:r>
          </w:p>
        </w:tc>
      </w:tr>
      <w:tr w:rsidR="00AF1C78" w:rsidRPr="00B938DA" w:rsidTr="004505D0">
        <w:tc>
          <w:tcPr>
            <w:tcW w:w="3146" w:type="dxa"/>
          </w:tcPr>
          <w:p w:rsidR="00AF1C78" w:rsidRPr="001A4147" w:rsidRDefault="00AF1C78" w:rsidP="004505D0">
            <w:pPr>
              <w:jc w:val="center"/>
              <w:rPr>
                <w:sz w:val="22"/>
                <w:szCs w:val="22"/>
                <w:lang w:val="en-US"/>
              </w:rPr>
            </w:pPr>
            <w:r w:rsidRPr="001A4147">
              <w:rPr>
                <w:sz w:val="22"/>
                <w:szCs w:val="22"/>
                <w:lang w:val="en-US"/>
              </w:rPr>
              <w:t>Salts</w:t>
            </w:r>
          </w:p>
          <w:p w:rsidR="00AF1C78" w:rsidRPr="001A4147" w:rsidRDefault="00AF1C78" w:rsidP="004505D0">
            <w:pPr>
              <w:jc w:val="center"/>
              <w:rPr>
                <w:sz w:val="22"/>
                <w:szCs w:val="22"/>
                <w:lang w:val="en-US"/>
              </w:rPr>
            </w:pPr>
          </w:p>
        </w:tc>
        <w:tc>
          <w:tcPr>
            <w:tcW w:w="3246" w:type="dxa"/>
          </w:tcPr>
          <w:p w:rsidR="00AF1C78" w:rsidRPr="001A4147" w:rsidRDefault="00AF1C78" w:rsidP="004505D0">
            <w:pPr>
              <w:jc w:val="center"/>
              <w:rPr>
                <w:sz w:val="22"/>
                <w:szCs w:val="22"/>
              </w:rPr>
            </w:pPr>
            <w:r w:rsidRPr="001A4147">
              <w:rPr>
                <w:sz w:val="22"/>
                <w:szCs w:val="22"/>
                <w:lang w:val="en-US"/>
              </w:rPr>
              <w:t>oxalates</w:t>
            </w:r>
            <w:r w:rsidRPr="001A4147">
              <w:rPr>
                <w:sz w:val="22"/>
                <w:szCs w:val="22"/>
              </w:rPr>
              <w:t xml:space="preserve"> </w:t>
            </w:r>
            <w:r w:rsidRPr="001A4147">
              <w:rPr>
                <w:sz w:val="22"/>
                <w:szCs w:val="22"/>
                <w:lang w:val="en-US"/>
              </w:rPr>
              <w:t>in</w:t>
            </w:r>
            <w:r w:rsidRPr="001A4147">
              <w:rPr>
                <w:sz w:val="22"/>
                <w:szCs w:val="22"/>
              </w:rPr>
              <w:t xml:space="preserve"> </w:t>
            </w:r>
            <w:r w:rsidRPr="001A4147">
              <w:rPr>
                <w:sz w:val="22"/>
                <w:szCs w:val="22"/>
                <w:lang w:val="en-US"/>
              </w:rPr>
              <w:t>large</w:t>
            </w:r>
            <w:r w:rsidRPr="001A4147">
              <w:rPr>
                <w:sz w:val="22"/>
                <w:szCs w:val="22"/>
              </w:rPr>
              <w:t xml:space="preserve"> </w:t>
            </w:r>
            <w:r w:rsidRPr="001A4147">
              <w:rPr>
                <w:sz w:val="22"/>
                <w:szCs w:val="22"/>
                <w:lang w:val="en-US"/>
              </w:rPr>
              <w:t>quantities</w:t>
            </w:r>
          </w:p>
          <w:p w:rsidR="00AF1C78" w:rsidRPr="001A4147" w:rsidRDefault="00AF1C78" w:rsidP="004505D0">
            <w:pPr>
              <w:jc w:val="center"/>
              <w:rPr>
                <w:sz w:val="22"/>
                <w:szCs w:val="22"/>
              </w:rPr>
            </w:pPr>
          </w:p>
        </w:tc>
        <w:tc>
          <w:tcPr>
            <w:tcW w:w="3695" w:type="dxa"/>
          </w:tcPr>
          <w:p w:rsidR="00AF1C78" w:rsidRPr="001A4147" w:rsidRDefault="00AF1C78" w:rsidP="004505D0">
            <w:pPr>
              <w:jc w:val="center"/>
              <w:rPr>
                <w:sz w:val="22"/>
                <w:szCs w:val="22"/>
                <w:lang w:val="en-US"/>
              </w:rPr>
            </w:pPr>
            <w:r w:rsidRPr="001A4147">
              <w:rPr>
                <w:sz w:val="22"/>
                <w:szCs w:val="22"/>
                <w:lang w:val="en-US"/>
              </w:rPr>
              <w:t>no</w:t>
            </w:r>
          </w:p>
        </w:tc>
      </w:tr>
    </w:tbl>
    <w:p w:rsidR="00AF1C78" w:rsidRPr="001A4147" w:rsidRDefault="00AF1C78" w:rsidP="00AF1C78">
      <w:pPr>
        <w:ind w:firstLine="708"/>
        <w:jc w:val="both"/>
        <w:rPr>
          <w:color w:val="000000"/>
          <w:sz w:val="28"/>
          <w:szCs w:val="28"/>
          <w:lang w:val="en-US"/>
        </w:rPr>
      </w:pPr>
      <w:r w:rsidRPr="001A4147">
        <w:rPr>
          <w:color w:val="000000"/>
          <w:sz w:val="28"/>
          <w:szCs w:val="28"/>
          <w:lang w:val="en-US"/>
        </w:rPr>
        <w:t>What diseases can you think of from these tests? What are the signs that indicate this?</w:t>
      </w:r>
    </w:p>
    <w:p w:rsidR="00AF1C78" w:rsidRPr="001A4147" w:rsidRDefault="00AF1C78" w:rsidP="00AF1C78">
      <w:pPr>
        <w:ind w:firstLine="708"/>
        <w:jc w:val="both"/>
        <w:rPr>
          <w:b/>
          <w:color w:val="000000"/>
          <w:sz w:val="28"/>
          <w:szCs w:val="28"/>
          <w:lang w:val="en-US"/>
        </w:rPr>
      </w:pPr>
    </w:p>
    <w:p w:rsidR="00AF1C78" w:rsidRPr="00A02050" w:rsidRDefault="00AF1C78" w:rsidP="00AF1C78">
      <w:pPr>
        <w:ind w:firstLine="708"/>
        <w:jc w:val="both"/>
        <w:rPr>
          <w:b/>
          <w:color w:val="000000"/>
          <w:sz w:val="28"/>
          <w:szCs w:val="28"/>
          <w:lang w:val="en-US"/>
        </w:rPr>
      </w:pPr>
      <w:r w:rsidRPr="00914921">
        <w:rPr>
          <w:b/>
          <w:color w:val="000000"/>
          <w:sz w:val="28"/>
          <w:szCs w:val="28"/>
          <w:lang w:val="en-US"/>
        </w:rPr>
        <w:t xml:space="preserve">Task </w:t>
      </w:r>
      <w:r w:rsidRPr="00A02050">
        <w:rPr>
          <w:b/>
          <w:color w:val="000000"/>
          <w:sz w:val="28"/>
          <w:szCs w:val="28"/>
          <w:lang w:val="en-US"/>
        </w:rPr>
        <w:t>16</w:t>
      </w:r>
    </w:p>
    <w:p w:rsidR="00AF1C78" w:rsidRDefault="00AF1C78" w:rsidP="00AF1C78">
      <w:pPr>
        <w:ind w:firstLine="708"/>
        <w:jc w:val="both"/>
        <w:rPr>
          <w:color w:val="000000"/>
          <w:sz w:val="28"/>
          <w:szCs w:val="28"/>
        </w:rPr>
      </w:pPr>
      <w:r w:rsidRPr="001A4147">
        <w:rPr>
          <w:color w:val="000000"/>
          <w:sz w:val="28"/>
          <w:szCs w:val="28"/>
          <w:lang w:val="en-US"/>
        </w:rPr>
        <w:t xml:space="preserve">The clinic was contacted by patient G, who for many years has suffered from bronchiectatic disease with frequent exacerbations, the release of a large amount of purulent sputum. </w:t>
      </w:r>
      <w:r w:rsidRPr="001A4147">
        <w:rPr>
          <w:color w:val="000000"/>
          <w:sz w:val="28"/>
          <w:szCs w:val="28"/>
        </w:rPr>
        <w:t>Results of a urine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F1C78" w:rsidRPr="004A5397" w:rsidTr="004505D0">
        <w:tc>
          <w:tcPr>
            <w:tcW w:w="4927" w:type="dxa"/>
          </w:tcPr>
          <w:p w:rsidR="00AF1C78" w:rsidRPr="001A4147" w:rsidRDefault="00AF1C78" w:rsidP="004505D0">
            <w:pPr>
              <w:jc w:val="center"/>
              <w:rPr>
                <w:sz w:val="22"/>
                <w:szCs w:val="22"/>
                <w:lang w:val="en-US"/>
              </w:rPr>
            </w:pPr>
            <w:r w:rsidRPr="001A4147">
              <w:rPr>
                <w:sz w:val="22"/>
                <w:szCs w:val="22"/>
              </w:rPr>
              <w:t>delivered quantity</w:t>
            </w:r>
          </w:p>
        </w:tc>
        <w:tc>
          <w:tcPr>
            <w:tcW w:w="4927" w:type="dxa"/>
          </w:tcPr>
          <w:p w:rsidR="00AF1C78" w:rsidRPr="001A4147" w:rsidRDefault="00AF1C78" w:rsidP="004505D0">
            <w:pPr>
              <w:pStyle w:val="51"/>
              <w:suppressAutoHyphens/>
              <w:spacing w:line="360" w:lineRule="auto"/>
              <w:jc w:val="center"/>
              <w:outlineLvl w:val="4"/>
              <w:rPr>
                <w:sz w:val="22"/>
                <w:szCs w:val="22"/>
                <w:lang w:val="en-US"/>
              </w:rPr>
            </w:pPr>
            <w:r w:rsidRPr="001A4147">
              <w:rPr>
                <w:sz w:val="22"/>
                <w:szCs w:val="22"/>
              </w:rPr>
              <w:t>120,0</w:t>
            </w:r>
          </w:p>
        </w:tc>
      </w:tr>
      <w:tr w:rsidR="00AF1C78" w:rsidRPr="008D182C" w:rsidTr="004505D0">
        <w:tc>
          <w:tcPr>
            <w:tcW w:w="4927" w:type="dxa"/>
          </w:tcPr>
          <w:p w:rsidR="00AF1C78" w:rsidRPr="001A4147" w:rsidRDefault="00AF1C78" w:rsidP="004505D0">
            <w:pPr>
              <w:pStyle w:val="51"/>
              <w:suppressAutoHyphens/>
              <w:spacing w:line="360" w:lineRule="auto"/>
              <w:jc w:val="center"/>
              <w:outlineLvl w:val="4"/>
              <w:rPr>
                <w:sz w:val="22"/>
                <w:szCs w:val="22"/>
                <w:lang w:val="en-US"/>
              </w:rPr>
            </w:pPr>
          </w:p>
          <w:p w:rsidR="00AF1C78" w:rsidRPr="001A4147" w:rsidRDefault="00AF1C78" w:rsidP="004505D0">
            <w:pPr>
              <w:jc w:val="center"/>
              <w:rPr>
                <w:sz w:val="22"/>
                <w:szCs w:val="22"/>
                <w:lang w:val="en-US"/>
              </w:rPr>
            </w:pPr>
            <w:r w:rsidRPr="001A4147">
              <w:rPr>
                <w:sz w:val="22"/>
                <w:szCs w:val="22"/>
                <w:lang w:val="en-US"/>
              </w:rPr>
              <w:t>Color</w:t>
            </w:r>
          </w:p>
        </w:tc>
        <w:tc>
          <w:tcPr>
            <w:tcW w:w="4927" w:type="dxa"/>
          </w:tcPr>
          <w:p w:rsidR="00AF1C78" w:rsidRPr="001A4147" w:rsidRDefault="00AF1C78" w:rsidP="004505D0">
            <w:pPr>
              <w:jc w:val="center"/>
              <w:rPr>
                <w:sz w:val="22"/>
                <w:szCs w:val="22"/>
                <w:lang w:val="en-US"/>
              </w:rPr>
            </w:pPr>
            <w:r w:rsidRPr="001A4147">
              <w:rPr>
                <w:sz w:val="22"/>
                <w:szCs w:val="22"/>
                <w:lang w:val="en-US"/>
              </w:rPr>
              <w:t>straw-yellow</w:t>
            </w:r>
          </w:p>
        </w:tc>
      </w:tr>
      <w:tr w:rsidR="00AF1C78" w:rsidRPr="008D182C" w:rsidTr="004505D0">
        <w:tc>
          <w:tcPr>
            <w:tcW w:w="4927" w:type="dxa"/>
          </w:tcPr>
          <w:p w:rsidR="00AF1C78" w:rsidRPr="001A4147" w:rsidRDefault="00AF1C78" w:rsidP="004505D0">
            <w:pPr>
              <w:jc w:val="center"/>
              <w:rPr>
                <w:sz w:val="22"/>
                <w:szCs w:val="22"/>
                <w:lang w:val="en-US"/>
              </w:rPr>
            </w:pPr>
            <w:r w:rsidRPr="001A4147">
              <w:rPr>
                <w:sz w:val="22"/>
                <w:szCs w:val="22"/>
                <w:lang w:val="en-US"/>
              </w:rPr>
              <w:t>Reaction</w:t>
            </w:r>
          </w:p>
        </w:tc>
        <w:tc>
          <w:tcPr>
            <w:tcW w:w="4927" w:type="dxa"/>
          </w:tcPr>
          <w:p w:rsidR="00AF1C78" w:rsidRPr="001A4147" w:rsidRDefault="00AF1C78" w:rsidP="004505D0">
            <w:pPr>
              <w:jc w:val="center"/>
              <w:rPr>
                <w:sz w:val="22"/>
                <w:szCs w:val="22"/>
                <w:lang w:val="en-US"/>
              </w:rPr>
            </w:pPr>
            <w:r w:rsidRPr="001A4147">
              <w:rPr>
                <w:sz w:val="22"/>
                <w:szCs w:val="22"/>
                <w:lang w:val="en-US"/>
              </w:rPr>
              <w:t>acid</w:t>
            </w:r>
          </w:p>
        </w:tc>
      </w:tr>
      <w:tr w:rsidR="00AF1C78" w:rsidRPr="008D182C" w:rsidTr="004505D0">
        <w:tc>
          <w:tcPr>
            <w:tcW w:w="4927" w:type="dxa"/>
          </w:tcPr>
          <w:p w:rsidR="00AF1C78" w:rsidRPr="001A4147" w:rsidRDefault="00AF1C78" w:rsidP="004505D0">
            <w:pPr>
              <w:pStyle w:val="21"/>
              <w:suppressAutoHyphens/>
              <w:spacing w:line="360" w:lineRule="auto"/>
              <w:jc w:val="center"/>
              <w:rPr>
                <w:sz w:val="22"/>
                <w:szCs w:val="22"/>
                <w:lang w:val="en-US"/>
              </w:rPr>
            </w:pPr>
            <w:r w:rsidRPr="001A4147">
              <w:rPr>
                <w:sz w:val="22"/>
                <w:szCs w:val="22"/>
                <w:lang w:val="en-US"/>
              </w:rPr>
              <w:t>Specific gravity</w:t>
            </w:r>
          </w:p>
        </w:tc>
        <w:tc>
          <w:tcPr>
            <w:tcW w:w="4927" w:type="dxa"/>
          </w:tcPr>
          <w:p w:rsidR="00AF1C78" w:rsidRPr="001A4147" w:rsidRDefault="00AF1C78" w:rsidP="004505D0">
            <w:pPr>
              <w:pStyle w:val="51"/>
              <w:suppressAutoHyphens/>
              <w:spacing w:line="360" w:lineRule="auto"/>
              <w:jc w:val="center"/>
              <w:outlineLvl w:val="4"/>
              <w:rPr>
                <w:sz w:val="22"/>
                <w:szCs w:val="22"/>
              </w:rPr>
            </w:pPr>
            <w:r w:rsidRPr="001A4147">
              <w:rPr>
                <w:sz w:val="22"/>
                <w:szCs w:val="22"/>
              </w:rPr>
              <w:t>1028</w:t>
            </w:r>
          </w:p>
        </w:tc>
      </w:tr>
      <w:tr w:rsidR="00AF1C78" w:rsidRPr="008D182C" w:rsidTr="004505D0">
        <w:tc>
          <w:tcPr>
            <w:tcW w:w="4927" w:type="dxa"/>
          </w:tcPr>
          <w:p w:rsidR="00AF1C78" w:rsidRPr="001A4147" w:rsidRDefault="00AF1C78" w:rsidP="004505D0">
            <w:pPr>
              <w:pStyle w:val="21"/>
              <w:suppressAutoHyphens/>
              <w:spacing w:line="360" w:lineRule="auto"/>
              <w:jc w:val="center"/>
              <w:rPr>
                <w:sz w:val="22"/>
                <w:szCs w:val="22"/>
                <w:lang w:val="en-US"/>
              </w:rPr>
            </w:pPr>
            <w:r w:rsidRPr="001A4147">
              <w:rPr>
                <w:sz w:val="22"/>
                <w:szCs w:val="22"/>
                <w:lang w:val="en-US"/>
              </w:rPr>
              <w:t>Transparency</w:t>
            </w:r>
          </w:p>
        </w:tc>
        <w:tc>
          <w:tcPr>
            <w:tcW w:w="4927" w:type="dxa"/>
          </w:tcPr>
          <w:p w:rsidR="00AF1C78" w:rsidRPr="001A4147" w:rsidRDefault="00AF1C78" w:rsidP="004505D0">
            <w:pPr>
              <w:suppressAutoHyphens/>
              <w:spacing w:line="360" w:lineRule="auto"/>
              <w:jc w:val="center"/>
              <w:rPr>
                <w:sz w:val="22"/>
                <w:szCs w:val="22"/>
                <w:lang w:val="en-US"/>
              </w:rPr>
            </w:pPr>
            <w:r w:rsidRPr="001A4147">
              <w:rPr>
                <w:sz w:val="22"/>
                <w:szCs w:val="22"/>
                <w:lang w:val="en-US"/>
              </w:rPr>
              <w:t>transparent</w:t>
            </w:r>
          </w:p>
        </w:tc>
      </w:tr>
      <w:tr w:rsidR="00AF1C78" w:rsidRPr="008D182C" w:rsidTr="004505D0">
        <w:tc>
          <w:tcPr>
            <w:tcW w:w="4927" w:type="dxa"/>
          </w:tcPr>
          <w:p w:rsidR="00AF1C78" w:rsidRPr="001A4147" w:rsidRDefault="00AF1C78" w:rsidP="004505D0">
            <w:pPr>
              <w:suppressAutoHyphens/>
              <w:spacing w:line="360" w:lineRule="auto"/>
              <w:jc w:val="center"/>
              <w:rPr>
                <w:sz w:val="22"/>
                <w:szCs w:val="22"/>
                <w:lang w:val="en-US"/>
              </w:rPr>
            </w:pPr>
            <w:r w:rsidRPr="001A4147">
              <w:rPr>
                <w:sz w:val="22"/>
                <w:szCs w:val="22"/>
                <w:lang w:val="en-US"/>
              </w:rPr>
              <w:t>Protein</w:t>
            </w:r>
          </w:p>
        </w:tc>
        <w:tc>
          <w:tcPr>
            <w:tcW w:w="4927" w:type="dxa"/>
          </w:tcPr>
          <w:p w:rsidR="00AF1C78" w:rsidRPr="001A4147" w:rsidRDefault="00AF1C78" w:rsidP="004505D0">
            <w:pPr>
              <w:suppressAutoHyphens/>
              <w:spacing w:line="360" w:lineRule="auto"/>
              <w:jc w:val="center"/>
              <w:rPr>
                <w:sz w:val="22"/>
                <w:szCs w:val="22"/>
              </w:rPr>
            </w:pPr>
            <w:r w:rsidRPr="001A4147">
              <w:rPr>
                <w:sz w:val="22"/>
                <w:szCs w:val="22"/>
              </w:rPr>
              <w:t>16,30 %о</w:t>
            </w:r>
          </w:p>
        </w:tc>
      </w:tr>
      <w:tr w:rsidR="00AF1C78" w:rsidRPr="00E226D1" w:rsidTr="004505D0">
        <w:tc>
          <w:tcPr>
            <w:tcW w:w="4927" w:type="dxa"/>
          </w:tcPr>
          <w:p w:rsidR="00AF1C78" w:rsidRPr="001A4147" w:rsidRDefault="00AF1C78" w:rsidP="004505D0">
            <w:pPr>
              <w:suppressAutoHyphens/>
              <w:spacing w:line="360" w:lineRule="auto"/>
              <w:jc w:val="center"/>
              <w:rPr>
                <w:sz w:val="22"/>
                <w:szCs w:val="22"/>
                <w:lang w:val="en-US"/>
              </w:rPr>
            </w:pPr>
            <w:r w:rsidRPr="001A4147">
              <w:rPr>
                <w:sz w:val="22"/>
                <w:szCs w:val="22"/>
                <w:lang w:val="en-US"/>
              </w:rPr>
              <w:t>leukocytes</w:t>
            </w:r>
          </w:p>
        </w:tc>
        <w:tc>
          <w:tcPr>
            <w:tcW w:w="4927" w:type="dxa"/>
          </w:tcPr>
          <w:p w:rsidR="00AF1C78" w:rsidRPr="001A4147" w:rsidRDefault="00AF1C78" w:rsidP="004505D0">
            <w:pPr>
              <w:suppressAutoHyphens/>
              <w:spacing w:line="360" w:lineRule="auto"/>
              <w:jc w:val="center"/>
              <w:rPr>
                <w:sz w:val="22"/>
                <w:szCs w:val="22"/>
                <w:lang w:val="en-US"/>
              </w:rPr>
            </w:pPr>
            <w:r w:rsidRPr="001A4147">
              <w:rPr>
                <w:sz w:val="22"/>
                <w:szCs w:val="22"/>
                <w:lang w:val="en-US"/>
              </w:rPr>
              <w:t>2-3 in the field of view</w:t>
            </w:r>
          </w:p>
        </w:tc>
      </w:tr>
      <w:tr w:rsidR="00AF1C78" w:rsidRPr="00E226D1" w:rsidTr="004505D0">
        <w:tc>
          <w:tcPr>
            <w:tcW w:w="4927" w:type="dxa"/>
          </w:tcPr>
          <w:p w:rsidR="00AF1C78" w:rsidRPr="001A4147" w:rsidRDefault="00AF1C78" w:rsidP="004505D0">
            <w:pPr>
              <w:suppressAutoHyphens/>
              <w:spacing w:line="360" w:lineRule="auto"/>
              <w:jc w:val="center"/>
              <w:rPr>
                <w:sz w:val="22"/>
                <w:szCs w:val="22"/>
                <w:lang w:val="en-US"/>
              </w:rPr>
            </w:pPr>
            <w:r w:rsidRPr="001A4147">
              <w:rPr>
                <w:sz w:val="22"/>
                <w:szCs w:val="22"/>
                <w:lang w:val="en-US"/>
              </w:rPr>
              <w:t>cylinders</w:t>
            </w:r>
          </w:p>
        </w:tc>
        <w:tc>
          <w:tcPr>
            <w:tcW w:w="4927" w:type="dxa"/>
          </w:tcPr>
          <w:p w:rsidR="00AF1C78" w:rsidRPr="001A4147" w:rsidRDefault="00AF1C78" w:rsidP="004505D0">
            <w:pPr>
              <w:suppressAutoHyphens/>
              <w:spacing w:line="360" w:lineRule="auto"/>
              <w:jc w:val="center"/>
              <w:rPr>
                <w:sz w:val="22"/>
                <w:szCs w:val="22"/>
                <w:lang w:val="en-US"/>
              </w:rPr>
            </w:pPr>
            <w:r w:rsidRPr="001A4147">
              <w:rPr>
                <w:sz w:val="22"/>
                <w:szCs w:val="22"/>
                <w:lang w:val="en-US"/>
              </w:rPr>
              <w:t>waxy, 0-1-2 in the field of view</w:t>
            </w:r>
          </w:p>
          <w:p w:rsidR="00AF1C78" w:rsidRPr="001A4147" w:rsidRDefault="00AF1C78" w:rsidP="004505D0">
            <w:pPr>
              <w:suppressAutoHyphens/>
              <w:spacing w:line="360" w:lineRule="auto"/>
              <w:jc w:val="center"/>
              <w:rPr>
                <w:sz w:val="22"/>
                <w:szCs w:val="22"/>
                <w:lang w:val="en-US"/>
              </w:rPr>
            </w:pPr>
            <w:r w:rsidRPr="001A4147">
              <w:rPr>
                <w:sz w:val="22"/>
                <w:szCs w:val="22"/>
                <w:lang w:val="en-US"/>
              </w:rPr>
              <w:t>hyaline 4-5-6 in the field of view</w:t>
            </w:r>
          </w:p>
          <w:p w:rsidR="00AF1C78" w:rsidRPr="001A4147" w:rsidRDefault="00AF1C78" w:rsidP="004505D0">
            <w:pPr>
              <w:suppressAutoHyphens/>
              <w:spacing w:line="360" w:lineRule="auto"/>
              <w:jc w:val="center"/>
              <w:rPr>
                <w:sz w:val="22"/>
                <w:szCs w:val="22"/>
                <w:lang w:val="en-US"/>
              </w:rPr>
            </w:pPr>
            <w:r w:rsidRPr="001A4147">
              <w:rPr>
                <w:sz w:val="22"/>
                <w:szCs w:val="22"/>
                <w:lang w:val="en-US"/>
              </w:rPr>
              <w:t>grainy, 2-3 in the field of view</w:t>
            </w:r>
          </w:p>
        </w:tc>
      </w:tr>
      <w:tr w:rsidR="00AF1C78" w:rsidRPr="00E226D1" w:rsidTr="004505D0">
        <w:tc>
          <w:tcPr>
            <w:tcW w:w="4927" w:type="dxa"/>
          </w:tcPr>
          <w:p w:rsidR="00AF1C78" w:rsidRPr="001A4147" w:rsidRDefault="00AF1C78" w:rsidP="004505D0">
            <w:pPr>
              <w:pStyle w:val="21"/>
              <w:suppressAutoHyphens/>
              <w:spacing w:line="360" w:lineRule="auto"/>
              <w:jc w:val="center"/>
              <w:rPr>
                <w:sz w:val="22"/>
                <w:szCs w:val="22"/>
              </w:rPr>
            </w:pPr>
            <w:r w:rsidRPr="001A4147">
              <w:rPr>
                <w:sz w:val="22"/>
                <w:szCs w:val="22"/>
                <w:lang w:val="en-US"/>
              </w:rPr>
              <w:t>Renal</w:t>
            </w:r>
            <w:r w:rsidRPr="001A4147">
              <w:rPr>
                <w:sz w:val="22"/>
                <w:szCs w:val="22"/>
              </w:rPr>
              <w:t xml:space="preserve"> </w:t>
            </w:r>
            <w:r w:rsidRPr="001A4147">
              <w:rPr>
                <w:sz w:val="22"/>
                <w:szCs w:val="22"/>
                <w:lang w:val="en-US"/>
              </w:rPr>
              <w:t>cell</w:t>
            </w:r>
          </w:p>
        </w:tc>
        <w:tc>
          <w:tcPr>
            <w:tcW w:w="4927" w:type="dxa"/>
          </w:tcPr>
          <w:p w:rsidR="00AF1C78" w:rsidRPr="001A4147" w:rsidRDefault="00AF1C78" w:rsidP="004505D0">
            <w:pPr>
              <w:pStyle w:val="21"/>
              <w:suppressAutoHyphens/>
              <w:spacing w:line="360" w:lineRule="auto"/>
              <w:jc w:val="center"/>
              <w:rPr>
                <w:b/>
                <w:sz w:val="22"/>
                <w:szCs w:val="22"/>
                <w:lang w:val="en-US"/>
              </w:rPr>
            </w:pPr>
            <w:r w:rsidRPr="001A4147">
              <w:rPr>
                <w:sz w:val="22"/>
                <w:szCs w:val="22"/>
                <w:lang w:val="en-US"/>
              </w:rPr>
              <w:t>2-3-4 in the field of view</w:t>
            </w:r>
          </w:p>
        </w:tc>
      </w:tr>
    </w:tbl>
    <w:p w:rsidR="00AF1C78" w:rsidRPr="008D182C" w:rsidRDefault="00AF1C78" w:rsidP="00AF1C78">
      <w:pPr>
        <w:suppressAutoHyphens/>
        <w:spacing w:line="360" w:lineRule="auto"/>
        <w:ind w:firstLine="709"/>
        <w:jc w:val="both"/>
        <w:rPr>
          <w:sz w:val="28"/>
          <w:szCs w:val="28"/>
          <w:lang w:val="en-US"/>
        </w:rPr>
      </w:pPr>
      <w:r w:rsidRPr="008D182C">
        <w:rPr>
          <w:sz w:val="28"/>
          <w:szCs w:val="28"/>
          <w:lang w:val="en-US"/>
        </w:rPr>
        <w:t>What caused the changes in the urine? What is the nature of renal damage in this case?</w:t>
      </w:r>
    </w:p>
    <w:p w:rsidR="00AF1C78" w:rsidRPr="001A4147" w:rsidRDefault="00AF1C78" w:rsidP="00AF1C78">
      <w:pPr>
        <w:ind w:firstLine="708"/>
        <w:jc w:val="both"/>
        <w:rPr>
          <w:color w:val="000000"/>
          <w:sz w:val="28"/>
          <w:szCs w:val="28"/>
          <w:lang w:val="en-US"/>
        </w:rPr>
      </w:pPr>
    </w:p>
    <w:p w:rsidR="00AF1C78" w:rsidRPr="00A02050" w:rsidRDefault="00AF1C78" w:rsidP="00AF1C78">
      <w:pPr>
        <w:suppressAutoHyphens/>
        <w:rPr>
          <w:b/>
          <w:sz w:val="28"/>
          <w:szCs w:val="28"/>
          <w:lang w:val="en-US"/>
        </w:rPr>
      </w:pPr>
      <w:r w:rsidRPr="00AF1C78">
        <w:rPr>
          <w:b/>
          <w:sz w:val="28"/>
          <w:szCs w:val="28"/>
          <w:lang w:val="en-US"/>
        </w:rPr>
        <w:t xml:space="preserve">Task № </w:t>
      </w:r>
      <w:r w:rsidRPr="00A02050">
        <w:rPr>
          <w:b/>
          <w:sz w:val="28"/>
          <w:szCs w:val="28"/>
          <w:lang w:val="en-US"/>
        </w:rPr>
        <w:t>17</w:t>
      </w:r>
    </w:p>
    <w:p w:rsidR="00AF1C78" w:rsidRPr="00AF1C78" w:rsidRDefault="00AF1C78" w:rsidP="00AF1C78">
      <w:pPr>
        <w:suppressAutoHyphens/>
        <w:rPr>
          <w:sz w:val="28"/>
          <w:szCs w:val="28"/>
          <w:lang w:val="en-US"/>
        </w:rPr>
      </w:pPr>
      <w:r w:rsidRPr="00AF1C78">
        <w:rPr>
          <w:sz w:val="28"/>
          <w:szCs w:val="28"/>
          <w:lang w:val="en-US"/>
        </w:rPr>
        <w:t>Patient D has been suffering from nagging pain for a long time after childbirth. Therefore urine was analyzed.</w:t>
      </w:r>
    </w:p>
    <w:p w:rsidR="00AF1C78" w:rsidRPr="00AF1C78" w:rsidRDefault="00AF1C78" w:rsidP="00AF1C78">
      <w:pPr>
        <w:suppressAutoHyphens/>
        <w:ind w:firstLine="709"/>
        <w:rPr>
          <w:sz w:val="28"/>
          <w:szCs w:val="28"/>
          <w:lang w:val="en-US"/>
        </w:rPr>
      </w:pPr>
    </w:p>
    <w:p w:rsidR="00AF1C78" w:rsidRPr="00AF1C78" w:rsidRDefault="00AF1C78" w:rsidP="00AF1C78">
      <w:pPr>
        <w:pStyle w:val="21"/>
        <w:suppressAutoHyphens/>
        <w:spacing w:after="0" w:line="240" w:lineRule="auto"/>
        <w:ind w:firstLine="709"/>
        <w:rPr>
          <w:b/>
          <w:sz w:val="28"/>
          <w:szCs w:val="28"/>
          <w:lang w:val="en-US"/>
        </w:rPr>
      </w:pPr>
      <w:r w:rsidRPr="00AF1C78">
        <w:rPr>
          <w:b/>
          <w:sz w:val="28"/>
          <w:szCs w:val="28"/>
          <w:lang w:val="en-US"/>
        </w:rPr>
        <w:t>The results of urinalysis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F1C78" w:rsidRPr="001A4147" w:rsidTr="004505D0">
        <w:tc>
          <w:tcPr>
            <w:tcW w:w="4927" w:type="dxa"/>
          </w:tcPr>
          <w:p w:rsidR="00AF1C78" w:rsidRPr="001A4147" w:rsidRDefault="00AF1C78" w:rsidP="004505D0">
            <w:pPr>
              <w:rPr>
                <w:sz w:val="22"/>
                <w:szCs w:val="22"/>
                <w:lang w:val="en-US"/>
              </w:rPr>
            </w:pPr>
            <w:r w:rsidRPr="001A4147">
              <w:rPr>
                <w:sz w:val="22"/>
                <w:szCs w:val="22"/>
                <w:lang w:val="en-US"/>
              </w:rPr>
              <w:t>delivered quantity</w:t>
            </w:r>
          </w:p>
        </w:tc>
        <w:tc>
          <w:tcPr>
            <w:tcW w:w="4927" w:type="dxa"/>
          </w:tcPr>
          <w:p w:rsidR="00AF1C78" w:rsidRPr="001A4147" w:rsidRDefault="00AF1C78" w:rsidP="004505D0">
            <w:pPr>
              <w:pStyle w:val="81"/>
              <w:suppressAutoHyphens/>
              <w:outlineLvl w:val="7"/>
              <w:rPr>
                <w:sz w:val="22"/>
                <w:szCs w:val="22"/>
              </w:rPr>
            </w:pPr>
            <w:r w:rsidRPr="001A4147">
              <w:rPr>
                <w:sz w:val="22"/>
                <w:szCs w:val="22"/>
                <w:lang w:val="ru-RU"/>
              </w:rPr>
              <w:t xml:space="preserve">40,0 </w:t>
            </w:r>
            <w:r>
              <w:rPr>
                <w:sz w:val="22"/>
                <w:szCs w:val="22"/>
              </w:rPr>
              <w:t>ml</w:t>
            </w:r>
          </w:p>
        </w:tc>
      </w:tr>
      <w:tr w:rsidR="00AF1C78" w:rsidRPr="001A4147" w:rsidTr="004505D0">
        <w:tc>
          <w:tcPr>
            <w:tcW w:w="4927" w:type="dxa"/>
          </w:tcPr>
          <w:p w:rsidR="00AF1C78" w:rsidRPr="001A4147" w:rsidRDefault="00AF1C78" w:rsidP="004505D0">
            <w:pPr>
              <w:rPr>
                <w:sz w:val="22"/>
                <w:szCs w:val="22"/>
                <w:lang w:val="en-US"/>
              </w:rPr>
            </w:pPr>
            <w:r w:rsidRPr="001A4147">
              <w:rPr>
                <w:sz w:val="22"/>
                <w:szCs w:val="22"/>
                <w:lang w:val="en-US"/>
              </w:rPr>
              <w:t>Color</w:t>
            </w:r>
          </w:p>
        </w:tc>
        <w:tc>
          <w:tcPr>
            <w:tcW w:w="4927" w:type="dxa"/>
          </w:tcPr>
          <w:p w:rsidR="00AF1C78" w:rsidRPr="001A4147" w:rsidRDefault="00AF1C78" w:rsidP="004505D0">
            <w:pPr>
              <w:pStyle w:val="21"/>
              <w:suppressAutoHyphens/>
              <w:spacing w:after="0" w:line="240" w:lineRule="auto"/>
              <w:rPr>
                <w:b/>
                <w:sz w:val="22"/>
                <w:szCs w:val="22"/>
                <w:lang w:val="en-US"/>
              </w:rPr>
            </w:pPr>
            <w:r w:rsidRPr="001A4147">
              <w:rPr>
                <w:sz w:val="22"/>
                <w:szCs w:val="22"/>
                <w:lang w:val="en-US"/>
              </w:rPr>
              <w:t>straw-yellow</w:t>
            </w:r>
          </w:p>
        </w:tc>
      </w:tr>
      <w:tr w:rsidR="00AF1C78" w:rsidRPr="001A4147" w:rsidTr="004505D0">
        <w:tc>
          <w:tcPr>
            <w:tcW w:w="4927" w:type="dxa"/>
          </w:tcPr>
          <w:p w:rsidR="00AF1C78" w:rsidRPr="001A4147" w:rsidRDefault="00AF1C78" w:rsidP="004505D0">
            <w:pPr>
              <w:rPr>
                <w:sz w:val="22"/>
                <w:szCs w:val="22"/>
                <w:lang w:val="en-US"/>
              </w:rPr>
            </w:pPr>
            <w:r w:rsidRPr="001A4147">
              <w:rPr>
                <w:sz w:val="22"/>
                <w:szCs w:val="22"/>
                <w:lang w:val="en-US"/>
              </w:rPr>
              <w:t>Reaction</w:t>
            </w:r>
          </w:p>
        </w:tc>
        <w:tc>
          <w:tcPr>
            <w:tcW w:w="4927" w:type="dxa"/>
          </w:tcPr>
          <w:p w:rsidR="00AF1C78" w:rsidRPr="001A4147" w:rsidRDefault="00AF1C78" w:rsidP="004505D0">
            <w:pPr>
              <w:rPr>
                <w:sz w:val="22"/>
                <w:szCs w:val="22"/>
                <w:lang w:val="en-US"/>
              </w:rPr>
            </w:pPr>
            <w:r w:rsidRPr="001A4147">
              <w:rPr>
                <w:sz w:val="22"/>
                <w:szCs w:val="22"/>
                <w:lang w:val="en-US"/>
              </w:rPr>
              <w:t>alkaline</w:t>
            </w:r>
          </w:p>
        </w:tc>
      </w:tr>
      <w:tr w:rsidR="00AF1C78" w:rsidRPr="001A4147" w:rsidTr="004505D0">
        <w:tc>
          <w:tcPr>
            <w:tcW w:w="4927" w:type="dxa"/>
          </w:tcPr>
          <w:p w:rsidR="00AF1C78" w:rsidRPr="001A4147" w:rsidRDefault="00AF1C78" w:rsidP="004505D0">
            <w:pPr>
              <w:rPr>
                <w:sz w:val="22"/>
                <w:szCs w:val="22"/>
                <w:lang w:val="en-US"/>
              </w:rPr>
            </w:pPr>
            <w:r w:rsidRPr="001A4147">
              <w:rPr>
                <w:sz w:val="22"/>
                <w:szCs w:val="22"/>
                <w:lang w:val="en-US"/>
              </w:rPr>
              <w:t>Specific gravity</w:t>
            </w:r>
          </w:p>
        </w:tc>
        <w:tc>
          <w:tcPr>
            <w:tcW w:w="4927" w:type="dxa"/>
          </w:tcPr>
          <w:p w:rsidR="00AF1C78" w:rsidRPr="001A4147" w:rsidRDefault="00AF1C78" w:rsidP="004505D0">
            <w:pPr>
              <w:pStyle w:val="81"/>
              <w:suppressAutoHyphens/>
              <w:outlineLvl w:val="7"/>
              <w:rPr>
                <w:sz w:val="22"/>
                <w:szCs w:val="22"/>
                <w:lang w:val="ru-RU"/>
              </w:rPr>
            </w:pPr>
            <w:r w:rsidRPr="001A4147">
              <w:rPr>
                <w:sz w:val="22"/>
                <w:szCs w:val="22"/>
                <w:lang w:val="ru-RU"/>
              </w:rPr>
              <w:t>1008</w:t>
            </w:r>
          </w:p>
        </w:tc>
      </w:tr>
      <w:tr w:rsidR="00AF1C78" w:rsidRPr="001A4147" w:rsidTr="004505D0">
        <w:tc>
          <w:tcPr>
            <w:tcW w:w="4927" w:type="dxa"/>
          </w:tcPr>
          <w:p w:rsidR="00AF1C78" w:rsidRPr="001A4147" w:rsidRDefault="00AF1C78" w:rsidP="004505D0">
            <w:pPr>
              <w:rPr>
                <w:sz w:val="22"/>
                <w:szCs w:val="22"/>
                <w:lang w:val="en-US"/>
              </w:rPr>
            </w:pPr>
            <w:r w:rsidRPr="001A4147">
              <w:rPr>
                <w:sz w:val="22"/>
                <w:szCs w:val="22"/>
                <w:lang w:val="en-US"/>
              </w:rPr>
              <w:t>Transparency</w:t>
            </w:r>
          </w:p>
        </w:tc>
        <w:tc>
          <w:tcPr>
            <w:tcW w:w="4927" w:type="dxa"/>
          </w:tcPr>
          <w:p w:rsidR="00AF1C78" w:rsidRPr="001A4147" w:rsidRDefault="00AF1C78" w:rsidP="004505D0">
            <w:pPr>
              <w:rPr>
                <w:sz w:val="22"/>
                <w:szCs w:val="22"/>
                <w:lang w:val="en-US"/>
              </w:rPr>
            </w:pPr>
            <w:r w:rsidRPr="001A4147">
              <w:rPr>
                <w:sz w:val="22"/>
                <w:szCs w:val="22"/>
                <w:lang w:val="en-US"/>
              </w:rPr>
              <w:t>nebulous</w:t>
            </w:r>
          </w:p>
        </w:tc>
      </w:tr>
      <w:tr w:rsidR="00AF1C78" w:rsidRPr="001A4147" w:rsidTr="004505D0">
        <w:tc>
          <w:tcPr>
            <w:tcW w:w="4927" w:type="dxa"/>
          </w:tcPr>
          <w:p w:rsidR="00AF1C78" w:rsidRPr="001A4147" w:rsidRDefault="00AF1C78" w:rsidP="004505D0">
            <w:pPr>
              <w:suppressAutoHyphens/>
              <w:jc w:val="both"/>
              <w:rPr>
                <w:sz w:val="22"/>
                <w:szCs w:val="22"/>
                <w:lang w:val="en-US"/>
              </w:rPr>
            </w:pPr>
            <w:r w:rsidRPr="001A4147">
              <w:rPr>
                <w:sz w:val="22"/>
                <w:szCs w:val="22"/>
                <w:lang w:val="en-US"/>
              </w:rPr>
              <w:t>Protein</w:t>
            </w:r>
          </w:p>
        </w:tc>
        <w:tc>
          <w:tcPr>
            <w:tcW w:w="4927" w:type="dxa"/>
          </w:tcPr>
          <w:p w:rsidR="00AF1C78" w:rsidRPr="001A4147" w:rsidRDefault="00AF1C78" w:rsidP="004505D0">
            <w:pPr>
              <w:pStyle w:val="81"/>
              <w:suppressAutoHyphens/>
              <w:outlineLvl w:val="7"/>
              <w:rPr>
                <w:sz w:val="22"/>
                <w:szCs w:val="22"/>
                <w:lang w:val="ru-RU"/>
              </w:rPr>
            </w:pPr>
            <w:r w:rsidRPr="001A4147">
              <w:rPr>
                <w:sz w:val="22"/>
                <w:szCs w:val="22"/>
                <w:lang w:val="ru-RU"/>
              </w:rPr>
              <w:t>0,33%о</w:t>
            </w:r>
          </w:p>
        </w:tc>
      </w:tr>
      <w:tr w:rsidR="00AF1C78" w:rsidRPr="001A4147" w:rsidTr="004505D0">
        <w:tc>
          <w:tcPr>
            <w:tcW w:w="4927" w:type="dxa"/>
          </w:tcPr>
          <w:p w:rsidR="00AF1C78" w:rsidRPr="001A4147" w:rsidRDefault="00AF1C78" w:rsidP="004505D0">
            <w:pPr>
              <w:rPr>
                <w:sz w:val="22"/>
                <w:szCs w:val="22"/>
                <w:lang w:val="en-US"/>
              </w:rPr>
            </w:pPr>
            <w:r w:rsidRPr="001A4147">
              <w:rPr>
                <w:sz w:val="22"/>
                <w:szCs w:val="22"/>
                <w:lang w:val="en-US"/>
              </w:rPr>
              <w:t>precipitate</w:t>
            </w:r>
          </w:p>
        </w:tc>
        <w:tc>
          <w:tcPr>
            <w:tcW w:w="4927" w:type="dxa"/>
          </w:tcPr>
          <w:p w:rsidR="00AF1C78" w:rsidRPr="001A4147" w:rsidRDefault="00AF1C78" w:rsidP="004505D0">
            <w:pPr>
              <w:rPr>
                <w:sz w:val="22"/>
                <w:szCs w:val="22"/>
              </w:rPr>
            </w:pPr>
            <w:r w:rsidRPr="001A4147">
              <w:rPr>
                <w:sz w:val="22"/>
                <w:szCs w:val="22"/>
              </w:rPr>
              <w:t xml:space="preserve">little, loose </w:t>
            </w:r>
          </w:p>
        </w:tc>
      </w:tr>
      <w:tr w:rsidR="00AF1C78" w:rsidRPr="00E226D1" w:rsidTr="004505D0">
        <w:tc>
          <w:tcPr>
            <w:tcW w:w="4927" w:type="dxa"/>
          </w:tcPr>
          <w:p w:rsidR="00AF1C78" w:rsidRPr="001A4147" w:rsidRDefault="00AF1C78" w:rsidP="004505D0">
            <w:pPr>
              <w:rPr>
                <w:sz w:val="22"/>
                <w:szCs w:val="22"/>
                <w:lang w:val="en-US"/>
              </w:rPr>
            </w:pPr>
            <w:r w:rsidRPr="001A4147">
              <w:rPr>
                <w:sz w:val="22"/>
                <w:szCs w:val="22"/>
                <w:lang w:val="en-US"/>
              </w:rPr>
              <w:t>epithelial cells</w:t>
            </w:r>
          </w:p>
        </w:tc>
        <w:tc>
          <w:tcPr>
            <w:tcW w:w="4927" w:type="dxa"/>
          </w:tcPr>
          <w:p w:rsidR="00AF1C78" w:rsidRPr="001A4147" w:rsidRDefault="00AF1C78" w:rsidP="004505D0">
            <w:pPr>
              <w:rPr>
                <w:sz w:val="22"/>
                <w:szCs w:val="22"/>
                <w:lang w:val="en-US"/>
              </w:rPr>
            </w:pPr>
            <w:r w:rsidRPr="001A4147">
              <w:rPr>
                <w:sz w:val="22"/>
                <w:szCs w:val="22"/>
                <w:lang w:val="en-US"/>
              </w:rPr>
              <w:t>1 - 2 plane cells in field of view</w:t>
            </w:r>
          </w:p>
        </w:tc>
      </w:tr>
      <w:tr w:rsidR="00AF1C78" w:rsidRPr="00E226D1" w:rsidTr="004505D0">
        <w:tc>
          <w:tcPr>
            <w:tcW w:w="4927" w:type="dxa"/>
          </w:tcPr>
          <w:p w:rsidR="00AF1C78" w:rsidRPr="001A4147" w:rsidRDefault="00AF1C78" w:rsidP="004505D0">
            <w:pPr>
              <w:rPr>
                <w:sz w:val="22"/>
                <w:szCs w:val="22"/>
                <w:lang w:val="en-US"/>
              </w:rPr>
            </w:pPr>
            <w:r w:rsidRPr="001A4147">
              <w:rPr>
                <w:sz w:val="22"/>
                <w:szCs w:val="22"/>
                <w:lang w:val="en-US"/>
              </w:rPr>
              <w:t>leukocytes</w:t>
            </w:r>
          </w:p>
        </w:tc>
        <w:tc>
          <w:tcPr>
            <w:tcW w:w="4927" w:type="dxa"/>
          </w:tcPr>
          <w:p w:rsidR="00AF1C78" w:rsidRPr="001A4147" w:rsidRDefault="00AF1C78" w:rsidP="004505D0">
            <w:pPr>
              <w:rPr>
                <w:sz w:val="22"/>
                <w:szCs w:val="22"/>
                <w:lang w:val="en-US"/>
              </w:rPr>
            </w:pPr>
            <w:r w:rsidRPr="001A4147">
              <w:rPr>
                <w:sz w:val="22"/>
                <w:szCs w:val="22"/>
                <w:lang w:val="en-US"/>
              </w:rPr>
              <w:t>2-3 in the field of view</w:t>
            </w:r>
          </w:p>
        </w:tc>
      </w:tr>
      <w:tr w:rsidR="00AF1C78" w:rsidRPr="00E226D1" w:rsidTr="004505D0">
        <w:tc>
          <w:tcPr>
            <w:tcW w:w="4927" w:type="dxa"/>
          </w:tcPr>
          <w:p w:rsidR="00AF1C78" w:rsidRPr="001A4147" w:rsidRDefault="00AF1C78" w:rsidP="004505D0">
            <w:pPr>
              <w:rPr>
                <w:sz w:val="22"/>
                <w:szCs w:val="22"/>
                <w:lang w:val="en-US"/>
              </w:rPr>
            </w:pPr>
            <w:r w:rsidRPr="001A4147">
              <w:rPr>
                <w:sz w:val="22"/>
                <w:szCs w:val="22"/>
                <w:lang w:val="en-US"/>
              </w:rPr>
              <w:t>erythrocytes</w:t>
            </w:r>
          </w:p>
        </w:tc>
        <w:tc>
          <w:tcPr>
            <w:tcW w:w="4927" w:type="dxa"/>
          </w:tcPr>
          <w:p w:rsidR="00AF1C78" w:rsidRPr="001A4147" w:rsidRDefault="00AF1C78" w:rsidP="004505D0">
            <w:pPr>
              <w:rPr>
                <w:sz w:val="22"/>
                <w:szCs w:val="22"/>
                <w:lang w:val="en-US"/>
              </w:rPr>
            </w:pPr>
            <w:r w:rsidRPr="001A4147">
              <w:rPr>
                <w:sz w:val="22"/>
                <w:szCs w:val="22"/>
                <w:lang w:val="en-US"/>
              </w:rPr>
              <w:t>alkaline, 2-5 in the field of view</w:t>
            </w:r>
          </w:p>
        </w:tc>
      </w:tr>
      <w:tr w:rsidR="00AF1C78" w:rsidRPr="00E226D1" w:rsidTr="004505D0">
        <w:tc>
          <w:tcPr>
            <w:tcW w:w="4927" w:type="dxa"/>
          </w:tcPr>
          <w:p w:rsidR="00AF1C78" w:rsidRPr="001A4147" w:rsidRDefault="00AF1C78" w:rsidP="004505D0">
            <w:pPr>
              <w:suppressAutoHyphens/>
              <w:jc w:val="both"/>
              <w:rPr>
                <w:sz w:val="22"/>
                <w:szCs w:val="22"/>
                <w:lang w:val="en-US"/>
              </w:rPr>
            </w:pPr>
            <w:r w:rsidRPr="001A4147">
              <w:rPr>
                <w:sz w:val="22"/>
                <w:szCs w:val="22"/>
                <w:lang w:val="en-US"/>
              </w:rPr>
              <w:lastRenderedPageBreak/>
              <w:t>cylinders</w:t>
            </w:r>
          </w:p>
        </w:tc>
        <w:tc>
          <w:tcPr>
            <w:tcW w:w="4927" w:type="dxa"/>
          </w:tcPr>
          <w:p w:rsidR="00AF1C78" w:rsidRPr="001A4147" w:rsidRDefault="00AF1C78" w:rsidP="004505D0">
            <w:pPr>
              <w:rPr>
                <w:sz w:val="22"/>
                <w:szCs w:val="22"/>
                <w:lang w:val="en-US"/>
              </w:rPr>
            </w:pPr>
            <w:r w:rsidRPr="001A4147">
              <w:rPr>
                <w:sz w:val="22"/>
                <w:szCs w:val="22"/>
                <w:lang w:val="en-US"/>
              </w:rPr>
              <w:t>hyaline, 0-1-2 in the field of view</w:t>
            </w:r>
          </w:p>
        </w:tc>
      </w:tr>
    </w:tbl>
    <w:p w:rsidR="00AF1C78" w:rsidRPr="001A4147" w:rsidRDefault="00AF1C78" w:rsidP="00AF1C78">
      <w:pPr>
        <w:suppressAutoHyphens/>
        <w:jc w:val="both"/>
        <w:rPr>
          <w:b/>
          <w:sz w:val="22"/>
          <w:szCs w:val="22"/>
          <w:lang w:val="en-US"/>
        </w:rPr>
      </w:pPr>
    </w:p>
    <w:p w:rsidR="00AF1C78" w:rsidRPr="006D436F" w:rsidRDefault="00AF1C78" w:rsidP="006D436F">
      <w:pPr>
        <w:suppressAutoHyphens/>
        <w:ind w:firstLine="709"/>
        <w:jc w:val="both"/>
        <w:rPr>
          <w:sz w:val="28"/>
          <w:szCs w:val="28"/>
          <w:lang w:val="en-US"/>
        </w:rPr>
      </w:pPr>
      <w:r w:rsidRPr="006D436F">
        <w:rPr>
          <w:sz w:val="28"/>
          <w:szCs w:val="28"/>
          <w:lang w:val="en-US"/>
        </w:rPr>
        <w:t>What disease can you think about in this case?</w:t>
      </w:r>
    </w:p>
    <w:p w:rsidR="00AF1C78" w:rsidRPr="006D436F" w:rsidRDefault="00AF1C78" w:rsidP="006D436F">
      <w:pPr>
        <w:ind w:firstLine="708"/>
        <w:jc w:val="both"/>
        <w:rPr>
          <w:color w:val="000000"/>
          <w:sz w:val="28"/>
          <w:szCs w:val="28"/>
          <w:lang w:val="en-US"/>
        </w:rPr>
      </w:pPr>
    </w:p>
    <w:p w:rsidR="00AF1C78" w:rsidRPr="006D436F" w:rsidRDefault="00AF1C78" w:rsidP="006D436F">
      <w:pPr>
        <w:ind w:firstLine="708"/>
        <w:jc w:val="both"/>
        <w:rPr>
          <w:b/>
          <w:color w:val="000000"/>
          <w:sz w:val="28"/>
          <w:szCs w:val="28"/>
          <w:lang w:val="en-US"/>
        </w:rPr>
      </w:pPr>
    </w:p>
    <w:p w:rsidR="00AF1C78" w:rsidRPr="00A02050" w:rsidRDefault="00AF1C78" w:rsidP="006D436F">
      <w:pPr>
        <w:ind w:firstLine="708"/>
        <w:jc w:val="both"/>
        <w:rPr>
          <w:b/>
          <w:color w:val="000000"/>
          <w:sz w:val="28"/>
          <w:szCs w:val="28"/>
          <w:lang w:val="en-US"/>
        </w:rPr>
      </w:pPr>
      <w:r w:rsidRPr="006D436F">
        <w:rPr>
          <w:b/>
          <w:color w:val="000000"/>
          <w:sz w:val="28"/>
          <w:szCs w:val="28"/>
          <w:lang w:val="en-US"/>
        </w:rPr>
        <w:t xml:space="preserve">Task № </w:t>
      </w:r>
      <w:r w:rsidR="006D436F" w:rsidRPr="00A02050">
        <w:rPr>
          <w:b/>
          <w:color w:val="000000"/>
          <w:sz w:val="28"/>
          <w:szCs w:val="28"/>
          <w:lang w:val="en-US"/>
        </w:rPr>
        <w:t>18</w:t>
      </w:r>
    </w:p>
    <w:p w:rsidR="00AF1C78" w:rsidRPr="006D436F" w:rsidRDefault="00AF1C78" w:rsidP="006D436F">
      <w:pPr>
        <w:suppressAutoHyphens/>
        <w:ind w:firstLine="709"/>
        <w:jc w:val="both"/>
        <w:rPr>
          <w:sz w:val="28"/>
          <w:szCs w:val="28"/>
          <w:lang w:val="en-US"/>
        </w:rPr>
      </w:pPr>
      <w:r w:rsidRPr="006D436F">
        <w:rPr>
          <w:sz w:val="28"/>
          <w:szCs w:val="28"/>
          <w:lang w:val="en-US"/>
        </w:rPr>
        <w:t>Patient E had cramps during urination after overcooling, what forced her to consult a doctor.</w:t>
      </w:r>
    </w:p>
    <w:p w:rsidR="00AF1C78" w:rsidRPr="006D436F" w:rsidRDefault="00AF1C78" w:rsidP="006D436F">
      <w:pPr>
        <w:pStyle w:val="21"/>
        <w:suppressAutoHyphens/>
        <w:spacing w:after="0" w:line="240" w:lineRule="auto"/>
        <w:jc w:val="center"/>
        <w:rPr>
          <w:b/>
          <w:sz w:val="28"/>
          <w:szCs w:val="28"/>
        </w:rPr>
      </w:pPr>
      <w:r w:rsidRPr="006D436F">
        <w:rPr>
          <w:b/>
          <w:sz w:val="28"/>
          <w:szCs w:val="28"/>
          <w:lang w:val="en-US"/>
        </w:rPr>
        <w:t>The</w:t>
      </w:r>
      <w:r w:rsidRPr="006D436F">
        <w:rPr>
          <w:b/>
          <w:sz w:val="28"/>
          <w:szCs w:val="28"/>
        </w:rPr>
        <w:t xml:space="preserve"> </w:t>
      </w:r>
      <w:r w:rsidRPr="006D436F">
        <w:rPr>
          <w:b/>
          <w:sz w:val="28"/>
          <w:szCs w:val="28"/>
          <w:lang w:val="en-US"/>
        </w:rPr>
        <w:t>results</w:t>
      </w:r>
      <w:r w:rsidRPr="006D436F">
        <w:rPr>
          <w:b/>
          <w:sz w:val="28"/>
          <w:szCs w:val="28"/>
        </w:rPr>
        <w:t xml:space="preserve"> </w:t>
      </w:r>
      <w:r w:rsidRPr="006D436F">
        <w:rPr>
          <w:b/>
          <w:sz w:val="28"/>
          <w:szCs w:val="28"/>
          <w:lang w:val="en-US"/>
        </w:rPr>
        <w:t>of</w:t>
      </w:r>
      <w:r w:rsidRPr="006D436F">
        <w:rPr>
          <w:b/>
          <w:sz w:val="28"/>
          <w:szCs w:val="28"/>
        </w:rPr>
        <w:t xml:space="preserve"> </w:t>
      </w:r>
      <w:r w:rsidRPr="006D436F">
        <w:rPr>
          <w:b/>
          <w:sz w:val="28"/>
          <w:szCs w:val="28"/>
          <w:lang w:val="en-US"/>
        </w:rPr>
        <w:t>urinalysis</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6"/>
        <w:gridCol w:w="5382"/>
      </w:tblGrid>
      <w:tr w:rsidR="00AF1C78" w:rsidRPr="00D500B4" w:rsidTr="004505D0">
        <w:trPr>
          <w:trHeight w:val="282"/>
        </w:trPr>
        <w:tc>
          <w:tcPr>
            <w:tcW w:w="3906" w:type="dxa"/>
          </w:tcPr>
          <w:p w:rsidR="00AF1C78" w:rsidRPr="00D500B4" w:rsidRDefault="00AF1C78" w:rsidP="004505D0">
            <w:pPr>
              <w:rPr>
                <w:sz w:val="22"/>
                <w:szCs w:val="22"/>
                <w:lang w:val="en-US"/>
              </w:rPr>
            </w:pPr>
            <w:r w:rsidRPr="00D500B4">
              <w:rPr>
                <w:sz w:val="22"/>
                <w:szCs w:val="22"/>
                <w:lang w:val="en-US"/>
              </w:rPr>
              <w:t>delivered quantity</w:t>
            </w:r>
          </w:p>
        </w:tc>
        <w:tc>
          <w:tcPr>
            <w:tcW w:w="5382" w:type="dxa"/>
          </w:tcPr>
          <w:p w:rsidR="00AF1C78" w:rsidRPr="00D500B4" w:rsidRDefault="00AF1C78" w:rsidP="004505D0">
            <w:pPr>
              <w:pStyle w:val="81"/>
              <w:suppressAutoHyphens/>
              <w:spacing w:line="360" w:lineRule="auto"/>
              <w:ind w:firstLine="9"/>
              <w:outlineLvl w:val="7"/>
              <w:rPr>
                <w:sz w:val="22"/>
                <w:szCs w:val="22"/>
              </w:rPr>
            </w:pPr>
            <w:r w:rsidRPr="00D500B4">
              <w:rPr>
                <w:sz w:val="22"/>
                <w:szCs w:val="22"/>
                <w:lang w:val="ru-RU"/>
              </w:rPr>
              <w:t xml:space="preserve">40,0 </w:t>
            </w:r>
            <w:r w:rsidRPr="00D500B4">
              <w:rPr>
                <w:sz w:val="22"/>
                <w:szCs w:val="22"/>
              </w:rPr>
              <w:t>ml</w:t>
            </w:r>
          </w:p>
        </w:tc>
      </w:tr>
      <w:tr w:rsidR="00AF1C78" w:rsidRPr="00D500B4" w:rsidTr="004505D0">
        <w:trPr>
          <w:trHeight w:val="285"/>
        </w:trPr>
        <w:tc>
          <w:tcPr>
            <w:tcW w:w="3906" w:type="dxa"/>
          </w:tcPr>
          <w:p w:rsidR="00AF1C78" w:rsidRPr="00D500B4" w:rsidRDefault="00AF1C78" w:rsidP="004505D0">
            <w:pPr>
              <w:rPr>
                <w:sz w:val="22"/>
                <w:szCs w:val="22"/>
                <w:lang w:val="en-US"/>
              </w:rPr>
            </w:pPr>
            <w:r w:rsidRPr="00D500B4">
              <w:rPr>
                <w:sz w:val="22"/>
                <w:szCs w:val="22"/>
                <w:lang w:val="en-US"/>
              </w:rPr>
              <w:t>Color</w:t>
            </w:r>
          </w:p>
        </w:tc>
        <w:tc>
          <w:tcPr>
            <w:tcW w:w="5382" w:type="dxa"/>
          </w:tcPr>
          <w:p w:rsidR="00AF1C78" w:rsidRPr="00D500B4" w:rsidRDefault="00AF1C78" w:rsidP="004505D0">
            <w:pPr>
              <w:rPr>
                <w:sz w:val="22"/>
                <w:szCs w:val="22"/>
                <w:lang w:val="en-US"/>
              </w:rPr>
            </w:pPr>
            <w:r w:rsidRPr="00D500B4">
              <w:rPr>
                <w:sz w:val="22"/>
                <w:szCs w:val="22"/>
                <w:lang w:val="en-US"/>
              </w:rPr>
              <w:t>straw-yellow</w:t>
            </w:r>
          </w:p>
        </w:tc>
      </w:tr>
      <w:tr w:rsidR="00AF1C78" w:rsidRPr="00D500B4" w:rsidTr="004505D0">
        <w:trPr>
          <w:trHeight w:val="315"/>
        </w:trPr>
        <w:tc>
          <w:tcPr>
            <w:tcW w:w="3906" w:type="dxa"/>
          </w:tcPr>
          <w:p w:rsidR="00AF1C78" w:rsidRPr="00D500B4" w:rsidRDefault="00AF1C78" w:rsidP="004505D0">
            <w:pPr>
              <w:rPr>
                <w:sz w:val="22"/>
                <w:szCs w:val="22"/>
                <w:lang w:val="en-US"/>
              </w:rPr>
            </w:pPr>
            <w:r w:rsidRPr="00D500B4">
              <w:rPr>
                <w:sz w:val="22"/>
                <w:szCs w:val="22"/>
                <w:lang w:val="en-US"/>
              </w:rPr>
              <w:t>Reaction</w:t>
            </w:r>
          </w:p>
        </w:tc>
        <w:tc>
          <w:tcPr>
            <w:tcW w:w="5382" w:type="dxa"/>
          </w:tcPr>
          <w:p w:rsidR="00AF1C78" w:rsidRPr="00D500B4" w:rsidRDefault="00AF1C78" w:rsidP="004505D0">
            <w:pPr>
              <w:rPr>
                <w:sz w:val="22"/>
                <w:szCs w:val="22"/>
                <w:lang w:val="en-US"/>
              </w:rPr>
            </w:pPr>
            <w:r w:rsidRPr="00D500B4">
              <w:rPr>
                <w:sz w:val="22"/>
                <w:szCs w:val="22"/>
                <w:lang w:val="en-US"/>
              </w:rPr>
              <w:t xml:space="preserve">alkaline </w:t>
            </w:r>
          </w:p>
        </w:tc>
      </w:tr>
      <w:tr w:rsidR="00AF1C78" w:rsidRPr="00D500B4" w:rsidTr="004505D0">
        <w:trPr>
          <w:trHeight w:val="255"/>
        </w:trPr>
        <w:tc>
          <w:tcPr>
            <w:tcW w:w="3906" w:type="dxa"/>
          </w:tcPr>
          <w:p w:rsidR="00AF1C78" w:rsidRPr="00D500B4" w:rsidRDefault="00AF1C78" w:rsidP="004505D0">
            <w:pPr>
              <w:suppressAutoHyphens/>
              <w:spacing w:line="360" w:lineRule="auto"/>
              <w:jc w:val="both"/>
              <w:rPr>
                <w:sz w:val="22"/>
                <w:szCs w:val="22"/>
                <w:lang w:val="en-US"/>
              </w:rPr>
            </w:pPr>
            <w:r w:rsidRPr="00D500B4">
              <w:rPr>
                <w:sz w:val="22"/>
                <w:szCs w:val="22"/>
                <w:lang w:val="en-US"/>
              </w:rPr>
              <w:t>Specific gravity</w:t>
            </w:r>
          </w:p>
        </w:tc>
        <w:tc>
          <w:tcPr>
            <w:tcW w:w="5382" w:type="dxa"/>
          </w:tcPr>
          <w:p w:rsidR="00AF1C78" w:rsidRPr="00D500B4" w:rsidRDefault="00AF1C78" w:rsidP="004505D0">
            <w:pPr>
              <w:suppressAutoHyphens/>
              <w:spacing w:line="360" w:lineRule="auto"/>
              <w:ind w:firstLine="9"/>
              <w:jc w:val="both"/>
              <w:rPr>
                <w:sz w:val="22"/>
                <w:szCs w:val="22"/>
              </w:rPr>
            </w:pPr>
            <w:r w:rsidRPr="00D500B4">
              <w:rPr>
                <w:sz w:val="22"/>
                <w:szCs w:val="22"/>
              </w:rPr>
              <w:t>1028</w:t>
            </w:r>
          </w:p>
        </w:tc>
      </w:tr>
      <w:tr w:rsidR="00AF1C78" w:rsidRPr="00D500B4" w:rsidTr="004505D0">
        <w:trPr>
          <w:trHeight w:val="315"/>
        </w:trPr>
        <w:tc>
          <w:tcPr>
            <w:tcW w:w="3906" w:type="dxa"/>
          </w:tcPr>
          <w:p w:rsidR="00AF1C78" w:rsidRPr="00D500B4" w:rsidRDefault="00AF1C78" w:rsidP="004505D0">
            <w:pPr>
              <w:rPr>
                <w:sz w:val="22"/>
                <w:szCs w:val="22"/>
                <w:lang w:val="en-US"/>
              </w:rPr>
            </w:pPr>
            <w:r w:rsidRPr="00D500B4">
              <w:rPr>
                <w:sz w:val="22"/>
                <w:szCs w:val="22"/>
                <w:lang w:val="en-US"/>
              </w:rPr>
              <w:t>Transparency</w:t>
            </w:r>
          </w:p>
        </w:tc>
        <w:tc>
          <w:tcPr>
            <w:tcW w:w="5382" w:type="dxa"/>
          </w:tcPr>
          <w:p w:rsidR="00AF1C78" w:rsidRPr="00D500B4" w:rsidRDefault="00AF1C78" w:rsidP="004505D0">
            <w:pPr>
              <w:rPr>
                <w:sz w:val="22"/>
                <w:szCs w:val="22"/>
                <w:lang w:val="en-US"/>
              </w:rPr>
            </w:pPr>
            <w:r w:rsidRPr="00D500B4">
              <w:rPr>
                <w:sz w:val="22"/>
                <w:szCs w:val="22"/>
                <w:lang w:val="en-US"/>
              </w:rPr>
              <w:t>nebulous</w:t>
            </w:r>
          </w:p>
        </w:tc>
      </w:tr>
      <w:tr w:rsidR="00AF1C78" w:rsidRPr="00D500B4" w:rsidTr="004505D0">
        <w:trPr>
          <w:trHeight w:val="345"/>
        </w:trPr>
        <w:tc>
          <w:tcPr>
            <w:tcW w:w="3906" w:type="dxa"/>
          </w:tcPr>
          <w:p w:rsidR="00AF1C78" w:rsidRPr="00D500B4" w:rsidRDefault="00AF1C78" w:rsidP="004505D0">
            <w:pPr>
              <w:suppressAutoHyphens/>
              <w:spacing w:line="360" w:lineRule="auto"/>
              <w:jc w:val="both"/>
              <w:rPr>
                <w:sz w:val="22"/>
                <w:szCs w:val="22"/>
                <w:lang w:val="en-US"/>
              </w:rPr>
            </w:pPr>
            <w:r w:rsidRPr="00D500B4">
              <w:rPr>
                <w:sz w:val="22"/>
                <w:szCs w:val="22"/>
                <w:lang w:val="en-US"/>
              </w:rPr>
              <w:t>Protein</w:t>
            </w:r>
          </w:p>
        </w:tc>
        <w:tc>
          <w:tcPr>
            <w:tcW w:w="5382" w:type="dxa"/>
          </w:tcPr>
          <w:p w:rsidR="00AF1C78" w:rsidRPr="00D500B4" w:rsidRDefault="00AF1C78" w:rsidP="004505D0">
            <w:pPr>
              <w:suppressAutoHyphens/>
              <w:spacing w:line="360" w:lineRule="auto"/>
              <w:ind w:firstLine="9"/>
              <w:jc w:val="both"/>
              <w:rPr>
                <w:sz w:val="22"/>
                <w:szCs w:val="22"/>
              </w:rPr>
            </w:pPr>
            <w:r w:rsidRPr="00D500B4">
              <w:rPr>
                <w:sz w:val="22"/>
                <w:szCs w:val="22"/>
              </w:rPr>
              <w:t>1,5 %о</w:t>
            </w:r>
          </w:p>
        </w:tc>
      </w:tr>
      <w:tr w:rsidR="00AF1C78" w:rsidRPr="00D500B4" w:rsidTr="004505D0">
        <w:trPr>
          <w:trHeight w:val="390"/>
        </w:trPr>
        <w:tc>
          <w:tcPr>
            <w:tcW w:w="3906" w:type="dxa"/>
          </w:tcPr>
          <w:p w:rsidR="00AF1C78" w:rsidRPr="00D500B4" w:rsidRDefault="00AF1C78" w:rsidP="004505D0">
            <w:pPr>
              <w:rPr>
                <w:sz w:val="22"/>
                <w:szCs w:val="22"/>
                <w:lang w:val="en-US"/>
              </w:rPr>
            </w:pPr>
            <w:r w:rsidRPr="00D500B4">
              <w:rPr>
                <w:sz w:val="22"/>
                <w:szCs w:val="22"/>
                <w:lang w:val="en-US"/>
              </w:rPr>
              <w:t>Precipitate</w:t>
            </w:r>
          </w:p>
        </w:tc>
        <w:tc>
          <w:tcPr>
            <w:tcW w:w="5382" w:type="dxa"/>
          </w:tcPr>
          <w:p w:rsidR="00AF1C78" w:rsidRPr="00D500B4" w:rsidRDefault="00AF1C78" w:rsidP="004505D0">
            <w:pPr>
              <w:rPr>
                <w:sz w:val="22"/>
                <w:szCs w:val="22"/>
                <w:lang w:val="en-US"/>
              </w:rPr>
            </w:pPr>
            <w:r w:rsidRPr="00D500B4">
              <w:rPr>
                <w:sz w:val="22"/>
                <w:szCs w:val="22"/>
                <w:lang w:val="en-US"/>
              </w:rPr>
              <w:t>purulent, viscous</w:t>
            </w:r>
          </w:p>
        </w:tc>
      </w:tr>
      <w:tr w:rsidR="00AF1C78" w:rsidRPr="00E226D1" w:rsidTr="004505D0">
        <w:trPr>
          <w:trHeight w:val="720"/>
        </w:trPr>
        <w:tc>
          <w:tcPr>
            <w:tcW w:w="3906" w:type="dxa"/>
          </w:tcPr>
          <w:p w:rsidR="00AF1C78" w:rsidRPr="00D500B4" w:rsidRDefault="00AF1C78" w:rsidP="004505D0">
            <w:pPr>
              <w:suppressAutoHyphens/>
              <w:spacing w:line="360" w:lineRule="auto"/>
              <w:jc w:val="both"/>
              <w:rPr>
                <w:sz w:val="22"/>
                <w:szCs w:val="22"/>
                <w:lang w:val="en-US"/>
              </w:rPr>
            </w:pPr>
            <w:r w:rsidRPr="00D500B4">
              <w:rPr>
                <w:sz w:val="22"/>
                <w:szCs w:val="22"/>
                <w:lang w:val="en-US"/>
              </w:rPr>
              <w:t>Epithelial cells</w:t>
            </w:r>
          </w:p>
          <w:p w:rsidR="00AF1C78" w:rsidRPr="00D500B4" w:rsidRDefault="00AF1C78" w:rsidP="004505D0">
            <w:pPr>
              <w:pStyle w:val="81"/>
              <w:suppressAutoHyphens/>
              <w:spacing w:line="360" w:lineRule="auto"/>
              <w:outlineLvl w:val="7"/>
              <w:rPr>
                <w:sz w:val="22"/>
                <w:szCs w:val="22"/>
                <w:lang w:val="ru-RU"/>
              </w:rPr>
            </w:pPr>
          </w:p>
        </w:tc>
        <w:tc>
          <w:tcPr>
            <w:tcW w:w="5382" w:type="dxa"/>
          </w:tcPr>
          <w:p w:rsidR="00AF1C78" w:rsidRPr="00D500B4" w:rsidRDefault="00AF1C78" w:rsidP="004505D0">
            <w:pPr>
              <w:suppressAutoHyphens/>
              <w:spacing w:line="360" w:lineRule="auto"/>
              <w:ind w:firstLine="9"/>
              <w:jc w:val="both"/>
              <w:rPr>
                <w:sz w:val="22"/>
                <w:szCs w:val="22"/>
                <w:lang w:val="en-US"/>
              </w:rPr>
            </w:pPr>
            <w:r w:rsidRPr="00D500B4">
              <w:rPr>
                <w:sz w:val="22"/>
                <w:szCs w:val="22"/>
                <w:lang w:val="en-US"/>
              </w:rPr>
              <w:t>cells of the bladder with steatosis, 10 in the field of view</w:t>
            </w:r>
          </w:p>
        </w:tc>
      </w:tr>
      <w:tr w:rsidR="00AF1C78" w:rsidRPr="00E226D1" w:rsidTr="004505D0">
        <w:trPr>
          <w:trHeight w:val="360"/>
        </w:trPr>
        <w:tc>
          <w:tcPr>
            <w:tcW w:w="3906" w:type="dxa"/>
          </w:tcPr>
          <w:p w:rsidR="00AF1C78" w:rsidRPr="00D500B4" w:rsidRDefault="00AF1C78" w:rsidP="004505D0">
            <w:pPr>
              <w:pStyle w:val="81"/>
              <w:suppressAutoHyphens/>
              <w:spacing w:line="360" w:lineRule="auto"/>
              <w:outlineLvl w:val="7"/>
              <w:rPr>
                <w:sz w:val="22"/>
                <w:szCs w:val="22"/>
              </w:rPr>
            </w:pPr>
          </w:p>
          <w:p w:rsidR="00AF1C78" w:rsidRPr="00D500B4" w:rsidRDefault="00AF1C78" w:rsidP="004505D0">
            <w:pPr>
              <w:rPr>
                <w:sz w:val="22"/>
                <w:szCs w:val="22"/>
                <w:lang w:val="en-US"/>
              </w:rPr>
            </w:pPr>
            <w:r w:rsidRPr="00D500B4">
              <w:rPr>
                <w:sz w:val="22"/>
                <w:szCs w:val="22"/>
                <w:lang w:val="en-US"/>
              </w:rPr>
              <w:t>leukocytes</w:t>
            </w:r>
          </w:p>
        </w:tc>
        <w:tc>
          <w:tcPr>
            <w:tcW w:w="5382" w:type="dxa"/>
          </w:tcPr>
          <w:p w:rsidR="00AF1C78" w:rsidRPr="00D500B4" w:rsidRDefault="00AF1C78" w:rsidP="004505D0">
            <w:pPr>
              <w:rPr>
                <w:sz w:val="22"/>
                <w:szCs w:val="22"/>
                <w:lang w:val="en-US"/>
              </w:rPr>
            </w:pPr>
            <w:r w:rsidRPr="00D500B4">
              <w:rPr>
                <w:sz w:val="22"/>
                <w:szCs w:val="22"/>
                <w:lang w:val="en-US"/>
              </w:rPr>
              <w:t>cover the entire field of view</w:t>
            </w:r>
          </w:p>
        </w:tc>
      </w:tr>
      <w:tr w:rsidR="00AF1C78" w:rsidRPr="00E226D1" w:rsidTr="004505D0">
        <w:trPr>
          <w:trHeight w:val="270"/>
        </w:trPr>
        <w:tc>
          <w:tcPr>
            <w:tcW w:w="3906" w:type="dxa"/>
          </w:tcPr>
          <w:p w:rsidR="00AF1C78" w:rsidRPr="00D500B4" w:rsidRDefault="00AF1C78" w:rsidP="004505D0">
            <w:pPr>
              <w:rPr>
                <w:sz w:val="22"/>
                <w:szCs w:val="22"/>
                <w:lang w:val="en-US"/>
              </w:rPr>
            </w:pPr>
            <w:r w:rsidRPr="00D500B4">
              <w:rPr>
                <w:sz w:val="22"/>
                <w:szCs w:val="22"/>
                <w:lang w:val="en-US"/>
              </w:rPr>
              <w:t>erythrocytes</w:t>
            </w:r>
          </w:p>
        </w:tc>
        <w:tc>
          <w:tcPr>
            <w:tcW w:w="5382" w:type="dxa"/>
          </w:tcPr>
          <w:p w:rsidR="00AF1C78" w:rsidRPr="00D500B4" w:rsidRDefault="00AF1C78" w:rsidP="004505D0">
            <w:pPr>
              <w:rPr>
                <w:sz w:val="22"/>
                <w:szCs w:val="22"/>
                <w:lang w:val="en-US"/>
              </w:rPr>
            </w:pPr>
            <w:r w:rsidRPr="00D500B4">
              <w:rPr>
                <w:sz w:val="22"/>
                <w:szCs w:val="22"/>
                <w:lang w:val="en-US"/>
              </w:rPr>
              <w:t>fresh, 15-20 in the field of view</w:t>
            </w:r>
          </w:p>
        </w:tc>
      </w:tr>
      <w:tr w:rsidR="00AF1C78" w:rsidRPr="00D500B4" w:rsidTr="004505D0">
        <w:trPr>
          <w:trHeight w:val="315"/>
        </w:trPr>
        <w:tc>
          <w:tcPr>
            <w:tcW w:w="3906" w:type="dxa"/>
          </w:tcPr>
          <w:p w:rsidR="00AF1C78" w:rsidRPr="00D500B4" w:rsidRDefault="00AF1C78" w:rsidP="004505D0">
            <w:pPr>
              <w:rPr>
                <w:sz w:val="22"/>
                <w:szCs w:val="22"/>
                <w:lang w:val="en-US"/>
              </w:rPr>
            </w:pPr>
            <w:r w:rsidRPr="00D500B4">
              <w:rPr>
                <w:sz w:val="22"/>
                <w:szCs w:val="22"/>
                <w:lang w:val="en-US"/>
              </w:rPr>
              <w:t>Salts</w:t>
            </w:r>
          </w:p>
        </w:tc>
        <w:tc>
          <w:tcPr>
            <w:tcW w:w="5382" w:type="dxa"/>
          </w:tcPr>
          <w:p w:rsidR="00AF1C78" w:rsidRPr="00D500B4" w:rsidRDefault="00AF1C78" w:rsidP="004505D0">
            <w:pPr>
              <w:rPr>
                <w:sz w:val="22"/>
                <w:szCs w:val="22"/>
                <w:lang w:val="en-US"/>
              </w:rPr>
            </w:pPr>
            <w:r w:rsidRPr="00D500B4">
              <w:rPr>
                <w:sz w:val="22"/>
                <w:szCs w:val="22"/>
                <w:lang w:val="en-US"/>
              </w:rPr>
              <w:t>amorphous phosphates, tripelphosphates</w:t>
            </w:r>
          </w:p>
        </w:tc>
      </w:tr>
      <w:tr w:rsidR="00AF1C78" w:rsidRPr="00D500B4" w:rsidTr="004505D0">
        <w:trPr>
          <w:trHeight w:val="386"/>
        </w:trPr>
        <w:tc>
          <w:tcPr>
            <w:tcW w:w="3906" w:type="dxa"/>
          </w:tcPr>
          <w:p w:rsidR="00AF1C78" w:rsidRPr="00D500B4" w:rsidRDefault="00AF1C78" w:rsidP="004505D0">
            <w:pPr>
              <w:rPr>
                <w:sz w:val="22"/>
                <w:szCs w:val="22"/>
                <w:lang w:val="en-US"/>
              </w:rPr>
            </w:pPr>
            <w:r w:rsidRPr="00D500B4">
              <w:rPr>
                <w:sz w:val="22"/>
                <w:szCs w:val="22"/>
                <w:lang w:val="en-US"/>
              </w:rPr>
              <w:t>Bacteria</w:t>
            </w:r>
          </w:p>
        </w:tc>
        <w:tc>
          <w:tcPr>
            <w:tcW w:w="5382" w:type="dxa"/>
          </w:tcPr>
          <w:p w:rsidR="00AF1C78" w:rsidRPr="00D500B4" w:rsidRDefault="00AF1C78" w:rsidP="004505D0">
            <w:pPr>
              <w:rPr>
                <w:sz w:val="22"/>
                <w:szCs w:val="22"/>
              </w:rPr>
            </w:pPr>
            <w:r w:rsidRPr="00D500B4">
              <w:rPr>
                <w:sz w:val="22"/>
                <w:szCs w:val="22"/>
                <w:lang w:val="en-US"/>
              </w:rPr>
              <w:t>significant</w:t>
            </w:r>
            <w:r w:rsidRPr="00D500B4">
              <w:rPr>
                <w:sz w:val="22"/>
                <w:szCs w:val="22"/>
              </w:rPr>
              <w:t xml:space="preserve"> </w:t>
            </w:r>
            <w:r w:rsidRPr="00D500B4">
              <w:rPr>
                <w:sz w:val="22"/>
                <w:szCs w:val="22"/>
                <w:lang w:val="en-US"/>
              </w:rPr>
              <w:t>amount</w:t>
            </w:r>
          </w:p>
        </w:tc>
      </w:tr>
    </w:tbl>
    <w:p w:rsidR="00AF1C78" w:rsidRPr="00D41DA3" w:rsidRDefault="00AF1C78" w:rsidP="00AF1C78">
      <w:pPr>
        <w:suppressAutoHyphens/>
        <w:spacing w:line="360" w:lineRule="auto"/>
        <w:ind w:firstLine="709"/>
        <w:jc w:val="both"/>
        <w:rPr>
          <w:sz w:val="28"/>
          <w:szCs w:val="28"/>
          <w:lang w:val="en-US"/>
        </w:rPr>
      </w:pPr>
      <w:r w:rsidRPr="00D41DA3">
        <w:rPr>
          <w:sz w:val="28"/>
          <w:szCs w:val="28"/>
          <w:lang w:val="en-US"/>
        </w:rPr>
        <w:t>What disease can</w:t>
      </w:r>
      <w:r>
        <w:rPr>
          <w:sz w:val="28"/>
          <w:szCs w:val="28"/>
          <w:lang w:val="en-US"/>
        </w:rPr>
        <w:t xml:space="preserve"> be</w:t>
      </w:r>
      <w:r w:rsidRPr="00D41DA3">
        <w:rPr>
          <w:sz w:val="28"/>
          <w:szCs w:val="28"/>
          <w:lang w:val="en-US"/>
        </w:rPr>
        <w:t xml:space="preserve"> assume</w:t>
      </w:r>
      <w:r>
        <w:rPr>
          <w:sz w:val="28"/>
          <w:szCs w:val="28"/>
          <w:lang w:val="en-US"/>
        </w:rPr>
        <w:t>d</w:t>
      </w:r>
      <w:r w:rsidRPr="00D41DA3">
        <w:rPr>
          <w:sz w:val="28"/>
          <w:szCs w:val="28"/>
          <w:lang w:val="en-US"/>
        </w:rPr>
        <w:t xml:space="preserve"> in this case?</w:t>
      </w:r>
    </w:p>
    <w:p w:rsidR="00CB0090" w:rsidRPr="00AF1C78" w:rsidRDefault="00CB0090" w:rsidP="00CB0090">
      <w:pPr>
        <w:ind w:firstLine="708"/>
        <w:jc w:val="both"/>
        <w:rPr>
          <w:b/>
          <w:color w:val="000000"/>
          <w:sz w:val="28"/>
          <w:szCs w:val="28"/>
          <w:lang w:val="en-US"/>
        </w:rPr>
      </w:pPr>
    </w:p>
    <w:p w:rsidR="00AF1C78" w:rsidRPr="00A02050" w:rsidRDefault="006D436F" w:rsidP="00AF1C78">
      <w:pPr>
        <w:ind w:firstLine="709"/>
        <w:jc w:val="both"/>
        <w:rPr>
          <w:b/>
          <w:lang w:val="en-US"/>
        </w:rPr>
      </w:pPr>
      <w:r>
        <w:rPr>
          <w:b/>
          <w:lang w:val="en-US"/>
        </w:rPr>
        <w:t>T</w:t>
      </w:r>
      <w:r w:rsidR="00AF1C78" w:rsidRPr="00AF1C78">
        <w:rPr>
          <w:b/>
          <w:lang w:val="en-US"/>
        </w:rPr>
        <w:t xml:space="preserve">est </w:t>
      </w:r>
      <w:r w:rsidRPr="00A02050">
        <w:rPr>
          <w:b/>
          <w:lang w:val="en-US"/>
        </w:rPr>
        <w:t>19</w:t>
      </w:r>
    </w:p>
    <w:p w:rsidR="00AF1C78" w:rsidRPr="007B71BC" w:rsidRDefault="00AF1C78" w:rsidP="00AF1C78">
      <w:pPr>
        <w:ind w:firstLine="709"/>
        <w:jc w:val="both"/>
        <w:rPr>
          <w:lang w:val="en-US"/>
        </w:rPr>
      </w:pPr>
      <w:r w:rsidRPr="007B71BC">
        <w:rPr>
          <w:lang w:val="en-US"/>
        </w:rPr>
        <w:t>Patient Chaliew N. X.</w:t>
      </w:r>
    </w:p>
    <w:p w:rsidR="00AF1C78" w:rsidRPr="007B71BC" w:rsidRDefault="00AF1C78" w:rsidP="00AF1C78">
      <w:pPr>
        <w:ind w:firstLine="709"/>
        <w:jc w:val="both"/>
        <w:rPr>
          <w:lang w:val="en-US"/>
        </w:rPr>
      </w:pPr>
      <w:r w:rsidRPr="007B71BC">
        <w:rPr>
          <w:lang w:val="en-US"/>
        </w:rPr>
        <w:t>Bilirubin according to Iendrashek, indirect</w:t>
      </w:r>
    </w:p>
    <w:p w:rsidR="00AF1C78" w:rsidRPr="007B71BC" w:rsidRDefault="00AF1C78" w:rsidP="00AF1C78">
      <w:pPr>
        <w:ind w:firstLine="709"/>
        <w:jc w:val="both"/>
        <w:rPr>
          <w:lang w:val="en-US"/>
        </w:rPr>
      </w:pPr>
      <w:r w:rsidRPr="007B71BC">
        <w:rPr>
          <w:lang w:val="en-US"/>
        </w:rPr>
        <w:t>reaction 16 mmol/l</w:t>
      </w:r>
    </w:p>
    <w:p w:rsidR="00AF1C78" w:rsidRPr="007B71BC" w:rsidRDefault="00AF1C78" w:rsidP="00AF1C78">
      <w:pPr>
        <w:ind w:firstLine="709"/>
        <w:jc w:val="both"/>
        <w:rPr>
          <w:lang w:val="en-US"/>
        </w:rPr>
      </w:pPr>
      <w:r w:rsidRPr="007B71BC">
        <w:rPr>
          <w:lang w:val="en-US"/>
        </w:rPr>
        <w:t>glucose tolerance test on an empty</w:t>
      </w:r>
    </w:p>
    <w:p w:rsidR="00AF1C78" w:rsidRPr="007B71BC" w:rsidRDefault="00AF1C78" w:rsidP="00AF1C78">
      <w:pPr>
        <w:ind w:firstLine="709"/>
        <w:jc w:val="both"/>
        <w:rPr>
          <w:lang w:val="en-US"/>
        </w:rPr>
      </w:pPr>
      <w:r w:rsidRPr="007B71BC">
        <w:rPr>
          <w:lang w:val="en-US"/>
        </w:rPr>
        <w:t>stomach-4.5 mmol / l</w:t>
      </w:r>
    </w:p>
    <w:p w:rsidR="00AF1C78" w:rsidRPr="007B71BC" w:rsidRDefault="00AF1C78" w:rsidP="00AF1C78">
      <w:pPr>
        <w:ind w:firstLine="709"/>
        <w:jc w:val="both"/>
        <w:rPr>
          <w:lang w:val="en-US"/>
        </w:rPr>
      </w:pPr>
      <w:r w:rsidRPr="007B71BC">
        <w:rPr>
          <w:lang w:val="en-US"/>
        </w:rPr>
        <w:t>after 120 / - 5.6 mmol/l</w:t>
      </w:r>
    </w:p>
    <w:p w:rsidR="00AF1C78" w:rsidRPr="007B71BC" w:rsidRDefault="00AF1C78" w:rsidP="00AF1C78">
      <w:pPr>
        <w:ind w:firstLine="709"/>
        <w:jc w:val="both"/>
        <w:rPr>
          <w:lang w:val="en-US"/>
        </w:rPr>
      </w:pPr>
      <w:r w:rsidRPr="007B71BC">
        <w:rPr>
          <w:lang w:val="en-US"/>
        </w:rPr>
        <w:t>ALT – 0.4 mmol/l</w:t>
      </w:r>
    </w:p>
    <w:p w:rsidR="00AF1C78" w:rsidRPr="007B71BC" w:rsidRDefault="00AF1C78" w:rsidP="00AF1C78">
      <w:pPr>
        <w:ind w:firstLine="709"/>
        <w:jc w:val="both"/>
        <w:rPr>
          <w:lang w:val="en-US"/>
        </w:rPr>
      </w:pPr>
      <w:r w:rsidRPr="007B71BC">
        <w:rPr>
          <w:lang w:val="en-US"/>
        </w:rPr>
        <w:t>AST - 0.2 mmol / l</w:t>
      </w:r>
    </w:p>
    <w:p w:rsidR="00AF1C78" w:rsidRPr="007B71BC" w:rsidRDefault="00AF1C78" w:rsidP="00AF1C78">
      <w:pPr>
        <w:ind w:firstLine="709"/>
        <w:jc w:val="both"/>
        <w:rPr>
          <w:lang w:val="en-US"/>
        </w:rPr>
      </w:pPr>
      <w:r w:rsidRPr="007B71BC">
        <w:rPr>
          <w:lang w:val="en-US"/>
        </w:rPr>
        <w:t>aldolase-0.1 mmol/(sec.l)</w:t>
      </w:r>
    </w:p>
    <w:p w:rsidR="00AF1C78" w:rsidRPr="007B71BC" w:rsidRDefault="00AF1C78" w:rsidP="00AF1C78">
      <w:pPr>
        <w:ind w:firstLine="709"/>
        <w:jc w:val="both"/>
        <w:rPr>
          <w:lang w:val="en-US"/>
        </w:rPr>
      </w:pPr>
      <w:r w:rsidRPr="007B71BC">
        <w:rPr>
          <w:lang w:val="en-US"/>
        </w:rPr>
        <w:t>lactate dehydrogenase – 2.0 mmol/l</w:t>
      </w:r>
    </w:p>
    <w:p w:rsidR="00AF1C78" w:rsidRPr="007B71BC" w:rsidRDefault="00AF1C78" w:rsidP="00AF1C78">
      <w:pPr>
        <w:ind w:firstLine="709"/>
        <w:jc w:val="both"/>
        <w:rPr>
          <w:lang w:val="en-US"/>
        </w:rPr>
      </w:pPr>
      <w:r w:rsidRPr="007B71BC">
        <w:rPr>
          <w:lang w:val="en-US"/>
        </w:rPr>
        <w:t>alkaline phosphotase-1.4 mccat/l</w:t>
      </w:r>
    </w:p>
    <w:p w:rsidR="00AF1C78" w:rsidRPr="007B71BC" w:rsidRDefault="00AF1C78" w:rsidP="00AF1C78">
      <w:pPr>
        <w:ind w:firstLine="709"/>
        <w:jc w:val="both"/>
        <w:rPr>
          <w:lang w:val="en-US"/>
        </w:rPr>
      </w:pPr>
      <w:r w:rsidRPr="007B71BC">
        <w:rPr>
          <w:lang w:val="en-US"/>
        </w:rPr>
        <w:t>cholesterol-5.0 mmol/L blood</w:t>
      </w:r>
    </w:p>
    <w:p w:rsidR="00AF1C78" w:rsidRPr="007B71BC" w:rsidRDefault="00AF1C78" w:rsidP="00AF1C78">
      <w:pPr>
        <w:ind w:firstLine="709"/>
        <w:jc w:val="both"/>
        <w:rPr>
          <w:lang w:val="en-US"/>
        </w:rPr>
      </w:pPr>
      <w:r w:rsidRPr="007B71BC">
        <w:rPr>
          <w:lang w:val="en-US"/>
        </w:rPr>
        <w:t>albumin-58.5 %</w:t>
      </w:r>
    </w:p>
    <w:p w:rsidR="00AF1C78" w:rsidRPr="007B71BC" w:rsidRDefault="00AF1C78" w:rsidP="00AF1C78">
      <w:pPr>
        <w:ind w:firstLine="709"/>
        <w:jc w:val="both"/>
        <w:rPr>
          <w:lang w:val="en-US"/>
        </w:rPr>
      </w:pPr>
      <w:r w:rsidRPr="007B71BC">
        <w:rPr>
          <w:lang w:val="en-US"/>
        </w:rPr>
        <w:t>fibrinogen-3 g/l</w:t>
      </w:r>
    </w:p>
    <w:p w:rsidR="00AF1C78" w:rsidRPr="007B71BC" w:rsidRDefault="00AF1C78" w:rsidP="00AF1C78">
      <w:pPr>
        <w:ind w:firstLine="709"/>
        <w:jc w:val="both"/>
        <w:rPr>
          <w:lang w:val="en-US"/>
        </w:rPr>
      </w:pPr>
      <w:r w:rsidRPr="007B71BC">
        <w:rPr>
          <w:lang w:val="en-US"/>
        </w:rPr>
        <w:t>sulem sample-1.8 ml</w:t>
      </w:r>
    </w:p>
    <w:p w:rsidR="00AF1C78" w:rsidRPr="007B71BC" w:rsidRDefault="00AF1C78" w:rsidP="00AF1C78">
      <w:pPr>
        <w:ind w:firstLine="709"/>
        <w:jc w:val="both"/>
        <w:rPr>
          <w:lang w:val="en-US"/>
        </w:rPr>
      </w:pPr>
      <w:r w:rsidRPr="007B71BC">
        <w:rPr>
          <w:lang w:val="en-US"/>
        </w:rPr>
        <w:t>thymol sample – 3 units.</w:t>
      </w:r>
    </w:p>
    <w:p w:rsidR="00AF1C78" w:rsidRPr="007B71BC" w:rsidRDefault="00AF1C78" w:rsidP="00AF1C78">
      <w:pPr>
        <w:ind w:firstLine="709"/>
        <w:jc w:val="both"/>
        <w:rPr>
          <w:lang w:val="en-US"/>
        </w:rPr>
      </w:pPr>
      <w:r w:rsidRPr="007B71BC">
        <w:rPr>
          <w:lang w:val="en-US"/>
        </w:rPr>
        <w:t>urinalysis</w:t>
      </w:r>
    </w:p>
    <w:p w:rsidR="00AF1C78" w:rsidRPr="00CD78EE" w:rsidRDefault="00AF1C78" w:rsidP="00AF1C78">
      <w:pPr>
        <w:ind w:firstLine="709"/>
        <w:jc w:val="both"/>
        <w:rPr>
          <w:lang w:val="en-US"/>
        </w:rPr>
      </w:pPr>
      <w:r w:rsidRPr="007B71BC">
        <w:rPr>
          <w:lang w:val="en-US"/>
        </w:rPr>
        <w:t>Bilirubin-</w:t>
      </w:r>
      <w:r w:rsidR="00CD78EE">
        <w:rPr>
          <w:lang w:val="en-US"/>
        </w:rPr>
        <w:t>negative</w:t>
      </w:r>
    </w:p>
    <w:p w:rsidR="00AF1C78" w:rsidRPr="007B71BC" w:rsidRDefault="00AF1C78" w:rsidP="00AF1C78">
      <w:pPr>
        <w:ind w:firstLine="709"/>
        <w:jc w:val="both"/>
        <w:rPr>
          <w:lang w:val="en-US"/>
        </w:rPr>
      </w:pPr>
      <w:r w:rsidRPr="007B71BC">
        <w:rPr>
          <w:lang w:val="en-US"/>
        </w:rPr>
        <w:t>Urobilin-</w:t>
      </w:r>
      <w:r w:rsidR="00CD78EE" w:rsidRPr="00CD78EE">
        <w:rPr>
          <w:lang w:val="en-US"/>
        </w:rPr>
        <w:t xml:space="preserve"> </w:t>
      </w:r>
      <w:r w:rsidR="00CD78EE">
        <w:rPr>
          <w:lang w:val="en-US"/>
        </w:rPr>
        <w:t>negative</w:t>
      </w:r>
    </w:p>
    <w:p w:rsidR="00AF1C78" w:rsidRPr="007B71BC" w:rsidRDefault="00AF1C78" w:rsidP="00AF1C78">
      <w:pPr>
        <w:ind w:firstLine="709"/>
        <w:jc w:val="both"/>
        <w:rPr>
          <w:lang w:val="en-US"/>
        </w:rPr>
      </w:pPr>
      <w:r w:rsidRPr="007B71BC">
        <w:rPr>
          <w:lang w:val="en-US"/>
        </w:rPr>
        <w:t>fecal analysis</w:t>
      </w:r>
    </w:p>
    <w:p w:rsidR="00AF1C78" w:rsidRPr="007B71BC" w:rsidRDefault="00AF1C78" w:rsidP="00AF1C78">
      <w:pPr>
        <w:ind w:firstLine="709"/>
        <w:jc w:val="both"/>
        <w:rPr>
          <w:lang w:val="en-US"/>
        </w:rPr>
      </w:pPr>
      <w:r w:rsidRPr="007B71BC">
        <w:rPr>
          <w:lang w:val="en-US"/>
        </w:rPr>
        <w:t>normal-colored feces</w:t>
      </w:r>
    </w:p>
    <w:p w:rsidR="00AF1C78" w:rsidRPr="007B71BC" w:rsidRDefault="00AF1C78" w:rsidP="00AF1C78">
      <w:pPr>
        <w:ind w:firstLine="709"/>
        <w:jc w:val="both"/>
        <w:rPr>
          <w:lang w:val="en-US"/>
        </w:rPr>
      </w:pPr>
      <w:r w:rsidRPr="007B71BC">
        <w:rPr>
          <w:lang w:val="en-US"/>
        </w:rPr>
        <w:t>the Schmidt reaction is positive.</w:t>
      </w:r>
    </w:p>
    <w:p w:rsidR="00AF1C78" w:rsidRPr="007B71BC" w:rsidRDefault="00AF1C78" w:rsidP="00AF1C78">
      <w:pPr>
        <w:ind w:firstLine="709"/>
        <w:jc w:val="both"/>
        <w:rPr>
          <w:lang w:val="en-US"/>
        </w:rPr>
      </w:pPr>
    </w:p>
    <w:p w:rsidR="00AF1C78" w:rsidRPr="00AF1C78" w:rsidRDefault="00AF1C78" w:rsidP="00AF1C78">
      <w:pPr>
        <w:ind w:firstLine="709"/>
        <w:jc w:val="both"/>
        <w:rPr>
          <w:b/>
          <w:lang w:val="en-US"/>
        </w:rPr>
      </w:pPr>
      <w:r w:rsidRPr="00AF1C78">
        <w:rPr>
          <w:b/>
          <w:lang w:val="en-US"/>
        </w:rPr>
        <w:t xml:space="preserve">Blood test </w:t>
      </w:r>
      <w:r w:rsidR="006D436F">
        <w:rPr>
          <w:b/>
          <w:lang w:val="en-US"/>
        </w:rPr>
        <w:t>20</w:t>
      </w:r>
    </w:p>
    <w:p w:rsidR="00AF1C78" w:rsidRPr="007B71BC" w:rsidRDefault="00AF1C78" w:rsidP="00AF1C78">
      <w:pPr>
        <w:ind w:firstLine="709"/>
        <w:jc w:val="both"/>
        <w:rPr>
          <w:lang w:val="en-US"/>
        </w:rPr>
      </w:pPr>
      <w:r w:rsidRPr="007B71BC">
        <w:rPr>
          <w:lang w:val="en-US"/>
        </w:rPr>
        <w:t>Patient Chebotarev I. V.</w:t>
      </w:r>
    </w:p>
    <w:p w:rsidR="00AF1C78" w:rsidRPr="007B71BC" w:rsidRDefault="00AF1C78" w:rsidP="00AF1C78">
      <w:pPr>
        <w:ind w:firstLine="709"/>
        <w:jc w:val="both"/>
        <w:rPr>
          <w:lang w:val="en-US"/>
        </w:rPr>
      </w:pPr>
      <w:r w:rsidRPr="007B71BC">
        <w:rPr>
          <w:lang w:val="en-US"/>
        </w:rPr>
        <w:t>Bilirubin according to Iendrashek:</w:t>
      </w:r>
    </w:p>
    <w:p w:rsidR="00AF1C78" w:rsidRPr="007B71BC" w:rsidRDefault="00AF1C78" w:rsidP="00AF1C78">
      <w:pPr>
        <w:ind w:firstLine="709"/>
        <w:jc w:val="both"/>
        <w:rPr>
          <w:lang w:val="en-US"/>
        </w:rPr>
      </w:pPr>
      <w:r w:rsidRPr="007B71BC">
        <w:rPr>
          <w:lang w:val="en-US"/>
        </w:rPr>
        <w:t>general-65.0 mmol/l</w:t>
      </w:r>
    </w:p>
    <w:p w:rsidR="00AF1C78" w:rsidRPr="007B71BC" w:rsidRDefault="00AF1C78" w:rsidP="00AF1C78">
      <w:pPr>
        <w:ind w:firstLine="709"/>
        <w:jc w:val="both"/>
        <w:rPr>
          <w:lang w:val="en-US"/>
        </w:rPr>
      </w:pPr>
      <w:r w:rsidRPr="007B71BC">
        <w:rPr>
          <w:lang w:val="en-US"/>
        </w:rPr>
        <w:t>indirect – 20.0 mmol/l</w:t>
      </w:r>
    </w:p>
    <w:p w:rsidR="00AF1C78" w:rsidRPr="007B71BC" w:rsidRDefault="00AF1C78" w:rsidP="00AF1C78">
      <w:pPr>
        <w:ind w:firstLine="709"/>
        <w:jc w:val="both"/>
        <w:rPr>
          <w:lang w:val="en-US"/>
        </w:rPr>
      </w:pPr>
      <w:r w:rsidRPr="007B71BC">
        <w:rPr>
          <w:lang w:val="en-US"/>
        </w:rPr>
        <w:t>direct-45.0 mmol/l</w:t>
      </w:r>
    </w:p>
    <w:p w:rsidR="00AF1C78" w:rsidRPr="007B71BC" w:rsidRDefault="00AF1C78" w:rsidP="00AF1C78">
      <w:pPr>
        <w:ind w:firstLine="709"/>
        <w:jc w:val="both"/>
        <w:rPr>
          <w:lang w:val="en-US"/>
        </w:rPr>
      </w:pPr>
      <w:r w:rsidRPr="007B71BC">
        <w:rPr>
          <w:lang w:val="en-US"/>
        </w:rPr>
        <w:t>glucose tolerance test on an empty</w:t>
      </w:r>
    </w:p>
    <w:p w:rsidR="00AF1C78" w:rsidRPr="007B71BC" w:rsidRDefault="00AF1C78" w:rsidP="00AF1C78">
      <w:pPr>
        <w:ind w:firstLine="709"/>
        <w:jc w:val="both"/>
        <w:rPr>
          <w:lang w:val="en-US"/>
        </w:rPr>
      </w:pPr>
      <w:r w:rsidRPr="007B71BC">
        <w:rPr>
          <w:lang w:val="en-US"/>
        </w:rPr>
        <w:t>stomach-5.6 mmol / l</w:t>
      </w:r>
    </w:p>
    <w:p w:rsidR="00AF1C78" w:rsidRPr="007B71BC" w:rsidRDefault="00AF1C78" w:rsidP="00AF1C78">
      <w:pPr>
        <w:ind w:firstLine="709"/>
        <w:jc w:val="both"/>
        <w:rPr>
          <w:lang w:val="en-US"/>
        </w:rPr>
      </w:pPr>
      <w:r w:rsidRPr="007B71BC">
        <w:rPr>
          <w:lang w:val="en-US"/>
        </w:rPr>
        <w:t>after 120 / - 10.0 mmol/l</w:t>
      </w:r>
    </w:p>
    <w:p w:rsidR="00AF1C78" w:rsidRPr="007B71BC" w:rsidRDefault="00AF1C78" w:rsidP="00AF1C78">
      <w:pPr>
        <w:ind w:firstLine="709"/>
        <w:jc w:val="both"/>
        <w:rPr>
          <w:lang w:val="en-US"/>
        </w:rPr>
      </w:pPr>
      <w:r w:rsidRPr="007B71BC">
        <w:rPr>
          <w:lang w:val="en-US"/>
        </w:rPr>
        <w:t>ALT – 0.8 mmol/l</w:t>
      </w:r>
    </w:p>
    <w:p w:rsidR="00AF1C78" w:rsidRPr="007B71BC" w:rsidRDefault="00AF1C78" w:rsidP="00AF1C78">
      <w:pPr>
        <w:ind w:firstLine="709"/>
        <w:jc w:val="both"/>
        <w:rPr>
          <w:lang w:val="en-US"/>
        </w:rPr>
      </w:pPr>
      <w:r w:rsidRPr="007B71BC">
        <w:rPr>
          <w:lang w:val="en-US"/>
        </w:rPr>
        <w:t>AST-0.6 µmol / l</w:t>
      </w:r>
    </w:p>
    <w:p w:rsidR="00AF1C78" w:rsidRPr="007B71BC" w:rsidRDefault="00AF1C78" w:rsidP="00AF1C78">
      <w:pPr>
        <w:ind w:firstLine="709"/>
        <w:jc w:val="both"/>
        <w:rPr>
          <w:lang w:val="en-US"/>
        </w:rPr>
      </w:pPr>
      <w:r w:rsidRPr="007B71BC">
        <w:rPr>
          <w:lang w:val="en-US"/>
        </w:rPr>
        <w:t>aldolase-0.15 µmol/(sec. l) lactate</w:t>
      </w:r>
    </w:p>
    <w:p w:rsidR="00AF1C78" w:rsidRPr="007B71BC" w:rsidRDefault="00AF1C78" w:rsidP="00AF1C78">
      <w:pPr>
        <w:ind w:firstLine="709"/>
        <w:jc w:val="both"/>
        <w:rPr>
          <w:lang w:val="en-US"/>
        </w:rPr>
      </w:pPr>
      <w:r w:rsidRPr="007B71BC">
        <w:rPr>
          <w:lang w:val="en-US"/>
        </w:rPr>
        <w:t>dehydrogenase-4.5 µmol/l</w:t>
      </w:r>
    </w:p>
    <w:p w:rsidR="00AF1C78" w:rsidRPr="007B71BC" w:rsidRDefault="00AF1C78" w:rsidP="00AF1C78">
      <w:pPr>
        <w:ind w:firstLine="709"/>
        <w:jc w:val="both"/>
        <w:rPr>
          <w:lang w:val="en-US"/>
        </w:rPr>
      </w:pPr>
      <w:r w:rsidRPr="007B71BC">
        <w:rPr>
          <w:lang w:val="en-US"/>
        </w:rPr>
        <w:t>alkaline phosphotase-0.15 mccat/l</w:t>
      </w:r>
    </w:p>
    <w:p w:rsidR="00AF1C78" w:rsidRPr="007B71BC" w:rsidRDefault="00AF1C78" w:rsidP="00AF1C78">
      <w:pPr>
        <w:ind w:firstLine="709"/>
        <w:jc w:val="both"/>
        <w:rPr>
          <w:lang w:val="en-US"/>
        </w:rPr>
      </w:pPr>
      <w:r w:rsidRPr="007B71BC">
        <w:rPr>
          <w:lang w:val="en-US"/>
        </w:rPr>
        <w:t>cholesterol-4.0 mmol/l</w:t>
      </w:r>
    </w:p>
    <w:p w:rsidR="00AF1C78" w:rsidRPr="007B71BC" w:rsidRDefault="00AF1C78" w:rsidP="00AF1C78">
      <w:pPr>
        <w:ind w:firstLine="709"/>
        <w:jc w:val="both"/>
        <w:rPr>
          <w:lang w:val="en-US"/>
        </w:rPr>
      </w:pPr>
      <w:r w:rsidRPr="007B71BC">
        <w:rPr>
          <w:lang w:val="en-US"/>
        </w:rPr>
        <w:t>blood albumins – 50 %</w:t>
      </w:r>
    </w:p>
    <w:p w:rsidR="00AF1C78" w:rsidRPr="007B71BC" w:rsidRDefault="00AF1C78" w:rsidP="00AF1C78">
      <w:pPr>
        <w:ind w:firstLine="709"/>
        <w:jc w:val="both"/>
        <w:rPr>
          <w:lang w:val="en-US"/>
        </w:rPr>
      </w:pPr>
      <w:r w:rsidRPr="007B71BC">
        <w:rPr>
          <w:lang w:val="en-US"/>
        </w:rPr>
        <w:t>fibrinogen-1.8 g/l</w:t>
      </w:r>
    </w:p>
    <w:p w:rsidR="00AF1C78" w:rsidRPr="007B71BC" w:rsidRDefault="00AF1C78" w:rsidP="00AF1C78">
      <w:pPr>
        <w:ind w:firstLine="709"/>
        <w:jc w:val="both"/>
        <w:rPr>
          <w:lang w:val="en-US"/>
        </w:rPr>
      </w:pPr>
      <w:r w:rsidRPr="007B71BC">
        <w:rPr>
          <w:lang w:val="en-US"/>
        </w:rPr>
        <w:t>sulem sample-4.0 ml</w:t>
      </w:r>
    </w:p>
    <w:p w:rsidR="00AF1C78" w:rsidRPr="007B71BC" w:rsidRDefault="00AF1C78" w:rsidP="00AF1C78">
      <w:pPr>
        <w:ind w:firstLine="709"/>
        <w:jc w:val="both"/>
        <w:rPr>
          <w:lang w:val="en-US"/>
        </w:rPr>
      </w:pPr>
      <w:r w:rsidRPr="007B71BC">
        <w:rPr>
          <w:lang w:val="en-US"/>
        </w:rPr>
        <w:t>thymol sample – 7 units.</w:t>
      </w:r>
    </w:p>
    <w:p w:rsidR="00AF1C78" w:rsidRPr="007B71BC" w:rsidRDefault="00AF1C78" w:rsidP="00AF1C78">
      <w:pPr>
        <w:ind w:firstLine="709"/>
        <w:jc w:val="both"/>
        <w:rPr>
          <w:lang w:val="en-US"/>
        </w:rPr>
      </w:pPr>
      <w:r w:rsidRPr="007B71BC">
        <w:rPr>
          <w:lang w:val="en-US"/>
        </w:rPr>
        <w:t>urinalysis</w:t>
      </w:r>
    </w:p>
    <w:p w:rsidR="00AF1C78" w:rsidRPr="00A02050" w:rsidRDefault="00AF1C78" w:rsidP="00AF1C78">
      <w:pPr>
        <w:ind w:firstLine="709"/>
        <w:jc w:val="both"/>
        <w:rPr>
          <w:lang w:val="en-US"/>
        </w:rPr>
      </w:pPr>
      <w:r w:rsidRPr="007B71BC">
        <w:rPr>
          <w:lang w:val="en-US"/>
        </w:rPr>
        <w:t>Bilirubin-</w:t>
      </w:r>
      <w:r w:rsidR="00CD78EE" w:rsidRPr="00CD78EE">
        <w:rPr>
          <w:color w:val="000000"/>
          <w:lang w:val="en-US"/>
        </w:rPr>
        <w:t xml:space="preserve"> </w:t>
      </w:r>
      <w:r w:rsidR="00CD78EE" w:rsidRPr="007B71BC">
        <w:rPr>
          <w:color w:val="000000"/>
          <w:lang w:val="en-US"/>
        </w:rPr>
        <w:t>positive.</w:t>
      </w:r>
    </w:p>
    <w:p w:rsidR="00AF1C78" w:rsidRPr="00A02050" w:rsidRDefault="00AF1C78" w:rsidP="00AF1C78">
      <w:pPr>
        <w:ind w:firstLine="709"/>
        <w:jc w:val="both"/>
        <w:rPr>
          <w:lang w:val="en-US"/>
        </w:rPr>
      </w:pPr>
      <w:r w:rsidRPr="007B71BC">
        <w:rPr>
          <w:lang w:val="en-US"/>
        </w:rPr>
        <w:t>Urobilin-</w:t>
      </w:r>
      <w:r w:rsidR="00CD78EE" w:rsidRPr="00CD78EE">
        <w:rPr>
          <w:color w:val="000000"/>
          <w:lang w:val="en-US"/>
        </w:rPr>
        <w:t xml:space="preserve"> </w:t>
      </w:r>
      <w:r w:rsidR="00CD78EE" w:rsidRPr="007B71BC">
        <w:rPr>
          <w:color w:val="000000"/>
          <w:lang w:val="en-US"/>
        </w:rPr>
        <w:t>positive.</w:t>
      </w:r>
    </w:p>
    <w:p w:rsidR="00AF1C78" w:rsidRPr="007B71BC" w:rsidRDefault="00AF1C78" w:rsidP="00AF1C78">
      <w:pPr>
        <w:ind w:firstLine="709"/>
        <w:jc w:val="both"/>
        <w:rPr>
          <w:lang w:val="en-US"/>
        </w:rPr>
      </w:pPr>
      <w:r w:rsidRPr="007B71BC">
        <w:rPr>
          <w:lang w:val="en-US"/>
        </w:rPr>
        <w:t>fecal analysis</w:t>
      </w:r>
    </w:p>
    <w:p w:rsidR="00AF1C78" w:rsidRPr="007B71BC" w:rsidRDefault="00AF1C78" w:rsidP="00AF1C78">
      <w:pPr>
        <w:ind w:firstLine="709"/>
        <w:jc w:val="both"/>
        <w:rPr>
          <w:lang w:val="en-US"/>
        </w:rPr>
      </w:pPr>
      <w:r w:rsidRPr="007B71BC">
        <w:rPr>
          <w:lang w:val="en-US"/>
        </w:rPr>
        <w:t>There are traces of stercobilin in the feces</w:t>
      </w:r>
    </w:p>
    <w:p w:rsidR="00AF1C78" w:rsidRPr="00AF1C78" w:rsidRDefault="006D436F" w:rsidP="00AF1C78">
      <w:pPr>
        <w:ind w:firstLine="709"/>
        <w:jc w:val="both"/>
        <w:rPr>
          <w:b/>
          <w:lang w:val="en-US"/>
        </w:rPr>
      </w:pPr>
      <w:r>
        <w:rPr>
          <w:b/>
          <w:lang w:val="en-US"/>
        </w:rPr>
        <w:t>Test</w:t>
      </w:r>
      <w:r w:rsidR="00AF1C78" w:rsidRPr="00AF1C78">
        <w:rPr>
          <w:b/>
          <w:lang w:val="en-US"/>
        </w:rPr>
        <w:t xml:space="preserve"> </w:t>
      </w:r>
      <w:r>
        <w:rPr>
          <w:b/>
          <w:lang w:val="en-US"/>
        </w:rPr>
        <w:t>21</w:t>
      </w:r>
    </w:p>
    <w:p w:rsidR="00AF1C78" w:rsidRPr="007B71BC" w:rsidRDefault="00AF1C78" w:rsidP="00AF1C78">
      <w:pPr>
        <w:ind w:firstLine="709"/>
        <w:jc w:val="both"/>
        <w:rPr>
          <w:lang w:val="en-US"/>
        </w:rPr>
      </w:pPr>
      <w:r w:rsidRPr="007B71BC">
        <w:rPr>
          <w:lang w:val="en-US"/>
        </w:rPr>
        <w:t>Patient Petrov K. S.</w:t>
      </w:r>
    </w:p>
    <w:p w:rsidR="00AF1C78" w:rsidRPr="007B71BC" w:rsidRDefault="00AF1C78" w:rsidP="00AF1C78">
      <w:pPr>
        <w:ind w:firstLine="709"/>
        <w:jc w:val="both"/>
        <w:rPr>
          <w:lang w:val="en-US"/>
        </w:rPr>
      </w:pPr>
      <w:r w:rsidRPr="007B71BC">
        <w:rPr>
          <w:lang w:val="en-US"/>
        </w:rPr>
        <w:t>Bilirubin according to Iendrashek:</w:t>
      </w:r>
    </w:p>
    <w:p w:rsidR="00AF1C78" w:rsidRPr="007B71BC" w:rsidRDefault="00AF1C78" w:rsidP="00AF1C78">
      <w:pPr>
        <w:ind w:firstLine="709"/>
        <w:jc w:val="both"/>
        <w:rPr>
          <w:lang w:val="en-US"/>
        </w:rPr>
      </w:pPr>
      <w:r w:rsidRPr="007B71BC">
        <w:rPr>
          <w:lang w:val="en-US"/>
        </w:rPr>
        <w:t>total-215.0 mmol / l</w:t>
      </w:r>
    </w:p>
    <w:p w:rsidR="00AF1C78" w:rsidRPr="007B71BC" w:rsidRDefault="00AF1C78" w:rsidP="00AF1C78">
      <w:pPr>
        <w:ind w:firstLine="709"/>
        <w:jc w:val="both"/>
        <w:rPr>
          <w:lang w:val="en-US"/>
        </w:rPr>
      </w:pPr>
      <w:r w:rsidRPr="007B71BC">
        <w:rPr>
          <w:lang w:val="en-US"/>
        </w:rPr>
        <w:t>direct-35.0 mmol/l</w:t>
      </w:r>
    </w:p>
    <w:p w:rsidR="00AF1C78" w:rsidRPr="007B71BC" w:rsidRDefault="00AF1C78" w:rsidP="00AF1C78">
      <w:pPr>
        <w:ind w:firstLine="709"/>
        <w:jc w:val="both"/>
        <w:rPr>
          <w:lang w:val="en-US"/>
        </w:rPr>
      </w:pPr>
      <w:r w:rsidRPr="007B71BC">
        <w:rPr>
          <w:lang w:val="en-US"/>
        </w:rPr>
        <w:t>indirect-180.0 mmol/l</w:t>
      </w:r>
    </w:p>
    <w:p w:rsidR="00AF1C78" w:rsidRPr="007B71BC" w:rsidRDefault="00AF1C78" w:rsidP="00AF1C78">
      <w:pPr>
        <w:ind w:firstLine="709"/>
        <w:jc w:val="both"/>
        <w:rPr>
          <w:lang w:val="en-US"/>
        </w:rPr>
      </w:pPr>
      <w:r w:rsidRPr="007B71BC">
        <w:rPr>
          <w:lang w:val="en-US"/>
        </w:rPr>
        <w:t>glucose tolerance test on an empty</w:t>
      </w:r>
    </w:p>
    <w:p w:rsidR="00AF1C78" w:rsidRPr="007B71BC" w:rsidRDefault="00AF1C78" w:rsidP="00AF1C78">
      <w:pPr>
        <w:ind w:firstLine="709"/>
        <w:jc w:val="both"/>
        <w:rPr>
          <w:lang w:val="en-US"/>
        </w:rPr>
      </w:pPr>
      <w:r w:rsidRPr="007B71BC">
        <w:rPr>
          <w:lang w:val="en-US"/>
        </w:rPr>
        <w:t>stomach-5.4 mmol / l</w:t>
      </w:r>
    </w:p>
    <w:p w:rsidR="00AF1C78" w:rsidRPr="007B71BC" w:rsidRDefault="00AF1C78" w:rsidP="00AF1C78">
      <w:pPr>
        <w:ind w:firstLine="709"/>
        <w:jc w:val="both"/>
        <w:rPr>
          <w:lang w:val="en-US"/>
        </w:rPr>
      </w:pPr>
      <w:r w:rsidRPr="007B71BC">
        <w:rPr>
          <w:lang w:val="en-US"/>
        </w:rPr>
        <w:t>after 120 / - 8.8 mmol/l</w:t>
      </w:r>
    </w:p>
    <w:p w:rsidR="00AF1C78" w:rsidRPr="007B71BC" w:rsidRDefault="00AF1C78" w:rsidP="00AF1C78">
      <w:pPr>
        <w:ind w:firstLine="709"/>
        <w:jc w:val="both"/>
        <w:rPr>
          <w:lang w:val="en-US"/>
        </w:rPr>
      </w:pPr>
      <w:r w:rsidRPr="007B71BC">
        <w:rPr>
          <w:lang w:val="en-US"/>
        </w:rPr>
        <w:t>ALT – 0.75 mmol/l</w:t>
      </w:r>
    </w:p>
    <w:p w:rsidR="00AF1C78" w:rsidRPr="007B71BC" w:rsidRDefault="00AF1C78" w:rsidP="00AF1C78">
      <w:pPr>
        <w:ind w:firstLine="709"/>
        <w:jc w:val="both"/>
        <w:rPr>
          <w:lang w:val="en-US"/>
        </w:rPr>
      </w:pPr>
      <w:r w:rsidRPr="007B71BC">
        <w:rPr>
          <w:lang w:val="en-US"/>
        </w:rPr>
        <w:t>AST – 0.52 mmol/l</w:t>
      </w:r>
    </w:p>
    <w:p w:rsidR="00AF1C78" w:rsidRPr="007B71BC" w:rsidRDefault="00AF1C78" w:rsidP="00AF1C78">
      <w:pPr>
        <w:ind w:firstLine="709"/>
        <w:jc w:val="both"/>
        <w:rPr>
          <w:lang w:val="en-US"/>
        </w:rPr>
      </w:pPr>
      <w:r w:rsidRPr="007B71BC">
        <w:rPr>
          <w:lang w:val="en-US"/>
        </w:rPr>
        <w:t>aldolase-0.17 µmol/(sec. l) lactate</w:t>
      </w:r>
    </w:p>
    <w:p w:rsidR="00AF1C78" w:rsidRPr="007B71BC" w:rsidRDefault="00AF1C78" w:rsidP="00AF1C78">
      <w:pPr>
        <w:ind w:firstLine="709"/>
        <w:jc w:val="both"/>
        <w:rPr>
          <w:lang w:val="en-US"/>
        </w:rPr>
      </w:pPr>
      <w:r w:rsidRPr="007B71BC">
        <w:rPr>
          <w:lang w:val="en-US"/>
        </w:rPr>
        <w:t>dehydrogenase – 5.2 µmol/l</w:t>
      </w:r>
    </w:p>
    <w:p w:rsidR="00AF1C78" w:rsidRPr="007B71BC" w:rsidRDefault="00AF1C78" w:rsidP="00AF1C78">
      <w:pPr>
        <w:ind w:firstLine="709"/>
        <w:jc w:val="both"/>
        <w:rPr>
          <w:lang w:val="en-US"/>
        </w:rPr>
      </w:pPr>
      <w:r w:rsidRPr="007B71BC">
        <w:rPr>
          <w:lang w:val="en-US"/>
        </w:rPr>
        <w:t>alkaline phosphotase-0.7 mccat/l</w:t>
      </w:r>
    </w:p>
    <w:p w:rsidR="00AF1C78" w:rsidRPr="007B71BC" w:rsidRDefault="00AF1C78" w:rsidP="00AF1C78">
      <w:pPr>
        <w:ind w:firstLine="709"/>
        <w:jc w:val="both"/>
        <w:rPr>
          <w:lang w:val="en-US"/>
        </w:rPr>
      </w:pPr>
      <w:r w:rsidRPr="007B71BC">
        <w:rPr>
          <w:lang w:val="en-US"/>
        </w:rPr>
        <w:t>cholesterol-3.8 mmol / l blood</w:t>
      </w:r>
    </w:p>
    <w:p w:rsidR="00AF1C78" w:rsidRPr="007B71BC" w:rsidRDefault="00AF1C78" w:rsidP="00AF1C78">
      <w:pPr>
        <w:ind w:firstLine="709"/>
        <w:jc w:val="both"/>
        <w:rPr>
          <w:lang w:val="en-US"/>
        </w:rPr>
      </w:pPr>
      <w:r w:rsidRPr="007B71BC">
        <w:rPr>
          <w:lang w:val="en-US"/>
        </w:rPr>
        <w:t>albumins-49 %</w:t>
      </w:r>
    </w:p>
    <w:p w:rsidR="00AF1C78" w:rsidRPr="007B71BC" w:rsidRDefault="00AF1C78" w:rsidP="00AF1C78">
      <w:pPr>
        <w:ind w:firstLine="709"/>
        <w:jc w:val="both"/>
        <w:rPr>
          <w:lang w:val="en-US"/>
        </w:rPr>
      </w:pPr>
      <w:r w:rsidRPr="007B71BC">
        <w:rPr>
          <w:lang w:val="en-US"/>
        </w:rPr>
        <w:t>fibrinogen-1.7 g/l</w:t>
      </w:r>
    </w:p>
    <w:p w:rsidR="00AF1C78" w:rsidRPr="007B71BC" w:rsidRDefault="00AF1C78" w:rsidP="00AF1C78">
      <w:pPr>
        <w:ind w:firstLine="709"/>
        <w:jc w:val="both"/>
        <w:rPr>
          <w:lang w:val="en-US"/>
        </w:rPr>
      </w:pPr>
      <w:r w:rsidRPr="007B71BC">
        <w:rPr>
          <w:lang w:val="en-US"/>
        </w:rPr>
        <w:t>sulem sample – 3.8 ml</w:t>
      </w:r>
    </w:p>
    <w:p w:rsidR="00AF1C78" w:rsidRPr="007B71BC" w:rsidRDefault="00AF1C78" w:rsidP="00AF1C78">
      <w:pPr>
        <w:ind w:firstLine="709"/>
        <w:jc w:val="both"/>
        <w:rPr>
          <w:lang w:val="en-US"/>
        </w:rPr>
      </w:pPr>
      <w:r w:rsidRPr="007B71BC">
        <w:rPr>
          <w:lang w:val="en-US"/>
        </w:rPr>
        <w:t>thymol sample-8 units.</w:t>
      </w:r>
    </w:p>
    <w:p w:rsidR="00AF1C78" w:rsidRPr="007B71BC" w:rsidRDefault="00AF1C78" w:rsidP="00AF1C78">
      <w:pPr>
        <w:ind w:firstLine="709"/>
        <w:jc w:val="both"/>
        <w:rPr>
          <w:lang w:val="en-US"/>
        </w:rPr>
      </w:pPr>
      <w:r w:rsidRPr="007B71BC">
        <w:rPr>
          <w:lang w:val="en-US"/>
        </w:rPr>
        <w:t>urinalysis</w:t>
      </w:r>
    </w:p>
    <w:p w:rsidR="00AF1C78" w:rsidRPr="007B71BC" w:rsidRDefault="00CD78EE" w:rsidP="00AF1C78">
      <w:pPr>
        <w:ind w:firstLine="709"/>
        <w:jc w:val="both"/>
        <w:rPr>
          <w:lang w:val="en-US"/>
        </w:rPr>
      </w:pPr>
      <w:r>
        <w:rPr>
          <w:lang w:val="en-US"/>
        </w:rPr>
        <w:t>Bilirubin</w:t>
      </w:r>
      <w:r w:rsidRPr="00CD78EE">
        <w:rPr>
          <w:color w:val="000000"/>
          <w:lang w:val="en-US"/>
        </w:rPr>
        <w:t xml:space="preserve"> </w:t>
      </w:r>
      <w:r>
        <w:rPr>
          <w:color w:val="000000"/>
          <w:lang w:val="en-US"/>
        </w:rPr>
        <w:t>positive</w:t>
      </w:r>
      <w:r w:rsidR="00AF1C78" w:rsidRPr="007B71BC">
        <w:rPr>
          <w:lang w:val="en-US"/>
        </w:rPr>
        <w:t>.</w:t>
      </w:r>
    </w:p>
    <w:p w:rsidR="00AF1C78" w:rsidRPr="00A02050" w:rsidRDefault="00CD78EE" w:rsidP="00AF1C78">
      <w:pPr>
        <w:ind w:firstLine="709"/>
        <w:jc w:val="both"/>
        <w:rPr>
          <w:lang w:val="en-US"/>
        </w:rPr>
      </w:pPr>
      <w:r>
        <w:rPr>
          <w:lang w:val="en-US"/>
        </w:rPr>
        <w:t>Urobilin</w:t>
      </w:r>
      <w:r w:rsidRPr="00CD78EE">
        <w:rPr>
          <w:color w:val="000000"/>
          <w:lang w:val="en-US"/>
        </w:rPr>
        <w:t xml:space="preserve"> </w:t>
      </w:r>
      <w:r w:rsidRPr="007B71BC">
        <w:rPr>
          <w:color w:val="000000"/>
          <w:lang w:val="en-US"/>
        </w:rPr>
        <w:t>positive.</w:t>
      </w:r>
    </w:p>
    <w:p w:rsidR="00AF1C78" w:rsidRPr="007B71BC" w:rsidRDefault="00AF1C78" w:rsidP="00AF1C78">
      <w:pPr>
        <w:ind w:firstLine="709"/>
        <w:jc w:val="both"/>
        <w:rPr>
          <w:lang w:val="en-US"/>
        </w:rPr>
      </w:pPr>
      <w:r w:rsidRPr="007B71BC">
        <w:rPr>
          <w:lang w:val="en-US"/>
        </w:rPr>
        <w:t>fecal analysis</w:t>
      </w:r>
    </w:p>
    <w:p w:rsidR="00AF1C78" w:rsidRPr="007B71BC" w:rsidRDefault="00AF1C78" w:rsidP="00AF1C78">
      <w:pPr>
        <w:ind w:firstLine="709"/>
        <w:jc w:val="both"/>
        <w:rPr>
          <w:lang w:val="en-US"/>
        </w:rPr>
      </w:pPr>
      <w:r w:rsidRPr="007B71BC">
        <w:rPr>
          <w:lang w:val="en-US"/>
        </w:rPr>
        <w:t>There are traces of stercobilin in the feces</w:t>
      </w:r>
    </w:p>
    <w:p w:rsidR="00AF1C78" w:rsidRPr="007B71BC" w:rsidRDefault="00AF1C78" w:rsidP="00AF1C78">
      <w:pPr>
        <w:ind w:firstLine="709"/>
        <w:jc w:val="both"/>
        <w:rPr>
          <w:b/>
          <w:color w:val="000000"/>
          <w:lang w:val="en-US"/>
        </w:rPr>
      </w:pPr>
      <w:r w:rsidRPr="007B71BC">
        <w:rPr>
          <w:b/>
          <w:color w:val="000000"/>
          <w:lang w:val="en-US"/>
        </w:rPr>
        <w:t xml:space="preserve">Blood test </w:t>
      </w:r>
      <w:r w:rsidR="006D436F">
        <w:rPr>
          <w:b/>
          <w:color w:val="000000"/>
          <w:lang w:val="en-US"/>
        </w:rPr>
        <w:t>22</w:t>
      </w:r>
    </w:p>
    <w:p w:rsidR="00AF1C78" w:rsidRPr="007B71BC" w:rsidRDefault="00AF1C78" w:rsidP="00AF1C78">
      <w:pPr>
        <w:ind w:firstLine="709"/>
        <w:jc w:val="both"/>
        <w:rPr>
          <w:color w:val="000000"/>
          <w:lang w:val="en-US"/>
        </w:rPr>
      </w:pPr>
      <w:r w:rsidRPr="007B71BC">
        <w:rPr>
          <w:color w:val="000000"/>
          <w:lang w:val="en-US"/>
        </w:rPr>
        <w:t>Patient Batrakova L. I.</w:t>
      </w:r>
    </w:p>
    <w:p w:rsidR="00AF1C78" w:rsidRPr="007B71BC" w:rsidRDefault="00AF1C78" w:rsidP="00AF1C78">
      <w:pPr>
        <w:ind w:firstLine="709"/>
        <w:jc w:val="both"/>
        <w:rPr>
          <w:color w:val="000000"/>
          <w:lang w:val="en-US"/>
        </w:rPr>
      </w:pPr>
      <w:r w:rsidRPr="007B71BC">
        <w:rPr>
          <w:color w:val="000000"/>
          <w:lang w:val="en-US"/>
        </w:rPr>
        <w:t>Bilirubin according to Iendrashek, direct</w:t>
      </w:r>
    </w:p>
    <w:p w:rsidR="00AF1C78" w:rsidRPr="007B71BC" w:rsidRDefault="00AF1C78" w:rsidP="00AF1C78">
      <w:pPr>
        <w:ind w:firstLine="709"/>
        <w:jc w:val="both"/>
        <w:rPr>
          <w:color w:val="000000"/>
          <w:lang w:val="en-US"/>
        </w:rPr>
      </w:pPr>
      <w:r w:rsidRPr="007B71BC">
        <w:rPr>
          <w:color w:val="000000"/>
          <w:lang w:val="en-US"/>
        </w:rPr>
        <w:t>reaction 68 mmol/l</w:t>
      </w:r>
    </w:p>
    <w:p w:rsidR="00AF1C78" w:rsidRPr="007B71BC" w:rsidRDefault="00AF1C78" w:rsidP="00AF1C78">
      <w:pPr>
        <w:ind w:firstLine="709"/>
        <w:jc w:val="both"/>
        <w:rPr>
          <w:color w:val="000000"/>
          <w:lang w:val="en-US"/>
        </w:rPr>
      </w:pPr>
      <w:r w:rsidRPr="007B71BC">
        <w:rPr>
          <w:color w:val="000000"/>
          <w:lang w:val="en-US"/>
        </w:rPr>
        <w:t>glucose tolerance test on an empty</w:t>
      </w:r>
    </w:p>
    <w:p w:rsidR="00AF1C78" w:rsidRPr="007B71BC" w:rsidRDefault="00AF1C78" w:rsidP="00AF1C78">
      <w:pPr>
        <w:ind w:firstLine="709"/>
        <w:jc w:val="both"/>
        <w:rPr>
          <w:color w:val="000000"/>
          <w:lang w:val="en-US"/>
        </w:rPr>
      </w:pPr>
      <w:r w:rsidRPr="007B71BC">
        <w:rPr>
          <w:color w:val="000000"/>
          <w:lang w:val="en-US"/>
        </w:rPr>
        <w:lastRenderedPageBreak/>
        <w:t>stomach-4.2 mmol / l</w:t>
      </w:r>
    </w:p>
    <w:p w:rsidR="00AF1C78" w:rsidRPr="007B71BC" w:rsidRDefault="00AF1C78" w:rsidP="00AF1C78">
      <w:pPr>
        <w:ind w:firstLine="709"/>
        <w:jc w:val="both"/>
        <w:rPr>
          <w:color w:val="000000"/>
          <w:lang w:val="en-US"/>
        </w:rPr>
      </w:pPr>
      <w:r w:rsidRPr="007B71BC">
        <w:rPr>
          <w:color w:val="000000"/>
          <w:lang w:val="en-US"/>
        </w:rPr>
        <w:t>after 120 / - 5.3 mmol/l</w:t>
      </w:r>
    </w:p>
    <w:p w:rsidR="00AF1C78" w:rsidRPr="007B71BC" w:rsidRDefault="00AF1C78" w:rsidP="00AF1C78">
      <w:pPr>
        <w:ind w:firstLine="709"/>
        <w:jc w:val="both"/>
        <w:rPr>
          <w:color w:val="000000"/>
          <w:lang w:val="en-US"/>
        </w:rPr>
      </w:pPr>
      <w:r w:rsidRPr="007B71BC">
        <w:rPr>
          <w:color w:val="000000"/>
          <w:lang w:val="en-US"/>
        </w:rPr>
        <w:t>ALT – 0.3 mmol/l</w:t>
      </w:r>
    </w:p>
    <w:p w:rsidR="00AF1C78" w:rsidRPr="007B71BC" w:rsidRDefault="00AF1C78" w:rsidP="00AF1C78">
      <w:pPr>
        <w:ind w:firstLine="709"/>
        <w:jc w:val="both"/>
        <w:rPr>
          <w:color w:val="000000"/>
          <w:lang w:val="en-US"/>
        </w:rPr>
      </w:pPr>
      <w:r w:rsidRPr="007B71BC">
        <w:rPr>
          <w:color w:val="000000"/>
          <w:lang w:val="en-US"/>
        </w:rPr>
        <w:t>AST – 0.2 mmol / l</w:t>
      </w:r>
    </w:p>
    <w:p w:rsidR="00AF1C78" w:rsidRPr="007B71BC" w:rsidRDefault="00AF1C78" w:rsidP="00AF1C78">
      <w:pPr>
        <w:ind w:firstLine="709"/>
        <w:jc w:val="both"/>
        <w:rPr>
          <w:color w:val="000000"/>
          <w:lang w:val="en-US"/>
        </w:rPr>
      </w:pPr>
      <w:r w:rsidRPr="007B71BC">
        <w:rPr>
          <w:color w:val="000000"/>
          <w:lang w:val="en-US"/>
        </w:rPr>
        <w:t>aldolase-0.07 mmol/(sec. l) lactate</w:t>
      </w:r>
    </w:p>
    <w:p w:rsidR="00AF1C78" w:rsidRPr="007B71BC" w:rsidRDefault="00AF1C78" w:rsidP="00AF1C78">
      <w:pPr>
        <w:ind w:firstLine="709"/>
        <w:jc w:val="both"/>
        <w:rPr>
          <w:color w:val="000000"/>
          <w:lang w:val="en-US"/>
        </w:rPr>
      </w:pPr>
      <w:r w:rsidRPr="007B71BC">
        <w:rPr>
          <w:color w:val="000000"/>
          <w:lang w:val="en-US"/>
        </w:rPr>
        <w:t>dehydrogenase – 0.9 mmol/l</w:t>
      </w:r>
    </w:p>
    <w:p w:rsidR="00AF1C78" w:rsidRPr="007B71BC" w:rsidRDefault="00AF1C78" w:rsidP="00AF1C78">
      <w:pPr>
        <w:ind w:firstLine="709"/>
        <w:jc w:val="both"/>
        <w:rPr>
          <w:color w:val="000000"/>
          <w:lang w:val="en-US"/>
        </w:rPr>
      </w:pPr>
      <w:r w:rsidRPr="007B71BC">
        <w:rPr>
          <w:color w:val="000000"/>
          <w:lang w:val="en-US"/>
        </w:rPr>
        <w:t>alkaline phosphotase-3.4 mccat/l</w:t>
      </w:r>
    </w:p>
    <w:p w:rsidR="00AF1C78" w:rsidRPr="007B71BC" w:rsidRDefault="00AF1C78" w:rsidP="00AF1C78">
      <w:pPr>
        <w:ind w:firstLine="709"/>
        <w:jc w:val="both"/>
        <w:rPr>
          <w:color w:val="000000"/>
          <w:lang w:val="en-US"/>
        </w:rPr>
      </w:pPr>
      <w:r w:rsidRPr="007B71BC">
        <w:rPr>
          <w:color w:val="000000"/>
          <w:lang w:val="en-US"/>
        </w:rPr>
        <w:t>cholesterol-6.2 mmol / l</w:t>
      </w:r>
    </w:p>
    <w:p w:rsidR="00AF1C78" w:rsidRPr="007B71BC" w:rsidRDefault="00AF1C78" w:rsidP="00AF1C78">
      <w:pPr>
        <w:ind w:firstLine="709"/>
        <w:jc w:val="both"/>
        <w:rPr>
          <w:color w:val="000000"/>
          <w:lang w:val="en-US"/>
        </w:rPr>
      </w:pPr>
      <w:r w:rsidRPr="007B71BC">
        <w:rPr>
          <w:color w:val="000000"/>
          <w:lang w:val="en-US"/>
        </w:rPr>
        <w:t>albumins-58 %</w:t>
      </w:r>
    </w:p>
    <w:p w:rsidR="00AF1C78" w:rsidRPr="007B71BC" w:rsidRDefault="00AF1C78" w:rsidP="00AF1C78">
      <w:pPr>
        <w:ind w:firstLine="709"/>
        <w:jc w:val="both"/>
        <w:rPr>
          <w:color w:val="000000"/>
          <w:lang w:val="en-US"/>
        </w:rPr>
      </w:pPr>
      <w:r w:rsidRPr="007B71BC">
        <w:rPr>
          <w:color w:val="000000"/>
          <w:lang w:val="en-US"/>
        </w:rPr>
        <w:t>fibrinogen-2 g / l</w:t>
      </w:r>
    </w:p>
    <w:p w:rsidR="00AF1C78" w:rsidRPr="007B71BC" w:rsidRDefault="00AF1C78" w:rsidP="00AF1C78">
      <w:pPr>
        <w:ind w:firstLine="709"/>
        <w:jc w:val="both"/>
        <w:rPr>
          <w:color w:val="000000"/>
          <w:lang w:val="en-US"/>
        </w:rPr>
      </w:pPr>
      <w:r w:rsidRPr="007B71BC">
        <w:rPr>
          <w:color w:val="000000"/>
          <w:lang w:val="en-US"/>
        </w:rPr>
        <w:t>sulem sample-1.8 ml</w:t>
      </w:r>
    </w:p>
    <w:p w:rsidR="00AF1C78" w:rsidRPr="007B71BC" w:rsidRDefault="00AF1C78" w:rsidP="00AF1C78">
      <w:pPr>
        <w:ind w:firstLine="709"/>
        <w:jc w:val="both"/>
        <w:rPr>
          <w:color w:val="000000"/>
          <w:lang w:val="en-US"/>
        </w:rPr>
      </w:pPr>
      <w:r w:rsidRPr="007B71BC">
        <w:rPr>
          <w:color w:val="000000"/>
          <w:lang w:val="en-US"/>
        </w:rPr>
        <w:t>thymol sample – 4 units.</w:t>
      </w:r>
    </w:p>
    <w:p w:rsidR="00AF1C78" w:rsidRPr="007B71BC" w:rsidRDefault="00AF1C78" w:rsidP="00AF1C78">
      <w:pPr>
        <w:ind w:firstLine="709"/>
        <w:jc w:val="both"/>
        <w:rPr>
          <w:color w:val="000000"/>
          <w:lang w:val="en-US"/>
        </w:rPr>
      </w:pPr>
      <w:r w:rsidRPr="007B71BC">
        <w:rPr>
          <w:color w:val="000000"/>
          <w:lang w:val="en-US"/>
        </w:rPr>
        <w:t>urinalysis</w:t>
      </w:r>
    </w:p>
    <w:p w:rsidR="00AF1C78" w:rsidRPr="007B71BC" w:rsidRDefault="00AF1C78" w:rsidP="00AF1C78">
      <w:pPr>
        <w:ind w:firstLine="709"/>
        <w:jc w:val="both"/>
        <w:rPr>
          <w:color w:val="000000"/>
          <w:lang w:val="en-US"/>
        </w:rPr>
      </w:pPr>
      <w:r w:rsidRPr="007B71BC">
        <w:rPr>
          <w:color w:val="000000"/>
          <w:lang w:val="en-US"/>
        </w:rPr>
        <w:t>Bilirubin-positive.</w:t>
      </w:r>
    </w:p>
    <w:p w:rsidR="00AF1C78" w:rsidRPr="007B71BC" w:rsidRDefault="00AF1C78" w:rsidP="00AF1C78">
      <w:pPr>
        <w:ind w:firstLine="709"/>
        <w:jc w:val="both"/>
        <w:rPr>
          <w:color w:val="000000"/>
          <w:lang w:val="en-US"/>
        </w:rPr>
      </w:pPr>
      <w:r w:rsidRPr="007B71BC">
        <w:rPr>
          <w:color w:val="000000"/>
          <w:lang w:val="en-US"/>
        </w:rPr>
        <w:t>Urobilin – negative.</w:t>
      </w:r>
    </w:p>
    <w:p w:rsidR="00AF1C78" w:rsidRPr="007B71BC" w:rsidRDefault="00AF1C78" w:rsidP="00AF1C78">
      <w:pPr>
        <w:ind w:firstLine="709"/>
        <w:jc w:val="both"/>
        <w:rPr>
          <w:color w:val="000000"/>
          <w:lang w:val="en-US"/>
        </w:rPr>
      </w:pPr>
      <w:r w:rsidRPr="007B71BC">
        <w:rPr>
          <w:color w:val="000000"/>
          <w:lang w:val="en-US"/>
        </w:rPr>
        <w:t>fecal analysis</w:t>
      </w:r>
    </w:p>
    <w:p w:rsidR="00AF1C78" w:rsidRPr="007B71BC" w:rsidRDefault="00AF1C78" w:rsidP="00AF1C78">
      <w:pPr>
        <w:ind w:firstLine="709"/>
        <w:jc w:val="both"/>
        <w:rPr>
          <w:color w:val="000000"/>
          <w:lang w:val="en-US"/>
        </w:rPr>
      </w:pPr>
      <w:r w:rsidRPr="007B71BC">
        <w:rPr>
          <w:color w:val="000000"/>
          <w:lang w:val="en-US"/>
        </w:rPr>
        <w:t>Schmidt's reaction to</w:t>
      </w:r>
    </w:p>
    <w:p w:rsidR="00AF1C78" w:rsidRPr="007B71BC" w:rsidRDefault="00AF1C78" w:rsidP="00AF1C78">
      <w:pPr>
        <w:ind w:firstLine="709"/>
        <w:jc w:val="both"/>
        <w:rPr>
          <w:color w:val="000000"/>
          <w:lang w:val="en-US"/>
        </w:rPr>
      </w:pPr>
      <w:r w:rsidRPr="007B71BC">
        <w:rPr>
          <w:color w:val="000000"/>
          <w:lang w:val="en-US"/>
        </w:rPr>
        <w:t>stercobilin is negative.</w:t>
      </w:r>
    </w:p>
    <w:p w:rsidR="00AF1C78" w:rsidRPr="00AF1C78" w:rsidRDefault="00AF1C78" w:rsidP="00AF1C78">
      <w:pPr>
        <w:ind w:firstLine="709"/>
        <w:jc w:val="both"/>
        <w:rPr>
          <w:b/>
          <w:color w:val="000000"/>
          <w:lang w:val="en-US"/>
        </w:rPr>
      </w:pPr>
      <w:r w:rsidRPr="00AF1C78">
        <w:rPr>
          <w:b/>
          <w:color w:val="000000"/>
          <w:lang w:val="en-US"/>
        </w:rPr>
        <w:t xml:space="preserve">Blood test </w:t>
      </w:r>
      <w:r w:rsidR="006D436F">
        <w:rPr>
          <w:b/>
          <w:color w:val="000000"/>
          <w:lang w:val="en-US"/>
        </w:rPr>
        <w:t>23</w:t>
      </w:r>
    </w:p>
    <w:p w:rsidR="00AF1C78" w:rsidRPr="007B71BC" w:rsidRDefault="00AF1C78" w:rsidP="00AF1C78">
      <w:pPr>
        <w:ind w:firstLine="709"/>
        <w:jc w:val="both"/>
        <w:rPr>
          <w:color w:val="000000"/>
          <w:lang w:val="en-US"/>
        </w:rPr>
      </w:pPr>
      <w:r w:rsidRPr="007B71BC">
        <w:rPr>
          <w:color w:val="000000"/>
          <w:lang w:val="en-US"/>
        </w:rPr>
        <w:t>Patient Agarkov P. N.</w:t>
      </w:r>
    </w:p>
    <w:p w:rsidR="00AF1C78" w:rsidRPr="007B71BC" w:rsidRDefault="00AF1C78" w:rsidP="00AF1C78">
      <w:pPr>
        <w:ind w:firstLine="709"/>
        <w:jc w:val="both"/>
        <w:rPr>
          <w:color w:val="000000"/>
          <w:lang w:val="en-US"/>
        </w:rPr>
      </w:pPr>
      <w:r w:rsidRPr="007B71BC">
        <w:rPr>
          <w:color w:val="000000"/>
          <w:lang w:val="en-US"/>
        </w:rPr>
        <w:t>Bilirubin according to Iendrashek, direct</w:t>
      </w:r>
    </w:p>
    <w:p w:rsidR="00AF1C78" w:rsidRPr="007B71BC" w:rsidRDefault="00AF1C78" w:rsidP="00AF1C78">
      <w:pPr>
        <w:ind w:firstLine="709"/>
        <w:jc w:val="both"/>
        <w:rPr>
          <w:color w:val="000000"/>
          <w:lang w:val="en-US"/>
        </w:rPr>
      </w:pPr>
      <w:r w:rsidRPr="007B71BC">
        <w:rPr>
          <w:color w:val="000000"/>
          <w:lang w:val="en-US"/>
        </w:rPr>
        <w:t>reaction 229 mmol/l</w:t>
      </w:r>
    </w:p>
    <w:p w:rsidR="00AF1C78" w:rsidRPr="007B71BC" w:rsidRDefault="00AF1C78" w:rsidP="00AF1C78">
      <w:pPr>
        <w:ind w:firstLine="709"/>
        <w:jc w:val="both"/>
        <w:rPr>
          <w:color w:val="000000"/>
          <w:lang w:val="en-US"/>
        </w:rPr>
      </w:pPr>
      <w:r w:rsidRPr="007B71BC">
        <w:rPr>
          <w:color w:val="000000"/>
          <w:lang w:val="en-US"/>
        </w:rPr>
        <w:t>glucose tolerance test on an empty</w:t>
      </w:r>
    </w:p>
    <w:p w:rsidR="00AF1C78" w:rsidRPr="007B71BC" w:rsidRDefault="00AF1C78" w:rsidP="00AF1C78">
      <w:pPr>
        <w:ind w:firstLine="709"/>
        <w:jc w:val="both"/>
        <w:rPr>
          <w:color w:val="000000"/>
          <w:lang w:val="en-US"/>
        </w:rPr>
      </w:pPr>
      <w:r w:rsidRPr="007B71BC">
        <w:rPr>
          <w:color w:val="000000"/>
          <w:lang w:val="en-US"/>
        </w:rPr>
        <w:t>stomach-3.8 mmol / l</w:t>
      </w:r>
    </w:p>
    <w:p w:rsidR="00AF1C78" w:rsidRPr="007B71BC" w:rsidRDefault="00AF1C78" w:rsidP="00AF1C78">
      <w:pPr>
        <w:ind w:firstLine="709"/>
        <w:jc w:val="both"/>
        <w:rPr>
          <w:color w:val="000000"/>
          <w:lang w:val="en-US"/>
        </w:rPr>
      </w:pPr>
      <w:r w:rsidRPr="007B71BC">
        <w:rPr>
          <w:color w:val="000000"/>
          <w:lang w:val="en-US"/>
        </w:rPr>
        <w:t>after 120 / - 5.8 mmol/l</w:t>
      </w:r>
    </w:p>
    <w:p w:rsidR="00AF1C78" w:rsidRPr="007B71BC" w:rsidRDefault="00AF1C78" w:rsidP="00AF1C78">
      <w:pPr>
        <w:ind w:firstLine="709"/>
        <w:jc w:val="both"/>
        <w:rPr>
          <w:color w:val="000000"/>
          <w:lang w:val="en-US"/>
        </w:rPr>
      </w:pPr>
      <w:r w:rsidRPr="007B71BC">
        <w:rPr>
          <w:color w:val="000000"/>
          <w:lang w:val="en-US"/>
        </w:rPr>
        <w:t>ALT – 0.6 mmol/l</w:t>
      </w:r>
    </w:p>
    <w:p w:rsidR="00AF1C78" w:rsidRPr="007B71BC" w:rsidRDefault="00AF1C78" w:rsidP="00AF1C78">
      <w:pPr>
        <w:ind w:firstLine="709"/>
        <w:jc w:val="both"/>
        <w:rPr>
          <w:color w:val="000000"/>
          <w:lang w:val="en-US"/>
        </w:rPr>
      </w:pPr>
      <w:r w:rsidRPr="007B71BC">
        <w:rPr>
          <w:color w:val="000000"/>
          <w:lang w:val="en-US"/>
        </w:rPr>
        <w:t>AST-0.45 µmol / l</w:t>
      </w:r>
    </w:p>
    <w:p w:rsidR="00AF1C78" w:rsidRPr="007B71BC" w:rsidRDefault="00AF1C78" w:rsidP="00AF1C78">
      <w:pPr>
        <w:ind w:firstLine="709"/>
        <w:jc w:val="both"/>
        <w:rPr>
          <w:color w:val="000000"/>
          <w:lang w:val="en-US"/>
        </w:rPr>
      </w:pPr>
      <w:r w:rsidRPr="007B71BC">
        <w:rPr>
          <w:color w:val="000000"/>
          <w:lang w:val="en-US"/>
        </w:rPr>
        <w:t>aldolase-0.11 µmol/(sec. l) lactate</w:t>
      </w:r>
    </w:p>
    <w:p w:rsidR="00AF1C78" w:rsidRPr="007B71BC" w:rsidRDefault="00AF1C78" w:rsidP="00AF1C78">
      <w:pPr>
        <w:ind w:firstLine="709"/>
        <w:jc w:val="both"/>
        <w:rPr>
          <w:color w:val="000000"/>
          <w:lang w:val="en-US"/>
        </w:rPr>
      </w:pPr>
      <w:r w:rsidRPr="007B71BC">
        <w:rPr>
          <w:color w:val="000000"/>
          <w:lang w:val="en-US"/>
        </w:rPr>
        <w:t>dehydrogenase – 3.0 µmol/l</w:t>
      </w:r>
    </w:p>
    <w:p w:rsidR="00AF1C78" w:rsidRPr="007B71BC" w:rsidRDefault="00AF1C78" w:rsidP="00AF1C78">
      <w:pPr>
        <w:ind w:firstLine="709"/>
        <w:jc w:val="both"/>
        <w:rPr>
          <w:color w:val="000000"/>
          <w:lang w:val="en-US"/>
        </w:rPr>
      </w:pPr>
      <w:r w:rsidRPr="007B71BC">
        <w:rPr>
          <w:color w:val="000000"/>
          <w:lang w:val="en-US"/>
        </w:rPr>
        <w:t>alkaline phosphotase-4.0 mccat/l</w:t>
      </w:r>
    </w:p>
    <w:p w:rsidR="00AF1C78" w:rsidRPr="007B71BC" w:rsidRDefault="00AF1C78" w:rsidP="00AF1C78">
      <w:pPr>
        <w:ind w:firstLine="709"/>
        <w:jc w:val="both"/>
        <w:rPr>
          <w:color w:val="000000"/>
          <w:lang w:val="en-US"/>
        </w:rPr>
      </w:pPr>
      <w:r w:rsidRPr="007B71BC">
        <w:rPr>
          <w:color w:val="000000"/>
          <w:lang w:val="en-US"/>
        </w:rPr>
        <w:t>cholesterol-7.0 mmol / l</w:t>
      </w:r>
    </w:p>
    <w:p w:rsidR="00AF1C78" w:rsidRPr="007B71BC" w:rsidRDefault="00AF1C78" w:rsidP="00AF1C78">
      <w:pPr>
        <w:ind w:firstLine="709"/>
        <w:jc w:val="both"/>
        <w:rPr>
          <w:color w:val="000000"/>
          <w:lang w:val="en-US"/>
        </w:rPr>
      </w:pPr>
      <w:r w:rsidRPr="007B71BC">
        <w:rPr>
          <w:color w:val="000000"/>
          <w:lang w:val="en-US"/>
        </w:rPr>
        <w:t>albumins-62 %</w:t>
      </w:r>
    </w:p>
    <w:p w:rsidR="00AF1C78" w:rsidRPr="007B71BC" w:rsidRDefault="00AF1C78" w:rsidP="00AF1C78">
      <w:pPr>
        <w:ind w:firstLine="709"/>
        <w:jc w:val="both"/>
        <w:rPr>
          <w:color w:val="000000"/>
          <w:lang w:val="en-US"/>
        </w:rPr>
      </w:pPr>
      <w:r w:rsidRPr="007B71BC">
        <w:rPr>
          <w:color w:val="000000"/>
          <w:lang w:val="en-US"/>
        </w:rPr>
        <w:t>fibrinogen-2 g / l</w:t>
      </w:r>
    </w:p>
    <w:p w:rsidR="00AF1C78" w:rsidRPr="007B71BC" w:rsidRDefault="00AF1C78" w:rsidP="00AF1C78">
      <w:pPr>
        <w:ind w:firstLine="709"/>
        <w:jc w:val="both"/>
        <w:rPr>
          <w:color w:val="000000"/>
          <w:lang w:val="en-US"/>
        </w:rPr>
      </w:pPr>
      <w:r w:rsidRPr="007B71BC">
        <w:rPr>
          <w:color w:val="000000"/>
          <w:lang w:val="en-US"/>
        </w:rPr>
        <w:t>sulem sample-2.0 ml</w:t>
      </w:r>
    </w:p>
    <w:p w:rsidR="00AF1C78" w:rsidRPr="007B71BC" w:rsidRDefault="00AF1C78" w:rsidP="00AF1C78">
      <w:pPr>
        <w:ind w:firstLine="709"/>
        <w:jc w:val="both"/>
        <w:rPr>
          <w:color w:val="000000"/>
          <w:lang w:val="en-US"/>
        </w:rPr>
      </w:pPr>
      <w:r w:rsidRPr="007B71BC">
        <w:rPr>
          <w:color w:val="000000"/>
          <w:lang w:val="en-US"/>
        </w:rPr>
        <w:t>thymol sample-2 units.</w:t>
      </w:r>
    </w:p>
    <w:p w:rsidR="00AF1C78" w:rsidRPr="007B71BC" w:rsidRDefault="00AF1C78" w:rsidP="00AF1C78">
      <w:pPr>
        <w:ind w:firstLine="709"/>
        <w:jc w:val="both"/>
        <w:rPr>
          <w:color w:val="000000"/>
          <w:lang w:val="en-US"/>
        </w:rPr>
      </w:pPr>
      <w:r w:rsidRPr="007B71BC">
        <w:rPr>
          <w:color w:val="000000"/>
          <w:lang w:val="en-US"/>
        </w:rPr>
        <w:t>urinalysis</w:t>
      </w:r>
    </w:p>
    <w:p w:rsidR="00AF1C78" w:rsidRPr="007B71BC" w:rsidRDefault="00AF1C78" w:rsidP="00AF1C78">
      <w:pPr>
        <w:ind w:firstLine="709"/>
        <w:jc w:val="both"/>
        <w:rPr>
          <w:color w:val="000000"/>
          <w:lang w:val="en-US"/>
        </w:rPr>
      </w:pPr>
      <w:r w:rsidRPr="007B71BC">
        <w:rPr>
          <w:color w:val="000000"/>
          <w:lang w:val="en-US"/>
        </w:rPr>
        <w:t>Bilirubin-</w:t>
      </w:r>
      <w:r w:rsidR="00CD78EE">
        <w:rPr>
          <w:color w:val="000000"/>
          <w:lang w:val="en-US"/>
        </w:rPr>
        <w:t>positive</w:t>
      </w:r>
    </w:p>
    <w:p w:rsidR="00AF1C78" w:rsidRPr="007B71BC" w:rsidRDefault="00AF1C78" w:rsidP="00AF1C78">
      <w:pPr>
        <w:ind w:firstLine="709"/>
        <w:jc w:val="both"/>
        <w:rPr>
          <w:color w:val="000000"/>
          <w:lang w:val="en-US"/>
        </w:rPr>
      </w:pPr>
      <w:r w:rsidRPr="007B71BC">
        <w:rPr>
          <w:color w:val="000000"/>
          <w:lang w:val="en-US"/>
        </w:rPr>
        <w:t>Urobilin – negative.</w:t>
      </w:r>
    </w:p>
    <w:p w:rsidR="00AF1C78" w:rsidRPr="007B71BC" w:rsidRDefault="00AF1C78" w:rsidP="00AF1C78">
      <w:pPr>
        <w:ind w:firstLine="709"/>
        <w:jc w:val="both"/>
        <w:rPr>
          <w:color w:val="000000"/>
          <w:lang w:val="en-US"/>
        </w:rPr>
      </w:pPr>
      <w:r w:rsidRPr="007B71BC">
        <w:rPr>
          <w:color w:val="000000"/>
          <w:lang w:val="en-US"/>
        </w:rPr>
        <w:t>fecal analysis</w:t>
      </w:r>
    </w:p>
    <w:p w:rsidR="00AF1C78" w:rsidRPr="007B71BC" w:rsidRDefault="00AF1C78" w:rsidP="00AF1C78">
      <w:pPr>
        <w:ind w:firstLine="709"/>
        <w:jc w:val="both"/>
        <w:rPr>
          <w:color w:val="000000"/>
          <w:lang w:val="en-US"/>
        </w:rPr>
      </w:pPr>
      <w:r w:rsidRPr="007B71BC">
        <w:rPr>
          <w:color w:val="000000"/>
          <w:lang w:val="en-US"/>
        </w:rPr>
        <w:t>Schmidt's reaction to</w:t>
      </w:r>
    </w:p>
    <w:p w:rsidR="00AF1C78" w:rsidRPr="007B71BC" w:rsidRDefault="00AF1C78" w:rsidP="00AF1C78">
      <w:pPr>
        <w:ind w:firstLine="709"/>
        <w:jc w:val="both"/>
        <w:rPr>
          <w:color w:val="000000"/>
          <w:lang w:val="en-US"/>
        </w:rPr>
      </w:pPr>
      <w:r w:rsidRPr="007B71BC">
        <w:rPr>
          <w:color w:val="000000"/>
          <w:lang w:val="en-US"/>
        </w:rPr>
        <w:t>stercobilin is negative.</w:t>
      </w:r>
    </w:p>
    <w:p w:rsidR="00AF1C78" w:rsidRPr="00914921" w:rsidRDefault="00AF1C78" w:rsidP="00AF1C78">
      <w:pPr>
        <w:ind w:firstLine="709"/>
        <w:jc w:val="both"/>
        <w:rPr>
          <w:b/>
          <w:color w:val="000000"/>
          <w:lang w:val="en-US"/>
        </w:rPr>
      </w:pPr>
      <w:r w:rsidRPr="00914921">
        <w:rPr>
          <w:b/>
          <w:color w:val="000000"/>
          <w:lang w:val="en-US"/>
        </w:rPr>
        <w:t xml:space="preserve">Blood test </w:t>
      </w:r>
      <w:r w:rsidR="006D436F">
        <w:rPr>
          <w:b/>
          <w:color w:val="000000"/>
          <w:lang w:val="en-US"/>
        </w:rPr>
        <w:t>24</w:t>
      </w:r>
    </w:p>
    <w:p w:rsidR="00AF1C78" w:rsidRPr="007B71BC" w:rsidRDefault="00AF1C78" w:rsidP="00AF1C78">
      <w:pPr>
        <w:ind w:firstLine="709"/>
        <w:jc w:val="both"/>
        <w:rPr>
          <w:color w:val="000000"/>
          <w:lang w:val="en-US"/>
        </w:rPr>
      </w:pPr>
      <w:r w:rsidRPr="007B71BC">
        <w:rPr>
          <w:color w:val="000000"/>
          <w:lang w:val="en-US"/>
        </w:rPr>
        <w:t>Patient Fokin M. V.</w:t>
      </w:r>
    </w:p>
    <w:p w:rsidR="00AF1C78" w:rsidRPr="007B71BC" w:rsidRDefault="00AF1C78" w:rsidP="00AF1C78">
      <w:pPr>
        <w:ind w:firstLine="709"/>
        <w:jc w:val="both"/>
        <w:rPr>
          <w:color w:val="000000"/>
          <w:lang w:val="en-US"/>
        </w:rPr>
      </w:pPr>
      <w:r w:rsidRPr="007B71BC">
        <w:rPr>
          <w:color w:val="000000"/>
          <w:lang w:val="en-US"/>
        </w:rPr>
        <w:t>Bilirubin according to Iendrashek, indirect</w:t>
      </w:r>
    </w:p>
    <w:p w:rsidR="00AF1C78" w:rsidRPr="007B71BC" w:rsidRDefault="00AF1C78" w:rsidP="00AF1C78">
      <w:pPr>
        <w:ind w:firstLine="709"/>
        <w:jc w:val="both"/>
        <w:rPr>
          <w:color w:val="000000"/>
          <w:lang w:val="en-US"/>
        </w:rPr>
      </w:pPr>
      <w:r w:rsidRPr="007B71BC">
        <w:rPr>
          <w:color w:val="000000"/>
          <w:lang w:val="en-US"/>
        </w:rPr>
        <w:t>reaction 116 mmol/l</w:t>
      </w:r>
    </w:p>
    <w:p w:rsidR="00AF1C78" w:rsidRPr="007B71BC" w:rsidRDefault="00AF1C78" w:rsidP="00AF1C78">
      <w:pPr>
        <w:ind w:firstLine="709"/>
        <w:jc w:val="both"/>
        <w:rPr>
          <w:color w:val="000000"/>
          <w:lang w:val="en-US"/>
        </w:rPr>
      </w:pPr>
      <w:r w:rsidRPr="007B71BC">
        <w:rPr>
          <w:color w:val="000000"/>
          <w:lang w:val="en-US"/>
        </w:rPr>
        <w:t>glucose tolerance test on an empty</w:t>
      </w:r>
    </w:p>
    <w:p w:rsidR="00AF1C78" w:rsidRPr="007B71BC" w:rsidRDefault="00AF1C78" w:rsidP="00AF1C78">
      <w:pPr>
        <w:ind w:firstLine="709"/>
        <w:jc w:val="both"/>
        <w:rPr>
          <w:color w:val="000000"/>
          <w:lang w:val="en-US"/>
        </w:rPr>
      </w:pPr>
      <w:r w:rsidRPr="007B71BC">
        <w:rPr>
          <w:color w:val="000000"/>
          <w:lang w:val="en-US"/>
        </w:rPr>
        <w:t>stomach-4.0 mmol / l</w:t>
      </w:r>
    </w:p>
    <w:p w:rsidR="00AF1C78" w:rsidRPr="007B71BC" w:rsidRDefault="00AF1C78" w:rsidP="00AF1C78">
      <w:pPr>
        <w:ind w:firstLine="709"/>
        <w:jc w:val="both"/>
        <w:rPr>
          <w:color w:val="000000"/>
          <w:lang w:val="en-US"/>
        </w:rPr>
      </w:pPr>
      <w:r w:rsidRPr="007B71BC">
        <w:rPr>
          <w:color w:val="000000"/>
          <w:lang w:val="en-US"/>
        </w:rPr>
        <w:t>after 120 / - 5.9 mmol/l</w:t>
      </w:r>
    </w:p>
    <w:p w:rsidR="00AF1C78" w:rsidRPr="007B71BC" w:rsidRDefault="00AF1C78" w:rsidP="00AF1C78">
      <w:pPr>
        <w:ind w:firstLine="709"/>
        <w:jc w:val="both"/>
        <w:rPr>
          <w:color w:val="000000"/>
          <w:lang w:val="en-US"/>
        </w:rPr>
      </w:pPr>
      <w:r w:rsidRPr="007B71BC">
        <w:rPr>
          <w:color w:val="000000"/>
          <w:lang w:val="en-US"/>
        </w:rPr>
        <w:t>ALT – 0.5 mmol/l</w:t>
      </w:r>
    </w:p>
    <w:p w:rsidR="00AF1C78" w:rsidRPr="007B71BC" w:rsidRDefault="00AF1C78" w:rsidP="00AF1C78">
      <w:pPr>
        <w:ind w:firstLine="709"/>
        <w:jc w:val="both"/>
        <w:rPr>
          <w:color w:val="000000"/>
          <w:lang w:val="en-US"/>
        </w:rPr>
      </w:pPr>
      <w:r w:rsidRPr="007B71BC">
        <w:rPr>
          <w:color w:val="000000"/>
          <w:lang w:val="en-US"/>
        </w:rPr>
        <w:t>AST – 0.2 µmol / l</w:t>
      </w:r>
    </w:p>
    <w:p w:rsidR="00AF1C78" w:rsidRPr="007B71BC" w:rsidRDefault="00AF1C78" w:rsidP="00AF1C78">
      <w:pPr>
        <w:ind w:firstLine="709"/>
        <w:jc w:val="both"/>
        <w:rPr>
          <w:color w:val="000000"/>
          <w:lang w:val="en-US"/>
        </w:rPr>
      </w:pPr>
      <w:r w:rsidRPr="007B71BC">
        <w:rPr>
          <w:color w:val="000000"/>
          <w:lang w:val="en-US"/>
        </w:rPr>
        <w:t>aldolase-0.08 µmol/(sec. l) lactate</w:t>
      </w:r>
    </w:p>
    <w:p w:rsidR="00AF1C78" w:rsidRPr="007B71BC" w:rsidRDefault="00AF1C78" w:rsidP="00AF1C78">
      <w:pPr>
        <w:ind w:firstLine="709"/>
        <w:jc w:val="both"/>
        <w:rPr>
          <w:color w:val="000000"/>
          <w:lang w:val="en-US"/>
        </w:rPr>
      </w:pPr>
      <w:r w:rsidRPr="007B71BC">
        <w:rPr>
          <w:color w:val="000000"/>
          <w:lang w:val="en-US"/>
        </w:rPr>
        <w:t>dehydrogenase-1.0 µmol/l</w:t>
      </w:r>
    </w:p>
    <w:p w:rsidR="00AF1C78" w:rsidRPr="007B71BC" w:rsidRDefault="00AF1C78" w:rsidP="00AF1C78">
      <w:pPr>
        <w:ind w:firstLine="709"/>
        <w:jc w:val="both"/>
        <w:rPr>
          <w:color w:val="000000"/>
          <w:lang w:val="en-US"/>
        </w:rPr>
      </w:pPr>
      <w:r w:rsidRPr="007B71BC">
        <w:rPr>
          <w:color w:val="000000"/>
          <w:lang w:val="en-US"/>
        </w:rPr>
        <w:t>alkaline phosphotase-1.0 mccat/l</w:t>
      </w:r>
    </w:p>
    <w:p w:rsidR="00AF1C78" w:rsidRPr="007B71BC" w:rsidRDefault="00AF1C78" w:rsidP="00AF1C78">
      <w:pPr>
        <w:ind w:firstLine="709"/>
        <w:jc w:val="both"/>
        <w:rPr>
          <w:color w:val="000000"/>
          <w:lang w:val="en-US"/>
        </w:rPr>
      </w:pPr>
      <w:r w:rsidRPr="007B71BC">
        <w:rPr>
          <w:color w:val="000000"/>
          <w:lang w:val="en-US"/>
        </w:rPr>
        <w:t>cholesterol-4.8 mmol / l</w:t>
      </w:r>
    </w:p>
    <w:p w:rsidR="00AF1C78" w:rsidRPr="007B71BC" w:rsidRDefault="00AF1C78" w:rsidP="00AF1C78">
      <w:pPr>
        <w:ind w:firstLine="709"/>
        <w:jc w:val="both"/>
        <w:rPr>
          <w:color w:val="000000"/>
          <w:lang w:val="en-US"/>
        </w:rPr>
      </w:pPr>
      <w:r w:rsidRPr="007B71BC">
        <w:rPr>
          <w:color w:val="000000"/>
          <w:lang w:val="en-US"/>
        </w:rPr>
        <w:lastRenderedPageBreak/>
        <w:t>albumins-60 %</w:t>
      </w:r>
    </w:p>
    <w:p w:rsidR="00AF1C78" w:rsidRPr="007B71BC" w:rsidRDefault="00AF1C78" w:rsidP="00AF1C78">
      <w:pPr>
        <w:ind w:firstLine="709"/>
        <w:jc w:val="both"/>
        <w:rPr>
          <w:color w:val="000000"/>
          <w:lang w:val="en-US"/>
        </w:rPr>
      </w:pPr>
      <w:r w:rsidRPr="007B71BC">
        <w:rPr>
          <w:color w:val="000000"/>
          <w:lang w:val="en-US"/>
        </w:rPr>
        <w:t>fibrinogen-2 g / l</w:t>
      </w:r>
    </w:p>
    <w:p w:rsidR="00AF1C78" w:rsidRPr="007B71BC" w:rsidRDefault="00AF1C78" w:rsidP="00AF1C78">
      <w:pPr>
        <w:ind w:firstLine="709"/>
        <w:jc w:val="both"/>
        <w:rPr>
          <w:color w:val="000000"/>
          <w:lang w:val="en-US"/>
        </w:rPr>
      </w:pPr>
      <w:r w:rsidRPr="007B71BC">
        <w:rPr>
          <w:color w:val="000000"/>
          <w:lang w:val="en-US"/>
        </w:rPr>
        <w:t>sulem sample-1.8 ml</w:t>
      </w:r>
    </w:p>
    <w:p w:rsidR="00AF1C78" w:rsidRPr="007B71BC" w:rsidRDefault="00AF1C78" w:rsidP="00AF1C78">
      <w:pPr>
        <w:ind w:firstLine="709"/>
        <w:jc w:val="both"/>
        <w:rPr>
          <w:color w:val="000000"/>
          <w:lang w:val="en-US"/>
        </w:rPr>
      </w:pPr>
      <w:r w:rsidRPr="007B71BC">
        <w:rPr>
          <w:color w:val="000000"/>
          <w:lang w:val="en-US"/>
        </w:rPr>
        <w:t>thymol sample – 3 units.</w:t>
      </w:r>
    </w:p>
    <w:p w:rsidR="00AF1C78" w:rsidRPr="007B71BC" w:rsidRDefault="00AF1C78" w:rsidP="00AF1C78">
      <w:pPr>
        <w:ind w:firstLine="709"/>
        <w:jc w:val="both"/>
        <w:rPr>
          <w:color w:val="000000"/>
          <w:lang w:val="en-US"/>
        </w:rPr>
      </w:pPr>
      <w:r w:rsidRPr="007B71BC">
        <w:rPr>
          <w:color w:val="000000"/>
          <w:lang w:val="en-US"/>
        </w:rPr>
        <w:t>urinalysis</w:t>
      </w:r>
    </w:p>
    <w:p w:rsidR="00AF1C78" w:rsidRPr="007B71BC" w:rsidRDefault="00AF1C78" w:rsidP="00AF1C78">
      <w:pPr>
        <w:ind w:firstLine="709"/>
        <w:jc w:val="both"/>
        <w:rPr>
          <w:color w:val="000000"/>
          <w:lang w:val="en-US"/>
        </w:rPr>
      </w:pPr>
      <w:r w:rsidRPr="007B71BC">
        <w:rPr>
          <w:color w:val="000000"/>
          <w:lang w:val="en-US"/>
        </w:rPr>
        <w:t>Bilirubin-negative.</w:t>
      </w:r>
    </w:p>
    <w:p w:rsidR="00AF1C78" w:rsidRPr="007B71BC" w:rsidRDefault="00AF1C78" w:rsidP="00AF1C78">
      <w:pPr>
        <w:ind w:firstLine="709"/>
        <w:jc w:val="both"/>
        <w:rPr>
          <w:color w:val="000000"/>
          <w:lang w:val="en-US"/>
        </w:rPr>
      </w:pPr>
      <w:r w:rsidRPr="007B71BC">
        <w:rPr>
          <w:color w:val="000000"/>
          <w:lang w:val="en-US"/>
        </w:rPr>
        <w:t>Urobilin-</w:t>
      </w:r>
      <w:r w:rsidR="00CD78EE">
        <w:rPr>
          <w:color w:val="000000"/>
          <w:lang w:val="en-US"/>
        </w:rPr>
        <w:t>positive</w:t>
      </w:r>
    </w:p>
    <w:p w:rsidR="00AF1C78" w:rsidRPr="007B71BC" w:rsidRDefault="00AF1C78" w:rsidP="00AF1C78">
      <w:pPr>
        <w:ind w:firstLine="709"/>
        <w:jc w:val="both"/>
        <w:rPr>
          <w:color w:val="000000"/>
          <w:lang w:val="en-US"/>
        </w:rPr>
      </w:pPr>
      <w:r w:rsidRPr="007B71BC">
        <w:rPr>
          <w:color w:val="000000"/>
          <w:lang w:val="en-US"/>
        </w:rPr>
        <w:t>analysis of feces</w:t>
      </w:r>
    </w:p>
    <w:p w:rsidR="00AF1C78" w:rsidRPr="007B71BC" w:rsidRDefault="00AF1C78" w:rsidP="00AF1C78">
      <w:pPr>
        <w:ind w:firstLine="709"/>
        <w:jc w:val="both"/>
        <w:rPr>
          <w:color w:val="000000"/>
          <w:lang w:val="en-US"/>
        </w:rPr>
      </w:pPr>
      <w:r w:rsidRPr="007B71BC">
        <w:rPr>
          <w:color w:val="000000"/>
          <w:lang w:val="en-US"/>
        </w:rPr>
        <w:t>feces of dark color</w:t>
      </w:r>
    </w:p>
    <w:p w:rsidR="00AF1C78" w:rsidRPr="007B71BC" w:rsidRDefault="00AF1C78" w:rsidP="00AF1C78">
      <w:pPr>
        <w:ind w:firstLine="709"/>
        <w:jc w:val="both"/>
        <w:rPr>
          <w:color w:val="000000"/>
          <w:lang w:val="en-US"/>
        </w:rPr>
      </w:pPr>
      <w:r w:rsidRPr="007B71BC">
        <w:rPr>
          <w:color w:val="000000"/>
          <w:lang w:val="en-US"/>
        </w:rPr>
        <w:t>Schmidt reaction ( + )</w:t>
      </w:r>
    </w:p>
    <w:p w:rsidR="00AF1C78" w:rsidRPr="00914921" w:rsidRDefault="00AF1C78" w:rsidP="00AF1C78">
      <w:pPr>
        <w:ind w:firstLine="709"/>
        <w:jc w:val="both"/>
        <w:rPr>
          <w:b/>
          <w:color w:val="000000"/>
          <w:lang w:val="en-US"/>
        </w:rPr>
      </w:pPr>
      <w:r w:rsidRPr="00914921">
        <w:rPr>
          <w:b/>
          <w:color w:val="000000"/>
          <w:lang w:val="en-US"/>
        </w:rPr>
        <w:t xml:space="preserve">Blood test </w:t>
      </w:r>
      <w:r w:rsidR="006D436F">
        <w:rPr>
          <w:b/>
          <w:color w:val="000000"/>
          <w:lang w:val="en-US"/>
        </w:rPr>
        <w:t>25</w:t>
      </w:r>
    </w:p>
    <w:p w:rsidR="00AF1C78" w:rsidRPr="007B71BC" w:rsidRDefault="00AF1C78" w:rsidP="00AF1C78">
      <w:pPr>
        <w:ind w:firstLine="709"/>
        <w:jc w:val="both"/>
        <w:rPr>
          <w:color w:val="000000"/>
          <w:lang w:val="en-US"/>
        </w:rPr>
      </w:pPr>
      <w:r w:rsidRPr="007B71BC">
        <w:rPr>
          <w:color w:val="000000"/>
          <w:lang w:val="en-US"/>
        </w:rPr>
        <w:t>Patient Vardanyan N. H.</w:t>
      </w:r>
    </w:p>
    <w:p w:rsidR="00AF1C78" w:rsidRPr="007B71BC" w:rsidRDefault="00AF1C78" w:rsidP="00AF1C78">
      <w:pPr>
        <w:ind w:firstLine="709"/>
        <w:jc w:val="both"/>
        <w:rPr>
          <w:color w:val="000000"/>
          <w:lang w:val="en-US"/>
        </w:rPr>
      </w:pPr>
      <w:r w:rsidRPr="007B71BC">
        <w:rPr>
          <w:color w:val="000000"/>
          <w:lang w:val="en-US"/>
        </w:rPr>
        <w:t>Iendrashek bilirubin, indirect</w:t>
      </w:r>
    </w:p>
    <w:p w:rsidR="00AF1C78" w:rsidRPr="007B71BC" w:rsidRDefault="00AF1C78" w:rsidP="00AF1C78">
      <w:pPr>
        <w:ind w:firstLine="709"/>
        <w:jc w:val="both"/>
        <w:rPr>
          <w:color w:val="000000"/>
          <w:lang w:val="en-US"/>
        </w:rPr>
      </w:pPr>
      <w:r w:rsidRPr="007B71BC">
        <w:rPr>
          <w:color w:val="000000"/>
          <w:lang w:val="en-US"/>
        </w:rPr>
        <w:t>reaction 58 µmol/l fasting</w:t>
      </w:r>
    </w:p>
    <w:p w:rsidR="00AF1C78" w:rsidRPr="007B71BC" w:rsidRDefault="00AF1C78" w:rsidP="00AF1C78">
      <w:pPr>
        <w:ind w:firstLine="709"/>
        <w:jc w:val="both"/>
        <w:rPr>
          <w:color w:val="000000"/>
          <w:lang w:val="en-US"/>
        </w:rPr>
      </w:pPr>
      <w:r w:rsidRPr="007B71BC">
        <w:rPr>
          <w:color w:val="000000"/>
          <w:lang w:val="en-US"/>
        </w:rPr>
        <w:t>glucose tolerance test</w:t>
      </w:r>
    </w:p>
    <w:p w:rsidR="00AF1C78" w:rsidRPr="007B71BC" w:rsidRDefault="00AF1C78" w:rsidP="00AF1C78">
      <w:pPr>
        <w:ind w:firstLine="709"/>
        <w:jc w:val="both"/>
        <w:rPr>
          <w:color w:val="000000"/>
          <w:lang w:val="en-US"/>
        </w:rPr>
      </w:pPr>
      <w:r w:rsidRPr="007B71BC">
        <w:rPr>
          <w:color w:val="000000"/>
          <w:lang w:val="en-US"/>
        </w:rPr>
        <w:t>3.8 mmol / l</w:t>
      </w:r>
    </w:p>
    <w:p w:rsidR="00AF1C78" w:rsidRPr="007B71BC" w:rsidRDefault="00AF1C78" w:rsidP="00AF1C78">
      <w:pPr>
        <w:ind w:firstLine="709"/>
        <w:jc w:val="both"/>
        <w:rPr>
          <w:color w:val="000000"/>
          <w:lang w:val="en-US"/>
        </w:rPr>
      </w:pPr>
      <w:r w:rsidRPr="007B71BC">
        <w:rPr>
          <w:color w:val="000000"/>
          <w:lang w:val="en-US"/>
        </w:rPr>
        <w:t>after 120 / - 6.0 mmol/l</w:t>
      </w:r>
    </w:p>
    <w:p w:rsidR="00AF1C78" w:rsidRPr="007B71BC" w:rsidRDefault="00AF1C78" w:rsidP="00AF1C78">
      <w:pPr>
        <w:ind w:firstLine="709"/>
        <w:jc w:val="both"/>
        <w:rPr>
          <w:color w:val="000000"/>
          <w:lang w:val="en-US"/>
        </w:rPr>
      </w:pPr>
      <w:r w:rsidRPr="007B71BC">
        <w:rPr>
          <w:color w:val="000000"/>
          <w:lang w:val="en-US"/>
        </w:rPr>
        <w:t>ALT – 0.4 mmol/l</w:t>
      </w:r>
    </w:p>
    <w:p w:rsidR="00AF1C78" w:rsidRPr="007B71BC" w:rsidRDefault="00AF1C78" w:rsidP="00AF1C78">
      <w:pPr>
        <w:ind w:firstLine="709"/>
        <w:jc w:val="both"/>
        <w:rPr>
          <w:color w:val="000000"/>
          <w:lang w:val="en-US"/>
        </w:rPr>
      </w:pPr>
      <w:r w:rsidRPr="007B71BC">
        <w:rPr>
          <w:color w:val="000000"/>
          <w:lang w:val="en-US"/>
        </w:rPr>
        <w:t>AST-0.1 µmol / l</w:t>
      </w:r>
    </w:p>
    <w:p w:rsidR="00AF1C78" w:rsidRPr="007B71BC" w:rsidRDefault="00AF1C78" w:rsidP="00AF1C78">
      <w:pPr>
        <w:ind w:firstLine="709"/>
        <w:jc w:val="both"/>
        <w:rPr>
          <w:color w:val="000000"/>
          <w:lang w:val="en-US"/>
        </w:rPr>
      </w:pPr>
      <w:r w:rsidRPr="007B71BC">
        <w:rPr>
          <w:color w:val="000000"/>
          <w:lang w:val="en-US"/>
        </w:rPr>
        <w:t>aldolase-0.06 µmol/(sec. l) lactate</w:t>
      </w:r>
    </w:p>
    <w:p w:rsidR="00AF1C78" w:rsidRPr="007B71BC" w:rsidRDefault="00AF1C78" w:rsidP="00AF1C78">
      <w:pPr>
        <w:ind w:firstLine="709"/>
        <w:jc w:val="both"/>
        <w:rPr>
          <w:color w:val="000000"/>
          <w:lang w:val="en-US"/>
        </w:rPr>
      </w:pPr>
      <w:r w:rsidRPr="007B71BC">
        <w:rPr>
          <w:color w:val="000000"/>
          <w:lang w:val="en-US"/>
        </w:rPr>
        <w:t>dehydrogenase – 0.8 µmol/l</w:t>
      </w:r>
    </w:p>
    <w:p w:rsidR="00AF1C78" w:rsidRPr="007B71BC" w:rsidRDefault="00AF1C78" w:rsidP="00AF1C78">
      <w:pPr>
        <w:ind w:firstLine="709"/>
        <w:jc w:val="both"/>
        <w:rPr>
          <w:color w:val="000000"/>
          <w:lang w:val="en-US"/>
        </w:rPr>
      </w:pPr>
      <w:r w:rsidRPr="007B71BC">
        <w:rPr>
          <w:color w:val="000000"/>
          <w:lang w:val="en-US"/>
        </w:rPr>
        <w:t>alkaline phosphotase-0.7 mccat/l</w:t>
      </w:r>
    </w:p>
    <w:p w:rsidR="00AF1C78" w:rsidRPr="007B71BC" w:rsidRDefault="00AF1C78" w:rsidP="00AF1C78">
      <w:pPr>
        <w:ind w:firstLine="709"/>
        <w:jc w:val="both"/>
        <w:rPr>
          <w:color w:val="000000"/>
          <w:lang w:val="en-US"/>
        </w:rPr>
      </w:pPr>
      <w:r w:rsidRPr="007B71BC">
        <w:rPr>
          <w:color w:val="000000"/>
          <w:lang w:val="en-US"/>
        </w:rPr>
        <w:t>cholesterol-5.0 mmol/L blood</w:t>
      </w:r>
    </w:p>
    <w:p w:rsidR="00AF1C78" w:rsidRPr="007B71BC" w:rsidRDefault="00AF1C78" w:rsidP="00AF1C78">
      <w:pPr>
        <w:ind w:firstLine="709"/>
        <w:jc w:val="both"/>
        <w:rPr>
          <w:color w:val="000000"/>
          <w:lang w:val="en-US"/>
        </w:rPr>
      </w:pPr>
      <w:r w:rsidRPr="007B71BC">
        <w:rPr>
          <w:color w:val="000000"/>
          <w:lang w:val="en-US"/>
        </w:rPr>
        <w:t>albumin-56 %</w:t>
      </w:r>
    </w:p>
    <w:p w:rsidR="00AF1C78" w:rsidRPr="007B71BC" w:rsidRDefault="00AF1C78" w:rsidP="00AF1C78">
      <w:pPr>
        <w:ind w:firstLine="709"/>
        <w:jc w:val="both"/>
        <w:rPr>
          <w:color w:val="000000"/>
          <w:lang w:val="en-US"/>
        </w:rPr>
      </w:pPr>
      <w:r w:rsidRPr="007B71BC">
        <w:rPr>
          <w:color w:val="000000"/>
          <w:lang w:val="en-US"/>
        </w:rPr>
        <w:t>fibrinogen-1.9 g/l</w:t>
      </w:r>
    </w:p>
    <w:p w:rsidR="00AF1C78" w:rsidRPr="007B71BC" w:rsidRDefault="00AF1C78" w:rsidP="00AF1C78">
      <w:pPr>
        <w:ind w:firstLine="709"/>
        <w:jc w:val="both"/>
        <w:rPr>
          <w:color w:val="000000"/>
          <w:lang w:val="en-US"/>
        </w:rPr>
      </w:pPr>
      <w:r w:rsidRPr="007B71BC">
        <w:rPr>
          <w:color w:val="000000"/>
          <w:lang w:val="en-US"/>
        </w:rPr>
        <w:t>sulem sample-1.6 ml</w:t>
      </w:r>
    </w:p>
    <w:p w:rsidR="00AF1C78" w:rsidRPr="007B71BC" w:rsidRDefault="00AF1C78" w:rsidP="00AF1C78">
      <w:pPr>
        <w:ind w:firstLine="709"/>
        <w:jc w:val="both"/>
        <w:rPr>
          <w:color w:val="000000"/>
          <w:lang w:val="en-US"/>
        </w:rPr>
      </w:pPr>
      <w:r w:rsidRPr="007B71BC">
        <w:rPr>
          <w:color w:val="000000"/>
          <w:lang w:val="en-US"/>
        </w:rPr>
        <w:t>thymol sample-1 unit.</w:t>
      </w:r>
    </w:p>
    <w:p w:rsidR="00AF1C78" w:rsidRPr="007B71BC" w:rsidRDefault="00AF1C78" w:rsidP="00AF1C78">
      <w:pPr>
        <w:ind w:firstLine="709"/>
        <w:jc w:val="both"/>
        <w:rPr>
          <w:color w:val="000000"/>
          <w:lang w:val="en-US"/>
        </w:rPr>
      </w:pPr>
      <w:r w:rsidRPr="007B71BC">
        <w:rPr>
          <w:color w:val="000000"/>
          <w:lang w:val="en-US"/>
        </w:rPr>
        <w:t>urinalysis</w:t>
      </w:r>
    </w:p>
    <w:p w:rsidR="00AF1C78" w:rsidRPr="007B71BC" w:rsidRDefault="00AF1C78" w:rsidP="00AF1C78">
      <w:pPr>
        <w:ind w:firstLine="709"/>
        <w:jc w:val="both"/>
        <w:rPr>
          <w:color w:val="000000"/>
          <w:lang w:val="en-US"/>
        </w:rPr>
      </w:pPr>
      <w:r w:rsidRPr="007B71BC">
        <w:rPr>
          <w:color w:val="000000"/>
          <w:lang w:val="en-US"/>
        </w:rPr>
        <w:t>Bilirubin-negative.</w:t>
      </w:r>
    </w:p>
    <w:p w:rsidR="00AF1C78" w:rsidRPr="00914921" w:rsidRDefault="00AF1C78" w:rsidP="00AF1C78">
      <w:pPr>
        <w:ind w:firstLine="709"/>
        <w:jc w:val="both"/>
        <w:rPr>
          <w:color w:val="000000"/>
          <w:lang w:val="en-US"/>
        </w:rPr>
      </w:pPr>
      <w:r w:rsidRPr="00914921">
        <w:rPr>
          <w:color w:val="000000"/>
          <w:lang w:val="en-US"/>
        </w:rPr>
        <w:t>Urobilin – position.</w:t>
      </w:r>
    </w:p>
    <w:p w:rsidR="00AF1C78" w:rsidRPr="00914921" w:rsidRDefault="00AF1C78" w:rsidP="00AF1C78">
      <w:pPr>
        <w:ind w:firstLine="709"/>
        <w:jc w:val="both"/>
        <w:rPr>
          <w:color w:val="000000"/>
          <w:lang w:val="en-US"/>
        </w:rPr>
      </w:pPr>
      <w:r w:rsidRPr="00914921">
        <w:rPr>
          <w:color w:val="000000"/>
          <w:lang w:val="en-US"/>
        </w:rPr>
        <w:t>fecal analysis</w:t>
      </w:r>
    </w:p>
    <w:p w:rsidR="00AF1C78" w:rsidRPr="007B71BC" w:rsidRDefault="00AF1C78" w:rsidP="00AF1C78">
      <w:pPr>
        <w:ind w:firstLine="709"/>
        <w:jc w:val="both"/>
        <w:rPr>
          <w:color w:val="000000"/>
          <w:lang w:val="en-US"/>
        </w:rPr>
      </w:pPr>
      <w:r w:rsidRPr="007B71BC">
        <w:rPr>
          <w:color w:val="000000"/>
          <w:lang w:val="en-US"/>
        </w:rPr>
        <w:t>dark-colored feces</w:t>
      </w:r>
    </w:p>
    <w:p w:rsidR="00AF1C78" w:rsidRPr="00914921" w:rsidRDefault="00AF1C78" w:rsidP="00AF1C78">
      <w:pPr>
        <w:ind w:firstLine="709"/>
        <w:jc w:val="both"/>
        <w:rPr>
          <w:b/>
          <w:color w:val="000000"/>
          <w:lang w:val="en-US"/>
        </w:rPr>
      </w:pPr>
      <w:r w:rsidRPr="00914921">
        <w:rPr>
          <w:b/>
          <w:color w:val="000000"/>
          <w:lang w:val="en-US"/>
        </w:rPr>
        <w:t xml:space="preserve">Blood test </w:t>
      </w:r>
      <w:r w:rsidR="006D436F">
        <w:rPr>
          <w:b/>
          <w:color w:val="000000"/>
          <w:lang w:val="en-US"/>
        </w:rPr>
        <w:t>26</w:t>
      </w:r>
    </w:p>
    <w:p w:rsidR="00AF1C78" w:rsidRPr="007B71BC" w:rsidRDefault="00AF1C78" w:rsidP="00AF1C78">
      <w:pPr>
        <w:ind w:firstLine="709"/>
        <w:jc w:val="both"/>
        <w:rPr>
          <w:color w:val="000000"/>
          <w:lang w:val="en-US"/>
        </w:rPr>
      </w:pPr>
      <w:r w:rsidRPr="007B71BC">
        <w:rPr>
          <w:color w:val="000000"/>
          <w:lang w:val="en-US"/>
        </w:rPr>
        <w:t>Patient Tarasov I. P.</w:t>
      </w:r>
    </w:p>
    <w:p w:rsidR="00AF1C78" w:rsidRPr="007B71BC" w:rsidRDefault="00AF1C78" w:rsidP="00AF1C78">
      <w:pPr>
        <w:ind w:firstLine="709"/>
        <w:jc w:val="both"/>
        <w:rPr>
          <w:color w:val="000000"/>
          <w:lang w:val="en-US"/>
        </w:rPr>
      </w:pPr>
      <w:r w:rsidRPr="007B71BC">
        <w:rPr>
          <w:color w:val="000000"/>
          <w:lang w:val="en-US"/>
        </w:rPr>
        <w:t>Bilirubin according to Iendrashek, indirect</w:t>
      </w:r>
    </w:p>
    <w:p w:rsidR="00AF1C78" w:rsidRPr="007B71BC" w:rsidRDefault="00AF1C78" w:rsidP="00AF1C78">
      <w:pPr>
        <w:ind w:firstLine="709"/>
        <w:jc w:val="both"/>
        <w:rPr>
          <w:color w:val="000000"/>
          <w:lang w:val="en-US"/>
        </w:rPr>
      </w:pPr>
      <w:r w:rsidRPr="007B71BC">
        <w:rPr>
          <w:color w:val="000000"/>
          <w:lang w:val="en-US"/>
        </w:rPr>
        <w:t>reaction 64 µmol/l</w:t>
      </w:r>
    </w:p>
    <w:p w:rsidR="00AF1C78" w:rsidRPr="007B71BC" w:rsidRDefault="00AF1C78" w:rsidP="00AF1C78">
      <w:pPr>
        <w:ind w:firstLine="709"/>
        <w:jc w:val="both"/>
        <w:rPr>
          <w:color w:val="000000"/>
          <w:lang w:val="en-US"/>
        </w:rPr>
      </w:pPr>
      <w:r w:rsidRPr="007B71BC">
        <w:rPr>
          <w:color w:val="000000"/>
          <w:lang w:val="en-US"/>
        </w:rPr>
        <w:t>glucose tolerance test on an empty</w:t>
      </w:r>
    </w:p>
    <w:p w:rsidR="00AF1C78" w:rsidRPr="007B71BC" w:rsidRDefault="00AF1C78" w:rsidP="00AF1C78">
      <w:pPr>
        <w:ind w:firstLine="709"/>
        <w:jc w:val="both"/>
        <w:rPr>
          <w:color w:val="000000"/>
          <w:lang w:val="en-US"/>
        </w:rPr>
      </w:pPr>
      <w:r w:rsidRPr="007B71BC">
        <w:rPr>
          <w:color w:val="000000"/>
          <w:lang w:val="en-US"/>
        </w:rPr>
        <w:t>stomach-4.2 mmol / l</w:t>
      </w:r>
    </w:p>
    <w:p w:rsidR="00AF1C78" w:rsidRPr="007B71BC" w:rsidRDefault="00AF1C78" w:rsidP="00AF1C78">
      <w:pPr>
        <w:ind w:firstLine="709"/>
        <w:jc w:val="both"/>
        <w:rPr>
          <w:color w:val="000000"/>
          <w:lang w:val="en-US"/>
        </w:rPr>
      </w:pPr>
      <w:r w:rsidRPr="007B71BC">
        <w:rPr>
          <w:color w:val="000000"/>
          <w:lang w:val="en-US"/>
        </w:rPr>
        <w:t>after 120 / - 5.6 mmol/l</w:t>
      </w:r>
    </w:p>
    <w:p w:rsidR="00AF1C78" w:rsidRPr="007B71BC" w:rsidRDefault="00AF1C78" w:rsidP="00AF1C78">
      <w:pPr>
        <w:ind w:firstLine="709"/>
        <w:jc w:val="both"/>
        <w:rPr>
          <w:color w:val="000000"/>
          <w:lang w:val="en-US"/>
        </w:rPr>
      </w:pPr>
      <w:r w:rsidRPr="007B71BC">
        <w:rPr>
          <w:color w:val="000000"/>
          <w:lang w:val="en-US"/>
        </w:rPr>
        <w:t>ALT – 0.3 mmol/l</w:t>
      </w:r>
    </w:p>
    <w:p w:rsidR="00AF1C78" w:rsidRPr="007B71BC" w:rsidRDefault="00AF1C78" w:rsidP="00AF1C78">
      <w:pPr>
        <w:ind w:firstLine="709"/>
        <w:jc w:val="both"/>
        <w:rPr>
          <w:color w:val="000000"/>
          <w:lang w:val="en-US"/>
        </w:rPr>
      </w:pPr>
      <w:r w:rsidRPr="007B71BC">
        <w:rPr>
          <w:color w:val="000000"/>
          <w:lang w:val="en-US"/>
        </w:rPr>
        <w:t>AST – 0.4 µmol / l</w:t>
      </w:r>
    </w:p>
    <w:p w:rsidR="00AF1C78" w:rsidRPr="007B71BC" w:rsidRDefault="00AF1C78" w:rsidP="00AF1C78">
      <w:pPr>
        <w:ind w:firstLine="709"/>
        <w:jc w:val="both"/>
        <w:rPr>
          <w:color w:val="000000"/>
          <w:lang w:val="en-US"/>
        </w:rPr>
      </w:pPr>
      <w:r w:rsidRPr="007B71BC">
        <w:rPr>
          <w:color w:val="000000"/>
          <w:lang w:val="en-US"/>
        </w:rPr>
        <w:t>aldolase-0.13 µmol/(sec. l) lactate</w:t>
      </w:r>
    </w:p>
    <w:p w:rsidR="00AF1C78" w:rsidRPr="007B71BC" w:rsidRDefault="00AF1C78" w:rsidP="00AF1C78">
      <w:pPr>
        <w:ind w:firstLine="709"/>
        <w:jc w:val="both"/>
        <w:rPr>
          <w:color w:val="000000"/>
          <w:lang w:val="en-US"/>
        </w:rPr>
      </w:pPr>
      <w:r w:rsidRPr="007B71BC">
        <w:rPr>
          <w:color w:val="000000"/>
          <w:lang w:val="en-US"/>
        </w:rPr>
        <w:t>dehydrogenase-2.0 µmol/l</w:t>
      </w:r>
    </w:p>
    <w:p w:rsidR="00AF1C78" w:rsidRPr="007B71BC" w:rsidRDefault="00AF1C78" w:rsidP="00AF1C78">
      <w:pPr>
        <w:ind w:firstLine="709"/>
        <w:jc w:val="both"/>
        <w:rPr>
          <w:color w:val="000000"/>
          <w:lang w:val="en-US"/>
        </w:rPr>
      </w:pPr>
      <w:r w:rsidRPr="007B71BC">
        <w:rPr>
          <w:color w:val="000000"/>
          <w:lang w:val="en-US"/>
        </w:rPr>
        <w:t>alkaline phosphotase-1.5 mccat/l</w:t>
      </w:r>
    </w:p>
    <w:p w:rsidR="00AF1C78" w:rsidRPr="007B71BC" w:rsidRDefault="00AF1C78" w:rsidP="00AF1C78">
      <w:pPr>
        <w:ind w:firstLine="709"/>
        <w:jc w:val="both"/>
        <w:rPr>
          <w:color w:val="000000"/>
          <w:lang w:val="en-US"/>
        </w:rPr>
      </w:pPr>
      <w:r w:rsidRPr="007B71BC">
        <w:rPr>
          <w:color w:val="000000"/>
          <w:lang w:val="en-US"/>
        </w:rPr>
        <w:t>cholesterol-4.7 mmol / l blood</w:t>
      </w:r>
    </w:p>
    <w:p w:rsidR="00AF1C78" w:rsidRPr="00914921" w:rsidRDefault="00AF1C78" w:rsidP="00AF1C78">
      <w:pPr>
        <w:ind w:firstLine="709"/>
        <w:jc w:val="both"/>
        <w:rPr>
          <w:color w:val="000000"/>
          <w:lang w:val="en-US"/>
        </w:rPr>
      </w:pPr>
      <w:r w:rsidRPr="00914921">
        <w:rPr>
          <w:color w:val="000000"/>
          <w:lang w:val="en-US"/>
        </w:rPr>
        <w:t>albumins-62 %</w:t>
      </w:r>
    </w:p>
    <w:p w:rsidR="00AF1C78" w:rsidRPr="007B71BC" w:rsidRDefault="00AF1C78" w:rsidP="00AF1C78">
      <w:pPr>
        <w:ind w:firstLine="709"/>
        <w:jc w:val="both"/>
        <w:rPr>
          <w:color w:val="000000"/>
          <w:lang w:val="en-US"/>
        </w:rPr>
      </w:pPr>
      <w:r w:rsidRPr="007B71BC">
        <w:rPr>
          <w:color w:val="000000"/>
          <w:lang w:val="en-US"/>
        </w:rPr>
        <w:t>fibrinogen-3 g/l</w:t>
      </w:r>
    </w:p>
    <w:p w:rsidR="00AF1C78" w:rsidRPr="007B71BC" w:rsidRDefault="00AF1C78" w:rsidP="00AF1C78">
      <w:pPr>
        <w:ind w:firstLine="709"/>
        <w:jc w:val="both"/>
        <w:rPr>
          <w:color w:val="000000"/>
          <w:lang w:val="en-US"/>
        </w:rPr>
      </w:pPr>
      <w:r w:rsidRPr="007B71BC">
        <w:rPr>
          <w:color w:val="000000"/>
          <w:lang w:val="en-US"/>
        </w:rPr>
        <w:t>sulem sample-2.0 ml</w:t>
      </w:r>
    </w:p>
    <w:p w:rsidR="00AF1C78" w:rsidRPr="007B71BC" w:rsidRDefault="00AF1C78" w:rsidP="00AF1C78">
      <w:pPr>
        <w:ind w:firstLine="709"/>
        <w:jc w:val="both"/>
        <w:rPr>
          <w:color w:val="000000"/>
          <w:lang w:val="en-US"/>
        </w:rPr>
      </w:pPr>
      <w:r w:rsidRPr="007B71BC">
        <w:rPr>
          <w:color w:val="000000"/>
          <w:lang w:val="en-US"/>
        </w:rPr>
        <w:t>thymol sample – 4 units.</w:t>
      </w:r>
    </w:p>
    <w:p w:rsidR="00AF1C78" w:rsidRPr="007B71BC" w:rsidRDefault="00AF1C78" w:rsidP="00AF1C78">
      <w:pPr>
        <w:ind w:firstLine="709"/>
        <w:jc w:val="both"/>
        <w:rPr>
          <w:color w:val="000000"/>
          <w:lang w:val="en-US"/>
        </w:rPr>
      </w:pPr>
      <w:r w:rsidRPr="007B71BC">
        <w:rPr>
          <w:color w:val="000000"/>
          <w:lang w:val="en-US"/>
        </w:rPr>
        <w:t>urinalysis</w:t>
      </w:r>
    </w:p>
    <w:p w:rsidR="00AF1C78" w:rsidRPr="007B71BC" w:rsidRDefault="00AF1C78" w:rsidP="00AF1C78">
      <w:pPr>
        <w:ind w:firstLine="709"/>
        <w:jc w:val="both"/>
        <w:rPr>
          <w:color w:val="000000"/>
          <w:lang w:val="en-US"/>
        </w:rPr>
      </w:pPr>
      <w:r w:rsidRPr="007B71BC">
        <w:rPr>
          <w:color w:val="000000"/>
          <w:lang w:val="en-US"/>
        </w:rPr>
        <w:t>Bilirubin-negative.</w:t>
      </w:r>
    </w:p>
    <w:p w:rsidR="00AF1C78" w:rsidRPr="007B71BC" w:rsidRDefault="00AF1C78" w:rsidP="00AF1C78">
      <w:pPr>
        <w:ind w:firstLine="709"/>
        <w:jc w:val="both"/>
        <w:rPr>
          <w:color w:val="000000"/>
          <w:lang w:val="en-US"/>
        </w:rPr>
      </w:pPr>
      <w:r w:rsidRPr="007B71BC">
        <w:rPr>
          <w:color w:val="000000"/>
          <w:lang w:val="en-US"/>
        </w:rPr>
        <w:t>Urobilin-</w:t>
      </w:r>
      <w:r w:rsidR="00CD78EE">
        <w:rPr>
          <w:color w:val="000000"/>
          <w:lang w:val="en-US"/>
        </w:rPr>
        <w:t>positive</w:t>
      </w:r>
    </w:p>
    <w:p w:rsidR="00AF1C78" w:rsidRPr="007B71BC" w:rsidRDefault="00AF1C78" w:rsidP="00AF1C78">
      <w:pPr>
        <w:ind w:firstLine="709"/>
        <w:jc w:val="both"/>
        <w:rPr>
          <w:color w:val="000000"/>
          <w:lang w:val="en-US"/>
        </w:rPr>
      </w:pPr>
      <w:r w:rsidRPr="007B71BC">
        <w:rPr>
          <w:color w:val="000000"/>
          <w:lang w:val="en-US"/>
        </w:rPr>
        <w:t>fecal analysis</w:t>
      </w:r>
    </w:p>
    <w:p w:rsidR="00AF1C78" w:rsidRPr="007B71BC" w:rsidRDefault="00AF1C78" w:rsidP="00AF1C78">
      <w:pPr>
        <w:ind w:firstLine="709"/>
        <w:jc w:val="both"/>
        <w:rPr>
          <w:color w:val="000000"/>
          <w:lang w:val="en-US"/>
        </w:rPr>
      </w:pPr>
      <w:r w:rsidRPr="007B71BC">
        <w:rPr>
          <w:color w:val="000000"/>
          <w:lang w:val="en-US"/>
        </w:rPr>
        <w:t>Schmidt's reaction to stercobilin is</w:t>
      </w:r>
    </w:p>
    <w:p w:rsidR="00AF1C78" w:rsidRPr="007B71BC" w:rsidRDefault="00AF1C78" w:rsidP="00AF1C78">
      <w:pPr>
        <w:ind w:firstLine="709"/>
        <w:jc w:val="both"/>
        <w:rPr>
          <w:color w:val="000000"/>
          <w:lang w:val="en-US"/>
        </w:rPr>
      </w:pPr>
      <w:r w:rsidRPr="007B71BC">
        <w:rPr>
          <w:color w:val="000000"/>
          <w:lang w:val="en-US"/>
        </w:rPr>
        <w:lastRenderedPageBreak/>
        <w:t>sharply positive</w:t>
      </w:r>
    </w:p>
    <w:p w:rsidR="00AF1C78" w:rsidRPr="00914921" w:rsidRDefault="00AF1C78" w:rsidP="00AF1C78">
      <w:pPr>
        <w:ind w:firstLine="709"/>
        <w:jc w:val="both"/>
        <w:rPr>
          <w:b/>
          <w:color w:val="000000"/>
          <w:lang w:val="en-US"/>
        </w:rPr>
      </w:pPr>
      <w:r w:rsidRPr="00914921">
        <w:rPr>
          <w:b/>
          <w:color w:val="000000"/>
          <w:lang w:val="en-US"/>
        </w:rPr>
        <w:t xml:space="preserve">Blood test </w:t>
      </w:r>
      <w:r w:rsidR="006D436F">
        <w:rPr>
          <w:b/>
          <w:color w:val="000000"/>
          <w:lang w:val="en-US"/>
        </w:rPr>
        <w:t>27</w:t>
      </w:r>
    </w:p>
    <w:p w:rsidR="00AF1C78" w:rsidRPr="007B71BC" w:rsidRDefault="00AF1C78" w:rsidP="00AF1C78">
      <w:pPr>
        <w:ind w:firstLine="709"/>
        <w:jc w:val="both"/>
        <w:rPr>
          <w:color w:val="000000"/>
          <w:lang w:val="en-US"/>
        </w:rPr>
      </w:pPr>
      <w:r w:rsidRPr="007B71BC">
        <w:rPr>
          <w:color w:val="000000"/>
          <w:lang w:val="en-US"/>
        </w:rPr>
        <w:t>Patient Harutyunyan R. A.</w:t>
      </w:r>
    </w:p>
    <w:p w:rsidR="00AF1C78" w:rsidRPr="007B71BC" w:rsidRDefault="00AF1C78" w:rsidP="00AF1C78">
      <w:pPr>
        <w:ind w:firstLine="709"/>
        <w:jc w:val="both"/>
        <w:rPr>
          <w:color w:val="000000"/>
          <w:lang w:val="en-US"/>
        </w:rPr>
      </w:pPr>
      <w:r w:rsidRPr="007B71BC">
        <w:rPr>
          <w:color w:val="000000"/>
          <w:lang w:val="en-US"/>
        </w:rPr>
        <w:t>Bilirubin by Andrasko,</w:t>
      </w:r>
    </w:p>
    <w:p w:rsidR="00AF1C78" w:rsidRPr="007B71BC" w:rsidRDefault="00AF1C78" w:rsidP="00AF1C78">
      <w:pPr>
        <w:ind w:firstLine="709"/>
        <w:jc w:val="both"/>
        <w:rPr>
          <w:color w:val="000000"/>
          <w:lang w:val="en-US"/>
        </w:rPr>
      </w:pPr>
      <w:r w:rsidRPr="007B71BC">
        <w:rPr>
          <w:color w:val="000000"/>
          <w:lang w:val="en-US"/>
        </w:rPr>
        <w:t>indirect reaction 38 µmol/l</w:t>
      </w:r>
    </w:p>
    <w:p w:rsidR="00AF1C78" w:rsidRPr="007B71BC" w:rsidRDefault="00AF1C78" w:rsidP="00AF1C78">
      <w:pPr>
        <w:ind w:firstLine="709"/>
        <w:jc w:val="both"/>
        <w:rPr>
          <w:color w:val="000000"/>
          <w:lang w:val="en-US"/>
        </w:rPr>
      </w:pPr>
      <w:r w:rsidRPr="007B71BC">
        <w:rPr>
          <w:color w:val="000000"/>
          <w:lang w:val="en-US"/>
        </w:rPr>
        <w:t>fasting glucose tolerance test - 5.0 mmol / l</w:t>
      </w:r>
    </w:p>
    <w:p w:rsidR="00AF1C78" w:rsidRPr="007B71BC" w:rsidRDefault="00AF1C78" w:rsidP="00AF1C78">
      <w:pPr>
        <w:ind w:firstLine="709"/>
        <w:jc w:val="both"/>
        <w:rPr>
          <w:color w:val="000000"/>
          <w:lang w:val="en-US"/>
        </w:rPr>
      </w:pPr>
      <w:r w:rsidRPr="007B71BC">
        <w:rPr>
          <w:color w:val="000000"/>
          <w:lang w:val="en-US"/>
        </w:rPr>
        <w:t>after 120 / - 6.5 mmol/l</w:t>
      </w:r>
    </w:p>
    <w:p w:rsidR="00AF1C78" w:rsidRPr="007B71BC" w:rsidRDefault="00AF1C78" w:rsidP="00AF1C78">
      <w:pPr>
        <w:ind w:firstLine="709"/>
        <w:jc w:val="both"/>
        <w:rPr>
          <w:color w:val="000000"/>
          <w:lang w:val="en-US"/>
        </w:rPr>
      </w:pPr>
      <w:r w:rsidRPr="007B71BC">
        <w:rPr>
          <w:color w:val="000000"/>
          <w:lang w:val="en-US"/>
        </w:rPr>
        <w:t>ALT – 0.6 mmol/l</w:t>
      </w:r>
    </w:p>
    <w:p w:rsidR="00AF1C78" w:rsidRPr="007B71BC" w:rsidRDefault="00AF1C78" w:rsidP="00AF1C78">
      <w:pPr>
        <w:ind w:firstLine="709"/>
        <w:jc w:val="both"/>
        <w:rPr>
          <w:color w:val="000000"/>
          <w:lang w:val="en-US"/>
        </w:rPr>
      </w:pPr>
      <w:r w:rsidRPr="007B71BC">
        <w:rPr>
          <w:color w:val="000000"/>
          <w:lang w:val="en-US"/>
        </w:rPr>
        <w:t>AST-0.35 µmol / l</w:t>
      </w:r>
    </w:p>
    <w:p w:rsidR="00AF1C78" w:rsidRPr="007B71BC" w:rsidRDefault="00AF1C78" w:rsidP="00AF1C78">
      <w:pPr>
        <w:ind w:firstLine="709"/>
        <w:jc w:val="both"/>
        <w:rPr>
          <w:color w:val="000000"/>
          <w:lang w:val="en-US"/>
        </w:rPr>
      </w:pPr>
      <w:r w:rsidRPr="007B71BC">
        <w:rPr>
          <w:color w:val="000000"/>
          <w:lang w:val="en-US"/>
        </w:rPr>
        <w:t>aldolase-0.1 µmol/(sec. l) lactate</w:t>
      </w:r>
    </w:p>
    <w:p w:rsidR="00AF1C78" w:rsidRPr="007B71BC" w:rsidRDefault="00AF1C78" w:rsidP="00AF1C78">
      <w:pPr>
        <w:ind w:firstLine="709"/>
        <w:jc w:val="both"/>
        <w:rPr>
          <w:color w:val="000000"/>
          <w:lang w:val="en-US"/>
        </w:rPr>
      </w:pPr>
      <w:r w:rsidRPr="007B71BC">
        <w:rPr>
          <w:color w:val="000000"/>
          <w:lang w:val="en-US"/>
        </w:rPr>
        <w:t>dehydrogenase – 3.0 µmol/l</w:t>
      </w:r>
    </w:p>
    <w:p w:rsidR="00AF1C78" w:rsidRPr="007B71BC" w:rsidRDefault="00AF1C78" w:rsidP="00AF1C78">
      <w:pPr>
        <w:ind w:firstLine="709"/>
        <w:jc w:val="both"/>
        <w:rPr>
          <w:color w:val="000000"/>
          <w:lang w:val="en-US"/>
        </w:rPr>
      </w:pPr>
      <w:r w:rsidRPr="007B71BC">
        <w:rPr>
          <w:color w:val="000000"/>
          <w:lang w:val="en-US"/>
        </w:rPr>
        <w:t>alkaline phosphotase-2.0 mccat/l</w:t>
      </w:r>
    </w:p>
    <w:p w:rsidR="00AF1C78" w:rsidRPr="007B71BC" w:rsidRDefault="00AF1C78" w:rsidP="00AF1C78">
      <w:pPr>
        <w:ind w:firstLine="709"/>
        <w:jc w:val="both"/>
        <w:rPr>
          <w:color w:val="000000"/>
          <w:lang w:val="en-US"/>
        </w:rPr>
      </w:pPr>
      <w:r w:rsidRPr="007B71BC">
        <w:rPr>
          <w:color w:val="000000"/>
          <w:lang w:val="en-US"/>
        </w:rPr>
        <w:t>cholesterol-5.1 mmol/L blood</w:t>
      </w:r>
    </w:p>
    <w:p w:rsidR="00AF1C78" w:rsidRPr="007B71BC" w:rsidRDefault="00AF1C78" w:rsidP="00AF1C78">
      <w:pPr>
        <w:ind w:firstLine="709"/>
        <w:jc w:val="both"/>
        <w:rPr>
          <w:color w:val="000000"/>
          <w:lang w:val="en-US"/>
        </w:rPr>
      </w:pPr>
      <w:r w:rsidRPr="007B71BC">
        <w:rPr>
          <w:color w:val="000000"/>
          <w:lang w:val="en-US"/>
        </w:rPr>
        <w:t>albumin-64 %</w:t>
      </w:r>
    </w:p>
    <w:p w:rsidR="00AF1C78" w:rsidRPr="00914921" w:rsidRDefault="00AF1C78" w:rsidP="00AF1C78">
      <w:pPr>
        <w:ind w:firstLine="709"/>
        <w:jc w:val="both"/>
        <w:rPr>
          <w:color w:val="000000"/>
          <w:lang w:val="en-US"/>
        </w:rPr>
      </w:pPr>
      <w:r w:rsidRPr="00914921">
        <w:rPr>
          <w:color w:val="000000"/>
          <w:lang w:val="en-US"/>
        </w:rPr>
        <w:t>fibrinogen-3.5 g/l</w:t>
      </w:r>
    </w:p>
    <w:p w:rsidR="00AF1C78" w:rsidRPr="007B71BC" w:rsidRDefault="00AF1C78" w:rsidP="00AF1C78">
      <w:pPr>
        <w:ind w:firstLine="709"/>
        <w:jc w:val="both"/>
        <w:rPr>
          <w:color w:val="000000"/>
          <w:lang w:val="en-US"/>
        </w:rPr>
      </w:pPr>
      <w:r w:rsidRPr="007B71BC">
        <w:rPr>
          <w:color w:val="000000"/>
          <w:lang w:val="en-US"/>
        </w:rPr>
        <w:t>sulem sample-1.9 ml</w:t>
      </w:r>
    </w:p>
    <w:p w:rsidR="00AF1C78" w:rsidRPr="007B71BC" w:rsidRDefault="00AF1C78" w:rsidP="00AF1C78">
      <w:pPr>
        <w:ind w:firstLine="709"/>
        <w:jc w:val="both"/>
        <w:rPr>
          <w:color w:val="000000"/>
          <w:lang w:val="en-US"/>
        </w:rPr>
      </w:pPr>
      <w:r w:rsidRPr="007B71BC">
        <w:rPr>
          <w:color w:val="000000"/>
          <w:lang w:val="en-US"/>
        </w:rPr>
        <w:t>thymol sample-5 units.</w:t>
      </w:r>
    </w:p>
    <w:p w:rsidR="00AF1C78" w:rsidRPr="007B71BC" w:rsidRDefault="00AF1C78" w:rsidP="00AF1C78">
      <w:pPr>
        <w:ind w:firstLine="709"/>
        <w:jc w:val="both"/>
        <w:rPr>
          <w:color w:val="000000"/>
          <w:lang w:val="en-US"/>
        </w:rPr>
      </w:pPr>
      <w:r w:rsidRPr="007B71BC">
        <w:rPr>
          <w:color w:val="000000"/>
          <w:lang w:val="en-US"/>
        </w:rPr>
        <w:t>urinalysis</w:t>
      </w:r>
    </w:p>
    <w:p w:rsidR="00AF1C78" w:rsidRPr="007B71BC" w:rsidRDefault="00AF1C78" w:rsidP="00AF1C78">
      <w:pPr>
        <w:ind w:firstLine="709"/>
        <w:jc w:val="both"/>
        <w:rPr>
          <w:color w:val="000000"/>
          <w:lang w:val="en-US"/>
        </w:rPr>
      </w:pPr>
      <w:r w:rsidRPr="007B71BC">
        <w:rPr>
          <w:color w:val="000000"/>
          <w:lang w:val="en-US"/>
        </w:rPr>
        <w:t>Bilirubin-negative.</w:t>
      </w:r>
    </w:p>
    <w:p w:rsidR="00AF1C78" w:rsidRPr="007B71BC" w:rsidRDefault="00AF1C78" w:rsidP="00AF1C78">
      <w:pPr>
        <w:ind w:firstLine="709"/>
        <w:jc w:val="both"/>
        <w:rPr>
          <w:color w:val="000000"/>
          <w:lang w:val="en-US"/>
        </w:rPr>
      </w:pPr>
      <w:r w:rsidRPr="007B71BC">
        <w:rPr>
          <w:color w:val="000000"/>
          <w:lang w:val="en-US"/>
        </w:rPr>
        <w:t>Urobilin-</w:t>
      </w:r>
      <w:r w:rsidR="00CD78EE">
        <w:rPr>
          <w:color w:val="000000"/>
          <w:lang w:val="en-US"/>
        </w:rPr>
        <w:t>positive</w:t>
      </w:r>
    </w:p>
    <w:p w:rsidR="00AF1C78" w:rsidRPr="007B71BC" w:rsidRDefault="00AF1C78" w:rsidP="00AF1C78">
      <w:pPr>
        <w:ind w:firstLine="709"/>
        <w:jc w:val="both"/>
        <w:rPr>
          <w:color w:val="000000"/>
          <w:lang w:val="en-US"/>
        </w:rPr>
      </w:pPr>
      <w:r w:rsidRPr="007B71BC">
        <w:rPr>
          <w:color w:val="000000"/>
          <w:lang w:val="en-US"/>
        </w:rPr>
        <w:t>fecal analysis</w:t>
      </w:r>
    </w:p>
    <w:p w:rsidR="00AF1C78" w:rsidRPr="007B71BC" w:rsidRDefault="00AF1C78" w:rsidP="00AF1C78">
      <w:pPr>
        <w:ind w:firstLine="709"/>
        <w:jc w:val="both"/>
        <w:rPr>
          <w:color w:val="000000"/>
          <w:lang w:val="en-US"/>
        </w:rPr>
      </w:pPr>
      <w:r w:rsidRPr="007B71BC">
        <w:rPr>
          <w:color w:val="000000"/>
          <w:lang w:val="en-US"/>
        </w:rPr>
        <w:t>dark-colored feces</w:t>
      </w:r>
    </w:p>
    <w:p w:rsidR="00AF1C78" w:rsidRPr="007B71BC" w:rsidRDefault="00AF1C78" w:rsidP="00AF1C78">
      <w:pPr>
        <w:ind w:firstLine="709"/>
        <w:jc w:val="both"/>
        <w:rPr>
          <w:b/>
          <w:color w:val="000000"/>
          <w:lang w:val="en-US"/>
        </w:rPr>
      </w:pPr>
      <w:r w:rsidRPr="007B71BC">
        <w:rPr>
          <w:b/>
          <w:color w:val="000000"/>
          <w:lang w:val="en-US"/>
        </w:rPr>
        <w:t xml:space="preserve">Blood test </w:t>
      </w:r>
      <w:r w:rsidR="006D436F">
        <w:rPr>
          <w:b/>
          <w:color w:val="000000"/>
          <w:lang w:val="en-US"/>
        </w:rPr>
        <w:t>28</w:t>
      </w:r>
    </w:p>
    <w:p w:rsidR="00AF1C78" w:rsidRPr="007B71BC" w:rsidRDefault="00AF1C78" w:rsidP="00AF1C78">
      <w:pPr>
        <w:ind w:firstLine="709"/>
        <w:jc w:val="both"/>
        <w:rPr>
          <w:color w:val="000000"/>
          <w:lang w:val="en-US"/>
        </w:rPr>
      </w:pPr>
      <w:r w:rsidRPr="007B71BC">
        <w:rPr>
          <w:color w:val="000000"/>
          <w:lang w:val="en-US"/>
        </w:rPr>
        <w:t>Patient Sokolov D. M.</w:t>
      </w:r>
    </w:p>
    <w:p w:rsidR="00AF1C78" w:rsidRPr="007B71BC" w:rsidRDefault="00AF1C78" w:rsidP="00AF1C78">
      <w:pPr>
        <w:ind w:firstLine="709"/>
        <w:jc w:val="both"/>
        <w:rPr>
          <w:color w:val="000000"/>
          <w:lang w:val="en-US"/>
        </w:rPr>
      </w:pPr>
      <w:r w:rsidRPr="007B71BC">
        <w:rPr>
          <w:color w:val="000000"/>
          <w:lang w:val="en-US"/>
        </w:rPr>
        <w:t>Bilirubin according to Iendrashek:</w:t>
      </w:r>
    </w:p>
    <w:p w:rsidR="00AF1C78" w:rsidRPr="007B71BC" w:rsidRDefault="00AF1C78" w:rsidP="00AF1C78">
      <w:pPr>
        <w:ind w:firstLine="709"/>
        <w:jc w:val="both"/>
        <w:rPr>
          <w:color w:val="000000"/>
          <w:lang w:val="en-US"/>
        </w:rPr>
      </w:pPr>
      <w:r w:rsidRPr="007B71BC">
        <w:rPr>
          <w:color w:val="000000"/>
          <w:lang w:val="en-US"/>
        </w:rPr>
        <w:t>total-410.0 mmol / l</w:t>
      </w:r>
    </w:p>
    <w:p w:rsidR="00AF1C78" w:rsidRPr="007B71BC" w:rsidRDefault="00AF1C78" w:rsidP="00AF1C78">
      <w:pPr>
        <w:ind w:firstLine="709"/>
        <w:jc w:val="both"/>
        <w:rPr>
          <w:color w:val="000000"/>
          <w:lang w:val="en-US"/>
        </w:rPr>
      </w:pPr>
      <w:r w:rsidRPr="007B71BC">
        <w:rPr>
          <w:color w:val="000000"/>
          <w:lang w:val="en-US"/>
        </w:rPr>
        <w:t>direct-100.0 mmol/l</w:t>
      </w:r>
    </w:p>
    <w:p w:rsidR="00AF1C78" w:rsidRPr="007B71BC" w:rsidRDefault="00AF1C78" w:rsidP="00AF1C78">
      <w:pPr>
        <w:ind w:firstLine="709"/>
        <w:jc w:val="both"/>
        <w:rPr>
          <w:color w:val="000000"/>
          <w:lang w:val="en-US"/>
        </w:rPr>
      </w:pPr>
      <w:r w:rsidRPr="007B71BC">
        <w:rPr>
          <w:color w:val="000000"/>
          <w:lang w:val="en-US"/>
        </w:rPr>
        <w:t>indirect-310.0 mmol/l</w:t>
      </w:r>
    </w:p>
    <w:p w:rsidR="00AF1C78" w:rsidRPr="007B71BC" w:rsidRDefault="00AF1C78" w:rsidP="00AF1C78">
      <w:pPr>
        <w:ind w:firstLine="709"/>
        <w:jc w:val="both"/>
        <w:rPr>
          <w:color w:val="000000"/>
          <w:lang w:val="en-US"/>
        </w:rPr>
      </w:pPr>
      <w:r w:rsidRPr="007B71BC">
        <w:rPr>
          <w:color w:val="000000"/>
          <w:lang w:val="en-US"/>
        </w:rPr>
        <w:t>glucose tolerance test on an empty</w:t>
      </w:r>
    </w:p>
    <w:p w:rsidR="00AF1C78" w:rsidRPr="007B71BC" w:rsidRDefault="00AF1C78" w:rsidP="00AF1C78">
      <w:pPr>
        <w:ind w:firstLine="709"/>
        <w:jc w:val="both"/>
        <w:rPr>
          <w:color w:val="000000"/>
          <w:lang w:val="en-US"/>
        </w:rPr>
      </w:pPr>
      <w:r w:rsidRPr="007B71BC">
        <w:rPr>
          <w:color w:val="000000"/>
          <w:lang w:val="en-US"/>
        </w:rPr>
        <w:t>stomach 6.2 mmol / l</w:t>
      </w:r>
    </w:p>
    <w:p w:rsidR="00AF1C78" w:rsidRPr="007B71BC" w:rsidRDefault="00AF1C78" w:rsidP="00AF1C78">
      <w:pPr>
        <w:ind w:firstLine="709"/>
        <w:jc w:val="both"/>
        <w:rPr>
          <w:color w:val="000000"/>
          <w:lang w:val="en-US"/>
        </w:rPr>
      </w:pPr>
      <w:r w:rsidRPr="007B71BC">
        <w:rPr>
          <w:color w:val="000000"/>
          <w:lang w:val="en-US"/>
        </w:rPr>
        <w:t>after 120 / - 11.3 mmol/l</w:t>
      </w:r>
    </w:p>
    <w:p w:rsidR="00AF1C78" w:rsidRPr="007B71BC" w:rsidRDefault="00AF1C78" w:rsidP="00AF1C78">
      <w:pPr>
        <w:ind w:firstLine="709"/>
        <w:jc w:val="both"/>
        <w:rPr>
          <w:color w:val="000000"/>
          <w:lang w:val="en-US"/>
        </w:rPr>
      </w:pPr>
      <w:r w:rsidRPr="007B71BC">
        <w:rPr>
          <w:color w:val="000000"/>
          <w:lang w:val="en-US"/>
        </w:rPr>
        <w:t>ALT – 1.3 mmol/l</w:t>
      </w:r>
    </w:p>
    <w:p w:rsidR="00AF1C78" w:rsidRPr="007B71BC" w:rsidRDefault="00AF1C78" w:rsidP="00AF1C78">
      <w:pPr>
        <w:ind w:firstLine="709"/>
        <w:jc w:val="both"/>
        <w:rPr>
          <w:color w:val="000000"/>
          <w:lang w:val="en-US"/>
        </w:rPr>
      </w:pPr>
      <w:r w:rsidRPr="007B71BC">
        <w:rPr>
          <w:color w:val="000000"/>
          <w:lang w:val="en-US"/>
        </w:rPr>
        <w:t>AST-0.9 µmol / l</w:t>
      </w:r>
    </w:p>
    <w:p w:rsidR="00AF1C78" w:rsidRPr="007B71BC" w:rsidRDefault="00AF1C78" w:rsidP="00AF1C78">
      <w:pPr>
        <w:ind w:firstLine="709"/>
        <w:jc w:val="both"/>
        <w:rPr>
          <w:color w:val="000000"/>
          <w:lang w:val="en-US"/>
        </w:rPr>
      </w:pPr>
      <w:r w:rsidRPr="007B71BC">
        <w:rPr>
          <w:color w:val="000000"/>
          <w:lang w:val="en-US"/>
        </w:rPr>
        <w:t>aldolase-0.19 µmol/(sec. l) lactate</w:t>
      </w:r>
    </w:p>
    <w:p w:rsidR="00AF1C78" w:rsidRPr="007B71BC" w:rsidRDefault="00AF1C78" w:rsidP="00AF1C78">
      <w:pPr>
        <w:ind w:firstLine="709"/>
        <w:jc w:val="both"/>
        <w:rPr>
          <w:color w:val="000000"/>
          <w:lang w:val="en-US"/>
        </w:rPr>
      </w:pPr>
      <w:r w:rsidRPr="007B71BC">
        <w:rPr>
          <w:color w:val="000000"/>
          <w:lang w:val="en-US"/>
        </w:rPr>
        <w:t>dehydrogenase – 6.4 µmol/l</w:t>
      </w:r>
    </w:p>
    <w:p w:rsidR="00AF1C78" w:rsidRPr="007B71BC" w:rsidRDefault="00AF1C78" w:rsidP="00AF1C78">
      <w:pPr>
        <w:ind w:firstLine="709"/>
        <w:jc w:val="both"/>
        <w:rPr>
          <w:color w:val="000000"/>
          <w:lang w:val="en-US"/>
        </w:rPr>
      </w:pPr>
      <w:r w:rsidRPr="007B71BC">
        <w:rPr>
          <w:color w:val="000000"/>
          <w:lang w:val="en-US"/>
        </w:rPr>
        <w:t>alkaline phosphotase-0.2 mccat/l</w:t>
      </w:r>
    </w:p>
    <w:p w:rsidR="00AF1C78" w:rsidRPr="007B71BC" w:rsidRDefault="00AF1C78" w:rsidP="00AF1C78">
      <w:pPr>
        <w:ind w:firstLine="709"/>
        <w:jc w:val="both"/>
        <w:rPr>
          <w:color w:val="000000"/>
          <w:lang w:val="en-US"/>
        </w:rPr>
      </w:pPr>
      <w:r w:rsidRPr="007B71BC">
        <w:rPr>
          <w:color w:val="000000"/>
          <w:lang w:val="en-US"/>
        </w:rPr>
        <w:t>cholesterol-4.2 mmol/l blood</w:t>
      </w:r>
    </w:p>
    <w:p w:rsidR="00AF1C78" w:rsidRPr="007B71BC" w:rsidRDefault="00AF1C78" w:rsidP="00AF1C78">
      <w:pPr>
        <w:ind w:firstLine="709"/>
        <w:jc w:val="both"/>
        <w:rPr>
          <w:color w:val="000000"/>
          <w:lang w:val="en-US"/>
        </w:rPr>
      </w:pPr>
      <w:r w:rsidRPr="007B71BC">
        <w:rPr>
          <w:color w:val="000000"/>
          <w:lang w:val="en-US"/>
        </w:rPr>
        <w:t>albumin-42 %</w:t>
      </w:r>
    </w:p>
    <w:p w:rsidR="00AF1C78" w:rsidRPr="007B71BC" w:rsidRDefault="00AF1C78" w:rsidP="00AF1C78">
      <w:pPr>
        <w:ind w:firstLine="709"/>
        <w:jc w:val="both"/>
        <w:rPr>
          <w:color w:val="000000"/>
          <w:lang w:val="en-US"/>
        </w:rPr>
      </w:pPr>
      <w:r w:rsidRPr="007B71BC">
        <w:rPr>
          <w:color w:val="000000"/>
          <w:lang w:val="en-US"/>
        </w:rPr>
        <w:t>fibrinogen-1.5 g/l</w:t>
      </w:r>
    </w:p>
    <w:p w:rsidR="00AF1C78" w:rsidRPr="007B71BC" w:rsidRDefault="00AF1C78" w:rsidP="00AF1C78">
      <w:pPr>
        <w:ind w:firstLine="709"/>
        <w:jc w:val="both"/>
        <w:rPr>
          <w:color w:val="000000"/>
          <w:lang w:val="en-US"/>
        </w:rPr>
      </w:pPr>
      <w:r w:rsidRPr="007B71BC">
        <w:rPr>
          <w:color w:val="000000"/>
          <w:lang w:val="en-US"/>
        </w:rPr>
        <w:t>sulem sample-4.0 ml</w:t>
      </w:r>
    </w:p>
    <w:p w:rsidR="00AF1C78" w:rsidRPr="007B71BC" w:rsidRDefault="00AF1C78" w:rsidP="00AF1C78">
      <w:pPr>
        <w:ind w:firstLine="709"/>
        <w:jc w:val="both"/>
        <w:rPr>
          <w:color w:val="000000"/>
          <w:lang w:val="en-US"/>
        </w:rPr>
      </w:pPr>
      <w:r w:rsidRPr="007B71BC">
        <w:rPr>
          <w:color w:val="000000"/>
          <w:lang w:val="en-US"/>
        </w:rPr>
        <w:t>thymol sample-10 units.</w:t>
      </w:r>
    </w:p>
    <w:p w:rsidR="00AF1C78" w:rsidRPr="007B71BC" w:rsidRDefault="00AF1C78" w:rsidP="00AF1C78">
      <w:pPr>
        <w:ind w:firstLine="709"/>
        <w:jc w:val="both"/>
        <w:rPr>
          <w:color w:val="000000"/>
          <w:lang w:val="en-US"/>
        </w:rPr>
      </w:pPr>
      <w:r w:rsidRPr="007B71BC">
        <w:rPr>
          <w:color w:val="000000"/>
          <w:lang w:val="en-US"/>
        </w:rPr>
        <w:t>urinalysis</w:t>
      </w:r>
    </w:p>
    <w:p w:rsidR="00AF1C78" w:rsidRPr="007B71BC" w:rsidRDefault="00AF1C78" w:rsidP="00AF1C78">
      <w:pPr>
        <w:ind w:firstLine="709"/>
        <w:jc w:val="both"/>
        <w:rPr>
          <w:color w:val="000000"/>
          <w:lang w:val="en-US"/>
        </w:rPr>
      </w:pPr>
      <w:r w:rsidRPr="007B71BC">
        <w:rPr>
          <w:color w:val="000000"/>
          <w:lang w:val="en-US"/>
        </w:rPr>
        <w:t>Bilirubin-</w:t>
      </w:r>
      <w:r w:rsidR="00CD78EE" w:rsidRPr="00CD78EE">
        <w:rPr>
          <w:color w:val="000000"/>
          <w:lang w:val="en-US"/>
        </w:rPr>
        <w:t xml:space="preserve"> </w:t>
      </w:r>
      <w:r w:rsidR="00CD78EE">
        <w:rPr>
          <w:color w:val="000000"/>
          <w:lang w:val="en-US"/>
        </w:rPr>
        <w:t>positive</w:t>
      </w:r>
    </w:p>
    <w:p w:rsidR="00CD78EE" w:rsidRDefault="00AF1C78" w:rsidP="00AF1C78">
      <w:pPr>
        <w:ind w:firstLine="709"/>
        <w:jc w:val="both"/>
        <w:rPr>
          <w:color w:val="000000"/>
          <w:lang w:val="en-US"/>
        </w:rPr>
      </w:pPr>
      <w:r w:rsidRPr="007B71BC">
        <w:rPr>
          <w:color w:val="000000"/>
          <w:lang w:val="en-US"/>
        </w:rPr>
        <w:t>Urobilin-</w:t>
      </w:r>
      <w:r w:rsidR="00CD78EE" w:rsidRPr="00CD78EE">
        <w:rPr>
          <w:color w:val="000000"/>
          <w:lang w:val="en-US"/>
        </w:rPr>
        <w:t xml:space="preserve"> </w:t>
      </w:r>
      <w:r w:rsidR="00CD78EE">
        <w:rPr>
          <w:color w:val="000000"/>
          <w:lang w:val="en-US"/>
        </w:rPr>
        <w:t>positive</w:t>
      </w:r>
      <w:r w:rsidR="00CD78EE" w:rsidRPr="007B71BC">
        <w:rPr>
          <w:color w:val="000000"/>
          <w:lang w:val="en-US"/>
        </w:rPr>
        <w:t xml:space="preserve"> </w:t>
      </w:r>
    </w:p>
    <w:p w:rsidR="00AF1C78" w:rsidRPr="007B71BC" w:rsidRDefault="00AF1C78" w:rsidP="00AF1C78">
      <w:pPr>
        <w:ind w:firstLine="709"/>
        <w:jc w:val="both"/>
        <w:rPr>
          <w:color w:val="000000"/>
          <w:lang w:val="en-US"/>
        </w:rPr>
      </w:pPr>
      <w:r w:rsidRPr="007B71BC">
        <w:rPr>
          <w:color w:val="000000"/>
          <w:lang w:val="en-US"/>
        </w:rPr>
        <w:t>fecal analysis</w:t>
      </w:r>
    </w:p>
    <w:p w:rsidR="00AF1C78" w:rsidRPr="007B71BC" w:rsidRDefault="00AF1C78" w:rsidP="00AF1C78">
      <w:pPr>
        <w:ind w:firstLine="709"/>
        <w:jc w:val="both"/>
        <w:rPr>
          <w:color w:val="000000"/>
          <w:lang w:val="en-US"/>
        </w:rPr>
      </w:pPr>
      <w:r w:rsidRPr="007B71BC">
        <w:rPr>
          <w:color w:val="000000"/>
          <w:lang w:val="en-US"/>
        </w:rPr>
        <w:t>There are traces of stercobilin in the feces</w:t>
      </w:r>
    </w:p>
    <w:p w:rsidR="00AF1C78" w:rsidRPr="007B71BC" w:rsidRDefault="006D436F" w:rsidP="006D436F">
      <w:pPr>
        <w:jc w:val="both"/>
        <w:rPr>
          <w:b/>
          <w:color w:val="000000"/>
          <w:lang w:val="en-US"/>
        </w:rPr>
      </w:pPr>
      <w:r>
        <w:rPr>
          <w:b/>
          <w:color w:val="000000"/>
          <w:lang w:val="en-US"/>
        </w:rPr>
        <w:t xml:space="preserve">            T</w:t>
      </w:r>
      <w:r w:rsidR="00AF1C78" w:rsidRPr="007B71BC">
        <w:rPr>
          <w:b/>
          <w:color w:val="000000"/>
          <w:lang w:val="en-US"/>
        </w:rPr>
        <w:t>est</w:t>
      </w:r>
      <w:r>
        <w:rPr>
          <w:b/>
          <w:color w:val="000000"/>
          <w:lang w:val="en-US"/>
        </w:rPr>
        <w:t xml:space="preserve"> 29</w:t>
      </w:r>
    </w:p>
    <w:p w:rsidR="00AF1C78" w:rsidRPr="00914921" w:rsidRDefault="00AF1C78" w:rsidP="00AF1C78">
      <w:pPr>
        <w:ind w:firstLine="709"/>
        <w:jc w:val="both"/>
        <w:rPr>
          <w:color w:val="000000"/>
          <w:lang w:val="en-US"/>
        </w:rPr>
      </w:pPr>
      <w:r w:rsidRPr="00914921">
        <w:rPr>
          <w:color w:val="000000"/>
          <w:lang w:val="en-US"/>
        </w:rPr>
        <w:t>Patient Shmakov L. E.</w:t>
      </w:r>
    </w:p>
    <w:p w:rsidR="00AF1C78" w:rsidRPr="007B71BC" w:rsidRDefault="00AF1C78" w:rsidP="00AF1C78">
      <w:pPr>
        <w:ind w:firstLine="709"/>
        <w:jc w:val="both"/>
        <w:rPr>
          <w:color w:val="000000"/>
          <w:lang w:val="en-US"/>
        </w:rPr>
      </w:pPr>
      <w:r w:rsidRPr="007B71BC">
        <w:rPr>
          <w:color w:val="000000"/>
          <w:lang w:val="en-US"/>
        </w:rPr>
        <w:t>Bilirubin according to Iendrashek, direct</w:t>
      </w:r>
    </w:p>
    <w:p w:rsidR="00AF1C78" w:rsidRPr="007B71BC" w:rsidRDefault="00AF1C78" w:rsidP="00AF1C78">
      <w:pPr>
        <w:ind w:firstLine="709"/>
        <w:jc w:val="both"/>
        <w:rPr>
          <w:color w:val="000000"/>
          <w:lang w:val="en-US"/>
        </w:rPr>
      </w:pPr>
      <w:r w:rsidRPr="007B71BC">
        <w:rPr>
          <w:color w:val="000000"/>
          <w:lang w:val="en-US"/>
        </w:rPr>
        <w:t>reaction 58.5 mmol/l</w:t>
      </w:r>
    </w:p>
    <w:p w:rsidR="00AF1C78" w:rsidRPr="007B71BC" w:rsidRDefault="00AF1C78" w:rsidP="00AF1C78">
      <w:pPr>
        <w:ind w:firstLine="709"/>
        <w:jc w:val="both"/>
        <w:rPr>
          <w:color w:val="000000"/>
          <w:lang w:val="en-US"/>
        </w:rPr>
      </w:pPr>
      <w:r w:rsidRPr="007B71BC">
        <w:rPr>
          <w:color w:val="000000"/>
          <w:lang w:val="en-US"/>
        </w:rPr>
        <w:t>glucose tolerance test on an empty</w:t>
      </w:r>
    </w:p>
    <w:p w:rsidR="00AF1C78" w:rsidRPr="007B71BC" w:rsidRDefault="00AF1C78" w:rsidP="00AF1C78">
      <w:pPr>
        <w:ind w:firstLine="709"/>
        <w:jc w:val="both"/>
        <w:rPr>
          <w:color w:val="000000"/>
          <w:lang w:val="en-US"/>
        </w:rPr>
      </w:pPr>
      <w:r w:rsidRPr="007B71BC">
        <w:rPr>
          <w:color w:val="000000"/>
          <w:lang w:val="en-US"/>
        </w:rPr>
        <w:t>stomach-4.6 mmol / l</w:t>
      </w:r>
    </w:p>
    <w:p w:rsidR="00AF1C78" w:rsidRPr="007B71BC" w:rsidRDefault="00AF1C78" w:rsidP="00AF1C78">
      <w:pPr>
        <w:ind w:firstLine="709"/>
        <w:jc w:val="both"/>
        <w:rPr>
          <w:color w:val="000000"/>
          <w:lang w:val="en-US"/>
        </w:rPr>
      </w:pPr>
      <w:r w:rsidRPr="007B71BC">
        <w:rPr>
          <w:color w:val="000000"/>
          <w:lang w:val="en-US"/>
        </w:rPr>
        <w:t>after 120 / - 5.6 mmol/l</w:t>
      </w:r>
    </w:p>
    <w:p w:rsidR="00AF1C78" w:rsidRPr="007B71BC" w:rsidRDefault="00AF1C78" w:rsidP="00AF1C78">
      <w:pPr>
        <w:ind w:firstLine="709"/>
        <w:jc w:val="both"/>
        <w:rPr>
          <w:color w:val="000000"/>
          <w:lang w:val="en-US"/>
        </w:rPr>
      </w:pPr>
      <w:r w:rsidRPr="007B71BC">
        <w:rPr>
          <w:color w:val="000000"/>
          <w:lang w:val="en-US"/>
        </w:rPr>
        <w:t>ALT – 0.4 mmol/l</w:t>
      </w:r>
    </w:p>
    <w:p w:rsidR="00AF1C78" w:rsidRPr="007B71BC" w:rsidRDefault="00AF1C78" w:rsidP="00AF1C78">
      <w:pPr>
        <w:ind w:firstLine="709"/>
        <w:jc w:val="both"/>
        <w:rPr>
          <w:color w:val="000000"/>
          <w:lang w:val="en-US"/>
        </w:rPr>
      </w:pPr>
      <w:r w:rsidRPr="007B71BC">
        <w:rPr>
          <w:color w:val="000000"/>
          <w:lang w:val="en-US"/>
        </w:rPr>
        <w:lastRenderedPageBreak/>
        <w:t>AST - 0.4 mmol / l</w:t>
      </w:r>
    </w:p>
    <w:p w:rsidR="00AF1C78" w:rsidRPr="007B71BC" w:rsidRDefault="00AF1C78" w:rsidP="00AF1C78">
      <w:pPr>
        <w:ind w:firstLine="709"/>
        <w:jc w:val="both"/>
        <w:rPr>
          <w:color w:val="000000"/>
          <w:lang w:val="en-US"/>
        </w:rPr>
      </w:pPr>
      <w:r w:rsidRPr="007B71BC">
        <w:rPr>
          <w:color w:val="000000"/>
          <w:lang w:val="en-US"/>
        </w:rPr>
        <w:t>aldolase-0.1 mmol/(sec.l)</w:t>
      </w:r>
    </w:p>
    <w:p w:rsidR="00AF1C78" w:rsidRPr="007B71BC" w:rsidRDefault="00AF1C78" w:rsidP="00AF1C78">
      <w:pPr>
        <w:ind w:firstLine="709"/>
        <w:jc w:val="both"/>
        <w:rPr>
          <w:color w:val="000000"/>
          <w:lang w:val="en-US"/>
        </w:rPr>
      </w:pPr>
      <w:r w:rsidRPr="007B71BC">
        <w:rPr>
          <w:color w:val="000000"/>
          <w:lang w:val="en-US"/>
        </w:rPr>
        <w:t>lactate dehydrogenase – 2.0 mmol/l</w:t>
      </w:r>
    </w:p>
    <w:p w:rsidR="00AF1C78" w:rsidRPr="007B71BC" w:rsidRDefault="00AF1C78" w:rsidP="00AF1C78">
      <w:pPr>
        <w:ind w:firstLine="709"/>
        <w:jc w:val="both"/>
        <w:rPr>
          <w:color w:val="000000"/>
          <w:lang w:val="en-US"/>
        </w:rPr>
      </w:pPr>
      <w:r w:rsidRPr="007B71BC">
        <w:rPr>
          <w:color w:val="000000"/>
          <w:lang w:val="en-US"/>
        </w:rPr>
        <w:t>alkaline phosphatase-2.8 mccat/l</w:t>
      </w:r>
    </w:p>
    <w:p w:rsidR="00AF1C78" w:rsidRPr="007B71BC" w:rsidRDefault="00AF1C78" w:rsidP="00AF1C78">
      <w:pPr>
        <w:ind w:firstLine="709"/>
        <w:jc w:val="both"/>
        <w:rPr>
          <w:color w:val="000000"/>
          <w:lang w:val="en-US"/>
        </w:rPr>
      </w:pPr>
      <w:r w:rsidRPr="007B71BC">
        <w:rPr>
          <w:color w:val="000000"/>
          <w:lang w:val="en-US"/>
        </w:rPr>
        <w:t>cholesterol-6.0 mmol/l</w:t>
      </w:r>
    </w:p>
    <w:p w:rsidR="00AF1C78" w:rsidRPr="007B71BC" w:rsidRDefault="00AF1C78" w:rsidP="00AF1C78">
      <w:pPr>
        <w:ind w:firstLine="709"/>
        <w:jc w:val="both"/>
        <w:rPr>
          <w:color w:val="000000"/>
          <w:lang w:val="en-US"/>
        </w:rPr>
      </w:pPr>
      <w:r w:rsidRPr="007B71BC">
        <w:rPr>
          <w:color w:val="000000"/>
          <w:lang w:val="en-US"/>
        </w:rPr>
        <w:t>blood albumins – 60 %</w:t>
      </w:r>
    </w:p>
    <w:p w:rsidR="00AF1C78" w:rsidRPr="007B71BC" w:rsidRDefault="00AF1C78" w:rsidP="00AF1C78">
      <w:pPr>
        <w:ind w:firstLine="709"/>
        <w:jc w:val="both"/>
        <w:rPr>
          <w:color w:val="000000"/>
          <w:lang w:val="en-US"/>
        </w:rPr>
      </w:pPr>
      <w:r w:rsidRPr="007B71BC">
        <w:rPr>
          <w:color w:val="000000"/>
          <w:lang w:val="en-US"/>
        </w:rPr>
        <w:t>fibrinogen – 3 g / l</w:t>
      </w:r>
    </w:p>
    <w:p w:rsidR="00AF1C78" w:rsidRPr="007B71BC" w:rsidRDefault="00AF1C78" w:rsidP="00AF1C78">
      <w:pPr>
        <w:ind w:firstLine="709"/>
        <w:jc w:val="both"/>
        <w:rPr>
          <w:color w:val="000000"/>
          <w:lang w:val="en-US"/>
        </w:rPr>
      </w:pPr>
      <w:r w:rsidRPr="007B71BC">
        <w:rPr>
          <w:color w:val="000000"/>
          <w:lang w:val="en-US"/>
        </w:rPr>
        <w:t>sulem sample-1.8 ml</w:t>
      </w:r>
    </w:p>
    <w:p w:rsidR="00AF1C78" w:rsidRPr="007B71BC" w:rsidRDefault="00AF1C78" w:rsidP="00AF1C78">
      <w:pPr>
        <w:ind w:firstLine="709"/>
        <w:jc w:val="both"/>
        <w:rPr>
          <w:color w:val="000000"/>
          <w:lang w:val="en-US"/>
        </w:rPr>
      </w:pPr>
      <w:r w:rsidRPr="007B71BC">
        <w:rPr>
          <w:color w:val="000000"/>
          <w:lang w:val="en-US"/>
        </w:rPr>
        <w:t>thymol sample – 3 units.</w:t>
      </w:r>
    </w:p>
    <w:p w:rsidR="00AF1C78" w:rsidRPr="007B71BC" w:rsidRDefault="00AF1C78" w:rsidP="00AF1C78">
      <w:pPr>
        <w:ind w:firstLine="709"/>
        <w:jc w:val="both"/>
        <w:rPr>
          <w:color w:val="000000"/>
          <w:lang w:val="en-US"/>
        </w:rPr>
      </w:pPr>
      <w:r w:rsidRPr="007B71BC">
        <w:rPr>
          <w:color w:val="000000"/>
          <w:lang w:val="en-US"/>
        </w:rPr>
        <w:t>urinalysis</w:t>
      </w:r>
    </w:p>
    <w:p w:rsidR="00AF1C78" w:rsidRPr="007B71BC" w:rsidRDefault="00AF1C78" w:rsidP="00AF1C78">
      <w:pPr>
        <w:ind w:firstLine="709"/>
        <w:jc w:val="both"/>
        <w:rPr>
          <w:color w:val="000000"/>
          <w:lang w:val="en-US"/>
        </w:rPr>
      </w:pPr>
      <w:r w:rsidRPr="007B71BC">
        <w:rPr>
          <w:color w:val="000000"/>
          <w:lang w:val="en-US"/>
        </w:rPr>
        <w:t>Bilirubin-</w:t>
      </w:r>
      <w:r w:rsidR="00CD78EE" w:rsidRPr="00CD78EE">
        <w:rPr>
          <w:color w:val="000000"/>
          <w:lang w:val="en-US"/>
        </w:rPr>
        <w:t xml:space="preserve"> </w:t>
      </w:r>
      <w:r w:rsidR="00CD78EE">
        <w:rPr>
          <w:color w:val="000000"/>
          <w:lang w:val="en-US"/>
        </w:rPr>
        <w:t>positive</w:t>
      </w:r>
    </w:p>
    <w:p w:rsidR="00AF1C78" w:rsidRPr="007B71BC" w:rsidRDefault="00AF1C78" w:rsidP="00AF1C78">
      <w:pPr>
        <w:ind w:firstLine="709"/>
        <w:jc w:val="both"/>
        <w:rPr>
          <w:color w:val="000000"/>
          <w:lang w:val="en-US"/>
        </w:rPr>
      </w:pPr>
      <w:r w:rsidRPr="007B71BC">
        <w:rPr>
          <w:color w:val="000000"/>
          <w:lang w:val="en-US"/>
        </w:rPr>
        <w:t>Urobilin – negative.</w:t>
      </w:r>
    </w:p>
    <w:p w:rsidR="00AF1C78" w:rsidRPr="007B71BC" w:rsidRDefault="00AF1C78" w:rsidP="00AF1C78">
      <w:pPr>
        <w:ind w:firstLine="709"/>
        <w:jc w:val="both"/>
        <w:rPr>
          <w:color w:val="000000"/>
          <w:lang w:val="en-US"/>
        </w:rPr>
      </w:pPr>
      <w:r w:rsidRPr="007B71BC">
        <w:rPr>
          <w:color w:val="000000"/>
          <w:lang w:val="en-US"/>
        </w:rPr>
        <w:t>fecal analysis</w:t>
      </w:r>
    </w:p>
    <w:p w:rsidR="00AF1C78" w:rsidRPr="007B71BC" w:rsidRDefault="00AF1C78" w:rsidP="00AF1C78">
      <w:pPr>
        <w:ind w:firstLine="709"/>
        <w:jc w:val="both"/>
        <w:rPr>
          <w:color w:val="000000"/>
          <w:lang w:val="en-US"/>
        </w:rPr>
      </w:pPr>
      <w:r w:rsidRPr="007B71BC">
        <w:rPr>
          <w:color w:val="000000"/>
          <w:lang w:val="en-US"/>
        </w:rPr>
        <w:t>Schmidt's reaction to</w:t>
      </w:r>
    </w:p>
    <w:p w:rsidR="00AF1C78" w:rsidRPr="007B71BC" w:rsidRDefault="00AF1C78" w:rsidP="00AF1C78">
      <w:pPr>
        <w:ind w:firstLine="709"/>
        <w:jc w:val="both"/>
        <w:rPr>
          <w:color w:val="000000"/>
          <w:lang w:val="en-US"/>
        </w:rPr>
      </w:pPr>
      <w:r w:rsidRPr="007B71BC">
        <w:rPr>
          <w:color w:val="000000"/>
          <w:lang w:val="en-US"/>
        </w:rPr>
        <w:t>stercobilin is negative.</w:t>
      </w:r>
    </w:p>
    <w:p w:rsidR="00AF1C78" w:rsidRPr="007B71BC" w:rsidRDefault="00AF1C78" w:rsidP="00AF1C78">
      <w:pPr>
        <w:pStyle w:val="af9"/>
        <w:widowControl w:val="0"/>
        <w:ind w:firstLine="709"/>
        <w:rPr>
          <w:b/>
          <w:color w:val="000000"/>
          <w:sz w:val="24"/>
          <w:szCs w:val="24"/>
          <w:lang w:val="en-US"/>
        </w:rPr>
      </w:pPr>
      <w:r w:rsidRPr="007B71BC">
        <w:rPr>
          <w:b/>
          <w:color w:val="000000"/>
          <w:sz w:val="24"/>
          <w:szCs w:val="24"/>
          <w:lang w:val="en-US"/>
        </w:rPr>
        <w:t xml:space="preserve">Blood test </w:t>
      </w:r>
      <w:r w:rsidR="006D436F">
        <w:rPr>
          <w:b/>
          <w:color w:val="000000"/>
          <w:sz w:val="24"/>
          <w:szCs w:val="24"/>
          <w:lang w:val="en-US"/>
        </w:rPr>
        <w:t>30</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Patient Vasiliev N. M.</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Bilirubin according to Iendrashek:</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total-265.0 mmol / 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direct-55.0 mmol/l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indirect-210.0 mmol/l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glucose tolerance test on an empty</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stomach-6.0 mmol / 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after 120 / - 10.6 mmol/l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ALT – 1.02 mmol/l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AST-0.71 µmol / 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aldolase-0.16 µmol/(sec. l) lactate</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dehydrogenase – 5.8 µmol/l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alkaline phosphotase-0.12 mccat/l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cholesterol-3.5 mmol / l blood</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albumins-45 %</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fibrinogen-1.9 g/l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sulem sample – 5.2 ml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thymol sample-11ed.</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urinalysis</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Bilirubin-will put.</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Urobilin-put it down.</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fecal analysis</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There are traces of stercobilin in the feces.</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The Schmidt reaction (+ -).</w:t>
      </w:r>
    </w:p>
    <w:p w:rsidR="006D436F" w:rsidRDefault="006D436F" w:rsidP="00AF1C78">
      <w:pPr>
        <w:pStyle w:val="af9"/>
        <w:widowControl w:val="0"/>
        <w:ind w:firstLine="709"/>
        <w:rPr>
          <w:b/>
          <w:color w:val="000000"/>
          <w:sz w:val="24"/>
          <w:szCs w:val="24"/>
          <w:lang w:val="en-US"/>
        </w:rPr>
      </w:pPr>
    </w:p>
    <w:p w:rsidR="00AF1C78" w:rsidRPr="007B71BC" w:rsidRDefault="00AF1C78" w:rsidP="00AF1C78">
      <w:pPr>
        <w:pStyle w:val="af9"/>
        <w:widowControl w:val="0"/>
        <w:ind w:firstLine="709"/>
        <w:rPr>
          <w:b/>
          <w:color w:val="000000"/>
          <w:sz w:val="24"/>
          <w:szCs w:val="24"/>
          <w:lang w:val="en-US"/>
        </w:rPr>
      </w:pPr>
      <w:r w:rsidRPr="007B71BC">
        <w:rPr>
          <w:b/>
          <w:color w:val="000000"/>
          <w:sz w:val="24"/>
          <w:szCs w:val="24"/>
          <w:lang w:val="en-US"/>
        </w:rPr>
        <w:t xml:space="preserve">Blood test </w:t>
      </w:r>
      <w:r w:rsidR="006D436F">
        <w:rPr>
          <w:b/>
          <w:color w:val="000000"/>
          <w:sz w:val="24"/>
          <w:szCs w:val="24"/>
          <w:lang w:val="en-US"/>
        </w:rPr>
        <w:t>31</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Patient Idrisova M. V.</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Bilirubin according to Iendrashek, indirect</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reaction 116 mmol/l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glucose tolerance test on an empty</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stomach-4.0 mmol / 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after 120 / - 5.9 mmol/l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ALT – 0.5 mmol/l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AST – 0.2 µmol / 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aldolase-0.08 µmol/(sec. l) lactate</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dehydrogenase-1.0 µmol/l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alkaline phosphotase-1.0 mccat/l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cholesterol-4.8 mmol / 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lastRenderedPageBreak/>
        <w:t>albumins-60 %</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fibrinogen-2 g / 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sulem sample-1.8 ml</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thymol sample – 3 units.</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urinalysis</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Bilirubin-negative.</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Urobilin-</w:t>
      </w:r>
      <w:r w:rsidR="00CD78EE" w:rsidRPr="00CD78EE">
        <w:rPr>
          <w:color w:val="000000"/>
          <w:lang w:val="en-US"/>
        </w:rPr>
        <w:t xml:space="preserve"> </w:t>
      </w:r>
      <w:r w:rsidR="00CD78EE">
        <w:rPr>
          <w:color w:val="000000"/>
          <w:lang w:val="en-US"/>
        </w:rPr>
        <w:t>positive</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fecal analysis</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dark-colored feces</w:t>
      </w:r>
    </w:p>
    <w:p w:rsidR="00AF1C78" w:rsidRPr="007B71BC" w:rsidRDefault="00AF1C78" w:rsidP="00AF1C78">
      <w:pPr>
        <w:pStyle w:val="af9"/>
        <w:widowControl w:val="0"/>
        <w:ind w:firstLine="709"/>
        <w:rPr>
          <w:color w:val="000000"/>
          <w:sz w:val="24"/>
          <w:szCs w:val="24"/>
          <w:lang w:val="en-US"/>
        </w:rPr>
      </w:pPr>
      <w:r w:rsidRPr="007B71BC">
        <w:rPr>
          <w:color w:val="000000"/>
          <w:sz w:val="24"/>
          <w:szCs w:val="24"/>
          <w:lang w:val="en-US"/>
        </w:rPr>
        <w:t>Schmidt reaction ( + )</w:t>
      </w:r>
    </w:p>
    <w:p w:rsidR="00CB0090" w:rsidRPr="00AF1C78" w:rsidRDefault="00CB0090" w:rsidP="00CB0090">
      <w:pPr>
        <w:ind w:firstLine="708"/>
        <w:jc w:val="both"/>
        <w:rPr>
          <w:b/>
          <w:color w:val="000000"/>
          <w:sz w:val="28"/>
          <w:szCs w:val="28"/>
          <w:lang w:val="en-US"/>
        </w:rPr>
      </w:pPr>
    </w:p>
    <w:p w:rsidR="006D436F" w:rsidRPr="00613706" w:rsidRDefault="006D436F" w:rsidP="006D436F">
      <w:pPr>
        <w:pStyle w:val="61"/>
        <w:suppressAutoHyphens/>
        <w:jc w:val="both"/>
        <w:outlineLvl w:val="5"/>
        <w:rPr>
          <w:b w:val="0"/>
          <w:color w:val="000000"/>
          <w:lang w:val="en-US"/>
        </w:rPr>
      </w:pPr>
      <w:r>
        <w:rPr>
          <w:bCs w:val="0"/>
          <w:lang w:val="en-US"/>
        </w:rPr>
        <w:t>Task 32</w:t>
      </w:r>
    </w:p>
    <w:p w:rsidR="006D436F" w:rsidRPr="00B01572" w:rsidRDefault="006D436F" w:rsidP="006D436F">
      <w:pPr>
        <w:suppressAutoHyphens/>
        <w:ind w:firstLine="709"/>
        <w:jc w:val="both"/>
        <w:rPr>
          <w:color w:val="000000"/>
          <w:sz w:val="28"/>
          <w:szCs w:val="28"/>
          <w:lang w:val="en-US"/>
        </w:rPr>
      </w:pPr>
      <w:r w:rsidRPr="00B01572">
        <w:rPr>
          <w:color w:val="000000"/>
          <w:sz w:val="28"/>
          <w:szCs w:val="28"/>
          <w:lang w:val="en-US"/>
        </w:rPr>
        <w:t>In the therapeutic department, patients A and B were simultaneously treated, who had a history of chronic gastritis with secretory insufficiency. The usual stomach complaints were joined by sharp weakness, fatigue, and pallor of the skin.</w:t>
      </w:r>
    </w:p>
    <w:p w:rsidR="006D436F" w:rsidRPr="00B01572" w:rsidRDefault="006D436F" w:rsidP="006D436F">
      <w:pPr>
        <w:suppressAutoHyphens/>
        <w:ind w:firstLine="709"/>
        <w:jc w:val="both"/>
        <w:rPr>
          <w:lang w:val="en-US"/>
        </w:rPr>
      </w:pPr>
      <w:r w:rsidRPr="00B01572">
        <w:rPr>
          <w:color w:val="000000"/>
          <w:sz w:val="28"/>
          <w:szCs w:val="28"/>
          <w:lang w:val="en-US"/>
        </w:rPr>
        <w:t>In the blood test, the following data were obtained: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826"/>
        <w:gridCol w:w="7"/>
        <w:gridCol w:w="3394"/>
      </w:tblGrid>
      <w:tr w:rsidR="006D436F" w:rsidRPr="0026003F" w:rsidTr="004505D0">
        <w:tc>
          <w:tcPr>
            <w:tcW w:w="2520" w:type="dxa"/>
          </w:tcPr>
          <w:p w:rsidR="006D436F" w:rsidRPr="00B01572" w:rsidRDefault="006D436F" w:rsidP="004505D0">
            <w:pPr>
              <w:suppressAutoHyphens/>
              <w:jc w:val="both"/>
              <w:rPr>
                <w:lang w:val="en-US"/>
              </w:rPr>
            </w:pPr>
          </w:p>
        </w:tc>
        <w:tc>
          <w:tcPr>
            <w:tcW w:w="3826" w:type="dxa"/>
          </w:tcPr>
          <w:p w:rsidR="006D436F" w:rsidRPr="0026003F" w:rsidRDefault="006D436F" w:rsidP="004505D0">
            <w:pPr>
              <w:pStyle w:val="81"/>
              <w:suppressAutoHyphens/>
              <w:outlineLvl w:val="7"/>
            </w:pPr>
            <w:r>
              <w:t>Patient</w:t>
            </w:r>
            <w:r w:rsidRPr="0026003F">
              <w:t xml:space="preserve"> А</w:t>
            </w:r>
          </w:p>
        </w:tc>
        <w:tc>
          <w:tcPr>
            <w:tcW w:w="3401" w:type="dxa"/>
            <w:gridSpan w:val="2"/>
          </w:tcPr>
          <w:p w:rsidR="006D436F" w:rsidRPr="0026003F" w:rsidRDefault="006D436F" w:rsidP="004505D0">
            <w:pPr>
              <w:pStyle w:val="81"/>
              <w:suppressAutoHyphens/>
              <w:outlineLvl w:val="7"/>
            </w:pPr>
            <w:r>
              <w:t>Patient B</w:t>
            </w:r>
          </w:p>
        </w:tc>
      </w:tr>
      <w:tr w:rsidR="006D436F" w:rsidRPr="0026003F" w:rsidTr="004505D0">
        <w:trPr>
          <w:trHeight w:val="4428"/>
        </w:trPr>
        <w:tc>
          <w:tcPr>
            <w:tcW w:w="2520" w:type="dxa"/>
          </w:tcPr>
          <w:p w:rsidR="006D436F" w:rsidRPr="00B01572" w:rsidRDefault="006D436F" w:rsidP="004505D0">
            <w:pPr>
              <w:pStyle w:val="81"/>
              <w:suppressAutoHyphens/>
              <w:outlineLvl w:val="7"/>
            </w:pPr>
            <w:r w:rsidRPr="00B01572">
              <w:lastRenderedPageBreak/>
              <w:t>Red blood cells</w:t>
            </w:r>
          </w:p>
          <w:p w:rsidR="006D436F" w:rsidRPr="00B01572" w:rsidRDefault="006D436F" w:rsidP="004505D0">
            <w:pPr>
              <w:pStyle w:val="81"/>
              <w:suppressAutoHyphens/>
              <w:outlineLvl w:val="7"/>
            </w:pPr>
            <w:r w:rsidRPr="00B01572">
              <w:t>Hemoglobin</w:t>
            </w:r>
          </w:p>
          <w:p w:rsidR="006D436F" w:rsidRPr="00B01572" w:rsidRDefault="006D436F" w:rsidP="004505D0">
            <w:pPr>
              <w:pStyle w:val="81"/>
              <w:suppressAutoHyphens/>
              <w:outlineLvl w:val="7"/>
            </w:pPr>
            <w:r w:rsidRPr="00B01572">
              <w:t>Color Ind</w:t>
            </w:r>
            <w:r>
              <w:t>ex</w:t>
            </w:r>
          </w:p>
          <w:p w:rsidR="006D436F" w:rsidRPr="00B01572" w:rsidRDefault="006D436F" w:rsidP="004505D0">
            <w:pPr>
              <w:pStyle w:val="81"/>
              <w:suppressAutoHyphens/>
              <w:outlineLvl w:val="7"/>
            </w:pPr>
            <w:r w:rsidRPr="00B01572">
              <w:t>Reticulocytes</w:t>
            </w:r>
          </w:p>
          <w:p w:rsidR="006D436F" w:rsidRPr="00B01572" w:rsidRDefault="006D436F" w:rsidP="004505D0">
            <w:pPr>
              <w:pStyle w:val="81"/>
              <w:suppressAutoHyphens/>
              <w:outlineLvl w:val="7"/>
            </w:pPr>
            <w:r w:rsidRPr="00B01572">
              <w:t>Platelets</w:t>
            </w:r>
          </w:p>
          <w:p w:rsidR="006D436F" w:rsidRPr="00B01572" w:rsidRDefault="006D436F" w:rsidP="004505D0">
            <w:pPr>
              <w:pStyle w:val="81"/>
              <w:suppressAutoHyphens/>
              <w:outlineLvl w:val="7"/>
            </w:pPr>
            <w:r w:rsidRPr="00B01572">
              <w:t>ESR</w:t>
            </w:r>
          </w:p>
          <w:p w:rsidR="006D436F" w:rsidRPr="00B01572" w:rsidRDefault="006D436F" w:rsidP="004505D0">
            <w:pPr>
              <w:pStyle w:val="81"/>
              <w:suppressAutoHyphens/>
              <w:outlineLvl w:val="7"/>
            </w:pPr>
            <w:r w:rsidRPr="00B01572">
              <w:t>White blood cells</w:t>
            </w:r>
          </w:p>
          <w:p w:rsidR="006D436F" w:rsidRPr="00B01572" w:rsidRDefault="006D436F" w:rsidP="004505D0">
            <w:pPr>
              <w:pStyle w:val="81"/>
              <w:suppressAutoHyphens/>
              <w:outlineLvl w:val="7"/>
            </w:pPr>
            <w:r w:rsidRPr="00B01572">
              <w:t>Eosinophils</w:t>
            </w:r>
          </w:p>
          <w:p w:rsidR="006D436F" w:rsidRPr="00B01572" w:rsidRDefault="006D436F" w:rsidP="004505D0">
            <w:pPr>
              <w:pStyle w:val="81"/>
              <w:suppressAutoHyphens/>
              <w:outlineLvl w:val="7"/>
            </w:pPr>
            <w:r w:rsidRPr="00B01572">
              <w:t>Stick-core</w:t>
            </w:r>
          </w:p>
          <w:p w:rsidR="006D436F" w:rsidRPr="00B01572" w:rsidRDefault="006D436F" w:rsidP="004505D0">
            <w:pPr>
              <w:pStyle w:val="81"/>
              <w:suppressAutoHyphens/>
              <w:outlineLvl w:val="7"/>
            </w:pPr>
            <w:r w:rsidRPr="00B01572">
              <w:t>Segmented Cores</w:t>
            </w:r>
          </w:p>
          <w:p w:rsidR="006D436F" w:rsidRPr="00B01572" w:rsidRDefault="006D436F" w:rsidP="004505D0">
            <w:pPr>
              <w:pStyle w:val="81"/>
              <w:suppressAutoHyphens/>
              <w:outlineLvl w:val="7"/>
            </w:pPr>
            <w:r w:rsidRPr="00B01572">
              <w:t>Lymphocytes</w:t>
            </w:r>
          </w:p>
          <w:p w:rsidR="006D436F" w:rsidRPr="00B01572" w:rsidRDefault="006D436F" w:rsidP="004505D0">
            <w:pPr>
              <w:pStyle w:val="81"/>
              <w:suppressAutoHyphens/>
              <w:outlineLvl w:val="7"/>
              <w:rPr>
                <w:lang w:val="ru-RU"/>
              </w:rPr>
            </w:pPr>
            <w:r w:rsidRPr="00B01572">
              <w:rPr>
                <w:lang w:val="ru-RU"/>
              </w:rPr>
              <w:t>Monocytes</w:t>
            </w:r>
          </w:p>
          <w:p w:rsidR="006D436F" w:rsidRPr="00B01572" w:rsidRDefault="006D436F" w:rsidP="004505D0">
            <w:pPr>
              <w:pStyle w:val="81"/>
              <w:suppressAutoHyphens/>
              <w:outlineLvl w:val="7"/>
              <w:rPr>
                <w:lang w:val="ru-RU"/>
              </w:rPr>
            </w:pPr>
            <w:r w:rsidRPr="00B01572">
              <w:rPr>
                <w:lang w:val="ru-RU"/>
              </w:rPr>
              <w:t>Normoblasts</w:t>
            </w:r>
          </w:p>
          <w:p w:rsidR="006D436F" w:rsidRPr="00B01572" w:rsidRDefault="006D436F" w:rsidP="004505D0">
            <w:pPr>
              <w:pStyle w:val="81"/>
              <w:suppressAutoHyphens/>
              <w:outlineLvl w:val="7"/>
              <w:rPr>
                <w:lang w:val="ru-RU"/>
              </w:rPr>
            </w:pPr>
          </w:p>
          <w:p w:rsidR="006D436F" w:rsidRPr="0026003F" w:rsidRDefault="006D436F" w:rsidP="004505D0">
            <w:pPr>
              <w:suppressAutoHyphens/>
              <w:jc w:val="both"/>
            </w:pPr>
            <w:r w:rsidRPr="00B01572">
              <w:t>Hematocrit</w:t>
            </w:r>
          </w:p>
        </w:tc>
        <w:tc>
          <w:tcPr>
            <w:tcW w:w="3833" w:type="dxa"/>
            <w:gridSpan w:val="2"/>
          </w:tcPr>
          <w:p w:rsidR="006D436F" w:rsidRPr="00914921" w:rsidRDefault="006D436F" w:rsidP="004505D0">
            <w:pPr>
              <w:pStyle w:val="81"/>
              <w:suppressAutoHyphens/>
              <w:outlineLvl w:val="7"/>
              <w:rPr>
                <w:lang w:val="ru-RU"/>
              </w:rPr>
            </w:pPr>
            <w:r w:rsidRPr="0026003F">
              <w:rPr>
                <w:lang w:val="ru-RU"/>
              </w:rPr>
              <w:t xml:space="preserve">2150000 – 2,15 </w:t>
            </w:r>
            <w:r w:rsidRPr="0026003F">
              <w:rPr>
                <w:vertAlign w:val="superscript"/>
                <w:lang w:val="ru-RU"/>
              </w:rPr>
              <w:t>.</w:t>
            </w:r>
            <w:r w:rsidRPr="0026003F">
              <w:rPr>
                <w:lang w:val="ru-RU"/>
              </w:rPr>
              <w:t xml:space="preserve"> 10</w:t>
            </w:r>
            <w:r w:rsidRPr="0026003F">
              <w:rPr>
                <w:vertAlign w:val="superscript"/>
                <w:lang w:val="ru-RU"/>
              </w:rPr>
              <w:t>12</w:t>
            </w:r>
            <w:r w:rsidRPr="0026003F">
              <w:rPr>
                <w:lang w:val="ru-RU"/>
              </w:rPr>
              <w:t>/</w:t>
            </w:r>
            <w:r>
              <w:t>l</w:t>
            </w:r>
          </w:p>
          <w:p w:rsidR="006D436F" w:rsidRPr="0026003F" w:rsidRDefault="006D436F" w:rsidP="004505D0">
            <w:pPr>
              <w:pStyle w:val="81"/>
              <w:suppressAutoHyphens/>
              <w:outlineLvl w:val="7"/>
              <w:rPr>
                <w:lang w:val="ru-RU"/>
              </w:rPr>
            </w:pPr>
            <w:r w:rsidRPr="0026003F">
              <w:rPr>
                <w:lang w:val="ru-RU"/>
              </w:rPr>
              <w:t xml:space="preserve">80 </w:t>
            </w:r>
            <w:r>
              <w:t>g</w:t>
            </w:r>
            <w:r w:rsidRPr="0026003F">
              <w:rPr>
                <w:lang w:val="ru-RU"/>
              </w:rPr>
              <w:t>/</w:t>
            </w:r>
            <w:r>
              <w:t>l</w:t>
            </w:r>
          </w:p>
          <w:p w:rsidR="006D436F" w:rsidRPr="0026003F" w:rsidRDefault="006D436F" w:rsidP="004505D0">
            <w:pPr>
              <w:pStyle w:val="81"/>
              <w:suppressAutoHyphens/>
              <w:outlineLvl w:val="7"/>
              <w:rPr>
                <w:lang w:val="ru-RU"/>
              </w:rPr>
            </w:pPr>
            <w:r w:rsidRPr="0026003F">
              <w:rPr>
                <w:lang w:val="ru-RU"/>
              </w:rPr>
              <w:t>0,7</w:t>
            </w:r>
          </w:p>
          <w:p w:rsidR="006D436F" w:rsidRPr="0026003F" w:rsidRDefault="006D436F" w:rsidP="004505D0">
            <w:pPr>
              <w:pStyle w:val="81"/>
              <w:suppressAutoHyphens/>
              <w:outlineLvl w:val="7"/>
              <w:rPr>
                <w:lang w:val="ru-RU"/>
              </w:rPr>
            </w:pPr>
            <w:r w:rsidRPr="0026003F">
              <w:rPr>
                <w:lang w:val="ru-RU"/>
              </w:rPr>
              <w:t>3 %</w:t>
            </w:r>
          </w:p>
          <w:p w:rsidR="006D436F" w:rsidRPr="0026003F" w:rsidRDefault="006D436F" w:rsidP="004505D0">
            <w:pPr>
              <w:suppressAutoHyphens/>
              <w:jc w:val="both"/>
            </w:pPr>
            <w:r w:rsidRPr="0026003F">
              <w:t xml:space="preserve">220 10 </w:t>
            </w:r>
            <w:r w:rsidRPr="0026003F">
              <w:rPr>
                <w:vertAlign w:val="superscript"/>
              </w:rPr>
              <w:t>9</w:t>
            </w:r>
            <w:r w:rsidRPr="0026003F">
              <w:t xml:space="preserve">/ л – 220 </w:t>
            </w:r>
            <w:r w:rsidRPr="0026003F">
              <w:rPr>
                <w:vertAlign w:val="superscript"/>
              </w:rPr>
              <w:t>.</w:t>
            </w:r>
            <w:r w:rsidRPr="0026003F">
              <w:t xml:space="preserve"> 10 </w:t>
            </w:r>
            <w:r w:rsidRPr="0026003F">
              <w:rPr>
                <w:vertAlign w:val="superscript"/>
              </w:rPr>
              <w:t>9</w:t>
            </w:r>
            <w:r w:rsidRPr="0026003F">
              <w:t>/ л</w:t>
            </w:r>
          </w:p>
          <w:p w:rsidR="006D436F" w:rsidRPr="00914921" w:rsidRDefault="006D436F" w:rsidP="004505D0">
            <w:pPr>
              <w:suppressAutoHyphens/>
              <w:jc w:val="both"/>
            </w:pPr>
            <w:r w:rsidRPr="0026003F">
              <w:t xml:space="preserve">7 </w:t>
            </w:r>
            <w:r>
              <w:rPr>
                <w:lang w:val="en-US"/>
              </w:rPr>
              <w:t>mm</w:t>
            </w:r>
            <w:r w:rsidRPr="0026003F">
              <w:t>/</w:t>
            </w:r>
            <w:r>
              <w:rPr>
                <w:lang w:val="en-US"/>
              </w:rPr>
              <w:t>h</w:t>
            </w:r>
          </w:p>
          <w:p w:rsidR="006D436F" w:rsidRPr="0026003F" w:rsidRDefault="006D436F" w:rsidP="004505D0">
            <w:pPr>
              <w:suppressAutoHyphens/>
              <w:jc w:val="both"/>
            </w:pPr>
            <w:r w:rsidRPr="0026003F">
              <w:t xml:space="preserve">8000 – 8 </w:t>
            </w:r>
            <w:r w:rsidRPr="0026003F">
              <w:rPr>
                <w:vertAlign w:val="superscript"/>
              </w:rPr>
              <w:t>.</w:t>
            </w:r>
            <w:r w:rsidRPr="0026003F">
              <w:t xml:space="preserve"> </w:t>
            </w:r>
            <w:r w:rsidRPr="00914921">
              <w:t>10</w:t>
            </w:r>
            <w:r w:rsidRPr="00914921">
              <w:rPr>
                <w:vertAlign w:val="superscript"/>
              </w:rPr>
              <w:t>9</w:t>
            </w:r>
            <w:r w:rsidRPr="00914921">
              <w:t>/</w:t>
            </w:r>
            <w:r w:rsidRPr="0026003F">
              <w:t>л</w:t>
            </w:r>
          </w:p>
          <w:p w:rsidR="006D436F" w:rsidRPr="00914921" w:rsidRDefault="006D436F" w:rsidP="004505D0">
            <w:pPr>
              <w:pStyle w:val="81"/>
              <w:suppressAutoHyphens/>
              <w:outlineLvl w:val="7"/>
              <w:rPr>
                <w:lang w:val="ru-RU"/>
              </w:rPr>
            </w:pPr>
            <w:r w:rsidRPr="00914921">
              <w:rPr>
                <w:lang w:val="ru-RU"/>
              </w:rPr>
              <w:t>2</w:t>
            </w:r>
          </w:p>
          <w:p w:rsidR="006D436F" w:rsidRPr="00914921" w:rsidRDefault="006D436F" w:rsidP="004505D0">
            <w:pPr>
              <w:pStyle w:val="81"/>
              <w:suppressAutoHyphens/>
              <w:outlineLvl w:val="7"/>
              <w:rPr>
                <w:lang w:val="ru-RU"/>
              </w:rPr>
            </w:pPr>
            <w:r w:rsidRPr="00914921">
              <w:rPr>
                <w:lang w:val="ru-RU"/>
              </w:rPr>
              <w:t>5</w:t>
            </w:r>
          </w:p>
          <w:p w:rsidR="006D436F" w:rsidRPr="00914921" w:rsidRDefault="006D436F" w:rsidP="004505D0">
            <w:pPr>
              <w:pStyle w:val="81"/>
              <w:suppressAutoHyphens/>
              <w:outlineLvl w:val="7"/>
              <w:rPr>
                <w:lang w:val="ru-RU"/>
              </w:rPr>
            </w:pPr>
            <w:r w:rsidRPr="00914921">
              <w:rPr>
                <w:lang w:val="ru-RU"/>
              </w:rPr>
              <w:t>66</w:t>
            </w:r>
          </w:p>
          <w:p w:rsidR="006D436F" w:rsidRPr="00914921" w:rsidRDefault="006D436F" w:rsidP="004505D0">
            <w:pPr>
              <w:pStyle w:val="81"/>
              <w:suppressAutoHyphens/>
              <w:outlineLvl w:val="7"/>
              <w:rPr>
                <w:lang w:val="ru-RU"/>
              </w:rPr>
            </w:pPr>
            <w:r w:rsidRPr="00914921">
              <w:rPr>
                <w:lang w:val="ru-RU"/>
              </w:rPr>
              <w:t>26</w:t>
            </w:r>
          </w:p>
          <w:p w:rsidR="006D436F" w:rsidRPr="00914921" w:rsidRDefault="006D436F" w:rsidP="004505D0">
            <w:pPr>
              <w:pStyle w:val="81"/>
              <w:suppressAutoHyphens/>
              <w:outlineLvl w:val="7"/>
              <w:rPr>
                <w:lang w:val="ru-RU"/>
              </w:rPr>
            </w:pPr>
            <w:r w:rsidRPr="00914921">
              <w:rPr>
                <w:lang w:val="ru-RU"/>
              </w:rPr>
              <w:t>1</w:t>
            </w:r>
          </w:p>
          <w:p w:rsidR="006D436F" w:rsidRPr="00914921" w:rsidRDefault="006D436F" w:rsidP="004505D0">
            <w:pPr>
              <w:suppressAutoHyphens/>
              <w:jc w:val="both"/>
            </w:pPr>
            <w:r w:rsidRPr="00914921">
              <w:t>3 – 4 на 100</w:t>
            </w:r>
          </w:p>
          <w:p w:rsidR="006D436F" w:rsidRPr="00914921" w:rsidRDefault="006D436F" w:rsidP="004505D0">
            <w:pPr>
              <w:suppressAutoHyphens/>
              <w:ind w:left="4464"/>
              <w:jc w:val="both"/>
            </w:pPr>
          </w:p>
          <w:p w:rsidR="006D436F" w:rsidRPr="0026003F" w:rsidRDefault="006D436F" w:rsidP="004505D0">
            <w:pPr>
              <w:pStyle w:val="81"/>
              <w:suppressAutoHyphens/>
              <w:outlineLvl w:val="7"/>
            </w:pPr>
            <w:r w:rsidRPr="0026003F">
              <w:t>33 %</w:t>
            </w:r>
          </w:p>
          <w:p w:rsidR="006D436F" w:rsidRPr="0026003F" w:rsidRDefault="006D436F" w:rsidP="004505D0">
            <w:pPr>
              <w:suppressAutoHyphens/>
              <w:jc w:val="both"/>
            </w:pPr>
          </w:p>
        </w:tc>
        <w:tc>
          <w:tcPr>
            <w:tcW w:w="3394" w:type="dxa"/>
          </w:tcPr>
          <w:p w:rsidR="006D436F" w:rsidRPr="00B01572" w:rsidRDefault="006D436F" w:rsidP="004505D0">
            <w:pPr>
              <w:pStyle w:val="81"/>
              <w:suppressAutoHyphens/>
              <w:outlineLvl w:val="7"/>
            </w:pPr>
            <w:r w:rsidRPr="00914921">
              <w:t xml:space="preserve">1 </w:t>
            </w:r>
            <w:r w:rsidRPr="0026003F">
              <w:rPr>
                <w:lang w:val="ru-RU"/>
              </w:rPr>
              <w:t>млн</w:t>
            </w:r>
            <w:r w:rsidRPr="00914921">
              <w:t xml:space="preserve">. – 1 </w:t>
            </w:r>
            <w:r w:rsidRPr="00914921">
              <w:rPr>
                <w:vertAlign w:val="superscript"/>
              </w:rPr>
              <w:t xml:space="preserve">. </w:t>
            </w:r>
            <w:r w:rsidRPr="00914921">
              <w:t>10</w:t>
            </w:r>
            <w:r w:rsidRPr="00914921">
              <w:rPr>
                <w:vertAlign w:val="superscript"/>
              </w:rPr>
              <w:t>12</w:t>
            </w:r>
            <w:r w:rsidRPr="00914921">
              <w:t>/</w:t>
            </w:r>
            <w:r>
              <w:t>l</w:t>
            </w:r>
          </w:p>
          <w:p w:rsidR="006D436F" w:rsidRPr="00B01572" w:rsidRDefault="006D436F" w:rsidP="004505D0">
            <w:pPr>
              <w:pStyle w:val="81"/>
              <w:suppressAutoHyphens/>
              <w:outlineLvl w:val="7"/>
            </w:pPr>
            <w:r w:rsidRPr="00914921">
              <w:t xml:space="preserve">37 </w:t>
            </w:r>
            <w:r>
              <w:t>g</w:t>
            </w:r>
            <w:r w:rsidRPr="00914921">
              <w:t>/</w:t>
            </w:r>
            <w:r>
              <w:t>l</w:t>
            </w:r>
          </w:p>
          <w:p w:rsidR="006D436F" w:rsidRPr="00914921" w:rsidRDefault="006D436F" w:rsidP="004505D0">
            <w:pPr>
              <w:pStyle w:val="81"/>
              <w:suppressAutoHyphens/>
              <w:outlineLvl w:val="7"/>
            </w:pPr>
            <w:r w:rsidRPr="00914921">
              <w:t>1,1</w:t>
            </w:r>
          </w:p>
          <w:p w:rsidR="006D436F" w:rsidRPr="00914921" w:rsidRDefault="006D436F" w:rsidP="004505D0">
            <w:pPr>
              <w:pStyle w:val="81"/>
              <w:suppressAutoHyphens/>
              <w:outlineLvl w:val="7"/>
            </w:pPr>
            <w:r w:rsidRPr="00914921">
              <w:t>13 %</w:t>
            </w:r>
          </w:p>
          <w:p w:rsidR="006D436F" w:rsidRPr="00914921" w:rsidRDefault="006D436F" w:rsidP="004505D0">
            <w:pPr>
              <w:suppressAutoHyphens/>
              <w:ind w:left="1944"/>
              <w:jc w:val="both"/>
              <w:rPr>
                <w:lang w:val="en-US"/>
              </w:rPr>
            </w:pPr>
          </w:p>
          <w:p w:rsidR="006D436F" w:rsidRPr="00B01572" w:rsidRDefault="006D436F" w:rsidP="004505D0">
            <w:pPr>
              <w:suppressAutoHyphens/>
              <w:jc w:val="both"/>
              <w:rPr>
                <w:lang w:val="en-US"/>
              </w:rPr>
            </w:pPr>
            <w:r w:rsidRPr="00914921">
              <w:rPr>
                <w:lang w:val="en-US"/>
              </w:rPr>
              <w:t xml:space="preserve">35 </w:t>
            </w:r>
            <w:r>
              <w:rPr>
                <w:lang w:val="en-US"/>
              </w:rPr>
              <w:t>mm</w:t>
            </w:r>
            <w:r w:rsidRPr="00914921">
              <w:rPr>
                <w:lang w:val="en-US"/>
              </w:rPr>
              <w:t>/</w:t>
            </w:r>
            <w:r>
              <w:rPr>
                <w:lang w:val="en-US"/>
              </w:rPr>
              <w:t>h</w:t>
            </w:r>
          </w:p>
          <w:p w:rsidR="006D436F" w:rsidRPr="00B01572" w:rsidRDefault="006D436F" w:rsidP="004505D0">
            <w:pPr>
              <w:suppressAutoHyphens/>
              <w:jc w:val="both"/>
              <w:rPr>
                <w:lang w:val="en-US"/>
              </w:rPr>
            </w:pPr>
            <w:r w:rsidRPr="00914921">
              <w:rPr>
                <w:lang w:val="en-US"/>
              </w:rPr>
              <w:t xml:space="preserve">8000 – 8 </w:t>
            </w:r>
            <w:r w:rsidRPr="00914921">
              <w:rPr>
                <w:vertAlign w:val="superscript"/>
                <w:lang w:val="en-US"/>
              </w:rPr>
              <w:t xml:space="preserve">. </w:t>
            </w:r>
            <w:r w:rsidRPr="00914921">
              <w:rPr>
                <w:lang w:val="en-US"/>
              </w:rPr>
              <w:t>10</w:t>
            </w:r>
            <w:r w:rsidRPr="00914921">
              <w:rPr>
                <w:vertAlign w:val="superscript"/>
                <w:lang w:val="en-US"/>
              </w:rPr>
              <w:t>9</w:t>
            </w:r>
            <w:r w:rsidRPr="00914921">
              <w:rPr>
                <w:lang w:val="en-US"/>
              </w:rPr>
              <w:t>/</w:t>
            </w:r>
            <w:r>
              <w:rPr>
                <w:lang w:val="en-US"/>
              </w:rPr>
              <w:t>l</w:t>
            </w:r>
          </w:p>
          <w:p w:rsidR="006D436F" w:rsidRPr="00914921" w:rsidRDefault="006D436F" w:rsidP="004505D0">
            <w:pPr>
              <w:pStyle w:val="81"/>
              <w:suppressAutoHyphens/>
              <w:outlineLvl w:val="7"/>
            </w:pPr>
            <w:r w:rsidRPr="00914921">
              <w:t>2</w:t>
            </w:r>
          </w:p>
          <w:p w:rsidR="006D436F" w:rsidRPr="00914921" w:rsidRDefault="006D436F" w:rsidP="004505D0">
            <w:pPr>
              <w:pStyle w:val="81"/>
              <w:suppressAutoHyphens/>
              <w:outlineLvl w:val="7"/>
            </w:pPr>
            <w:r w:rsidRPr="00914921">
              <w:t>1</w:t>
            </w:r>
          </w:p>
          <w:p w:rsidR="006D436F" w:rsidRPr="00914921" w:rsidRDefault="006D436F" w:rsidP="004505D0">
            <w:pPr>
              <w:pStyle w:val="81"/>
              <w:suppressAutoHyphens/>
              <w:outlineLvl w:val="7"/>
            </w:pPr>
            <w:r w:rsidRPr="00914921">
              <w:t>47</w:t>
            </w:r>
          </w:p>
          <w:p w:rsidR="006D436F" w:rsidRPr="00914921" w:rsidRDefault="006D436F" w:rsidP="004505D0">
            <w:pPr>
              <w:pStyle w:val="81"/>
              <w:suppressAutoHyphens/>
              <w:outlineLvl w:val="7"/>
            </w:pPr>
            <w:r w:rsidRPr="00914921">
              <w:t>42</w:t>
            </w:r>
          </w:p>
          <w:p w:rsidR="006D436F" w:rsidRPr="00914921" w:rsidRDefault="006D436F" w:rsidP="004505D0">
            <w:pPr>
              <w:pStyle w:val="81"/>
              <w:suppressAutoHyphens/>
              <w:outlineLvl w:val="7"/>
            </w:pPr>
            <w:r w:rsidRPr="00914921">
              <w:t>8</w:t>
            </w:r>
          </w:p>
          <w:p w:rsidR="006D436F" w:rsidRPr="00914921" w:rsidRDefault="006D436F" w:rsidP="004505D0">
            <w:pPr>
              <w:suppressAutoHyphens/>
              <w:jc w:val="both"/>
              <w:rPr>
                <w:lang w:val="en-US"/>
              </w:rPr>
            </w:pPr>
            <w:r w:rsidRPr="00914921">
              <w:rPr>
                <w:lang w:val="en-US"/>
              </w:rPr>
              <w:t>megaloblasts, megalocytes,</w:t>
            </w:r>
          </w:p>
          <w:p w:rsidR="006D436F" w:rsidRDefault="006D436F" w:rsidP="004505D0">
            <w:pPr>
              <w:pStyle w:val="81"/>
              <w:suppressAutoHyphens/>
              <w:outlineLvl w:val="7"/>
            </w:pPr>
            <w:r>
              <w:t>poikilocytosis, anisocytosis</w:t>
            </w:r>
          </w:p>
          <w:p w:rsidR="006D436F" w:rsidRPr="0026003F" w:rsidRDefault="006D436F" w:rsidP="004505D0">
            <w:pPr>
              <w:pStyle w:val="81"/>
              <w:suppressAutoHyphens/>
              <w:outlineLvl w:val="7"/>
              <w:rPr>
                <w:lang w:val="ru-RU"/>
              </w:rPr>
            </w:pPr>
            <w:r w:rsidRPr="0026003F">
              <w:rPr>
                <w:lang w:val="ru-RU"/>
              </w:rPr>
              <w:t xml:space="preserve">31 %   </w:t>
            </w:r>
          </w:p>
        </w:tc>
      </w:tr>
    </w:tbl>
    <w:p w:rsidR="006D436F" w:rsidRPr="006D436F" w:rsidRDefault="006D436F" w:rsidP="006D436F">
      <w:pPr>
        <w:pStyle w:val="61"/>
        <w:suppressAutoHyphens/>
        <w:jc w:val="both"/>
        <w:outlineLvl w:val="5"/>
        <w:rPr>
          <w:b w:val="0"/>
          <w:bCs w:val="0"/>
          <w:lang w:val="en-US"/>
        </w:rPr>
      </w:pPr>
      <w:r w:rsidRPr="006D436F">
        <w:rPr>
          <w:b w:val="0"/>
          <w:bCs w:val="0"/>
          <w:lang w:val="en-US"/>
        </w:rPr>
        <w:t>What are the associated symptoms? What complication can you think of with such blood tests?</w:t>
      </w:r>
    </w:p>
    <w:p w:rsidR="006D436F" w:rsidRPr="00613706" w:rsidRDefault="006D436F" w:rsidP="006D436F">
      <w:pPr>
        <w:pStyle w:val="61"/>
        <w:suppressAutoHyphens/>
        <w:jc w:val="both"/>
        <w:outlineLvl w:val="5"/>
        <w:rPr>
          <w:bCs w:val="0"/>
          <w:lang w:val="en-US"/>
        </w:rPr>
      </w:pPr>
      <w:r>
        <w:rPr>
          <w:bCs w:val="0"/>
          <w:lang w:val="en-US"/>
        </w:rPr>
        <w:t>Task 33</w:t>
      </w:r>
    </w:p>
    <w:p w:rsidR="006D436F" w:rsidRPr="00613706" w:rsidRDefault="006D436F" w:rsidP="006D436F">
      <w:pPr>
        <w:pStyle w:val="61"/>
        <w:suppressAutoHyphens/>
        <w:jc w:val="both"/>
        <w:outlineLvl w:val="5"/>
        <w:rPr>
          <w:b w:val="0"/>
          <w:bCs w:val="0"/>
          <w:lang w:val="en-US"/>
        </w:rPr>
      </w:pPr>
      <w:r w:rsidRPr="00613706">
        <w:rPr>
          <w:b w:val="0"/>
          <w:bCs w:val="0"/>
          <w:lang w:val="en-US"/>
        </w:rPr>
        <w:t>The department received a patient with complaints of heaviness in the head, headaches, tinnitus. On examination, a “full-blooded” skin color is noted, especially on the face and hands. Blood pressure increased to 170/100 mm Hg. Palpation increased liver and spleen.</w:t>
      </w:r>
    </w:p>
    <w:p w:rsidR="006D436F" w:rsidRPr="00613706" w:rsidRDefault="006D436F" w:rsidP="006D436F">
      <w:pPr>
        <w:pStyle w:val="61"/>
        <w:suppressAutoHyphens/>
        <w:jc w:val="both"/>
        <w:outlineLvl w:val="5"/>
      </w:pPr>
      <w:r w:rsidRPr="00613706">
        <w:rPr>
          <w:b w:val="0"/>
          <w:bCs w:val="0"/>
        </w:rPr>
        <w:t>Blood test:</w:t>
      </w:r>
    </w:p>
    <w:tbl>
      <w:tblPr>
        <w:tblpPr w:leftFromText="180" w:rightFromText="180" w:vertAnchor="text" w:horzAnchor="page" w:tblpX="2413"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3420"/>
      </w:tblGrid>
      <w:tr w:rsidR="006D436F" w:rsidRPr="00613706" w:rsidTr="004505D0">
        <w:trPr>
          <w:trHeight w:val="3744"/>
        </w:trPr>
        <w:tc>
          <w:tcPr>
            <w:tcW w:w="2484" w:type="dxa"/>
          </w:tcPr>
          <w:p w:rsidR="006D436F" w:rsidRPr="00613706" w:rsidRDefault="006D436F" w:rsidP="004505D0">
            <w:pPr>
              <w:pStyle w:val="81"/>
              <w:suppressAutoHyphens/>
              <w:outlineLvl w:val="7"/>
              <w:rPr>
                <w:sz w:val="22"/>
                <w:szCs w:val="22"/>
              </w:rPr>
            </w:pPr>
            <w:r w:rsidRPr="00613706">
              <w:rPr>
                <w:sz w:val="22"/>
                <w:szCs w:val="22"/>
              </w:rPr>
              <w:t>Red blood cells</w:t>
            </w:r>
          </w:p>
          <w:p w:rsidR="006D436F" w:rsidRPr="00613706" w:rsidRDefault="006D436F" w:rsidP="004505D0">
            <w:pPr>
              <w:pStyle w:val="81"/>
              <w:suppressAutoHyphens/>
              <w:outlineLvl w:val="7"/>
              <w:rPr>
                <w:sz w:val="22"/>
                <w:szCs w:val="22"/>
              </w:rPr>
            </w:pPr>
            <w:r w:rsidRPr="00613706">
              <w:rPr>
                <w:sz w:val="22"/>
                <w:szCs w:val="22"/>
              </w:rPr>
              <w:t>Hemoglobin</w:t>
            </w:r>
          </w:p>
          <w:p w:rsidR="006D436F" w:rsidRPr="00613706" w:rsidRDefault="006D436F" w:rsidP="004505D0">
            <w:pPr>
              <w:pStyle w:val="81"/>
              <w:suppressAutoHyphens/>
              <w:outlineLvl w:val="7"/>
              <w:rPr>
                <w:sz w:val="22"/>
                <w:szCs w:val="22"/>
              </w:rPr>
            </w:pPr>
            <w:r w:rsidRPr="00613706">
              <w:rPr>
                <w:sz w:val="22"/>
                <w:szCs w:val="22"/>
              </w:rPr>
              <w:t>Color Indicator</w:t>
            </w:r>
          </w:p>
          <w:p w:rsidR="006D436F" w:rsidRPr="00613706" w:rsidRDefault="006D436F" w:rsidP="004505D0">
            <w:pPr>
              <w:pStyle w:val="81"/>
              <w:suppressAutoHyphens/>
              <w:outlineLvl w:val="7"/>
              <w:rPr>
                <w:sz w:val="22"/>
                <w:szCs w:val="22"/>
              </w:rPr>
            </w:pPr>
            <w:r w:rsidRPr="00613706">
              <w:rPr>
                <w:sz w:val="22"/>
                <w:szCs w:val="22"/>
              </w:rPr>
              <w:t>ESR</w:t>
            </w:r>
          </w:p>
          <w:p w:rsidR="006D436F" w:rsidRPr="00613706" w:rsidRDefault="006D436F" w:rsidP="004505D0">
            <w:pPr>
              <w:pStyle w:val="81"/>
              <w:suppressAutoHyphens/>
              <w:outlineLvl w:val="7"/>
              <w:rPr>
                <w:sz w:val="22"/>
                <w:szCs w:val="22"/>
              </w:rPr>
            </w:pPr>
            <w:r w:rsidRPr="00613706">
              <w:rPr>
                <w:sz w:val="22"/>
                <w:szCs w:val="22"/>
              </w:rPr>
              <w:t>Platelets</w:t>
            </w:r>
          </w:p>
          <w:p w:rsidR="006D436F" w:rsidRPr="00613706" w:rsidRDefault="006D436F" w:rsidP="004505D0">
            <w:pPr>
              <w:pStyle w:val="81"/>
              <w:suppressAutoHyphens/>
              <w:outlineLvl w:val="7"/>
              <w:rPr>
                <w:sz w:val="22"/>
                <w:szCs w:val="22"/>
              </w:rPr>
            </w:pPr>
            <w:r w:rsidRPr="00613706">
              <w:rPr>
                <w:sz w:val="22"/>
                <w:szCs w:val="22"/>
              </w:rPr>
              <w:t>White blood cells</w:t>
            </w:r>
          </w:p>
          <w:p w:rsidR="006D436F" w:rsidRPr="00613706" w:rsidRDefault="006D436F" w:rsidP="004505D0">
            <w:pPr>
              <w:pStyle w:val="81"/>
              <w:suppressAutoHyphens/>
              <w:outlineLvl w:val="7"/>
              <w:rPr>
                <w:sz w:val="22"/>
                <w:szCs w:val="22"/>
              </w:rPr>
            </w:pPr>
            <w:r w:rsidRPr="00613706">
              <w:rPr>
                <w:sz w:val="22"/>
                <w:szCs w:val="22"/>
              </w:rPr>
              <w:t>Eosinophils</w:t>
            </w:r>
          </w:p>
          <w:p w:rsidR="006D436F" w:rsidRPr="00613706" w:rsidRDefault="006D436F" w:rsidP="004505D0">
            <w:pPr>
              <w:pStyle w:val="81"/>
              <w:suppressAutoHyphens/>
              <w:outlineLvl w:val="7"/>
              <w:rPr>
                <w:sz w:val="22"/>
                <w:szCs w:val="22"/>
              </w:rPr>
            </w:pPr>
            <w:r w:rsidRPr="00613706">
              <w:rPr>
                <w:sz w:val="22"/>
                <w:szCs w:val="22"/>
              </w:rPr>
              <w:t>Stick-core</w:t>
            </w:r>
          </w:p>
          <w:p w:rsidR="006D436F" w:rsidRPr="00613706" w:rsidRDefault="006D436F" w:rsidP="004505D0">
            <w:pPr>
              <w:pStyle w:val="81"/>
              <w:suppressAutoHyphens/>
              <w:outlineLvl w:val="7"/>
              <w:rPr>
                <w:sz w:val="22"/>
                <w:szCs w:val="22"/>
              </w:rPr>
            </w:pPr>
            <w:r w:rsidRPr="00613706">
              <w:rPr>
                <w:sz w:val="22"/>
                <w:szCs w:val="22"/>
              </w:rPr>
              <w:t>Segmented Cores</w:t>
            </w:r>
          </w:p>
          <w:p w:rsidR="006D436F" w:rsidRPr="00613706" w:rsidRDefault="006D436F" w:rsidP="004505D0">
            <w:pPr>
              <w:pStyle w:val="81"/>
              <w:suppressAutoHyphens/>
              <w:outlineLvl w:val="7"/>
              <w:rPr>
                <w:sz w:val="22"/>
                <w:szCs w:val="22"/>
              </w:rPr>
            </w:pPr>
            <w:r w:rsidRPr="00613706">
              <w:rPr>
                <w:sz w:val="22"/>
                <w:szCs w:val="22"/>
              </w:rPr>
              <w:t>Lymphocytes</w:t>
            </w:r>
          </w:p>
          <w:p w:rsidR="006D436F" w:rsidRPr="00613706" w:rsidRDefault="006D436F" w:rsidP="004505D0">
            <w:pPr>
              <w:pStyle w:val="81"/>
              <w:suppressAutoHyphens/>
              <w:outlineLvl w:val="7"/>
              <w:rPr>
                <w:sz w:val="22"/>
                <w:szCs w:val="22"/>
              </w:rPr>
            </w:pPr>
            <w:r w:rsidRPr="00613706">
              <w:rPr>
                <w:sz w:val="22"/>
                <w:szCs w:val="22"/>
              </w:rPr>
              <w:t>Monocytes</w:t>
            </w:r>
          </w:p>
          <w:p w:rsidR="006D436F" w:rsidRPr="00613706" w:rsidRDefault="006D436F" w:rsidP="004505D0">
            <w:pPr>
              <w:pStyle w:val="81"/>
              <w:suppressAutoHyphens/>
              <w:outlineLvl w:val="7"/>
              <w:rPr>
                <w:sz w:val="22"/>
                <w:szCs w:val="22"/>
                <w:lang w:val="ru-RU"/>
              </w:rPr>
            </w:pPr>
            <w:r w:rsidRPr="00613706">
              <w:rPr>
                <w:sz w:val="22"/>
                <w:szCs w:val="22"/>
                <w:lang w:val="ru-RU"/>
              </w:rPr>
              <w:t>Hematocrit</w:t>
            </w:r>
          </w:p>
          <w:p w:rsidR="006D436F" w:rsidRPr="00613706" w:rsidRDefault="006D436F" w:rsidP="004505D0">
            <w:pPr>
              <w:suppressAutoHyphens/>
              <w:jc w:val="both"/>
              <w:rPr>
                <w:sz w:val="22"/>
                <w:szCs w:val="22"/>
              </w:rPr>
            </w:pPr>
          </w:p>
        </w:tc>
        <w:tc>
          <w:tcPr>
            <w:tcW w:w="3420" w:type="dxa"/>
          </w:tcPr>
          <w:p w:rsidR="006D436F" w:rsidRPr="00914921" w:rsidRDefault="006D436F" w:rsidP="004505D0">
            <w:pPr>
              <w:pStyle w:val="81"/>
              <w:suppressAutoHyphens/>
              <w:ind w:left="133"/>
              <w:outlineLvl w:val="7"/>
              <w:rPr>
                <w:sz w:val="22"/>
                <w:szCs w:val="22"/>
              </w:rPr>
            </w:pPr>
            <w:r w:rsidRPr="00914921">
              <w:rPr>
                <w:sz w:val="22"/>
                <w:szCs w:val="22"/>
              </w:rPr>
              <w:t xml:space="preserve">7 </w:t>
            </w:r>
            <w:r w:rsidRPr="00914921">
              <w:rPr>
                <w:sz w:val="22"/>
                <w:szCs w:val="22"/>
                <w:vertAlign w:val="superscript"/>
              </w:rPr>
              <w:t xml:space="preserve">. </w:t>
            </w:r>
            <w:r w:rsidRPr="00914921">
              <w:rPr>
                <w:sz w:val="22"/>
                <w:szCs w:val="22"/>
              </w:rPr>
              <w:t>10</w:t>
            </w:r>
            <w:r w:rsidRPr="00914921">
              <w:rPr>
                <w:sz w:val="22"/>
                <w:szCs w:val="22"/>
                <w:vertAlign w:val="superscript"/>
              </w:rPr>
              <w:t xml:space="preserve">12 </w:t>
            </w:r>
            <w:r w:rsidRPr="00914921">
              <w:rPr>
                <w:sz w:val="22"/>
                <w:szCs w:val="22"/>
              </w:rPr>
              <w:t>/</w:t>
            </w:r>
            <w:r w:rsidRPr="00613706">
              <w:rPr>
                <w:sz w:val="22"/>
                <w:szCs w:val="22"/>
              </w:rPr>
              <w:t>l</w:t>
            </w:r>
            <w:r w:rsidRPr="00914921">
              <w:rPr>
                <w:sz w:val="22"/>
                <w:szCs w:val="22"/>
              </w:rPr>
              <w:t xml:space="preserve">                    – 7 </w:t>
            </w:r>
            <w:r w:rsidRPr="00914921">
              <w:rPr>
                <w:sz w:val="22"/>
                <w:szCs w:val="22"/>
                <w:vertAlign w:val="superscript"/>
              </w:rPr>
              <w:t xml:space="preserve">. </w:t>
            </w:r>
            <w:r w:rsidRPr="00914921">
              <w:rPr>
                <w:sz w:val="22"/>
                <w:szCs w:val="22"/>
              </w:rPr>
              <w:t>10</w:t>
            </w:r>
            <w:r w:rsidRPr="00914921">
              <w:rPr>
                <w:sz w:val="22"/>
                <w:szCs w:val="22"/>
                <w:vertAlign w:val="superscript"/>
              </w:rPr>
              <w:t xml:space="preserve">12 </w:t>
            </w:r>
            <w:r w:rsidRPr="00914921">
              <w:rPr>
                <w:sz w:val="22"/>
                <w:szCs w:val="22"/>
              </w:rPr>
              <w:t>/</w:t>
            </w:r>
            <w:r w:rsidRPr="00613706">
              <w:rPr>
                <w:sz w:val="22"/>
                <w:szCs w:val="22"/>
              </w:rPr>
              <w:t>l</w:t>
            </w:r>
            <w:r w:rsidRPr="00914921">
              <w:rPr>
                <w:sz w:val="22"/>
                <w:szCs w:val="22"/>
              </w:rPr>
              <w:t xml:space="preserve">                    </w:t>
            </w:r>
          </w:p>
          <w:p w:rsidR="006D436F" w:rsidRPr="00613706" w:rsidRDefault="006D436F" w:rsidP="004505D0">
            <w:pPr>
              <w:pStyle w:val="81"/>
              <w:suppressAutoHyphens/>
              <w:ind w:left="133"/>
              <w:outlineLvl w:val="7"/>
              <w:rPr>
                <w:sz w:val="22"/>
                <w:szCs w:val="22"/>
              </w:rPr>
            </w:pPr>
            <w:r w:rsidRPr="00914921">
              <w:rPr>
                <w:sz w:val="22"/>
                <w:szCs w:val="22"/>
              </w:rPr>
              <w:t xml:space="preserve">190 </w:t>
            </w:r>
            <w:r w:rsidRPr="00613706">
              <w:rPr>
                <w:sz w:val="22"/>
                <w:szCs w:val="22"/>
              </w:rPr>
              <w:t>g</w:t>
            </w:r>
            <w:r w:rsidRPr="00914921">
              <w:rPr>
                <w:sz w:val="22"/>
                <w:szCs w:val="22"/>
              </w:rPr>
              <w:t>/</w:t>
            </w:r>
            <w:r w:rsidRPr="00613706">
              <w:rPr>
                <w:sz w:val="22"/>
                <w:szCs w:val="22"/>
              </w:rPr>
              <w:t>l</w:t>
            </w:r>
          </w:p>
          <w:p w:rsidR="006D436F" w:rsidRPr="00914921" w:rsidRDefault="006D436F" w:rsidP="004505D0">
            <w:pPr>
              <w:suppressAutoHyphens/>
              <w:ind w:left="133"/>
              <w:jc w:val="both"/>
              <w:rPr>
                <w:sz w:val="22"/>
                <w:szCs w:val="22"/>
                <w:lang w:val="en-US"/>
              </w:rPr>
            </w:pPr>
            <w:r w:rsidRPr="00914921">
              <w:rPr>
                <w:sz w:val="22"/>
                <w:szCs w:val="22"/>
                <w:lang w:val="en-US"/>
              </w:rPr>
              <w:t>0,91</w:t>
            </w:r>
          </w:p>
          <w:p w:rsidR="006D436F" w:rsidRPr="00914921" w:rsidRDefault="006D436F" w:rsidP="004505D0">
            <w:pPr>
              <w:suppressAutoHyphens/>
              <w:ind w:left="133"/>
              <w:jc w:val="both"/>
              <w:rPr>
                <w:sz w:val="22"/>
                <w:szCs w:val="22"/>
                <w:lang w:val="en-US"/>
              </w:rPr>
            </w:pPr>
            <w:r w:rsidRPr="00914921">
              <w:rPr>
                <w:sz w:val="22"/>
                <w:szCs w:val="22"/>
                <w:lang w:val="en-US"/>
              </w:rPr>
              <w:t xml:space="preserve">2 </w:t>
            </w:r>
            <w:r w:rsidRPr="00613706">
              <w:rPr>
                <w:sz w:val="22"/>
                <w:szCs w:val="22"/>
                <w:lang w:val="en-US"/>
              </w:rPr>
              <w:t>mm</w:t>
            </w:r>
            <w:r w:rsidRPr="00914921">
              <w:rPr>
                <w:sz w:val="22"/>
                <w:szCs w:val="22"/>
                <w:lang w:val="en-US"/>
              </w:rPr>
              <w:t>/</w:t>
            </w:r>
            <w:r w:rsidRPr="00613706">
              <w:rPr>
                <w:sz w:val="22"/>
                <w:szCs w:val="22"/>
                <w:lang w:val="en-US"/>
              </w:rPr>
              <w:t>h</w:t>
            </w:r>
            <w:r w:rsidRPr="00914921">
              <w:rPr>
                <w:sz w:val="22"/>
                <w:szCs w:val="22"/>
                <w:lang w:val="en-US"/>
              </w:rPr>
              <w:t xml:space="preserve">         </w:t>
            </w:r>
          </w:p>
          <w:p w:rsidR="006D436F" w:rsidRPr="00613706" w:rsidRDefault="006D436F" w:rsidP="004505D0">
            <w:pPr>
              <w:suppressAutoHyphens/>
              <w:ind w:left="133"/>
              <w:jc w:val="both"/>
              <w:rPr>
                <w:sz w:val="22"/>
                <w:szCs w:val="22"/>
              </w:rPr>
            </w:pPr>
            <w:r w:rsidRPr="00914921">
              <w:rPr>
                <w:sz w:val="22"/>
                <w:szCs w:val="22"/>
                <w:lang w:val="en-US"/>
              </w:rPr>
              <w:t xml:space="preserve">1 </w:t>
            </w:r>
            <w:r w:rsidRPr="00613706">
              <w:rPr>
                <w:sz w:val="22"/>
                <w:szCs w:val="22"/>
                <w:lang w:val="en-US"/>
              </w:rPr>
              <w:t>mln</w:t>
            </w:r>
            <w:r w:rsidRPr="00914921">
              <w:rPr>
                <w:sz w:val="22"/>
                <w:szCs w:val="22"/>
                <w:lang w:val="en-US"/>
              </w:rPr>
              <w:t xml:space="preserve">. – 1000000 </w:t>
            </w:r>
            <w:r w:rsidRPr="00914921">
              <w:rPr>
                <w:sz w:val="22"/>
                <w:szCs w:val="22"/>
                <w:vertAlign w:val="superscript"/>
                <w:lang w:val="en-US"/>
              </w:rPr>
              <w:t xml:space="preserve">. </w:t>
            </w:r>
            <w:r w:rsidRPr="00613706">
              <w:rPr>
                <w:sz w:val="22"/>
                <w:szCs w:val="22"/>
              </w:rPr>
              <w:t>10</w:t>
            </w:r>
            <w:r w:rsidRPr="00613706">
              <w:rPr>
                <w:sz w:val="22"/>
                <w:szCs w:val="22"/>
                <w:vertAlign w:val="superscript"/>
              </w:rPr>
              <w:t>9</w:t>
            </w:r>
            <w:r w:rsidRPr="00613706">
              <w:rPr>
                <w:sz w:val="22"/>
                <w:szCs w:val="22"/>
              </w:rPr>
              <w:t>/</w:t>
            </w:r>
            <w:r w:rsidRPr="00613706">
              <w:rPr>
                <w:sz w:val="22"/>
                <w:szCs w:val="22"/>
                <w:lang w:val="en-US"/>
              </w:rPr>
              <w:t>l</w:t>
            </w:r>
            <w:r w:rsidRPr="00613706">
              <w:rPr>
                <w:sz w:val="22"/>
                <w:szCs w:val="22"/>
              </w:rPr>
              <w:t xml:space="preserve">       </w:t>
            </w:r>
          </w:p>
          <w:p w:rsidR="006D436F" w:rsidRPr="00613706" w:rsidRDefault="006D436F" w:rsidP="004505D0">
            <w:pPr>
              <w:suppressAutoHyphens/>
              <w:ind w:left="133"/>
              <w:jc w:val="both"/>
              <w:rPr>
                <w:sz w:val="22"/>
                <w:szCs w:val="22"/>
                <w:lang w:val="en-US"/>
              </w:rPr>
            </w:pPr>
            <w:r w:rsidRPr="00613706">
              <w:rPr>
                <w:sz w:val="22"/>
                <w:szCs w:val="22"/>
              </w:rPr>
              <w:t xml:space="preserve">10000 – 10 </w:t>
            </w:r>
            <w:r w:rsidRPr="00613706">
              <w:rPr>
                <w:sz w:val="22"/>
                <w:szCs w:val="22"/>
                <w:vertAlign w:val="superscript"/>
              </w:rPr>
              <w:t xml:space="preserve">. </w:t>
            </w:r>
            <w:r w:rsidRPr="00613706">
              <w:rPr>
                <w:sz w:val="22"/>
                <w:szCs w:val="22"/>
              </w:rPr>
              <w:t>10</w:t>
            </w:r>
            <w:r w:rsidRPr="00613706">
              <w:rPr>
                <w:sz w:val="22"/>
                <w:szCs w:val="22"/>
                <w:vertAlign w:val="superscript"/>
              </w:rPr>
              <w:t>9</w:t>
            </w:r>
            <w:r w:rsidRPr="00613706">
              <w:rPr>
                <w:sz w:val="22"/>
                <w:szCs w:val="22"/>
              </w:rPr>
              <w:t>/</w:t>
            </w:r>
            <w:r w:rsidRPr="00613706">
              <w:rPr>
                <w:sz w:val="22"/>
                <w:szCs w:val="22"/>
                <w:lang w:val="en-US"/>
              </w:rPr>
              <w:t>l</w:t>
            </w:r>
          </w:p>
          <w:p w:rsidR="006D436F" w:rsidRPr="00613706" w:rsidRDefault="006D436F" w:rsidP="004505D0">
            <w:pPr>
              <w:suppressAutoHyphens/>
              <w:ind w:left="133"/>
              <w:jc w:val="both"/>
              <w:rPr>
                <w:sz w:val="22"/>
                <w:szCs w:val="22"/>
              </w:rPr>
            </w:pPr>
            <w:r w:rsidRPr="00613706">
              <w:rPr>
                <w:sz w:val="22"/>
                <w:szCs w:val="22"/>
              </w:rPr>
              <w:t>2</w:t>
            </w:r>
          </w:p>
          <w:p w:rsidR="006D436F" w:rsidRPr="00613706" w:rsidRDefault="006D436F" w:rsidP="004505D0">
            <w:pPr>
              <w:suppressAutoHyphens/>
              <w:ind w:left="133"/>
              <w:jc w:val="both"/>
              <w:rPr>
                <w:sz w:val="22"/>
                <w:szCs w:val="22"/>
              </w:rPr>
            </w:pPr>
            <w:r w:rsidRPr="00613706">
              <w:rPr>
                <w:sz w:val="22"/>
                <w:szCs w:val="22"/>
              </w:rPr>
              <w:t>1</w:t>
            </w:r>
          </w:p>
          <w:p w:rsidR="006D436F" w:rsidRPr="00613706" w:rsidRDefault="006D436F" w:rsidP="004505D0">
            <w:pPr>
              <w:suppressAutoHyphens/>
              <w:ind w:left="133"/>
              <w:jc w:val="both"/>
              <w:rPr>
                <w:sz w:val="22"/>
                <w:szCs w:val="22"/>
              </w:rPr>
            </w:pPr>
            <w:r w:rsidRPr="00613706">
              <w:rPr>
                <w:sz w:val="22"/>
                <w:szCs w:val="22"/>
              </w:rPr>
              <w:t>66</w:t>
            </w:r>
          </w:p>
          <w:p w:rsidR="006D436F" w:rsidRPr="00613706" w:rsidRDefault="006D436F" w:rsidP="004505D0">
            <w:pPr>
              <w:pStyle w:val="81"/>
              <w:suppressAutoHyphens/>
              <w:ind w:left="133"/>
              <w:outlineLvl w:val="7"/>
              <w:rPr>
                <w:sz w:val="22"/>
                <w:szCs w:val="22"/>
                <w:lang w:val="ru-RU"/>
              </w:rPr>
            </w:pPr>
            <w:r w:rsidRPr="00613706">
              <w:rPr>
                <w:sz w:val="22"/>
                <w:szCs w:val="22"/>
                <w:lang w:val="ru-RU"/>
              </w:rPr>
              <w:t>24</w:t>
            </w:r>
          </w:p>
          <w:p w:rsidR="006D436F" w:rsidRPr="00613706" w:rsidRDefault="006D436F" w:rsidP="004505D0">
            <w:pPr>
              <w:suppressAutoHyphens/>
              <w:ind w:left="133"/>
              <w:jc w:val="both"/>
              <w:rPr>
                <w:sz w:val="22"/>
                <w:szCs w:val="22"/>
              </w:rPr>
            </w:pPr>
            <w:r w:rsidRPr="00613706">
              <w:rPr>
                <w:sz w:val="22"/>
                <w:szCs w:val="22"/>
              </w:rPr>
              <w:t>7</w:t>
            </w:r>
          </w:p>
          <w:p w:rsidR="006D436F" w:rsidRPr="00613706" w:rsidRDefault="006D436F" w:rsidP="004505D0">
            <w:pPr>
              <w:pStyle w:val="81"/>
              <w:suppressAutoHyphens/>
              <w:ind w:left="133"/>
              <w:outlineLvl w:val="7"/>
              <w:rPr>
                <w:sz w:val="22"/>
                <w:szCs w:val="22"/>
                <w:lang w:val="ru-RU"/>
              </w:rPr>
            </w:pPr>
            <w:r w:rsidRPr="00613706">
              <w:rPr>
                <w:sz w:val="22"/>
                <w:szCs w:val="22"/>
                <w:lang w:val="ru-RU"/>
              </w:rPr>
              <w:t>58 %</w:t>
            </w:r>
          </w:p>
          <w:p w:rsidR="006D436F" w:rsidRPr="00613706" w:rsidRDefault="006D436F" w:rsidP="004505D0">
            <w:pPr>
              <w:suppressAutoHyphens/>
              <w:jc w:val="both"/>
              <w:rPr>
                <w:sz w:val="22"/>
                <w:szCs w:val="22"/>
              </w:rPr>
            </w:pPr>
          </w:p>
        </w:tc>
      </w:tr>
    </w:tbl>
    <w:p w:rsidR="006D436F" w:rsidRPr="00613706" w:rsidRDefault="006D436F" w:rsidP="006D436F">
      <w:pPr>
        <w:ind w:firstLine="709"/>
        <w:rPr>
          <w:sz w:val="28"/>
          <w:szCs w:val="28"/>
        </w:rPr>
      </w:pPr>
    </w:p>
    <w:p w:rsidR="006D436F" w:rsidRPr="0026003F" w:rsidRDefault="006D436F" w:rsidP="006D436F">
      <w:pPr>
        <w:ind w:firstLine="709"/>
      </w:pPr>
    </w:p>
    <w:p w:rsidR="006D436F" w:rsidRPr="0026003F" w:rsidRDefault="006D436F" w:rsidP="006D436F">
      <w:pPr>
        <w:ind w:firstLine="709"/>
      </w:pPr>
    </w:p>
    <w:p w:rsidR="006D436F" w:rsidRPr="0026003F" w:rsidRDefault="006D436F" w:rsidP="006D436F">
      <w:pPr>
        <w:ind w:firstLine="709"/>
      </w:pPr>
    </w:p>
    <w:p w:rsidR="006D436F" w:rsidRPr="0026003F" w:rsidRDefault="006D436F" w:rsidP="006D436F">
      <w:pPr>
        <w:ind w:firstLine="709"/>
      </w:pPr>
    </w:p>
    <w:p w:rsidR="006D436F" w:rsidRPr="0026003F" w:rsidRDefault="006D436F" w:rsidP="006D436F">
      <w:pPr>
        <w:ind w:firstLine="709"/>
      </w:pPr>
    </w:p>
    <w:p w:rsidR="006D436F" w:rsidRPr="0026003F" w:rsidRDefault="006D436F" w:rsidP="006D436F">
      <w:pPr>
        <w:ind w:firstLine="709"/>
      </w:pPr>
    </w:p>
    <w:p w:rsidR="006D436F" w:rsidRPr="0026003F" w:rsidRDefault="006D436F" w:rsidP="006D436F">
      <w:pPr>
        <w:ind w:firstLine="709"/>
      </w:pPr>
    </w:p>
    <w:p w:rsidR="006D436F" w:rsidRPr="0026003F" w:rsidRDefault="006D436F" w:rsidP="006D436F">
      <w:pPr>
        <w:ind w:firstLine="709"/>
      </w:pPr>
    </w:p>
    <w:p w:rsidR="006D436F" w:rsidRPr="0026003F" w:rsidRDefault="006D436F" w:rsidP="006D436F">
      <w:pPr>
        <w:ind w:firstLine="709"/>
      </w:pPr>
    </w:p>
    <w:p w:rsidR="006D436F" w:rsidRPr="0026003F" w:rsidRDefault="006D436F" w:rsidP="006D436F">
      <w:pPr>
        <w:ind w:firstLine="709"/>
      </w:pPr>
    </w:p>
    <w:p w:rsidR="006D436F" w:rsidRPr="0026003F" w:rsidRDefault="006D436F" w:rsidP="006D436F">
      <w:pPr>
        <w:ind w:firstLine="709"/>
      </w:pPr>
    </w:p>
    <w:p w:rsidR="006D436F" w:rsidRPr="0026003F" w:rsidRDefault="006D436F" w:rsidP="006D436F">
      <w:pPr>
        <w:ind w:firstLine="709"/>
      </w:pPr>
    </w:p>
    <w:p w:rsidR="006D436F" w:rsidRPr="006D436F" w:rsidRDefault="006D436F" w:rsidP="006D436F">
      <w:pPr>
        <w:suppressAutoHyphens/>
        <w:ind w:firstLine="709"/>
        <w:jc w:val="both"/>
        <w:rPr>
          <w:lang w:val="en-US"/>
        </w:rPr>
      </w:pPr>
      <w:r w:rsidRPr="006D436F">
        <w:rPr>
          <w:lang w:val="en-US"/>
        </w:rPr>
        <w:t xml:space="preserve">                        </w:t>
      </w:r>
    </w:p>
    <w:p w:rsidR="006D436F" w:rsidRPr="006D436F" w:rsidRDefault="006D436F" w:rsidP="006D436F">
      <w:pPr>
        <w:suppressAutoHyphens/>
        <w:ind w:firstLine="709"/>
        <w:jc w:val="both"/>
        <w:rPr>
          <w:lang w:val="en-US"/>
        </w:rPr>
      </w:pPr>
      <w:r w:rsidRPr="006D436F">
        <w:rPr>
          <w:lang w:val="en-US"/>
        </w:rPr>
        <w:t xml:space="preserve">                         </w:t>
      </w:r>
    </w:p>
    <w:p w:rsidR="006D436F" w:rsidRDefault="006D436F" w:rsidP="006D436F">
      <w:pPr>
        <w:suppressAutoHyphens/>
        <w:ind w:firstLine="709"/>
        <w:jc w:val="both"/>
        <w:rPr>
          <w:sz w:val="28"/>
          <w:szCs w:val="28"/>
          <w:lang w:val="en-US" w:eastAsia="en-US"/>
        </w:rPr>
      </w:pPr>
    </w:p>
    <w:p w:rsidR="006D436F" w:rsidRDefault="006D436F" w:rsidP="006D436F">
      <w:pPr>
        <w:suppressAutoHyphens/>
        <w:ind w:firstLine="709"/>
        <w:jc w:val="both"/>
        <w:rPr>
          <w:sz w:val="28"/>
          <w:szCs w:val="28"/>
          <w:lang w:val="en-US" w:eastAsia="en-US"/>
        </w:rPr>
      </w:pPr>
    </w:p>
    <w:p w:rsidR="00CD78EE" w:rsidRDefault="00CD78EE" w:rsidP="006D436F">
      <w:pPr>
        <w:suppressAutoHyphens/>
        <w:ind w:firstLine="709"/>
        <w:jc w:val="both"/>
        <w:rPr>
          <w:sz w:val="28"/>
          <w:szCs w:val="28"/>
          <w:lang w:val="en-US" w:eastAsia="en-US"/>
        </w:rPr>
      </w:pPr>
    </w:p>
    <w:p w:rsidR="006D436F" w:rsidRPr="00613706" w:rsidRDefault="006D436F" w:rsidP="006D436F">
      <w:pPr>
        <w:suppressAutoHyphens/>
        <w:ind w:firstLine="709"/>
        <w:jc w:val="both"/>
        <w:rPr>
          <w:sz w:val="28"/>
          <w:szCs w:val="28"/>
          <w:lang w:val="en-US" w:eastAsia="en-US"/>
        </w:rPr>
      </w:pPr>
      <w:r w:rsidRPr="00613706">
        <w:rPr>
          <w:sz w:val="28"/>
          <w:szCs w:val="28"/>
          <w:lang w:val="en-US" w:eastAsia="en-US"/>
        </w:rPr>
        <w:t>Blood clotting and bleeding time are not changed. What kind of disease can you think about with such data?</w:t>
      </w:r>
    </w:p>
    <w:p w:rsidR="006D436F" w:rsidRPr="00914921" w:rsidRDefault="006D436F" w:rsidP="006D436F">
      <w:pPr>
        <w:suppressAutoHyphens/>
        <w:ind w:firstLine="709"/>
        <w:jc w:val="both"/>
        <w:rPr>
          <w:b/>
          <w:sz w:val="28"/>
          <w:szCs w:val="28"/>
          <w:lang w:val="en-US" w:eastAsia="en-US"/>
        </w:rPr>
      </w:pPr>
      <w:r>
        <w:rPr>
          <w:b/>
          <w:sz w:val="28"/>
          <w:szCs w:val="28"/>
          <w:lang w:val="en-US" w:eastAsia="en-US"/>
        </w:rPr>
        <w:t>Task 34</w:t>
      </w:r>
    </w:p>
    <w:p w:rsidR="006D436F" w:rsidRPr="00613706" w:rsidRDefault="006D436F" w:rsidP="006D436F">
      <w:pPr>
        <w:suppressAutoHyphens/>
        <w:ind w:firstLine="709"/>
        <w:jc w:val="both"/>
        <w:rPr>
          <w:sz w:val="28"/>
          <w:szCs w:val="28"/>
        </w:rPr>
      </w:pPr>
      <w:r w:rsidRPr="00613706">
        <w:rPr>
          <w:sz w:val="28"/>
          <w:szCs w:val="28"/>
          <w:lang w:val="en-US" w:eastAsia="en-US"/>
        </w:rPr>
        <w:t xml:space="preserve">A patient with an unclear diagnosis was admitted to the hospital. I noted weakness, lack of efficiency, high temperature. The patient is scheduled for an examination to clarify the diagnosis. </w:t>
      </w:r>
      <w:r w:rsidRPr="00613706">
        <w:rPr>
          <w:sz w:val="28"/>
          <w:szCs w:val="28"/>
          <w:lang w:eastAsia="en-US"/>
        </w:rPr>
        <w:t>In the blood test, the following data were obtained:</w:t>
      </w: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024"/>
      </w:tblGrid>
      <w:tr w:rsidR="006D436F" w:rsidRPr="0026003F" w:rsidTr="004505D0">
        <w:trPr>
          <w:trHeight w:val="3654"/>
        </w:trPr>
        <w:tc>
          <w:tcPr>
            <w:tcW w:w="2646" w:type="dxa"/>
          </w:tcPr>
          <w:p w:rsidR="006D436F" w:rsidRPr="00613706" w:rsidRDefault="006D436F" w:rsidP="004505D0">
            <w:pPr>
              <w:suppressAutoHyphens/>
              <w:jc w:val="both"/>
              <w:rPr>
                <w:lang w:val="en-US"/>
              </w:rPr>
            </w:pPr>
            <w:r w:rsidRPr="00613706">
              <w:rPr>
                <w:lang w:val="en-US"/>
              </w:rPr>
              <w:lastRenderedPageBreak/>
              <w:t>Red blood cells</w:t>
            </w:r>
          </w:p>
          <w:p w:rsidR="006D436F" w:rsidRPr="00613706" w:rsidRDefault="006D436F" w:rsidP="004505D0">
            <w:pPr>
              <w:suppressAutoHyphens/>
              <w:jc w:val="both"/>
              <w:rPr>
                <w:lang w:val="en-US"/>
              </w:rPr>
            </w:pPr>
            <w:r w:rsidRPr="00613706">
              <w:rPr>
                <w:lang w:val="en-US"/>
              </w:rPr>
              <w:t>Hemoglobin</w:t>
            </w:r>
          </w:p>
          <w:p w:rsidR="006D436F" w:rsidRPr="00613706" w:rsidRDefault="006D436F" w:rsidP="004505D0">
            <w:pPr>
              <w:suppressAutoHyphens/>
              <w:jc w:val="both"/>
              <w:rPr>
                <w:lang w:val="en-US"/>
              </w:rPr>
            </w:pPr>
            <w:r w:rsidRPr="00613706">
              <w:rPr>
                <w:lang w:val="en-US"/>
              </w:rPr>
              <w:t>Color Indicator</w:t>
            </w:r>
          </w:p>
          <w:p w:rsidR="006D436F" w:rsidRPr="00613706" w:rsidRDefault="006D436F" w:rsidP="004505D0">
            <w:pPr>
              <w:suppressAutoHyphens/>
              <w:jc w:val="both"/>
              <w:rPr>
                <w:lang w:val="en-US"/>
              </w:rPr>
            </w:pPr>
            <w:r w:rsidRPr="00613706">
              <w:rPr>
                <w:lang w:val="en-US"/>
              </w:rPr>
              <w:t>ESR</w:t>
            </w:r>
          </w:p>
          <w:p w:rsidR="006D436F" w:rsidRPr="00613706" w:rsidRDefault="006D436F" w:rsidP="004505D0">
            <w:pPr>
              <w:suppressAutoHyphens/>
              <w:jc w:val="both"/>
              <w:rPr>
                <w:lang w:val="en-US"/>
              </w:rPr>
            </w:pPr>
            <w:r w:rsidRPr="00613706">
              <w:rPr>
                <w:lang w:val="en-US"/>
              </w:rPr>
              <w:t>White blood cells</w:t>
            </w:r>
          </w:p>
          <w:p w:rsidR="006D436F" w:rsidRPr="00613706" w:rsidRDefault="006D436F" w:rsidP="004505D0">
            <w:pPr>
              <w:suppressAutoHyphens/>
              <w:jc w:val="both"/>
              <w:rPr>
                <w:lang w:val="en-US"/>
              </w:rPr>
            </w:pPr>
            <w:r w:rsidRPr="00613706">
              <w:rPr>
                <w:lang w:val="en-US"/>
              </w:rPr>
              <w:t>Basophils</w:t>
            </w:r>
          </w:p>
          <w:p w:rsidR="006D436F" w:rsidRPr="00613706" w:rsidRDefault="006D436F" w:rsidP="004505D0">
            <w:pPr>
              <w:suppressAutoHyphens/>
              <w:jc w:val="both"/>
              <w:rPr>
                <w:lang w:val="en-US"/>
              </w:rPr>
            </w:pPr>
            <w:r w:rsidRPr="00613706">
              <w:rPr>
                <w:lang w:val="en-US"/>
              </w:rPr>
              <w:t>Eosinophils</w:t>
            </w:r>
          </w:p>
          <w:p w:rsidR="006D436F" w:rsidRPr="00613706" w:rsidRDefault="006D436F" w:rsidP="004505D0">
            <w:pPr>
              <w:suppressAutoHyphens/>
              <w:jc w:val="both"/>
              <w:rPr>
                <w:lang w:val="en-US"/>
              </w:rPr>
            </w:pPr>
            <w:r w:rsidRPr="00613706">
              <w:rPr>
                <w:lang w:val="en-US"/>
              </w:rPr>
              <w:t>Stick-core</w:t>
            </w:r>
          </w:p>
          <w:p w:rsidR="006D436F" w:rsidRPr="00613706" w:rsidRDefault="006D436F" w:rsidP="004505D0">
            <w:pPr>
              <w:suppressAutoHyphens/>
              <w:jc w:val="both"/>
              <w:rPr>
                <w:lang w:val="en-US"/>
              </w:rPr>
            </w:pPr>
            <w:r w:rsidRPr="00613706">
              <w:rPr>
                <w:lang w:val="en-US"/>
              </w:rPr>
              <w:t>Segmented Cores</w:t>
            </w:r>
          </w:p>
          <w:p w:rsidR="006D436F" w:rsidRPr="00613706" w:rsidRDefault="006D436F" w:rsidP="004505D0">
            <w:pPr>
              <w:suppressAutoHyphens/>
              <w:jc w:val="both"/>
              <w:rPr>
                <w:lang w:val="en-US"/>
              </w:rPr>
            </w:pPr>
            <w:r w:rsidRPr="00613706">
              <w:rPr>
                <w:lang w:val="en-US"/>
              </w:rPr>
              <w:t>Lymphocytes</w:t>
            </w:r>
          </w:p>
          <w:p w:rsidR="006D436F" w:rsidRPr="00613706" w:rsidRDefault="006D436F" w:rsidP="004505D0">
            <w:pPr>
              <w:suppressAutoHyphens/>
              <w:jc w:val="both"/>
              <w:rPr>
                <w:lang w:val="en-US"/>
              </w:rPr>
            </w:pPr>
            <w:r w:rsidRPr="00613706">
              <w:rPr>
                <w:lang w:val="en-US"/>
              </w:rPr>
              <w:t>Monocytes</w:t>
            </w:r>
          </w:p>
          <w:p w:rsidR="006D436F" w:rsidRPr="0026003F" w:rsidRDefault="006D436F" w:rsidP="004505D0">
            <w:pPr>
              <w:pStyle w:val="81"/>
              <w:suppressAutoHyphens/>
              <w:outlineLvl w:val="7"/>
              <w:rPr>
                <w:lang w:val="ru-RU"/>
              </w:rPr>
            </w:pPr>
            <w:r>
              <w:t>Hematocrit</w:t>
            </w:r>
          </w:p>
        </w:tc>
        <w:tc>
          <w:tcPr>
            <w:tcW w:w="3024" w:type="dxa"/>
          </w:tcPr>
          <w:p w:rsidR="006D436F" w:rsidRPr="0026003F" w:rsidRDefault="006D436F" w:rsidP="004505D0">
            <w:pPr>
              <w:suppressAutoHyphens/>
              <w:jc w:val="both"/>
              <w:rPr>
                <w:vertAlign w:val="superscript"/>
                <w:lang w:val="en-US"/>
              </w:rPr>
            </w:pPr>
            <w:r w:rsidRPr="0026003F">
              <w:t xml:space="preserve">4000000 – 4 </w:t>
            </w:r>
            <w:r w:rsidRPr="0026003F">
              <w:rPr>
                <w:vertAlign w:val="superscript"/>
              </w:rPr>
              <w:t xml:space="preserve">. </w:t>
            </w:r>
          </w:p>
          <w:p w:rsidR="006D436F" w:rsidRPr="00613706" w:rsidRDefault="006D436F" w:rsidP="004505D0">
            <w:pPr>
              <w:suppressAutoHyphens/>
              <w:jc w:val="both"/>
              <w:rPr>
                <w:lang w:val="en-US"/>
              </w:rPr>
            </w:pPr>
            <w:r w:rsidRPr="0026003F">
              <w:t>130</w:t>
            </w:r>
            <w:r>
              <w:rPr>
                <w:lang w:val="en-US"/>
              </w:rPr>
              <w:t>g</w:t>
            </w:r>
            <w:r w:rsidRPr="0026003F">
              <w:t>/</w:t>
            </w:r>
            <w:r>
              <w:rPr>
                <w:lang w:val="en-US"/>
              </w:rPr>
              <w:t>l</w:t>
            </w:r>
          </w:p>
          <w:p w:rsidR="006D436F" w:rsidRPr="0026003F" w:rsidRDefault="006D436F" w:rsidP="004505D0">
            <w:pPr>
              <w:suppressAutoHyphens/>
              <w:jc w:val="both"/>
            </w:pPr>
            <w:r w:rsidRPr="0026003F">
              <w:t>0,87</w:t>
            </w:r>
          </w:p>
          <w:p w:rsidR="006D436F" w:rsidRPr="00613706" w:rsidRDefault="006D436F" w:rsidP="004505D0">
            <w:pPr>
              <w:suppressAutoHyphens/>
              <w:jc w:val="both"/>
              <w:rPr>
                <w:lang w:val="en-US"/>
              </w:rPr>
            </w:pPr>
            <w:r w:rsidRPr="0026003F">
              <w:t xml:space="preserve">25 </w:t>
            </w:r>
            <w:r>
              <w:rPr>
                <w:lang w:val="en-US"/>
              </w:rPr>
              <w:t>mm</w:t>
            </w:r>
            <w:r w:rsidRPr="0026003F">
              <w:t>/</w:t>
            </w:r>
            <w:r>
              <w:rPr>
                <w:lang w:val="en-US"/>
              </w:rPr>
              <w:t>h</w:t>
            </w:r>
          </w:p>
          <w:p w:rsidR="006D436F" w:rsidRPr="00613706" w:rsidRDefault="006D436F" w:rsidP="004505D0">
            <w:pPr>
              <w:suppressAutoHyphens/>
              <w:jc w:val="both"/>
              <w:rPr>
                <w:lang w:val="en-US"/>
              </w:rPr>
            </w:pPr>
            <w:r w:rsidRPr="0026003F">
              <w:t xml:space="preserve">15000 – 15 </w:t>
            </w:r>
            <w:r w:rsidRPr="0026003F">
              <w:rPr>
                <w:vertAlign w:val="superscript"/>
              </w:rPr>
              <w:t xml:space="preserve">. </w:t>
            </w:r>
            <w:r w:rsidRPr="0026003F">
              <w:t>10</w:t>
            </w:r>
            <w:r w:rsidRPr="0026003F">
              <w:rPr>
                <w:vertAlign w:val="superscript"/>
              </w:rPr>
              <w:t>9</w:t>
            </w:r>
            <w:r w:rsidRPr="0026003F">
              <w:t>/</w:t>
            </w:r>
            <w:r>
              <w:rPr>
                <w:lang w:val="en-US"/>
              </w:rPr>
              <w:t>l</w:t>
            </w:r>
          </w:p>
          <w:p w:rsidR="006D436F" w:rsidRPr="0026003F" w:rsidRDefault="006D436F" w:rsidP="004505D0">
            <w:pPr>
              <w:suppressAutoHyphens/>
              <w:jc w:val="both"/>
            </w:pPr>
            <w:r w:rsidRPr="0026003F">
              <w:t>1</w:t>
            </w:r>
          </w:p>
          <w:p w:rsidR="006D436F" w:rsidRPr="0026003F" w:rsidRDefault="006D436F" w:rsidP="004505D0">
            <w:pPr>
              <w:suppressAutoHyphens/>
              <w:jc w:val="both"/>
            </w:pPr>
            <w:r w:rsidRPr="0026003F">
              <w:t>1</w:t>
            </w:r>
          </w:p>
          <w:p w:rsidR="006D436F" w:rsidRPr="0026003F" w:rsidRDefault="006D436F" w:rsidP="004505D0">
            <w:pPr>
              <w:suppressAutoHyphens/>
              <w:jc w:val="both"/>
            </w:pPr>
            <w:r w:rsidRPr="0026003F">
              <w:t>16</w:t>
            </w:r>
          </w:p>
          <w:p w:rsidR="006D436F" w:rsidRPr="0026003F" w:rsidRDefault="006D436F" w:rsidP="004505D0">
            <w:pPr>
              <w:suppressAutoHyphens/>
              <w:jc w:val="both"/>
            </w:pPr>
            <w:r w:rsidRPr="0026003F">
              <w:t>57</w:t>
            </w:r>
          </w:p>
          <w:p w:rsidR="006D436F" w:rsidRPr="0026003F" w:rsidRDefault="006D436F" w:rsidP="004505D0">
            <w:pPr>
              <w:suppressAutoHyphens/>
              <w:jc w:val="both"/>
            </w:pPr>
            <w:r w:rsidRPr="0026003F">
              <w:t>20</w:t>
            </w:r>
          </w:p>
          <w:p w:rsidR="006D436F" w:rsidRPr="0026003F" w:rsidRDefault="006D436F" w:rsidP="004505D0">
            <w:pPr>
              <w:suppressAutoHyphens/>
              <w:jc w:val="both"/>
            </w:pPr>
            <w:r w:rsidRPr="0026003F">
              <w:t>5</w:t>
            </w:r>
          </w:p>
          <w:p w:rsidR="006D436F" w:rsidRPr="0026003F" w:rsidRDefault="006D436F" w:rsidP="004505D0">
            <w:pPr>
              <w:pStyle w:val="81"/>
              <w:suppressAutoHyphens/>
              <w:outlineLvl w:val="7"/>
            </w:pPr>
            <w:r w:rsidRPr="0026003F">
              <w:rPr>
                <w:lang w:val="ru-RU"/>
              </w:rPr>
              <w:t xml:space="preserve">44 %    </w:t>
            </w:r>
          </w:p>
        </w:tc>
      </w:tr>
    </w:tbl>
    <w:p w:rsidR="006D436F" w:rsidRPr="00613706" w:rsidRDefault="006D436F" w:rsidP="006D436F">
      <w:pPr>
        <w:suppressAutoHyphens/>
        <w:jc w:val="both"/>
        <w:rPr>
          <w:sz w:val="28"/>
          <w:szCs w:val="28"/>
          <w:lang w:val="en-US"/>
        </w:rPr>
      </w:pPr>
      <w:r w:rsidRPr="00613706">
        <w:rPr>
          <w:sz w:val="28"/>
          <w:szCs w:val="28"/>
          <w:lang w:val="en-US"/>
        </w:rPr>
        <w:t>What does this analysis indicate?</w:t>
      </w:r>
    </w:p>
    <w:p w:rsidR="006D436F" w:rsidRPr="00914921" w:rsidRDefault="006D436F" w:rsidP="006D436F">
      <w:pPr>
        <w:suppressAutoHyphens/>
        <w:ind w:firstLine="709"/>
        <w:jc w:val="both"/>
        <w:rPr>
          <w:b/>
          <w:sz w:val="28"/>
          <w:szCs w:val="28"/>
          <w:lang w:val="en-US"/>
        </w:rPr>
      </w:pPr>
      <w:r>
        <w:rPr>
          <w:b/>
          <w:sz w:val="28"/>
          <w:szCs w:val="28"/>
          <w:lang w:val="en-US"/>
        </w:rPr>
        <w:t>Task 35</w:t>
      </w:r>
    </w:p>
    <w:p w:rsidR="006D436F" w:rsidRPr="00613706" w:rsidRDefault="006D436F" w:rsidP="006D436F">
      <w:pPr>
        <w:suppressAutoHyphens/>
        <w:jc w:val="both"/>
        <w:rPr>
          <w:sz w:val="28"/>
          <w:szCs w:val="28"/>
        </w:rPr>
      </w:pPr>
      <w:r w:rsidRPr="00613706">
        <w:rPr>
          <w:sz w:val="28"/>
          <w:szCs w:val="28"/>
          <w:lang w:val="en-US"/>
        </w:rPr>
        <w:t xml:space="preserve">The department received a patient with unclear attacks of suffocation, which occur mainly in the summer. After the attack, a thick mucous sputum is released. In the order of examination, the patient's blood and sputum are sent for analysis. </w:t>
      </w:r>
      <w:r w:rsidRPr="00613706">
        <w:rPr>
          <w:sz w:val="28"/>
          <w:szCs w:val="28"/>
        </w:rPr>
        <w:t>The following data were found in the blood: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tblGrid>
      <w:tr w:rsidR="006D436F" w:rsidRPr="0026003F" w:rsidTr="004505D0">
        <w:trPr>
          <w:jc w:val="center"/>
        </w:trPr>
        <w:tc>
          <w:tcPr>
            <w:tcW w:w="3369" w:type="dxa"/>
          </w:tcPr>
          <w:p w:rsidR="006D436F" w:rsidRPr="00613706" w:rsidRDefault="006D436F" w:rsidP="004505D0">
            <w:pPr>
              <w:suppressAutoHyphens/>
              <w:jc w:val="both"/>
              <w:rPr>
                <w:lang w:val="en-US"/>
              </w:rPr>
            </w:pPr>
            <w:r w:rsidRPr="00613706">
              <w:rPr>
                <w:lang w:val="en-US"/>
              </w:rPr>
              <w:t>Red blood cells</w:t>
            </w:r>
          </w:p>
          <w:p w:rsidR="006D436F" w:rsidRPr="00613706" w:rsidRDefault="006D436F" w:rsidP="004505D0">
            <w:pPr>
              <w:suppressAutoHyphens/>
              <w:jc w:val="both"/>
              <w:rPr>
                <w:lang w:val="en-US"/>
              </w:rPr>
            </w:pPr>
            <w:r w:rsidRPr="00613706">
              <w:rPr>
                <w:lang w:val="en-US"/>
              </w:rPr>
              <w:t>Hemoglobin</w:t>
            </w:r>
          </w:p>
          <w:p w:rsidR="006D436F" w:rsidRPr="00613706" w:rsidRDefault="006D436F" w:rsidP="004505D0">
            <w:pPr>
              <w:suppressAutoHyphens/>
              <w:jc w:val="both"/>
              <w:rPr>
                <w:lang w:val="en-US"/>
              </w:rPr>
            </w:pPr>
            <w:r w:rsidRPr="00613706">
              <w:rPr>
                <w:lang w:val="en-US"/>
              </w:rPr>
              <w:t>Color Indicator</w:t>
            </w:r>
          </w:p>
          <w:p w:rsidR="006D436F" w:rsidRPr="00613706" w:rsidRDefault="006D436F" w:rsidP="004505D0">
            <w:pPr>
              <w:suppressAutoHyphens/>
              <w:jc w:val="both"/>
              <w:rPr>
                <w:lang w:val="en-US"/>
              </w:rPr>
            </w:pPr>
            <w:r w:rsidRPr="00613706">
              <w:rPr>
                <w:lang w:val="en-US"/>
              </w:rPr>
              <w:t>ESR</w:t>
            </w:r>
          </w:p>
          <w:p w:rsidR="006D436F" w:rsidRPr="00613706" w:rsidRDefault="006D436F" w:rsidP="004505D0">
            <w:pPr>
              <w:suppressAutoHyphens/>
              <w:jc w:val="both"/>
              <w:rPr>
                <w:lang w:val="en-US"/>
              </w:rPr>
            </w:pPr>
            <w:r w:rsidRPr="00613706">
              <w:rPr>
                <w:lang w:val="en-US"/>
              </w:rPr>
              <w:t>White blood cells</w:t>
            </w:r>
          </w:p>
          <w:p w:rsidR="006D436F" w:rsidRPr="00613706" w:rsidRDefault="006D436F" w:rsidP="004505D0">
            <w:pPr>
              <w:suppressAutoHyphens/>
              <w:jc w:val="both"/>
              <w:rPr>
                <w:lang w:val="en-US"/>
              </w:rPr>
            </w:pPr>
            <w:r w:rsidRPr="00613706">
              <w:rPr>
                <w:lang w:val="en-US"/>
              </w:rPr>
              <w:t>Eosinophils</w:t>
            </w:r>
          </w:p>
          <w:p w:rsidR="006D436F" w:rsidRPr="00613706" w:rsidRDefault="006D436F" w:rsidP="004505D0">
            <w:pPr>
              <w:suppressAutoHyphens/>
              <w:jc w:val="both"/>
              <w:rPr>
                <w:lang w:val="en-US"/>
              </w:rPr>
            </w:pPr>
            <w:r w:rsidRPr="00613706">
              <w:rPr>
                <w:lang w:val="en-US"/>
              </w:rPr>
              <w:t>Stick-core</w:t>
            </w:r>
          </w:p>
          <w:p w:rsidR="006D436F" w:rsidRPr="00613706" w:rsidRDefault="006D436F" w:rsidP="004505D0">
            <w:pPr>
              <w:suppressAutoHyphens/>
              <w:jc w:val="both"/>
              <w:rPr>
                <w:lang w:val="en-US"/>
              </w:rPr>
            </w:pPr>
            <w:r w:rsidRPr="00613706">
              <w:rPr>
                <w:lang w:val="en-US"/>
              </w:rPr>
              <w:t>Segmented Cores</w:t>
            </w:r>
          </w:p>
          <w:p w:rsidR="006D436F" w:rsidRPr="00613706" w:rsidRDefault="006D436F" w:rsidP="004505D0">
            <w:pPr>
              <w:suppressAutoHyphens/>
              <w:jc w:val="both"/>
              <w:rPr>
                <w:lang w:val="en-US"/>
              </w:rPr>
            </w:pPr>
            <w:r w:rsidRPr="00613706">
              <w:rPr>
                <w:lang w:val="en-US"/>
              </w:rPr>
              <w:t>Lymphocytes</w:t>
            </w:r>
          </w:p>
          <w:p w:rsidR="006D436F" w:rsidRPr="00613706" w:rsidRDefault="006D436F" w:rsidP="004505D0">
            <w:pPr>
              <w:suppressAutoHyphens/>
              <w:jc w:val="both"/>
              <w:rPr>
                <w:lang w:val="en-US"/>
              </w:rPr>
            </w:pPr>
            <w:r w:rsidRPr="00613706">
              <w:rPr>
                <w:lang w:val="en-US"/>
              </w:rPr>
              <w:t>Monocytes</w:t>
            </w:r>
          </w:p>
          <w:p w:rsidR="006D436F" w:rsidRPr="00613706" w:rsidRDefault="006D436F" w:rsidP="004505D0">
            <w:pPr>
              <w:suppressAutoHyphens/>
              <w:jc w:val="both"/>
              <w:rPr>
                <w:lang w:val="en-US"/>
              </w:rPr>
            </w:pPr>
            <w:r w:rsidRPr="00613706">
              <w:rPr>
                <w:lang w:val="en-US"/>
              </w:rPr>
              <w:t>Hematocrit</w:t>
            </w:r>
          </w:p>
        </w:tc>
        <w:tc>
          <w:tcPr>
            <w:tcW w:w="3260" w:type="dxa"/>
          </w:tcPr>
          <w:p w:rsidR="006D436F" w:rsidRPr="00613706" w:rsidRDefault="006D436F" w:rsidP="004505D0">
            <w:pPr>
              <w:suppressAutoHyphens/>
              <w:jc w:val="both"/>
              <w:rPr>
                <w:lang w:val="en-US"/>
              </w:rPr>
            </w:pPr>
            <w:r w:rsidRPr="0026003F">
              <w:t xml:space="preserve">4780000 – 4,78 </w:t>
            </w:r>
            <w:r w:rsidRPr="0026003F">
              <w:rPr>
                <w:vertAlign w:val="superscript"/>
              </w:rPr>
              <w:t xml:space="preserve">. </w:t>
            </w:r>
            <w:r w:rsidRPr="0026003F">
              <w:t>10</w:t>
            </w:r>
            <w:r w:rsidRPr="0026003F">
              <w:rPr>
                <w:vertAlign w:val="superscript"/>
              </w:rPr>
              <w:t>12</w:t>
            </w:r>
            <w:r w:rsidRPr="0026003F">
              <w:t>/</w:t>
            </w:r>
            <w:r>
              <w:rPr>
                <w:lang w:val="en-US"/>
              </w:rPr>
              <w:t>l</w:t>
            </w:r>
          </w:p>
          <w:p w:rsidR="006D436F" w:rsidRPr="00613706" w:rsidRDefault="006D436F" w:rsidP="004505D0">
            <w:pPr>
              <w:suppressAutoHyphens/>
              <w:jc w:val="both"/>
              <w:rPr>
                <w:lang w:val="en-US"/>
              </w:rPr>
            </w:pPr>
            <w:r w:rsidRPr="0026003F">
              <w:t xml:space="preserve">144 </w:t>
            </w:r>
            <w:r>
              <w:rPr>
                <w:lang w:val="en-US"/>
              </w:rPr>
              <w:t>g</w:t>
            </w:r>
            <w:r w:rsidRPr="0026003F">
              <w:t>/</w:t>
            </w:r>
            <w:r>
              <w:rPr>
                <w:lang w:val="en-US"/>
              </w:rPr>
              <w:t>l</w:t>
            </w:r>
          </w:p>
          <w:p w:rsidR="006D436F" w:rsidRPr="0026003F" w:rsidRDefault="006D436F" w:rsidP="004505D0">
            <w:pPr>
              <w:suppressAutoHyphens/>
              <w:jc w:val="both"/>
            </w:pPr>
            <w:r w:rsidRPr="0026003F">
              <w:t>0,9</w:t>
            </w:r>
          </w:p>
          <w:p w:rsidR="006D436F" w:rsidRPr="00613706" w:rsidRDefault="006D436F" w:rsidP="004505D0">
            <w:pPr>
              <w:suppressAutoHyphens/>
              <w:jc w:val="both"/>
              <w:rPr>
                <w:lang w:val="en-US"/>
              </w:rPr>
            </w:pPr>
            <w:r w:rsidRPr="0026003F">
              <w:t xml:space="preserve">8 </w:t>
            </w:r>
            <w:r>
              <w:rPr>
                <w:lang w:val="en-US"/>
              </w:rPr>
              <w:t>mm</w:t>
            </w:r>
            <w:r w:rsidRPr="0026003F">
              <w:t>/</w:t>
            </w:r>
            <w:r>
              <w:rPr>
                <w:lang w:val="en-US"/>
              </w:rPr>
              <w:t>h</w:t>
            </w:r>
          </w:p>
          <w:p w:rsidR="006D436F" w:rsidRPr="00613706" w:rsidRDefault="006D436F" w:rsidP="004505D0">
            <w:pPr>
              <w:suppressAutoHyphens/>
              <w:jc w:val="both"/>
              <w:rPr>
                <w:lang w:val="en-US"/>
              </w:rPr>
            </w:pPr>
            <w:r w:rsidRPr="0026003F">
              <w:t xml:space="preserve">5800 – 5,8 </w:t>
            </w:r>
            <w:r w:rsidRPr="0026003F">
              <w:rPr>
                <w:vertAlign w:val="superscript"/>
              </w:rPr>
              <w:t xml:space="preserve">. </w:t>
            </w:r>
            <w:r w:rsidRPr="0026003F">
              <w:t>10</w:t>
            </w:r>
            <w:r w:rsidRPr="0026003F">
              <w:rPr>
                <w:vertAlign w:val="superscript"/>
              </w:rPr>
              <w:t>9</w:t>
            </w:r>
            <w:r w:rsidRPr="0026003F">
              <w:t>/</w:t>
            </w:r>
            <w:r>
              <w:rPr>
                <w:lang w:val="en-US"/>
              </w:rPr>
              <w:t>l</w:t>
            </w:r>
          </w:p>
          <w:p w:rsidR="006D436F" w:rsidRPr="0026003F" w:rsidRDefault="006D436F" w:rsidP="004505D0">
            <w:pPr>
              <w:pStyle w:val="81"/>
              <w:suppressAutoHyphens/>
              <w:outlineLvl w:val="7"/>
              <w:rPr>
                <w:lang w:val="ru-RU"/>
              </w:rPr>
            </w:pPr>
            <w:r w:rsidRPr="0026003F">
              <w:rPr>
                <w:lang w:val="ru-RU"/>
              </w:rPr>
              <w:t>12</w:t>
            </w:r>
          </w:p>
          <w:p w:rsidR="006D436F" w:rsidRPr="0026003F" w:rsidRDefault="006D436F" w:rsidP="004505D0">
            <w:pPr>
              <w:pStyle w:val="81"/>
              <w:suppressAutoHyphens/>
              <w:outlineLvl w:val="7"/>
              <w:rPr>
                <w:lang w:val="ru-RU"/>
              </w:rPr>
            </w:pPr>
            <w:r w:rsidRPr="0026003F">
              <w:rPr>
                <w:lang w:val="ru-RU"/>
              </w:rPr>
              <w:t>4</w:t>
            </w:r>
          </w:p>
          <w:p w:rsidR="006D436F" w:rsidRPr="0026003F" w:rsidRDefault="006D436F" w:rsidP="004505D0">
            <w:pPr>
              <w:suppressAutoHyphens/>
              <w:jc w:val="both"/>
            </w:pPr>
            <w:r w:rsidRPr="0026003F">
              <w:t>60</w:t>
            </w:r>
          </w:p>
          <w:p w:rsidR="006D436F" w:rsidRPr="0026003F" w:rsidRDefault="006D436F" w:rsidP="004505D0">
            <w:pPr>
              <w:suppressAutoHyphens/>
              <w:jc w:val="both"/>
            </w:pPr>
            <w:r w:rsidRPr="0026003F">
              <w:t>20</w:t>
            </w:r>
          </w:p>
          <w:p w:rsidR="006D436F" w:rsidRPr="0026003F" w:rsidRDefault="006D436F" w:rsidP="004505D0">
            <w:pPr>
              <w:suppressAutoHyphens/>
              <w:jc w:val="both"/>
            </w:pPr>
            <w:r w:rsidRPr="0026003F">
              <w:t>4</w:t>
            </w:r>
          </w:p>
          <w:p w:rsidR="006D436F" w:rsidRPr="0026003F" w:rsidRDefault="006D436F" w:rsidP="004505D0">
            <w:pPr>
              <w:suppressAutoHyphens/>
              <w:jc w:val="both"/>
            </w:pPr>
            <w:r w:rsidRPr="0026003F">
              <w:t>48 %</w:t>
            </w:r>
          </w:p>
        </w:tc>
      </w:tr>
    </w:tbl>
    <w:p w:rsidR="006D436F" w:rsidRPr="0026003F" w:rsidRDefault="006D436F" w:rsidP="006D436F">
      <w:pPr>
        <w:suppressAutoHyphens/>
        <w:jc w:val="both"/>
      </w:pPr>
      <w:r w:rsidRPr="0026003F">
        <w:t xml:space="preserve">                                                                                                                                                                                                                                                                                                                                                            </w:t>
      </w:r>
    </w:p>
    <w:p w:rsidR="006D436F" w:rsidRPr="00613706" w:rsidRDefault="006D436F" w:rsidP="006D436F">
      <w:pPr>
        <w:rPr>
          <w:sz w:val="28"/>
          <w:szCs w:val="28"/>
          <w:lang w:val="en-US"/>
        </w:rPr>
      </w:pPr>
      <w:r w:rsidRPr="00613706">
        <w:rPr>
          <w:sz w:val="28"/>
          <w:szCs w:val="28"/>
          <w:lang w:val="en-US"/>
        </w:rPr>
        <w:t>What can you think about from such a blood test? What data do you expect to get when analyzing sputum?</w:t>
      </w:r>
    </w:p>
    <w:p w:rsidR="00CB0090" w:rsidRPr="006D436F" w:rsidRDefault="00CB0090" w:rsidP="00CB0090">
      <w:pPr>
        <w:suppressAutoHyphens/>
        <w:ind w:firstLine="567"/>
        <w:jc w:val="both"/>
        <w:rPr>
          <w:sz w:val="28"/>
          <w:szCs w:val="28"/>
          <w:lang w:val="en-US"/>
        </w:rPr>
      </w:pPr>
    </w:p>
    <w:p w:rsidR="008430A4" w:rsidRPr="009F20F9" w:rsidRDefault="008430A4" w:rsidP="008430A4">
      <w:pPr>
        <w:suppressAutoHyphens/>
        <w:jc w:val="both"/>
        <w:rPr>
          <w:color w:val="000000"/>
          <w:sz w:val="28"/>
          <w:szCs w:val="28"/>
          <w:lang w:val="en-US"/>
        </w:rPr>
      </w:pPr>
      <w:r>
        <w:rPr>
          <w:b/>
          <w:color w:val="000000"/>
          <w:sz w:val="28"/>
          <w:szCs w:val="28"/>
          <w:lang w:val="en-US"/>
        </w:rPr>
        <w:t>Task 36</w:t>
      </w:r>
    </w:p>
    <w:p w:rsidR="008430A4" w:rsidRPr="0026003F" w:rsidRDefault="008430A4" w:rsidP="008430A4">
      <w:pPr>
        <w:suppressAutoHyphens/>
        <w:jc w:val="both"/>
      </w:pPr>
      <w:r w:rsidRPr="009F20F9">
        <w:rPr>
          <w:color w:val="000000"/>
          <w:sz w:val="28"/>
          <w:szCs w:val="28"/>
          <w:lang w:val="en-US"/>
        </w:rPr>
        <w:t xml:space="preserve">The patient went to the clinic due to the fact that she began to notice the appearance of bruises on the skin, appearing spontaneously or from a slight bruise, sometimes nosebleeds. </w:t>
      </w:r>
      <w:r w:rsidRPr="009F20F9">
        <w:rPr>
          <w:color w:val="000000"/>
          <w:sz w:val="28"/>
          <w:szCs w:val="28"/>
        </w:rPr>
        <w:t>The blood test revealed:</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402"/>
      </w:tblGrid>
      <w:tr w:rsidR="008430A4" w:rsidRPr="0026003F" w:rsidTr="004505D0">
        <w:trPr>
          <w:trHeight w:val="415"/>
        </w:trPr>
        <w:tc>
          <w:tcPr>
            <w:tcW w:w="2646" w:type="dxa"/>
          </w:tcPr>
          <w:p w:rsidR="008430A4" w:rsidRPr="009F20F9" w:rsidRDefault="008430A4" w:rsidP="004505D0">
            <w:pPr>
              <w:suppressAutoHyphens/>
              <w:jc w:val="both"/>
              <w:rPr>
                <w:lang w:val="en-US"/>
              </w:rPr>
            </w:pPr>
            <w:r w:rsidRPr="009F20F9">
              <w:rPr>
                <w:lang w:val="en-US"/>
              </w:rPr>
              <w:t>Red blood cells</w:t>
            </w:r>
          </w:p>
          <w:p w:rsidR="008430A4" w:rsidRPr="009F20F9" w:rsidRDefault="008430A4" w:rsidP="004505D0">
            <w:pPr>
              <w:suppressAutoHyphens/>
              <w:jc w:val="both"/>
              <w:rPr>
                <w:lang w:val="en-US"/>
              </w:rPr>
            </w:pPr>
            <w:r w:rsidRPr="009F20F9">
              <w:rPr>
                <w:lang w:val="en-US"/>
              </w:rPr>
              <w:t>Hemoglobin</w:t>
            </w:r>
          </w:p>
          <w:p w:rsidR="008430A4" w:rsidRPr="009F20F9" w:rsidRDefault="008430A4" w:rsidP="004505D0">
            <w:pPr>
              <w:suppressAutoHyphens/>
              <w:jc w:val="both"/>
              <w:rPr>
                <w:lang w:val="en-US"/>
              </w:rPr>
            </w:pPr>
            <w:r w:rsidRPr="009F20F9">
              <w:rPr>
                <w:lang w:val="en-US"/>
              </w:rPr>
              <w:t>Color Ind</w:t>
            </w:r>
            <w:r w:rsidR="00CD78EE">
              <w:rPr>
                <w:lang w:val="en-US"/>
              </w:rPr>
              <w:t>ex</w:t>
            </w:r>
          </w:p>
          <w:p w:rsidR="008430A4" w:rsidRPr="009F20F9" w:rsidRDefault="008430A4" w:rsidP="004505D0">
            <w:pPr>
              <w:suppressAutoHyphens/>
              <w:jc w:val="both"/>
              <w:rPr>
                <w:lang w:val="en-US"/>
              </w:rPr>
            </w:pPr>
            <w:r w:rsidRPr="009F20F9">
              <w:rPr>
                <w:lang w:val="en-US"/>
              </w:rPr>
              <w:t>White blood cells</w:t>
            </w:r>
          </w:p>
          <w:p w:rsidR="008430A4" w:rsidRPr="009F20F9" w:rsidRDefault="008430A4" w:rsidP="004505D0">
            <w:pPr>
              <w:suppressAutoHyphens/>
              <w:jc w:val="both"/>
              <w:rPr>
                <w:lang w:val="en-US"/>
              </w:rPr>
            </w:pPr>
            <w:r w:rsidRPr="009F20F9">
              <w:rPr>
                <w:lang w:val="en-US"/>
              </w:rPr>
              <w:t>Stick-core</w:t>
            </w:r>
          </w:p>
          <w:p w:rsidR="008430A4" w:rsidRPr="009F20F9" w:rsidRDefault="008430A4" w:rsidP="004505D0">
            <w:pPr>
              <w:suppressAutoHyphens/>
              <w:jc w:val="both"/>
              <w:rPr>
                <w:lang w:val="en-US"/>
              </w:rPr>
            </w:pPr>
            <w:r w:rsidRPr="009F20F9">
              <w:rPr>
                <w:lang w:val="en-US"/>
              </w:rPr>
              <w:t>Segmented Cores</w:t>
            </w:r>
          </w:p>
          <w:p w:rsidR="008430A4" w:rsidRPr="008430A4" w:rsidRDefault="008430A4" w:rsidP="004505D0">
            <w:pPr>
              <w:suppressAutoHyphens/>
              <w:jc w:val="both"/>
              <w:rPr>
                <w:lang w:val="en-US"/>
              </w:rPr>
            </w:pPr>
            <w:r w:rsidRPr="008430A4">
              <w:rPr>
                <w:lang w:val="en-US"/>
              </w:rPr>
              <w:t>Lymphocytes</w:t>
            </w:r>
          </w:p>
          <w:p w:rsidR="008430A4" w:rsidRPr="008430A4" w:rsidRDefault="008430A4" w:rsidP="004505D0">
            <w:pPr>
              <w:suppressAutoHyphens/>
              <w:jc w:val="both"/>
              <w:rPr>
                <w:lang w:val="en-US"/>
              </w:rPr>
            </w:pPr>
            <w:r w:rsidRPr="008430A4">
              <w:rPr>
                <w:lang w:val="en-US"/>
              </w:rPr>
              <w:t>Monocytes</w:t>
            </w:r>
          </w:p>
          <w:p w:rsidR="008430A4" w:rsidRPr="008430A4" w:rsidRDefault="008430A4" w:rsidP="004505D0">
            <w:pPr>
              <w:suppressAutoHyphens/>
              <w:jc w:val="both"/>
              <w:rPr>
                <w:lang w:val="en-US"/>
              </w:rPr>
            </w:pPr>
            <w:r w:rsidRPr="008430A4">
              <w:rPr>
                <w:lang w:val="en-US"/>
              </w:rPr>
              <w:t>ESR</w:t>
            </w:r>
          </w:p>
          <w:p w:rsidR="008430A4" w:rsidRPr="008430A4" w:rsidRDefault="008430A4" w:rsidP="004505D0">
            <w:pPr>
              <w:suppressAutoHyphens/>
              <w:jc w:val="both"/>
              <w:rPr>
                <w:lang w:val="en-US"/>
              </w:rPr>
            </w:pPr>
            <w:r w:rsidRPr="008430A4">
              <w:rPr>
                <w:lang w:val="en-US"/>
              </w:rPr>
              <w:t>Platelets</w:t>
            </w:r>
          </w:p>
          <w:p w:rsidR="008430A4" w:rsidRPr="008430A4" w:rsidRDefault="008430A4" w:rsidP="004505D0">
            <w:pPr>
              <w:pStyle w:val="81"/>
              <w:suppressAutoHyphens/>
              <w:outlineLvl w:val="7"/>
            </w:pPr>
            <w:r>
              <w:t>Hematocrit</w:t>
            </w:r>
          </w:p>
        </w:tc>
        <w:tc>
          <w:tcPr>
            <w:tcW w:w="3402" w:type="dxa"/>
          </w:tcPr>
          <w:p w:rsidR="008430A4" w:rsidRPr="008430A4" w:rsidRDefault="008430A4" w:rsidP="004505D0">
            <w:pPr>
              <w:suppressAutoHyphens/>
              <w:jc w:val="both"/>
              <w:rPr>
                <w:lang w:val="en-US"/>
              </w:rPr>
            </w:pPr>
            <w:r w:rsidRPr="008430A4">
              <w:rPr>
                <w:lang w:val="en-US"/>
              </w:rPr>
              <w:t xml:space="preserve">3,8 </w:t>
            </w:r>
            <w:r>
              <w:rPr>
                <w:lang w:val="en-US"/>
              </w:rPr>
              <w:t>mln</w:t>
            </w:r>
            <w:r w:rsidRPr="008430A4">
              <w:rPr>
                <w:lang w:val="en-US"/>
              </w:rPr>
              <w:t xml:space="preserve">. – 3,8 </w:t>
            </w:r>
            <w:r w:rsidRPr="008430A4">
              <w:rPr>
                <w:vertAlign w:val="superscript"/>
                <w:lang w:val="en-US"/>
              </w:rPr>
              <w:t xml:space="preserve">. </w:t>
            </w:r>
            <w:r w:rsidRPr="008430A4">
              <w:rPr>
                <w:lang w:val="en-US"/>
              </w:rPr>
              <w:t>10</w:t>
            </w:r>
            <w:r w:rsidRPr="008430A4">
              <w:rPr>
                <w:vertAlign w:val="superscript"/>
                <w:lang w:val="en-US"/>
              </w:rPr>
              <w:t>12</w:t>
            </w:r>
            <w:r w:rsidRPr="008430A4">
              <w:rPr>
                <w:lang w:val="en-US"/>
              </w:rPr>
              <w:t>/</w:t>
            </w:r>
            <w:r>
              <w:rPr>
                <w:lang w:val="en-US"/>
              </w:rPr>
              <w:t>l</w:t>
            </w:r>
            <w:r w:rsidRPr="008430A4">
              <w:rPr>
                <w:lang w:val="en-US"/>
              </w:rPr>
              <w:t xml:space="preserve">           </w:t>
            </w:r>
          </w:p>
          <w:p w:rsidR="008430A4" w:rsidRPr="009F20F9" w:rsidRDefault="008430A4" w:rsidP="004505D0">
            <w:pPr>
              <w:suppressAutoHyphens/>
              <w:jc w:val="both"/>
              <w:rPr>
                <w:lang w:val="en-US"/>
              </w:rPr>
            </w:pPr>
            <w:r w:rsidRPr="008430A4">
              <w:rPr>
                <w:lang w:val="en-US"/>
              </w:rPr>
              <w:t xml:space="preserve">120 </w:t>
            </w:r>
            <w:r>
              <w:rPr>
                <w:lang w:val="en-US"/>
              </w:rPr>
              <w:t>g</w:t>
            </w:r>
            <w:r w:rsidRPr="008430A4">
              <w:rPr>
                <w:lang w:val="en-US"/>
              </w:rPr>
              <w:t>/</w:t>
            </w:r>
            <w:r>
              <w:rPr>
                <w:lang w:val="en-US"/>
              </w:rPr>
              <w:t>l</w:t>
            </w:r>
          </w:p>
          <w:p w:rsidR="008430A4" w:rsidRPr="008430A4" w:rsidRDefault="008430A4" w:rsidP="004505D0">
            <w:pPr>
              <w:suppressAutoHyphens/>
              <w:jc w:val="both"/>
              <w:rPr>
                <w:lang w:val="en-US"/>
              </w:rPr>
            </w:pPr>
            <w:r w:rsidRPr="008430A4">
              <w:rPr>
                <w:lang w:val="en-US"/>
              </w:rPr>
              <w:t>0,95</w:t>
            </w:r>
          </w:p>
          <w:p w:rsidR="008430A4" w:rsidRPr="008430A4" w:rsidRDefault="008430A4" w:rsidP="004505D0">
            <w:pPr>
              <w:suppressAutoHyphens/>
              <w:jc w:val="both"/>
              <w:rPr>
                <w:lang w:val="en-US"/>
              </w:rPr>
            </w:pPr>
            <w:r w:rsidRPr="008430A4">
              <w:rPr>
                <w:lang w:val="en-US"/>
              </w:rPr>
              <w:t xml:space="preserve">6000 – 6 </w:t>
            </w:r>
            <w:r w:rsidRPr="008430A4">
              <w:rPr>
                <w:vertAlign w:val="superscript"/>
                <w:lang w:val="en-US"/>
              </w:rPr>
              <w:t xml:space="preserve">. </w:t>
            </w:r>
            <w:r w:rsidRPr="008430A4">
              <w:rPr>
                <w:lang w:val="en-US"/>
              </w:rPr>
              <w:t>10</w:t>
            </w:r>
            <w:r w:rsidRPr="008430A4">
              <w:rPr>
                <w:vertAlign w:val="superscript"/>
                <w:lang w:val="en-US"/>
              </w:rPr>
              <w:t>9</w:t>
            </w:r>
            <w:r w:rsidRPr="008430A4">
              <w:rPr>
                <w:lang w:val="en-US"/>
              </w:rPr>
              <w:t>/l</w:t>
            </w:r>
          </w:p>
          <w:p w:rsidR="008430A4" w:rsidRPr="008430A4" w:rsidRDefault="008430A4" w:rsidP="004505D0">
            <w:pPr>
              <w:suppressAutoHyphens/>
              <w:jc w:val="both"/>
              <w:rPr>
                <w:lang w:val="en-US"/>
              </w:rPr>
            </w:pPr>
            <w:r w:rsidRPr="008430A4">
              <w:rPr>
                <w:lang w:val="en-US"/>
              </w:rPr>
              <w:t>4</w:t>
            </w:r>
          </w:p>
          <w:p w:rsidR="008430A4" w:rsidRPr="008430A4" w:rsidRDefault="008430A4" w:rsidP="004505D0">
            <w:pPr>
              <w:suppressAutoHyphens/>
              <w:jc w:val="both"/>
              <w:rPr>
                <w:lang w:val="en-US"/>
              </w:rPr>
            </w:pPr>
            <w:r w:rsidRPr="008430A4">
              <w:rPr>
                <w:lang w:val="en-US"/>
              </w:rPr>
              <w:t>70</w:t>
            </w:r>
          </w:p>
          <w:p w:rsidR="008430A4" w:rsidRPr="008430A4" w:rsidRDefault="008430A4" w:rsidP="004505D0">
            <w:pPr>
              <w:suppressAutoHyphens/>
              <w:jc w:val="both"/>
              <w:rPr>
                <w:lang w:val="en-US"/>
              </w:rPr>
            </w:pPr>
            <w:r w:rsidRPr="008430A4">
              <w:rPr>
                <w:lang w:val="en-US"/>
              </w:rPr>
              <w:t xml:space="preserve">20 </w:t>
            </w:r>
          </w:p>
          <w:p w:rsidR="008430A4" w:rsidRPr="008430A4" w:rsidRDefault="008430A4" w:rsidP="004505D0">
            <w:pPr>
              <w:suppressAutoHyphens/>
              <w:jc w:val="both"/>
              <w:rPr>
                <w:lang w:val="en-US"/>
              </w:rPr>
            </w:pPr>
            <w:r w:rsidRPr="008430A4">
              <w:rPr>
                <w:lang w:val="en-US"/>
              </w:rPr>
              <w:t>6</w:t>
            </w:r>
          </w:p>
          <w:p w:rsidR="008430A4" w:rsidRPr="009F20F9" w:rsidRDefault="008430A4" w:rsidP="004505D0">
            <w:pPr>
              <w:suppressAutoHyphens/>
              <w:jc w:val="both"/>
              <w:rPr>
                <w:lang w:val="en-US"/>
              </w:rPr>
            </w:pPr>
            <w:r w:rsidRPr="008430A4">
              <w:rPr>
                <w:lang w:val="en-US"/>
              </w:rPr>
              <w:t>1</w:t>
            </w:r>
            <w:r>
              <w:rPr>
                <w:lang w:val="en-US"/>
              </w:rPr>
              <w:t>2mm</w:t>
            </w:r>
            <w:r w:rsidRPr="008430A4">
              <w:rPr>
                <w:lang w:val="en-US"/>
              </w:rPr>
              <w:t>/</w:t>
            </w:r>
            <w:r>
              <w:rPr>
                <w:lang w:val="en-US"/>
              </w:rPr>
              <w:t>h</w:t>
            </w:r>
          </w:p>
          <w:p w:rsidR="008430A4" w:rsidRPr="009F20F9" w:rsidRDefault="008430A4" w:rsidP="004505D0">
            <w:pPr>
              <w:suppressAutoHyphens/>
              <w:jc w:val="both"/>
              <w:rPr>
                <w:lang w:val="en-US"/>
              </w:rPr>
            </w:pPr>
            <w:r w:rsidRPr="008430A4">
              <w:rPr>
                <w:lang w:val="en-US"/>
              </w:rPr>
              <w:t xml:space="preserve">50000 – 50 </w:t>
            </w:r>
            <w:r w:rsidRPr="008430A4">
              <w:rPr>
                <w:vertAlign w:val="superscript"/>
                <w:lang w:val="en-US"/>
              </w:rPr>
              <w:t xml:space="preserve">. </w:t>
            </w:r>
            <w:r w:rsidRPr="0026003F">
              <w:t>10</w:t>
            </w:r>
            <w:r w:rsidRPr="0026003F">
              <w:rPr>
                <w:vertAlign w:val="superscript"/>
              </w:rPr>
              <w:t>9</w:t>
            </w:r>
            <w:r>
              <w:t>/</w:t>
            </w:r>
            <w:r>
              <w:rPr>
                <w:lang w:val="en-US"/>
              </w:rPr>
              <w:t>l</w:t>
            </w:r>
          </w:p>
          <w:p w:rsidR="008430A4" w:rsidRPr="0026003F" w:rsidRDefault="008430A4" w:rsidP="004505D0">
            <w:pPr>
              <w:pStyle w:val="81"/>
              <w:suppressAutoHyphens/>
              <w:outlineLvl w:val="7"/>
            </w:pPr>
            <w:r w:rsidRPr="0026003F">
              <w:rPr>
                <w:lang w:val="ru-RU"/>
              </w:rPr>
              <w:t>38 %</w:t>
            </w:r>
          </w:p>
        </w:tc>
      </w:tr>
    </w:tbl>
    <w:p w:rsidR="008430A4" w:rsidRPr="0026003F" w:rsidRDefault="008430A4" w:rsidP="008430A4">
      <w:pPr>
        <w:suppressAutoHyphens/>
        <w:ind w:firstLine="709"/>
        <w:jc w:val="both"/>
      </w:pPr>
      <w:r w:rsidRPr="0026003F">
        <w:t xml:space="preserve">                                                                                                                                                                                                                                                                                                        </w:t>
      </w:r>
    </w:p>
    <w:p w:rsidR="008430A4" w:rsidRPr="008430A4" w:rsidRDefault="008430A4" w:rsidP="008430A4">
      <w:pPr>
        <w:pStyle w:val="af"/>
        <w:suppressAutoHyphens/>
        <w:jc w:val="both"/>
        <w:rPr>
          <w:rFonts w:ascii="Times New Roman" w:hAnsi="Times New Roman"/>
          <w:sz w:val="28"/>
          <w:szCs w:val="28"/>
          <w:lang w:val="en-US" w:eastAsia="ru-RU"/>
        </w:rPr>
      </w:pPr>
      <w:r w:rsidRPr="008430A4">
        <w:rPr>
          <w:rFonts w:ascii="Times New Roman" w:hAnsi="Times New Roman"/>
          <w:sz w:val="28"/>
          <w:szCs w:val="28"/>
          <w:lang w:val="en-US" w:eastAsia="ru-RU"/>
        </w:rPr>
        <w:lastRenderedPageBreak/>
        <w:t>Blood clotting time is not changed. Bleeding time is 15 minutes. With thromboelastography, a sharp slowdown in the reaction time and the formation of a blood clot is determined. What disease are you thinking about?</w:t>
      </w:r>
    </w:p>
    <w:p w:rsidR="008430A4" w:rsidRPr="009F20F9" w:rsidRDefault="008430A4" w:rsidP="008430A4">
      <w:pPr>
        <w:suppressAutoHyphens/>
        <w:jc w:val="both"/>
        <w:rPr>
          <w:color w:val="000000"/>
          <w:sz w:val="28"/>
          <w:szCs w:val="28"/>
          <w:lang w:val="en-US"/>
        </w:rPr>
      </w:pPr>
      <w:r>
        <w:rPr>
          <w:b/>
          <w:color w:val="000000"/>
          <w:sz w:val="28"/>
          <w:szCs w:val="28"/>
          <w:lang w:val="en-US"/>
        </w:rPr>
        <w:t>Task 37</w:t>
      </w:r>
    </w:p>
    <w:p w:rsidR="008430A4" w:rsidRPr="009F20F9" w:rsidRDefault="008430A4" w:rsidP="008430A4">
      <w:pPr>
        <w:pStyle w:val="af"/>
        <w:suppressAutoHyphens/>
        <w:spacing w:after="0" w:line="240" w:lineRule="auto"/>
        <w:jc w:val="both"/>
        <w:rPr>
          <w:rFonts w:ascii="Times New Roman" w:hAnsi="Times New Roman"/>
          <w:sz w:val="28"/>
          <w:szCs w:val="28"/>
          <w:lang w:val="en-US"/>
        </w:rPr>
      </w:pPr>
      <w:r w:rsidRPr="009F20F9">
        <w:rPr>
          <w:rFonts w:ascii="Times New Roman" w:hAnsi="Times New Roman"/>
          <w:sz w:val="28"/>
          <w:szCs w:val="28"/>
          <w:lang w:val="en-US" w:eastAsia="ru-RU"/>
        </w:rPr>
        <w:t>The patient went to the doctor in connection with the heaviness in the left hypochondrium. However, long before that, I was worried about weakness, fatigue, excessive sweating, and subfebrility. On examination, the doctor found an enlarged spleen. The blood test showed the following changes: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tblGrid>
      <w:tr w:rsidR="008430A4" w:rsidRPr="0026003F" w:rsidTr="004505D0">
        <w:trPr>
          <w:jc w:val="center"/>
        </w:trPr>
        <w:tc>
          <w:tcPr>
            <w:tcW w:w="3510" w:type="dxa"/>
          </w:tcPr>
          <w:p w:rsidR="008430A4" w:rsidRPr="009F20F9" w:rsidRDefault="008430A4" w:rsidP="004505D0">
            <w:pPr>
              <w:suppressAutoHyphens/>
              <w:jc w:val="both"/>
              <w:rPr>
                <w:lang w:val="en-US"/>
              </w:rPr>
            </w:pPr>
            <w:r w:rsidRPr="009F20F9">
              <w:rPr>
                <w:lang w:val="en-US"/>
              </w:rPr>
              <w:t>Red blood cells</w:t>
            </w:r>
          </w:p>
          <w:p w:rsidR="008430A4" w:rsidRPr="009F20F9" w:rsidRDefault="008430A4" w:rsidP="004505D0">
            <w:pPr>
              <w:suppressAutoHyphens/>
              <w:jc w:val="both"/>
              <w:rPr>
                <w:lang w:val="en-US"/>
              </w:rPr>
            </w:pPr>
            <w:r w:rsidRPr="009F20F9">
              <w:rPr>
                <w:lang w:val="en-US"/>
              </w:rPr>
              <w:t>Hemoglobin</w:t>
            </w:r>
          </w:p>
          <w:p w:rsidR="008430A4" w:rsidRPr="009F20F9" w:rsidRDefault="008430A4" w:rsidP="004505D0">
            <w:pPr>
              <w:suppressAutoHyphens/>
              <w:jc w:val="both"/>
              <w:rPr>
                <w:lang w:val="en-US"/>
              </w:rPr>
            </w:pPr>
            <w:r w:rsidRPr="009F20F9">
              <w:rPr>
                <w:lang w:val="en-US"/>
              </w:rPr>
              <w:t>Color Ind</w:t>
            </w:r>
            <w:r w:rsidR="00CD78EE">
              <w:rPr>
                <w:lang w:val="en-US"/>
              </w:rPr>
              <w:t>ex</w:t>
            </w:r>
          </w:p>
          <w:p w:rsidR="008430A4" w:rsidRPr="009F20F9" w:rsidRDefault="008430A4" w:rsidP="004505D0">
            <w:pPr>
              <w:suppressAutoHyphens/>
              <w:jc w:val="both"/>
              <w:rPr>
                <w:lang w:val="en-US"/>
              </w:rPr>
            </w:pPr>
            <w:r w:rsidRPr="009F20F9">
              <w:rPr>
                <w:lang w:val="en-US"/>
              </w:rPr>
              <w:t>ESR</w:t>
            </w:r>
          </w:p>
          <w:p w:rsidR="008430A4" w:rsidRPr="009F20F9" w:rsidRDefault="008430A4" w:rsidP="004505D0">
            <w:pPr>
              <w:suppressAutoHyphens/>
              <w:jc w:val="both"/>
              <w:rPr>
                <w:lang w:val="en-US"/>
              </w:rPr>
            </w:pPr>
            <w:r w:rsidRPr="009F20F9">
              <w:rPr>
                <w:lang w:val="en-US"/>
              </w:rPr>
              <w:t>White blood cells</w:t>
            </w:r>
          </w:p>
          <w:p w:rsidR="008430A4" w:rsidRPr="009F20F9" w:rsidRDefault="008430A4" w:rsidP="004505D0">
            <w:pPr>
              <w:suppressAutoHyphens/>
              <w:jc w:val="both"/>
              <w:rPr>
                <w:lang w:val="en-US"/>
              </w:rPr>
            </w:pPr>
            <w:r w:rsidRPr="009F20F9">
              <w:rPr>
                <w:lang w:val="en-US"/>
              </w:rPr>
              <w:t>Myeloblasts</w:t>
            </w:r>
          </w:p>
          <w:p w:rsidR="008430A4" w:rsidRPr="009F20F9" w:rsidRDefault="008430A4" w:rsidP="004505D0">
            <w:pPr>
              <w:suppressAutoHyphens/>
              <w:jc w:val="both"/>
              <w:rPr>
                <w:lang w:val="en-US"/>
              </w:rPr>
            </w:pPr>
            <w:r w:rsidRPr="009F20F9">
              <w:rPr>
                <w:lang w:val="en-US"/>
              </w:rPr>
              <w:t>Promyelocytes</w:t>
            </w:r>
          </w:p>
          <w:p w:rsidR="008430A4" w:rsidRPr="009F20F9" w:rsidRDefault="008430A4" w:rsidP="004505D0">
            <w:pPr>
              <w:suppressAutoHyphens/>
              <w:jc w:val="both"/>
              <w:rPr>
                <w:lang w:val="en-US"/>
              </w:rPr>
            </w:pPr>
            <w:r w:rsidRPr="009F20F9">
              <w:rPr>
                <w:lang w:val="en-US"/>
              </w:rPr>
              <w:t>Myelocytes</w:t>
            </w:r>
          </w:p>
          <w:p w:rsidR="008430A4" w:rsidRPr="009F20F9" w:rsidRDefault="008430A4" w:rsidP="004505D0">
            <w:pPr>
              <w:suppressAutoHyphens/>
              <w:jc w:val="both"/>
              <w:rPr>
                <w:lang w:val="en-US"/>
              </w:rPr>
            </w:pPr>
            <w:r w:rsidRPr="009F20F9">
              <w:rPr>
                <w:lang w:val="en-US"/>
              </w:rPr>
              <w:t>Young people</w:t>
            </w:r>
          </w:p>
          <w:p w:rsidR="008430A4" w:rsidRPr="009F20F9" w:rsidRDefault="008430A4" w:rsidP="004505D0">
            <w:pPr>
              <w:suppressAutoHyphens/>
              <w:jc w:val="both"/>
              <w:rPr>
                <w:lang w:val="en-US"/>
              </w:rPr>
            </w:pPr>
            <w:r w:rsidRPr="009F20F9">
              <w:rPr>
                <w:lang w:val="en-US"/>
              </w:rPr>
              <w:t>Stick-core</w:t>
            </w:r>
          </w:p>
          <w:p w:rsidR="008430A4" w:rsidRPr="009F20F9" w:rsidRDefault="008430A4" w:rsidP="004505D0">
            <w:pPr>
              <w:suppressAutoHyphens/>
              <w:jc w:val="both"/>
              <w:rPr>
                <w:lang w:val="en-US"/>
              </w:rPr>
            </w:pPr>
            <w:r w:rsidRPr="009F20F9">
              <w:rPr>
                <w:lang w:val="en-US"/>
              </w:rPr>
              <w:t>Segmented Cores</w:t>
            </w:r>
          </w:p>
          <w:p w:rsidR="008430A4" w:rsidRDefault="008430A4" w:rsidP="004505D0">
            <w:pPr>
              <w:suppressAutoHyphens/>
              <w:jc w:val="both"/>
            </w:pPr>
            <w:r>
              <w:t>Lymphocytes</w:t>
            </w:r>
          </w:p>
          <w:p w:rsidR="008430A4" w:rsidRDefault="008430A4" w:rsidP="004505D0">
            <w:pPr>
              <w:suppressAutoHyphens/>
              <w:jc w:val="both"/>
            </w:pPr>
            <w:r>
              <w:t>Monocytes</w:t>
            </w:r>
          </w:p>
          <w:p w:rsidR="008430A4" w:rsidRPr="0026003F" w:rsidRDefault="008430A4" w:rsidP="004505D0">
            <w:pPr>
              <w:pStyle w:val="af"/>
              <w:suppressAutoHyphens/>
              <w:spacing w:after="0" w:line="240" w:lineRule="auto"/>
              <w:rPr>
                <w:rFonts w:ascii="Times New Roman" w:hAnsi="Times New Roman"/>
                <w:sz w:val="24"/>
                <w:szCs w:val="24"/>
              </w:rPr>
            </w:pPr>
            <w:r>
              <w:t>Hematocrit</w:t>
            </w:r>
          </w:p>
        </w:tc>
        <w:tc>
          <w:tcPr>
            <w:tcW w:w="3544" w:type="dxa"/>
          </w:tcPr>
          <w:p w:rsidR="008430A4" w:rsidRPr="009F20F9" w:rsidRDefault="008430A4" w:rsidP="004505D0">
            <w:pPr>
              <w:suppressAutoHyphens/>
              <w:jc w:val="both"/>
              <w:rPr>
                <w:lang w:val="en-US"/>
              </w:rPr>
            </w:pPr>
            <w:r w:rsidRPr="0026003F">
              <w:t xml:space="preserve">2800000 – 2,8 </w:t>
            </w:r>
            <w:r w:rsidRPr="0026003F">
              <w:rPr>
                <w:vertAlign w:val="superscript"/>
              </w:rPr>
              <w:t xml:space="preserve">. </w:t>
            </w:r>
            <w:r w:rsidRPr="0026003F">
              <w:t>10</w:t>
            </w:r>
            <w:r w:rsidRPr="0026003F">
              <w:rPr>
                <w:vertAlign w:val="superscript"/>
              </w:rPr>
              <w:t>12</w:t>
            </w:r>
            <w:r w:rsidRPr="0026003F">
              <w:t>/</w:t>
            </w:r>
            <w:r>
              <w:rPr>
                <w:lang w:val="en-US"/>
              </w:rPr>
              <w:t>l</w:t>
            </w:r>
          </w:p>
          <w:p w:rsidR="008430A4" w:rsidRPr="009F20F9" w:rsidRDefault="008430A4" w:rsidP="004505D0">
            <w:pPr>
              <w:suppressAutoHyphens/>
              <w:jc w:val="both"/>
              <w:rPr>
                <w:lang w:val="en-US"/>
              </w:rPr>
            </w:pPr>
            <w:r w:rsidRPr="0026003F">
              <w:t xml:space="preserve">67 </w:t>
            </w:r>
            <w:r>
              <w:rPr>
                <w:lang w:val="en-US"/>
              </w:rPr>
              <w:t>g</w:t>
            </w:r>
            <w:r w:rsidRPr="0026003F">
              <w:t>/</w:t>
            </w:r>
            <w:r>
              <w:rPr>
                <w:lang w:val="en-US"/>
              </w:rPr>
              <w:t>l</w:t>
            </w:r>
          </w:p>
          <w:p w:rsidR="008430A4" w:rsidRPr="0026003F" w:rsidRDefault="008430A4" w:rsidP="004505D0">
            <w:pPr>
              <w:suppressAutoHyphens/>
              <w:jc w:val="both"/>
            </w:pPr>
            <w:r w:rsidRPr="0026003F">
              <w:t>0,5</w:t>
            </w:r>
          </w:p>
          <w:p w:rsidR="008430A4" w:rsidRPr="009F20F9" w:rsidRDefault="008430A4" w:rsidP="004505D0">
            <w:pPr>
              <w:suppressAutoHyphens/>
              <w:jc w:val="both"/>
              <w:rPr>
                <w:lang w:val="en-US"/>
              </w:rPr>
            </w:pPr>
            <w:r w:rsidRPr="0026003F">
              <w:t xml:space="preserve">30 </w:t>
            </w:r>
            <w:r>
              <w:rPr>
                <w:lang w:val="en-US"/>
              </w:rPr>
              <w:t>mm</w:t>
            </w:r>
            <w:r w:rsidRPr="0026003F">
              <w:t>/</w:t>
            </w:r>
            <w:r>
              <w:rPr>
                <w:lang w:val="en-US"/>
              </w:rPr>
              <w:t>h</w:t>
            </w:r>
          </w:p>
          <w:p w:rsidR="008430A4" w:rsidRPr="009F20F9" w:rsidRDefault="008430A4" w:rsidP="004505D0">
            <w:pPr>
              <w:suppressAutoHyphens/>
              <w:jc w:val="both"/>
              <w:rPr>
                <w:lang w:val="en-US"/>
              </w:rPr>
            </w:pPr>
            <w:r w:rsidRPr="0026003F">
              <w:t xml:space="preserve">100000 – 100 </w:t>
            </w:r>
            <w:r w:rsidRPr="0026003F">
              <w:rPr>
                <w:vertAlign w:val="superscript"/>
              </w:rPr>
              <w:t xml:space="preserve">. </w:t>
            </w:r>
            <w:r w:rsidRPr="0026003F">
              <w:t>10</w:t>
            </w:r>
            <w:r w:rsidRPr="0026003F">
              <w:rPr>
                <w:vertAlign w:val="superscript"/>
              </w:rPr>
              <w:t>9</w:t>
            </w:r>
            <w:r w:rsidRPr="0026003F">
              <w:t>/</w:t>
            </w:r>
            <w:r>
              <w:rPr>
                <w:lang w:val="en-US"/>
              </w:rPr>
              <w:t>l</w:t>
            </w:r>
          </w:p>
          <w:p w:rsidR="008430A4" w:rsidRPr="0026003F" w:rsidRDefault="008430A4" w:rsidP="004505D0">
            <w:pPr>
              <w:suppressAutoHyphens/>
              <w:jc w:val="both"/>
            </w:pPr>
            <w:r w:rsidRPr="0026003F">
              <w:t>5</w:t>
            </w:r>
          </w:p>
          <w:p w:rsidR="008430A4" w:rsidRPr="0026003F" w:rsidRDefault="008430A4" w:rsidP="004505D0">
            <w:pPr>
              <w:suppressAutoHyphens/>
              <w:jc w:val="both"/>
            </w:pPr>
            <w:r w:rsidRPr="0026003F">
              <w:t>10</w:t>
            </w:r>
          </w:p>
          <w:p w:rsidR="008430A4" w:rsidRPr="0026003F" w:rsidRDefault="008430A4" w:rsidP="004505D0">
            <w:pPr>
              <w:suppressAutoHyphens/>
              <w:jc w:val="both"/>
            </w:pPr>
            <w:r w:rsidRPr="0026003F">
              <w:t>23</w:t>
            </w:r>
          </w:p>
          <w:p w:rsidR="008430A4" w:rsidRPr="0026003F" w:rsidRDefault="008430A4" w:rsidP="004505D0">
            <w:pPr>
              <w:suppressAutoHyphens/>
              <w:jc w:val="both"/>
            </w:pPr>
            <w:r w:rsidRPr="0026003F">
              <w:t>7</w:t>
            </w:r>
          </w:p>
          <w:p w:rsidR="008430A4" w:rsidRPr="0026003F" w:rsidRDefault="008430A4" w:rsidP="004505D0">
            <w:pPr>
              <w:suppressAutoHyphens/>
              <w:jc w:val="both"/>
            </w:pPr>
            <w:r w:rsidRPr="0026003F">
              <w:t>21</w:t>
            </w:r>
          </w:p>
          <w:p w:rsidR="008430A4" w:rsidRPr="0026003F" w:rsidRDefault="008430A4" w:rsidP="004505D0">
            <w:pPr>
              <w:suppressAutoHyphens/>
              <w:jc w:val="both"/>
            </w:pPr>
            <w:r w:rsidRPr="0026003F">
              <w:t>24</w:t>
            </w:r>
          </w:p>
          <w:p w:rsidR="008430A4" w:rsidRPr="0026003F" w:rsidRDefault="008430A4" w:rsidP="004505D0">
            <w:pPr>
              <w:suppressAutoHyphens/>
              <w:jc w:val="both"/>
            </w:pPr>
            <w:r w:rsidRPr="0026003F">
              <w:t>7</w:t>
            </w:r>
          </w:p>
          <w:p w:rsidR="008430A4" w:rsidRPr="0026003F" w:rsidRDefault="008430A4" w:rsidP="004505D0">
            <w:pPr>
              <w:suppressAutoHyphens/>
              <w:jc w:val="both"/>
            </w:pPr>
            <w:r w:rsidRPr="0026003F">
              <w:t>3</w:t>
            </w:r>
          </w:p>
          <w:p w:rsidR="008430A4" w:rsidRPr="0026003F" w:rsidRDefault="008430A4" w:rsidP="004505D0">
            <w:pPr>
              <w:pStyle w:val="81"/>
              <w:suppressAutoHyphens/>
              <w:outlineLvl w:val="7"/>
              <w:rPr>
                <w:lang w:val="ru-RU"/>
              </w:rPr>
            </w:pPr>
            <w:r w:rsidRPr="0026003F">
              <w:rPr>
                <w:lang w:val="ru-RU"/>
              </w:rPr>
              <w:t xml:space="preserve">36 %    </w:t>
            </w:r>
          </w:p>
          <w:p w:rsidR="008430A4" w:rsidRPr="0026003F" w:rsidRDefault="008430A4" w:rsidP="004505D0">
            <w:pPr>
              <w:pStyle w:val="af"/>
              <w:suppressAutoHyphens/>
              <w:spacing w:after="0" w:line="240" w:lineRule="auto"/>
              <w:rPr>
                <w:rFonts w:ascii="Times New Roman" w:hAnsi="Times New Roman"/>
                <w:sz w:val="24"/>
                <w:szCs w:val="24"/>
              </w:rPr>
            </w:pPr>
          </w:p>
        </w:tc>
      </w:tr>
    </w:tbl>
    <w:p w:rsidR="008430A4" w:rsidRPr="008430A4" w:rsidRDefault="008430A4" w:rsidP="008430A4">
      <w:pPr>
        <w:pStyle w:val="af"/>
        <w:suppressAutoHyphens/>
        <w:jc w:val="both"/>
        <w:rPr>
          <w:rFonts w:ascii="Times New Roman" w:hAnsi="Times New Roman"/>
          <w:b/>
          <w:sz w:val="28"/>
          <w:szCs w:val="24"/>
          <w:lang w:val="en-US" w:eastAsia="ru-RU"/>
        </w:rPr>
      </w:pPr>
      <w:r w:rsidRPr="009F20F9">
        <w:rPr>
          <w:lang w:val="en-US"/>
        </w:rPr>
        <w:t xml:space="preserve">                                                                                                                                                                                                                                                                                                                                                                                               </w:t>
      </w:r>
      <w:r w:rsidRPr="008430A4">
        <w:rPr>
          <w:rFonts w:ascii="Times New Roman" w:hAnsi="Times New Roman"/>
          <w:b/>
          <w:sz w:val="28"/>
          <w:szCs w:val="24"/>
          <w:lang w:val="en-US" w:eastAsia="ru-RU"/>
        </w:rPr>
        <w:t>Task 38</w:t>
      </w:r>
    </w:p>
    <w:p w:rsidR="008430A4" w:rsidRPr="009F20F9" w:rsidRDefault="008430A4" w:rsidP="008430A4">
      <w:pPr>
        <w:pStyle w:val="af"/>
        <w:suppressAutoHyphens/>
        <w:spacing w:after="0" w:line="240" w:lineRule="auto"/>
        <w:jc w:val="both"/>
        <w:rPr>
          <w:rFonts w:ascii="Times New Roman" w:hAnsi="Times New Roman"/>
          <w:sz w:val="28"/>
          <w:szCs w:val="24"/>
        </w:rPr>
      </w:pPr>
      <w:r w:rsidRPr="009F20F9">
        <w:rPr>
          <w:rFonts w:ascii="Times New Roman" w:hAnsi="Times New Roman"/>
          <w:sz w:val="28"/>
          <w:szCs w:val="24"/>
          <w:lang w:val="en-US" w:eastAsia="ru-RU"/>
        </w:rPr>
        <w:t xml:space="preserve">The patient went to the doctor due to the fact that she began to notice general weakness, malaise, fatigue, sweating, fever to subfebrile numbers. </w:t>
      </w:r>
      <w:r w:rsidRPr="009F20F9">
        <w:rPr>
          <w:rFonts w:ascii="Times New Roman" w:hAnsi="Times New Roman"/>
          <w:sz w:val="28"/>
          <w:szCs w:val="24"/>
          <w:lang w:eastAsia="ru-RU"/>
        </w:rPr>
        <w:t>The following changes were detected in the blood test:</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3096"/>
      </w:tblGrid>
      <w:tr w:rsidR="008430A4" w:rsidRPr="0026003F" w:rsidTr="004505D0">
        <w:trPr>
          <w:trHeight w:val="3294"/>
        </w:trPr>
        <w:tc>
          <w:tcPr>
            <w:tcW w:w="2844" w:type="dxa"/>
          </w:tcPr>
          <w:p w:rsidR="008430A4" w:rsidRPr="009F20F9" w:rsidRDefault="008430A4" w:rsidP="004505D0">
            <w:pPr>
              <w:suppressAutoHyphens/>
              <w:jc w:val="both"/>
              <w:rPr>
                <w:lang w:val="en-US"/>
              </w:rPr>
            </w:pPr>
            <w:r w:rsidRPr="009F20F9">
              <w:rPr>
                <w:lang w:val="en-US"/>
              </w:rPr>
              <w:t>Red blood cells</w:t>
            </w:r>
          </w:p>
          <w:p w:rsidR="008430A4" w:rsidRPr="009F20F9" w:rsidRDefault="008430A4" w:rsidP="004505D0">
            <w:pPr>
              <w:suppressAutoHyphens/>
              <w:jc w:val="both"/>
              <w:rPr>
                <w:lang w:val="en-US"/>
              </w:rPr>
            </w:pPr>
            <w:r w:rsidRPr="009F20F9">
              <w:rPr>
                <w:lang w:val="en-US"/>
              </w:rPr>
              <w:t>Hemoglobin</w:t>
            </w:r>
          </w:p>
          <w:p w:rsidR="008430A4" w:rsidRPr="009F20F9" w:rsidRDefault="008430A4" w:rsidP="004505D0">
            <w:pPr>
              <w:suppressAutoHyphens/>
              <w:jc w:val="both"/>
              <w:rPr>
                <w:lang w:val="en-US"/>
              </w:rPr>
            </w:pPr>
            <w:r w:rsidRPr="009F20F9">
              <w:rPr>
                <w:lang w:val="en-US"/>
              </w:rPr>
              <w:t>Color Ind</w:t>
            </w:r>
            <w:r>
              <w:rPr>
                <w:lang w:val="en-US"/>
              </w:rPr>
              <w:t>ex</w:t>
            </w:r>
          </w:p>
          <w:p w:rsidR="008430A4" w:rsidRPr="009F20F9" w:rsidRDefault="008430A4" w:rsidP="004505D0">
            <w:pPr>
              <w:suppressAutoHyphens/>
              <w:jc w:val="both"/>
              <w:rPr>
                <w:lang w:val="en-US"/>
              </w:rPr>
            </w:pPr>
            <w:r w:rsidRPr="009F20F9">
              <w:rPr>
                <w:lang w:val="en-US"/>
              </w:rPr>
              <w:t>ESR</w:t>
            </w:r>
          </w:p>
          <w:p w:rsidR="008430A4" w:rsidRPr="009F20F9" w:rsidRDefault="008430A4" w:rsidP="004505D0">
            <w:pPr>
              <w:suppressAutoHyphens/>
              <w:jc w:val="both"/>
              <w:rPr>
                <w:lang w:val="en-US"/>
              </w:rPr>
            </w:pPr>
            <w:r w:rsidRPr="009F20F9">
              <w:rPr>
                <w:lang w:val="en-US"/>
              </w:rPr>
              <w:t>White blood cells</w:t>
            </w:r>
          </w:p>
          <w:p w:rsidR="008430A4" w:rsidRPr="009F20F9" w:rsidRDefault="008430A4" w:rsidP="004505D0">
            <w:pPr>
              <w:suppressAutoHyphens/>
              <w:jc w:val="both"/>
              <w:rPr>
                <w:lang w:val="en-US"/>
              </w:rPr>
            </w:pPr>
            <w:r w:rsidRPr="009F20F9">
              <w:rPr>
                <w:lang w:val="en-US"/>
              </w:rPr>
              <w:t>Eosinophils</w:t>
            </w:r>
          </w:p>
          <w:p w:rsidR="008430A4" w:rsidRPr="009F20F9" w:rsidRDefault="008430A4" w:rsidP="004505D0">
            <w:pPr>
              <w:suppressAutoHyphens/>
              <w:jc w:val="both"/>
              <w:rPr>
                <w:lang w:val="en-US"/>
              </w:rPr>
            </w:pPr>
            <w:r w:rsidRPr="009F20F9">
              <w:rPr>
                <w:lang w:val="en-US"/>
              </w:rPr>
              <w:t>Segmented Cores</w:t>
            </w:r>
          </w:p>
          <w:p w:rsidR="008430A4" w:rsidRDefault="008430A4" w:rsidP="004505D0">
            <w:pPr>
              <w:suppressAutoHyphens/>
              <w:jc w:val="both"/>
            </w:pPr>
            <w:r>
              <w:t>Lymphoblasts</w:t>
            </w:r>
          </w:p>
          <w:p w:rsidR="008430A4" w:rsidRDefault="008430A4" w:rsidP="004505D0">
            <w:pPr>
              <w:suppressAutoHyphens/>
              <w:jc w:val="both"/>
            </w:pPr>
            <w:r>
              <w:t>Lymphocytes</w:t>
            </w:r>
          </w:p>
          <w:p w:rsidR="008430A4" w:rsidRDefault="008430A4" w:rsidP="004505D0">
            <w:pPr>
              <w:suppressAutoHyphens/>
              <w:jc w:val="both"/>
            </w:pPr>
            <w:r>
              <w:t>Monocytes</w:t>
            </w:r>
          </w:p>
          <w:p w:rsidR="008430A4" w:rsidRPr="0026003F" w:rsidRDefault="008430A4" w:rsidP="004505D0">
            <w:pPr>
              <w:suppressAutoHyphens/>
              <w:jc w:val="both"/>
            </w:pPr>
            <w:r>
              <w:t>Hematocrit</w:t>
            </w:r>
          </w:p>
        </w:tc>
        <w:tc>
          <w:tcPr>
            <w:tcW w:w="3096" w:type="dxa"/>
          </w:tcPr>
          <w:p w:rsidR="008430A4" w:rsidRPr="009F20F9" w:rsidRDefault="008430A4" w:rsidP="004505D0">
            <w:pPr>
              <w:suppressAutoHyphens/>
              <w:jc w:val="both"/>
              <w:rPr>
                <w:lang w:val="en-US"/>
              </w:rPr>
            </w:pPr>
            <w:r w:rsidRPr="008430A4">
              <w:rPr>
                <w:lang w:val="en-US"/>
              </w:rPr>
              <w:t xml:space="preserve">2,8 </w:t>
            </w:r>
            <w:r>
              <w:rPr>
                <w:lang w:val="en-US"/>
              </w:rPr>
              <w:t>mln</w:t>
            </w:r>
            <w:r w:rsidRPr="008430A4">
              <w:rPr>
                <w:lang w:val="en-US"/>
              </w:rPr>
              <w:t xml:space="preserve"> – 2,8 </w:t>
            </w:r>
            <w:r w:rsidRPr="008430A4">
              <w:rPr>
                <w:vertAlign w:val="superscript"/>
                <w:lang w:val="en-US"/>
              </w:rPr>
              <w:t xml:space="preserve">. </w:t>
            </w:r>
            <w:r w:rsidRPr="008430A4">
              <w:rPr>
                <w:lang w:val="en-US"/>
              </w:rPr>
              <w:t>10</w:t>
            </w:r>
            <w:r w:rsidRPr="008430A4">
              <w:rPr>
                <w:vertAlign w:val="superscript"/>
                <w:lang w:val="en-US"/>
              </w:rPr>
              <w:t>12</w:t>
            </w:r>
            <w:r w:rsidRPr="008430A4">
              <w:rPr>
                <w:lang w:val="en-US"/>
              </w:rPr>
              <w:t>/</w:t>
            </w:r>
            <w:r>
              <w:rPr>
                <w:lang w:val="en-US"/>
              </w:rPr>
              <w:t>l</w:t>
            </w:r>
          </w:p>
          <w:p w:rsidR="008430A4" w:rsidRPr="009F20F9" w:rsidRDefault="008430A4" w:rsidP="004505D0">
            <w:pPr>
              <w:suppressAutoHyphens/>
              <w:jc w:val="both"/>
              <w:rPr>
                <w:lang w:val="en-US"/>
              </w:rPr>
            </w:pPr>
            <w:r w:rsidRPr="008430A4">
              <w:rPr>
                <w:lang w:val="en-US"/>
              </w:rPr>
              <w:t xml:space="preserve">77 </w:t>
            </w:r>
            <w:r>
              <w:rPr>
                <w:lang w:val="en-US"/>
              </w:rPr>
              <w:t>g</w:t>
            </w:r>
            <w:r w:rsidRPr="008430A4">
              <w:rPr>
                <w:lang w:val="en-US"/>
              </w:rPr>
              <w:t>/</w:t>
            </w:r>
            <w:r>
              <w:rPr>
                <w:lang w:val="en-US"/>
              </w:rPr>
              <w:t>l</w:t>
            </w:r>
          </w:p>
          <w:p w:rsidR="008430A4" w:rsidRPr="008430A4" w:rsidRDefault="008430A4" w:rsidP="004505D0">
            <w:pPr>
              <w:suppressAutoHyphens/>
              <w:jc w:val="both"/>
              <w:rPr>
                <w:lang w:val="en-US"/>
              </w:rPr>
            </w:pPr>
            <w:r w:rsidRPr="008430A4">
              <w:rPr>
                <w:lang w:val="en-US"/>
              </w:rPr>
              <w:t>0,5</w:t>
            </w:r>
          </w:p>
          <w:p w:rsidR="008430A4" w:rsidRPr="009F20F9" w:rsidRDefault="008430A4" w:rsidP="004505D0">
            <w:pPr>
              <w:suppressAutoHyphens/>
              <w:jc w:val="both"/>
              <w:rPr>
                <w:lang w:val="en-US"/>
              </w:rPr>
            </w:pPr>
            <w:r w:rsidRPr="008430A4">
              <w:rPr>
                <w:lang w:val="en-US"/>
              </w:rPr>
              <w:t xml:space="preserve">26 </w:t>
            </w:r>
            <w:r>
              <w:rPr>
                <w:lang w:val="en-US"/>
              </w:rPr>
              <w:t>mm</w:t>
            </w:r>
            <w:r w:rsidRPr="008430A4">
              <w:rPr>
                <w:lang w:val="en-US"/>
              </w:rPr>
              <w:t>/</w:t>
            </w:r>
            <w:r>
              <w:rPr>
                <w:lang w:val="en-US"/>
              </w:rPr>
              <w:t>h</w:t>
            </w:r>
          </w:p>
          <w:p w:rsidR="008430A4" w:rsidRPr="009F20F9" w:rsidRDefault="008430A4" w:rsidP="004505D0">
            <w:pPr>
              <w:suppressAutoHyphens/>
              <w:jc w:val="both"/>
              <w:rPr>
                <w:lang w:val="en-US"/>
              </w:rPr>
            </w:pPr>
            <w:r w:rsidRPr="008430A4">
              <w:rPr>
                <w:lang w:val="en-US"/>
              </w:rPr>
              <w:t xml:space="preserve">150000 – 150 </w:t>
            </w:r>
            <w:r w:rsidRPr="008430A4">
              <w:rPr>
                <w:vertAlign w:val="superscript"/>
                <w:lang w:val="en-US"/>
              </w:rPr>
              <w:t xml:space="preserve">. </w:t>
            </w:r>
            <w:r w:rsidRPr="008430A4">
              <w:rPr>
                <w:lang w:val="en-US"/>
              </w:rPr>
              <w:t xml:space="preserve"> 10</w:t>
            </w:r>
            <w:r w:rsidRPr="008430A4">
              <w:rPr>
                <w:vertAlign w:val="superscript"/>
                <w:lang w:val="en-US"/>
              </w:rPr>
              <w:t>9</w:t>
            </w:r>
            <w:r w:rsidRPr="008430A4">
              <w:rPr>
                <w:lang w:val="en-US"/>
              </w:rPr>
              <w:t>/</w:t>
            </w:r>
            <w:r>
              <w:rPr>
                <w:lang w:val="en-US"/>
              </w:rPr>
              <w:t>l</w:t>
            </w:r>
          </w:p>
          <w:p w:rsidR="008430A4" w:rsidRPr="008430A4" w:rsidRDefault="008430A4" w:rsidP="004505D0">
            <w:pPr>
              <w:suppressAutoHyphens/>
              <w:jc w:val="both"/>
              <w:rPr>
                <w:lang w:val="en-US"/>
              </w:rPr>
            </w:pPr>
            <w:r w:rsidRPr="008430A4">
              <w:rPr>
                <w:lang w:val="en-US"/>
              </w:rPr>
              <w:t>2</w:t>
            </w:r>
          </w:p>
          <w:p w:rsidR="008430A4" w:rsidRPr="0026003F" w:rsidRDefault="008430A4" w:rsidP="004505D0">
            <w:pPr>
              <w:suppressAutoHyphens/>
              <w:jc w:val="both"/>
            </w:pPr>
            <w:r w:rsidRPr="0026003F">
              <w:t>5</w:t>
            </w:r>
          </w:p>
          <w:p w:rsidR="008430A4" w:rsidRPr="0026003F" w:rsidRDefault="008430A4" w:rsidP="004505D0">
            <w:pPr>
              <w:suppressAutoHyphens/>
              <w:jc w:val="both"/>
            </w:pPr>
            <w:r w:rsidRPr="0026003F">
              <w:t xml:space="preserve">2                              </w:t>
            </w:r>
          </w:p>
          <w:p w:rsidR="008430A4" w:rsidRPr="0026003F" w:rsidRDefault="008430A4" w:rsidP="004505D0">
            <w:pPr>
              <w:suppressAutoHyphens/>
              <w:jc w:val="both"/>
            </w:pPr>
            <w:r w:rsidRPr="0026003F">
              <w:t>88</w:t>
            </w:r>
          </w:p>
          <w:p w:rsidR="008430A4" w:rsidRPr="0026003F" w:rsidRDefault="008430A4" w:rsidP="004505D0">
            <w:pPr>
              <w:suppressAutoHyphens/>
              <w:jc w:val="both"/>
            </w:pPr>
            <w:r w:rsidRPr="0026003F">
              <w:t>3</w:t>
            </w:r>
          </w:p>
          <w:p w:rsidR="008430A4" w:rsidRPr="0026003F" w:rsidRDefault="008430A4" w:rsidP="004505D0">
            <w:pPr>
              <w:pStyle w:val="81"/>
              <w:suppressAutoHyphens/>
              <w:outlineLvl w:val="7"/>
            </w:pPr>
            <w:r w:rsidRPr="0026003F">
              <w:rPr>
                <w:lang w:val="ru-RU"/>
              </w:rPr>
              <w:t>31 %</w:t>
            </w:r>
          </w:p>
        </w:tc>
      </w:tr>
    </w:tbl>
    <w:p w:rsidR="008430A4" w:rsidRPr="008430A4" w:rsidRDefault="008430A4" w:rsidP="008430A4">
      <w:pPr>
        <w:suppressAutoHyphens/>
        <w:ind w:firstLine="709"/>
        <w:jc w:val="both"/>
        <w:rPr>
          <w:sz w:val="28"/>
        </w:rPr>
      </w:pPr>
      <w:r w:rsidRPr="008430A4">
        <w:rPr>
          <w:sz w:val="28"/>
        </w:rPr>
        <w:t xml:space="preserve">                                                                                                                                                                                                                                           </w:t>
      </w:r>
    </w:p>
    <w:p w:rsidR="008430A4" w:rsidRPr="008430A4" w:rsidRDefault="008430A4" w:rsidP="008430A4">
      <w:pPr>
        <w:suppressAutoHyphens/>
        <w:jc w:val="both"/>
        <w:rPr>
          <w:sz w:val="28"/>
          <w:lang w:val="en-US"/>
        </w:rPr>
      </w:pPr>
      <w:r w:rsidRPr="008430A4">
        <w:rPr>
          <w:sz w:val="28"/>
          <w:lang w:val="en-US"/>
        </w:rPr>
        <w:t>What disease did the doctor think of? What confirms this diagnosis?</w:t>
      </w:r>
    </w:p>
    <w:p w:rsidR="008430A4" w:rsidRDefault="008430A4" w:rsidP="008430A4">
      <w:pPr>
        <w:suppressAutoHyphens/>
        <w:jc w:val="both"/>
        <w:rPr>
          <w:b/>
          <w:sz w:val="28"/>
          <w:lang w:val="en-US"/>
        </w:rPr>
      </w:pPr>
    </w:p>
    <w:p w:rsidR="008430A4" w:rsidRPr="008430A4" w:rsidRDefault="008430A4" w:rsidP="008430A4">
      <w:pPr>
        <w:suppressAutoHyphens/>
        <w:jc w:val="both"/>
        <w:rPr>
          <w:b/>
          <w:sz w:val="28"/>
          <w:lang w:val="en-US"/>
        </w:rPr>
      </w:pPr>
      <w:r>
        <w:rPr>
          <w:b/>
          <w:sz w:val="28"/>
          <w:lang w:val="en-US"/>
        </w:rPr>
        <w:t>Task 39</w:t>
      </w:r>
    </w:p>
    <w:p w:rsidR="008430A4" w:rsidRPr="009F20F9" w:rsidRDefault="008430A4" w:rsidP="008430A4">
      <w:pPr>
        <w:suppressAutoHyphens/>
        <w:jc w:val="both"/>
        <w:rPr>
          <w:sz w:val="28"/>
          <w:lang w:val="en-US"/>
        </w:rPr>
      </w:pPr>
      <w:r w:rsidRPr="009F20F9">
        <w:rPr>
          <w:sz w:val="28"/>
          <w:lang w:val="en-US"/>
        </w:rPr>
        <w:t>The doctor was contacted by the patient about pain in the throat when swallowing, high fever of the remitting type, chills, sharp weakness. On examination, there was a picture of necrotic angina. A blood test was scheduled, in which the following changes were detected:</w:t>
      </w:r>
    </w:p>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88"/>
      </w:tblGrid>
      <w:tr w:rsidR="008430A4" w:rsidRPr="0026003F" w:rsidTr="004505D0">
        <w:trPr>
          <w:trHeight w:val="3042"/>
        </w:trPr>
        <w:tc>
          <w:tcPr>
            <w:tcW w:w="3204" w:type="dxa"/>
          </w:tcPr>
          <w:p w:rsidR="008430A4" w:rsidRPr="009F20F9" w:rsidRDefault="008430A4" w:rsidP="004505D0">
            <w:pPr>
              <w:suppressAutoHyphens/>
              <w:jc w:val="both"/>
              <w:rPr>
                <w:lang w:val="en-US"/>
              </w:rPr>
            </w:pPr>
            <w:r w:rsidRPr="009F20F9">
              <w:rPr>
                <w:lang w:val="en-US"/>
              </w:rPr>
              <w:lastRenderedPageBreak/>
              <w:t>Red blood cells</w:t>
            </w:r>
          </w:p>
          <w:p w:rsidR="008430A4" w:rsidRPr="009F20F9" w:rsidRDefault="008430A4" w:rsidP="004505D0">
            <w:pPr>
              <w:suppressAutoHyphens/>
              <w:jc w:val="both"/>
              <w:rPr>
                <w:lang w:val="en-US"/>
              </w:rPr>
            </w:pPr>
            <w:r w:rsidRPr="009F20F9">
              <w:rPr>
                <w:lang w:val="en-US"/>
              </w:rPr>
              <w:t>Hemoglobin</w:t>
            </w:r>
          </w:p>
          <w:p w:rsidR="008430A4" w:rsidRPr="009F20F9" w:rsidRDefault="008430A4" w:rsidP="004505D0">
            <w:pPr>
              <w:suppressAutoHyphens/>
              <w:jc w:val="both"/>
              <w:rPr>
                <w:lang w:val="en-US"/>
              </w:rPr>
            </w:pPr>
            <w:r w:rsidRPr="009F20F9">
              <w:rPr>
                <w:lang w:val="en-US"/>
              </w:rPr>
              <w:t>Color Ind</w:t>
            </w:r>
            <w:r>
              <w:rPr>
                <w:lang w:val="en-US"/>
              </w:rPr>
              <w:t>ex</w:t>
            </w:r>
          </w:p>
          <w:p w:rsidR="008430A4" w:rsidRPr="009F20F9" w:rsidRDefault="008430A4" w:rsidP="004505D0">
            <w:pPr>
              <w:suppressAutoHyphens/>
              <w:jc w:val="both"/>
              <w:rPr>
                <w:lang w:val="en-US"/>
              </w:rPr>
            </w:pPr>
            <w:r w:rsidRPr="009F20F9">
              <w:rPr>
                <w:lang w:val="en-US"/>
              </w:rPr>
              <w:t>ESR</w:t>
            </w:r>
          </w:p>
          <w:p w:rsidR="008430A4" w:rsidRPr="009F20F9" w:rsidRDefault="008430A4" w:rsidP="004505D0">
            <w:pPr>
              <w:suppressAutoHyphens/>
              <w:jc w:val="both"/>
              <w:rPr>
                <w:lang w:val="en-US"/>
              </w:rPr>
            </w:pPr>
            <w:r w:rsidRPr="009F20F9">
              <w:rPr>
                <w:lang w:val="en-US"/>
              </w:rPr>
              <w:t>White blood cells</w:t>
            </w:r>
          </w:p>
          <w:p w:rsidR="008430A4" w:rsidRPr="009F20F9" w:rsidRDefault="008430A4" w:rsidP="004505D0">
            <w:pPr>
              <w:suppressAutoHyphens/>
              <w:jc w:val="both"/>
              <w:rPr>
                <w:lang w:val="en-US"/>
              </w:rPr>
            </w:pPr>
            <w:r w:rsidRPr="009F20F9">
              <w:rPr>
                <w:lang w:val="en-US"/>
              </w:rPr>
              <w:t>Myeloblasts</w:t>
            </w:r>
          </w:p>
          <w:p w:rsidR="008430A4" w:rsidRPr="009F20F9" w:rsidRDefault="008430A4" w:rsidP="004505D0">
            <w:pPr>
              <w:suppressAutoHyphens/>
              <w:jc w:val="both"/>
              <w:rPr>
                <w:lang w:val="en-US"/>
              </w:rPr>
            </w:pPr>
            <w:r w:rsidRPr="009F20F9">
              <w:rPr>
                <w:lang w:val="en-US"/>
              </w:rPr>
              <w:t>Stick-core</w:t>
            </w:r>
          </w:p>
          <w:p w:rsidR="008430A4" w:rsidRDefault="008430A4" w:rsidP="004505D0">
            <w:pPr>
              <w:suppressAutoHyphens/>
              <w:jc w:val="both"/>
            </w:pPr>
            <w:r>
              <w:t>Segmented Cores</w:t>
            </w:r>
          </w:p>
          <w:p w:rsidR="008430A4" w:rsidRDefault="008430A4" w:rsidP="004505D0">
            <w:pPr>
              <w:suppressAutoHyphens/>
              <w:jc w:val="both"/>
            </w:pPr>
            <w:r>
              <w:t>Lymphocytes</w:t>
            </w:r>
          </w:p>
          <w:p w:rsidR="008430A4" w:rsidRPr="0026003F" w:rsidRDefault="008430A4" w:rsidP="004505D0">
            <w:pPr>
              <w:pStyle w:val="81"/>
              <w:suppressAutoHyphens/>
              <w:outlineLvl w:val="7"/>
              <w:rPr>
                <w:lang w:val="ru-RU"/>
              </w:rPr>
            </w:pPr>
            <w:r>
              <w:t>Hematocrit</w:t>
            </w:r>
          </w:p>
        </w:tc>
        <w:tc>
          <w:tcPr>
            <w:tcW w:w="2988" w:type="dxa"/>
          </w:tcPr>
          <w:p w:rsidR="008430A4" w:rsidRPr="0026003F" w:rsidRDefault="008430A4" w:rsidP="004505D0">
            <w:pPr>
              <w:suppressAutoHyphens/>
              <w:jc w:val="both"/>
              <w:rPr>
                <w:lang w:val="en-US"/>
              </w:rPr>
            </w:pPr>
            <w:r w:rsidRPr="0026003F">
              <w:t xml:space="preserve">2150000 – 2,15 </w:t>
            </w:r>
            <w:r w:rsidRPr="0026003F">
              <w:rPr>
                <w:vertAlign w:val="superscript"/>
              </w:rPr>
              <w:t xml:space="preserve">. </w:t>
            </w:r>
            <w:r w:rsidRPr="0026003F">
              <w:t>10</w:t>
            </w:r>
            <w:r w:rsidRPr="0026003F">
              <w:rPr>
                <w:vertAlign w:val="superscript"/>
              </w:rPr>
              <w:t>12</w:t>
            </w:r>
            <w:r w:rsidRPr="0026003F">
              <w:t>/</w:t>
            </w:r>
            <w:r>
              <w:rPr>
                <w:lang w:val="en-US"/>
              </w:rPr>
              <w:t>l</w:t>
            </w:r>
            <w:r w:rsidRPr="0026003F">
              <w:t xml:space="preserve">       </w:t>
            </w:r>
          </w:p>
          <w:p w:rsidR="008430A4" w:rsidRPr="0026003F" w:rsidRDefault="008430A4" w:rsidP="004505D0">
            <w:pPr>
              <w:suppressAutoHyphens/>
              <w:ind w:left="54"/>
              <w:jc w:val="both"/>
            </w:pPr>
            <w:r w:rsidRPr="0026003F">
              <w:t xml:space="preserve">80 </w:t>
            </w:r>
            <w:r>
              <w:rPr>
                <w:lang w:val="en-US"/>
              </w:rPr>
              <w:t>g</w:t>
            </w:r>
            <w:r>
              <w:t>/</w:t>
            </w:r>
            <w:r>
              <w:rPr>
                <w:lang w:val="en-US"/>
              </w:rPr>
              <w:t>l</w:t>
            </w:r>
            <w:r w:rsidRPr="0026003F">
              <w:t xml:space="preserve">   </w:t>
            </w:r>
          </w:p>
          <w:p w:rsidR="008430A4" w:rsidRPr="0026003F" w:rsidRDefault="008430A4" w:rsidP="004505D0">
            <w:pPr>
              <w:suppressAutoHyphens/>
              <w:jc w:val="both"/>
            </w:pPr>
            <w:r w:rsidRPr="0026003F">
              <w:t>0,7</w:t>
            </w:r>
          </w:p>
          <w:p w:rsidR="008430A4" w:rsidRPr="009F20F9" w:rsidRDefault="008430A4" w:rsidP="004505D0">
            <w:pPr>
              <w:pStyle w:val="81"/>
              <w:suppressAutoHyphens/>
              <w:outlineLvl w:val="7"/>
            </w:pPr>
            <w:r w:rsidRPr="0026003F">
              <w:rPr>
                <w:lang w:val="ru-RU"/>
              </w:rPr>
              <w:t xml:space="preserve">40 </w:t>
            </w:r>
            <w:r>
              <w:t>mm</w:t>
            </w:r>
            <w:r w:rsidRPr="0026003F">
              <w:rPr>
                <w:lang w:val="ru-RU"/>
              </w:rPr>
              <w:t>/</w:t>
            </w:r>
            <w:r>
              <w:t>h</w:t>
            </w:r>
          </w:p>
          <w:p w:rsidR="008430A4" w:rsidRPr="009F20F9" w:rsidRDefault="008430A4" w:rsidP="004505D0">
            <w:pPr>
              <w:pStyle w:val="81"/>
              <w:suppressAutoHyphens/>
              <w:outlineLvl w:val="7"/>
            </w:pPr>
            <w:r w:rsidRPr="0026003F">
              <w:rPr>
                <w:lang w:val="ru-RU"/>
              </w:rPr>
              <w:t xml:space="preserve">100000 – 100 </w:t>
            </w:r>
            <w:r w:rsidRPr="0026003F">
              <w:rPr>
                <w:vertAlign w:val="superscript"/>
                <w:lang w:val="ru-RU"/>
              </w:rPr>
              <w:t xml:space="preserve">. </w:t>
            </w:r>
            <w:r w:rsidRPr="0026003F">
              <w:rPr>
                <w:lang w:val="ru-RU"/>
              </w:rPr>
              <w:t>10</w:t>
            </w:r>
            <w:r w:rsidRPr="0026003F">
              <w:rPr>
                <w:vertAlign w:val="superscript"/>
                <w:lang w:val="ru-RU"/>
              </w:rPr>
              <w:t>9</w:t>
            </w:r>
            <w:r>
              <w:rPr>
                <w:lang w:val="ru-RU"/>
              </w:rPr>
              <w:t>/</w:t>
            </w:r>
            <w:r>
              <w:t>l</w:t>
            </w:r>
          </w:p>
          <w:p w:rsidR="008430A4" w:rsidRPr="0026003F" w:rsidRDefault="008430A4" w:rsidP="004505D0">
            <w:pPr>
              <w:pStyle w:val="81"/>
              <w:suppressAutoHyphens/>
              <w:outlineLvl w:val="7"/>
              <w:rPr>
                <w:lang w:val="ru-RU"/>
              </w:rPr>
            </w:pPr>
            <w:r w:rsidRPr="0026003F">
              <w:rPr>
                <w:lang w:val="ru-RU"/>
              </w:rPr>
              <w:t>80</w:t>
            </w:r>
          </w:p>
          <w:p w:rsidR="008430A4" w:rsidRPr="0026003F" w:rsidRDefault="008430A4" w:rsidP="004505D0">
            <w:pPr>
              <w:pStyle w:val="81"/>
              <w:suppressAutoHyphens/>
              <w:outlineLvl w:val="7"/>
              <w:rPr>
                <w:lang w:val="ru-RU"/>
              </w:rPr>
            </w:pPr>
            <w:r w:rsidRPr="0026003F">
              <w:rPr>
                <w:lang w:val="ru-RU"/>
              </w:rPr>
              <w:t>1</w:t>
            </w:r>
          </w:p>
          <w:p w:rsidR="008430A4" w:rsidRPr="0026003F" w:rsidRDefault="008430A4" w:rsidP="004505D0">
            <w:pPr>
              <w:pStyle w:val="81"/>
              <w:suppressAutoHyphens/>
              <w:outlineLvl w:val="7"/>
              <w:rPr>
                <w:lang w:val="ru-RU"/>
              </w:rPr>
            </w:pPr>
            <w:r w:rsidRPr="0026003F">
              <w:rPr>
                <w:lang w:val="ru-RU"/>
              </w:rPr>
              <w:t>11</w:t>
            </w:r>
          </w:p>
          <w:p w:rsidR="008430A4" w:rsidRPr="0026003F" w:rsidRDefault="008430A4" w:rsidP="004505D0">
            <w:pPr>
              <w:pStyle w:val="81"/>
              <w:suppressAutoHyphens/>
              <w:outlineLvl w:val="7"/>
              <w:rPr>
                <w:lang w:val="ru-RU"/>
              </w:rPr>
            </w:pPr>
            <w:r w:rsidRPr="0026003F">
              <w:rPr>
                <w:lang w:val="ru-RU"/>
              </w:rPr>
              <w:t>8</w:t>
            </w:r>
          </w:p>
          <w:p w:rsidR="008430A4" w:rsidRPr="0026003F" w:rsidRDefault="008430A4" w:rsidP="004505D0">
            <w:pPr>
              <w:pStyle w:val="81"/>
              <w:suppressAutoHyphens/>
              <w:outlineLvl w:val="7"/>
              <w:rPr>
                <w:lang w:val="ru-RU"/>
              </w:rPr>
            </w:pPr>
            <w:r w:rsidRPr="0026003F">
              <w:rPr>
                <w:lang w:val="ru-RU"/>
              </w:rPr>
              <w:t>28 %</w:t>
            </w:r>
          </w:p>
        </w:tc>
      </w:tr>
    </w:tbl>
    <w:p w:rsidR="008430A4" w:rsidRPr="00A02050" w:rsidRDefault="008430A4" w:rsidP="008430A4">
      <w:pPr>
        <w:suppressAutoHyphens/>
        <w:ind w:firstLine="709"/>
        <w:jc w:val="both"/>
        <w:rPr>
          <w:bCs/>
          <w:sz w:val="28"/>
          <w:lang w:val="en-US"/>
        </w:rPr>
      </w:pPr>
      <w:r w:rsidRPr="009F20F9">
        <w:rPr>
          <w:lang w:val="en-US"/>
        </w:rPr>
        <w:t xml:space="preserve"> </w:t>
      </w:r>
      <w:r w:rsidRPr="008430A4">
        <w:rPr>
          <w:bCs/>
          <w:sz w:val="28"/>
          <w:lang w:val="en-US"/>
        </w:rPr>
        <w:t xml:space="preserve">Sternal punctate. In the sternal punctate, the content of erythroblastic germ cells is sharply reduced, myeloid cells predominate, mainly young forms-promyelocytes, myelocytes and metamyelocytes. </w:t>
      </w:r>
      <w:r w:rsidRPr="00A02050">
        <w:rPr>
          <w:bCs/>
          <w:sz w:val="28"/>
          <w:lang w:val="en-US"/>
        </w:rPr>
        <w:t>What diagnosis can be made in this case?</w:t>
      </w:r>
    </w:p>
    <w:p w:rsidR="008430A4" w:rsidRPr="00A02050" w:rsidRDefault="008430A4" w:rsidP="00CB0090">
      <w:pPr>
        <w:ind w:firstLine="708"/>
        <w:jc w:val="both"/>
        <w:rPr>
          <w:b/>
          <w:sz w:val="28"/>
          <w:szCs w:val="28"/>
          <w:lang w:val="en-US"/>
        </w:rPr>
      </w:pPr>
    </w:p>
    <w:p w:rsidR="008430A4" w:rsidRPr="008430A4" w:rsidRDefault="008430A4" w:rsidP="008430A4">
      <w:pPr>
        <w:ind w:firstLine="709"/>
        <w:jc w:val="both"/>
        <w:rPr>
          <w:b/>
          <w:sz w:val="28"/>
          <w:szCs w:val="28"/>
          <w:lang w:val="en-US"/>
        </w:rPr>
      </w:pPr>
      <w:r w:rsidRPr="008430A4">
        <w:rPr>
          <w:b/>
          <w:sz w:val="28"/>
          <w:szCs w:val="28"/>
          <w:lang w:val="en-US"/>
        </w:rPr>
        <w:t>Task 40</w:t>
      </w:r>
    </w:p>
    <w:p w:rsidR="008430A4" w:rsidRPr="008430A4" w:rsidRDefault="008430A4" w:rsidP="008430A4">
      <w:pPr>
        <w:ind w:firstLine="709"/>
        <w:jc w:val="both"/>
        <w:rPr>
          <w:sz w:val="28"/>
          <w:szCs w:val="28"/>
          <w:lang w:val="en-US"/>
        </w:rPr>
      </w:pPr>
      <w:r w:rsidRPr="008430A4">
        <w:rPr>
          <w:sz w:val="28"/>
          <w:szCs w:val="28"/>
          <w:lang w:val="en-US"/>
        </w:rPr>
        <w:t>Patient M, 54 years old, is being treated in a hospital for a tumor in his lung. The nurse who performed the doctor's appointments, during the next manipulation, told the patient that his condition was hopeless and treatment would not bring any results, perhaps he would develop lung cancer. What, according to the principles of medical ethics, could a nurse say?</w:t>
      </w:r>
    </w:p>
    <w:p w:rsidR="008430A4" w:rsidRPr="008430A4" w:rsidRDefault="008430A4" w:rsidP="008430A4">
      <w:pPr>
        <w:ind w:firstLine="709"/>
        <w:jc w:val="both"/>
        <w:rPr>
          <w:b/>
          <w:sz w:val="28"/>
          <w:szCs w:val="28"/>
          <w:lang w:val="en-US"/>
        </w:rPr>
      </w:pPr>
    </w:p>
    <w:p w:rsidR="008430A4" w:rsidRPr="008430A4" w:rsidRDefault="008430A4" w:rsidP="008430A4">
      <w:pPr>
        <w:ind w:firstLine="709"/>
        <w:jc w:val="both"/>
        <w:rPr>
          <w:b/>
          <w:sz w:val="28"/>
          <w:szCs w:val="28"/>
          <w:lang w:val="en-US"/>
        </w:rPr>
      </w:pPr>
      <w:r w:rsidRPr="008430A4">
        <w:rPr>
          <w:b/>
          <w:sz w:val="28"/>
          <w:szCs w:val="28"/>
          <w:lang w:val="en-US"/>
        </w:rPr>
        <w:t>Task 41</w:t>
      </w:r>
    </w:p>
    <w:p w:rsidR="008430A4" w:rsidRPr="00A02050" w:rsidRDefault="008430A4" w:rsidP="008430A4">
      <w:pPr>
        <w:ind w:firstLine="709"/>
        <w:jc w:val="both"/>
        <w:rPr>
          <w:sz w:val="28"/>
          <w:szCs w:val="28"/>
          <w:lang w:val="en-US"/>
        </w:rPr>
      </w:pPr>
      <w:r w:rsidRPr="008430A4">
        <w:rPr>
          <w:sz w:val="28"/>
          <w:szCs w:val="28"/>
          <w:lang w:val="en-US"/>
        </w:rPr>
        <w:t xml:space="preserve">Patient T., 80 years old, with a stroke, was admitted to the emergency department. The patient's condition is serious, is in a deep sopor. But hospitalization in the intensive care unit was refused. The relatives of the patient were very indignant and demanded an explanation from the doctor on duty. He motivated his decision by the fact that he does not want to waste his time in vain, since the patient is elderly and the prognosis of his disease is unfavorable, and at any time a young patient can be admitted, who has a greater probability of a favorable outcome. </w:t>
      </w:r>
      <w:r w:rsidRPr="00A02050">
        <w:rPr>
          <w:sz w:val="28"/>
          <w:szCs w:val="28"/>
          <w:lang w:val="en-US"/>
        </w:rPr>
        <w:t>Describe the correct tactics of the doctor.</w:t>
      </w:r>
    </w:p>
    <w:p w:rsidR="008430A4" w:rsidRPr="00A02050" w:rsidRDefault="008430A4" w:rsidP="008430A4">
      <w:pPr>
        <w:ind w:firstLine="709"/>
        <w:jc w:val="both"/>
        <w:rPr>
          <w:sz w:val="28"/>
          <w:szCs w:val="28"/>
          <w:lang w:val="en-US"/>
        </w:rPr>
      </w:pPr>
    </w:p>
    <w:p w:rsidR="008430A4" w:rsidRPr="008430A4" w:rsidRDefault="008430A4" w:rsidP="008430A4">
      <w:pPr>
        <w:ind w:firstLine="709"/>
        <w:jc w:val="both"/>
        <w:rPr>
          <w:b/>
          <w:sz w:val="28"/>
          <w:szCs w:val="28"/>
          <w:lang w:val="en-US"/>
        </w:rPr>
      </w:pPr>
      <w:r w:rsidRPr="00A02050">
        <w:rPr>
          <w:b/>
          <w:sz w:val="28"/>
          <w:szCs w:val="28"/>
          <w:lang w:val="en-US"/>
        </w:rPr>
        <w:t>Task</w:t>
      </w:r>
      <w:r>
        <w:rPr>
          <w:b/>
          <w:sz w:val="28"/>
          <w:szCs w:val="28"/>
          <w:lang w:val="en-US"/>
        </w:rPr>
        <w:t xml:space="preserve"> 42</w:t>
      </w:r>
    </w:p>
    <w:p w:rsidR="00CB0090" w:rsidRPr="008430A4" w:rsidRDefault="008430A4" w:rsidP="008430A4">
      <w:pPr>
        <w:ind w:firstLine="709"/>
        <w:jc w:val="both"/>
        <w:rPr>
          <w:color w:val="000000"/>
          <w:sz w:val="28"/>
          <w:szCs w:val="28"/>
          <w:lang w:val="en-US"/>
        </w:rPr>
      </w:pPr>
      <w:r w:rsidRPr="008430A4">
        <w:rPr>
          <w:sz w:val="28"/>
          <w:szCs w:val="28"/>
          <w:lang w:val="en-US"/>
        </w:rPr>
        <w:t>The woman has a temperature of 39.7 ° C, called to call the ambulance team. At her request to come, she was advised to take pills. The woman said that she is a disabled person of group 2, suffers from epilepsy and her condition is gradually getting worse, to which the dispatcher was rude to the woman, asked not to disturb them for nothing and hung up. No one answered the second call. Describe the correct tactics of the dispatcher.</w:t>
      </w:r>
    </w:p>
    <w:p w:rsidR="008430A4" w:rsidRDefault="008430A4" w:rsidP="00CB0090">
      <w:pPr>
        <w:ind w:firstLine="675"/>
        <w:jc w:val="center"/>
        <w:rPr>
          <w:b/>
          <w:color w:val="000000"/>
          <w:sz w:val="28"/>
          <w:szCs w:val="28"/>
          <w:lang w:val="x-none"/>
        </w:rPr>
      </w:pPr>
    </w:p>
    <w:p w:rsidR="008430A4" w:rsidRPr="008430A4" w:rsidRDefault="008430A4" w:rsidP="008430A4">
      <w:pPr>
        <w:jc w:val="center"/>
        <w:rPr>
          <w:b/>
          <w:color w:val="000000"/>
          <w:sz w:val="28"/>
          <w:szCs w:val="28"/>
          <w:lang w:val="x-none"/>
        </w:rPr>
      </w:pPr>
      <w:r w:rsidRPr="008430A4">
        <w:rPr>
          <w:b/>
          <w:color w:val="000000"/>
          <w:sz w:val="28"/>
          <w:szCs w:val="28"/>
          <w:lang w:val="x-none"/>
        </w:rPr>
        <w:t>Standards of responses to situational tasks</w:t>
      </w:r>
    </w:p>
    <w:p w:rsidR="008430A4" w:rsidRPr="008430A4" w:rsidRDefault="008430A4" w:rsidP="008430A4">
      <w:pPr>
        <w:rPr>
          <w:b/>
          <w:color w:val="000000"/>
          <w:sz w:val="28"/>
          <w:szCs w:val="28"/>
          <w:lang w:val="x-none"/>
        </w:rPr>
      </w:pPr>
      <w:r w:rsidRPr="008430A4">
        <w:rPr>
          <w:b/>
          <w:color w:val="000000"/>
          <w:sz w:val="28"/>
          <w:szCs w:val="28"/>
          <w:lang w:val="x-none"/>
        </w:rPr>
        <w:t>Task</w:t>
      </w:r>
      <w:r>
        <w:rPr>
          <w:b/>
          <w:color w:val="000000"/>
          <w:sz w:val="28"/>
          <w:szCs w:val="28"/>
          <w:lang w:val="en-US"/>
        </w:rPr>
        <w:t xml:space="preserve"> </w:t>
      </w:r>
      <w:r w:rsidRPr="008430A4">
        <w:rPr>
          <w:b/>
          <w:color w:val="000000"/>
          <w:sz w:val="28"/>
          <w:szCs w:val="28"/>
          <w:lang w:val="x-none"/>
        </w:rPr>
        <w:t>1</w:t>
      </w:r>
    </w:p>
    <w:p w:rsidR="008430A4" w:rsidRPr="008430A4" w:rsidRDefault="008430A4" w:rsidP="008430A4">
      <w:pPr>
        <w:jc w:val="both"/>
        <w:rPr>
          <w:color w:val="000000"/>
          <w:sz w:val="28"/>
          <w:szCs w:val="28"/>
          <w:lang w:val="x-none"/>
        </w:rPr>
      </w:pPr>
      <w:r w:rsidRPr="008430A4">
        <w:rPr>
          <w:color w:val="000000"/>
          <w:sz w:val="28"/>
          <w:szCs w:val="28"/>
          <w:lang w:val="x-none"/>
        </w:rPr>
        <w:t>The described attacks of suffocation refer to very frequent conditions in the clinic-bronchial (patient A) and cardiac (patient B) asthma.</w:t>
      </w:r>
    </w:p>
    <w:p w:rsidR="008430A4" w:rsidRPr="008430A4" w:rsidRDefault="008430A4" w:rsidP="008430A4">
      <w:pPr>
        <w:jc w:val="both"/>
        <w:rPr>
          <w:color w:val="000000"/>
          <w:sz w:val="28"/>
          <w:szCs w:val="28"/>
          <w:lang w:val="x-none"/>
        </w:rPr>
      </w:pPr>
      <w:r w:rsidRPr="008430A4">
        <w:rPr>
          <w:color w:val="000000"/>
          <w:sz w:val="28"/>
          <w:szCs w:val="28"/>
          <w:lang w:val="x-none"/>
        </w:rPr>
        <w:t xml:space="preserve">With bronchial asthma, sputum is released little, and with cardiac asthma-a lot. In cardiac asthma, sputum is formed by sweating through the vascular wall of plasma with single shaped elements (red blood cells), so it is serous in nature, liquid, foamy and pink. In bronchial asthma, sputum is a thick, viscous mucus, which contains cells of the ciliated cylindrical (bronchial) epithelium and pathognomonic signs for bronchial asthma. In particular, eosinophils, Charcot-Leyden crystals, which are formed from decaying </w:t>
      </w:r>
      <w:r w:rsidRPr="008430A4">
        <w:rPr>
          <w:color w:val="000000"/>
          <w:sz w:val="28"/>
          <w:szCs w:val="28"/>
          <w:lang w:val="x-none"/>
        </w:rPr>
        <w:lastRenderedPageBreak/>
        <w:t>eosinophils, and Curschmann spirals, which are slimy formations containing eosinophils, and sometimes Charcot-Leyden crystals.</w:t>
      </w:r>
    </w:p>
    <w:p w:rsidR="008430A4" w:rsidRPr="008430A4" w:rsidRDefault="008430A4" w:rsidP="008430A4">
      <w:pPr>
        <w:jc w:val="both"/>
        <w:rPr>
          <w:color w:val="000000"/>
          <w:sz w:val="28"/>
          <w:szCs w:val="28"/>
          <w:lang w:val="x-none"/>
        </w:rPr>
      </w:pPr>
    </w:p>
    <w:p w:rsidR="008430A4" w:rsidRPr="008430A4" w:rsidRDefault="008430A4" w:rsidP="008430A4">
      <w:pPr>
        <w:jc w:val="both"/>
        <w:rPr>
          <w:b/>
          <w:color w:val="000000"/>
          <w:sz w:val="28"/>
          <w:szCs w:val="28"/>
          <w:lang w:val="x-none"/>
        </w:rPr>
      </w:pPr>
      <w:r w:rsidRPr="008430A4">
        <w:rPr>
          <w:b/>
          <w:color w:val="000000"/>
          <w:sz w:val="28"/>
          <w:szCs w:val="28"/>
          <w:lang w:val="x-none"/>
        </w:rPr>
        <w:t>Task</w:t>
      </w:r>
      <w:r>
        <w:rPr>
          <w:b/>
          <w:color w:val="000000"/>
          <w:sz w:val="28"/>
          <w:szCs w:val="28"/>
          <w:lang w:val="en-US"/>
        </w:rPr>
        <w:t xml:space="preserve"> </w:t>
      </w:r>
      <w:r w:rsidRPr="008430A4">
        <w:rPr>
          <w:b/>
          <w:color w:val="000000"/>
          <w:sz w:val="28"/>
          <w:szCs w:val="28"/>
          <w:lang w:val="x-none"/>
        </w:rPr>
        <w:t>2</w:t>
      </w:r>
    </w:p>
    <w:p w:rsidR="008430A4" w:rsidRPr="008430A4" w:rsidRDefault="008430A4" w:rsidP="008430A4">
      <w:pPr>
        <w:jc w:val="both"/>
        <w:rPr>
          <w:color w:val="000000"/>
          <w:sz w:val="28"/>
          <w:szCs w:val="28"/>
          <w:lang w:val="x-none"/>
        </w:rPr>
      </w:pPr>
      <w:r w:rsidRPr="008430A4">
        <w:rPr>
          <w:color w:val="000000"/>
          <w:sz w:val="28"/>
          <w:szCs w:val="28"/>
          <w:lang w:val="x-none"/>
        </w:rPr>
        <w:t>Both patients have a disintegration of the lung tissue, as evidenced by the presence of purulent, double-layered sputum, elastic fibers. At the heart of this decay is an inflammatory process, the etiology of which is not the same for them. In patient B, the inflammation is caused by streptococci, and in patient G, by Koch's tubercle bacillus. Based on this study, in the first case, we can talk about a chronic lung abscess that occurred after pneumonia, and in the second – about the tuberculosis process in the lungs, complicated by the formation of a cavity.</w:t>
      </w:r>
    </w:p>
    <w:p w:rsidR="008430A4" w:rsidRPr="008430A4" w:rsidRDefault="008430A4" w:rsidP="008430A4">
      <w:pPr>
        <w:jc w:val="both"/>
        <w:rPr>
          <w:color w:val="000000"/>
          <w:sz w:val="28"/>
          <w:szCs w:val="28"/>
          <w:lang w:val="x-none"/>
        </w:rPr>
      </w:pPr>
    </w:p>
    <w:p w:rsidR="008430A4" w:rsidRPr="008430A4" w:rsidRDefault="008430A4" w:rsidP="008430A4">
      <w:pPr>
        <w:jc w:val="both"/>
        <w:rPr>
          <w:b/>
          <w:color w:val="000000"/>
          <w:sz w:val="28"/>
          <w:szCs w:val="28"/>
          <w:lang w:val="x-none"/>
        </w:rPr>
      </w:pPr>
      <w:r w:rsidRPr="008430A4">
        <w:rPr>
          <w:b/>
          <w:color w:val="000000"/>
          <w:sz w:val="28"/>
          <w:szCs w:val="28"/>
          <w:lang w:val="x-none"/>
        </w:rPr>
        <w:t>Task</w:t>
      </w:r>
      <w:r w:rsidRPr="008430A4">
        <w:rPr>
          <w:b/>
          <w:color w:val="000000"/>
          <w:sz w:val="28"/>
          <w:szCs w:val="28"/>
          <w:lang w:val="en-US"/>
        </w:rPr>
        <w:t xml:space="preserve"> </w:t>
      </w:r>
      <w:r w:rsidRPr="008430A4">
        <w:rPr>
          <w:b/>
          <w:color w:val="000000"/>
          <w:sz w:val="28"/>
          <w:szCs w:val="28"/>
          <w:lang w:val="x-none"/>
        </w:rPr>
        <w:t>3</w:t>
      </w:r>
    </w:p>
    <w:p w:rsidR="008430A4" w:rsidRPr="008430A4" w:rsidRDefault="008430A4" w:rsidP="008430A4">
      <w:pPr>
        <w:jc w:val="both"/>
        <w:rPr>
          <w:color w:val="000000"/>
          <w:sz w:val="28"/>
          <w:szCs w:val="28"/>
          <w:lang w:val="x-none"/>
        </w:rPr>
      </w:pPr>
      <w:r w:rsidRPr="008430A4">
        <w:rPr>
          <w:color w:val="000000"/>
          <w:sz w:val="28"/>
          <w:szCs w:val="28"/>
          <w:lang w:val="x-none"/>
        </w:rPr>
        <w:t>Both patients developed complications from the bronchopulmonary apparatus after acute respiratory disease (ARI). Sputum is caused by an inflammatory process, as evidenced by the detection of white blood cells, mucus, and microorganisms. However, there is a difference: in patient A, a cylindrical ciliated epithelium was found in the sputum in groups, which indicates the localization of the process in the trachea and bronchi, in patient B-alveolar epithelium, which occurs in inflammation of the lung tissue.</w:t>
      </w:r>
    </w:p>
    <w:p w:rsidR="008430A4" w:rsidRPr="008430A4" w:rsidRDefault="008430A4" w:rsidP="008430A4">
      <w:pPr>
        <w:jc w:val="both"/>
        <w:rPr>
          <w:color w:val="000000"/>
          <w:sz w:val="28"/>
          <w:szCs w:val="28"/>
          <w:lang w:val="x-none"/>
        </w:rPr>
      </w:pPr>
    </w:p>
    <w:p w:rsidR="008430A4" w:rsidRPr="008430A4" w:rsidRDefault="008430A4" w:rsidP="008430A4">
      <w:pPr>
        <w:jc w:val="both"/>
        <w:rPr>
          <w:b/>
          <w:color w:val="000000"/>
          <w:sz w:val="28"/>
          <w:szCs w:val="28"/>
          <w:lang w:val="x-none"/>
        </w:rPr>
      </w:pPr>
      <w:r w:rsidRPr="008430A4">
        <w:rPr>
          <w:b/>
          <w:color w:val="000000"/>
          <w:sz w:val="28"/>
          <w:szCs w:val="28"/>
          <w:lang w:val="x-none"/>
        </w:rPr>
        <w:t>Task</w:t>
      </w:r>
      <w:r w:rsidRPr="008430A4">
        <w:rPr>
          <w:b/>
          <w:color w:val="000000"/>
          <w:sz w:val="28"/>
          <w:szCs w:val="28"/>
          <w:lang w:val="en-US"/>
        </w:rPr>
        <w:t xml:space="preserve"> </w:t>
      </w:r>
      <w:r w:rsidRPr="008430A4">
        <w:rPr>
          <w:b/>
          <w:color w:val="000000"/>
          <w:sz w:val="28"/>
          <w:szCs w:val="28"/>
          <w:lang w:val="x-none"/>
        </w:rPr>
        <w:t>4</w:t>
      </w:r>
    </w:p>
    <w:p w:rsidR="008430A4" w:rsidRPr="008430A4" w:rsidRDefault="008430A4" w:rsidP="008430A4">
      <w:pPr>
        <w:jc w:val="both"/>
        <w:rPr>
          <w:color w:val="000000"/>
          <w:sz w:val="28"/>
          <w:szCs w:val="28"/>
          <w:lang w:val="x-none"/>
        </w:rPr>
      </w:pPr>
      <w:r w:rsidRPr="008430A4">
        <w:rPr>
          <w:color w:val="000000"/>
          <w:sz w:val="28"/>
          <w:szCs w:val="28"/>
          <w:lang w:val="x-none"/>
        </w:rPr>
        <w:t>In patient A, sputum is inflammatory in nature. This is indicated by the mucopurulent nature, a large number of white blood cells. The presence of alveolar epithelium indicates the localization of the process in the lungs, and the detection of pneumococci indicates the etiological factor of inflammation. Patient B secretes sputum in the form of raspberry jelly, which is a pathognomonic sign of lung cancer. This is also evidenced by the detection of atypical cells. It is known that atypical cells are found in malignant neoplasms. They differ sharply from the cells of the respiratory tract, have different sizes, and are fat or vacuolated. In both cases, we have the lung tissue infiltration syndrome, but in the first patient it is associated with lung inflammation, and in the second – with the development of tumor tissue.</w:t>
      </w:r>
    </w:p>
    <w:p w:rsidR="008430A4" w:rsidRPr="008430A4" w:rsidRDefault="008430A4" w:rsidP="008430A4">
      <w:pPr>
        <w:jc w:val="both"/>
        <w:rPr>
          <w:color w:val="000000"/>
          <w:sz w:val="28"/>
          <w:szCs w:val="28"/>
          <w:lang w:val="x-none"/>
        </w:rPr>
      </w:pPr>
    </w:p>
    <w:p w:rsidR="008430A4" w:rsidRPr="008430A4" w:rsidRDefault="008430A4" w:rsidP="008430A4">
      <w:pPr>
        <w:jc w:val="both"/>
        <w:rPr>
          <w:b/>
          <w:color w:val="000000"/>
          <w:sz w:val="28"/>
          <w:szCs w:val="28"/>
          <w:lang w:val="x-none"/>
        </w:rPr>
      </w:pPr>
      <w:r w:rsidRPr="008430A4">
        <w:rPr>
          <w:b/>
          <w:color w:val="000000"/>
          <w:sz w:val="28"/>
          <w:szCs w:val="28"/>
          <w:lang w:val="x-none"/>
        </w:rPr>
        <w:t>Task 5</w:t>
      </w:r>
    </w:p>
    <w:p w:rsidR="008430A4" w:rsidRPr="008430A4" w:rsidRDefault="008430A4" w:rsidP="008430A4">
      <w:pPr>
        <w:jc w:val="both"/>
        <w:rPr>
          <w:color w:val="000000"/>
          <w:sz w:val="28"/>
          <w:szCs w:val="28"/>
          <w:lang w:val="x-none"/>
        </w:rPr>
      </w:pPr>
      <w:r w:rsidRPr="008430A4">
        <w:rPr>
          <w:color w:val="000000"/>
          <w:sz w:val="28"/>
          <w:szCs w:val="28"/>
          <w:lang w:val="x-none"/>
        </w:rPr>
        <w:t>In patient A, the pleural fluid is a transudate, since it contains a small amount of protein (less than 3 %), has a low specific gravity (less than 1015). In the fluid, there is no inflammatory protein-serozomucin (negative Rivalt reaction), single cellular elements are found.</w:t>
      </w:r>
    </w:p>
    <w:p w:rsidR="008430A4" w:rsidRPr="008430A4" w:rsidRDefault="008430A4" w:rsidP="008430A4">
      <w:pPr>
        <w:jc w:val="both"/>
        <w:rPr>
          <w:color w:val="000000"/>
          <w:sz w:val="28"/>
          <w:szCs w:val="28"/>
          <w:lang w:val="x-none"/>
        </w:rPr>
      </w:pPr>
      <w:r w:rsidRPr="008430A4">
        <w:rPr>
          <w:color w:val="000000"/>
          <w:sz w:val="28"/>
          <w:szCs w:val="28"/>
          <w:lang w:val="x-none"/>
        </w:rPr>
        <w:t>Transudate occurs in chronic heart failure, and therefore this patient should be examined to clarify the nature of the heart lesion.</w:t>
      </w:r>
    </w:p>
    <w:p w:rsidR="008430A4" w:rsidRPr="008430A4" w:rsidRDefault="008430A4" w:rsidP="008430A4">
      <w:pPr>
        <w:jc w:val="both"/>
        <w:rPr>
          <w:color w:val="000000"/>
          <w:sz w:val="28"/>
          <w:szCs w:val="28"/>
          <w:lang w:val="x-none"/>
        </w:rPr>
      </w:pPr>
      <w:r w:rsidRPr="008430A4">
        <w:rPr>
          <w:color w:val="000000"/>
          <w:sz w:val="28"/>
          <w:szCs w:val="28"/>
          <w:lang w:val="x-none"/>
        </w:rPr>
        <w:t>In patient B, exudate was obtained (specific gravity greater than 1020, protein greater than 3 %, positive Rivalt reaction). Microscopic examination revealed many lymphocytes. Among the etiological factors of exudative pleurisy, tuberculosis is in the first place. Therefore, this patient should be examined and treated by a phthisiologist.</w:t>
      </w:r>
    </w:p>
    <w:p w:rsidR="008430A4" w:rsidRPr="008430A4" w:rsidRDefault="008430A4" w:rsidP="008430A4">
      <w:pPr>
        <w:jc w:val="both"/>
        <w:rPr>
          <w:color w:val="000000"/>
          <w:sz w:val="28"/>
          <w:szCs w:val="28"/>
          <w:lang w:val="x-none"/>
        </w:rPr>
      </w:pPr>
      <w:r w:rsidRPr="008430A4">
        <w:rPr>
          <w:color w:val="000000"/>
          <w:sz w:val="28"/>
          <w:szCs w:val="28"/>
          <w:lang w:val="x-none"/>
        </w:rPr>
        <w:t>Patient B also received exudate. However, it has some features: a bloody color, contains a large number of red blood cells and atypical cells. In this case, it should be assumed-a malignant lesion of the pleura (metastatic contamination or lung cancer).</w:t>
      </w:r>
    </w:p>
    <w:p w:rsidR="008430A4" w:rsidRPr="008430A4" w:rsidRDefault="008430A4" w:rsidP="008430A4">
      <w:pPr>
        <w:jc w:val="both"/>
        <w:rPr>
          <w:color w:val="000000"/>
          <w:sz w:val="28"/>
          <w:szCs w:val="28"/>
          <w:lang w:val="x-none"/>
        </w:rPr>
      </w:pPr>
    </w:p>
    <w:p w:rsidR="008430A4" w:rsidRPr="00A660B1" w:rsidRDefault="00A660B1" w:rsidP="008430A4">
      <w:pPr>
        <w:jc w:val="both"/>
        <w:rPr>
          <w:b/>
          <w:color w:val="000000"/>
          <w:sz w:val="28"/>
          <w:szCs w:val="28"/>
          <w:lang w:val="x-none"/>
        </w:rPr>
      </w:pPr>
      <w:r w:rsidRPr="00A660B1">
        <w:rPr>
          <w:b/>
          <w:color w:val="000000"/>
          <w:sz w:val="28"/>
          <w:szCs w:val="28"/>
          <w:lang w:val="x-none"/>
        </w:rPr>
        <w:t xml:space="preserve">Task </w:t>
      </w:r>
      <w:r w:rsidR="008430A4" w:rsidRPr="00A660B1">
        <w:rPr>
          <w:b/>
          <w:color w:val="000000"/>
          <w:sz w:val="28"/>
          <w:szCs w:val="28"/>
          <w:lang w:val="x-none"/>
        </w:rPr>
        <w:t>6</w:t>
      </w:r>
    </w:p>
    <w:p w:rsidR="008430A4" w:rsidRPr="008430A4" w:rsidRDefault="008430A4" w:rsidP="008430A4">
      <w:pPr>
        <w:jc w:val="both"/>
        <w:rPr>
          <w:color w:val="000000"/>
          <w:sz w:val="28"/>
          <w:szCs w:val="28"/>
          <w:lang w:val="x-none"/>
        </w:rPr>
      </w:pPr>
      <w:r w:rsidRPr="008430A4">
        <w:rPr>
          <w:color w:val="000000"/>
          <w:sz w:val="28"/>
          <w:szCs w:val="28"/>
          <w:lang w:val="x-none"/>
        </w:rPr>
        <w:t>On an empty stomach, there is a small amount of juice in the stomach (no more than 50 ml), with low figures of total acidity. After a trial breakfast, the total and free acidity does not exceed the norm. There is a normal evacuation from the stomach. Microscopy revealed individual epithelial cells and the nuclei of white blood cells.</w:t>
      </w:r>
    </w:p>
    <w:p w:rsidR="008430A4" w:rsidRPr="008430A4" w:rsidRDefault="008430A4" w:rsidP="008430A4">
      <w:pPr>
        <w:jc w:val="both"/>
        <w:rPr>
          <w:color w:val="000000"/>
          <w:sz w:val="28"/>
          <w:szCs w:val="28"/>
          <w:lang w:val="x-none"/>
        </w:rPr>
      </w:pPr>
      <w:r w:rsidRPr="008430A4">
        <w:rPr>
          <w:color w:val="000000"/>
          <w:sz w:val="28"/>
          <w:szCs w:val="28"/>
          <w:lang w:val="x-none"/>
        </w:rPr>
        <w:t>Thus, in this case, the study of gastric juice pathology in patient A was not revealed.</w:t>
      </w:r>
    </w:p>
    <w:p w:rsidR="008430A4" w:rsidRPr="008430A4" w:rsidRDefault="008430A4" w:rsidP="008430A4">
      <w:pPr>
        <w:jc w:val="both"/>
        <w:rPr>
          <w:color w:val="000000"/>
          <w:sz w:val="28"/>
          <w:szCs w:val="28"/>
          <w:lang w:val="x-none"/>
        </w:rPr>
      </w:pPr>
    </w:p>
    <w:p w:rsidR="008430A4" w:rsidRPr="00A660B1" w:rsidRDefault="008430A4" w:rsidP="008430A4">
      <w:pPr>
        <w:jc w:val="both"/>
        <w:rPr>
          <w:b/>
          <w:color w:val="000000"/>
          <w:sz w:val="28"/>
          <w:szCs w:val="28"/>
          <w:lang w:val="x-none"/>
        </w:rPr>
      </w:pPr>
      <w:r w:rsidRPr="00A660B1">
        <w:rPr>
          <w:b/>
          <w:color w:val="000000"/>
          <w:sz w:val="28"/>
          <w:szCs w:val="28"/>
          <w:lang w:val="x-none"/>
        </w:rPr>
        <w:t>Task 7</w:t>
      </w:r>
    </w:p>
    <w:p w:rsidR="008430A4" w:rsidRPr="008430A4" w:rsidRDefault="008430A4" w:rsidP="008430A4">
      <w:pPr>
        <w:jc w:val="both"/>
        <w:rPr>
          <w:color w:val="000000"/>
          <w:sz w:val="28"/>
          <w:szCs w:val="28"/>
          <w:lang w:val="x-none"/>
        </w:rPr>
      </w:pPr>
      <w:r w:rsidRPr="008430A4">
        <w:rPr>
          <w:color w:val="000000"/>
          <w:sz w:val="28"/>
          <w:szCs w:val="28"/>
          <w:lang w:val="x-none"/>
        </w:rPr>
        <w:t>The obtained tests of gastric juice in patients B and C have a lot in common. So, there is hypersecretion on an empty stomach (the amount of juice is more than 50 ml). The total and free acidity in individual portions exceeds the norm (60 and 40 units, respectively). However, some differences are also revealed. So, the patient's evacuation from the stomach is somewhat slowed down (the staining of gastric juice disappears only after 1.5 hours, against 1 hour). In all portions there is an admixture of blood (which indicates gastric bleeding). This is also confirmed by the detection of red blood cells during microscopic examination.</w:t>
      </w:r>
    </w:p>
    <w:p w:rsidR="008430A4" w:rsidRPr="008430A4" w:rsidRDefault="008430A4" w:rsidP="008430A4">
      <w:pPr>
        <w:jc w:val="both"/>
        <w:rPr>
          <w:color w:val="000000"/>
          <w:sz w:val="28"/>
          <w:szCs w:val="28"/>
          <w:lang w:val="x-none"/>
        </w:rPr>
      </w:pPr>
      <w:r w:rsidRPr="008430A4">
        <w:rPr>
          <w:color w:val="000000"/>
          <w:sz w:val="28"/>
          <w:szCs w:val="28"/>
          <w:lang w:val="x-none"/>
        </w:rPr>
        <w:t>This combination of hypersecretion, hyperacid state, and blood admixture in the gastric contents is characteristic of peptic ulcer disease.</w:t>
      </w:r>
    </w:p>
    <w:p w:rsidR="008430A4" w:rsidRPr="008430A4" w:rsidRDefault="008430A4" w:rsidP="008430A4">
      <w:pPr>
        <w:jc w:val="both"/>
        <w:rPr>
          <w:color w:val="000000"/>
          <w:sz w:val="28"/>
          <w:szCs w:val="28"/>
          <w:lang w:val="x-none"/>
        </w:rPr>
      </w:pPr>
      <w:r w:rsidRPr="008430A4">
        <w:rPr>
          <w:color w:val="000000"/>
          <w:sz w:val="28"/>
          <w:szCs w:val="28"/>
          <w:lang w:val="x-none"/>
        </w:rPr>
        <w:t>In patient B, in addition to the above changes, a lot of mucus, white blood cells, and gastric epithelium were found. The combination of hypersecretion, hyperchlorhydria, and inflammatory changes is characteristic of chronic gastritis with increased secretory function.</w:t>
      </w:r>
    </w:p>
    <w:p w:rsidR="008430A4" w:rsidRPr="008430A4" w:rsidRDefault="008430A4" w:rsidP="008430A4">
      <w:pPr>
        <w:jc w:val="both"/>
        <w:rPr>
          <w:color w:val="000000"/>
          <w:sz w:val="28"/>
          <w:szCs w:val="28"/>
          <w:lang w:val="x-none"/>
        </w:rPr>
      </w:pPr>
    </w:p>
    <w:p w:rsidR="008430A4" w:rsidRPr="00A660B1" w:rsidRDefault="008430A4" w:rsidP="008430A4">
      <w:pPr>
        <w:jc w:val="both"/>
        <w:rPr>
          <w:b/>
          <w:color w:val="000000"/>
          <w:sz w:val="28"/>
          <w:szCs w:val="28"/>
          <w:lang w:val="x-none"/>
        </w:rPr>
      </w:pPr>
      <w:r w:rsidRPr="00A660B1">
        <w:rPr>
          <w:b/>
          <w:color w:val="000000"/>
          <w:sz w:val="28"/>
          <w:szCs w:val="28"/>
          <w:lang w:val="x-none"/>
        </w:rPr>
        <w:t>Task 8</w:t>
      </w:r>
    </w:p>
    <w:p w:rsidR="008430A4" w:rsidRPr="008430A4" w:rsidRDefault="008430A4" w:rsidP="008430A4">
      <w:pPr>
        <w:jc w:val="both"/>
        <w:rPr>
          <w:color w:val="000000"/>
          <w:sz w:val="28"/>
          <w:szCs w:val="28"/>
          <w:lang w:val="x-none"/>
        </w:rPr>
      </w:pPr>
      <w:r w:rsidRPr="008430A4">
        <w:rPr>
          <w:color w:val="000000"/>
          <w:sz w:val="28"/>
          <w:szCs w:val="28"/>
          <w:lang w:val="x-none"/>
        </w:rPr>
        <w:t>In both patients, hyposecretion was detected – there is no gastric juice on an empty stomach, and after a trial breakfast, the amount of juice is very small (less than 50 ml). The total acidity is reduced, and the free one is absent (achlorhydria). Usually, it is possible to finally judge the possibility of producing hydrochloric acid only after conducting a histamine test. The evacuation of the stomach is also accelerated (after 45 minutes, the color of the stomach contents disappears).</w:t>
      </w:r>
    </w:p>
    <w:p w:rsidR="008430A4" w:rsidRPr="008430A4" w:rsidRDefault="008430A4" w:rsidP="008430A4">
      <w:pPr>
        <w:jc w:val="both"/>
        <w:rPr>
          <w:color w:val="000000"/>
          <w:sz w:val="28"/>
          <w:szCs w:val="28"/>
          <w:lang w:val="x-none"/>
        </w:rPr>
      </w:pPr>
      <w:r w:rsidRPr="008430A4">
        <w:rPr>
          <w:color w:val="000000"/>
          <w:sz w:val="28"/>
          <w:szCs w:val="28"/>
          <w:lang w:val="x-none"/>
        </w:rPr>
        <w:t>No rennet was found in patient H, indicating achilia. Microscopy of the gastric contents revealed a significant number of white blood cells, not altered epithelial cells, which indicates an inflammatory process in the stomach. Thus, the patient has evidence in favour filchenkova gastritis.</w:t>
      </w:r>
    </w:p>
    <w:p w:rsidR="008430A4" w:rsidRPr="008430A4" w:rsidRDefault="008430A4" w:rsidP="008430A4">
      <w:pPr>
        <w:jc w:val="both"/>
        <w:rPr>
          <w:color w:val="000000"/>
          <w:sz w:val="28"/>
          <w:szCs w:val="28"/>
          <w:lang w:val="x-none"/>
        </w:rPr>
      </w:pPr>
      <w:r w:rsidRPr="008430A4">
        <w:rPr>
          <w:color w:val="000000"/>
          <w:sz w:val="28"/>
          <w:szCs w:val="28"/>
          <w:lang w:val="x-none"/>
        </w:rPr>
        <w:t>In patient K, lactic acid and blood were found in the gastric contents. Microscopy revealed no data for the inflammatory process, but various microorganisms were found. Normally, they are not present, but they appear in the absence of the bactericidal action of hydrochloric acid. The data obtained from him is suspicious for stomach cancer, as there are signs of bleeding, which in this situation may be due to the disintegration of the tumor tissue.</w:t>
      </w:r>
    </w:p>
    <w:p w:rsidR="008430A4" w:rsidRPr="008430A4" w:rsidRDefault="008430A4" w:rsidP="008430A4">
      <w:pPr>
        <w:jc w:val="both"/>
        <w:rPr>
          <w:color w:val="000000"/>
          <w:sz w:val="28"/>
          <w:szCs w:val="28"/>
          <w:lang w:val="x-none"/>
        </w:rPr>
      </w:pPr>
    </w:p>
    <w:p w:rsidR="008430A4" w:rsidRPr="00A660B1" w:rsidRDefault="008430A4" w:rsidP="008430A4">
      <w:pPr>
        <w:jc w:val="both"/>
        <w:rPr>
          <w:b/>
          <w:color w:val="000000"/>
          <w:sz w:val="28"/>
          <w:szCs w:val="28"/>
          <w:lang w:val="x-none"/>
        </w:rPr>
      </w:pPr>
      <w:r w:rsidRPr="00A660B1">
        <w:rPr>
          <w:b/>
          <w:color w:val="000000"/>
          <w:sz w:val="28"/>
          <w:szCs w:val="28"/>
          <w:lang w:val="x-none"/>
        </w:rPr>
        <w:t>Task 9</w:t>
      </w:r>
    </w:p>
    <w:p w:rsidR="008430A4" w:rsidRPr="008430A4" w:rsidRDefault="008430A4" w:rsidP="008430A4">
      <w:pPr>
        <w:jc w:val="both"/>
        <w:rPr>
          <w:color w:val="000000"/>
          <w:sz w:val="28"/>
          <w:szCs w:val="28"/>
          <w:lang w:val="x-none"/>
        </w:rPr>
      </w:pPr>
      <w:r w:rsidRPr="008430A4">
        <w:rPr>
          <w:color w:val="000000"/>
          <w:sz w:val="28"/>
          <w:szCs w:val="28"/>
          <w:lang w:val="x-none"/>
        </w:rPr>
        <w:t>Cancer of the stomach.</w:t>
      </w:r>
    </w:p>
    <w:p w:rsidR="008430A4" w:rsidRPr="008430A4" w:rsidRDefault="008430A4" w:rsidP="008430A4">
      <w:pPr>
        <w:jc w:val="both"/>
        <w:rPr>
          <w:color w:val="000000"/>
          <w:sz w:val="28"/>
          <w:szCs w:val="28"/>
          <w:lang w:val="x-none"/>
        </w:rPr>
      </w:pPr>
    </w:p>
    <w:p w:rsidR="008430A4" w:rsidRPr="00A660B1" w:rsidRDefault="008430A4" w:rsidP="008430A4">
      <w:pPr>
        <w:jc w:val="both"/>
        <w:rPr>
          <w:b/>
          <w:color w:val="000000"/>
          <w:sz w:val="28"/>
          <w:szCs w:val="28"/>
          <w:lang w:val="x-none"/>
        </w:rPr>
      </w:pPr>
      <w:r w:rsidRPr="00A660B1">
        <w:rPr>
          <w:b/>
          <w:color w:val="000000"/>
          <w:sz w:val="28"/>
          <w:szCs w:val="28"/>
          <w:lang w:val="x-none"/>
        </w:rPr>
        <w:t>Task 10</w:t>
      </w:r>
    </w:p>
    <w:p w:rsidR="008430A4" w:rsidRPr="008430A4" w:rsidRDefault="008430A4" w:rsidP="008430A4">
      <w:pPr>
        <w:jc w:val="both"/>
        <w:rPr>
          <w:color w:val="000000"/>
          <w:sz w:val="28"/>
          <w:szCs w:val="28"/>
          <w:lang w:val="x-none"/>
        </w:rPr>
      </w:pPr>
      <w:r w:rsidRPr="008430A4">
        <w:rPr>
          <w:color w:val="000000"/>
          <w:sz w:val="28"/>
          <w:szCs w:val="28"/>
          <w:lang w:val="x-none"/>
        </w:rPr>
        <w:lastRenderedPageBreak/>
        <w:t>Peptic ulcer: ulcer of the bulb of the 12-p. intestine.</w:t>
      </w:r>
    </w:p>
    <w:p w:rsidR="008430A4" w:rsidRPr="008430A4" w:rsidRDefault="008430A4" w:rsidP="008430A4">
      <w:pPr>
        <w:jc w:val="both"/>
        <w:rPr>
          <w:color w:val="000000"/>
          <w:sz w:val="28"/>
          <w:szCs w:val="28"/>
          <w:lang w:val="x-none"/>
        </w:rPr>
      </w:pPr>
    </w:p>
    <w:p w:rsidR="008430A4" w:rsidRPr="00A660B1" w:rsidRDefault="008430A4" w:rsidP="008430A4">
      <w:pPr>
        <w:jc w:val="both"/>
        <w:rPr>
          <w:b/>
          <w:color w:val="000000"/>
          <w:sz w:val="28"/>
          <w:szCs w:val="28"/>
          <w:lang w:val="x-none"/>
        </w:rPr>
      </w:pPr>
      <w:r w:rsidRPr="00A660B1">
        <w:rPr>
          <w:b/>
          <w:color w:val="000000"/>
          <w:sz w:val="28"/>
          <w:szCs w:val="28"/>
          <w:lang w:val="x-none"/>
        </w:rPr>
        <w:t>Task 11</w:t>
      </w:r>
    </w:p>
    <w:p w:rsidR="008430A4" w:rsidRPr="008430A4" w:rsidRDefault="008430A4" w:rsidP="008430A4">
      <w:pPr>
        <w:jc w:val="both"/>
        <w:rPr>
          <w:color w:val="000000"/>
          <w:sz w:val="28"/>
          <w:szCs w:val="28"/>
          <w:lang w:val="x-none"/>
        </w:rPr>
      </w:pPr>
      <w:r w:rsidRPr="008430A4">
        <w:rPr>
          <w:color w:val="000000"/>
          <w:sz w:val="28"/>
          <w:szCs w:val="28"/>
          <w:lang w:val="x-none"/>
        </w:rPr>
        <w:t>By the copious amount of vomit with the content of food in them, eaten a few days ago, you can suspect the stenosis of the pylorus. This diagnosis is confirmed by the patient's complaints of heaviness, a feeling of fullness in the stomach. Pyloric stenosis develops with scarring of a duodenal ulcer or stomach cancer. The absence of hydrochloric acid in the stomach contents indicates stomach cancer.</w:t>
      </w:r>
    </w:p>
    <w:p w:rsidR="008430A4" w:rsidRPr="008430A4" w:rsidRDefault="008430A4" w:rsidP="008430A4">
      <w:pPr>
        <w:jc w:val="both"/>
        <w:rPr>
          <w:color w:val="000000"/>
          <w:sz w:val="28"/>
          <w:szCs w:val="28"/>
          <w:lang w:val="x-none"/>
        </w:rPr>
      </w:pPr>
    </w:p>
    <w:p w:rsidR="008430A4" w:rsidRPr="00A660B1" w:rsidRDefault="008430A4" w:rsidP="008430A4">
      <w:pPr>
        <w:jc w:val="both"/>
        <w:rPr>
          <w:b/>
          <w:color w:val="000000"/>
          <w:sz w:val="28"/>
          <w:szCs w:val="28"/>
          <w:lang w:val="x-none"/>
        </w:rPr>
      </w:pPr>
      <w:r w:rsidRPr="00A660B1">
        <w:rPr>
          <w:b/>
          <w:color w:val="000000"/>
          <w:sz w:val="28"/>
          <w:szCs w:val="28"/>
          <w:lang w:val="x-none"/>
        </w:rPr>
        <w:t>Task</w:t>
      </w:r>
      <w:r w:rsidR="00A660B1">
        <w:rPr>
          <w:b/>
          <w:color w:val="000000"/>
          <w:sz w:val="28"/>
          <w:szCs w:val="28"/>
          <w:lang w:val="en-US"/>
        </w:rPr>
        <w:t xml:space="preserve"> </w:t>
      </w:r>
      <w:r w:rsidRPr="00A660B1">
        <w:rPr>
          <w:b/>
          <w:color w:val="000000"/>
          <w:sz w:val="28"/>
          <w:szCs w:val="28"/>
          <w:lang w:val="x-none"/>
        </w:rPr>
        <w:t>12</w:t>
      </w:r>
    </w:p>
    <w:p w:rsidR="008430A4" w:rsidRPr="008430A4" w:rsidRDefault="008430A4" w:rsidP="008430A4">
      <w:pPr>
        <w:jc w:val="both"/>
        <w:rPr>
          <w:color w:val="000000"/>
          <w:sz w:val="28"/>
          <w:szCs w:val="28"/>
          <w:lang w:val="x-none"/>
        </w:rPr>
      </w:pPr>
      <w:r w:rsidRPr="008430A4">
        <w:rPr>
          <w:color w:val="000000"/>
          <w:sz w:val="28"/>
          <w:szCs w:val="28"/>
          <w:lang w:val="x-none"/>
        </w:rPr>
        <w:t>All portions of bile have their characteristic color, are transparent, and contain single white blood cells. In the portion " B "there are always a few more white blood cells than in the portions" A " and "C", since the cystic bile is more concentrated. Pathological impurities (mucus, salt crystals, parasites) are absent in them.</w:t>
      </w:r>
    </w:p>
    <w:p w:rsidR="008430A4" w:rsidRPr="008430A4" w:rsidRDefault="008430A4" w:rsidP="008430A4">
      <w:pPr>
        <w:jc w:val="both"/>
        <w:rPr>
          <w:color w:val="000000"/>
          <w:sz w:val="28"/>
          <w:szCs w:val="28"/>
          <w:lang w:val="x-none"/>
        </w:rPr>
      </w:pPr>
      <w:r w:rsidRPr="008430A4">
        <w:rPr>
          <w:color w:val="000000"/>
          <w:sz w:val="28"/>
          <w:szCs w:val="28"/>
          <w:lang w:val="x-none"/>
        </w:rPr>
        <w:t>Based on this, it can be concluded that the patient has a normal bile composition, and therefore there is no damage to the bile ducts.</w:t>
      </w:r>
    </w:p>
    <w:p w:rsidR="008430A4" w:rsidRPr="008430A4" w:rsidRDefault="008430A4" w:rsidP="008430A4">
      <w:pPr>
        <w:jc w:val="both"/>
        <w:rPr>
          <w:color w:val="000000"/>
          <w:sz w:val="28"/>
          <w:szCs w:val="28"/>
          <w:lang w:val="x-none"/>
        </w:rPr>
      </w:pPr>
    </w:p>
    <w:p w:rsidR="008430A4" w:rsidRPr="00A660B1" w:rsidRDefault="008430A4" w:rsidP="008430A4">
      <w:pPr>
        <w:jc w:val="both"/>
        <w:rPr>
          <w:b/>
          <w:color w:val="000000"/>
          <w:sz w:val="28"/>
          <w:szCs w:val="28"/>
          <w:lang w:val="en-US"/>
        </w:rPr>
      </w:pPr>
      <w:r w:rsidRPr="00A660B1">
        <w:rPr>
          <w:b/>
          <w:color w:val="000000"/>
          <w:sz w:val="28"/>
          <w:szCs w:val="28"/>
          <w:lang w:val="x-none"/>
        </w:rPr>
        <w:t>Task</w:t>
      </w:r>
      <w:r w:rsidR="00A660B1" w:rsidRPr="00A660B1">
        <w:rPr>
          <w:b/>
          <w:color w:val="000000"/>
          <w:sz w:val="28"/>
          <w:szCs w:val="28"/>
          <w:lang w:val="en-US"/>
        </w:rPr>
        <w:t xml:space="preserve"> </w:t>
      </w:r>
      <w:r w:rsidRPr="00A660B1">
        <w:rPr>
          <w:b/>
          <w:color w:val="000000"/>
          <w:sz w:val="28"/>
          <w:szCs w:val="28"/>
          <w:lang w:val="x-none"/>
        </w:rPr>
        <w:t>1</w:t>
      </w:r>
      <w:r w:rsidR="00A660B1">
        <w:rPr>
          <w:b/>
          <w:color w:val="000000"/>
          <w:sz w:val="28"/>
          <w:szCs w:val="28"/>
          <w:lang w:val="en-US"/>
        </w:rPr>
        <w:t>3</w:t>
      </w:r>
    </w:p>
    <w:p w:rsidR="008430A4" w:rsidRPr="008430A4" w:rsidRDefault="008430A4" w:rsidP="008430A4">
      <w:pPr>
        <w:jc w:val="both"/>
        <w:rPr>
          <w:color w:val="000000"/>
          <w:sz w:val="28"/>
          <w:szCs w:val="28"/>
          <w:lang w:val="x-none"/>
        </w:rPr>
      </w:pPr>
      <w:r w:rsidRPr="008430A4">
        <w:rPr>
          <w:color w:val="000000"/>
          <w:sz w:val="28"/>
          <w:szCs w:val="28"/>
          <w:lang w:val="x-none"/>
        </w:rPr>
        <w:t>In patient M, there are pathological changes only in the portion "B", that is, in the bubble portion. Bile contains a lot of white blood cells, mucus in the form of flakes, which indicates an inflammatory process in the gallbladder. The presence of giardia in it indicates the etiological factor of this inflammation (giardial cholecystitis).</w:t>
      </w:r>
    </w:p>
    <w:p w:rsidR="008430A4" w:rsidRPr="008430A4" w:rsidRDefault="008430A4" w:rsidP="008430A4">
      <w:pPr>
        <w:jc w:val="both"/>
        <w:rPr>
          <w:color w:val="000000"/>
          <w:sz w:val="28"/>
          <w:szCs w:val="28"/>
          <w:lang w:val="x-none"/>
        </w:rPr>
      </w:pPr>
      <w:r w:rsidRPr="008430A4">
        <w:rPr>
          <w:color w:val="000000"/>
          <w:sz w:val="28"/>
          <w:szCs w:val="28"/>
          <w:lang w:val="x-none"/>
        </w:rPr>
        <w:t>In patient H, large amounts of white blood cells and mucus were found in all portions. Based on these data, it is possible to think about the presence of cholecystitis in the patient in combination with cholangitis.</w:t>
      </w:r>
    </w:p>
    <w:p w:rsidR="00A660B1" w:rsidRDefault="00A660B1" w:rsidP="008430A4">
      <w:pPr>
        <w:jc w:val="both"/>
        <w:rPr>
          <w:b/>
          <w:color w:val="000000"/>
          <w:sz w:val="28"/>
          <w:szCs w:val="28"/>
          <w:lang w:val="x-none"/>
        </w:rPr>
      </w:pPr>
    </w:p>
    <w:p w:rsidR="008430A4" w:rsidRPr="00A660B1" w:rsidRDefault="008430A4" w:rsidP="008430A4">
      <w:pPr>
        <w:jc w:val="both"/>
        <w:rPr>
          <w:b/>
          <w:color w:val="000000"/>
          <w:sz w:val="28"/>
          <w:szCs w:val="28"/>
          <w:lang w:val="x-none"/>
        </w:rPr>
      </w:pPr>
      <w:r w:rsidRPr="00A660B1">
        <w:rPr>
          <w:b/>
          <w:color w:val="000000"/>
          <w:sz w:val="28"/>
          <w:szCs w:val="28"/>
          <w:lang w:val="x-none"/>
        </w:rPr>
        <w:t>Task</w:t>
      </w:r>
      <w:r w:rsidR="00A660B1" w:rsidRPr="00A660B1">
        <w:rPr>
          <w:b/>
          <w:color w:val="000000"/>
          <w:sz w:val="28"/>
          <w:szCs w:val="28"/>
          <w:lang w:val="en-US"/>
        </w:rPr>
        <w:t xml:space="preserve"> </w:t>
      </w:r>
      <w:r w:rsidR="00A660B1">
        <w:rPr>
          <w:b/>
          <w:color w:val="000000"/>
          <w:sz w:val="28"/>
          <w:szCs w:val="28"/>
          <w:lang w:val="x-none"/>
        </w:rPr>
        <w:t>14</w:t>
      </w:r>
    </w:p>
    <w:p w:rsidR="008430A4" w:rsidRPr="008430A4" w:rsidRDefault="008430A4" w:rsidP="008430A4">
      <w:pPr>
        <w:jc w:val="both"/>
        <w:rPr>
          <w:color w:val="000000"/>
          <w:sz w:val="28"/>
          <w:szCs w:val="28"/>
          <w:lang w:val="x-none"/>
        </w:rPr>
      </w:pPr>
      <w:r w:rsidRPr="008430A4">
        <w:rPr>
          <w:color w:val="000000"/>
          <w:sz w:val="28"/>
          <w:szCs w:val="28"/>
          <w:lang w:val="x-none"/>
        </w:rPr>
        <w:t>The presented analysis is normal, since the urine has a straw-yellow color, an acidic reaction, and complete transparency. In the urine, there is no protein and other pathological components (sugar, bile pigments, acetone bodies, and others). Microscopic examination revealed single white blood cells and squamous epithelial cells that enter the urine from the external genitalia.</w:t>
      </w:r>
    </w:p>
    <w:p w:rsidR="00CB0090" w:rsidRPr="008430A4" w:rsidRDefault="008430A4" w:rsidP="008430A4">
      <w:pPr>
        <w:jc w:val="both"/>
        <w:rPr>
          <w:color w:val="000000"/>
          <w:sz w:val="28"/>
          <w:szCs w:val="28"/>
          <w:lang w:val="en-US"/>
        </w:rPr>
      </w:pPr>
      <w:r w:rsidRPr="008430A4">
        <w:rPr>
          <w:color w:val="000000"/>
          <w:sz w:val="28"/>
          <w:szCs w:val="28"/>
          <w:lang w:val="x-none"/>
        </w:rPr>
        <w:t>Pain in the lumbar region in patient A cannot be associated with kidney disease.</w:t>
      </w:r>
    </w:p>
    <w:p w:rsidR="00A660B1" w:rsidRPr="00A02050" w:rsidRDefault="00A660B1" w:rsidP="00CB0090">
      <w:pPr>
        <w:ind w:firstLine="708"/>
        <w:jc w:val="both"/>
        <w:rPr>
          <w:b/>
          <w:color w:val="000000"/>
          <w:sz w:val="28"/>
          <w:szCs w:val="28"/>
          <w:lang w:val="en-US"/>
        </w:rPr>
      </w:pPr>
    </w:p>
    <w:p w:rsidR="00A660B1" w:rsidRPr="00A660B1" w:rsidRDefault="00A660B1" w:rsidP="00A660B1">
      <w:pPr>
        <w:ind w:firstLine="708"/>
        <w:jc w:val="both"/>
        <w:rPr>
          <w:b/>
          <w:color w:val="000000"/>
          <w:sz w:val="28"/>
          <w:szCs w:val="28"/>
          <w:lang w:val="en-US"/>
        </w:rPr>
      </w:pPr>
      <w:r w:rsidRPr="00A660B1">
        <w:rPr>
          <w:b/>
          <w:color w:val="000000"/>
          <w:sz w:val="28"/>
          <w:szCs w:val="28"/>
          <w:lang w:val="en-US"/>
        </w:rPr>
        <w:t>Task 15</w:t>
      </w:r>
    </w:p>
    <w:p w:rsidR="00A660B1" w:rsidRPr="00A660B1" w:rsidRDefault="00A660B1" w:rsidP="00A660B1">
      <w:pPr>
        <w:ind w:firstLine="708"/>
        <w:jc w:val="both"/>
        <w:rPr>
          <w:color w:val="000000"/>
          <w:sz w:val="28"/>
          <w:szCs w:val="28"/>
          <w:lang w:val="en-US"/>
        </w:rPr>
      </w:pPr>
      <w:r w:rsidRPr="00A660B1">
        <w:rPr>
          <w:color w:val="000000"/>
          <w:sz w:val="28"/>
          <w:szCs w:val="28"/>
          <w:lang w:val="en-US"/>
        </w:rPr>
        <w:t xml:space="preserve">In patients B and C, first of all, the bloody color of the urine should be noted. The urine is acidic, cloudy, with a normal specific gravity. There is also protein in the urine, but in the first case (patient B) it is very small, and in the second (patient C) it reaches 1.84 %. There are differences in the nature of the epithelium. In the first case, it is flat, that is, it enters the urine from the urethra and from the external genitals. In the second case-renal, indicating kidney damage. In the urine, red blood cells were found, which in the case of B are fresh (extrarenal), from the urinary tract. In the case of B-leached, that is, passed through the wall of the capillaries of the renal glomeruli. The presence of large amounts of salts (oxalates) in the urine indicates the possibility of the presence of stones. Hyaline cylinders, identified in patient B, are protein formations of tubular origin and are found in kidney diseases. Thus, patient B has a urinary tract lesion associated with urolithiasis. In a </w:t>
      </w:r>
      <w:r w:rsidRPr="00A660B1">
        <w:rPr>
          <w:color w:val="000000"/>
          <w:sz w:val="28"/>
          <w:szCs w:val="28"/>
          <w:lang w:val="en-US"/>
        </w:rPr>
        <w:lastRenderedPageBreak/>
        <w:t>patient with B -, it is necessary to think about the defeat of the renal parenchyma. The presence of a large amount of protein, altered red blood cells, with a normal specific gravity-is characteristic of acute glomerulonephritis without impaired renal function.</w:t>
      </w:r>
    </w:p>
    <w:p w:rsidR="00A660B1" w:rsidRPr="00A660B1" w:rsidRDefault="00A660B1" w:rsidP="00A660B1">
      <w:pPr>
        <w:ind w:firstLine="708"/>
        <w:jc w:val="both"/>
        <w:rPr>
          <w:b/>
          <w:color w:val="000000"/>
          <w:sz w:val="28"/>
          <w:szCs w:val="28"/>
          <w:lang w:val="en-US"/>
        </w:rPr>
      </w:pPr>
    </w:p>
    <w:p w:rsidR="00A660B1" w:rsidRPr="00A660B1" w:rsidRDefault="00A660B1" w:rsidP="00A660B1">
      <w:pPr>
        <w:ind w:firstLine="708"/>
        <w:jc w:val="both"/>
        <w:rPr>
          <w:b/>
          <w:color w:val="000000"/>
          <w:sz w:val="28"/>
          <w:szCs w:val="28"/>
          <w:lang w:val="en-US"/>
        </w:rPr>
      </w:pPr>
      <w:r w:rsidRPr="00A660B1">
        <w:rPr>
          <w:b/>
          <w:color w:val="000000"/>
          <w:sz w:val="28"/>
          <w:szCs w:val="28"/>
          <w:lang w:val="en-US"/>
        </w:rPr>
        <w:t>Task 16</w:t>
      </w:r>
    </w:p>
    <w:p w:rsidR="00A660B1" w:rsidRPr="00A02050" w:rsidRDefault="00A660B1" w:rsidP="00A660B1">
      <w:pPr>
        <w:ind w:firstLine="708"/>
        <w:jc w:val="both"/>
        <w:rPr>
          <w:color w:val="000000"/>
          <w:sz w:val="28"/>
          <w:szCs w:val="28"/>
          <w:lang w:val="en-US"/>
        </w:rPr>
      </w:pPr>
      <w:r w:rsidRPr="00A660B1">
        <w:rPr>
          <w:color w:val="000000"/>
          <w:sz w:val="28"/>
          <w:szCs w:val="28"/>
          <w:lang w:val="en-US"/>
        </w:rPr>
        <w:t xml:space="preserve">Draws attention to the presence of a large amount of protein and cylinders in the urine. It is known that the cylinders are protein and cellular formations of tubular origin. They are found in dystrophic processes in the tubules. Granular cylinders are formed from decayed cells of the renal epithelium. </w:t>
      </w:r>
      <w:r w:rsidRPr="00A02050">
        <w:rPr>
          <w:color w:val="000000"/>
          <w:sz w:val="28"/>
          <w:szCs w:val="28"/>
          <w:lang w:val="en-US"/>
        </w:rPr>
        <w:t>Waxy cylinders are characteristic of chronic kidney diseases.</w:t>
      </w:r>
    </w:p>
    <w:p w:rsidR="00A660B1" w:rsidRPr="00A660B1" w:rsidRDefault="00A660B1" w:rsidP="00A660B1">
      <w:pPr>
        <w:ind w:firstLine="708"/>
        <w:jc w:val="both"/>
        <w:rPr>
          <w:color w:val="000000"/>
          <w:sz w:val="28"/>
          <w:szCs w:val="28"/>
          <w:lang w:val="en-US"/>
        </w:rPr>
      </w:pPr>
      <w:r w:rsidRPr="00A660B1">
        <w:rPr>
          <w:color w:val="000000"/>
          <w:sz w:val="28"/>
          <w:szCs w:val="28"/>
          <w:lang w:val="en-US"/>
        </w:rPr>
        <w:t>The cause of such dystrophic changes is a chronic suppurative process, in particular, in the lungs. Amyloidosis develops in parenchymal organs, including the kidneys (amyloid is a protein-carbohydrate complex deposited in the intercellular substance of the organ parenchyma).</w:t>
      </w:r>
    </w:p>
    <w:p w:rsidR="00A660B1" w:rsidRPr="00A660B1" w:rsidRDefault="00A660B1" w:rsidP="00A660B1">
      <w:pPr>
        <w:ind w:firstLine="708"/>
        <w:jc w:val="both"/>
        <w:rPr>
          <w:b/>
          <w:color w:val="000000"/>
          <w:sz w:val="28"/>
          <w:szCs w:val="28"/>
          <w:lang w:val="en-US"/>
        </w:rPr>
      </w:pPr>
    </w:p>
    <w:p w:rsidR="00A660B1" w:rsidRPr="00A02050" w:rsidRDefault="00A660B1" w:rsidP="00A660B1">
      <w:pPr>
        <w:ind w:firstLine="708"/>
        <w:jc w:val="both"/>
        <w:rPr>
          <w:b/>
          <w:color w:val="000000"/>
          <w:sz w:val="28"/>
          <w:szCs w:val="28"/>
          <w:lang w:val="en-US"/>
        </w:rPr>
      </w:pPr>
      <w:r w:rsidRPr="00A02050">
        <w:rPr>
          <w:b/>
          <w:color w:val="000000"/>
          <w:sz w:val="28"/>
          <w:szCs w:val="28"/>
          <w:lang w:val="en-US"/>
        </w:rPr>
        <w:t>Task 17</w:t>
      </w:r>
    </w:p>
    <w:p w:rsidR="00A660B1" w:rsidRPr="00A660B1" w:rsidRDefault="00A660B1" w:rsidP="00A660B1">
      <w:pPr>
        <w:ind w:firstLine="708"/>
        <w:jc w:val="both"/>
        <w:rPr>
          <w:color w:val="000000"/>
          <w:sz w:val="28"/>
          <w:szCs w:val="28"/>
          <w:lang w:val="en-US"/>
        </w:rPr>
      </w:pPr>
      <w:r w:rsidRPr="00A660B1">
        <w:rPr>
          <w:color w:val="000000"/>
          <w:sz w:val="28"/>
          <w:szCs w:val="28"/>
          <w:lang w:val="en-US"/>
        </w:rPr>
        <w:t>A number of pathological signs were found in the urine: the reaction of urine to alkaline was changed, its turbidity was noted, its specific gravity was reduced, and protein in the amount of 0.33% o was detected. Microscopic examination revealed leached red blood cells, single hyaline cylinders, which are protein formations of tubular origin. A low specific gravity of urine indicates a decrease in the concentration function of the kidneys. Protein and leached red blood cells appear with increased vascular permeability of the glomeruli of the kidneys. The combination of such changes is characteristic of chronic kidney damage, with the involvement of the glomeruli (chronic glomerulonephritis).</w:t>
      </w:r>
    </w:p>
    <w:p w:rsidR="00A660B1" w:rsidRPr="00A660B1" w:rsidRDefault="00A660B1" w:rsidP="00A660B1">
      <w:pPr>
        <w:ind w:firstLine="708"/>
        <w:jc w:val="both"/>
        <w:rPr>
          <w:b/>
          <w:color w:val="000000"/>
          <w:sz w:val="28"/>
          <w:szCs w:val="28"/>
          <w:lang w:val="en-US"/>
        </w:rPr>
      </w:pPr>
    </w:p>
    <w:p w:rsidR="00A660B1" w:rsidRPr="00A02050" w:rsidRDefault="00A660B1" w:rsidP="00A660B1">
      <w:pPr>
        <w:ind w:firstLine="708"/>
        <w:jc w:val="both"/>
        <w:rPr>
          <w:b/>
          <w:color w:val="000000"/>
          <w:sz w:val="28"/>
          <w:szCs w:val="28"/>
          <w:lang w:val="en-US"/>
        </w:rPr>
      </w:pPr>
      <w:r w:rsidRPr="00A02050">
        <w:rPr>
          <w:b/>
          <w:color w:val="000000"/>
          <w:sz w:val="28"/>
          <w:szCs w:val="28"/>
          <w:lang w:val="en-US"/>
        </w:rPr>
        <w:t>Task</w:t>
      </w:r>
      <w:r>
        <w:rPr>
          <w:b/>
          <w:color w:val="000000"/>
          <w:sz w:val="28"/>
          <w:szCs w:val="28"/>
          <w:lang w:val="en-US"/>
        </w:rPr>
        <w:t xml:space="preserve"> </w:t>
      </w:r>
      <w:r w:rsidRPr="00A02050">
        <w:rPr>
          <w:b/>
          <w:color w:val="000000"/>
          <w:sz w:val="28"/>
          <w:szCs w:val="28"/>
          <w:lang w:val="en-US"/>
        </w:rPr>
        <w:t>18</w:t>
      </w:r>
    </w:p>
    <w:p w:rsidR="00CB0090" w:rsidRPr="00A660B1" w:rsidRDefault="00A660B1" w:rsidP="00A660B1">
      <w:pPr>
        <w:ind w:firstLine="708"/>
        <w:jc w:val="both"/>
        <w:rPr>
          <w:color w:val="000000"/>
          <w:sz w:val="28"/>
          <w:szCs w:val="28"/>
          <w:lang w:val="en-US"/>
        </w:rPr>
      </w:pPr>
      <w:r w:rsidRPr="00A660B1">
        <w:rPr>
          <w:color w:val="000000"/>
          <w:sz w:val="28"/>
          <w:szCs w:val="28"/>
          <w:lang w:val="en-US"/>
        </w:rPr>
        <w:t>The patient has clearly abnormal urine. It is cloudy, with an alkaline reaction, although the specific gravity of urine is not reduced. Microscopy of the sediment of the bladder cells, the mass of white blood cells, bacteria, which indicates an inflammatory process in the bladder. In addition, fresh red blood cells and salts were found, which indicates the presence of stones and possible traumatization of the mucous membrane. The protein in this case has an extrarenal origin (due to the shaped elements-pus). Thus, the existing suppurative changes in the urine of patient E, give grounds to diagnose urolithiasis with the phenomena of cystitis.</w:t>
      </w:r>
    </w:p>
    <w:p w:rsidR="005214C3" w:rsidRPr="005214C3" w:rsidRDefault="005214C3" w:rsidP="005214C3">
      <w:pPr>
        <w:ind w:firstLine="708"/>
        <w:jc w:val="both"/>
        <w:rPr>
          <w:b/>
          <w:color w:val="000000"/>
          <w:sz w:val="28"/>
          <w:szCs w:val="28"/>
          <w:lang w:val="en-US"/>
        </w:rPr>
      </w:pPr>
      <w:r w:rsidRPr="005214C3">
        <w:rPr>
          <w:b/>
          <w:color w:val="000000"/>
          <w:sz w:val="28"/>
          <w:szCs w:val="28"/>
          <w:lang w:val="en-US"/>
        </w:rPr>
        <w:t>Task 19</w:t>
      </w:r>
    </w:p>
    <w:p w:rsidR="005214C3" w:rsidRPr="005214C3" w:rsidRDefault="005214C3" w:rsidP="005214C3">
      <w:pPr>
        <w:ind w:firstLine="708"/>
        <w:jc w:val="both"/>
        <w:rPr>
          <w:color w:val="000000"/>
          <w:sz w:val="28"/>
          <w:szCs w:val="28"/>
          <w:lang w:val="en-US"/>
        </w:rPr>
      </w:pPr>
      <w:r w:rsidRPr="005214C3">
        <w:rPr>
          <w:color w:val="000000"/>
          <w:sz w:val="28"/>
          <w:szCs w:val="28"/>
          <w:lang w:val="en-US"/>
        </w:rPr>
        <w:t>No pathology.</w:t>
      </w:r>
    </w:p>
    <w:p w:rsidR="005214C3" w:rsidRPr="005214C3" w:rsidRDefault="005214C3" w:rsidP="005214C3">
      <w:pPr>
        <w:ind w:firstLine="708"/>
        <w:jc w:val="both"/>
        <w:rPr>
          <w:b/>
          <w:color w:val="000000"/>
          <w:sz w:val="28"/>
          <w:szCs w:val="28"/>
          <w:lang w:val="en-US"/>
        </w:rPr>
      </w:pPr>
    </w:p>
    <w:p w:rsidR="005214C3" w:rsidRPr="005214C3" w:rsidRDefault="005214C3" w:rsidP="005214C3">
      <w:pPr>
        <w:ind w:firstLine="708"/>
        <w:jc w:val="both"/>
        <w:rPr>
          <w:b/>
          <w:color w:val="000000"/>
          <w:sz w:val="28"/>
          <w:szCs w:val="28"/>
          <w:lang w:val="en-US"/>
        </w:rPr>
      </w:pPr>
      <w:r w:rsidRPr="005214C3">
        <w:rPr>
          <w:b/>
          <w:color w:val="000000"/>
          <w:sz w:val="28"/>
          <w:szCs w:val="28"/>
          <w:lang w:val="en-US"/>
        </w:rPr>
        <w:t>Task 20</w:t>
      </w:r>
    </w:p>
    <w:p w:rsidR="005214C3" w:rsidRPr="005214C3" w:rsidRDefault="005214C3" w:rsidP="005214C3">
      <w:pPr>
        <w:ind w:firstLine="708"/>
        <w:jc w:val="both"/>
        <w:rPr>
          <w:color w:val="000000"/>
          <w:sz w:val="28"/>
          <w:szCs w:val="28"/>
          <w:lang w:val="en-US"/>
        </w:rPr>
      </w:pPr>
      <w:r w:rsidRPr="005214C3">
        <w:rPr>
          <w:color w:val="000000"/>
          <w:sz w:val="28"/>
          <w:szCs w:val="28"/>
          <w:lang w:val="en-US"/>
        </w:rPr>
        <w:t>Parenchymal jaundice.</w:t>
      </w:r>
    </w:p>
    <w:p w:rsidR="005214C3" w:rsidRPr="005214C3" w:rsidRDefault="005214C3" w:rsidP="005214C3">
      <w:pPr>
        <w:ind w:firstLine="708"/>
        <w:jc w:val="both"/>
        <w:rPr>
          <w:b/>
          <w:color w:val="000000"/>
          <w:sz w:val="28"/>
          <w:szCs w:val="28"/>
          <w:lang w:val="en-US"/>
        </w:rPr>
      </w:pPr>
      <w:r w:rsidRPr="005214C3">
        <w:rPr>
          <w:b/>
          <w:color w:val="000000"/>
          <w:sz w:val="28"/>
          <w:szCs w:val="28"/>
          <w:lang w:val="en-US"/>
        </w:rPr>
        <w:t>Task 21</w:t>
      </w:r>
    </w:p>
    <w:p w:rsidR="005214C3" w:rsidRPr="005214C3" w:rsidRDefault="005214C3" w:rsidP="005214C3">
      <w:pPr>
        <w:ind w:firstLine="708"/>
        <w:jc w:val="both"/>
        <w:rPr>
          <w:color w:val="000000"/>
          <w:sz w:val="28"/>
          <w:szCs w:val="28"/>
          <w:lang w:val="en-US"/>
        </w:rPr>
      </w:pPr>
      <w:r w:rsidRPr="005214C3">
        <w:rPr>
          <w:color w:val="000000"/>
          <w:sz w:val="28"/>
          <w:szCs w:val="28"/>
          <w:lang w:val="en-US"/>
        </w:rPr>
        <w:t>Parenchymal jaundice.</w:t>
      </w:r>
    </w:p>
    <w:p w:rsidR="005214C3" w:rsidRPr="005214C3" w:rsidRDefault="005214C3" w:rsidP="005214C3">
      <w:pPr>
        <w:ind w:firstLine="708"/>
        <w:jc w:val="both"/>
        <w:rPr>
          <w:b/>
          <w:color w:val="000000"/>
          <w:sz w:val="28"/>
          <w:szCs w:val="28"/>
          <w:lang w:val="en-US"/>
        </w:rPr>
      </w:pPr>
      <w:r w:rsidRPr="005214C3">
        <w:rPr>
          <w:b/>
          <w:color w:val="000000"/>
          <w:sz w:val="28"/>
          <w:szCs w:val="28"/>
          <w:lang w:val="en-US"/>
        </w:rPr>
        <w:t>Task 22</w:t>
      </w:r>
    </w:p>
    <w:p w:rsidR="005214C3" w:rsidRPr="005214C3" w:rsidRDefault="005214C3" w:rsidP="005214C3">
      <w:pPr>
        <w:ind w:firstLine="708"/>
        <w:jc w:val="both"/>
        <w:rPr>
          <w:color w:val="000000"/>
          <w:sz w:val="28"/>
          <w:szCs w:val="28"/>
          <w:lang w:val="en-US"/>
        </w:rPr>
      </w:pPr>
      <w:r w:rsidRPr="005214C3">
        <w:rPr>
          <w:color w:val="000000"/>
          <w:sz w:val="28"/>
          <w:szCs w:val="28"/>
          <w:lang w:val="en-US"/>
        </w:rPr>
        <w:t>Mechanical jaundice</w:t>
      </w:r>
    </w:p>
    <w:p w:rsidR="005214C3" w:rsidRPr="005214C3" w:rsidRDefault="005214C3" w:rsidP="005214C3">
      <w:pPr>
        <w:ind w:firstLine="708"/>
        <w:jc w:val="both"/>
        <w:rPr>
          <w:b/>
          <w:color w:val="000000"/>
          <w:sz w:val="28"/>
          <w:szCs w:val="28"/>
          <w:lang w:val="en-US"/>
        </w:rPr>
      </w:pPr>
    </w:p>
    <w:p w:rsidR="005214C3" w:rsidRPr="005214C3" w:rsidRDefault="005214C3" w:rsidP="005214C3">
      <w:pPr>
        <w:ind w:firstLine="708"/>
        <w:jc w:val="both"/>
        <w:rPr>
          <w:b/>
          <w:color w:val="000000"/>
          <w:sz w:val="28"/>
          <w:szCs w:val="28"/>
          <w:lang w:val="en-US"/>
        </w:rPr>
      </w:pPr>
      <w:r w:rsidRPr="005214C3">
        <w:rPr>
          <w:b/>
          <w:color w:val="000000"/>
          <w:sz w:val="28"/>
          <w:szCs w:val="28"/>
          <w:lang w:val="en-US"/>
        </w:rPr>
        <w:t>Task 23</w:t>
      </w:r>
    </w:p>
    <w:p w:rsidR="005214C3" w:rsidRPr="005214C3" w:rsidRDefault="005214C3" w:rsidP="005214C3">
      <w:pPr>
        <w:ind w:firstLine="708"/>
        <w:jc w:val="both"/>
        <w:rPr>
          <w:color w:val="000000"/>
          <w:sz w:val="28"/>
          <w:szCs w:val="28"/>
          <w:lang w:val="en-US"/>
        </w:rPr>
      </w:pPr>
      <w:r w:rsidRPr="005214C3">
        <w:rPr>
          <w:color w:val="000000"/>
          <w:sz w:val="28"/>
          <w:szCs w:val="28"/>
          <w:lang w:val="en-US"/>
        </w:rPr>
        <w:t>Mechanical jaundice</w:t>
      </w:r>
    </w:p>
    <w:p w:rsidR="005214C3" w:rsidRPr="005214C3" w:rsidRDefault="005214C3" w:rsidP="005214C3">
      <w:pPr>
        <w:ind w:firstLine="708"/>
        <w:jc w:val="both"/>
        <w:rPr>
          <w:color w:val="000000"/>
          <w:sz w:val="28"/>
          <w:szCs w:val="28"/>
          <w:lang w:val="en-US"/>
        </w:rPr>
      </w:pPr>
      <w:r w:rsidRPr="005214C3">
        <w:rPr>
          <w:color w:val="000000"/>
          <w:sz w:val="28"/>
          <w:szCs w:val="28"/>
          <w:lang w:val="en-US"/>
        </w:rPr>
        <w:lastRenderedPageBreak/>
        <w:t>.</w:t>
      </w:r>
    </w:p>
    <w:p w:rsidR="005214C3" w:rsidRPr="005214C3" w:rsidRDefault="005214C3" w:rsidP="005214C3">
      <w:pPr>
        <w:ind w:firstLine="708"/>
        <w:jc w:val="both"/>
        <w:rPr>
          <w:b/>
          <w:color w:val="000000"/>
          <w:sz w:val="28"/>
          <w:szCs w:val="28"/>
          <w:lang w:val="en-US"/>
        </w:rPr>
      </w:pPr>
      <w:r w:rsidRPr="005214C3">
        <w:rPr>
          <w:b/>
          <w:color w:val="000000"/>
          <w:sz w:val="28"/>
          <w:szCs w:val="28"/>
          <w:lang w:val="en-US"/>
        </w:rPr>
        <w:t>Task 24</w:t>
      </w:r>
    </w:p>
    <w:p w:rsidR="005214C3" w:rsidRPr="005214C3" w:rsidRDefault="005214C3" w:rsidP="005214C3">
      <w:pPr>
        <w:ind w:firstLine="708"/>
        <w:jc w:val="both"/>
        <w:rPr>
          <w:color w:val="000000"/>
          <w:sz w:val="28"/>
          <w:szCs w:val="28"/>
          <w:lang w:val="en-US"/>
        </w:rPr>
      </w:pPr>
      <w:r w:rsidRPr="005214C3">
        <w:rPr>
          <w:color w:val="000000"/>
          <w:sz w:val="28"/>
          <w:szCs w:val="28"/>
          <w:lang w:val="en-US"/>
        </w:rPr>
        <w:t>Hemolytic jaundice.</w:t>
      </w:r>
    </w:p>
    <w:p w:rsidR="005214C3" w:rsidRPr="005214C3" w:rsidRDefault="005214C3" w:rsidP="005214C3">
      <w:pPr>
        <w:ind w:firstLine="708"/>
        <w:jc w:val="both"/>
        <w:rPr>
          <w:b/>
          <w:color w:val="000000"/>
          <w:sz w:val="28"/>
          <w:szCs w:val="28"/>
          <w:lang w:val="en-US"/>
        </w:rPr>
      </w:pPr>
      <w:r w:rsidRPr="005214C3">
        <w:rPr>
          <w:b/>
          <w:color w:val="000000"/>
          <w:sz w:val="28"/>
          <w:szCs w:val="28"/>
          <w:lang w:val="en-US"/>
        </w:rPr>
        <w:t>Task 25</w:t>
      </w:r>
    </w:p>
    <w:p w:rsidR="005214C3" w:rsidRPr="005214C3" w:rsidRDefault="005214C3" w:rsidP="005214C3">
      <w:pPr>
        <w:ind w:firstLine="708"/>
        <w:jc w:val="both"/>
        <w:rPr>
          <w:color w:val="000000"/>
          <w:sz w:val="28"/>
          <w:szCs w:val="28"/>
          <w:lang w:val="en-US"/>
        </w:rPr>
      </w:pPr>
      <w:r w:rsidRPr="005214C3">
        <w:rPr>
          <w:color w:val="000000"/>
          <w:sz w:val="28"/>
          <w:szCs w:val="28"/>
          <w:lang w:val="en-US"/>
        </w:rPr>
        <w:t>Hemolytic jaundice.</w:t>
      </w:r>
    </w:p>
    <w:p w:rsidR="005214C3" w:rsidRPr="005214C3" w:rsidRDefault="005214C3" w:rsidP="005214C3">
      <w:pPr>
        <w:ind w:firstLine="708"/>
        <w:jc w:val="both"/>
        <w:rPr>
          <w:b/>
          <w:color w:val="000000"/>
          <w:sz w:val="28"/>
          <w:szCs w:val="28"/>
          <w:lang w:val="en-US"/>
        </w:rPr>
      </w:pPr>
    </w:p>
    <w:p w:rsidR="005214C3" w:rsidRPr="005214C3" w:rsidRDefault="005214C3" w:rsidP="005214C3">
      <w:pPr>
        <w:ind w:firstLine="708"/>
        <w:jc w:val="both"/>
        <w:rPr>
          <w:b/>
          <w:color w:val="000000"/>
          <w:sz w:val="28"/>
          <w:szCs w:val="28"/>
          <w:lang w:val="en-US"/>
        </w:rPr>
      </w:pPr>
      <w:r w:rsidRPr="005214C3">
        <w:rPr>
          <w:b/>
          <w:color w:val="000000"/>
          <w:sz w:val="28"/>
          <w:szCs w:val="28"/>
          <w:lang w:val="en-US"/>
        </w:rPr>
        <w:t>Task 26</w:t>
      </w:r>
    </w:p>
    <w:p w:rsidR="005214C3" w:rsidRPr="005214C3" w:rsidRDefault="005214C3" w:rsidP="005214C3">
      <w:pPr>
        <w:ind w:firstLine="708"/>
        <w:jc w:val="both"/>
        <w:rPr>
          <w:color w:val="000000"/>
          <w:sz w:val="28"/>
          <w:szCs w:val="28"/>
          <w:lang w:val="en-US"/>
        </w:rPr>
      </w:pPr>
      <w:r w:rsidRPr="005214C3">
        <w:rPr>
          <w:color w:val="000000"/>
          <w:sz w:val="28"/>
          <w:szCs w:val="28"/>
          <w:lang w:val="en-US"/>
        </w:rPr>
        <w:t>Hemolytic jaundice.</w:t>
      </w:r>
    </w:p>
    <w:p w:rsidR="005214C3" w:rsidRPr="005214C3" w:rsidRDefault="005214C3" w:rsidP="005214C3">
      <w:pPr>
        <w:ind w:firstLine="708"/>
        <w:jc w:val="both"/>
        <w:rPr>
          <w:b/>
          <w:color w:val="000000"/>
          <w:sz w:val="28"/>
          <w:szCs w:val="28"/>
          <w:lang w:val="en-US"/>
        </w:rPr>
      </w:pPr>
      <w:r w:rsidRPr="005214C3">
        <w:rPr>
          <w:b/>
          <w:color w:val="000000"/>
          <w:sz w:val="28"/>
          <w:szCs w:val="28"/>
          <w:lang w:val="en-US"/>
        </w:rPr>
        <w:t>Task 27</w:t>
      </w:r>
    </w:p>
    <w:p w:rsidR="005214C3" w:rsidRPr="005214C3" w:rsidRDefault="005214C3" w:rsidP="005214C3">
      <w:pPr>
        <w:ind w:firstLine="708"/>
        <w:jc w:val="both"/>
        <w:rPr>
          <w:color w:val="000000"/>
          <w:sz w:val="28"/>
          <w:szCs w:val="28"/>
          <w:lang w:val="en-US"/>
        </w:rPr>
      </w:pPr>
      <w:r w:rsidRPr="005214C3">
        <w:rPr>
          <w:color w:val="000000"/>
          <w:sz w:val="28"/>
          <w:szCs w:val="28"/>
          <w:lang w:val="en-US"/>
        </w:rPr>
        <w:t>Hemolytic jaundice.</w:t>
      </w:r>
    </w:p>
    <w:p w:rsidR="005214C3" w:rsidRPr="005214C3" w:rsidRDefault="005214C3" w:rsidP="005214C3">
      <w:pPr>
        <w:ind w:firstLine="708"/>
        <w:jc w:val="both"/>
        <w:rPr>
          <w:b/>
          <w:color w:val="000000"/>
          <w:sz w:val="28"/>
          <w:szCs w:val="28"/>
          <w:lang w:val="en-US"/>
        </w:rPr>
      </w:pPr>
      <w:r w:rsidRPr="005214C3">
        <w:rPr>
          <w:b/>
          <w:color w:val="000000"/>
          <w:sz w:val="28"/>
          <w:szCs w:val="28"/>
          <w:lang w:val="en-US"/>
        </w:rPr>
        <w:t>Task 28</w:t>
      </w:r>
    </w:p>
    <w:p w:rsidR="005214C3" w:rsidRPr="005214C3" w:rsidRDefault="005214C3" w:rsidP="005214C3">
      <w:pPr>
        <w:ind w:firstLine="708"/>
        <w:jc w:val="both"/>
        <w:rPr>
          <w:b/>
          <w:color w:val="000000"/>
          <w:sz w:val="28"/>
          <w:szCs w:val="28"/>
          <w:lang w:val="en-US"/>
        </w:rPr>
      </w:pPr>
      <w:r w:rsidRPr="005214C3">
        <w:rPr>
          <w:color w:val="000000"/>
          <w:sz w:val="28"/>
          <w:szCs w:val="28"/>
          <w:lang w:val="en-US"/>
        </w:rPr>
        <w:t>Parenchymal jaundice.</w:t>
      </w:r>
    </w:p>
    <w:p w:rsidR="005214C3" w:rsidRPr="005214C3" w:rsidRDefault="005214C3" w:rsidP="005214C3">
      <w:pPr>
        <w:ind w:firstLine="708"/>
        <w:jc w:val="both"/>
        <w:rPr>
          <w:b/>
          <w:color w:val="000000"/>
          <w:sz w:val="28"/>
          <w:szCs w:val="28"/>
          <w:lang w:val="en-US"/>
        </w:rPr>
      </w:pPr>
      <w:r w:rsidRPr="005214C3">
        <w:rPr>
          <w:b/>
          <w:color w:val="000000"/>
          <w:sz w:val="28"/>
          <w:szCs w:val="28"/>
          <w:lang w:val="en-US"/>
        </w:rPr>
        <w:t>Task 29</w:t>
      </w:r>
    </w:p>
    <w:p w:rsidR="005214C3" w:rsidRPr="005214C3" w:rsidRDefault="005214C3" w:rsidP="005214C3">
      <w:pPr>
        <w:ind w:firstLine="708"/>
        <w:jc w:val="both"/>
        <w:rPr>
          <w:color w:val="000000"/>
          <w:sz w:val="28"/>
          <w:szCs w:val="28"/>
          <w:lang w:val="en-US"/>
        </w:rPr>
      </w:pPr>
      <w:r w:rsidRPr="005214C3">
        <w:rPr>
          <w:color w:val="000000"/>
          <w:sz w:val="28"/>
          <w:szCs w:val="28"/>
          <w:lang w:val="en-US"/>
        </w:rPr>
        <w:t>Mechanical jaundice</w:t>
      </w:r>
    </w:p>
    <w:p w:rsidR="005214C3" w:rsidRPr="005214C3" w:rsidRDefault="005214C3" w:rsidP="005214C3">
      <w:pPr>
        <w:ind w:firstLine="708"/>
        <w:jc w:val="both"/>
        <w:rPr>
          <w:b/>
          <w:color w:val="000000"/>
          <w:sz w:val="28"/>
          <w:szCs w:val="28"/>
          <w:lang w:val="en-US"/>
        </w:rPr>
      </w:pPr>
      <w:r w:rsidRPr="005214C3">
        <w:rPr>
          <w:b/>
          <w:color w:val="000000"/>
          <w:sz w:val="28"/>
          <w:szCs w:val="28"/>
          <w:lang w:val="en-US"/>
        </w:rPr>
        <w:t>Task 30</w:t>
      </w:r>
    </w:p>
    <w:p w:rsidR="005214C3" w:rsidRPr="005214C3" w:rsidRDefault="005214C3" w:rsidP="005214C3">
      <w:pPr>
        <w:ind w:firstLine="708"/>
        <w:jc w:val="both"/>
        <w:rPr>
          <w:b/>
          <w:color w:val="000000"/>
          <w:sz w:val="28"/>
          <w:szCs w:val="28"/>
          <w:lang w:val="en-US"/>
        </w:rPr>
      </w:pPr>
      <w:r w:rsidRPr="005214C3">
        <w:rPr>
          <w:color w:val="000000"/>
          <w:sz w:val="28"/>
          <w:szCs w:val="28"/>
          <w:lang w:val="en-US"/>
        </w:rPr>
        <w:t>Parenchymal jaundice.</w:t>
      </w:r>
    </w:p>
    <w:p w:rsidR="005214C3" w:rsidRPr="005214C3" w:rsidRDefault="005214C3" w:rsidP="005214C3">
      <w:pPr>
        <w:ind w:firstLine="708"/>
        <w:jc w:val="both"/>
        <w:rPr>
          <w:b/>
          <w:color w:val="000000"/>
          <w:sz w:val="28"/>
          <w:szCs w:val="28"/>
          <w:lang w:val="en-US"/>
        </w:rPr>
      </w:pPr>
      <w:r w:rsidRPr="005214C3">
        <w:rPr>
          <w:b/>
          <w:color w:val="000000"/>
          <w:sz w:val="28"/>
          <w:szCs w:val="28"/>
          <w:lang w:val="en-US"/>
        </w:rPr>
        <w:t>Task 31</w:t>
      </w:r>
    </w:p>
    <w:p w:rsidR="005214C3" w:rsidRPr="005214C3" w:rsidRDefault="005214C3" w:rsidP="005214C3">
      <w:pPr>
        <w:ind w:firstLine="708"/>
        <w:jc w:val="both"/>
        <w:rPr>
          <w:color w:val="000000"/>
          <w:sz w:val="28"/>
          <w:szCs w:val="28"/>
          <w:lang w:val="en-US"/>
        </w:rPr>
      </w:pPr>
      <w:r w:rsidRPr="005214C3">
        <w:rPr>
          <w:color w:val="000000"/>
          <w:sz w:val="28"/>
          <w:szCs w:val="28"/>
          <w:lang w:val="en-US"/>
        </w:rPr>
        <w:t>Hemolytic jaundice.</w:t>
      </w:r>
    </w:p>
    <w:p w:rsidR="005214C3" w:rsidRPr="005214C3" w:rsidRDefault="005214C3" w:rsidP="005214C3">
      <w:pPr>
        <w:pStyle w:val="afc"/>
        <w:widowControl w:val="0"/>
        <w:ind w:firstLine="708"/>
        <w:jc w:val="both"/>
        <w:rPr>
          <w:rFonts w:ascii="Times New Roman" w:hAnsi="Times New Roman"/>
          <w:smallCaps w:val="0"/>
          <w:sz w:val="28"/>
          <w:szCs w:val="28"/>
          <w:u w:val="none"/>
          <w:lang w:val="en-US"/>
        </w:rPr>
      </w:pPr>
      <w:r w:rsidRPr="005214C3">
        <w:rPr>
          <w:rFonts w:ascii="Times New Roman" w:hAnsi="Times New Roman"/>
          <w:smallCaps w:val="0"/>
          <w:sz w:val="28"/>
          <w:szCs w:val="28"/>
          <w:u w:val="none"/>
          <w:lang w:val="en-US"/>
        </w:rPr>
        <w:t xml:space="preserve">Task </w:t>
      </w:r>
      <w:r>
        <w:rPr>
          <w:rFonts w:ascii="Times New Roman" w:hAnsi="Times New Roman"/>
          <w:smallCaps w:val="0"/>
          <w:sz w:val="28"/>
          <w:szCs w:val="28"/>
          <w:u w:val="none"/>
          <w:lang w:val="en-US"/>
        </w:rPr>
        <w:t>32</w:t>
      </w:r>
    </w:p>
    <w:p w:rsidR="005214C3" w:rsidRPr="005214C3" w:rsidRDefault="005214C3" w:rsidP="005214C3">
      <w:pPr>
        <w:pStyle w:val="afc"/>
        <w:widowControl w:val="0"/>
        <w:spacing w:before="0"/>
        <w:ind w:firstLine="709"/>
        <w:jc w:val="both"/>
        <w:rPr>
          <w:rFonts w:ascii="Times New Roman" w:hAnsi="Times New Roman"/>
          <w:b w:val="0"/>
          <w:smallCaps w:val="0"/>
          <w:sz w:val="28"/>
          <w:szCs w:val="28"/>
          <w:u w:val="none"/>
          <w:lang w:val="en-US"/>
        </w:rPr>
      </w:pPr>
      <w:r w:rsidRPr="005214C3">
        <w:rPr>
          <w:rFonts w:ascii="Times New Roman" w:hAnsi="Times New Roman"/>
          <w:b w:val="0"/>
          <w:smallCaps w:val="0"/>
          <w:sz w:val="28"/>
          <w:szCs w:val="28"/>
          <w:u w:val="none"/>
          <w:lang w:val="en-US"/>
        </w:rPr>
        <w:t>In both cases, there was a decrease in red blood cells and hemoglobin, i.e. there is anemia. However, there are a number of differences.So in the case of A, the color index is also reduced, i.e. the anemia is hypochromic.</w:t>
      </w:r>
    </w:p>
    <w:p w:rsidR="005214C3" w:rsidRPr="005214C3" w:rsidRDefault="005214C3" w:rsidP="005214C3">
      <w:pPr>
        <w:pStyle w:val="afc"/>
        <w:widowControl w:val="0"/>
        <w:spacing w:before="0"/>
        <w:ind w:firstLine="709"/>
        <w:jc w:val="both"/>
        <w:rPr>
          <w:rFonts w:ascii="Times New Roman" w:hAnsi="Times New Roman"/>
          <w:b w:val="0"/>
          <w:smallCaps w:val="0"/>
          <w:sz w:val="28"/>
          <w:szCs w:val="28"/>
          <w:u w:val="none"/>
          <w:lang w:val="en-US"/>
        </w:rPr>
      </w:pPr>
      <w:r w:rsidRPr="005214C3">
        <w:rPr>
          <w:rFonts w:ascii="Times New Roman" w:hAnsi="Times New Roman"/>
          <w:b w:val="0"/>
          <w:smallCaps w:val="0"/>
          <w:sz w:val="28"/>
          <w:szCs w:val="28"/>
          <w:u w:val="none"/>
          <w:lang w:val="en-US"/>
        </w:rPr>
        <w:t>In the case of B, the color index is increased, i.e. the anemia is hyperchromic.</w:t>
      </w:r>
    </w:p>
    <w:p w:rsidR="005214C3" w:rsidRPr="005214C3" w:rsidRDefault="005214C3" w:rsidP="005214C3">
      <w:pPr>
        <w:pStyle w:val="afc"/>
        <w:widowControl w:val="0"/>
        <w:spacing w:before="0"/>
        <w:ind w:firstLine="709"/>
        <w:jc w:val="both"/>
        <w:rPr>
          <w:rFonts w:ascii="Times New Roman" w:hAnsi="Times New Roman"/>
          <w:b w:val="0"/>
          <w:smallCaps w:val="0"/>
          <w:sz w:val="28"/>
          <w:szCs w:val="28"/>
          <w:u w:val="none"/>
          <w:lang w:val="en-US"/>
        </w:rPr>
      </w:pPr>
      <w:r w:rsidRPr="005214C3">
        <w:rPr>
          <w:rFonts w:ascii="Times New Roman" w:hAnsi="Times New Roman"/>
          <w:b w:val="0"/>
          <w:smallCaps w:val="0"/>
          <w:sz w:val="28"/>
          <w:szCs w:val="28"/>
          <w:u w:val="none"/>
          <w:lang w:val="en-US"/>
        </w:rPr>
        <w:t>The increased content of reticulocytes in both tests indicates a good regenerative function of the bone marrow. A significant difference is the morphological feature of blood cells. In the first case, in addition to normal blood cells, normoblasts were detected, which indicates a normoblastic type of hematopoiesis. In the second case, megaloblasts and megalocytes were found, which is found in the megaloblastic type of hematopoiesis.</w:t>
      </w:r>
    </w:p>
    <w:p w:rsidR="005214C3" w:rsidRPr="005214C3" w:rsidRDefault="005214C3" w:rsidP="005214C3">
      <w:pPr>
        <w:pStyle w:val="afc"/>
        <w:widowControl w:val="0"/>
        <w:spacing w:before="0"/>
        <w:ind w:firstLine="709"/>
        <w:jc w:val="both"/>
        <w:rPr>
          <w:rFonts w:ascii="Times New Roman" w:hAnsi="Times New Roman"/>
          <w:b w:val="0"/>
          <w:smallCaps w:val="0"/>
          <w:sz w:val="28"/>
          <w:szCs w:val="28"/>
          <w:u w:val="none"/>
          <w:lang w:val="en-US"/>
        </w:rPr>
      </w:pPr>
      <w:r w:rsidRPr="005214C3">
        <w:rPr>
          <w:rFonts w:ascii="Times New Roman" w:hAnsi="Times New Roman"/>
          <w:b w:val="0"/>
          <w:smallCaps w:val="0"/>
          <w:sz w:val="28"/>
          <w:szCs w:val="28"/>
          <w:u w:val="none"/>
          <w:lang w:val="en-US"/>
        </w:rPr>
        <w:t>In anemia, the size of red blood cells often changes, which is called anisocytosis. Often, along with anisocytosis, there is a change in their form-poikilocytosis. Anisocytosis and poikilocytosis are most common in megaloblastic anemia caused by vitamin B12 deficiency.</w:t>
      </w:r>
    </w:p>
    <w:p w:rsidR="005214C3" w:rsidRPr="005214C3" w:rsidRDefault="005214C3" w:rsidP="005214C3">
      <w:pPr>
        <w:pStyle w:val="afc"/>
        <w:widowControl w:val="0"/>
        <w:spacing w:before="0"/>
        <w:ind w:firstLine="709"/>
        <w:jc w:val="both"/>
        <w:rPr>
          <w:rFonts w:ascii="Times New Roman" w:hAnsi="Times New Roman"/>
          <w:b w:val="0"/>
          <w:smallCaps w:val="0"/>
          <w:sz w:val="28"/>
          <w:szCs w:val="28"/>
          <w:u w:val="none"/>
          <w:lang w:val="en-US"/>
        </w:rPr>
      </w:pPr>
      <w:r w:rsidRPr="005214C3">
        <w:rPr>
          <w:rFonts w:ascii="Times New Roman" w:hAnsi="Times New Roman"/>
          <w:b w:val="0"/>
          <w:smallCaps w:val="0"/>
          <w:sz w:val="28"/>
          <w:szCs w:val="28"/>
          <w:u w:val="none"/>
          <w:lang w:val="en-US"/>
        </w:rPr>
        <w:t>It is known that in the absence of hydrochloric acid and pepsin in the gastric juice, iron salts, vitamin B12 and others are poorly absorbed. At the same time, hypochromic (iron – deficient) anemia and hyperchromic (B12-deficient) anemia may develop.</w:t>
      </w:r>
    </w:p>
    <w:p w:rsidR="006D0C88" w:rsidRPr="00A02050" w:rsidRDefault="006D0C88" w:rsidP="006D0C88">
      <w:pPr>
        <w:pStyle w:val="afc"/>
        <w:widowControl w:val="0"/>
        <w:spacing w:before="0"/>
        <w:ind w:firstLine="709"/>
        <w:jc w:val="both"/>
        <w:rPr>
          <w:rFonts w:ascii="Times New Roman" w:hAnsi="Times New Roman"/>
          <w:smallCaps w:val="0"/>
          <w:sz w:val="28"/>
          <w:szCs w:val="28"/>
          <w:u w:val="none"/>
          <w:lang w:val="en-US"/>
        </w:rPr>
      </w:pPr>
    </w:p>
    <w:p w:rsidR="006D0C88" w:rsidRPr="00A02050" w:rsidRDefault="005214C3" w:rsidP="006D0C88">
      <w:pPr>
        <w:pStyle w:val="afc"/>
        <w:widowControl w:val="0"/>
        <w:spacing w:before="0"/>
        <w:ind w:firstLine="709"/>
        <w:jc w:val="both"/>
        <w:rPr>
          <w:rFonts w:ascii="Times New Roman" w:hAnsi="Times New Roman"/>
          <w:smallCaps w:val="0"/>
          <w:sz w:val="28"/>
          <w:szCs w:val="28"/>
          <w:u w:val="none"/>
          <w:lang w:val="en-US"/>
        </w:rPr>
      </w:pPr>
      <w:r w:rsidRPr="00A02050">
        <w:rPr>
          <w:rFonts w:ascii="Times New Roman" w:hAnsi="Times New Roman"/>
          <w:smallCaps w:val="0"/>
          <w:sz w:val="28"/>
          <w:szCs w:val="28"/>
          <w:u w:val="none"/>
          <w:lang w:val="en-US"/>
        </w:rPr>
        <w:t>Task 33</w:t>
      </w:r>
    </w:p>
    <w:p w:rsidR="005214C3" w:rsidRPr="006D0C88" w:rsidRDefault="005214C3" w:rsidP="006D0C88">
      <w:pPr>
        <w:pStyle w:val="afc"/>
        <w:widowControl w:val="0"/>
        <w:spacing w:before="0"/>
        <w:ind w:firstLine="709"/>
        <w:jc w:val="both"/>
        <w:rPr>
          <w:rFonts w:ascii="Times New Roman" w:hAnsi="Times New Roman"/>
          <w:b w:val="0"/>
          <w:smallCaps w:val="0"/>
          <w:sz w:val="28"/>
          <w:szCs w:val="28"/>
          <w:u w:val="none"/>
          <w:lang w:val="en-US"/>
        </w:rPr>
      </w:pPr>
      <w:r w:rsidRPr="006D0C88">
        <w:rPr>
          <w:rFonts w:ascii="Times New Roman" w:hAnsi="Times New Roman"/>
          <w:b w:val="0"/>
          <w:smallCaps w:val="0"/>
          <w:sz w:val="28"/>
          <w:szCs w:val="28"/>
          <w:u w:val="none"/>
          <w:lang w:val="en-US"/>
        </w:rPr>
        <w:t>In the blood, there is an increase in the content of red blood cells, white blood cells and platelets. The leukocyte formula is not changed. The color indicator is less than one. Due to an increase in the content of blood cells and, accordingly, the blood viscosity, ESR is slowed down. This combination of changes is characteristic of erythremia (Wakez disease).</w:t>
      </w:r>
    </w:p>
    <w:p w:rsidR="006D0C88" w:rsidRDefault="006D0C88" w:rsidP="006D0C88">
      <w:pPr>
        <w:pStyle w:val="afc"/>
        <w:widowControl w:val="0"/>
        <w:spacing w:before="0"/>
        <w:ind w:firstLine="709"/>
        <w:jc w:val="both"/>
        <w:rPr>
          <w:rFonts w:ascii="Times New Roman" w:hAnsi="Times New Roman"/>
          <w:smallCaps w:val="0"/>
          <w:sz w:val="28"/>
          <w:szCs w:val="28"/>
          <w:u w:val="none"/>
          <w:lang w:val="en-US"/>
        </w:rPr>
      </w:pPr>
    </w:p>
    <w:p w:rsidR="006D0C88" w:rsidRPr="006D0C88" w:rsidRDefault="006D0C88" w:rsidP="006D0C88">
      <w:pPr>
        <w:pStyle w:val="afc"/>
        <w:widowControl w:val="0"/>
        <w:spacing w:before="0"/>
        <w:ind w:firstLine="709"/>
        <w:jc w:val="both"/>
        <w:rPr>
          <w:rFonts w:ascii="Times New Roman" w:hAnsi="Times New Roman"/>
          <w:smallCaps w:val="0"/>
          <w:sz w:val="28"/>
          <w:szCs w:val="28"/>
          <w:u w:val="none"/>
          <w:lang w:val="en-US"/>
        </w:rPr>
      </w:pPr>
      <w:r w:rsidRPr="006D0C88">
        <w:rPr>
          <w:rFonts w:ascii="Times New Roman" w:hAnsi="Times New Roman"/>
          <w:smallCaps w:val="0"/>
          <w:sz w:val="28"/>
          <w:szCs w:val="28"/>
          <w:u w:val="none"/>
          <w:lang w:val="en-US"/>
        </w:rPr>
        <w:t>Task 34</w:t>
      </w:r>
    </w:p>
    <w:p w:rsidR="006D0C88" w:rsidRPr="006D0C88" w:rsidRDefault="006D0C88" w:rsidP="006D0C88">
      <w:pPr>
        <w:pStyle w:val="afc"/>
        <w:widowControl w:val="0"/>
        <w:spacing w:before="0"/>
        <w:ind w:firstLine="709"/>
        <w:jc w:val="both"/>
        <w:rPr>
          <w:rFonts w:ascii="Times New Roman" w:hAnsi="Times New Roman"/>
          <w:b w:val="0"/>
          <w:smallCaps w:val="0"/>
          <w:sz w:val="28"/>
          <w:szCs w:val="28"/>
          <w:u w:val="none"/>
          <w:lang w:val="en-US"/>
        </w:rPr>
      </w:pPr>
      <w:r w:rsidRPr="006D0C88">
        <w:rPr>
          <w:rFonts w:ascii="Times New Roman" w:hAnsi="Times New Roman"/>
          <w:b w:val="0"/>
          <w:smallCaps w:val="0"/>
          <w:sz w:val="28"/>
          <w:szCs w:val="28"/>
          <w:u w:val="none"/>
          <w:lang w:val="en-US"/>
        </w:rPr>
        <w:t xml:space="preserve">There is no pathology on the part of the red blood. There is an increase in the </w:t>
      </w:r>
      <w:r w:rsidRPr="006D0C88">
        <w:rPr>
          <w:rFonts w:ascii="Times New Roman" w:hAnsi="Times New Roman"/>
          <w:b w:val="0"/>
          <w:smallCaps w:val="0"/>
          <w:sz w:val="28"/>
          <w:szCs w:val="28"/>
          <w:u w:val="none"/>
          <w:lang w:val="en-US"/>
        </w:rPr>
        <w:lastRenderedPageBreak/>
        <w:t>number of cells to 15000 shift formula to the left (increasing the number of band cells), increased ESR. On the basis of such data, it is possible to suspect an inflammatory process in the body, the localization of which must be established by additional methods.</w:t>
      </w:r>
    </w:p>
    <w:p w:rsidR="006D0C88" w:rsidRPr="006D0C88" w:rsidRDefault="006D0C88" w:rsidP="006D0C88">
      <w:pPr>
        <w:pStyle w:val="afc"/>
        <w:widowControl w:val="0"/>
        <w:spacing w:before="0"/>
        <w:ind w:firstLine="709"/>
        <w:jc w:val="both"/>
        <w:rPr>
          <w:rFonts w:ascii="Times New Roman" w:hAnsi="Times New Roman"/>
          <w:b w:val="0"/>
          <w:smallCaps w:val="0"/>
          <w:sz w:val="28"/>
          <w:szCs w:val="28"/>
          <w:u w:val="none"/>
          <w:lang w:val="en-US"/>
        </w:rPr>
      </w:pPr>
    </w:p>
    <w:p w:rsidR="006D0C88" w:rsidRPr="00A02050" w:rsidRDefault="006D0C88" w:rsidP="006D0C88">
      <w:pPr>
        <w:pStyle w:val="afc"/>
        <w:widowControl w:val="0"/>
        <w:spacing w:before="0"/>
        <w:ind w:firstLine="709"/>
        <w:jc w:val="both"/>
        <w:rPr>
          <w:rFonts w:ascii="Times New Roman" w:hAnsi="Times New Roman"/>
          <w:smallCaps w:val="0"/>
          <w:sz w:val="28"/>
          <w:szCs w:val="28"/>
          <w:u w:val="none"/>
          <w:lang w:val="en-US"/>
        </w:rPr>
      </w:pPr>
      <w:r w:rsidRPr="00A02050">
        <w:rPr>
          <w:rFonts w:ascii="Times New Roman" w:hAnsi="Times New Roman"/>
          <w:smallCaps w:val="0"/>
          <w:sz w:val="28"/>
          <w:szCs w:val="28"/>
          <w:u w:val="none"/>
          <w:lang w:val="en-US"/>
        </w:rPr>
        <w:t>Task 35</w:t>
      </w:r>
    </w:p>
    <w:p w:rsidR="006D0C88" w:rsidRPr="006D0C88" w:rsidRDefault="006D0C88" w:rsidP="006D0C88">
      <w:pPr>
        <w:pStyle w:val="afc"/>
        <w:widowControl w:val="0"/>
        <w:spacing w:before="0"/>
        <w:ind w:firstLine="709"/>
        <w:jc w:val="both"/>
        <w:rPr>
          <w:rFonts w:ascii="Times New Roman" w:hAnsi="Times New Roman"/>
          <w:b w:val="0"/>
          <w:smallCaps w:val="0"/>
          <w:sz w:val="28"/>
          <w:szCs w:val="28"/>
          <w:u w:val="none"/>
          <w:lang w:val="en-US"/>
        </w:rPr>
      </w:pPr>
      <w:r w:rsidRPr="006D0C88">
        <w:rPr>
          <w:rFonts w:ascii="Times New Roman" w:hAnsi="Times New Roman"/>
          <w:b w:val="0"/>
          <w:smallCaps w:val="0"/>
          <w:sz w:val="28"/>
          <w:szCs w:val="28"/>
          <w:u w:val="none"/>
          <w:lang w:val="en-US"/>
        </w:rPr>
        <w:t>In this case, there are no deviations from the norm on the part of the red blood. ESR is within the normal range. Only the leucoformula was changed due to an increase in eosinophils. As you know, the number of eosinophils increases with allergic processes, helminthic invasion. The combination of the clinical picture with such an analysis suggests bronchial asthma, which is based on some allergen (atopic asthma). This is confirmed by the detection of eosinophils, Charcot-Leyden crystals, and Curschmann spirals in sputum.</w:t>
      </w:r>
    </w:p>
    <w:p w:rsidR="006D0C88" w:rsidRDefault="006D0C88" w:rsidP="006D0C88">
      <w:pPr>
        <w:pStyle w:val="afc"/>
        <w:widowControl w:val="0"/>
        <w:spacing w:before="0"/>
        <w:ind w:firstLine="709"/>
        <w:jc w:val="both"/>
        <w:rPr>
          <w:rFonts w:ascii="Times New Roman" w:hAnsi="Times New Roman"/>
          <w:smallCaps w:val="0"/>
          <w:sz w:val="28"/>
          <w:szCs w:val="28"/>
          <w:u w:val="none"/>
          <w:lang w:val="en-US"/>
        </w:rPr>
      </w:pPr>
    </w:p>
    <w:p w:rsidR="006D0C88" w:rsidRPr="006D0C88" w:rsidRDefault="006D0C88" w:rsidP="006D0C88">
      <w:pPr>
        <w:pStyle w:val="afc"/>
        <w:widowControl w:val="0"/>
        <w:spacing w:before="0"/>
        <w:ind w:firstLine="709"/>
        <w:jc w:val="both"/>
        <w:rPr>
          <w:rFonts w:ascii="Times New Roman" w:hAnsi="Times New Roman"/>
          <w:smallCaps w:val="0"/>
          <w:sz w:val="28"/>
          <w:szCs w:val="28"/>
          <w:u w:val="none"/>
          <w:lang w:val="en-US"/>
        </w:rPr>
      </w:pPr>
      <w:r w:rsidRPr="006D0C88">
        <w:rPr>
          <w:rFonts w:ascii="Times New Roman" w:hAnsi="Times New Roman"/>
          <w:smallCaps w:val="0"/>
          <w:sz w:val="28"/>
          <w:szCs w:val="28"/>
          <w:u w:val="none"/>
          <w:lang w:val="en-US"/>
        </w:rPr>
        <w:t>Task 36</w:t>
      </w:r>
    </w:p>
    <w:p w:rsidR="006D0C88" w:rsidRPr="006D0C88" w:rsidRDefault="006D0C88" w:rsidP="006D0C88">
      <w:pPr>
        <w:pStyle w:val="afc"/>
        <w:widowControl w:val="0"/>
        <w:spacing w:before="0"/>
        <w:ind w:firstLine="709"/>
        <w:jc w:val="both"/>
        <w:rPr>
          <w:rFonts w:ascii="Times New Roman" w:hAnsi="Times New Roman"/>
          <w:b w:val="0"/>
          <w:smallCaps w:val="0"/>
          <w:sz w:val="28"/>
          <w:szCs w:val="28"/>
          <w:u w:val="none"/>
          <w:lang w:val="en-US"/>
        </w:rPr>
      </w:pPr>
      <w:r w:rsidRPr="006D0C88">
        <w:rPr>
          <w:rFonts w:ascii="Times New Roman" w:hAnsi="Times New Roman"/>
          <w:b w:val="0"/>
          <w:smallCaps w:val="0"/>
          <w:sz w:val="28"/>
          <w:szCs w:val="28"/>
          <w:u w:val="none"/>
          <w:lang w:val="en-US"/>
        </w:rPr>
        <w:t>In this case, there is a slight decrease in the number of red blood cells with a normal white blood cell formula. The number of platelets is significantly reduced (the norm is 250 – 300 thousand), which caused the presence of hemorrhagic syndrome in the patient. In combination with the clinical picture, in this case, we can think of Werlhof's disease.</w:t>
      </w:r>
    </w:p>
    <w:p w:rsidR="006D0C88" w:rsidRPr="006D0C88" w:rsidRDefault="006D0C88" w:rsidP="006D0C88">
      <w:pPr>
        <w:pStyle w:val="afc"/>
        <w:widowControl w:val="0"/>
        <w:spacing w:before="0"/>
        <w:ind w:firstLine="709"/>
        <w:jc w:val="both"/>
        <w:rPr>
          <w:rFonts w:ascii="Times New Roman" w:hAnsi="Times New Roman"/>
          <w:b w:val="0"/>
          <w:smallCaps w:val="0"/>
          <w:sz w:val="28"/>
          <w:szCs w:val="28"/>
          <w:u w:val="none"/>
          <w:lang w:val="en-US"/>
        </w:rPr>
      </w:pPr>
      <w:r w:rsidRPr="006D0C88">
        <w:rPr>
          <w:rFonts w:ascii="Times New Roman" w:hAnsi="Times New Roman"/>
          <w:b w:val="0"/>
          <w:smallCaps w:val="0"/>
          <w:sz w:val="28"/>
          <w:szCs w:val="28"/>
          <w:u w:val="none"/>
          <w:lang w:val="en-US"/>
        </w:rPr>
        <w:t>A decrease in the platelet count is one of the causes of hemorrhagic syndrome. Other causes may be disorders of the coagulation system and vascular wall permeability.</w:t>
      </w:r>
    </w:p>
    <w:p w:rsidR="006D0C88" w:rsidRPr="006D0C88" w:rsidRDefault="006D0C88" w:rsidP="006D0C88">
      <w:pPr>
        <w:pStyle w:val="afc"/>
        <w:widowControl w:val="0"/>
        <w:spacing w:before="0"/>
        <w:ind w:firstLine="709"/>
        <w:jc w:val="both"/>
        <w:rPr>
          <w:rFonts w:ascii="Times New Roman" w:hAnsi="Times New Roman"/>
          <w:b w:val="0"/>
          <w:smallCaps w:val="0"/>
          <w:sz w:val="28"/>
          <w:szCs w:val="28"/>
          <w:u w:val="none"/>
          <w:lang w:val="en-US"/>
        </w:rPr>
      </w:pPr>
    </w:p>
    <w:p w:rsidR="006D0C88" w:rsidRPr="006D0C88" w:rsidRDefault="006D0C88" w:rsidP="006D0C88">
      <w:pPr>
        <w:pStyle w:val="afc"/>
        <w:widowControl w:val="0"/>
        <w:spacing w:before="0"/>
        <w:ind w:firstLine="709"/>
        <w:jc w:val="both"/>
        <w:rPr>
          <w:rFonts w:ascii="Times New Roman" w:hAnsi="Times New Roman"/>
          <w:smallCaps w:val="0"/>
          <w:sz w:val="28"/>
          <w:szCs w:val="28"/>
          <w:u w:val="none"/>
          <w:lang w:val="en-US"/>
        </w:rPr>
      </w:pPr>
      <w:r w:rsidRPr="006D0C88">
        <w:rPr>
          <w:rFonts w:ascii="Times New Roman" w:hAnsi="Times New Roman"/>
          <w:smallCaps w:val="0"/>
          <w:sz w:val="28"/>
          <w:szCs w:val="28"/>
          <w:u w:val="none"/>
          <w:lang w:val="en-US"/>
        </w:rPr>
        <w:t>Task 37</w:t>
      </w:r>
    </w:p>
    <w:p w:rsidR="006D0C88" w:rsidRPr="006D0C88" w:rsidRDefault="006D0C88" w:rsidP="006D0C88">
      <w:pPr>
        <w:pStyle w:val="afc"/>
        <w:widowControl w:val="0"/>
        <w:spacing w:before="0"/>
        <w:ind w:firstLine="709"/>
        <w:jc w:val="both"/>
        <w:rPr>
          <w:rFonts w:ascii="Times New Roman" w:hAnsi="Times New Roman"/>
          <w:b w:val="0"/>
          <w:smallCaps w:val="0"/>
          <w:sz w:val="28"/>
          <w:szCs w:val="28"/>
          <w:u w:val="none"/>
          <w:lang w:val="en-US"/>
        </w:rPr>
      </w:pPr>
      <w:r w:rsidRPr="006D0C88">
        <w:rPr>
          <w:rFonts w:ascii="Times New Roman" w:hAnsi="Times New Roman"/>
          <w:b w:val="0"/>
          <w:smallCaps w:val="0"/>
          <w:sz w:val="28"/>
          <w:szCs w:val="28"/>
          <w:u w:val="none"/>
          <w:lang w:val="en-US"/>
        </w:rPr>
        <w:t>In the blood, the content of white blood cells is increased, the absolute majority of them are granulocytes, along with mature cells, young cells, myelocytes, promyelocytes, myeloblasts, which is found in chronic myeloid leukemia, are identified. In parallel, changes in red blood were noted (the number of red blood cells and hemoglobin decreased, the color index decreased), which fit into hypochromic anemia. Along with this, an increase in ESR was noted.</w:t>
      </w:r>
    </w:p>
    <w:p w:rsidR="006D0C88" w:rsidRPr="006D0C88" w:rsidRDefault="006D0C88" w:rsidP="006D0C88">
      <w:pPr>
        <w:pStyle w:val="afc"/>
        <w:widowControl w:val="0"/>
        <w:spacing w:before="0"/>
        <w:ind w:firstLine="709"/>
        <w:jc w:val="both"/>
        <w:rPr>
          <w:rFonts w:ascii="Times New Roman" w:hAnsi="Times New Roman"/>
          <w:b w:val="0"/>
          <w:smallCaps w:val="0"/>
          <w:sz w:val="28"/>
          <w:szCs w:val="28"/>
          <w:u w:val="none"/>
          <w:lang w:val="en-US"/>
        </w:rPr>
      </w:pPr>
      <w:r w:rsidRPr="006D0C88">
        <w:rPr>
          <w:rFonts w:ascii="Times New Roman" w:hAnsi="Times New Roman"/>
          <w:b w:val="0"/>
          <w:smallCaps w:val="0"/>
          <w:sz w:val="28"/>
          <w:szCs w:val="28"/>
          <w:u w:val="none"/>
          <w:lang w:val="en-US"/>
        </w:rPr>
        <w:t>Such changes are characteristic of the pronounced stage of chronic myeloid leukemia.</w:t>
      </w:r>
    </w:p>
    <w:p w:rsidR="00CB0090" w:rsidRPr="00A02050" w:rsidRDefault="00CB0090" w:rsidP="00CB0090">
      <w:pPr>
        <w:ind w:firstLine="708"/>
        <w:jc w:val="both"/>
        <w:rPr>
          <w:b/>
          <w:color w:val="000000"/>
          <w:sz w:val="28"/>
          <w:szCs w:val="28"/>
          <w:lang w:val="en-US"/>
        </w:rPr>
      </w:pPr>
    </w:p>
    <w:p w:rsidR="006D0C88" w:rsidRPr="006D0C88" w:rsidRDefault="006D0C88" w:rsidP="006D0C88">
      <w:pPr>
        <w:ind w:firstLine="675"/>
        <w:jc w:val="both"/>
        <w:rPr>
          <w:b/>
          <w:color w:val="000000"/>
          <w:sz w:val="28"/>
          <w:szCs w:val="28"/>
          <w:lang w:val="en-US"/>
        </w:rPr>
      </w:pPr>
      <w:r w:rsidRPr="006D0C88">
        <w:rPr>
          <w:b/>
          <w:color w:val="000000"/>
          <w:sz w:val="28"/>
          <w:szCs w:val="28"/>
          <w:lang w:val="en-US"/>
        </w:rPr>
        <w:t>Task 38</w:t>
      </w:r>
    </w:p>
    <w:p w:rsidR="006D0C88" w:rsidRPr="006D0C88" w:rsidRDefault="006D0C88" w:rsidP="006D0C88">
      <w:pPr>
        <w:ind w:firstLine="675"/>
        <w:jc w:val="both"/>
        <w:rPr>
          <w:color w:val="000000"/>
          <w:sz w:val="28"/>
          <w:szCs w:val="28"/>
          <w:lang w:val="en-US"/>
        </w:rPr>
      </w:pPr>
      <w:r w:rsidRPr="006D0C88">
        <w:rPr>
          <w:color w:val="000000"/>
          <w:sz w:val="28"/>
          <w:szCs w:val="28"/>
          <w:lang w:val="en-US"/>
        </w:rPr>
        <w:t>1. After receiving such a blood test, the doctor should pay attention to the condition of red and white blood. An increase in the number of white blood cells to 150,000 was found, with the bulk of them represented by lymphocytes. There is a small number of young cells-lymphoblasts. Such changes are characteristic of chronic lymphocytic leukemia. On the part of the red blood, there is hypochromic anemia (the number of red blood cells and hemoglobin is reduced, the color index is less than 1.0). The phenomenon of anemia usually joins in the terminal period.</w:t>
      </w:r>
    </w:p>
    <w:p w:rsidR="006D0C88" w:rsidRPr="006D0C88" w:rsidRDefault="006D0C88" w:rsidP="006D0C88">
      <w:pPr>
        <w:ind w:firstLine="675"/>
        <w:jc w:val="both"/>
        <w:rPr>
          <w:color w:val="000000"/>
          <w:sz w:val="28"/>
          <w:szCs w:val="28"/>
          <w:lang w:val="en-US"/>
        </w:rPr>
      </w:pPr>
      <w:r w:rsidRPr="006D0C88">
        <w:rPr>
          <w:color w:val="000000"/>
          <w:sz w:val="28"/>
          <w:szCs w:val="28"/>
          <w:lang w:val="en-US"/>
        </w:rPr>
        <w:t>2. Ultrasound of internal organs, liver, spleen, sternal puncture.</w:t>
      </w:r>
    </w:p>
    <w:p w:rsidR="00CB0090" w:rsidRPr="00A02050" w:rsidRDefault="006D0C88" w:rsidP="006D0C88">
      <w:pPr>
        <w:ind w:firstLine="675"/>
        <w:jc w:val="both"/>
        <w:rPr>
          <w:color w:val="000000"/>
          <w:sz w:val="28"/>
          <w:szCs w:val="28"/>
          <w:lang w:val="en-US"/>
        </w:rPr>
      </w:pPr>
      <w:r w:rsidRPr="00A02050">
        <w:rPr>
          <w:color w:val="000000"/>
          <w:sz w:val="28"/>
          <w:szCs w:val="28"/>
          <w:lang w:val="en-US"/>
        </w:rPr>
        <w:t>3. Multiple organ failure.</w:t>
      </w:r>
    </w:p>
    <w:p w:rsidR="00CB0090" w:rsidRPr="00A02050" w:rsidRDefault="00CB0090" w:rsidP="00CB0090">
      <w:pPr>
        <w:suppressAutoHyphens/>
        <w:ind w:firstLine="567"/>
        <w:jc w:val="both"/>
        <w:rPr>
          <w:sz w:val="28"/>
          <w:szCs w:val="28"/>
          <w:lang w:val="en-US"/>
        </w:rPr>
      </w:pPr>
    </w:p>
    <w:p w:rsidR="006D0C88" w:rsidRPr="00A02050" w:rsidRDefault="006D0C88" w:rsidP="006D0C88">
      <w:pPr>
        <w:pStyle w:val="a6"/>
        <w:ind w:left="0" w:firstLine="709"/>
        <w:rPr>
          <w:rFonts w:ascii="Times New Roman" w:hAnsi="Times New Roman"/>
          <w:b/>
          <w:sz w:val="28"/>
          <w:szCs w:val="28"/>
          <w:lang w:val="en-US"/>
        </w:rPr>
      </w:pPr>
      <w:r w:rsidRPr="00A02050">
        <w:rPr>
          <w:rFonts w:ascii="Times New Roman" w:hAnsi="Times New Roman"/>
          <w:b/>
          <w:sz w:val="28"/>
          <w:szCs w:val="28"/>
          <w:lang w:val="en-US"/>
        </w:rPr>
        <w:t>Task 39</w:t>
      </w:r>
    </w:p>
    <w:p w:rsidR="006D0C88" w:rsidRPr="006D0C88" w:rsidRDefault="006D0C88" w:rsidP="006D0C88">
      <w:pPr>
        <w:pStyle w:val="a6"/>
        <w:ind w:left="0" w:firstLine="709"/>
        <w:rPr>
          <w:rFonts w:ascii="Times New Roman" w:hAnsi="Times New Roman"/>
          <w:sz w:val="28"/>
          <w:szCs w:val="28"/>
          <w:lang w:val="en-US"/>
        </w:rPr>
      </w:pPr>
      <w:r w:rsidRPr="006D0C88">
        <w:rPr>
          <w:rFonts w:ascii="Times New Roman" w:hAnsi="Times New Roman"/>
          <w:sz w:val="28"/>
          <w:szCs w:val="28"/>
          <w:lang w:val="en-US"/>
        </w:rPr>
        <w:t>Attention is drawn to the content of a large number of white blood cells, and 80 % of them are young, immature cells. Between them and mature white blood cells, there is a hiatus leucaemicus-i.e., a leukemic failure. This blood pattern is typical for acute myeloid leukemia.</w:t>
      </w:r>
    </w:p>
    <w:p w:rsidR="006D0C88" w:rsidRPr="006D0C88" w:rsidRDefault="006D0C88" w:rsidP="006D0C88">
      <w:pPr>
        <w:pStyle w:val="a6"/>
        <w:ind w:left="0" w:firstLine="709"/>
        <w:rPr>
          <w:rFonts w:ascii="Times New Roman" w:hAnsi="Times New Roman"/>
          <w:sz w:val="28"/>
          <w:szCs w:val="28"/>
          <w:lang w:val="en-US"/>
        </w:rPr>
      </w:pPr>
      <w:r w:rsidRPr="006D0C88">
        <w:rPr>
          <w:rFonts w:ascii="Times New Roman" w:hAnsi="Times New Roman"/>
          <w:sz w:val="28"/>
          <w:szCs w:val="28"/>
          <w:lang w:val="en-US"/>
        </w:rPr>
        <w:lastRenderedPageBreak/>
        <w:t>Due to the rapid proliferation of erythroblasts from the bone marrow in patients, there is a decrease in the number of red blood cells.</w:t>
      </w:r>
    </w:p>
    <w:p w:rsidR="006D0C88" w:rsidRPr="006D0C88" w:rsidRDefault="006D0C88" w:rsidP="006D0C88">
      <w:pPr>
        <w:pStyle w:val="a6"/>
        <w:ind w:left="0" w:firstLine="709"/>
        <w:rPr>
          <w:rFonts w:ascii="Times New Roman" w:hAnsi="Times New Roman"/>
          <w:sz w:val="28"/>
          <w:szCs w:val="28"/>
          <w:lang w:val="en-US"/>
        </w:rPr>
      </w:pPr>
    </w:p>
    <w:p w:rsidR="006D0C88" w:rsidRPr="006D0C88" w:rsidRDefault="006D0C88" w:rsidP="006D0C88">
      <w:pPr>
        <w:pStyle w:val="a6"/>
        <w:ind w:left="0" w:firstLine="709"/>
        <w:rPr>
          <w:rFonts w:ascii="Times New Roman" w:hAnsi="Times New Roman"/>
          <w:b/>
          <w:sz w:val="28"/>
          <w:szCs w:val="28"/>
          <w:lang w:val="en-US"/>
        </w:rPr>
      </w:pPr>
      <w:r w:rsidRPr="006D0C88">
        <w:rPr>
          <w:rFonts w:ascii="Times New Roman" w:hAnsi="Times New Roman"/>
          <w:b/>
          <w:sz w:val="28"/>
          <w:szCs w:val="28"/>
          <w:lang w:val="en-US"/>
        </w:rPr>
        <w:t>Task 40</w:t>
      </w:r>
    </w:p>
    <w:p w:rsidR="006D0C88" w:rsidRPr="006D0C88" w:rsidRDefault="006D0C88" w:rsidP="006D0C88">
      <w:pPr>
        <w:pStyle w:val="a6"/>
        <w:ind w:left="0" w:firstLine="709"/>
        <w:rPr>
          <w:rFonts w:ascii="Times New Roman" w:hAnsi="Times New Roman"/>
          <w:sz w:val="28"/>
          <w:szCs w:val="28"/>
          <w:lang w:val="en-US"/>
        </w:rPr>
      </w:pPr>
      <w:r w:rsidRPr="006D0C88">
        <w:rPr>
          <w:rFonts w:ascii="Times New Roman" w:hAnsi="Times New Roman"/>
          <w:sz w:val="28"/>
          <w:szCs w:val="28"/>
          <w:lang w:val="en-US"/>
        </w:rPr>
        <w:t>The nurse did not have the right to transmit all the information that the specialists possess and had to respond as follows: "I would love to discuss this topic with you, I understand that it is important for you to know all this, but unfortunately, I do not have the full information, so I recommend that you talk about it with your doctor."</w:t>
      </w:r>
    </w:p>
    <w:p w:rsidR="006D0C88" w:rsidRPr="006D0C88" w:rsidRDefault="006D0C88" w:rsidP="006D0C88">
      <w:pPr>
        <w:pStyle w:val="a6"/>
        <w:ind w:left="0" w:firstLine="709"/>
        <w:rPr>
          <w:rFonts w:ascii="Times New Roman" w:hAnsi="Times New Roman"/>
          <w:sz w:val="28"/>
          <w:szCs w:val="28"/>
          <w:lang w:val="en-US"/>
        </w:rPr>
      </w:pPr>
    </w:p>
    <w:p w:rsidR="006D0C88" w:rsidRPr="006D0C88" w:rsidRDefault="006D0C88" w:rsidP="006D0C88">
      <w:pPr>
        <w:pStyle w:val="a6"/>
        <w:ind w:left="0" w:firstLine="709"/>
        <w:rPr>
          <w:rFonts w:ascii="Times New Roman" w:hAnsi="Times New Roman"/>
          <w:b/>
          <w:sz w:val="28"/>
          <w:szCs w:val="28"/>
          <w:lang w:val="en-US"/>
        </w:rPr>
      </w:pPr>
      <w:r w:rsidRPr="006D0C88">
        <w:rPr>
          <w:rFonts w:ascii="Times New Roman" w:hAnsi="Times New Roman"/>
          <w:b/>
          <w:sz w:val="28"/>
          <w:szCs w:val="28"/>
          <w:lang w:val="en-US"/>
        </w:rPr>
        <w:t>Task 41</w:t>
      </w:r>
    </w:p>
    <w:p w:rsidR="006D0C88" w:rsidRPr="006D0C88" w:rsidRDefault="006D0C88" w:rsidP="006D0C88">
      <w:pPr>
        <w:pStyle w:val="a6"/>
        <w:ind w:left="0" w:firstLine="709"/>
        <w:rPr>
          <w:rFonts w:ascii="Times New Roman" w:hAnsi="Times New Roman"/>
          <w:sz w:val="28"/>
          <w:szCs w:val="28"/>
          <w:lang w:val="en-US"/>
        </w:rPr>
      </w:pPr>
      <w:r w:rsidRPr="006D0C88">
        <w:rPr>
          <w:rFonts w:ascii="Times New Roman" w:hAnsi="Times New Roman"/>
          <w:sz w:val="28"/>
          <w:szCs w:val="28"/>
          <w:lang w:val="en-US"/>
        </w:rPr>
        <w:t>The refusal of a doctor to hospitalize a patient cannot be motivated by the preference of one patient to another on the basis of any attribute (nationality, age, prognosis of the disease, etc.), which violates the basic ethical and deontological rules in medicine. He was obliged to provide emergency medical care as soon as possible, considering the possibility of using thrombolytic therapy.</w:t>
      </w:r>
    </w:p>
    <w:p w:rsidR="006D0C88" w:rsidRPr="006D0C88" w:rsidRDefault="006D0C88" w:rsidP="006D0C88">
      <w:pPr>
        <w:pStyle w:val="a6"/>
        <w:ind w:left="0" w:firstLine="709"/>
        <w:rPr>
          <w:rFonts w:ascii="Times New Roman" w:hAnsi="Times New Roman"/>
          <w:sz w:val="28"/>
          <w:szCs w:val="28"/>
          <w:lang w:val="en-US"/>
        </w:rPr>
      </w:pPr>
    </w:p>
    <w:p w:rsidR="006D0C88" w:rsidRPr="00A02050" w:rsidRDefault="006D0C88" w:rsidP="006D0C88">
      <w:pPr>
        <w:pStyle w:val="a6"/>
        <w:ind w:left="0" w:firstLine="709"/>
        <w:rPr>
          <w:rFonts w:ascii="Times New Roman" w:hAnsi="Times New Roman"/>
          <w:b/>
          <w:sz w:val="28"/>
          <w:szCs w:val="28"/>
          <w:lang w:val="en-US"/>
        </w:rPr>
      </w:pPr>
      <w:r w:rsidRPr="00A02050">
        <w:rPr>
          <w:rFonts w:ascii="Times New Roman" w:hAnsi="Times New Roman"/>
          <w:b/>
          <w:sz w:val="28"/>
          <w:szCs w:val="28"/>
          <w:lang w:val="en-US"/>
        </w:rPr>
        <w:t>Task 42</w:t>
      </w:r>
    </w:p>
    <w:p w:rsidR="00CB0090" w:rsidRPr="006D0C88" w:rsidRDefault="006D0C88" w:rsidP="006D0C88">
      <w:pPr>
        <w:pStyle w:val="a6"/>
        <w:ind w:left="0" w:firstLine="709"/>
        <w:rPr>
          <w:rFonts w:ascii="Times New Roman" w:hAnsi="Times New Roman"/>
          <w:b/>
          <w:color w:val="000000"/>
          <w:sz w:val="28"/>
          <w:szCs w:val="28"/>
          <w:lang w:val="en-US"/>
        </w:rPr>
      </w:pPr>
      <w:r w:rsidRPr="006D0C88">
        <w:rPr>
          <w:rFonts w:ascii="Times New Roman" w:hAnsi="Times New Roman"/>
          <w:sz w:val="28"/>
          <w:szCs w:val="28"/>
          <w:lang w:val="en-US"/>
        </w:rPr>
        <w:t>The emergency medical dispatcher must act according to his job description. Hanging up the phone and not answering calls is a gross violation of professional duties.</w:t>
      </w:r>
    </w:p>
    <w:p w:rsidR="006D0C88" w:rsidRPr="00A02050" w:rsidRDefault="006D0C88" w:rsidP="00CB0090">
      <w:pPr>
        <w:pStyle w:val="a6"/>
        <w:ind w:left="0" w:firstLine="709"/>
        <w:rPr>
          <w:rFonts w:ascii="Times New Roman" w:hAnsi="Times New Roman"/>
          <w:b/>
          <w:color w:val="000000"/>
          <w:sz w:val="28"/>
          <w:szCs w:val="28"/>
          <w:lang w:val="en-US"/>
        </w:rPr>
      </w:pPr>
    </w:p>
    <w:p w:rsidR="004505D0" w:rsidRPr="004505D0" w:rsidRDefault="004505D0" w:rsidP="004505D0">
      <w:pPr>
        <w:pStyle w:val="ab"/>
        <w:ind w:left="284" w:hanging="284"/>
        <w:jc w:val="both"/>
        <w:outlineLvl w:val="0"/>
        <w:rPr>
          <w:color w:val="000000"/>
          <w:sz w:val="28"/>
          <w:szCs w:val="28"/>
          <w:lang w:val="en-US"/>
        </w:rPr>
      </w:pPr>
      <w:r w:rsidRPr="004505D0">
        <w:rPr>
          <w:b/>
          <w:color w:val="000000"/>
          <w:sz w:val="28"/>
          <w:szCs w:val="28"/>
          <w:lang w:val="en-US"/>
        </w:rPr>
        <w:t>Test tasks</w:t>
      </w:r>
      <w:r w:rsidRPr="004505D0">
        <w:rPr>
          <w:color w:val="000000"/>
          <w:sz w:val="28"/>
          <w:szCs w:val="28"/>
          <w:lang w:val="en-US"/>
        </w:rPr>
        <w:t xml:space="preserve"> for the intermediate certification are formed on the basis of the submitted theoretical questions and practical tasks.</w:t>
      </w:r>
    </w:p>
    <w:p w:rsidR="004505D0" w:rsidRPr="004505D0" w:rsidRDefault="004505D0" w:rsidP="004505D0">
      <w:pPr>
        <w:pStyle w:val="ab"/>
        <w:ind w:left="284" w:hanging="284"/>
        <w:jc w:val="both"/>
        <w:outlineLvl w:val="0"/>
        <w:rPr>
          <w:color w:val="000000"/>
          <w:sz w:val="28"/>
          <w:szCs w:val="28"/>
          <w:lang w:val="en-US"/>
        </w:rPr>
      </w:pPr>
      <w:r w:rsidRPr="004505D0">
        <w:rPr>
          <w:color w:val="000000"/>
          <w:sz w:val="28"/>
          <w:szCs w:val="28"/>
          <w:lang w:val="en-US"/>
        </w:rPr>
        <w:t>Students are tested on paper.</w:t>
      </w:r>
    </w:p>
    <w:p w:rsidR="004505D0" w:rsidRPr="004505D0" w:rsidRDefault="004505D0" w:rsidP="004505D0">
      <w:pPr>
        <w:pStyle w:val="ab"/>
        <w:ind w:left="284" w:hanging="284"/>
        <w:jc w:val="both"/>
        <w:outlineLvl w:val="0"/>
        <w:rPr>
          <w:color w:val="000000"/>
          <w:sz w:val="28"/>
          <w:szCs w:val="28"/>
          <w:lang w:val="en-US"/>
        </w:rPr>
      </w:pPr>
    </w:p>
    <w:p w:rsidR="004505D0" w:rsidRPr="004505D0" w:rsidRDefault="004505D0" w:rsidP="004505D0">
      <w:pPr>
        <w:pStyle w:val="ab"/>
        <w:ind w:left="284" w:hanging="284"/>
        <w:jc w:val="both"/>
        <w:outlineLvl w:val="0"/>
        <w:rPr>
          <w:color w:val="000000"/>
          <w:sz w:val="28"/>
          <w:szCs w:val="28"/>
          <w:lang w:val="en-US"/>
        </w:rPr>
      </w:pPr>
      <w:r w:rsidRPr="004505D0">
        <w:rPr>
          <w:b/>
          <w:color w:val="000000"/>
          <w:sz w:val="28"/>
          <w:szCs w:val="28"/>
          <w:lang w:val="en-US"/>
        </w:rPr>
        <w:t>Test tasks</w:t>
      </w:r>
      <w:r w:rsidRPr="004505D0">
        <w:rPr>
          <w:color w:val="000000"/>
          <w:sz w:val="28"/>
          <w:szCs w:val="28"/>
          <w:lang w:val="en-US"/>
        </w:rPr>
        <w:t xml:space="preserve"> for the intermediate certification are formed on the basis of the submitted theoretical questions and practical tasks.</w:t>
      </w:r>
    </w:p>
    <w:p w:rsidR="004505D0" w:rsidRPr="004505D0" w:rsidRDefault="004505D0" w:rsidP="004505D0">
      <w:pPr>
        <w:pStyle w:val="ab"/>
        <w:ind w:left="284" w:hanging="284"/>
        <w:jc w:val="both"/>
        <w:outlineLvl w:val="0"/>
        <w:rPr>
          <w:color w:val="000000"/>
          <w:sz w:val="28"/>
          <w:szCs w:val="28"/>
          <w:lang w:val="en-US"/>
        </w:rPr>
      </w:pPr>
      <w:r w:rsidRPr="004505D0">
        <w:rPr>
          <w:color w:val="000000"/>
          <w:sz w:val="28"/>
          <w:szCs w:val="28"/>
          <w:lang w:val="en-US"/>
        </w:rPr>
        <w:t>Students are tested on paper.</w:t>
      </w:r>
    </w:p>
    <w:p w:rsidR="004505D0" w:rsidRPr="004505D0" w:rsidRDefault="004505D0" w:rsidP="004505D0">
      <w:pPr>
        <w:pStyle w:val="ab"/>
        <w:ind w:left="284" w:hanging="284"/>
        <w:jc w:val="both"/>
        <w:outlineLvl w:val="0"/>
        <w:rPr>
          <w:color w:val="000000"/>
          <w:sz w:val="28"/>
          <w:szCs w:val="28"/>
          <w:lang w:val="en-US"/>
        </w:rPr>
      </w:pPr>
    </w:p>
    <w:p w:rsidR="004505D0" w:rsidRPr="004505D0" w:rsidRDefault="004505D0" w:rsidP="004505D0">
      <w:pPr>
        <w:pStyle w:val="ab"/>
        <w:ind w:left="284" w:hanging="284"/>
        <w:jc w:val="center"/>
        <w:outlineLvl w:val="0"/>
        <w:rPr>
          <w:b/>
          <w:color w:val="000000"/>
          <w:sz w:val="28"/>
          <w:szCs w:val="28"/>
          <w:lang w:val="en-US"/>
        </w:rPr>
      </w:pPr>
      <w:r w:rsidRPr="004505D0">
        <w:rPr>
          <w:b/>
          <w:color w:val="000000"/>
          <w:sz w:val="28"/>
          <w:szCs w:val="28"/>
          <w:lang w:val="en-US"/>
        </w:rPr>
        <w:t>A package of test tasks for conducting intermediate certification</w:t>
      </w:r>
    </w:p>
    <w:p w:rsidR="004505D0" w:rsidRPr="00554FE8" w:rsidRDefault="004505D0" w:rsidP="00554FE8">
      <w:pPr>
        <w:pStyle w:val="ab"/>
        <w:ind w:left="284" w:hanging="284"/>
        <w:jc w:val="center"/>
        <w:outlineLvl w:val="0"/>
        <w:rPr>
          <w:color w:val="000000"/>
          <w:sz w:val="28"/>
          <w:szCs w:val="28"/>
          <w:lang w:val="en-US"/>
        </w:rPr>
      </w:pPr>
      <w:r w:rsidRPr="00554FE8">
        <w:rPr>
          <w:color w:val="000000"/>
          <w:sz w:val="28"/>
          <w:szCs w:val="28"/>
          <w:lang w:val="en-US"/>
        </w:rPr>
        <w:t>Choose the correct answer</w:t>
      </w:r>
    </w:p>
    <w:p w:rsidR="004505D0" w:rsidRPr="00554FE8" w:rsidRDefault="004505D0" w:rsidP="004505D0">
      <w:pPr>
        <w:pStyle w:val="ab"/>
        <w:ind w:left="284" w:hanging="284"/>
        <w:jc w:val="both"/>
        <w:outlineLvl w:val="0"/>
        <w:rPr>
          <w:color w:val="000000"/>
          <w:sz w:val="28"/>
          <w:szCs w:val="28"/>
          <w:lang w:val="en-US"/>
        </w:rPr>
      </w:pPr>
    </w:p>
    <w:p w:rsidR="00554FE8" w:rsidRPr="00554FE8" w:rsidRDefault="00554FE8" w:rsidP="00554FE8">
      <w:pPr>
        <w:jc w:val="center"/>
        <w:rPr>
          <w:b/>
          <w:sz w:val="22"/>
          <w:szCs w:val="22"/>
          <w:lang w:val="en-US"/>
        </w:rPr>
      </w:pPr>
      <w:r w:rsidRPr="00554FE8">
        <w:rPr>
          <w:b/>
          <w:sz w:val="22"/>
          <w:szCs w:val="22"/>
          <w:lang w:val="en-US"/>
        </w:rPr>
        <w:t>1variant</w:t>
      </w:r>
    </w:p>
    <w:p w:rsidR="00554FE8" w:rsidRPr="00554FE8" w:rsidRDefault="00554FE8" w:rsidP="00554FE8">
      <w:pPr>
        <w:jc w:val="both"/>
        <w:rPr>
          <w:sz w:val="22"/>
          <w:szCs w:val="22"/>
          <w:lang w:val="en-US"/>
        </w:rPr>
      </w:pPr>
      <w:r w:rsidRPr="00554FE8">
        <w:rPr>
          <w:sz w:val="22"/>
          <w:szCs w:val="22"/>
          <w:lang w:val="en-US"/>
        </w:rPr>
        <w:t>1 Which method should be called a subjective survey method:</w:t>
      </w:r>
    </w:p>
    <w:p w:rsidR="00554FE8" w:rsidRPr="00554FE8" w:rsidRDefault="00A02050" w:rsidP="00554FE8">
      <w:pPr>
        <w:jc w:val="both"/>
        <w:rPr>
          <w:sz w:val="22"/>
          <w:szCs w:val="22"/>
          <w:lang w:val="en-US"/>
        </w:rPr>
      </w:pPr>
      <w:r w:rsidRPr="00A02050">
        <w:rPr>
          <w:sz w:val="22"/>
          <w:szCs w:val="22"/>
          <w:lang w:val="en-US"/>
        </w:rPr>
        <w:t>1</w:t>
      </w:r>
      <w:r w:rsidR="00554FE8" w:rsidRPr="00554FE8">
        <w:rPr>
          <w:sz w:val="22"/>
          <w:szCs w:val="22"/>
          <w:lang w:val="en-US"/>
        </w:rPr>
        <w:t>)interview the patient (or their relatives)</w:t>
      </w:r>
    </w:p>
    <w:p w:rsidR="00554FE8" w:rsidRPr="00554FE8" w:rsidRDefault="00A02050" w:rsidP="00554FE8">
      <w:pPr>
        <w:jc w:val="both"/>
        <w:rPr>
          <w:sz w:val="22"/>
          <w:szCs w:val="22"/>
          <w:lang w:val="en-US"/>
        </w:rPr>
      </w:pPr>
      <w:r w:rsidRPr="00E226D1">
        <w:rPr>
          <w:sz w:val="22"/>
          <w:szCs w:val="22"/>
          <w:lang w:val="en-US"/>
        </w:rPr>
        <w:t>2</w:t>
      </w:r>
      <w:r w:rsidR="00554FE8" w:rsidRPr="00554FE8">
        <w:rPr>
          <w:sz w:val="22"/>
          <w:szCs w:val="22"/>
          <w:lang w:val="en-US"/>
        </w:rPr>
        <w:t>)inspection</w:t>
      </w:r>
    </w:p>
    <w:p w:rsidR="00554FE8" w:rsidRPr="00554FE8" w:rsidRDefault="00A02050" w:rsidP="00554FE8">
      <w:pPr>
        <w:jc w:val="both"/>
        <w:rPr>
          <w:sz w:val="22"/>
          <w:szCs w:val="22"/>
          <w:lang w:val="en-US"/>
        </w:rPr>
      </w:pPr>
      <w:r w:rsidRPr="00E226D1">
        <w:rPr>
          <w:sz w:val="22"/>
          <w:szCs w:val="22"/>
          <w:lang w:val="en-US"/>
        </w:rPr>
        <w:t>3</w:t>
      </w:r>
      <w:r w:rsidR="00554FE8" w:rsidRPr="00554FE8">
        <w:rPr>
          <w:sz w:val="22"/>
          <w:szCs w:val="22"/>
          <w:lang w:val="en-US"/>
        </w:rPr>
        <w:t>)palpation</w:t>
      </w:r>
    </w:p>
    <w:p w:rsidR="00554FE8" w:rsidRPr="00554FE8" w:rsidRDefault="00A02050" w:rsidP="00554FE8">
      <w:pPr>
        <w:jc w:val="both"/>
        <w:rPr>
          <w:sz w:val="22"/>
          <w:szCs w:val="22"/>
          <w:lang w:val="en-US"/>
        </w:rPr>
      </w:pPr>
      <w:r w:rsidRPr="00E226D1">
        <w:rPr>
          <w:sz w:val="22"/>
          <w:szCs w:val="22"/>
          <w:lang w:val="en-US"/>
        </w:rPr>
        <w:t>4</w:t>
      </w:r>
      <w:r w:rsidR="00554FE8" w:rsidRPr="00554FE8">
        <w:rPr>
          <w:sz w:val="22"/>
          <w:szCs w:val="22"/>
          <w:lang w:val="en-US"/>
        </w:rPr>
        <w:t>)percussion</w:t>
      </w:r>
    </w:p>
    <w:p w:rsidR="00554FE8" w:rsidRPr="00554FE8" w:rsidRDefault="00554FE8" w:rsidP="00554FE8">
      <w:pPr>
        <w:jc w:val="both"/>
        <w:rPr>
          <w:sz w:val="22"/>
          <w:szCs w:val="22"/>
          <w:lang w:val="en-US" w:eastAsia="en-US"/>
        </w:rPr>
      </w:pPr>
      <w:r w:rsidRPr="00554FE8">
        <w:rPr>
          <w:sz w:val="22"/>
          <w:szCs w:val="22"/>
          <w:lang w:val="en-US" w:eastAsia="en-US"/>
        </w:rPr>
        <w:t>2 Inspiratory dyspnea is:</w:t>
      </w:r>
    </w:p>
    <w:p w:rsidR="00554FE8" w:rsidRPr="00554FE8" w:rsidRDefault="00751A95" w:rsidP="00554FE8">
      <w:pPr>
        <w:jc w:val="both"/>
        <w:rPr>
          <w:sz w:val="22"/>
          <w:szCs w:val="22"/>
          <w:lang w:val="en-US" w:eastAsia="en-US"/>
        </w:rPr>
      </w:pPr>
      <w:r w:rsidRPr="00751A95">
        <w:rPr>
          <w:sz w:val="22"/>
          <w:szCs w:val="22"/>
          <w:lang w:val="en-US" w:eastAsia="en-US"/>
        </w:rPr>
        <w:t>1</w:t>
      </w:r>
      <w:r w:rsidR="00554FE8" w:rsidRPr="00554FE8">
        <w:rPr>
          <w:sz w:val="22"/>
          <w:szCs w:val="22"/>
          <w:lang w:val="en-US" w:eastAsia="en-US"/>
        </w:rPr>
        <w:t>)it is difficult to inhale</w:t>
      </w:r>
    </w:p>
    <w:p w:rsidR="00554FE8" w:rsidRPr="00554FE8" w:rsidRDefault="00751A95" w:rsidP="00554FE8">
      <w:pPr>
        <w:jc w:val="both"/>
        <w:rPr>
          <w:sz w:val="22"/>
          <w:szCs w:val="22"/>
          <w:lang w:val="en-US" w:eastAsia="en-US"/>
        </w:rPr>
      </w:pPr>
      <w:r w:rsidRPr="00751A95">
        <w:rPr>
          <w:sz w:val="22"/>
          <w:szCs w:val="22"/>
          <w:lang w:val="en-US" w:eastAsia="en-US"/>
        </w:rPr>
        <w:t>2</w:t>
      </w:r>
      <w:r w:rsidR="00554FE8" w:rsidRPr="00554FE8">
        <w:rPr>
          <w:sz w:val="22"/>
          <w:szCs w:val="22"/>
          <w:lang w:val="en-US" w:eastAsia="en-US"/>
        </w:rPr>
        <w:t>)it is difficult to exhale</w:t>
      </w:r>
    </w:p>
    <w:p w:rsidR="00554FE8" w:rsidRPr="00554FE8" w:rsidRDefault="00751A95" w:rsidP="00554FE8">
      <w:pPr>
        <w:jc w:val="both"/>
        <w:rPr>
          <w:sz w:val="22"/>
          <w:szCs w:val="22"/>
          <w:lang w:val="en-US" w:eastAsia="en-US"/>
        </w:rPr>
      </w:pPr>
      <w:r w:rsidRPr="00751A95">
        <w:rPr>
          <w:sz w:val="22"/>
          <w:szCs w:val="22"/>
          <w:lang w:val="en-US" w:eastAsia="en-US"/>
        </w:rPr>
        <w:t>3</w:t>
      </w:r>
      <w:r w:rsidR="00554FE8" w:rsidRPr="00554FE8">
        <w:rPr>
          <w:sz w:val="22"/>
          <w:szCs w:val="22"/>
          <w:lang w:val="en-US" w:eastAsia="en-US"/>
        </w:rPr>
        <w:t>)it is difficult to inhale and exhale</w:t>
      </w:r>
    </w:p>
    <w:p w:rsidR="00554FE8" w:rsidRPr="00554FE8" w:rsidRDefault="00751A95" w:rsidP="00554FE8">
      <w:pPr>
        <w:jc w:val="both"/>
        <w:rPr>
          <w:sz w:val="22"/>
          <w:szCs w:val="22"/>
          <w:lang w:val="en-US" w:eastAsia="en-US"/>
        </w:rPr>
      </w:pPr>
      <w:r w:rsidRPr="00751A95">
        <w:rPr>
          <w:sz w:val="22"/>
          <w:szCs w:val="22"/>
          <w:lang w:val="en-US" w:eastAsia="en-US"/>
        </w:rPr>
        <w:t>4</w:t>
      </w:r>
      <w:r w:rsidR="00554FE8" w:rsidRPr="00554FE8">
        <w:rPr>
          <w:sz w:val="22"/>
          <w:szCs w:val="22"/>
          <w:lang w:val="en-US" w:eastAsia="en-US"/>
        </w:rPr>
        <w:t>)hard to breathe in lying position</w:t>
      </w:r>
    </w:p>
    <w:p w:rsidR="00554FE8" w:rsidRPr="00554FE8" w:rsidRDefault="00554FE8" w:rsidP="00554FE8">
      <w:pPr>
        <w:jc w:val="both"/>
        <w:rPr>
          <w:sz w:val="22"/>
          <w:szCs w:val="22"/>
          <w:lang w:val="en-US" w:eastAsia="en-US"/>
        </w:rPr>
      </w:pPr>
      <w:r w:rsidRPr="00554FE8">
        <w:rPr>
          <w:sz w:val="22"/>
          <w:szCs w:val="22"/>
          <w:lang w:val="en-US" w:eastAsia="en-US"/>
        </w:rPr>
        <w:t>3 Sputum in case of pulmonary edema:</w:t>
      </w:r>
    </w:p>
    <w:p w:rsidR="00554FE8" w:rsidRPr="00554FE8" w:rsidRDefault="00751A95" w:rsidP="00554FE8">
      <w:pPr>
        <w:jc w:val="both"/>
        <w:rPr>
          <w:sz w:val="22"/>
          <w:szCs w:val="22"/>
          <w:lang w:val="en-US" w:eastAsia="en-US"/>
        </w:rPr>
      </w:pPr>
      <w:r w:rsidRPr="00751A95">
        <w:rPr>
          <w:sz w:val="22"/>
          <w:szCs w:val="22"/>
          <w:lang w:val="en-US" w:eastAsia="en-US"/>
        </w:rPr>
        <w:t>1</w:t>
      </w:r>
      <w:r w:rsidR="00554FE8" w:rsidRPr="00554FE8">
        <w:rPr>
          <w:sz w:val="22"/>
          <w:szCs w:val="22"/>
          <w:lang w:val="en-US" w:eastAsia="en-US"/>
        </w:rPr>
        <w:t>)mucous</w:t>
      </w:r>
    </w:p>
    <w:p w:rsidR="00554FE8" w:rsidRPr="00554FE8" w:rsidRDefault="00751A95" w:rsidP="00554FE8">
      <w:pPr>
        <w:jc w:val="both"/>
        <w:rPr>
          <w:sz w:val="22"/>
          <w:szCs w:val="22"/>
          <w:lang w:val="en-US" w:eastAsia="en-US"/>
        </w:rPr>
      </w:pPr>
      <w:r w:rsidRPr="00751A95">
        <w:rPr>
          <w:sz w:val="22"/>
          <w:szCs w:val="22"/>
          <w:lang w:val="en-US" w:eastAsia="en-US"/>
        </w:rPr>
        <w:t>2</w:t>
      </w:r>
      <w:r w:rsidR="00554FE8" w:rsidRPr="00554FE8">
        <w:rPr>
          <w:sz w:val="22"/>
          <w:szCs w:val="22"/>
          <w:lang w:val="en-US" w:eastAsia="en-US"/>
        </w:rPr>
        <w:t>)muco-purulent</w:t>
      </w:r>
    </w:p>
    <w:p w:rsidR="00554FE8" w:rsidRPr="00554FE8" w:rsidRDefault="00751A95" w:rsidP="00554FE8">
      <w:pPr>
        <w:jc w:val="both"/>
        <w:rPr>
          <w:sz w:val="22"/>
          <w:szCs w:val="22"/>
          <w:lang w:val="en-US" w:eastAsia="en-US"/>
        </w:rPr>
      </w:pPr>
      <w:r w:rsidRPr="00751A95">
        <w:rPr>
          <w:sz w:val="22"/>
          <w:szCs w:val="22"/>
          <w:lang w:val="en-US" w:eastAsia="en-US"/>
        </w:rPr>
        <w:t>3</w:t>
      </w:r>
      <w:r w:rsidR="00554FE8" w:rsidRPr="00554FE8">
        <w:rPr>
          <w:sz w:val="22"/>
          <w:szCs w:val="22"/>
          <w:lang w:val="en-US" w:eastAsia="en-US"/>
        </w:rPr>
        <w:t>)purulent</w:t>
      </w:r>
    </w:p>
    <w:p w:rsidR="00554FE8" w:rsidRPr="00554FE8" w:rsidRDefault="00751A95" w:rsidP="00554FE8">
      <w:pPr>
        <w:jc w:val="both"/>
        <w:rPr>
          <w:sz w:val="22"/>
          <w:szCs w:val="22"/>
          <w:lang w:val="en-US" w:eastAsia="en-US"/>
        </w:rPr>
      </w:pPr>
      <w:r w:rsidRPr="00751A95">
        <w:rPr>
          <w:sz w:val="22"/>
          <w:szCs w:val="22"/>
          <w:lang w:val="en-US" w:eastAsia="en-US"/>
        </w:rPr>
        <w:t>4</w:t>
      </w:r>
      <w:r w:rsidR="00554FE8" w:rsidRPr="00554FE8">
        <w:rPr>
          <w:sz w:val="22"/>
          <w:szCs w:val="22"/>
          <w:lang w:val="en-US" w:eastAsia="en-US"/>
        </w:rPr>
        <w:t>)bloody</w:t>
      </w:r>
    </w:p>
    <w:p w:rsidR="00554FE8" w:rsidRPr="00554FE8" w:rsidRDefault="00751A95" w:rsidP="00554FE8">
      <w:pPr>
        <w:jc w:val="both"/>
        <w:rPr>
          <w:sz w:val="22"/>
          <w:szCs w:val="22"/>
          <w:lang w:val="en-US" w:eastAsia="en-US"/>
        </w:rPr>
      </w:pPr>
      <w:r w:rsidRPr="00751A95">
        <w:rPr>
          <w:sz w:val="22"/>
          <w:szCs w:val="22"/>
          <w:lang w:val="en-US" w:eastAsia="en-US"/>
        </w:rPr>
        <w:t>5</w:t>
      </w:r>
      <w:r w:rsidR="00554FE8" w:rsidRPr="00554FE8">
        <w:rPr>
          <w:sz w:val="22"/>
          <w:szCs w:val="22"/>
          <w:lang w:val="en-US" w:eastAsia="en-US"/>
        </w:rPr>
        <w:t>)serous</w:t>
      </w:r>
    </w:p>
    <w:p w:rsidR="00554FE8" w:rsidRPr="00554FE8" w:rsidRDefault="00554FE8" w:rsidP="00554FE8">
      <w:pPr>
        <w:jc w:val="both"/>
        <w:rPr>
          <w:sz w:val="22"/>
          <w:szCs w:val="22"/>
          <w:lang w:val="en-US" w:eastAsia="en-US"/>
        </w:rPr>
      </w:pPr>
      <w:r w:rsidRPr="00554FE8">
        <w:rPr>
          <w:sz w:val="22"/>
          <w:szCs w:val="22"/>
          <w:lang w:val="en-US" w:eastAsia="en-US"/>
        </w:rPr>
        <w:t>4 Gastric bleeding is accompanied by:</w:t>
      </w:r>
    </w:p>
    <w:p w:rsidR="00554FE8" w:rsidRPr="00554FE8" w:rsidRDefault="00751A95" w:rsidP="00554FE8">
      <w:pPr>
        <w:jc w:val="both"/>
        <w:rPr>
          <w:sz w:val="22"/>
          <w:szCs w:val="22"/>
          <w:lang w:val="en-US" w:eastAsia="en-US"/>
        </w:rPr>
      </w:pPr>
      <w:r w:rsidRPr="00751A95">
        <w:rPr>
          <w:sz w:val="22"/>
          <w:szCs w:val="22"/>
          <w:lang w:val="en-US" w:eastAsia="en-US"/>
        </w:rPr>
        <w:t>1</w:t>
      </w:r>
      <w:r w:rsidR="00554FE8" w:rsidRPr="00554FE8">
        <w:rPr>
          <w:sz w:val="22"/>
          <w:szCs w:val="22"/>
          <w:lang w:val="en-US" w:eastAsia="en-US"/>
        </w:rPr>
        <w:t>)vomiting in the form of "coffee grounds"</w:t>
      </w:r>
    </w:p>
    <w:p w:rsidR="00554FE8" w:rsidRPr="00554FE8" w:rsidRDefault="00751A95" w:rsidP="00554FE8">
      <w:pPr>
        <w:jc w:val="both"/>
        <w:rPr>
          <w:sz w:val="22"/>
          <w:szCs w:val="22"/>
          <w:lang w:val="en-US" w:eastAsia="en-US"/>
        </w:rPr>
      </w:pPr>
      <w:r w:rsidRPr="00751A95">
        <w:rPr>
          <w:sz w:val="22"/>
          <w:szCs w:val="22"/>
          <w:lang w:val="en-US" w:eastAsia="en-US"/>
        </w:rPr>
        <w:lastRenderedPageBreak/>
        <w:t>2</w:t>
      </w:r>
      <w:r w:rsidR="00554FE8" w:rsidRPr="00554FE8">
        <w:rPr>
          <w:sz w:val="22"/>
          <w:szCs w:val="22"/>
          <w:lang w:val="en-US" w:eastAsia="en-US"/>
        </w:rPr>
        <w:t>)flatulence</w:t>
      </w:r>
    </w:p>
    <w:p w:rsidR="00554FE8" w:rsidRPr="00554FE8" w:rsidRDefault="00751A95" w:rsidP="00554FE8">
      <w:pPr>
        <w:jc w:val="both"/>
        <w:rPr>
          <w:sz w:val="22"/>
          <w:szCs w:val="22"/>
          <w:lang w:val="en-US" w:eastAsia="en-US"/>
        </w:rPr>
      </w:pPr>
      <w:r w:rsidRPr="00751A95">
        <w:rPr>
          <w:sz w:val="22"/>
          <w:szCs w:val="22"/>
          <w:lang w:val="en-US" w:eastAsia="en-US"/>
        </w:rPr>
        <w:t>3</w:t>
      </w:r>
      <w:r w:rsidR="00554FE8" w:rsidRPr="00554FE8">
        <w:rPr>
          <w:sz w:val="22"/>
          <w:szCs w:val="22"/>
          <w:lang w:val="en-US" w:eastAsia="en-US"/>
        </w:rPr>
        <w:t>)vomiting of food eaten the day before</w:t>
      </w:r>
    </w:p>
    <w:p w:rsidR="00554FE8" w:rsidRPr="00554FE8" w:rsidRDefault="00751A95" w:rsidP="00554FE8">
      <w:pPr>
        <w:jc w:val="both"/>
        <w:rPr>
          <w:sz w:val="22"/>
          <w:szCs w:val="22"/>
          <w:lang w:val="en-US" w:eastAsia="en-US"/>
        </w:rPr>
      </w:pPr>
      <w:r w:rsidRPr="00E226D1">
        <w:rPr>
          <w:sz w:val="22"/>
          <w:szCs w:val="22"/>
          <w:lang w:val="en-US" w:eastAsia="en-US"/>
        </w:rPr>
        <w:t>4</w:t>
      </w:r>
      <w:r w:rsidR="00554FE8" w:rsidRPr="00554FE8">
        <w:rPr>
          <w:sz w:val="22"/>
          <w:szCs w:val="22"/>
          <w:lang w:val="en-US" w:eastAsia="en-US"/>
        </w:rPr>
        <w:t>)discolored feces</w:t>
      </w:r>
    </w:p>
    <w:p w:rsidR="00554FE8" w:rsidRPr="00554FE8" w:rsidRDefault="00554FE8" w:rsidP="00554FE8">
      <w:pPr>
        <w:jc w:val="both"/>
        <w:rPr>
          <w:sz w:val="22"/>
          <w:szCs w:val="22"/>
          <w:lang w:val="en-US" w:eastAsia="en-US"/>
        </w:rPr>
      </w:pPr>
      <w:r w:rsidRPr="00554FE8">
        <w:rPr>
          <w:sz w:val="22"/>
          <w:szCs w:val="22"/>
          <w:lang w:val="en-US" w:eastAsia="en-US"/>
        </w:rPr>
        <w:t>5 Biot breathing is seen in:</w:t>
      </w:r>
    </w:p>
    <w:p w:rsidR="00554FE8" w:rsidRPr="00554FE8" w:rsidRDefault="00751A95" w:rsidP="00554FE8">
      <w:pPr>
        <w:jc w:val="both"/>
        <w:rPr>
          <w:sz w:val="22"/>
          <w:szCs w:val="22"/>
          <w:lang w:val="en-US" w:eastAsia="en-US"/>
        </w:rPr>
      </w:pPr>
      <w:r w:rsidRPr="00751A95">
        <w:rPr>
          <w:sz w:val="22"/>
          <w:szCs w:val="22"/>
          <w:lang w:val="en-US" w:eastAsia="en-US"/>
        </w:rPr>
        <w:t>1</w:t>
      </w:r>
      <w:r w:rsidR="00554FE8" w:rsidRPr="00554FE8">
        <w:rPr>
          <w:sz w:val="22"/>
          <w:szCs w:val="22"/>
          <w:lang w:val="en-US" w:eastAsia="en-US"/>
        </w:rPr>
        <w:t>)flail chest</w:t>
      </w:r>
    </w:p>
    <w:p w:rsidR="00554FE8" w:rsidRPr="00554FE8" w:rsidRDefault="00751A95" w:rsidP="00554FE8">
      <w:pPr>
        <w:jc w:val="both"/>
        <w:rPr>
          <w:sz w:val="22"/>
          <w:szCs w:val="22"/>
          <w:lang w:val="en-US" w:eastAsia="en-US"/>
        </w:rPr>
      </w:pPr>
      <w:r w:rsidRPr="00751A95">
        <w:rPr>
          <w:sz w:val="22"/>
          <w:szCs w:val="22"/>
          <w:lang w:val="en-US" w:eastAsia="en-US"/>
        </w:rPr>
        <w:t>2</w:t>
      </w:r>
      <w:r w:rsidR="00554FE8" w:rsidRPr="00554FE8">
        <w:rPr>
          <w:sz w:val="22"/>
          <w:szCs w:val="22"/>
          <w:lang w:val="en-US" w:eastAsia="en-US"/>
        </w:rPr>
        <w:t>)high altitude</w:t>
      </w:r>
    </w:p>
    <w:p w:rsidR="00554FE8" w:rsidRPr="00554FE8" w:rsidRDefault="00751A95" w:rsidP="00554FE8">
      <w:pPr>
        <w:jc w:val="both"/>
        <w:rPr>
          <w:sz w:val="22"/>
          <w:szCs w:val="22"/>
          <w:lang w:val="en-US" w:eastAsia="en-US"/>
        </w:rPr>
      </w:pPr>
      <w:r w:rsidRPr="00751A95">
        <w:rPr>
          <w:sz w:val="22"/>
          <w:szCs w:val="22"/>
          <w:lang w:val="en-US" w:eastAsia="en-US"/>
        </w:rPr>
        <w:t>3</w:t>
      </w:r>
      <w:r w:rsidR="00554FE8" w:rsidRPr="00554FE8">
        <w:rPr>
          <w:sz w:val="22"/>
          <w:szCs w:val="22"/>
          <w:lang w:val="en-US" w:eastAsia="en-US"/>
        </w:rPr>
        <w:t>)uremia</w:t>
      </w:r>
    </w:p>
    <w:p w:rsidR="00554FE8" w:rsidRPr="00554FE8" w:rsidRDefault="00751A95" w:rsidP="00554FE8">
      <w:pPr>
        <w:jc w:val="both"/>
        <w:rPr>
          <w:sz w:val="22"/>
          <w:szCs w:val="22"/>
          <w:lang w:val="en-US" w:eastAsia="en-US"/>
        </w:rPr>
      </w:pPr>
      <w:r w:rsidRPr="00751A95">
        <w:rPr>
          <w:sz w:val="22"/>
          <w:szCs w:val="22"/>
          <w:lang w:val="en-US" w:eastAsia="en-US"/>
        </w:rPr>
        <w:t>4</w:t>
      </w:r>
      <w:r w:rsidR="00554FE8" w:rsidRPr="00554FE8">
        <w:rPr>
          <w:sz w:val="22"/>
          <w:szCs w:val="22"/>
          <w:lang w:val="en-US" w:eastAsia="en-US"/>
        </w:rPr>
        <w:t>)lesion in the brain</w:t>
      </w:r>
    </w:p>
    <w:p w:rsidR="00554FE8" w:rsidRPr="00554FE8" w:rsidRDefault="00554FE8" w:rsidP="00554FE8">
      <w:pPr>
        <w:pStyle w:val="Style3"/>
        <w:ind w:right="1267" w:firstLine="0"/>
        <w:rPr>
          <w:sz w:val="22"/>
          <w:szCs w:val="22"/>
          <w:lang w:val="en-US" w:eastAsia="en-US"/>
        </w:rPr>
      </w:pPr>
      <w:r w:rsidRPr="00554FE8">
        <w:rPr>
          <w:sz w:val="22"/>
          <w:szCs w:val="22"/>
          <w:lang w:val="en-US" w:eastAsia="en-US"/>
        </w:rPr>
        <w:t>6 Bright red palms are:</w:t>
      </w:r>
    </w:p>
    <w:p w:rsidR="00554FE8" w:rsidRPr="00554FE8" w:rsidRDefault="00751A95" w:rsidP="00554FE8">
      <w:pPr>
        <w:pStyle w:val="Style3"/>
        <w:ind w:right="1267" w:firstLine="0"/>
        <w:rPr>
          <w:sz w:val="22"/>
          <w:szCs w:val="22"/>
          <w:lang w:val="en-US" w:eastAsia="en-US"/>
        </w:rPr>
      </w:pPr>
      <w:r w:rsidRPr="00751A95">
        <w:rPr>
          <w:sz w:val="22"/>
          <w:szCs w:val="22"/>
          <w:lang w:val="en-US" w:eastAsia="en-US"/>
        </w:rPr>
        <w:t>1</w:t>
      </w:r>
      <w:r w:rsidR="00554FE8" w:rsidRPr="00554FE8">
        <w:rPr>
          <w:sz w:val="22"/>
          <w:szCs w:val="22"/>
          <w:lang w:val="en-US" w:eastAsia="en-US"/>
        </w:rPr>
        <w:t>)if you have kidney disease</w:t>
      </w:r>
    </w:p>
    <w:p w:rsidR="00554FE8" w:rsidRPr="00554FE8" w:rsidRDefault="00751A95" w:rsidP="00554FE8">
      <w:pPr>
        <w:pStyle w:val="Style3"/>
        <w:ind w:right="1267" w:firstLine="0"/>
        <w:rPr>
          <w:sz w:val="22"/>
          <w:szCs w:val="22"/>
          <w:lang w:val="en-US" w:eastAsia="en-US"/>
        </w:rPr>
      </w:pPr>
      <w:r w:rsidRPr="00751A95">
        <w:rPr>
          <w:sz w:val="22"/>
          <w:szCs w:val="22"/>
          <w:lang w:val="en-US" w:eastAsia="en-US"/>
        </w:rPr>
        <w:t>2</w:t>
      </w:r>
      <w:r w:rsidR="00554FE8" w:rsidRPr="00554FE8">
        <w:rPr>
          <w:sz w:val="22"/>
          <w:szCs w:val="22"/>
          <w:lang w:val="en-US" w:eastAsia="en-US"/>
        </w:rPr>
        <w:t>)diseaseof the stomach</w:t>
      </w:r>
    </w:p>
    <w:p w:rsidR="00554FE8" w:rsidRPr="00554FE8" w:rsidRDefault="00751A95" w:rsidP="00554FE8">
      <w:pPr>
        <w:pStyle w:val="Style3"/>
        <w:ind w:right="1267" w:firstLine="0"/>
        <w:rPr>
          <w:sz w:val="22"/>
          <w:szCs w:val="22"/>
          <w:lang w:val="en-US" w:eastAsia="en-US"/>
        </w:rPr>
      </w:pPr>
      <w:r w:rsidRPr="00E226D1">
        <w:rPr>
          <w:sz w:val="22"/>
          <w:szCs w:val="22"/>
          <w:lang w:val="en-US" w:eastAsia="en-US"/>
        </w:rPr>
        <w:t>3</w:t>
      </w:r>
      <w:r w:rsidR="00554FE8" w:rsidRPr="00554FE8">
        <w:rPr>
          <w:sz w:val="22"/>
          <w:szCs w:val="22"/>
          <w:lang w:val="en-US" w:eastAsia="en-US"/>
        </w:rPr>
        <w:t>)liver disease</w:t>
      </w:r>
    </w:p>
    <w:p w:rsidR="00554FE8" w:rsidRPr="00554FE8" w:rsidRDefault="00751A95" w:rsidP="00554FE8">
      <w:pPr>
        <w:pStyle w:val="Style3"/>
        <w:ind w:right="1267" w:firstLine="0"/>
        <w:rPr>
          <w:sz w:val="22"/>
          <w:szCs w:val="22"/>
          <w:lang w:val="en-US" w:eastAsia="en-US"/>
        </w:rPr>
      </w:pPr>
      <w:r w:rsidRPr="00E226D1">
        <w:rPr>
          <w:sz w:val="22"/>
          <w:szCs w:val="22"/>
          <w:lang w:val="en-US" w:eastAsia="en-US"/>
        </w:rPr>
        <w:t>4</w:t>
      </w:r>
      <w:r w:rsidR="00554FE8" w:rsidRPr="00554FE8">
        <w:rPr>
          <w:sz w:val="22"/>
          <w:szCs w:val="22"/>
          <w:lang w:val="en-US" w:eastAsia="en-US"/>
        </w:rPr>
        <w:t>)the gallbladder disease</w:t>
      </w:r>
    </w:p>
    <w:p w:rsidR="00554FE8" w:rsidRPr="00554FE8" w:rsidRDefault="00554FE8" w:rsidP="00554FE8">
      <w:pPr>
        <w:rPr>
          <w:sz w:val="22"/>
          <w:szCs w:val="22"/>
          <w:lang w:val="en-US"/>
        </w:rPr>
      </w:pPr>
      <w:r w:rsidRPr="00554FE8">
        <w:rPr>
          <w:sz w:val="22"/>
          <w:szCs w:val="22"/>
          <w:lang w:val="en-US"/>
        </w:rPr>
        <w:t>7 Bronze color of the skin is observed in pathology:</w:t>
      </w:r>
    </w:p>
    <w:p w:rsidR="00554FE8" w:rsidRPr="00554FE8" w:rsidRDefault="00751A95" w:rsidP="00554FE8">
      <w:pPr>
        <w:rPr>
          <w:sz w:val="22"/>
          <w:szCs w:val="22"/>
          <w:lang w:val="en-US"/>
        </w:rPr>
      </w:pPr>
      <w:r w:rsidRPr="00751A95">
        <w:rPr>
          <w:sz w:val="22"/>
          <w:szCs w:val="22"/>
          <w:lang w:val="en-US"/>
        </w:rPr>
        <w:t>1</w:t>
      </w:r>
      <w:r w:rsidR="00554FE8" w:rsidRPr="00554FE8">
        <w:rPr>
          <w:sz w:val="22"/>
          <w:szCs w:val="22"/>
          <w:lang w:val="en-US"/>
        </w:rPr>
        <w:t>)pituitary</w:t>
      </w:r>
    </w:p>
    <w:p w:rsidR="00554FE8" w:rsidRPr="00554FE8" w:rsidRDefault="00751A95" w:rsidP="00554FE8">
      <w:pPr>
        <w:rPr>
          <w:sz w:val="22"/>
          <w:szCs w:val="22"/>
          <w:lang w:val="en-US"/>
        </w:rPr>
      </w:pPr>
      <w:r w:rsidRPr="00751A95">
        <w:rPr>
          <w:sz w:val="22"/>
          <w:szCs w:val="22"/>
          <w:lang w:val="en-US"/>
        </w:rPr>
        <w:t>2</w:t>
      </w:r>
      <w:r w:rsidR="00554FE8" w:rsidRPr="00554FE8">
        <w:rPr>
          <w:sz w:val="22"/>
          <w:szCs w:val="22"/>
          <w:lang w:val="en-US"/>
        </w:rPr>
        <w:t>)adrenal glands</w:t>
      </w:r>
    </w:p>
    <w:p w:rsidR="00554FE8" w:rsidRPr="00554FE8" w:rsidRDefault="00751A95" w:rsidP="00554FE8">
      <w:pPr>
        <w:rPr>
          <w:sz w:val="22"/>
          <w:szCs w:val="22"/>
          <w:lang w:val="en-US"/>
        </w:rPr>
      </w:pPr>
      <w:r w:rsidRPr="00751A95">
        <w:rPr>
          <w:sz w:val="22"/>
          <w:szCs w:val="22"/>
          <w:lang w:val="en-US"/>
        </w:rPr>
        <w:t>3</w:t>
      </w:r>
      <w:r w:rsidR="00554FE8" w:rsidRPr="00554FE8">
        <w:rPr>
          <w:sz w:val="22"/>
          <w:szCs w:val="22"/>
          <w:lang w:val="en-US"/>
        </w:rPr>
        <w:t>)the pancreas</w:t>
      </w:r>
    </w:p>
    <w:p w:rsidR="00554FE8" w:rsidRPr="00554FE8" w:rsidRDefault="00751A95" w:rsidP="00554FE8">
      <w:pPr>
        <w:rPr>
          <w:sz w:val="22"/>
          <w:szCs w:val="22"/>
          <w:lang w:val="en-US"/>
        </w:rPr>
      </w:pPr>
      <w:r w:rsidRPr="00751A95">
        <w:rPr>
          <w:sz w:val="22"/>
          <w:szCs w:val="22"/>
          <w:lang w:val="en-US"/>
        </w:rPr>
        <w:t>4</w:t>
      </w:r>
      <w:r w:rsidR="00554FE8" w:rsidRPr="00554FE8">
        <w:rPr>
          <w:sz w:val="22"/>
          <w:szCs w:val="22"/>
          <w:lang w:val="en-US"/>
        </w:rPr>
        <w:t>)thyroid</w:t>
      </w:r>
    </w:p>
    <w:p w:rsidR="00554FE8" w:rsidRPr="00554FE8" w:rsidRDefault="00554FE8" w:rsidP="00554FE8">
      <w:pPr>
        <w:rPr>
          <w:sz w:val="22"/>
          <w:szCs w:val="22"/>
          <w:lang w:val="en-US"/>
        </w:rPr>
      </w:pPr>
      <w:r w:rsidRPr="00554FE8">
        <w:rPr>
          <w:sz w:val="22"/>
          <w:szCs w:val="22"/>
          <w:lang w:val="en-US"/>
        </w:rPr>
        <w:t>8 Icteric colouring first of all appears at the:</w:t>
      </w:r>
    </w:p>
    <w:p w:rsidR="00554FE8" w:rsidRPr="00554FE8" w:rsidRDefault="00751A95" w:rsidP="00554FE8">
      <w:pPr>
        <w:rPr>
          <w:sz w:val="22"/>
          <w:szCs w:val="22"/>
          <w:lang w:val="en-US"/>
        </w:rPr>
      </w:pPr>
      <w:r w:rsidRPr="00751A95">
        <w:rPr>
          <w:sz w:val="22"/>
          <w:szCs w:val="22"/>
          <w:lang w:val="en-US"/>
        </w:rPr>
        <w:t>1</w:t>
      </w:r>
      <w:r w:rsidR="00554FE8" w:rsidRPr="00554FE8">
        <w:rPr>
          <w:sz w:val="22"/>
          <w:szCs w:val="22"/>
          <w:lang w:val="en-US"/>
        </w:rPr>
        <w:t>)frenum of the tongue</w:t>
      </w:r>
    </w:p>
    <w:p w:rsidR="00554FE8" w:rsidRPr="00554FE8" w:rsidRDefault="00751A95" w:rsidP="00554FE8">
      <w:pPr>
        <w:rPr>
          <w:sz w:val="22"/>
          <w:szCs w:val="22"/>
          <w:lang w:val="en-US"/>
        </w:rPr>
      </w:pPr>
      <w:r w:rsidRPr="00751A95">
        <w:rPr>
          <w:sz w:val="22"/>
          <w:szCs w:val="22"/>
          <w:lang w:val="en-US"/>
        </w:rPr>
        <w:t>2</w:t>
      </w:r>
      <w:r w:rsidR="00554FE8" w:rsidRPr="00554FE8">
        <w:rPr>
          <w:sz w:val="22"/>
          <w:szCs w:val="22"/>
          <w:lang w:val="en-US"/>
        </w:rPr>
        <w:t>)soft palate</w:t>
      </w:r>
    </w:p>
    <w:p w:rsidR="00554FE8" w:rsidRPr="00554FE8" w:rsidRDefault="00751A95" w:rsidP="00554FE8">
      <w:pPr>
        <w:rPr>
          <w:sz w:val="22"/>
          <w:szCs w:val="22"/>
          <w:lang w:val="en-US"/>
        </w:rPr>
      </w:pPr>
      <w:r w:rsidRPr="00E226D1">
        <w:rPr>
          <w:sz w:val="22"/>
          <w:szCs w:val="22"/>
          <w:lang w:val="en-US"/>
        </w:rPr>
        <w:t>3</w:t>
      </w:r>
      <w:r w:rsidR="00554FE8" w:rsidRPr="00554FE8">
        <w:rPr>
          <w:sz w:val="22"/>
          <w:szCs w:val="22"/>
          <w:lang w:val="en-US"/>
        </w:rPr>
        <w:t>)facial skin</w:t>
      </w:r>
    </w:p>
    <w:p w:rsidR="00554FE8" w:rsidRPr="00554FE8" w:rsidRDefault="00751A95" w:rsidP="00554FE8">
      <w:pPr>
        <w:rPr>
          <w:sz w:val="22"/>
          <w:szCs w:val="22"/>
          <w:lang w:val="en-US"/>
        </w:rPr>
      </w:pPr>
      <w:r w:rsidRPr="00E226D1">
        <w:rPr>
          <w:sz w:val="22"/>
          <w:szCs w:val="22"/>
          <w:lang w:val="en-US"/>
        </w:rPr>
        <w:t>4</w:t>
      </w:r>
      <w:r w:rsidR="00554FE8" w:rsidRPr="00554FE8">
        <w:rPr>
          <w:sz w:val="22"/>
          <w:szCs w:val="22"/>
          <w:lang w:val="en-US"/>
        </w:rPr>
        <w:t>)sclera</w:t>
      </w:r>
    </w:p>
    <w:p w:rsidR="00554FE8" w:rsidRPr="00554FE8" w:rsidRDefault="00751A95" w:rsidP="00554FE8">
      <w:pPr>
        <w:rPr>
          <w:sz w:val="22"/>
          <w:szCs w:val="22"/>
          <w:lang w:val="en-US"/>
        </w:rPr>
      </w:pPr>
      <w:r w:rsidRPr="00E226D1">
        <w:rPr>
          <w:sz w:val="22"/>
          <w:szCs w:val="22"/>
          <w:lang w:val="en-US"/>
        </w:rPr>
        <w:t>5</w:t>
      </w:r>
      <w:r w:rsidR="00554FE8" w:rsidRPr="00554FE8">
        <w:rPr>
          <w:sz w:val="22"/>
          <w:szCs w:val="22"/>
          <w:lang w:val="en-US"/>
        </w:rPr>
        <w:t>)hand palm</w:t>
      </w:r>
    </w:p>
    <w:p w:rsidR="00554FE8" w:rsidRPr="00554FE8" w:rsidRDefault="00554FE8" w:rsidP="00554FE8">
      <w:pPr>
        <w:rPr>
          <w:sz w:val="22"/>
          <w:szCs w:val="22"/>
          <w:lang w:val="en-US"/>
        </w:rPr>
      </w:pPr>
      <w:r w:rsidRPr="00554FE8">
        <w:rPr>
          <w:sz w:val="22"/>
          <w:szCs w:val="22"/>
          <w:lang w:val="en-US"/>
        </w:rPr>
        <w:t>9 Peripheral cyanosis is manifestation of:</w:t>
      </w:r>
    </w:p>
    <w:p w:rsidR="00554FE8" w:rsidRPr="00554FE8" w:rsidRDefault="00751A95" w:rsidP="00554FE8">
      <w:pPr>
        <w:rPr>
          <w:sz w:val="22"/>
          <w:szCs w:val="22"/>
          <w:lang w:val="en-US"/>
        </w:rPr>
      </w:pPr>
      <w:r w:rsidRPr="00751A95">
        <w:rPr>
          <w:sz w:val="22"/>
          <w:szCs w:val="22"/>
          <w:lang w:val="en-US"/>
        </w:rPr>
        <w:t>1</w:t>
      </w:r>
      <w:r w:rsidR="00554FE8" w:rsidRPr="00554FE8">
        <w:rPr>
          <w:sz w:val="22"/>
          <w:szCs w:val="22"/>
          <w:lang w:val="en-US"/>
        </w:rPr>
        <w:t>)renal failure</w:t>
      </w:r>
    </w:p>
    <w:p w:rsidR="00554FE8" w:rsidRPr="00554FE8" w:rsidRDefault="00751A95" w:rsidP="00554FE8">
      <w:pPr>
        <w:rPr>
          <w:sz w:val="22"/>
          <w:szCs w:val="22"/>
          <w:lang w:val="en-US"/>
        </w:rPr>
      </w:pPr>
      <w:r w:rsidRPr="00751A95">
        <w:rPr>
          <w:sz w:val="22"/>
          <w:szCs w:val="22"/>
          <w:lang w:val="en-US"/>
        </w:rPr>
        <w:t>2</w:t>
      </w:r>
      <w:r w:rsidR="00554FE8" w:rsidRPr="00554FE8">
        <w:rPr>
          <w:sz w:val="22"/>
          <w:szCs w:val="22"/>
          <w:lang w:val="en-US"/>
        </w:rPr>
        <w:t>)hepatic insufficiency</w:t>
      </w:r>
    </w:p>
    <w:p w:rsidR="00554FE8" w:rsidRPr="00554FE8" w:rsidRDefault="00751A95" w:rsidP="00554FE8">
      <w:pPr>
        <w:rPr>
          <w:sz w:val="22"/>
          <w:szCs w:val="22"/>
          <w:lang w:val="en-US"/>
        </w:rPr>
      </w:pPr>
      <w:r w:rsidRPr="00751A95">
        <w:rPr>
          <w:sz w:val="22"/>
          <w:szCs w:val="22"/>
          <w:lang w:val="en-US"/>
        </w:rPr>
        <w:t>3</w:t>
      </w:r>
      <w:r w:rsidR="00554FE8" w:rsidRPr="00554FE8">
        <w:rPr>
          <w:sz w:val="22"/>
          <w:szCs w:val="22"/>
          <w:lang w:val="en-US"/>
        </w:rPr>
        <w:t>)heart failure</w:t>
      </w:r>
    </w:p>
    <w:p w:rsidR="00554FE8" w:rsidRPr="00554FE8" w:rsidRDefault="00751A95" w:rsidP="00554FE8">
      <w:pPr>
        <w:rPr>
          <w:sz w:val="22"/>
          <w:szCs w:val="22"/>
          <w:lang w:val="en-US"/>
        </w:rPr>
      </w:pPr>
      <w:r w:rsidRPr="00E226D1">
        <w:rPr>
          <w:sz w:val="22"/>
          <w:szCs w:val="22"/>
          <w:lang w:val="en-US"/>
        </w:rPr>
        <w:t>4</w:t>
      </w:r>
      <w:r w:rsidR="00554FE8" w:rsidRPr="00554FE8">
        <w:rPr>
          <w:sz w:val="22"/>
          <w:szCs w:val="22"/>
          <w:lang w:val="en-US"/>
        </w:rPr>
        <w:t>)malabsorbtrion syndrome</w:t>
      </w:r>
    </w:p>
    <w:p w:rsidR="00554FE8" w:rsidRPr="00554FE8" w:rsidRDefault="00751A95" w:rsidP="00554FE8">
      <w:pPr>
        <w:rPr>
          <w:sz w:val="22"/>
          <w:szCs w:val="22"/>
          <w:lang w:val="en-US"/>
        </w:rPr>
      </w:pPr>
      <w:r w:rsidRPr="00E226D1">
        <w:rPr>
          <w:sz w:val="22"/>
          <w:szCs w:val="22"/>
          <w:lang w:val="en-US"/>
        </w:rPr>
        <w:t>5</w:t>
      </w:r>
      <w:r w:rsidR="00554FE8" w:rsidRPr="00554FE8">
        <w:rPr>
          <w:sz w:val="22"/>
          <w:szCs w:val="22"/>
          <w:lang w:val="en-US"/>
        </w:rPr>
        <w:t>)adrenal insufficiency</w:t>
      </w:r>
    </w:p>
    <w:p w:rsidR="00554FE8" w:rsidRPr="00554FE8" w:rsidRDefault="00554FE8" w:rsidP="00554FE8">
      <w:pPr>
        <w:pStyle w:val="a5"/>
        <w:spacing w:before="0" w:beforeAutospacing="0" w:after="0" w:afterAutospacing="0"/>
        <w:textAlignment w:val="baseline"/>
        <w:rPr>
          <w:rFonts w:ascii="Times New Roman" w:hAnsi="Times New Roman"/>
          <w:sz w:val="22"/>
          <w:szCs w:val="22"/>
          <w:lang w:val="en-US"/>
        </w:rPr>
      </w:pPr>
      <w:r w:rsidRPr="00554FE8">
        <w:rPr>
          <w:rFonts w:ascii="Times New Roman" w:hAnsi="Times New Roman"/>
          <w:sz w:val="22"/>
          <w:szCs w:val="22"/>
          <w:lang w:val="en-US"/>
        </w:rPr>
        <w:t>10 Medical ethics is:</w:t>
      </w:r>
    </w:p>
    <w:p w:rsidR="00554FE8" w:rsidRPr="00554FE8" w:rsidRDefault="00751A95" w:rsidP="00554FE8">
      <w:pPr>
        <w:pStyle w:val="a5"/>
        <w:spacing w:before="0" w:beforeAutospacing="0" w:after="0" w:afterAutospacing="0"/>
        <w:textAlignment w:val="baseline"/>
        <w:rPr>
          <w:rFonts w:ascii="Times New Roman" w:hAnsi="Times New Roman"/>
          <w:sz w:val="22"/>
          <w:szCs w:val="22"/>
          <w:lang w:val="en-US"/>
        </w:rPr>
      </w:pPr>
      <w:r w:rsidRPr="00751A95">
        <w:rPr>
          <w:rFonts w:ascii="Times New Roman" w:hAnsi="Times New Roman"/>
          <w:sz w:val="22"/>
          <w:szCs w:val="22"/>
          <w:lang w:val="en-US"/>
        </w:rPr>
        <w:t>1</w:t>
      </w:r>
      <w:r w:rsidR="00554FE8" w:rsidRPr="00554FE8">
        <w:rPr>
          <w:rFonts w:ascii="Times New Roman" w:hAnsi="Times New Roman"/>
          <w:sz w:val="22"/>
          <w:szCs w:val="22"/>
          <w:lang w:val="en-US"/>
        </w:rPr>
        <w:t>)a specific manifestation of General ethics in the work of a doctor</w:t>
      </w:r>
    </w:p>
    <w:p w:rsidR="00554FE8" w:rsidRPr="00554FE8" w:rsidRDefault="00751A95" w:rsidP="00554FE8">
      <w:pPr>
        <w:pStyle w:val="a5"/>
        <w:spacing w:before="0" w:beforeAutospacing="0" w:after="0" w:afterAutospacing="0"/>
        <w:textAlignment w:val="baseline"/>
        <w:rPr>
          <w:rFonts w:ascii="Times New Roman" w:hAnsi="Times New Roman"/>
          <w:sz w:val="22"/>
          <w:szCs w:val="22"/>
          <w:lang w:val="en-US"/>
        </w:rPr>
      </w:pPr>
      <w:r w:rsidRPr="00751A95">
        <w:rPr>
          <w:rFonts w:ascii="Times New Roman" w:hAnsi="Times New Roman"/>
          <w:sz w:val="22"/>
          <w:szCs w:val="22"/>
          <w:lang w:val="en-US"/>
        </w:rPr>
        <w:t>2</w:t>
      </w:r>
      <w:r w:rsidR="00554FE8" w:rsidRPr="00554FE8">
        <w:rPr>
          <w:rFonts w:ascii="Times New Roman" w:hAnsi="Times New Roman"/>
          <w:sz w:val="22"/>
          <w:szCs w:val="22"/>
          <w:lang w:val="en-US"/>
        </w:rPr>
        <w:t xml:space="preserve">)science that addresses issues of medical humanism, the problems of duty, honor, conscience and </w:t>
      </w:r>
      <w:r w:rsidR="00554FE8" w:rsidRPr="00554FE8">
        <w:rPr>
          <w:rFonts w:ascii="Times New Roman" w:hAnsi="Times New Roman"/>
          <w:sz w:val="22"/>
          <w:szCs w:val="22"/>
        </w:rPr>
        <w:t>в</w:t>
      </w:r>
      <w:r w:rsidR="00554FE8" w:rsidRPr="00554FE8">
        <w:rPr>
          <w:rFonts w:ascii="Times New Roman" w:hAnsi="Times New Roman"/>
          <w:sz w:val="22"/>
          <w:szCs w:val="22"/>
          <w:lang w:val="en-US"/>
        </w:rPr>
        <w:t>)dignity of medical workers</w:t>
      </w:r>
    </w:p>
    <w:p w:rsidR="00554FE8" w:rsidRPr="00554FE8" w:rsidRDefault="00751A95" w:rsidP="00554FE8">
      <w:pPr>
        <w:pStyle w:val="a5"/>
        <w:spacing w:before="0" w:beforeAutospacing="0" w:after="0" w:afterAutospacing="0"/>
        <w:textAlignment w:val="baseline"/>
        <w:rPr>
          <w:rFonts w:ascii="Times New Roman" w:hAnsi="Times New Roman"/>
          <w:sz w:val="22"/>
          <w:szCs w:val="22"/>
          <w:lang w:val="en-US"/>
        </w:rPr>
      </w:pPr>
      <w:r w:rsidRPr="00751A95">
        <w:rPr>
          <w:rFonts w:ascii="Times New Roman" w:hAnsi="Times New Roman"/>
          <w:sz w:val="22"/>
          <w:szCs w:val="22"/>
          <w:lang w:val="en-US"/>
        </w:rPr>
        <w:t>3</w:t>
      </w:r>
      <w:r w:rsidR="00554FE8" w:rsidRPr="00554FE8">
        <w:rPr>
          <w:rFonts w:ascii="Times New Roman" w:hAnsi="Times New Roman"/>
          <w:sz w:val="22"/>
          <w:szCs w:val="22"/>
          <w:lang w:val="en-US"/>
        </w:rPr>
        <w:t xml:space="preserve">)science that helps to develop a doctor's ability to moral orientation in difficult situations that </w:t>
      </w:r>
      <w:r w:rsidR="00554FE8" w:rsidRPr="00554FE8">
        <w:rPr>
          <w:rFonts w:ascii="Times New Roman" w:hAnsi="Times New Roman"/>
          <w:sz w:val="22"/>
          <w:szCs w:val="22"/>
        </w:rPr>
        <w:t>д</w:t>
      </w:r>
      <w:r w:rsidR="00554FE8" w:rsidRPr="00554FE8">
        <w:rPr>
          <w:rFonts w:ascii="Times New Roman" w:hAnsi="Times New Roman"/>
          <w:sz w:val="22"/>
          <w:szCs w:val="22"/>
          <w:lang w:val="en-US"/>
        </w:rPr>
        <w:t>)require high moral, business and social qualities</w:t>
      </w:r>
    </w:p>
    <w:p w:rsidR="00554FE8" w:rsidRPr="00554FE8" w:rsidRDefault="00751A95" w:rsidP="00554FE8">
      <w:pPr>
        <w:pStyle w:val="a5"/>
        <w:spacing w:before="0" w:beforeAutospacing="0" w:after="0" w:afterAutospacing="0"/>
        <w:textAlignment w:val="baseline"/>
        <w:rPr>
          <w:rFonts w:ascii="Times New Roman" w:hAnsi="Times New Roman"/>
          <w:sz w:val="22"/>
          <w:szCs w:val="22"/>
          <w:lang w:val="en-US"/>
        </w:rPr>
      </w:pPr>
      <w:r w:rsidRPr="00751A95">
        <w:rPr>
          <w:rFonts w:ascii="Times New Roman" w:hAnsi="Times New Roman"/>
          <w:sz w:val="22"/>
          <w:szCs w:val="22"/>
          <w:lang w:val="en-US"/>
        </w:rPr>
        <w:t>4</w:t>
      </w:r>
      <w:r w:rsidR="00554FE8" w:rsidRPr="00554FE8">
        <w:rPr>
          <w:rFonts w:ascii="Times New Roman" w:hAnsi="Times New Roman"/>
          <w:sz w:val="22"/>
          <w:szCs w:val="22"/>
          <w:lang w:val="en-US"/>
        </w:rPr>
        <w:t>)all of the above is true</w:t>
      </w:r>
    </w:p>
    <w:p w:rsidR="00554FE8" w:rsidRPr="00554FE8" w:rsidRDefault="00751A95" w:rsidP="00554FE8">
      <w:pPr>
        <w:pStyle w:val="a5"/>
        <w:spacing w:before="0" w:beforeAutospacing="0" w:after="0" w:afterAutospacing="0"/>
        <w:textAlignment w:val="baseline"/>
        <w:rPr>
          <w:rFonts w:ascii="Times New Roman" w:hAnsi="Times New Roman"/>
          <w:sz w:val="22"/>
          <w:szCs w:val="22"/>
          <w:lang w:val="en-US"/>
        </w:rPr>
      </w:pPr>
      <w:r w:rsidRPr="00E226D1">
        <w:rPr>
          <w:rFonts w:ascii="Times New Roman" w:hAnsi="Times New Roman"/>
          <w:sz w:val="22"/>
          <w:szCs w:val="22"/>
          <w:lang w:val="en-US"/>
        </w:rPr>
        <w:t>5</w:t>
      </w:r>
      <w:r w:rsidR="00554FE8" w:rsidRPr="00554FE8">
        <w:rPr>
          <w:rFonts w:ascii="Times New Roman" w:hAnsi="Times New Roman"/>
          <w:sz w:val="22"/>
          <w:szCs w:val="22"/>
          <w:lang w:val="en-US"/>
        </w:rPr>
        <w:t>)there is no correct option</w:t>
      </w:r>
    </w:p>
    <w:p w:rsidR="00554FE8" w:rsidRPr="00554FE8" w:rsidRDefault="00554FE8" w:rsidP="00554FE8">
      <w:pPr>
        <w:rPr>
          <w:sz w:val="22"/>
          <w:szCs w:val="22"/>
          <w:lang w:val="en-US"/>
        </w:rPr>
      </w:pPr>
      <w:r w:rsidRPr="00554FE8">
        <w:rPr>
          <w:sz w:val="22"/>
          <w:szCs w:val="22"/>
          <w:lang w:val="en-US"/>
        </w:rPr>
        <w:t>11 For the deontological model of doctor-patient relations, the main principle is:</w:t>
      </w:r>
    </w:p>
    <w:p w:rsidR="00554FE8" w:rsidRPr="00554FE8" w:rsidRDefault="00751A95" w:rsidP="00554FE8">
      <w:pPr>
        <w:rPr>
          <w:sz w:val="22"/>
          <w:szCs w:val="22"/>
          <w:lang w:val="en-US"/>
        </w:rPr>
      </w:pPr>
      <w:r w:rsidRPr="00751A95">
        <w:rPr>
          <w:sz w:val="22"/>
          <w:szCs w:val="22"/>
          <w:lang w:val="en-US"/>
        </w:rPr>
        <w:t>1</w:t>
      </w:r>
      <w:r w:rsidR="00554FE8" w:rsidRPr="00554FE8">
        <w:rPr>
          <w:sz w:val="22"/>
          <w:szCs w:val="22"/>
          <w:lang w:val="en-US"/>
        </w:rPr>
        <w:t>)do your duty</w:t>
      </w:r>
    </w:p>
    <w:p w:rsidR="00554FE8" w:rsidRPr="00554FE8" w:rsidRDefault="00751A95" w:rsidP="00554FE8">
      <w:pPr>
        <w:rPr>
          <w:sz w:val="22"/>
          <w:szCs w:val="22"/>
          <w:lang w:val="en-US"/>
        </w:rPr>
      </w:pPr>
      <w:r w:rsidRPr="00751A95">
        <w:rPr>
          <w:sz w:val="22"/>
          <w:szCs w:val="22"/>
          <w:lang w:val="en-US"/>
        </w:rPr>
        <w:t>2</w:t>
      </w:r>
      <w:r w:rsidR="00554FE8" w:rsidRPr="00554FE8">
        <w:rPr>
          <w:sz w:val="22"/>
          <w:szCs w:val="22"/>
          <w:lang w:val="en-US"/>
        </w:rPr>
        <w:t>)don't commit adultery</w:t>
      </w:r>
    </w:p>
    <w:p w:rsidR="00554FE8" w:rsidRPr="00554FE8" w:rsidRDefault="00751A95" w:rsidP="00554FE8">
      <w:pPr>
        <w:rPr>
          <w:sz w:val="22"/>
          <w:szCs w:val="22"/>
          <w:lang w:val="en-US"/>
        </w:rPr>
      </w:pPr>
      <w:r w:rsidRPr="00751A95">
        <w:rPr>
          <w:sz w:val="22"/>
          <w:szCs w:val="22"/>
          <w:lang w:val="en-US"/>
        </w:rPr>
        <w:t>3</w:t>
      </w:r>
      <w:r w:rsidR="00554FE8" w:rsidRPr="00554FE8">
        <w:rPr>
          <w:sz w:val="22"/>
          <w:szCs w:val="22"/>
          <w:lang w:val="en-US"/>
        </w:rPr>
        <w:t>)keep your doctor's secret</w:t>
      </w:r>
    </w:p>
    <w:p w:rsidR="00554FE8" w:rsidRPr="00554FE8" w:rsidRDefault="00751A95" w:rsidP="00554FE8">
      <w:pPr>
        <w:rPr>
          <w:sz w:val="22"/>
          <w:szCs w:val="22"/>
          <w:lang w:val="en-US"/>
        </w:rPr>
      </w:pPr>
      <w:r w:rsidRPr="00751A95">
        <w:rPr>
          <w:sz w:val="22"/>
          <w:szCs w:val="22"/>
          <w:lang w:val="en-US"/>
        </w:rPr>
        <w:t>4</w:t>
      </w:r>
      <w:r w:rsidR="00554FE8" w:rsidRPr="00554FE8">
        <w:rPr>
          <w:sz w:val="22"/>
          <w:szCs w:val="22"/>
          <w:lang w:val="en-US"/>
        </w:rPr>
        <w:t>)help a colleague</w:t>
      </w:r>
    </w:p>
    <w:p w:rsidR="00554FE8" w:rsidRPr="00554FE8" w:rsidRDefault="00751A95" w:rsidP="00554FE8">
      <w:pPr>
        <w:rPr>
          <w:sz w:val="22"/>
          <w:szCs w:val="22"/>
          <w:lang w:val="en-US"/>
        </w:rPr>
      </w:pPr>
      <w:r w:rsidRPr="00E226D1">
        <w:rPr>
          <w:sz w:val="22"/>
          <w:szCs w:val="22"/>
          <w:lang w:val="en-US"/>
        </w:rPr>
        <w:t>5</w:t>
      </w:r>
      <w:r w:rsidR="00554FE8" w:rsidRPr="00554FE8">
        <w:rPr>
          <w:sz w:val="22"/>
          <w:szCs w:val="22"/>
          <w:lang w:val="en-US"/>
        </w:rPr>
        <w:t>)principle of non-intervention</w:t>
      </w:r>
    </w:p>
    <w:p w:rsidR="00554FE8" w:rsidRPr="00554FE8" w:rsidRDefault="00554FE8" w:rsidP="00554FE8">
      <w:pPr>
        <w:rPr>
          <w:sz w:val="22"/>
          <w:szCs w:val="22"/>
          <w:lang w:val="en-US"/>
        </w:rPr>
      </w:pPr>
      <w:r w:rsidRPr="00554FE8">
        <w:rPr>
          <w:sz w:val="22"/>
          <w:szCs w:val="22"/>
          <w:lang w:val="en-US"/>
        </w:rPr>
        <w:t>12The main distinguishing feature of a doctor's professional ethics is:</w:t>
      </w:r>
    </w:p>
    <w:p w:rsidR="00554FE8" w:rsidRPr="00554FE8" w:rsidRDefault="00B354B8" w:rsidP="00554FE8">
      <w:pPr>
        <w:rPr>
          <w:sz w:val="22"/>
          <w:szCs w:val="22"/>
          <w:lang w:val="en-US"/>
        </w:rPr>
      </w:pPr>
      <w:r w:rsidRPr="00B354B8">
        <w:rPr>
          <w:sz w:val="22"/>
          <w:szCs w:val="22"/>
          <w:lang w:val="en-US"/>
        </w:rPr>
        <w:t>1</w:t>
      </w:r>
      <w:r w:rsidR="00554FE8" w:rsidRPr="00554FE8">
        <w:rPr>
          <w:sz w:val="22"/>
          <w:szCs w:val="22"/>
          <w:lang w:val="en-US"/>
        </w:rPr>
        <w:t>)right to deviant behavior</w:t>
      </w:r>
    </w:p>
    <w:p w:rsidR="00554FE8" w:rsidRPr="00554FE8" w:rsidRDefault="00B354B8" w:rsidP="00554FE8">
      <w:pPr>
        <w:rPr>
          <w:sz w:val="22"/>
          <w:szCs w:val="22"/>
          <w:lang w:val="en-US"/>
        </w:rPr>
      </w:pPr>
      <w:r w:rsidRPr="00B354B8">
        <w:rPr>
          <w:sz w:val="22"/>
          <w:szCs w:val="22"/>
          <w:lang w:val="en-US"/>
        </w:rPr>
        <w:t>2</w:t>
      </w:r>
      <w:r w:rsidR="00554FE8" w:rsidRPr="00554FE8">
        <w:rPr>
          <w:sz w:val="22"/>
          <w:szCs w:val="22"/>
          <w:lang w:val="en-US"/>
        </w:rPr>
        <w:t>)conscious choice of moral principles and rules of behavior</w:t>
      </w:r>
    </w:p>
    <w:p w:rsidR="00554FE8" w:rsidRPr="00554FE8" w:rsidRDefault="00B354B8" w:rsidP="00554FE8">
      <w:pPr>
        <w:rPr>
          <w:sz w:val="22"/>
          <w:szCs w:val="22"/>
          <w:lang w:val="en-US"/>
        </w:rPr>
      </w:pPr>
      <w:r w:rsidRPr="00B354B8">
        <w:rPr>
          <w:sz w:val="22"/>
          <w:szCs w:val="22"/>
          <w:lang w:val="en-US"/>
        </w:rPr>
        <w:t>3</w:t>
      </w:r>
      <w:r w:rsidR="00554FE8" w:rsidRPr="00554FE8">
        <w:rPr>
          <w:sz w:val="22"/>
          <w:szCs w:val="22"/>
          <w:lang w:val="en-US"/>
        </w:rPr>
        <w:t>)criminal liability for non-compliance with professional ethical standards</w:t>
      </w:r>
    </w:p>
    <w:p w:rsidR="00554FE8" w:rsidRPr="00554FE8" w:rsidRDefault="00B354B8" w:rsidP="00554FE8">
      <w:pPr>
        <w:rPr>
          <w:sz w:val="22"/>
          <w:szCs w:val="22"/>
          <w:lang w:val="en-US"/>
        </w:rPr>
      </w:pPr>
      <w:r w:rsidRPr="00B354B8">
        <w:rPr>
          <w:sz w:val="22"/>
          <w:szCs w:val="22"/>
          <w:lang w:val="en-US"/>
        </w:rPr>
        <w:t>4</w:t>
      </w:r>
      <w:r w:rsidR="00554FE8" w:rsidRPr="00554FE8">
        <w:rPr>
          <w:sz w:val="22"/>
          <w:szCs w:val="22"/>
          <w:lang w:val="en-US"/>
        </w:rPr>
        <w:t>)the absolute necessity to subordinate personal interests to corporate interests</w:t>
      </w:r>
    </w:p>
    <w:p w:rsidR="00554FE8" w:rsidRPr="00554FE8" w:rsidRDefault="00B354B8" w:rsidP="00554FE8">
      <w:pPr>
        <w:rPr>
          <w:sz w:val="22"/>
          <w:szCs w:val="22"/>
          <w:lang w:val="en-US"/>
        </w:rPr>
      </w:pPr>
      <w:r w:rsidRPr="00B354B8">
        <w:rPr>
          <w:sz w:val="22"/>
          <w:szCs w:val="22"/>
          <w:lang w:val="en-US"/>
        </w:rPr>
        <w:t>5</w:t>
      </w:r>
      <w:r w:rsidR="00554FE8" w:rsidRPr="00554FE8">
        <w:rPr>
          <w:sz w:val="22"/>
          <w:szCs w:val="22"/>
          <w:lang w:val="en-US"/>
        </w:rPr>
        <w:t>)priority of the interests of medical science over the interests of a particular patient</w:t>
      </w:r>
    </w:p>
    <w:p w:rsidR="00554FE8" w:rsidRPr="00554FE8" w:rsidRDefault="00554FE8" w:rsidP="00554FE8">
      <w:pPr>
        <w:jc w:val="both"/>
        <w:rPr>
          <w:sz w:val="22"/>
          <w:szCs w:val="22"/>
          <w:lang w:val="en-US"/>
        </w:rPr>
      </w:pPr>
      <w:r w:rsidRPr="00554FE8">
        <w:rPr>
          <w:sz w:val="22"/>
          <w:szCs w:val="22"/>
          <w:lang w:val="en-US"/>
        </w:rPr>
        <w:t>13Patient T., 80 years old with stroke of the brain (apoplectic stroke), was admitted to the admission Department. The patient is in a serious condition and is in a deep sopor. But hospitalization in the intensive care unit was refused. Relatives of the patient were very indignant and demanded an explanation from the doctor on duty. His decision was motivated by the fact that he does not want to waste his time in vain, since the patient is elderly and the prognosis of his disease is unfavorable, and at any time a young patient, who has a greater probability of a favorable outcome, may arrive. Choose the right doctor's tactics:</w:t>
      </w:r>
    </w:p>
    <w:p w:rsidR="00554FE8" w:rsidRPr="00554FE8" w:rsidRDefault="00B354B8" w:rsidP="00554FE8">
      <w:pPr>
        <w:jc w:val="both"/>
        <w:rPr>
          <w:sz w:val="22"/>
          <w:szCs w:val="22"/>
          <w:lang w:val="en-US"/>
        </w:rPr>
      </w:pPr>
      <w:r w:rsidRPr="00B354B8">
        <w:rPr>
          <w:sz w:val="22"/>
          <w:szCs w:val="22"/>
          <w:lang w:val="en-US"/>
        </w:rPr>
        <w:t>1</w:t>
      </w:r>
      <w:r w:rsidR="00554FE8" w:rsidRPr="00554FE8">
        <w:rPr>
          <w:sz w:val="22"/>
          <w:szCs w:val="22"/>
          <w:lang w:val="en-US"/>
        </w:rPr>
        <w:t>)a doctor's refusal to hospitalize a patient cannot be motivated by preference of one patient to another on the basis of any characteristic (nationality, age, prognosis of the disease, etc.), which violates the basic ethical and deontological rules in medicine</w:t>
      </w:r>
    </w:p>
    <w:p w:rsidR="00554FE8" w:rsidRPr="00554FE8" w:rsidRDefault="00B354B8" w:rsidP="00554FE8">
      <w:pPr>
        <w:jc w:val="both"/>
        <w:rPr>
          <w:sz w:val="22"/>
          <w:szCs w:val="22"/>
          <w:lang w:val="en-US"/>
        </w:rPr>
      </w:pPr>
      <w:r w:rsidRPr="00B354B8">
        <w:rPr>
          <w:sz w:val="22"/>
          <w:szCs w:val="22"/>
          <w:lang w:val="en-US"/>
        </w:rPr>
        <w:lastRenderedPageBreak/>
        <w:t>2</w:t>
      </w:r>
      <w:r w:rsidR="00554FE8" w:rsidRPr="00554FE8">
        <w:rPr>
          <w:sz w:val="22"/>
          <w:szCs w:val="22"/>
          <w:lang w:val="en-US"/>
        </w:rPr>
        <w:t>)the doctor is right, he correctly justified his refusal of hospitalization</w:t>
      </w:r>
    </w:p>
    <w:p w:rsidR="00554FE8" w:rsidRPr="00554FE8" w:rsidRDefault="00B354B8" w:rsidP="00554FE8">
      <w:pPr>
        <w:jc w:val="both"/>
        <w:rPr>
          <w:sz w:val="22"/>
          <w:szCs w:val="22"/>
          <w:lang w:val="en-US"/>
        </w:rPr>
      </w:pPr>
      <w:r w:rsidRPr="00B354B8">
        <w:rPr>
          <w:sz w:val="22"/>
          <w:szCs w:val="22"/>
          <w:lang w:val="en-US"/>
        </w:rPr>
        <w:t>3</w:t>
      </w:r>
      <w:r w:rsidR="00554FE8" w:rsidRPr="00554FE8">
        <w:rPr>
          <w:sz w:val="22"/>
          <w:szCs w:val="22"/>
          <w:lang w:val="en-US"/>
        </w:rPr>
        <w:t>)he was required to provide emergency medical care as soon as possible, considering the possibility of applying thrombolytic therapy</w:t>
      </w:r>
    </w:p>
    <w:p w:rsidR="00554FE8" w:rsidRPr="00554FE8" w:rsidRDefault="00B354B8" w:rsidP="00554FE8">
      <w:pPr>
        <w:jc w:val="both"/>
        <w:rPr>
          <w:sz w:val="22"/>
          <w:szCs w:val="22"/>
          <w:lang w:val="en-US"/>
        </w:rPr>
      </w:pPr>
      <w:r w:rsidRPr="00B354B8">
        <w:rPr>
          <w:sz w:val="22"/>
          <w:szCs w:val="22"/>
          <w:lang w:val="en-US"/>
        </w:rPr>
        <w:t>4</w:t>
      </w:r>
      <w:r w:rsidR="00554FE8" w:rsidRPr="00554FE8">
        <w:rPr>
          <w:sz w:val="22"/>
          <w:szCs w:val="22"/>
          <w:lang w:val="en-US"/>
        </w:rPr>
        <w:t>)it is necessary to leave the patient in the admission Department and if no one arrives within an hour, then hospitalize</w:t>
      </w:r>
    </w:p>
    <w:p w:rsidR="00554FE8" w:rsidRPr="00554FE8" w:rsidRDefault="00554FE8" w:rsidP="00554FE8">
      <w:pPr>
        <w:jc w:val="both"/>
        <w:rPr>
          <w:sz w:val="22"/>
          <w:szCs w:val="22"/>
          <w:lang w:val="en-US"/>
        </w:rPr>
      </w:pPr>
      <w:r w:rsidRPr="00554FE8">
        <w:rPr>
          <w:sz w:val="22"/>
          <w:szCs w:val="22"/>
          <w:lang w:val="en-US"/>
        </w:rPr>
        <w:t>14 Strengthening of the voical (tactile) fremitus is typical for:</w:t>
      </w:r>
    </w:p>
    <w:p w:rsidR="00554FE8" w:rsidRPr="00554FE8" w:rsidRDefault="00B354B8" w:rsidP="00554FE8">
      <w:pPr>
        <w:jc w:val="both"/>
        <w:rPr>
          <w:sz w:val="22"/>
          <w:szCs w:val="22"/>
          <w:lang w:val="en-US"/>
        </w:rPr>
      </w:pPr>
      <w:r w:rsidRPr="00B354B8">
        <w:rPr>
          <w:sz w:val="22"/>
          <w:szCs w:val="22"/>
          <w:lang w:val="en-US"/>
        </w:rPr>
        <w:t>1</w:t>
      </w:r>
      <w:r w:rsidR="00554FE8" w:rsidRPr="00554FE8">
        <w:rPr>
          <w:sz w:val="22"/>
          <w:szCs w:val="22"/>
          <w:lang w:val="en-US"/>
        </w:rPr>
        <w:t>)hydrothorax</w:t>
      </w:r>
    </w:p>
    <w:p w:rsidR="00554FE8" w:rsidRPr="00554FE8" w:rsidRDefault="00B354B8" w:rsidP="00554FE8">
      <w:pPr>
        <w:jc w:val="both"/>
        <w:rPr>
          <w:sz w:val="22"/>
          <w:szCs w:val="22"/>
          <w:lang w:val="en-US"/>
        </w:rPr>
      </w:pPr>
      <w:r w:rsidRPr="00B354B8">
        <w:rPr>
          <w:sz w:val="22"/>
          <w:szCs w:val="22"/>
          <w:lang w:val="en-US"/>
        </w:rPr>
        <w:t>2</w:t>
      </w:r>
      <w:r w:rsidR="00554FE8" w:rsidRPr="00554FE8">
        <w:rPr>
          <w:sz w:val="22"/>
          <w:szCs w:val="22"/>
          <w:lang w:val="en-US"/>
        </w:rPr>
        <w:t>)lung abscess in the stage cavity</w:t>
      </w:r>
    </w:p>
    <w:p w:rsidR="00554FE8" w:rsidRPr="00554FE8" w:rsidRDefault="00B354B8" w:rsidP="00554FE8">
      <w:pPr>
        <w:jc w:val="both"/>
        <w:rPr>
          <w:sz w:val="22"/>
          <w:szCs w:val="22"/>
          <w:lang w:val="en-US"/>
        </w:rPr>
      </w:pPr>
      <w:r w:rsidRPr="00E226D1">
        <w:rPr>
          <w:sz w:val="22"/>
          <w:szCs w:val="22"/>
          <w:lang w:val="en-US"/>
        </w:rPr>
        <w:t>3</w:t>
      </w:r>
      <w:r w:rsidR="00554FE8" w:rsidRPr="00554FE8">
        <w:rPr>
          <w:sz w:val="22"/>
          <w:szCs w:val="22"/>
          <w:lang w:val="en-US"/>
        </w:rPr>
        <w:t>)emphysema</w:t>
      </w:r>
    </w:p>
    <w:p w:rsidR="00554FE8" w:rsidRPr="00554FE8" w:rsidRDefault="00B354B8" w:rsidP="00554FE8">
      <w:pPr>
        <w:jc w:val="both"/>
        <w:rPr>
          <w:sz w:val="22"/>
          <w:szCs w:val="22"/>
          <w:lang w:val="en-US"/>
        </w:rPr>
      </w:pPr>
      <w:r w:rsidRPr="00E226D1">
        <w:rPr>
          <w:sz w:val="22"/>
          <w:szCs w:val="22"/>
          <w:lang w:val="en-US"/>
        </w:rPr>
        <w:t>4</w:t>
      </w:r>
      <w:r w:rsidR="00554FE8" w:rsidRPr="00554FE8">
        <w:rPr>
          <w:sz w:val="22"/>
          <w:szCs w:val="22"/>
          <w:lang w:val="en-US"/>
        </w:rPr>
        <w:t>)total obstructive atelectasis.</w:t>
      </w:r>
    </w:p>
    <w:p w:rsidR="00554FE8" w:rsidRPr="00554FE8" w:rsidRDefault="00554FE8" w:rsidP="00554FE8">
      <w:pPr>
        <w:jc w:val="both"/>
        <w:rPr>
          <w:sz w:val="22"/>
          <w:szCs w:val="22"/>
          <w:lang w:val="en-US"/>
        </w:rPr>
      </w:pPr>
      <w:r w:rsidRPr="00554FE8">
        <w:rPr>
          <w:sz w:val="22"/>
          <w:szCs w:val="22"/>
          <w:lang w:val="en-US"/>
        </w:rPr>
        <w:t>15 "Wooden belly" is characteristic for palpation:</w:t>
      </w:r>
    </w:p>
    <w:p w:rsidR="00554FE8" w:rsidRPr="00554FE8" w:rsidRDefault="00B354B8" w:rsidP="00554FE8">
      <w:pPr>
        <w:jc w:val="both"/>
        <w:rPr>
          <w:sz w:val="22"/>
          <w:szCs w:val="22"/>
          <w:lang w:val="en-US"/>
        </w:rPr>
      </w:pPr>
      <w:r w:rsidRPr="00B354B8">
        <w:rPr>
          <w:sz w:val="22"/>
          <w:szCs w:val="22"/>
          <w:lang w:val="en-US"/>
        </w:rPr>
        <w:t>1</w:t>
      </w:r>
      <w:r w:rsidR="00554FE8" w:rsidRPr="00554FE8">
        <w:rPr>
          <w:sz w:val="22"/>
          <w:szCs w:val="22"/>
          <w:lang w:val="en-US"/>
        </w:rPr>
        <w:t>)chronic gastritis</w:t>
      </w:r>
    </w:p>
    <w:p w:rsidR="00554FE8" w:rsidRPr="00554FE8" w:rsidRDefault="00B354B8" w:rsidP="00554FE8">
      <w:pPr>
        <w:jc w:val="both"/>
        <w:rPr>
          <w:sz w:val="22"/>
          <w:szCs w:val="22"/>
          <w:lang w:val="en-US"/>
        </w:rPr>
      </w:pPr>
      <w:r w:rsidRPr="00B354B8">
        <w:rPr>
          <w:sz w:val="22"/>
          <w:szCs w:val="22"/>
          <w:lang w:val="en-US"/>
        </w:rPr>
        <w:t>2</w:t>
      </w:r>
      <w:r w:rsidR="00554FE8" w:rsidRPr="00554FE8">
        <w:rPr>
          <w:sz w:val="22"/>
          <w:szCs w:val="22"/>
          <w:lang w:val="en-US"/>
        </w:rPr>
        <w:t>)gastric ulcer</w:t>
      </w:r>
    </w:p>
    <w:p w:rsidR="00554FE8" w:rsidRPr="00554FE8" w:rsidRDefault="00B354B8" w:rsidP="00554FE8">
      <w:pPr>
        <w:jc w:val="both"/>
        <w:rPr>
          <w:sz w:val="22"/>
          <w:szCs w:val="22"/>
          <w:lang w:val="en-US"/>
        </w:rPr>
      </w:pPr>
      <w:r w:rsidRPr="00B354B8">
        <w:rPr>
          <w:sz w:val="22"/>
          <w:szCs w:val="22"/>
          <w:lang w:val="en-US"/>
        </w:rPr>
        <w:t>3</w:t>
      </w:r>
      <w:r w:rsidR="00554FE8" w:rsidRPr="00554FE8">
        <w:rPr>
          <w:sz w:val="22"/>
          <w:szCs w:val="22"/>
          <w:lang w:val="en-US"/>
        </w:rPr>
        <w:t>)perforated ulcer</w:t>
      </w:r>
    </w:p>
    <w:p w:rsidR="00554FE8" w:rsidRPr="00554FE8" w:rsidRDefault="00554FE8" w:rsidP="00554FE8">
      <w:pPr>
        <w:jc w:val="both"/>
        <w:rPr>
          <w:sz w:val="22"/>
          <w:szCs w:val="22"/>
          <w:lang w:val="en-US"/>
        </w:rPr>
      </w:pPr>
      <w:r w:rsidRPr="00554FE8">
        <w:rPr>
          <w:sz w:val="22"/>
          <w:szCs w:val="22"/>
          <w:lang w:val="en-US"/>
        </w:rPr>
        <w:t>16 The symptom of "two hammers" is determined by palpation when:</w:t>
      </w:r>
    </w:p>
    <w:p w:rsidR="00554FE8" w:rsidRPr="00554FE8" w:rsidRDefault="00B354B8" w:rsidP="00554FE8">
      <w:pPr>
        <w:jc w:val="both"/>
        <w:rPr>
          <w:sz w:val="22"/>
          <w:szCs w:val="22"/>
          <w:lang w:val="en-US"/>
        </w:rPr>
      </w:pPr>
      <w:r w:rsidRPr="00B354B8">
        <w:rPr>
          <w:sz w:val="22"/>
          <w:szCs w:val="22"/>
          <w:lang w:val="en-US"/>
        </w:rPr>
        <w:t>1</w:t>
      </w:r>
      <w:r w:rsidR="00554FE8" w:rsidRPr="00554FE8">
        <w:rPr>
          <w:sz w:val="22"/>
          <w:szCs w:val="22"/>
          <w:lang w:val="en-US"/>
        </w:rPr>
        <w:t>)mitral regurgitation</w:t>
      </w:r>
    </w:p>
    <w:p w:rsidR="00554FE8" w:rsidRPr="00554FE8" w:rsidRDefault="00B354B8" w:rsidP="00554FE8">
      <w:pPr>
        <w:jc w:val="both"/>
        <w:rPr>
          <w:sz w:val="22"/>
          <w:szCs w:val="22"/>
          <w:lang w:val="en-US"/>
        </w:rPr>
      </w:pPr>
      <w:r w:rsidRPr="00B354B8">
        <w:rPr>
          <w:sz w:val="22"/>
          <w:szCs w:val="22"/>
          <w:lang w:val="en-US"/>
        </w:rPr>
        <w:t>2</w:t>
      </w:r>
      <w:r w:rsidR="00554FE8" w:rsidRPr="00554FE8">
        <w:rPr>
          <w:sz w:val="22"/>
          <w:szCs w:val="22"/>
          <w:lang w:val="en-US"/>
        </w:rPr>
        <w:t xml:space="preserve">)aortic stenosis </w:t>
      </w:r>
    </w:p>
    <w:p w:rsidR="00554FE8" w:rsidRPr="00554FE8" w:rsidRDefault="00B354B8" w:rsidP="00554FE8">
      <w:pPr>
        <w:jc w:val="both"/>
        <w:rPr>
          <w:sz w:val="22"/>
          <w:szCs w:val="22"/>
          <w:lang w:val="en-US"/>
        </w:rPr>
      </w:pPr>
      <w:r w:rsidRPr="00B354B8">
        <w:rPr>
          <w:sz w:val="22"/>
          <w:szCs w:val="22"/>
          <w:lang w:val="en-US"/>
        </w:rPr>
        <w:t>3</w:t>
      </w:r>
      <w:r w:rsidR="00554FE8" w:rsidRPr="00554FE8">
        <w:rPr>
          <w:sz w:val="22"/>
          <w:szCs w:val="22"/>
          <w:lang w:val="en-US"/>
        </w:rPr>
        <w:t>)mitral stenosis</w:t>
      </w:r>
    </w:p>
    <w:p w:rsidR="00554FE8" w:rsidRPr="00554FE8" w:rsidRDefault="00554FE8" w:rsidP="00554FE8">
      <w:pPr>
        <w:jc w:val="both"/>
        <w:rPr>
          <w:rStyle w:val="FontStyle38"/>
          <w:rFonts w:eastAsia="Calibri"/>
          <w:sz w:val="22"/>
          <w:szCs w:val="22"/>
          <w:lang w:val="en-US" w:eastAsia="en-US"/>
        </w:rPr>
      </w:pPr>
      <w:r w:rsidRPr="00554FE8">
        <w:rPr>
          <w:rStyle w:val="FontStyle38"/>
          <w:rFonts w:eastAsia="Calibri"/>
          <w:sz w:val="22"/>
          <w:szCs w:val="22"/>
          <w:lang w:val="en-US" w:eastAsia="en-US"/>
        </w:rPr>
        <w:t>17 In palpation Shchetkin-Blumberg’s positive symptom is characteristic of:</w:t>
      </w:r>
    </w:p>
    <w:p w:rsidR="00554FE8" w:rsidRPr="00554FE8" w:rsidRDefault="00B354B8" w:rsidP="00554FE8">
      <w:pPr>
        <w:jc w:val="both"/>
        <w:rPr>
          <w:rStyle w:val="FontStyle38"/>
          <w:rFonts w:eastAsia="Calibri"/>
          <w:sz w:val="22"/>
          <w:szCs w:val="22"/>
          <w:lang w:val="en-US" w:eastAsia="en-US"/>
        </w:rPr>
      </w:pPr>
      <w:r w:rsidRPr="00B354B8">
        <w:rPr>
          <w:rStyle w:val="FontStyle38"/>
          <w:rFonts w:eastAsia="Calibri"/>
          <w:sz w:val="22"/>
          <w:szCs w:val="22"/>
          <w:lang w:val="en-US" w:eastAsia="en-US"/>
        </w:rPr>
        <w:t>1</w:t>
      </w:r>
      <w:r w:rsidR="00554FE8" w:rsidRPr="00554FE8">
        <w:rPr>
          <w:rStyle w:val="FontStyle38"/>
          <w:rFonts w:eastAsia="Calibri"/>
          <w:sz w:val="22"/>
          <w:szCs w:val="22"/>
          <w:lang w:val="en-US" w:eastAsia="en-US"/>
        </w:rPr>
        <w:t>)syndrome of «acute abdomen»</w:t>
      </w:r>
    </w:p>
    <w:p w:rsidR="00554FE8" w:rsidRPr="00554FE8" w:rsidRDefault="00B354B8" w:rsidP="00554FE8">
      <w:pPr>
        <w:jc w:val="both"/>
        <w:rPr>
          <w:rStyle w:val="FontStyle38"/>
          <w:rFonts w:eastAsia="Calibri"/>
          <w:sz w:val="22"/>
          <w:szCs w:val="22"/>
          <w:lang w:val="en-US" w:eastAsia="en-US"/>
        </w:rPr>
      </w:pPr>
      <w:r w:rsidRPr="00B354B8">
        <w:rPr>
          <w:rStyle w:val="FontStyle38"/>
          <w:rFonts w:eastAsia="Calibri"/>
          <w:sz w:val="22"/>
          <w:szCs w:val="22"/>
          <w:lang w:val="en-US" w:eastAsia="en-US"/>
        </w:rPr>
        <w:t>2</w:t>
      </w:r>
      <w:r w:rsidR="00554FE8" w:rsidRPr="00554FE8">
        <w:rPr>
          <w:rStyle w:val="FontStyle38"/>
          <w:rFonts w:eastAsia="Calibri"/>
          <w:sz w:val="22"/>
          <w:szCs w:val="22"/>
          <w:lang w:val="en-US" w:eastAsia="en-US"/>
        </w:rPr>
        <w:t>)stenosis of the pylorus</w:t>
      </w:r>
    </w:p>
    <w:p w:rsidR="00554FE8" w:rsidRPr="00554FE8" w:rsidRDefault="00B354B8" w:rsidP="00554FE8">
      <w:pPr>
        <w:jc w:val="both"/>
        <w:rPr>
          <w:rStyle w:val="FontStyle38"/>
          <w:rFonts w:eastAsia="Calibri"/>
          <w:sz w:val="22"/>
          <w:szCs w:val="22"/>
          <w:lang w:val="en-US" w:eastAsia="en-US"/>
        </w:rPr>
      </w:pPr>
      <w:r w:rsidRPr="00E226D1">
        <w:rPr>
          <w:rStyle w:val="FontStyle38"/>
          <w:rFonts w:eastAsia="Calibri"/>
          <w:sz w:val="22"/>
          <w:szCs w:val="22"/>
          <w:lang w:val="en-US" w:eastAsia="en-US"/>
        </w:rPr>
        <w:t>3</w:t>
      </w:r>
      <w:r w:rsidR="00554FE8" w:rsidRPr="00554FE8">
        <w:rPr>
          <w:rStyle w:val="FontStyle38"/>
          <w:rFonts w:eastAsia="Calibri"/>
          <w:sz w:val="22"/>
          <w:szCs w:val="22"/>
          <w:lang w:val="en-US" w:eastAsia="en-US"/>
        </w:rPr>
        <w:t>)gastric ulcer and duodenal ulcer</w:t>
      </w:r>
    </w:p>
    <w:p w:rsidR="00554FE8" w:rsidRPr="00554FE8" w:rsidRDefault="00554FE8" w:rsidP="00554FE8">
      <w:pPr>
        <w:jc w:val="both"/>
        <w:rPr>
          <w:sz w:val="22"/>
          <w:szCs w:val="22"/>
          <w:lang w:val="en-US"/>
        </w:rPr>
      </w:pPr>
      <w:r w:rsidRPr="00554FE8">
        <w:rPr>
          <w:sz w:val="22"/>
          <w:szCs w:val="22"/>
          <w:lang w:val="en-US"/>
        </w:rPr>
        <w:t xml:space="preserve">18 Pasternatsky's sign is: </w:t>
      </w:r>
    </w:p>
    <w:p w:rsidR="00554FE8" w:rsidRPr="00554FE8" w:rsidRDefault="00B354B8" w:rsidP="00554FE8">
      <w:pPr>
        <w:jc w:val="both"/>
        <w:rPr>
          <w:sz w:val="22"/>
          <w:szCs w:val="22"/>
          <w:lang w:val="en-US"/>
        </w:rPr>
      </w:pPr>
      <w:r w:rsidRPr="00B354B8">
        <w:rPr>
          <w:sz w:val="22"/>
          <w:szCs w:val="22"/>
          <w:lang w:val="en-US"/>
        </w:rPr>
        <w:t>1</w:t>
      </w:r>
      <w:r w:rsidR="00554FE8" w:rsidRPr="00554FE8">
        <w:rPr>
          <w:sz w:val="22"/>
          <w:szCs w:val="22"/>
          <w:lang w:val="en-US"/>
        </w:rPr>
        <w:t>)tenderness to percussion in the lumbar region</w:t>
      </w:r>
    </w:p>
    <w:p w:rsidR="00554FE8" w:rsidRPr="00554FE8" w:rsidRDefault="00B354B8" w:rsidP="00554FE8">
      <w:pPr>
        <w:jc w:val="both"/>
        <w:rPr>
          <w:sz w:val="22"/>
          <w:szCs w:val="22"/>
          <w:lang w:val="en-US"/>
        </w:rPr>
      </w:pPr>
      <w:r w:rsidRPr="00B354B8">
        <w:rPr>
          <w:sz w:val="22"/>
          <w:szCs w:val="22"/>
          <w:lang w:val="en-US"/>
        </w:rPr>
        <w:t>2</w:t>
      </w:r>
      <w:r w:rsidR="00554FE8" w:rsidRPr="00554FE8">
        <w:rPr>
          <w:sz w:val="22"/>
          <w:szCs w:val="22"/>
          <w:lang w:val="en-US"/>
        </w:rPr>
        <w:t>)presence of dense edemas in infraorbital areas</w:t>
      </w:r>
    </w:p>
    <w:p w:rsidR="00554FE8" w:rsidRPr="00554FE8" w:rsidRDefault="00B354B8" w:rsidP="00554FE8">
      <w:pPr>
        <w:jc w:val="both"/>
        <w:rPr>
          <w:sz w:val="22"/>
          <w:szCs w:val="22"/>
          <w:lang w:val="en-US"/>
        </w:rPr>
      </w:pPr>
      <w:r w:rsidRPr="00B354B8">
        <w:rPr>
          <w:sz w:val="22"/>
          <w:szCs w:val="22"/>
          <w:lang w:val="en-US"/>
        </w:rPr>
        <w:t>3</w:t>
      </w:r>
      <w:r w:rsidR="00554FE8" w:rsidRPr="00554FE8">
        <w:rPr>
          <w:sz w:val="22"/>
          <w:szCs w:val="22"/>
          <w:lang w:val="en-US"/>
        </w:rPr>
        <w:t>)skin waxen pallor</w:t>
      </w:r>
    </w:p>
    <w:p w:rsidR="00554FE8" w:rsidRPr="00554FE8" w:rsidRDefault="00B354B8" w:rsidP="00554FE8">
      <w:pPr>
        <w:jc w:val="both"/>
        <w:rPr>
          <w:sz w:val="22"/>
          <w:szCs w:val="22"/>
          <w:lang w:val="en-US"/>
        </w:rPr>
      </w:pPr>
      <w:r w:rsidRPr="00B354B8">
        <w:rPr>
          <w:sz w:val="22"/>
          <w:szCs w:val="22"/>
          <w:lang w:val="en-US"/>
        </w:rPr>
        <w:t>4</w:t>
      </w:r>
      <w:r w:rsidR="00554FE8" w:rsidRPr="00554FE8">
        <w:rPr>
          <w:sz w:val="22"/>
          <w:szCs w:val="22"/>
          <w:lang w:val="en-US"/>
        </w:rPr>
        <w:t>)tenderness to bimanual kidneys palpation</w:t>
      </w:r>
    </w:p>
    <w:p w:rsidR="00554FE8" w:rsidRPr="00554FE8" w:rsidRDefault="00B354B8" w:rsidP="00554FE8">
      <w:pPr>
        <w:jc w:val="both"/>
        <w:rPr>
          <w:sz w:val="22"/>
          <w:szCs w:val="22"/>
          <w:lang w:val="en-US"/>
        </w:rPr>
      </w:pPr>
      <w:r w:rsidRPr="00E226D1">
        <w:rPr>
          <w:sz w:val="22"/>
          <w:szCs w:val="22"/>
          <w:lang w:val="en-US"/>
        </w:rPr>
        <w:t>5</w:t>
      </w:r>
      <w:r w:rsidR="00554FE8" w:rsidRPr="00554FE8">
        <w:rPr>
          <w:sz w:val="22"/>
          <w:szCs w:val="22"/>
          <w:lang w:val="en-US"/>
        </w:rPr>
        <w:t>)nocturia</w:t>
      </w:r>
    </w:p>
    <w:p w:rsidR="00554FE8" w:rsidRPr="00554FE8" w:rsidRDefault="00554FE8" w:rsidP="00554FE8">
      <w:pPr>
        <w:pStyle w:val="a6"/>
        <w:ind w:left="0" w:firstLine="0"/>
        <w:rPr>
          <w:rFonts w:ascii="Times New Roman" w:hAnsi="Times New Roman"/>
          <w:sz w:val="22"/>
          <w:szCs w:val="22"/>
          <w:lang w:val="en-US"/>
        </w:rPr>
      </w:pPr>
      <w:r w:rsidRPr="00554FE8">
        <w:rPr>
          <w:rFonts w:ascii="Times New Roman" w:hAnsi="Times New Roman"/>
          <w:sz w:val="22"/>
          <w:szCs w:val="22"/>
          <w:lang w:val="en-US"/>
        </w:rPr>
        <w:t>19 When percussion of the chest over empty lung abscess cavity or in caverna a percussion sound is expected:</w:t>
      </w:r>
    </w:p>
    <w:p w:rsidR="00554FE8" w:rsidRPr="00554FE8" w:rsidRDefault="00B354B8" w:rsidP="00554FE8">
      <w:pPr>
        <w:pStyle w:val="a6"/>
        <w:ind w:left="0" w:firstLine="0"/>
        <w:rPr>
          <w:rFonts w:ascii="Times New Roman" w:hAnsi="Times New Roman"/>
          <w:sz w:val="22"/>
          <w:szCs w:val="22"/>
          <w:lang w:val="en-US"/>
        </w:rPr>
      </w:pPr>
      <w:r w:rsidRPr="00B354B8">
        <w:rPr>
          <w:rFonts w:ascii="Times New Roman" w:hAnsi="Times New Roman"/>
          <w:sz w:val="22"/>
          <w:szCs w:val="22"/>
          <w:lang w:val="en-US"/>
        </w:rPr>
        <w:t>1</w:t>
      </w:r>
      <w:r w:rsidR="00554FE8" w:rsidRPr="00554FE8">
        <w:rPr>
          <w:rFonts w:ascii="Times New Roman" w:hAnsi="Times New Roman"/>
          <w:sz w:val="22"/>
          <w:szCs w:val="22"/>
          <w:lang w:val="en-US"/>
        </w:rPr>
        <w:t>)intermediate (slightly dull)</w:t>
      </w:r>
    </w:p>
    <w:p w:rsidR="00554FE8" w:rsidRPr="00554FE8" w:rsidRDefault="00B354B8" w:rsidP="00554FE8">
      <w:pPr>
        <w:pStyle w:val="a6"/>
        <w:ind w:left="0" w:firstLine="0"/>
        <w:rPr>
          <w:rFonts w:ascii="Times New Roman" w:hAnsi="Times New Roman"/>
          <w:sz w:val="22"/>
          <w:szCs w:val="22"/>
          <w:lang w:val="en-US"/>
        </w:rPr>
      </w:pPr>
      <w:r w:rsidRPr="00B354B8">
        <w:rPr>
          <w:rFonts w:ascii="Times New Roman" w:hAnsi="Times New Roman"/>
          <w:sz w:val="22"/>
          <w:szCs w:val="22"/>
          <w:lang w:val="en-US"/>
        </w:rPr>
        <w:t>2</w:t>
      </w:r>
      <w:r w:rsidR="00554FE8" w:rsidRPr="00554FE8">
        <w:rPr>
          <w:rFonts w:ascii="Times New Roman" w:hAnsi="Times New Roman"/>
          <w:sz w:val="22"/>
          <w:szCs w:val="22"/>
          <w:lang w:val="en-US"/>
        </w:rPr>
        <w:t>)dull</w:t>
      </w:r>
    </w:p>
    <w:p w:rsidR="00554FE8" w:rsidRPr="00554FE8" w:rsidRDefault="00B354B8" w:rsidP="00554FE8">
      <w:pPr>
        <w:pStyle w:val="a6"/>
        <w:ind w:left="0" w:firstLine="0"/>
        <w:rPr>
          <w:rFonts w:ascii="Times New Roman" w:hAnsi="Times New Roman"/>
          <w:sz w:val="22"/>
          <w:szCs w:val="22"/>
          <w:lang w:val="en-US"/>
        </w:rPr>
      </w:pPr>
      <w:r w:rsidRPr="00B354B8">
        <w:rPr>
          <w:rFonts w:ascii="Times New Roman" w:hAnsi="Times New Roman"/>
          <w:sz w:val="22"/>
          <w:szCs w:val="22"/>
          <w:lang w:val="en-US"/>
        </w:rPr>
        <w:t>3</w:t>
      </w:r>
      <w:r w:rsidR="00554FE8" w:rsidRPr="00554FE8">
        <w:rPr>
          <w:rFonts w:ascii="Times New Roman" w:hAnsi="Times New Roman"/>
          <w:sz w:val="22"/>
          <w:szCs w:val="22"/>
          <w:lang w:val="en-US"/>
        </w:rPr>
        <w:t>)resonant (clear pulmonary)</w:t>
      </w:r>
    </w:p>
    <w:p w:rsidR="00554FE8" w:rsidRPr="00554FE8" w:rsidRDefault="00B354B8" w:rsidP="00554FE8">
      <w:pPr>
        <w:pStyle w:val="a6"/>
        <w:ind w:left="0" w:firstLine="0"/>
        <w:rPr>
          <w:rFonts w:ascii="Times New Roman" w:hAnsi="Times New Roman"/>
          <w:sz w:val="22"/>
          <w:szCs w:val="22"/>
          <w:lang w:val="en-US"/>
        </w:rPr>
      </w:pPr>
      <w:r w:rsidRPr="00E226D1">
        <w:rPr>
          <w:rFonts w:ascii="Times New Roman" w:hAnsi="Times New Roman"/>
          <w:sz w:val="22"/>
          <w:szCs w:val="22"/>
          <w:lang w:val="en-US"/>
        </w:rPr>
        <w:t>4</w:t>
      </w:r>
      <w:r w:rsidR="00554FE8" w:rsidRPr="00554FE8">
        <w:rPr>
          <w:rFonts w:ascii="Times New Roman" w:hAnsi="Times New Roman"/>
          <w:sz w:val="22"/>
          <w:szCs w:val="22"/>
          <w:lang w:val="en-US"/>
        </w:rPr>
        <w:t>)tympanic</w:t>
      </w:r>
    </w:p>
    <w:p w:rsidR="00554FE8" w:rsidRPr="00554FE8" w:rsidRDefault="00554FE8" w:rsidP="00554FE8">
      <w:pPr>
        <w:rPr>
          <w:sz w:val="22"/>
          <w:szCs w:val="22"/>
          <w:lang w:val="en-US"/>
        </w:rPr>
      </w:pPr>
      <w:r w:rsidRPr="00554FE8">
        <w:rPr>
          <w:sz w:val="22"/>
          <w:szCs w:val="22"/>
          <w:lang w:val="en-US"/>
        </w:rPr>
        <w:t>20 The left contour of cardiac dullness is formed by:</w:t>
      </w:r>
    </w:p>
    <w:p w:rsidR="00B354B8" w:rsidRPr="00B354B8" w:rsidRDefault="00B354B8" w:rsidP="00B354B8">
      <w:pPr>
        <w:rPr>
          <w:sz w:val="22"/>
          <w:szCs w:val="22"/>
          <w:lang w:val="en-US"/>
        </w:rPr>
      </w:pPr>
      <w:r w:rsidRPr="00B354B8">
        <w:rPr>
          <w:sz w:val="22"/>
          <w:szCs w:val="22"/>
          <w:lang w:val="en-US"/>
        </w:rPr>
        <w:t>1)</w:t>
      </w:r>
      <w:r w:rsidRPr="00B354B8">
        <w:rPr>
          <w:lang w:val="en-US"/>
        </w:rPr>
        <w:t xml:space="preserve"> </w:t>
      </w:r>
      <w:r w:rsidRPr="00B354B8">
        <w:rPr>
          <w:sz w:val="22"/>
          <w:szCs w:val="22"/>
          <w:lang w:val="en-US"/>
        </w:rPr>
        <w:t>the left part of the aortic arch, pulmonary trunk, left atrium and left ventricle</w:t>
      </w:r>
    </w:p>
    <w:p w:rsidR="00554FE8" w:rsidRPr="00554FE8" w:rsidRDefault="00B354B8" w:rsidP="00554FE8">
      <w:pPr>
        <w:rPr>
          <w:sz w:val="22"/>
          <w:szCs w:val="22"/>
          <w:lang w:val="en-US"/>
        </w:rPr>
      </w:pPr>
      <w:r w:rsidRPr="00B354B8">
        <w:rPr>
          <w:sz w:val="22"/>
          <w:szCs w:val="22"/>
          <w:lang w:val="en-US"/>
        </w:rPr>
        <w:t>2</w:t>
      </w:r>
      <w:r w:rsidR="00554FE8" w:rsidRPr="00554FE8">
        <w:rPr>
          <w:sz w:val="22"/>
          <w:szCs w:val="22"/>
          <w:lang w:val="en-US"/>
        </w:rPr>
        <w:t>)the left part of the aortic arch, left atrium and left ventricle</w:t>
      </w:r>
    </w:p>
    <w:p w:rsidR="00554FE8" w:rsidRPr="00554FE8" w:rsidRDefault="00B354B8" w:rsidP="00554FE8">
      <w:pPr>
        <w:rPr>
          <w:sz w:val="22"/>
          <w:szCs w:val="22"/>
          <w:lang w:val="en-US"/>
        </w:rPr>
      </w:pPr>
      <w:r w:rsidRPr="00B354B8">
        <w:rPr>
          <w:sz w:val="22"/>
          <w:szCs w:val="22"/>
          <w:lang w:val="en-US"/>
        </w:rPr>
        <w:t>3</w:t>
      </w:r>
      <w:r w:rsidR="00554FE8" w:rsidRPr="00554FE8">
        <w:rPr>
          <w:sz w:val="22"/>
          <w:szCs w:val="22"/>
          <w:lang w:val="en-US"/>
        </w:rPr>
        <w:t>)the left part of the aortic arch and the left ventricle</w:t>
      </w:r>
    </w:p>
    <w:p w:rsidR="00554FE8" w:rsidRPr="00E226D1" w:rsidRDefault="00B354B8" w:rsidP="00554FE8">
      <w:pPr>
        <w:rPr>
          <w:sz w:val="22"/>
          <w:szCs w:val="22"/>
          <w:lang w:val="en-US"/>
        </w:rPr>
      </w:pPr>
      <w:r w:rsidRPr="00E226D1">
        <w:rPr>
          <w:sz w:val="22"/>
          <w:szCs w:val="22"/>
          <w:lang w:val="en-US"/>
        </w:rPr>
        <w:t>4</w:t>
      </w:r>
      <w:r w:rsidR="00554FE8" w:rsidRPr="00554FE8">
        <w:rPr>
          <w:sz w:val="22"/>
          <w:szCs w:val="22"/>
          <w:lang w:val="en-US"/>
        </w:rPr>
        <w:t>)left ventricle</w:t>
      </w:r>
    </w:p>
    <w:p w:rsidR="00554FE8" w:rsidRPr="00554FE8" w:rsidRDefault="00554FE8" w:rsidP="00554FE8">
      <w:pPr>
        <w:pStyle w:val="Style1"/>
        <w:jc w:val="left"/>
        <w:rPr>
          <w:rStyle w:val="FontStyle38"/>
          <w:rFonts w:eastAsiaTheme="majorEastAsia"/>
          <w:sz w:val="22"/>
          <w:szCs w:val="22"/>
          <w:lang w:val="en-US"/>
        </w:rPr>
      </w:pPr>
      <w:r w:rsidRPr="00554FE8">
        <w:rPr>
          <w:rStyle w:val="FontStyle38"/>
          <w:rFonts w:eastAsiaTheme="majorEastAsia"/>
          <w:sz w:val="22"/>
          <w:szCs w:val="22"/>
          <w:lang w:val="en-US"/>
        </w:rPr>
        <w:t>21 Left border of heart is formed by:</w:t>
      </w:r>
    </w:p>
    <w:p w:rsidR="00554FE8" w:rsidRPr="00554FE8" w:rsidRDefault="00B354B8" w:rsidP="00554FE8">
      <w:pPr>
        <w:pStyle w:val="Style1"/>
        <w:jc w:val="left"/>
        <w:rPr>
          <w:rStyle w:val="FontStyle38"/>
          <w:rFonts w:eastAsiaTheme="majorEastAsia"/>
          <w:sz w:val="22"/>
          <w:szCs w:val="22"/>
          <w:lang w:val="en-US"/>
        </w:rPr>
      </w:pPr>
      <w:r w:rsidRPr="00B354B8">
        <w:rPr>
          <w:rStyle w:val="FontStyle38"/>
          <w:rFonts w:eastAsiaTheme="majorEastAsia"/>
          <w:sz w:val="22"/>
          <w:szCs w:val="22"/>
          <w:lang w:val="en-US"/>
        </w:rPr>
        <w:t>1</w:t>
      </w:r>
      <w:r w:rsidR="00554FE8" w:rsidRPr="00554FE8">
        <w:rPr>
          <w:rStyle w:val="FontStyle38"/>
          <w:rFonts w:eastAsiaTheme="majorEastAsia"/>
          <w:sz w:val="22"/>
          <w:szCs w:val="22"/>
          <w:lang w:val="en-US"/>
        </w:rPr>
        <w:t xml:space="preserve">)apex of the right ventricle </w:t>
      </w:r>
    </w:p>
    <w:p w:rsidR="00554FE8" w:rsidRPr="00554FE8" w:rsidRDefault="00B354B8" w:rsidP="00554FE8">
      <w:pPr>
        <w:pStyle w:val="Style1"/>
        <w:jc w:val="left"/>
        <w:rPr>
          <w:rStyle w:val="FontStyle38"/>
          <w:rFonts w:eastAsiaTheme="majorEastAsia"/>
          <w:sz w:val="22"/>
          <w:szCs w:val="22"/>
          <w:lang w:val="en-US"/>
        </w:rPr>
      </w:pPr>
      <w:r w:rsidRPr="00B354B8">
        <w:rPr>
          <w:rStyle w:val="FontStyle38"/>
          <w:rFonts w:eastAsiaTheme="majorEastAsia"/>
          <w:sz w:val="22"/>
          <w:szCs w:val="22"/>
          <w:lang w:val="en-US"/>
        </w:rPr>
        <w:t>2</w:t>
      </w:r>
      <w:r w:rsidR="00554FE8" w:rsidRPr="00554FE8">
        <w:rPr>
          <w:rStyle w:val="FontStyle38"/>
          <w:rFonts w:eastAsiaTheme="majorEastAsia"/>
          <w:sz w:val="22"/>
          <w:szCs w:val="22"/>
          <w:lang w:val="en-US"/>
        </w:rPr>
        <w:t>)the tip of the left ventricle</w:t>
      </w:r>
    </w:p>
    <w:p w:rsidR="00554FE8" w:rsidRPr="00554FE8" w:rsidRDefault="00B354B8" w:rsidP="00554FE8">
      <w:pPr>
        <w:pStyle w:val="Style1"/>
        <w:jc w:val="left"/>
        <w:rPr>
          <w:rStyle w:val="FontStyle38"/>
          <w:rFonts w:eastAsiaTheme="majorEastAsia"/>
          <w:sz w:val="22"/>
          <w:szCs w:val="22"/>
          <w:lang w:val="en-US"/>
        </w:rPr>
      </w:pPr>
      <w:r w:rsidRPr="00B354B8">
        <w:rPr>
          <w:rStyle w:val="FontStyle38"/>
          <w:rFonts w:eastAsiaTheme="majorEastAsia"/>
          <w:sz w:val="22"/>
          <w:szCs w:val="22"/>
          <w:lang w:val="en-US"/>
        </w:rPr>
        <w:t>3</w:t>
      </w:r>
      <w:r w:rsidR="00554FE8" w:rsidRPr="00554FE8">
        <w:rPr>
          <w:rStyle w:val="FontStyle38"/>
          <w:rFonts w:eastAsiaTheme="majorEastAsia"/>
          <w:sz w:val="22"/>
          <w:szCs w:val="22"/>
          <w:lang w:val="en-US"/>
        </w:rPr>
        <w:t>)Left atrium</w:t>
      </w:r>
    </w:p>
    <w:p w:rsidR="00554FE8" w:rsidRPr="00554FE8" w:rsidRDefault="00B354B8" w:rsidP="00554FE8">
      <w:pPr>
        <w:pStyle w:val="Style1"/>
        <w:jc w:val="left"/>
        <w:rPr>
          <w:rStyle w:val="FontStyle38"/>
          <w:rFonts w:eastAsiaTheme="majorEastAsia"/>
          <w:sz w:val="22"/>
          <w:szCs w:val="22"/>
          <w:lang w:val="en-US"/>
        </w:rPr>
      </w:pPr>
      <w:r w:rsidRPr="00B354B8">
        <w:rPr>
          <w:rStyle w:val="FontStyle38"/>
          <w:rFonts w:eastAsiaTheme="majorEastAsia"/>
          <w:sz w:val="22"/>
          <w:szCs w:val="22"/>
          <w:lang w:val="en-US"/>
        </w:rPr>
        <w:t>4</w:t>
      </w:r>
      <w:r w:rsidR="00554FE8" w:rsidRPr="00554FE8">
        <w:rPr>
          <w:rStyle w:val="FontStyle38"/>
          <w:rFonts w:eastAsiaTheme="majorEastAsia"/>
          <w:sz w:val="22"/>
          <w:szCs w:val="22"/>
          <w:lang w:val="en-US"/>
        </w:rPr>
        <w:t>)the left atrium and ventricle</w:t>
      </w:r>
    </w:p>
    <w:p w:rsidR="00554FE8" w:rsidRPr="00554FE8" w:rsidRDefault="00554FE8" w:rsidP="00554FE8">
      <w:pPr>
        <w:jc w:val="both"/>
        <w:rPr>
          <w:sz w:val="22"/>
          <w:szCs w:val="22"/>
          <w:lang w:val="en-US"/>
        </w:rPr>
      </w:pPr>
      <w:r w:rsidRPr="00554FE8">
        <w:rPr>
          <w:sz w:val="22"/>
          <w:szCs w:val="22"/>
          <w:lang w:val="en-US"/>
        </w:rPr>
        <w:t>22 In percussion of lungs Ellis - Damuazo line is determined in case of:</w:t>
      </w:r>
    </w:p>
    <w:p w:rsidR="00554FE8" w:rsidRPr="00554FE8" w:rsidRDefault="00B354B8" w:rsidP="00554FE8">
      <w:pPr>
        <w:jc w:val="both"/>
        <w:rPr>
          <w:sz w:val="22"/>
          <w:szCs w:val="22"/>
          <w:lang w:val="en-US"/>
        </w:rPr>
      </w:pPr>
      <w:r w:rsidRPr="00E226D1">
        <w:rPr>
          <w:sz w:val="22"/>
          <w:szCs w:val="22"/>
          <w:lang w:val="en-US"/>
        </w:rPr>
        <w:t>1</w:t>
      </w:r>
      <w:r w:rsidR="00554FE8" w:rsidRPr="00554FE8">
        <w:rPr>
          <w:sz w:val="22"/>
          <w:szCs w:val="22"/>
          <w:lang w:val="en-US"/>
        </w:rPr>
        <w:t>)hydrothorax</w:t>
      </w:r>
    </w:p>
    <w:p w:rsidR="00554FE8" w:rsidRPr="00554FE8" w:rsidRDefault="00B354B8" w:rsidP="00554FE8">
      <w:pPr>
        <w:jc w:val="both"/>
        <w:rPr>
          <w:sz w:val="22"/>
          <w:szCs w:val="22"/>
          <w:lang w:val="en-US"/>
        </w:rPr>
      </w:pPr>
      <w:r w:rsidRPr="00E226D1">
        <w:rPr>
          <w:sz w:val="22"/>
          <w:szCs w:val="22"/>
          <w:lang w:val="en-US"/>
        </w:rPr>
        <w:t>2</w:t>
      </w:r>
      <w:r w:rsidR="00554FE8" w:rsidRPr="00554FE8">
        <w:rPr>
          <w:sz w:val="22"/>
          <w:szCs w:val="22"/>
          <w:lang w:val="en-US"/>
        </w:rPr>
        <w:t>)pneumothorax</w:t>
      </w:r>
    </w:p>
    <w:p w:rsidR="00554FE8" w:rsidRPr="00554FE8" w:rsidRDefault="00B354B8" w:rsidP="00554FE8">
      <w:pPr>
        <w:jc w:val="both"/>
        <w:rPr>
          <w:sz w:val="22"/>
          <w:szCs w:val="22"/>
          <w:lang w:val="en-US"/>
        </w:rPr>
      </w:pPr>
      <w:r w:rsidRPr="00E226D1">
        <w:rPr>
          <w:sz w:val="22"/>
          <w:szCs w:val="22"/>
          <w:lang w:val="en-US"/>
        </w:rPr>
        <w:t>3</w:t>
      </w:r>
      <w:r w:rsidR="00554FE8" w:rsidRPr="00554FE8">
        <w:rPr>
          <w:sz w:val="22"/>
          <w:szCs w:val="22"/>
          <w:lang w:val="en-US"/>
        </w:rPr>
        <w:t>)pleural effusion</w:t>
      </w:r>
    </w:p>
    <w:p w:rsidR="00554FE8" w:rsidRPr="00554FE8" w:rsidRDefault="00554FE8" w:rsidP="00554FE8">
      <w:pPr>
        <w:rPr>
          <w:sz w:val="22"/>
          <w:szCs w:val="22"/>
          <w:lang w:val="en-US"/>
        </w:rPr>
      </w:pPr>
      <w:r w:rsidRPr="00554FE8">
        <w:rPr>
          <w:sz w:val="22"/>
          <w:szCs w:val="22"/>
          <w:lang w:val="en-US"/>
        </w:rPr>
        <w:t>23 What heart chambers are first of all hypertrophied in mitral stenosis?</w:t>
      </w:r>
    </w:p>
    <w:p w:rsidR="00554FE8" w:rsidRPr="00554FE8" w:rsidRDefault="00B354B8" w:rsidP="00554FE8">
      <w:pPr>
        <w:rPr>
          <w:sz w:val="22"/>
          <w:szCs w:val="22"/>
          <w:lang w:val="en-US"/>
        </w:rPr>
      </w:pPr>
      <w:r w:rsidRPr="00B354B8">
        <w:rPr>
          <w:sz w:val="22"/>
          <w:szCs w:val="22"/>
          <w:lang w:val="en-US"/>
        </w:rPr>
        <w:t>1</w:t>
      </w:r>
      <w:r w:rsidR="00554FE8" w:rsidRPr="00554FE8">
        <w:rPr>
          <w:sz w:val="22"/>
          <w:szCs w:val="22"/>
          <w:lang w:val="en-US"/>
        </w:rPr>
        <w:t>)left atrium, right ventricle</w:t>
      </w:r>
    </w:p>
    <w:p w:rsidR="00554FE8" w:rsidRPr="00554FE8" w:rsidRDefault="00B354B8" w:rsidP="00554FE8">
      <w:pPr>
        <w:rPr>
          <w:sz w:val="22"/>
          <w:szCs w:val="22"/>
          <w:lang w:val="en-US"/>
        </w:rPr>
      </w:pPr>
      <w:r w:rsidRPr="00B354B8">
        <w:rPr>
          <w:sz w:val="22"/>
          <w:szCs w:val="22"/>
          <w:lang w:val="en-US"/>
        </w:rPr>
        <w:t>2</w:t>
      </w:r>
      <w:r w:rsidR="00554FE8" w:rsidRPr="00554FE8">
        <w:rPr>
          <w:sz w:val="22"/>
          <w:szCs w:val="22"/>
          <w:lang w:val="en-US"/>
        </w:rPr>
        <w:t>)left atrium, left ventricle</w:t>
      </w:r>
    </w:p>
    <w:p w:rsidR="00554FE8" w:rsidRPr="00554FE8" w:rsidRDefault="00B354B8" w:rsidP="00554FE8">
      <w:pPr>
        <w:rPr>
          <w:sz w:val="22"/>
          <w:szCs w:val="22"/>
          <w:lang w:val="en-US"/>
        </w:rPr>
      </w:pPr>
      <w:r w:rsidRPr="00B354B8">
        <w:rPr>
          <w:sz w:val="22"/>
          <w:szCs w:val="22"/>
          <w:lang w:val="en-US"/>
        </w:rPr>
        <w:t>3</w:t>
      </w:r>
      <w:r w:rsidR="00554FE8" w:rsidRPr="00554FE8">
        <w:rPr>
          <w:sz w:val="22"/>
          <w:szCs w:val="22"/>
          <w:lang w:val="en-US"/>
        </w:rPr>
        <w:t>)right atrium, right ventricle</w:t>
      </w:r>
    </w:p>
    <w:p w:rsidR="00554FE8" w:rsidRPr="00554FE8" w:rsidRDefault="00B354B8" w:rsidP="00554FE8">
      <w:pPr>
        <w:rPr>
          <w:sz w:val="22"/>
          <w:szCs w:val="22"/>
          <w:lang w:val="en-US"/>
        </w:rPr>
      </w:pPr>
      <w:r w:rsidRPr="00B354B8">
        <w:rPr>
          <w:sz w:val="22"/>
          <w:szCs w:val="22"/>
          <w:lang w:val="en-US"/>
        </w:rPr>
        <w:t>4</w:t>
      </w:r>
      <w:r w:rsidR="00554FE8" w:rsidRPr="00554FE8">
        <w:rPr>
          <w:sz w:val="22"/>
          <w:szCs w:val="22"/>
          <w:lang w:val="en-US"/>
        </w:rPr>
        <w:t>)both ventricles</w:t>
      </w:r>
    </w:p>
    <w:p w:rsidR="00554FE8" w:rsidRPr="00554FE8" w:rsidRDefault="00B354B8" w:rsidP="00554FE8">
      <w:pPr>
        <w:rPr>
          <w:sz w:val="22"/>
          <w:szCs w:val="22"/>
          <w:highlight w:val="yellow"/>
          <w:lang w:val="en-US"/>
        </w:rPr>
      </w:pPr>
      <w:r w:rsidRPr="00E226D1">
        <w:rPr>
          <w:sz w:val="22"/>
          <w:szCs w:val="22"/>
          <w:lang w:val="en-US"/>
        </w:rPr>
        <w:t>5</w:t>
      </w:r>
      <w:r w:rsidR="00554FE8" w:rsidRPr="00554FE8">
        <w:rPr>
          <w:sz w:val="22"/>
          <w:szCs w:val="22"/>
          <w:lang w:val="en-US"/>
        </w:rPr>
        <w:t>)both atria</w:t>
      </w:r>
    </w:p>
    <w:p w:rsidR="00554FE8" w:rsidRPr="00554FE8" w:rsidRDefault="00554FE8" w:rsidP="00554FE8">
      <w:pPr>
        <w:jc w:val="both"/>
        <w:rPr>
          <w:sz w:val="22"/>
          <w:szCs w:val="22"/>
          <w:lang w:val="en-US"/>
        </w:rPr>
      </w:pPr>
      <w:r w:rsidRPr="00554FE8">
        <w:rPr>
          <w:sz w:val="22"/>
          <w:szCs w:val="22"/>
          <w:lang w:val="en-US"/>
        </w:rPr>
        <w:t>24 Dry rales are formed by:</w:t>
      </w:r>
    </w:p>
    <w:p w:rsidR="00554FE8" w:rsidRPr="00554FE8" w:rsidRDefault="00B354B8" w:rsidP="00554FE8">
      <w:pPr>
        <w:jc w:val="both"/>
        <w:rPr>
          <w:sz w:val="22"/>
          <w:szCs w:val="22"/>
          <w:lang w:val="en-US"/>
        </w:rPr>
      </w:pPr>
      <w:r w:rsidRPr="00B354B8">
        <w:rPr>
          <w:sz w:val="22"/>
          <w:szCs w:val="22"/>
          <w:lang w:val="en-US"/>
        </w:rPr>
        <w:t>1</w:t>
      </w:r>
      <w:r w:rsidR="00554FE8" w:rsidRPr="00554FE8">
        <w:rPr>
          <w:sz w:val="22"/>
          <w:szCs w:val="22"/>
          <w:lang w:val="en-US"/>
        </w:rPr>
        <w:t>)when opening walls of the alveoli</w:t>
      </w:r>
    </w:p>
    <w:p w:rsidR="00554FE8" w:rsidRPr="00554FE8" w:rsidRDefault="00B354B8" w:rsidP="00554FE8">
      <w:pPr>
        <w:jc w:val="both"/>
        <w:rPr>
          <w:sz w:val="22"/>
          <w:szCs w:val="22"/>
          <w:lang w:val="en-US"/>
        </w:rPr>
      </w:pPr>
      <w:r w:rsidRPr="00B354B8">
        <w:rPr>
          <w:sz w:val="22"/>
          <w:szCs w:val="22"/>
          <w:lang w:val="en-US"/>
        </w:rPr>
        <w:t>2</w:t>
      </w:r>
      <w:r w:rsidR="00554FE8" w:rsidRPr="00554FE8">
        <w:rPr>
          <w:sz w:val="22"/>
          <w:szCs w:val="22"/>
          <w:lang w:val="en-US"/>
        </w:rPr>
        <w:t>)swelling of the bronchial mucosa and spasm</w:t>
      </w:r>
    </w:p>
    <w:p w:rsidR="00554FE8" w:rsidRPr="00554FE8" w:rsidRDefault="00B354B8" w:rsidP="00554FE8">
      <w:pPr>
        <w:jc w:val="both"/>
        <w:rPr>
          <w:sz w:val="22"/>
          <w:szCs w:val="22"/>
          <w:lang w:val="en-US"/>
        </w:rPr>
      </w:pPr>
      <w:r w:rsidRPr="00B354B8">
        <w:rPr>
          <w:sz w:val="22"/>
          <w:szCs w:val="22"/>
          <w:lang w:val="en-US"/>
        </w:rPr>
        <w:t>3</w:t>
      </w:r>
      <w:r w:rsidR="00554FE8" w:rsidRPr="00554FE8">
        <w:rPr>
          <w:sz w:val="22"/>
          <w:szCs w:val="22"/>
          <w:lang w:val="en-US"/>
        </w:rPr>
        <w:t>)the presence of liquid sputum in the lumen of the bronchus</w:t>
      </w:r>
    </w:p>
    <w:p w:rsidR="00554FE8" w:rsidRPr="00554FE8" w:rsidRDefault="00B354B8" w:rsidP="00554FE8">
      <w:pPr>
        <w:jc w:val="both"/>
        <w:rPr>
          <w:sz w:val="22"/>
          <w:szCs w:val="22"/>
          <w:lang w:val="en-US"/>
        </w:rPr>
      </w:pPr>
      <w:r w:rsidRPr="000A03CB">
        <w:rPr>
          <w:sz w:val="22"/>
          <w:szCs w:val="22"/>
          <w:lang w:val="en-US"/>
        </w:rPr>
        <w:t>4</w:t>
      </w:r>
      <w:r w:rsidR="00554FE8" w:rsidRPr="00554FE8">
        <w:rPr>
          <w:sz w:val="22"/>
          <w:szCs w:val="22"/>
          <w:lang w:val="en-US"/>
        </w:rPr>
        <w:t>)infiltration of the lung tissue.</w:t>
      </w:r>
    </w:p>
    <w:p w:rsidR="00554FE8" w:rsidRPr="00554FE8" w:rsidRDefault="00554FE8" w:rsidP="00554FE8">
      <w:pPr>
        <w:jc w:val="both"/>
        <w:rPr>
          <w:sz w:val="22"/>
          <w:szCs w:val="22"/>
          <w:lang w:val="en-US"/>
        </w:rPr>
      </w:pPr>
      <w:r w:rsidRPr="00554FE8">
        <w:rPr>
          <w:sz w:val="22"/>
          <w:szCs w:val="22"/>
          <w:lang w:val="en-US"/>
        </w:rPr>
        <w:t>25 What breathing is auscultated over the lung fields in norm:</w:t>
      </w:r>
    </w:p>
    <w:p w:rsidR="00554FE8" w:rsidRPr="00554FE8" w:rsidRDefault="000A03CB" w:rsidP="00554FE8">
      <w:pPr>
        <w:jc w:val="both"/>
        <w:rPr>
          <w:sz w:val="22"/>
          <w:szCs w:val="22"/>
          <w:lang w:val="en-US"/>
        </w:rPr>
      </w:pPr>
      <w:r w:rsidRPr="00E226D1">
        <w:rPr>
          <w:sz w:val="22"/>
          <w:szCs w:val="22"/>
          <w:lang w:val="en-US"/>
        </w:rPr>
        <w:lastRenderedPageBreak/>
        <w:t>1</w:t>
      </w:r>
      <w:r w:rsidR="00554FE8" w:rsidRPr="00554FE8">
        <w:rPr>
          <w:sz w:val="22"/>
          <w:szCs w:val="22"/>
          <w:lang w:val="en-US"/>
        </w:rPr>
        <w:t>)bronchial</w:t>
      </w:r>
    </w:p>
    <w:p w:rsidR="00554FE8" w:rsidRPr="00554FE8" w:rsidRDefault="000A03CB" w:rsidP="00554FE8">
      <w:pPr>
        <w:jc w:val="both"/>
        <w:rPr>
          <w:sz w:val="22"/>
          <w:szCs w:val="22"/>
          <w:lang w:val="en-US"/>
        </w:rPr>
      </w:pPr>
      <w:r w:rsidRPr="00E226D1">
        <w:rPr>
          <w:sz w:val="22"/>
          <w:szCs w:val="22"/>
          <w:lang w:val="en-US"/>
        </w:rPr>
        <w:t>2</w:t>
      </w:r>
      <w:r w:rsidR="00554FE8" w:rsidRPr="00554FE8">
        <w:rPr>
          <w:sz w:val="22"/>
          <w:szCs w:val="22"/>
          <w:lang w:val="en-US"/>
        </w:rPr>
        <w:t>)vesicular</w:t>
      </w:r>
    </w:p>
    <w:p w:rsidR="00554FE8" w:rsidRPr="00554FE8" w:rsidRDefault="000A03CB" w:rsidP="00554FE8">
      <w:pPr>
        <w:jc w:val="both"/>
        <w:rPr>
          <w:sz w:val="22"/>
          <w:szCs w:val="22"/>
          <w:lang w:val="en-US"/>
        </w:rPr>
      </w:pPr>
      <w:r w:rsidRPr="00E226D1">
        <w:rPr>
          <w:sz w:val="22"/>
          <w:szCs w:val="22"/>
          <w:lang w:val="en-US"/>
        </w:rPr>
        <w:t>3</w:t>
      </w:r>
      <w:r w:rsidR="00554FE8" w:rsidRPr="00554FE8">
        <w:rPr>
          <w:sz w:val="22"/>
          <w:szCs w:val="22"/>
          <w:lang w:val="en-US"/>
        </w:rPr>
        <w:t>)weakened</w:t>
      </w:r>
    </w:p>
    <w:p w:rsidR="00554FE8" w:rsidRPr="00554FE8" w:rsidRDefault="000A03CB" w:rsidP="00554FE8">
      <w:pPr>
        <w:jc w:val="both"/>
        <w:rPr>
          <w:sz w:val="22"/>
          <w:szCs w:val="22"/>
          <w:lang w:val="en-US"/>
        </w:rPr>
      </w:pPr>
      <w:r w:rsidRPr="00E226D1">
        <w:rPr>
          <w:sz w:val="22"/>
          <w:szCs w:val="22"/>
          <w:lang w:val="en-US"/>
        </w:rPr>
        <w:t>4</w:t>
      </w:r>
      <w:r w:rsidR="00554FE8" w:rsidRPr="00554FE8">
        <w:rPr>
          <w:sz w:val="22"/>
          <w:szCs w:val="22"/>
          <w:lang w:val="en-US"/>
        </w:rPr>
        <w:t>)pulmonary</w:t>
      </w:r>
    </w:p>
    <w:p w:rsidR="00554FE8" w:rsidRPr="00554FE8" w:rsidRDefault="00554FE8" w:rsidP="00554FE8">
      <w:pPr>
        <w:autoSpaceDE w:val="0"/>
        <w:autoSpaceDN w:val="0"/>
        <w:jc w:val="both"/>
        <w:rPr>
          <w:sz w:val="22"/>
          <w:szCs w:val="22"/>
          <w:lang w:val="en-US"/>
        </w:rPr>
      </w:pPr>
      <w:r w:rsidRPr="00554FE8">
        <w:rPr>
          <w:sz w:val="22"/>
          <w:szCs w:val="22"/>
          <w:lang w:val="en-US"/>
        </w:rPr>
        <w:t>26 What caused the apearance of quiet wet small bublling rales:</w:t>
      </w:r>
    </w:p>
    <w:p w:rsidR="00554FE8" w:rsidRPr="00554FE8" w:rsidRDefault="000A03CB" w:rsidP="00554FE8">
      <w:pPr>
        <w:autoSpaceDE w:val="0"/>
        <w:autoSpaceDN w:val="0"/>
        <w:jc w:val="both"/>
        <w:rPr>
          <w:sz w:val="22"/>
          <w:szCs w:val="22"/>
          <w:lang w:val="en-US"/>
        </w:rPr>
      </w:pPr>
      <w:r w:rsidRPr="000A03CB">
        <w:rPr>
          <w:sz w:val="22"/>
          <w:szCs w:val="22"/>
          <w:lang w:val="en-US"/>
        </w:rPr>
        <w:t>1</w:t>
      </w:r>
      <w:r w:rsidR="00554FE8" w:rsidRPr="00554FE8">
        <w:rPr>
          <w:sz w:val="22"/>
          <w:szCs w:val="22"/>
          <w:lang w:val="en-US"/>
        </w:rPr>
        <w:t>)viscous sputum in large bronchi</w:t>
      </w:r>
    </w:p>
    <w:p w:rsidR="00554FE8" w:rsidRPr="00554FE8" w:rsidRDefault="000A03CB" w:rsidP="00554FE8">
      <w:pPr>
        <w:autoSpaceDE w:val="0"/>
        <w:autoSpaceDN w:val="0"/>
        <w:jc w:val="both"/>
        <w:rPr>
          <w:sz w:val="22"/>
          <w:szCs w:val="22"/>
          <w:lang w:val="en-US"/>
        </w:rPr>
      </w:pPr>
      <w:r w:rsidRPr="000A03CB">
        <w:rPr>
          <w:sz w:val="22"/>
          <w:szCs w:val="22"/>
          <w:lang w:val="en-US"/>
        </w:rPr>
        <w:t>2</w:t>
      </w:r>
      <w:r w:rsidR="00554FE8" w:rsidRPr="00554FE8">
        <w:rPr>
          <w:sz w:val="22"/>
          <w:szCs w:val="22"/>
          <w:lang w:val="en-US"/>
        </w:rPr>
        <w:t>)viscous sputum in fine bronchi and/or spasm</w:t>
      </w:r>
    </w:p>
    <w:p w:rsidR="00554FE8" w:rsidRPr="00554FE8" w:rsidRDefault="000A03CB" w:rsidP="00554FE8">
      <w:pPr>
        <w:autoSpaceDE w:val="0"/>
        <w:autoSpaceDN w:val="0"/>
        <w:jc w:val="both"/>
        <w:rPr>
          <w:sz w:val="22"/>
          <w:szCs w:val="22"/>
          <w:lang w:val="en-US"/>
        </w:rPr>
      </w:pPr>
      <w:r w:rsidRPr="000A03CB">
        <w:rPr>
          <w:sz w:val="22"/>
          <w:szCs w:val="22"/>
          <w:lang w:val="en-US"/>
        </w:rPr>
        <w:t>3</w:t>
      </w:r>
      <w:r w:rsidR="00554FE8" w:rsidRPr="00554FE8">
        <w:rPr>
          <w:sz w:val="22"/>
          <w:szCs w:val="22"/>
          <w:lang w:val="en-US"/>
        </w:rPr>
        <w:t>)liquid sputum in large bronchi or cavities communicating with a bronchus</w:t>
      </w:r>
    </w:p>
    <w:p w:rsidR="00554FE8" w:rsidRPr="00554FE8" w:rsidRDefault="000A03CB" w:rsidP="00554FE8">
      <w:pPr>
        <w:autoSpaceDE w:val="0"/>
        <w:autoSpaceDN w:val="0"/>
        <w:jc w:val="both"/>
        <w:rPr>
          <w:sz w:val="22"/>
          <w:szCs w:val="22"/>
          <w:lang w:val="en-US"/>
        </w:rPr>
      </w:pPr>
      <w:r w:rsidRPr="000A03CB">
        <w:rPr>
          <w:sz w:val="22"/>
          <w:szCs w:val="22"/>
          <w:lang w:val="en-US"/>
        </w:rPr>
        <w:t>4</w:t>
      </w:r>
      <w:r w:rsidR="00554FE8" w:rsidRPr="00554FE8">
        <w:rPr>
          <w:sz w:val="22"/>
          <w:szCs w:val="22"/>
          <w:lang w:val="en-US"/>
        </w:rPr>
        <w:t>)liquid sputum in small bronchi while maintaining the airiness of the surrounding lung tissue</w:t>
      </w:r>
    </w:p>
    <w:p w:rsidR="00554FE8" w:rsidRPr="00554FE8" w:rsidRDefault="000A03CB" w:rsidP="00554FE8">
      <w:pPr>
        <w:autoSpaceDE w:val="0"/>
        <w:autoSpaceDN w:val="0"/>
        <w:jc w:val="both"/>
        <w:rPr>
          <w:sz w:val="22"/>
          <w:szCs w:val="22"/>
          <w:lang w:val="en-US"/>
        </w:rPr>
      </w:pPr>
      <w:r w:rsidRPr="000A03CB">
        <w:rPr>
          <w:sz w:val="22"/>
          <w:szCs w:val="22"/>
          <w:lang w:val="en-US"/>
        </w:rPr>
        <w:t>5</w:t>
      </w:r>
      <w:r w:rsidR="00554FE8" w:rsidRPr="00554FE8">
        <w:rPr>
          <w:sz w:val="22"/>
          <w:szCs w:val="22"/>
          <w:lang w:val="en-US"/>
        </w:rPr>
        <w:t>)liquid sputum in small bronchi and inflammatory sealing of the surrounding lung tissue</w:t>
      </w:r>
    </w:p>
    <w:p w:rsidR="00554FE8" w:rsidRPr="00554FE8" w:rsidRDefault="00554FE8" w:rsidP="00554FE8">
      <w:pPr>
        <w:jc w:val="both"/>
        <w:rPr>
          <w:sz w:val="22"/>
          <w:szCs w:val="22"/>
          <w:lang w:val="en-US"/>
        </w:rPr>
      </w:pPr>
      <w:r w:rsidRPr="00554FE8">
        <w:rPr>
          <w:sz w:val="22"/>
          <w:szCs w:val="22"/>
          <w:lang w:val="en-US"/>
        </w:rPr>
        <w:t>27 During auscultation of the patient with pain in chest student listened to the noise in both phases of respiration, reminiscent of the crunch of snow under foot. How do you call this auscultatory phenomenon:</w:t>
      </w:r>
    </w:p>
    <w:p w:rsidR="00554FE8" w:rsidRPr="00554FE8" w:rsidRDefault="000A03CB" w:rsidP="00554FE8">
      <w:pPr>
        <w:jc w:val="both"/>
        <w:rPr>
          <w:sz w:val="22"/>
          <w:szCs w:val="22"/>
          <w:lang w:val="en-US"/>
        </w:rPr>
      </w:pPr>
      <w:r w:rsidRPr="000A03CB">
        <w:rPr>
          <w:sz w:val="22"/>
          <w:szCs w:val="22"/>
          <w:lang w:val="en-US"/>
        </w:rPr>
        <w:t>1</w:t>
      </w:r>
      <w:r w:rsidR="00554FE8" w:rsidRPr="00554FE8">
        <w:rPr>
          <w:sz w:val="22"/>
          <w:szCs w:val="22"/>
          <w:lang w:val="en-US"/>
        </w:rPr>
        <w:t xml:space="preserve">)pleural friction </w:t>
      </w:r>
    </w:p>
    <w:p w:rsidR="00554FE8" w:rsidRPr="00554FE8" w:rsidRDefault="000A03CB" w:rsidP="00554FE8">
      <w:pPr>
        <w:jc w:val="both"/>
        <w:rPr>
          <w:sz w:val="22"/>
          <w:szCs w:val="22"/>
          <w:lang w:val="en-US"/>
        </w:rPr>
      </w:pPr>
      <w:r w:rsidRPr="000A03CB">
        <w:rPr>
          <w:sz w:val="22"/>
          <w:szCs w:val="22"/>
          <w:lang w:val="en-US"/>
        </w:rPr>
        <w:t>2</w:t>
      </w:r>
      <w:r w:rsidR="00554FE8" w:rsidRPr="00554FE8">
        <w:rPr>
          <w:sz w:val="22"/>
          <w:szCs w:val="22"/>
          <w:lang w:val="en-US"/>
        </w:rPr>
        <w:t>)crepitus</w:t>
      </w:r>
    </w:p>
    <w:p w:rsidR="00554FE8" w:rsidRPr="00554FE8" w:rsidRDefault="000A03CB" w:rsidP="00554FE8">
      <w:pPr>
        <w:jc w:val="both"/>
        <w:rPr>
          <w:sz w:val="22"/>
          <w:szCs w:val="22"/>
          <w:lang w:val="en-US"/>
        </w:rPr>
      </w:pPr>
      <w:r w:rsidRPr="000A03CB">
        <w:rPr>
          <w:sz w:val="22"/>
          <w:szCs w:val="22"/>
          <w:lang w:val="en-US"/>
        </w:rPr>
        <w:t>3</w:t>
      </w:r>
      <w:r w:rsidR="00554FE8" w:rsidRPr="00554FE8">
        <w:rPr>
          <w:sz w:val="22"/>
          <w:szCs w:val="22"/>
          <w:lang w:val="en-US"/>
        </w:rPr>
        <w:t>)dry rales</w:t>
      </w:r>
    </w:p>
    <w:p w:rsidR="00554FE8" w:rsidRPr="00554FE8" w:rsidRDefault="000A03CB" w:rsidP="00554FE8">
      <w:pPr>
        <w:jc w:val="both"/>
        <w:rPr>
          <w:sz w:val="22"/>
          <w:szCs w:val="22"/>
          <w:lang w:val="en-US"/>
        </w:rPr>
      </w:pPr>
      <w:r w:rsidRPr="000A03CB">
        <w:rPr>
          <w:sz w:val="22"/>
          <w:szCs w:val="22"/>
          <w:lang w:val="en-US"/>
        </w:rPr>
        <w:t>4</w:t>
      </w:r>
      <w:r w:rsidR="00554FE8" w:rsidRPr="00554FE8">
        <w:rPr>
          <w:sz w:val="22"/>
          <w:szCs w:val="22"/>
          <w:lang w:val="en-US"/>
        </w:rPr>
        <w:t>)wet rales</w:t>
      </w:r>
    </w:p>
    <w:p w:rsidR="00554FE8" w:rsidRPr="00554FE8" w:rsidRDefault="000A03CB" w:rsidP="00554FE8">
      <w:pPr>
        <w:jc w:val="both"/>
        <w:rPr>
          <w:sz w:val="22"/>
          <w:szCs w:val="22"/>
          <w:lang w:val="en-US"/>
        </w:rPr>
      </w:pPr>
      <w:r w:rsidRPr="00E226D1">
        <w:rPr>
          <w:sz w:val="22"/>
          <w:szCs w:val="22"/>
          <w:lang w:val="en-US"/>
        </w:rPr>
        <w:t>5</w:t>
      </w:r>
      <w:r w:rsidR="00554FE8" w:rsidRPr="00554FE8">
        <w:rPr>
          <w:sz w:val="22"/>
          <w:szCs w:val="22"/>
          <w:lang w:val="en-US"/>
        </w:rPr>
        <w:t>)bronchial breath</w:t>
      </w:r>
    </w:p>
    <w:p w:rsidR="00554FE8" w:rsidRPr="00554FE8" w:rsidRDefault="00554FE8" w:rsidP="00554FE8">
      <w:pPr>
        <w:jc w:val="both"/>
        <w:rPr>
          <w:sz w:val="22"/>
          <w:szCs w:val="22"/>
          <w:lang w:val="en-US"/>
        </w:rPr>
      </w:pPr>
      <w:r w:rsidRPr="00554FE8">
        <w:rPr>
          <w:sz w:val="22"/>
          <w:szCs w:val="22"/>
          <w:lang w:val="en-US"/>
        </w:rPr>
        <w:t>28 Murmur heard in aortic stenosis:</w:t>
      </w:r>
    </w:p>
    <w:p w:rsidR="00554FE8" w:rsidRPr="00554FE8" w:rsidRDefault="000A03CB" w:rsidP="00554FE8">
      <w:pPr>
        <w:jc w:val="both"/>
        <w:rPr>
          <w:sz w:val="22"/>
          <w:szCs w:val="22"/>
          <w:lang w:val="en-US"/>
        </w:rPr>
      </w:pPr>
      <w:r w:rsidRPr="000A03CB">
        <w:rPr>
          <w:sz w:val="22"/>
          <w:szCs w:val="22"/>
          <w:lang w:val="en-US"/>
        </w:rPr>
        <w:t>1</w:t>
      </w:r>
      <w:r w:rsidR="00554FE8" w:rsidRPr="00554FE8">
        <w:rPr>
          <w:sz w:val="22"/>
          <w:szCs w:val="22"/>
          <w:lang w:val="en-US"/>
        </w:rPr>
        <w:t>)right 2nd intercostal, low pitch murmur</w:t>
      </w:r>
    </w:p>
    <w:p w:rsidR="00554FE8" w:rsidRPr="00554FE8" w:rsidRDefault="000A03CB" w:rsidP="00554FE8">
      <w:pPr>
        <w:jc w:val="both"/>
        <w:rPr>
          <w:sz w:val="22"/>
          <w:szCs w:val="22"/>
          <w:lang w:val="en-US"/>
        </w:rPr>
      </w:pPr>
      <w:r w:rsidRPr="000A03CB">
        <w:rPr>
          <w:sz w:val="22"/>
          <w:szCs w:val="22"/>
          <w:lang w:val="en-US"/>
        </w:rPr>
        <w:t>2</w:t>
      </w:r>
      <w:r w:rsidR="00554FE8" w:rsidRPr="00554FE8">
        <w:rPr>
          <w:sz w:val="22"/>
          <w:szCs w:val="22"/>
          <w:lang w:val="en-US"/>
        </w:rPr>
        <w:t>)apex, low pitch murmur</w:t>
      </w:r>
    </w:p>
    <w:p w:rsidR="00554FE8" w:rsidRPr="00554FE8" w:rsidRDefault="000A03CB" w:rsidP="00554FE8">
      <w:pPr>
        <w:jc w:val="both"/>
        <w:rPr>
          <w:sz w:val="22"/>
          <w:szCs w:val="22"/>
          <w:lang w:val="en-US"/>
        </w:rPr>
      </w:pPr>
      <w:r w:rsidRPr="000A03CB">
        <w:rPr>
          <w:sz w:val="22"/>
          <w:szCs w:val="22"/>
          <w:lang w:val="en-US"/>
        </w:rPr>
        <w:t>3</w:t>
      </w:r>
      <w:r w:rsidR="00554FE8" w:rsidRPr="00554FE8">
        <w:rPr>
          <w:sz w:val="22"/>
          <w:szCs w:val="22"/>
          <w:lang w:val="en-US"/>
        </w:rPr>
        <w:t>)left sternal area, low pitch murmur</w:t>
      </w:r>
    </w:p>
    <w:p w:rsidR="00554FE8" w:rsidRPr="00554FE8" w:rsidRDefault="000A03CB" w:rsidP="00554FE8">
      <w:pPr>
        <w:jc w:val="both"/>
        <w:rPr>
          <w:sz w:val="22"/>
          <w:szCs w:val="22"/>
          <w:lang w:val="en-US"/>
        </w:rPr>
      </w:pPr>
      <w:r w:rsidRPr="000A03CB">
        <w:rPr>
          <w:sz w:val="22"/>
          <w:szCs w:val="22"/>
          <w:lang w:val="en-US"/>
        </w:rPr>
        <w:t>4</w:t>
      </w:r>
      <w:r w:rsidR="00554FE8" w:rsidRPr="00554FE8">
        <w:rPr>
          <w:sz w:val="22"/>
          <w:szCs w:val="22"/>
          <w:lang w:val="en-US"/>
        </w:rPr>
        <w:t>)pan-systolic murmur, high pitch murmur</w:t>
      </w:r>
    </w:p>
    <w:p w:rsidR="00554FE8" w:rsidRPr="00554FE8" w:rsidRDefault="00554FE8" w:rsidP="00554FE8">
      <w:pPr>
        <w:jc w:val="both"/>
        <w:rPr>
          <w:sz w:val="22"/>
          <w:szCs w:val="22"/>
          <w:lang w:val="en-US"/>
        </w:rPr>
      </w:pPr>
      <w:r w:rsidRPr="00554FE8">
        <w:rPr>
          <w:sz w:val="22"/>
          <w:szCs w:val="22"/>
          <w:lang w:val="en-US"/>
        </w:rPr>
        <w:t>29The patient has cardiac asthma, what is heard on the base of the heart:</w:t>
      </w:r>
    </w:p>
    <w:p w:rsidR="00554FE8" w:rsidRPr="00554FE8" w:rsidRDefault="000A03CB" w:rsidP="00554FE8">
      <w:pPr>
        <w:jc w:val="both"/>
        <w:rPr>
          <w:sz w:val="22"/>
          <w:szCs w:val="22"/>
          <w:lang w:val="en-US"/>
        </w:rPr>
      </w:pPr>
      <w:r w:rsidRPr="000A03CB">
        <w:rPr>
          <w:sz w:val="22"/>
          <w:szCs w:val="22"/>
          <w:lang w:val="en-US"/>
        </w:rPr>
        <w:t>1</w:t>
      </w:r>
      <w:r w:rsidR="00554FE8" w:rsidRPr="00554FE8">
        <w:rPr>
          <w:sz w:val="22"/>
          <w:szCs w:val="22"/>
          <w:lang w:val="en-US"/>
        </w:rPr>
        <w:t>)accent of the second tone on the aorta</w:t>
      </w:r>
    </w:p>
    <w:p w:rsidR="00554FE8" w:rsidRPr="00554FE8" w:rsidRDefault="000A03CB" w:rsidP="00554FE8">
      <w:pPr>
        <w:jc w:val="both"/>
        <w:rPr>
          <w:sz w:val="22"/>
          <w:szCs w:val="22"/>
          <w:lang w:val="en-US"/>
        </w:rPr>
      </w:pPr>
      <w:r w:rsidRPr="005F18C0">
        <w:rPr>
          <w:sz w:val="22"/>
          <w:szCs w:val="22"/>
          <w:lang w:val="en-US"/>
        </w:rPr>
        <w:t>2</w:t>
      </w:r>
      <w:r w:rsidR="00554FE8" w:rsidRPr="00554FE8">
        <w:rPr>
          <w:sz w:val="22"/>
          <w:szCs w:val="22"/>
          <w:lang w:val="en-US"/>
        </w:rPr>
        <w:t>)accent II tone on the pulmonary trunk</w:t>
      </w:r>
    </w:p>
    <w:p w:rsidR="00554FE8" w:rsidRPr="00554FE8" w:rsidRDefault="005F18C0" w:rsidP="00554FE8">
      <w:pPr>
        <w:jc w:val="both"/>
        <w:rPr>
          <w:sz w:val="22"/>
          <w:szCs w:val="22"/>
          <w:lang w:val="en-US"/>
        </w:rPr>
      </w:pPr>
      <w:r w:rsidRPr="005F18C0">
        <w:rPr>
          <w:sz w:val="22"/>
          <w:szCs w:val="22"/>
          <w:lang w:val="en-US"/>
        </w:rPr>
        <w:t>3</w:t>
      </w:r>
      <w:r w:rsidR="00554FE8" w:rsidRPr="00554FE8">
        <w:rPr>
          <w:sz w:val="22"/>
          <w:szCs w:val="22"/>
          <w:lang w:val="en-US"/>
        </w:rPr>
        <w:t>)weakening of the II tone on the aorta</w:t>
      </w:r>
    </w:p>
    <w:p w:rsidR="00554FE8" w:rsidRPr="00554FE8" w:rsidRDefault="005F18C0" w:rsidP="00554FE8">
      <w:pPr>
        <w:jc w:val="both"/>
        <w:rPr>
          <w:sz w:val="22"/>
          <w:szCs w:val="22"/>
          <w:lang w:val="en-US"/>
        </w:rPr>
      </w:pPr>
      <w:r w:rsidRPr="005F18C0">
        <w:rPr>
          <w:sz w:val="22"/>
          <w:szCs w:val="22"/>
          <w:lang w:val="en-US"/>
        </w:rPr>
        <w:t>4</w:t>
      </w:r>
      <w:r w:rsidR="00554FE8" w:rsidRPr="00554FE8">
        <w:rPr>
          <w:sz w:val="22"/>
          <w:szCs w:val="22"/>
          <w:lang w:val="en-US"/>
        </w:rPr>
        <w:t>)weakening of the II tone on the pulmonary trunk</w:t>
      </w:r>
    </w:p>
    <w:p w:rsidR="00554FE8" w:rsidRPr="00554FE8" w:rsidRDefault="00554FE8" w:rsidP="00554FE8">
      <w:pPr>
        <w:jc w:val="both"/>
        <w:rPr>
          <w:sz w:val="22"/>
          <w:szCs w:val="22"/>
          <w:lang w:val="en-US"/>
        </w:rPr>
      </w:pPr>
      <w:r w:rsidRPr="00554FE8">
        <w:rPr>
          <w:sz w:val="22"/>
          <w:szCs w:val="22"/>
          <w:lang w:val="en-US"/>
        </w:rPr>
        <w:t>30 The components of II tone are all listed, except:</w:t>
      </w:r>
    </w:p>
    <w:p w:rsidR="00554FE8" w:rsidRPr="00554FE8" w:rsidRDefault="005F18C0" w:rsidP="00554FE8">
      <w:pPr>
        <w:jc w:val="both"/>
        <w:rPr>
          <w:sz w:val="22"/>
          <w:szCs w:val="22"/>
          <w:lang w:val="en-US"/>
        </w:rPr>
      </w:pPr>
      <w:r w:rsidRPr="005F18C0">
        <w:rPr>
          <w:sz w:val="22"/>
          <w:szCs w:val="22"/>
          <w:lang w:val="en-US"/>
        </w:rPr>
        <w:t>1</w:t>
      </w:r>
      <w:r w:rsidR="00554FE8" w:rsidRPr="00554FE8">
        <w:rPr>
          <w:sz w:val="22"/>
          <w:szCs w:val="22"/>
          <w:lang w:val="en-US"/>
        </w:rPr>
        <w:t>)vascular component</w:t>
      </w:r>
    </w:p>
    <w:p w:rsidR="00554FE8" w:rsidRPr="00554FE8" w:rsidRDefault="005F18C0" w:rsidP="00554FE8">
      <w:pPr>
        <w:jc w:val="both"/>
        <w:rPr>
          <w:sz w:val="22"/>
          <w:szCs w:val="22"/>
          <w:lang w:val="en-US"/>
        </w:rPr>
      </w:pPr>
      <w:r w:rsidRPr="005F18C0">
        <w:rPr>
          <w:sz w:val="22"/>
          <w:szCs w:val="22"/>
          <w:lang w:val="en-US"/>
        </w:rPr>
        <w:t>2</w:t>
      </w:r>
      <w:r w:rsidR="00554FE8" w:rsidRPr="00554FE8">
        <w:rPr>
          <w:sz w:val="22"/>
          <w:szCs w:val="22"/>
          <w:lang w:val="en-US"/>
        </w:rPr>
        <w:t>)opening of atrioventricular valves</w:t>
      </w:r>
    </w:p>
    <w:p w:rsidR="00554FE8" w:rsidRPr="00554FE8" w:rsidRDefault="005F18C0" w:rsidP="00554FE8">
      <w:pPr>
        <w:jc w:val="both"/>
        <w:rPr>
          <w:sz w:val="22"/>
          <w:szCs w:val="22"/>
          <w:lang w:val="en-US"/>
        </w:rPr>
      </w:pPr>
      <w:r w:rsidRPr="005F18C0">
        <w:rPr>
          <w:sz w:val="22"/>
          <w:szCs w:val="22"/>
          <w:lang w:val="en-US"/>
        </w:rPr>
        <w:t>3</w:t>
      </w:r>
      <w:r w:rsidR="00554FE8" w:rsidRPr="00554FE8">
        <w:rPr>
          <w:sz w:val="22"/>
          <w:szCs w:val="22"/>
          <w:lang w:val="en-US"/>
        </w:rPr>
        <w:t>) the contraction of the ventricles</w:t>
      </w:r>
    </w:p>
    <w:p w:rsidR="00554FE8" w:rsidRPr="00554FE8" w:rsidRDefault="005F18C0" w:rsidP="00554FE8">
      <w:pPr>
        <w:jc w:val="both"/>
        <w:rPr>
          <w:sz w:val="22"/>
          <w:szCs w:val="22"/>
          <w:lang w:val="en-US"/>
        </w:rPr>
      </w:pPr>
      <w:r w:rsidRPr="005F18C0">
        <w:rPr>
          <w:sz w:val="22"/>
          <w:szCs w:val="22"/>
          <w:lang w:val="en-US"/>
        </w:rPr>
        <w:t>4</w:t>
      </w:r>
      <w:r w:rsidR="00554FE8" w:rsidRPr="00554FE8">
        <w:rPr>
          <w:sz w:val="22"/>
          <w:szCs w:val="22"/>
          <w:lang w:val="en-US"/>
        </w:rPr>
        <w:t>)the closure of the semilunar valves</w:t>
      </w:r>
    </w:p>
    <w:p w:rsidR="00554FE8" w:rsidRPr="00554FE8" w:rsidRDefault="00554FE8" w:rsidP="00554FE8">
      <w:pPr>
        <w:rPr>
          <w:sz w:val="22"/>
          <w:szCs w:val="22"/>
          <w:lang w:val="en-US"/>
        </w:rPr>
      </w:pPr>
      <w:r w:rsidRPr="00554FE8">
        <w:rPr>
          <w:sz w:val="22"/>
          <w:szCs w:val="22"/>
          <w:lang w:val="en-US"/>
        </w:rPr>
        <w:t xml:space="preserve">31 Pathologic bronchial breath sound – amphoric variant – is heard in: </w:t>
      </w:r>
    </w:p>
    <w:p w:rsidR="00554FE8" w:rsidRPr="00554FE8" w:rsidRDefault="005F18C0" w:rsidP="00554FE8">
      <w:pPr>
        <w:rPr>
          <w:sz w:val="22"/>
          <w:szCs w:val="22"/>
          <w:lang w:val="en-US"/>
        </w:rPr>
      </w:pPr>
      <w:r w:rsidRPr="005F18C0">
        <w:rPr>
          <w:sz w:val="22"/>
          <w:szCs w:val="22"/>
          <w:lang w:val="en-US"/>
        </w:rPr>
        <w:t>1</w:t>
      </w:r>
      <w:r w:rsidR="00554FE8" w:rsidRPr="00554FE8">
        <w:rPr>
          <w:sz w:val="22"/>
          <w:szCs w:val="22"/>
          <w:lang w:val="en-US"/>
        </w:rPr>
        <w:t>)emptying lung abscess</w:t>
      </w:r>
    </w:p>
    <w:p w:rsidR="00554FE8" w:rsidRPr="00554FE8" w:rsidRDefault="005F18C0" w:rsidP="00554FE8">
      <w:pPr>
        <w:rPr>
          <w:sz w:val="22"/>
          <w:szCs w:val="22"/>
          <w:lang w:val="en-US"/>
        </w:rPr>
      </w:pPr>
      <w:r w:rsidRPr="005F18C0">
        <w:rPr>
          <w:sz w:val="22"/>
          <w:szCs w:val="22"/>
          <w:lang w:val="en-US"/>
        </w:rPr>
        <w:t>2</w:t>
      </w:r>
      <w:r w:rsidR="00554FE8" w:rsidRPr="00554FE8">
        <w:rPr>
          <w:sz w:val="22"/>
          <w:szCs w:val="22"/>
          <w:lang w:val="en-US"/>
        </w:rPr>
        <w:t>)emphysema</w:t>
      </w:r>
    </w:p>
    <w:p w:rsidR="00554FE8" w:rsidRPr="00554FE8" w:rsidRDefault="005F18C0" w:rsidP="00554FE8">
      <w:pPr>
        <w:rPr>
          <w:sz w:val="22"/>
          <w:szCs w:val="22"/>
          <w:lang w:val="en-US"/>
        </w:rPr>
      </w:pPr>
      <w:r w:rsidRPr="005F18C0">
        <w:rPr>
          <w:sz w:val="22"/>
          <w:szCs w:val="22"/>
          <w:lang w:val="en-US"/>
        </w:rPr>
        <w:t>3</w:t>
      </w:r>
      <w:r w:rsidR="00554FE8" w:rsidRPr="00554FE8">
        <w:rPr>
          <w:sz w:val="22"/>
          <w:szCs w:val="22"/>
          <w:lang w:val="en-US"/>
        </w:rPr>
        <w:t>)crupous pneumonia</w:t>
      </w:r>
    </w:p>
    <w:p w:rsidR="00554FE8" w:rsidRPr="00554FE8" w:rsidRDefault="005F18C0" w:rsidP="00554FE8">
      <w:pPr>
        <w:rPr>
          <w:sz w:val="22"/>
          <w:szCs w:val="22"/>
          <w:lang w:val="en-US"/>
        </w:rPr>
      </w:pPr>
      <w:r w:rsidRPr="00E226D1">
        <w:rPr>
          <w:sz w:val="22"/>
          <w:szCs w:val="22"/>
          <w:lang w:val="en-US"/>
        </w:rPr>
        <w:t>4</w:t>
      </w:r>
      <w:r w:rsidR="00554FE8" w:rsidRPr="00554FE8">
        <w:rPr>
          <w:sz w:val="22"/>
          <w:szCs w:val="22"/>
          <w:lang w:val="en-US"/>
        </w:rPr>
        <w:t>)chronic bronchitis</w:t>
      </w:r>
    </w:p>
    <w:p w:rsidR="00554FE8" w:rsidRPr="00554FE8" w:rsidRDefault="005F18C0" w:rsidP="00554FE8">
      <w:pPr>
        <w:rPr>
          <w:sz w:val="22"/>
          <w:szCs w:val="22"/>
          <w:lang w:val="en-US"/>
        </w:rPr>
      </w:pPr>
      <w:r w:rsidRPr="00E226D1">
        <w:rPr>
          <w:sz w:val="22"/>
          <w:szCs w:val="22"/>
          <w:lang w:val="en-US"/>
        </w:rPr>
        <w:t>5</w:t>
      </w:r>
      <w:r w:rsidR="00554FE8" w:rsidRPr="00554FE8">
        <w:rPr>
          <w:sz w:val="22"/>
          <w:szCs w:val="22"/>
          <w:lang w:val="en-US"/>
        </w:rPr>
        <w:t>)dry pleuritis</w:t>
      </w:r>
    </w:p>
    <w:p w:rsidR="00554FE8" w:rsidRPr="00554FE8" w:rsidRDefault="00554FE8" w:rsidP="00554FE8">
      <w:pPr>
        <w:rPr>
          <w:sz w:val="22"/>
          <w:szCs w:val="22"/>
          <w:lang w:val="en-US"/>
        </w:rPr>
      </w:pPr>
      <w:r w:rsidRPr="00554FE8">
        <w:rPr>
          <w:sz w:val="22"/>
          <w:szCs w:val="22"/>
          <w:lang w:val="en-US"/>
        </w:rPr>
        <w:t xml:space="preserve">32 In severe mitral incompetence S1 at the apex is: </w:t>
      </w:r>
    </w:p>
    <w:p w:rsidR="00554FE8" w:rsidRPr="00554FE8" w:rsidRDefault="005F18C0" w:rsidP="00554FE8">
      <w:pPr>
        <w:rPr>
          <w:sz w:val="22"/>
          <w:szCs w:val="22"/>
          <w:lang w:val="en-US"/>
        </w:rPr>
      </w:pPr>
      <w:r w:rsidRPr="005F18C0">
        <w:rPr>
          <w:sz w:val="22"/>
          <w:szCs w:val="22"/>
          <w:lang w:val="en-US"/>
        </w:rPr>
        <w:t>1</w:t>
      </w:r>
      <w:r w:rsidR="00554FE8" w:rsidRPr="00554FE8">
        <w:rPr>
          <w:sz w:val="22"/>
          <w:szCs w:val="22"/>
          <w:lang w:val="en-US"/>
        </w:rPr>
        <w:t>)diminished</w:t>
      </w:r>
    </w:p>
    <w:p w:rsidR="00554FE8" w:rsidRPr="00554FE8" w:rsidRDefault="005F18C0" w:rsidP="00554FE8">
      <w:pPr>
        <w:rPr>
          <w:sz w:val="22"/>
          <w:szCs w:val="22"/>
          <w:lang w:val="en-US"/>
        </w:rPr>
      </w:pPr>
      <w:r w:rsidRPr="005F18C0">
        <w:rPr>
          <w:sz w:val="22"/>
          <w:szCs w:val="22"/>
          <w:lang w:val="en-US"/>
        </w:rPr>
        <w:t>2</w:t>
      </w:r>
      <w:r w:rsidR="00554FE8" w:rsidRPr="00554FE8">
        <w:rPr>
          <w:sz w:val="22"/>
          <w:szCs w:val="22"/>
          <w:lang w:val="en-US"/>
        </w:rPr>
        <w:t>)enhanced</w:t>
      </w:r>
    </w:p>
    <w:p w:rsidR="00554FE8" w:rsidRPr="00554FE8" w:rsidRDefault="005F18C0" w:rsidP="00554FE8">
      <w:pPr>
        <w:rPr>
          <w:sz w:val="22"/>
          <w:szCs w:val="22"/>
          <w:lang w:val="en-US"/>
        </w:rPr>
      </w:pPr>
      <w:r w:rsidRPr="005F18C0">
        <w:rPr>
          <w:sz w:val="22"/>
          <w:szCs w:val="22"/>
          <w:lang w:val="en-US"/>
        </w:rPr>
        <w:t>3</w:t>
      </w:r>
      <w:r w:rsidR="00554FE8" w:rsidRPr="00554FE8">
        <w:rPr>
          <w:sz w:val="22"/>
          <w:szCs w:val="22"/>
          <w:lang w:val="en-US"/>
        </w:rPr>
        <w:t xml:space="preserve">)not changed </w:t>
      </w:r>
    </w:p>
    <w:p w:rsidR="00554FE8" w:rsidRPr="00554FE8" w:rsidRDefault="005F18C0" w:rsidP="00554FE8">
      <w:pPr>
        <w:rPr>
          <w:sz w:val="22"/>
          <w:szCs w:val="22"/>
          <w:lang w:val="en-US"/>
        </w:rPr>
      </w:pPr>
      <w:r w:rsidRPr="005F18C0">
        <w:rPr>
          <w:sz w:val="22"/>
          <w:szCs w:val="22"/>
          <w:lang w:val="en-US"/>
        </w:rPr>
        <w:t>4</w:t>
      </w:r>
      <w:r w:rsidR="00554FE8" w:rsidRPr="00554FE8">
        <w:rPr>
          <w:sz w:val="22"/>
          <w:szCs w:val="22"/>
          <w:lang w:val="en-US"/>
        </w:rPr>
        <w:t>)splitted</w:t>
      </w:r>
    </w:p>
    <w:p w:rsidR="00554FE8" w:rsidRPr="00554FE8" w:rsidRDefault="005F18C0" w:rsidP="00554FE8">
      <w:pPr>
        <w:rPr>
          <w:sz w:val="22"/>
          <w:szCs w:val="22"/>
          <w:lang w:val="en-US"/>
        </w:rPr>
      </w:pPr>
      <w:r w:rsidRPr="005F18C0">
        <w:rPr>
          <w:sz w:val="22"/>
          <w:szCs w:val="22"/>
          <w:lang w:val="en-US"/>
        </w:rPr>
        <w:t>5</w:t>
      </w:r>
      <w:r w:rsidR="00554FE8" w:rsidRPr="00554FE8">
        <w:rPr>
          <w:sz w:val="22"/>
          <w:szCs w:val="22"/>
          <w:lang w:val="en-US"/>
        </w:rPr>
        <w:t>)doubled</w:t>
      </w:r>
    </w:p>
    <w:p w:rsidR="00554FE8" w:rsidRPr="00554FE8" w:rsidRDefault="00554FE8" w:rsidP="00554FE8">
      <w:pPr>
        <w:jc w:val="both"/>
        <w:rPr>
          <w:sz w:val="22"/>
          <w:szCs w:val="22"/>
          <w:lang w:val="en-US"/>
        </w:rPr>
      </w:pPr>
      <w:r w:rsidRPr="00554FE8">
        <w:rPr>
          <w:sz w:val="22"/>
          <w:szCs w:val="22"/>
          <w:lang w:val="en-US"/>
        </w:rPr>
        <w:t>33 The condition of the ventricles characterized by:</w:t>
      </w:r>
    </w:p>
    <w:p w:rsidR="00554FE8" w:rsidRPr="00554FE8" w:rsidRDefault="005F18C0" w:rsidP="00554FE8">
      <w:pPr>
        <w:jc w:val="both"/>
        <w:rPr>
          <w:sz w:val="22"/>
          <w:szCs w:val="22"/>
          <w:lang w:val="en-US"/>
        </w:rPr>
      </w:pPr>
      <w:r w:rsidRPr="005F18C0">
        <w:rPr>
          <w:sz w:val="22"/>
          <w:szCs w:val="22"/>
          <w:lang w:val="en-US"/>
        </w:rPr>
        <w:t>1</w:t>
      </w:r>
      <w:r w:rsidR="00554FE8" w:rsidRPr="00554FE8">
        <w:rPr>
          <w:sz w:val="22"/>
          <w:szCs w:val="22"/>
          <w:lang w:val="en-US"/>
        </w:rPr>
        <w:t>)P wave</w:t>
      </w:r>
    </w:p>
    <w:p w:rsidR="00554FE8" w:rsidRPr="00554FE8" w:rsidRDefault="005F18C0" w:rsidP="00554FE8">
      <w:pPr>
        <w:jc w:val="both"/>
        <w:rPr>
          <w:sz w:val="22"/>
          <w:szCs w:val="22"/>
          <w:lang w:val="en-US"/>
        </w:rPr>
      </w:pPr>
      <w:r w:rsidRPr="005F18C0">
        <w:rPr>
          <w:sz w:val="22"/>
          <w:szCs w:val="22"/>
          <w:lang w:val="en-US"/>
        </w:rPr>
        <w:t>2</w:t>
      </w:r>
      <w:r w:rsidR="00554FE8" w:rsidRPr="00554FE8">
        <w:rPr>
          <w:sz w:val="22"/>
          <w:szCs w:val="22"/>
          <w:lang w:val="en-US"/>
        </w:rPr>
        <w:t>)the interval PQ</w:t>
      </w:r>
    </w:p>
    <w:p w:rsidR="00554FE8" w:rsidRPr="00554FE8" w:rsidRDefault="005F18C0" w:rsidP="00554FE8">
      <w:pPr>
        <w:jc w:val="both"/>
        <w:rPr>
          <w:sz w:val="22"/>
          <w:szCs w:val="22"/>
          <w:lang w:val="en-US"/>
        </w:rPr>
      </w:pPr>
      <w:r w:rsidRPr="005F18C0">
        <w:rPr>
          <w:sz w:val="22"/>
          <w:szCs w:val="22"/>
          <w:lang w:val="en-US"/>
        </w:rPr>
        <w:t>3</w:t>
      </w:r>
      <w:r w:rsidR="00554FE8" w:rsidRPr="00554FE8">
        <w:rPr>
          <w:sz w:val="22"/>
          <w:szCs w:val="22"/>
          <w:lang w:val="en-US"/>
        </w:rPr>
        <w:t>)QRS complex</w:t>
      </w:r>
    </w:p>
    <w:p w:rsidR="00554FE8" w:rsidRPr="00554FE8" w:rsidRDefault="005F18C0" w:rsidP="00554FE8">
      <w:pPr>
        <w:jc w:val="both"/>
        <w:rPr>
          <w:sz w:val="22"/>
          <w:szCs w:val="22"/>
          <w:lang w:val="en-US"/>
        </w:rPr>
      </w:pPr>
      <w:r w:rsidRPr="00E226D1">
        <w:rPr>
          <w:sz w:val="22"/>
          <w:szCs w:val="22"/>
          <w:lang w:val="en-US"/>
        </w:rPr>
        <w:t>4</w:t>
      </w:r>
      <w:r w:rsidR="00554FE8" w:rsidRPr="00554FE8">
        <w:rPr>
          <w:sz w:val="22"/>
          <w:szCs w:val="22"/>
          <w:lang w:val="en-US"/>
        </w:rPr>
        <w:t>)the RR interval</w:t>
      </w:r>
    </w:p>
    <w:p w:rsidR="00554FE8" w:rsidRPr="00554FE8" w:rsidRDefault="00554FE8" w:rsidP="00554FE8">
      <w:pPr>
        <w:jc w:val="both"/>
        <w:rPr>
          <w:sz w:val="22"/>
          <w:szCs w:val="22"/>
          <w:lang w:val="en-US"/>
        </w:rPr>
      </w:pPr>
      <w:r w:rsidRPr="00554FE8">
        <w:rPr>
          <w:sz w:val="22"/>
          <w:szCs w:val="22"/>
          <w:lang w:val="en-US"/>
        </w:rPr>
        <w:t>34 The condition of the atria is characterized by the wave:</w:t>
      </w:r>
    </w:p>
    <w:p w:rsidR="00554FE8" w:rsidRPr="00554FE8" w:rsidRDefault="005F18C0" w:rsidP="00554FE8">
      <w:pPr>
        <w:jc w:val="both"/>
        <w:rPr>
          <w:sz w:val="22"/>
          <w:szCs w:val="22"/>
          <w:lang w:val="en-US"/>
        </w:rPr>
      </w:pPr>
      <w:r w:rsidRPr="00E226D1">
        <w:rPr>
          <w:sz w:val="22"/>
          <w:szCs w:val="22"/>
          <w:lang w:val="en-US"/>
        </w:rPr>
        <w:t>1</w:t>
      </w:r>
      <w:r w:rsidR="00554FE8" w:rsidRPr="00554FE8">
        <w:rPr>
          <w:sz w:val="22"/>
          <w:szCs w:val="22"/>
          <w:lang w:val="en-US"/>
        </w:rPr>
        <w:t>)P</w:t>
      </w:r>
    </w:p>
    <w:p w:rsidR="00554FE8" w:rsidRPr="00554FE8" w:rsidRDefault="005F18C0" w:rsidP="00554FE8">
      <w:pPr>
        <w:jc w:val="both"/>
        <w:rPr>
          <w:sz w:val="22"/>
          <w:szCs w:val="22"/>
          <w:lang w:val="en-US"/>
        </w:rPr>
      </w:pPr>
      <w:r w:rsidRPr="00E226D1">
        <w:rPr>
          <w:sz w:val="22"/>
          <w:szCs w:val="22"/>
          <w:lang w:val="en-US"/>
        </w:rPr>
        <w:t>2</w:t>
      </w:r>
      <w:r w:rsidR="00554FE8" w:rsidRPr="00554FE8">
        <w:rPr>
          <w:sz w:val="22"/>
          <w:szCs w:val="22"/>
          <w:lang w:val="en-US"/>
        </w:rPr>
        <w:t>)T</w:t>
      </w:r>
    </w:p>
    <w:p w:rsidR="00554FE8" w:rsidRPr="00554FE8" w:rsidRDefault="005F18C0" w:rsidP="00554FE8">
      <w:pPr>
        <w:jc w:val="both"/>
        <w:rPr>
          <w:sz w:val="22"/>
          <w:szCs w:val="22"/>
          <w:lang w:val="en-US"/>
        </w:rPr>
      </w:pPr>
      <w:r w:rsidRPr="00E226D1">
        <w:rPr>
          <w:sz w:val="22"/>
          <w:szCs w:val="22"/>
          <w:lang w:val="en-US"/>
        </w:rPr>
        <w:t>3</w:t>
      </w:r>
      <w:r w:rsidR="00554FE8" w:rsidRPr="00554FE8">
        <w:rPr>
          <w:sz w:val="22"/>
          <w:szCs w:val="22"/>
          <w:lang w:val="en-US"/>
        </w:rPr>
        <w:t>)S</w:t>
      </w:r>
    </w:p>
    <w:p w:rsidR="00554FE8" w:rsidRPr="00554FE8" w:rsidRDefault="005F18C0" w:rsidP="00554FE8">
      <w:pPr>
        <w:jc w:val="both"/>
        <w:rPr>
          <w:sz w:val="22"/>
          <w:szCs w:val="22"/>
          <w:lang w:val="en-US"/>
        </w:rPr>
      </w:pPr>
      <w:r w:rsidRPr="00E226D1">
        <w:rPr>
          <w:sz w:val="22"/>
          <w:szCs w:val="22"/>
          <w:lang w:val="en-US"/>
        </w:rPr>
        <w:t>4</w:t>
      </w:r>
      <w:r w:rsidR="00554FE8" w:rsidRPr="00554FE8">
        <w:rPr>
          <w:sz w:val="22"/>
          <w:szCs w:val="22"/>
          <w:lang w:val="en-US"/>
        </w:rPr>
        <w:t>)Q</w:t>
      </w:r>
    </w:p>
    <w:p w:rsidR="00554FE8" w:rsidRPr="00554FE8" w:rsidRDefault="00554FE8" w:rsidP="00554FE8">
      <w:pPr>
        <w:jc w:val="both"/>
        <w:rPr>
          <w:sz w:val="22"/>
          <w:szCs w:val="22"/>
          <w:lang w:val="en-US"/>
        </w:rPr>
      </w:pPr>
      <w:r w:rsidRPr="00554FE8">
        <w:rPr>
          <w:sz w:val="22"/>
          <w:szCs w:val="22"/>
          <w:lang w:val="en-US"/>
        </w:rPr>
        <w:t>35In the pathology of the gall bladder what portion is changed:</w:t>
      </w:r>
    </w:p>
    <w:p w:rsidR="00554FE8" w:rsidRPr="00554FE8" w:rsidRDefault="005F18C0" w:rsidP="00554FE8">
      <w:pPr>
        <w:jc w:val="both"/>
        <w:rPr>
          <w:sz w:val="22"/>
          <w:szCs w:val="22"/>
          <w:lang w:val="en-US"/>
        </w:rPr>
      </w:pPr>
      <w:r w:rsidRPr="00E226D1">
        <w:rPr>
          <w:sz w:val="22"/>
          <w:szCs w:val="22"/>
          <w:lang w:val="en-US"/>
        </w:rPr>
        <w:t>1</w:t>
      </w:r>
      <w:r w:rsidR="00554FE8" w:rsidRPr="00554FE8">
        <w:rPr>
          <w:sz w:val="22"/>
          <w:szCs w:val="22"/>
          <w:lang w:val="en-US"/>
        </w:rPr>
        <w:t>)A</w:t>
      </w:r>
    </w:p>
    <w:p w:rsidR="00554FE8" w:rsidRPr="00554FE8" w:rsidRDefault="005F18C0" w:rsidP="00554FE8">
      <w:pPr>
        <w:jc w:val="both"/>
        <w:rPr>
          <w:sz w:val="22"/>
          <w:szCs w:val="22"/>
          <w:lang w:val="en-US"/>
        </w:rPr>
      </w:pPr>
      <w:r w:rsidRPr="00E226D1">
        <w:rPr>
          <w:sz w:val="22"/>
          <w:szCs w:val="22"/>
          <w:lang w:val="en-US"/>
        </w:rPr>
        <w:t>2</w:t>
      </w:r>
      <w:r w:rsidR="00554FE8" w:rsidRPr="00554FE8">
        <w:rPr>
          <w:sz w:val="22"/>
          <w:szCs w:val="22"/>
          <w:lang w:val="en-US"/>
        </w:rPr>
        <w:t>)B</w:t>
      </w:r>
    </w:p>
    <w:p w:rsidR="00554FE8" w:rsidRPr="00554FE8" w:rsidRDefault="005F18C0" w:rsidP="00554FE8">
      <w:pPr>
        <w:jc w:val="both"/>
        <w:rPr>
          <w:sz w:val="22"/>
          <w:szCs w:val="22"/>
          <w:lang w:val="en-US"/>
        </w:rPr>
      </w:pPr>
      <w:r w:rsidRPr="00E226D1">
        <w:rPr>
          <w:sz w:val="22"/>
          <w:szCs w:val="22"/>
          <w:lang w:val="en-US"/>
        </w:rPr>
        <w:t>3</w:t>
      </w:r>
      <w:r w:rsidR="00554FE8" w:rsidRPr="00554FE8">
        <w:rPr>
          <w:sz w:val="22"/>
          <w:szCs w:val="22"/>
          <w:lang w:val="en-US"/>
        </w:rPr>
        <w:t>)C</w:t>
      </w:r>
    </w:p>
    <w:p w:rsidR="00554FE8" w:rsidRPr="00554FE8" w:rsidRDefault="00554FE8" w:rsidP="00554FE8">
      <w:pPr>
        <w:jc w:val="both"/>
        <w:rPr>
          <w:sz w:val="22"/>
          <w:szCs w:val="22"/>
          <w:lang w:val="en-US"/>
        </w:rPr>
      </w:pPr>
      <w:r w:rsidRPr="00554FE8">
        <w:rPr>
          <w:sz w:val="22"/>
          <w:szCs w:val="22"/>
          <w:lang w:val="en-US"/>
        </w:rPr>
        <w:t>36 For determining of formed elements in urine they use:</w:t>
      </w:r>
    </w:p>
    <w:p w:rsidR="00554FE8" w:rsidRPr="00554FE8" w:rsidRDefault="005F18C0" w:rsidP="00554FE8">
      <w:pPr>
        <w:jc w:val="both"/>
        <w:rPr>
          <w:sz w:val="22"/>
          <w:szCs w:val="22"/>
          <w:lang w:val="en-US"/>
        </w:rPr>
      </w:pPr>
      <w:r w:rsidRPr="005F18C0">
        <w:rPr>
          <w:sz w:val="22"/>
          <w:szCs w:val="22"/>
          <w:lang w:val="en-US"/>
        </w:rPr>
        <w:lastRenderedPageBreak/>
        <w:t>1</w:t>
      </w:r>
      <w:r w:rsidR="00554FE8" w:rsidRPr="00554FE8">
        <w:rPr>
          <w:sz w:val="22"/>
          <w:szCs w:val="22"/>
          <w:lang w:val="en-US"/>
        </w:rPr>
        <w:t>)clinical urine analysis</w:t>
      </w:r>
    </w:p>
    <w:p w:rsidR="00554FE8" w:rsidRPr="00554FE8" w:rsidRDefault="005F18C0" w:rsidP="00554FE8">
      <w:pPr>
        <w:jc w:val="both"/>
        <w:rPr>
          <w:sz w:val="22"/>
          <w:szCs w:val="22"/>
          <w:lang w:val="en-US"/>
        </w:rPr>
      </w:pPr>
      <w:r w:rsidRPr="005F18C0">
        <w:rPr>
          <w:sz w:val="22"/>
          <w:szCs w:val="22"/>
          <w:lang w:val="en-US"/>
        </w:rPr>
        <w:t>2</w:t>
      </w:r>
      <w:r w:rsidR="00554FE8" w:rsidRPr="00554FE8">
        <w:rPr>
          <w:sz w:val="22"/>
          <w:szCs w:val="22"/>
          <w:lang w:val="en-US"/>
        </w:rPr>
        <w:t>)Zimnitsky test</w:t>
      </w:r>
    </w:p>
    <w:p w:rsidR="00554FE8" w:rsidRPr="00554FE8" w:rsidRDefault="005F18C0" w:rsidP="00554FE8">
      <w:pPr>
        <w:jc w:val="both"/>
        <w:rPr>
          <w:sz w:val="22"/>
          <w:szCs w:val="22"/>
          <w:lang w:val="en-US"/>
        </w:rPr>
      </w:pPr>
      <w:r w:rsidRPr="00E226D1">
        <w:rPr>
          <w:sz w:val="22"/>
          <w:szCs w:val="22"/>
          <w:lang w:val="en-US"/>
        </w:rPr>
        <w:t>3</w:t>
      </w:r>
      <w:r w:rsidR="00554FE8" w:rsidRPr="00554FE8">
        <w:rPr>
          <w:sz w:val="22"/>
          <w:szCs w:val="22"/>
          <w:lang w:val="en-US"/>
        </w:rPr>
        <w:t>)Nechiporenko test</w:t>
      </w:r>
    </w:p>
    <w:p w:rsidR="00554FE8" w:rsidRPr="00554FE8" w:rsidRDefault="005F18C0" w:rsidP="00554FE8">
      <w:pPr>
        <w:jc w:val="both"/>
        <w:rPr>
          <w:sz w:val="22"/>
          <w:szCs w:val="22"/>
          <w:lang w:val="en-US"/>
        </w:rPr>
      </w:pPr>
      <w:r w:rsidRPr="00E226D1">
        <w:rPr>
          <w:sz w:val="22"/>
          <w:szCs w:val="22"/>
          <w:lang w:val="en-US"/>
        </w:rPr>
        <w:t>4</w:t>
      </w:r>
      <w:r w:rsidR="00554FE8" w:rsidRPr="00554FE8">
        <w:rPr>
          <w:sz w:val="22"/>
          <w:szCs w:val="22"/>
          <w:lang w:val="en-US"/>
        </w:rPr>
        <w:t>)urine culture</w:t>
      </w:r>
    </w:p>
    <w:p w:rsidR="00554FE8" w:rsidRPr="00554FE8" w:rsidRDefault="00554FE8" w:rsidP="00554FE8">
      <w:pPr>
        <w:jc w:val="both"/>
        <w:rPr>
          <w:sz w:val="22"/>
          <w:szCs w:val="22"/>
          <w:lang w:val="en-US"/>
        </w:rPr>
      </w:pPr>
      <w:r w:rsidRPr="00554FE8">
        <w:rPr>
          <w:sz w:val="22"/>
          <w:szCs w:val="22"/>
          <w:lang w:val="en-US"/>
        </w:rPr>
        <w:t>37 Portion " B " of bile has the color:</w:t>
      </w:r>
    </w:p>
    <w:p w:rsidR="00554FE8" w:rsidRPr="00554FE8" w:rsidRDefault="005F18C0" w:rsidP="00554FE8">
      <w:pPr>
        <w:jc w:val="both"/>
        <w:rPr>
          <w:sz w:val="22"/>
          <w:szCs w:val="22"/>
          <w:lang w:val="en-US"/>
        </w:rPr>
      </w:pPr>
      <w:r w:rsidRPr="005F18C0">
        <w:rPr>
          <w:sz w:val="22"/>
          <w:szCs w:val="22"/>
          <w:lang w:val="en-US"/>
        </w:rPr>
        <w:t>1</w:t>
      </w:r>
      <w:r w:rsidR="00554FE8" w:rsidRPr="00554FE8">
        <w:rPr>
          <w:sz w:val="22"/>
          <w:szCs w:val="22"/>
          <w:lang w:val="en-US"/>
        </w:rPr>
        <w:t>)white</w:t>
      </w:r>
    </w:p>
    <w:p w:rsidR="00554FE8" w:rsidRPr="00554FE8" w:rsidRDefault="005F18C0" w:rsidP="00554FE8">
      <w:pPr>
        <w:jc w:val="both"/>
        <w:rPr>
          <w:sz w:val="22"/>
          <w:szCs w:val="22"/>
          <w:lang w:val="en-US"/>
        </w:rPr>
      </w:pPr>
      <w:r w:rsidRPr="005F18C0">
        <w:rPr>
          <w:sz w:val="22"/>
          <w:szCs w:val="22"/>
          <w:lang w:val="en-US"/>
        </w:rPr>
        <w:t>2</w:t>
      </w:r>
      <w:r w:rsidR="00554FE8" w:rsidRPr="00554FE8">
        <w:rPr>
          <w:sz w:val="22"/>
          <w:szCs w:val="22"/>
          <w:lang w:val="en-US"/>
        </w:rPr>
        <w:t>)olive</w:t>
      </w:r>
    </w:p>
    <w:p w:rsidR="00554FE8" w:rsidRPr="00554FE8" w:rsidRDefault="005F18C0" w:rsidP="00554FE8">
      <w:pPr>
        <w:jc w:val="both"/>
        <w:rPr>
          <w:sz w:val="22"/>
          <w:szCs w:val="22"/>
          <w:lang w:val="en-US"/>
        </w:rPr>
      </w:pPr>
      <w:r w:rsidRPr="005F18C0">
        <w:rPr>
          <w:sz w:val="22"/>
          <w:szCs w:val="22"/>
          <w:lang w:val="en-US"/>
        </w:rPr>
        <w:t>3</w:t>
      </w:r>
      <w:r w:rsidR="00554FE8" w:rsidRPr="00554FE8">
        <w:rPr>
          <w:sz w:val="22"/>
          <w:szCs w:val="22"/>
          <w:lang w:val="en-US"/>
        </w:rPr>
        <w:t>)light yellow</w:t>
      </w:r>
    </w:p>
    <w:p w:rsidR="00554FE8" w:rsidRPr="00554FE8" w:rsidRDefault="005F18C0" w:rsidP="00554FE8">
      <w:pPr>
        <w:jc w:val="both"/>
        <w:rPr>
          <w:sz w:val="22"/>
          <w:szCs w:val="22"/>
          <w:lang w:val="en-US"/>
        </w:rPr>
      </w:pPr>
      <w:r w:rsidRPr="005F18C0">
        <w:rPr>
          <w:sz w:val="22"/>
          <w:szCs w:val="22"/>
          <w:lang w:val="en-US"/>
        </w:rPr>
        <w:t>4</w:t>
      </w:r>
      <w:r w:rsidR="00554FE8" w:rsidRPr="00554FE8">
        <w:rPr>
          <w:sz w:val="22"/>
          <w:szCs w:val="22"/>
          <w:lang w:val="en-US"/>
        </w:rPr>
        <w:t>)dark yellow</w:t>
      </w:r>
    </w:p>
    <w:p w:rsidR="00554FE8" w:rsidRPr="00554FE8" w:rsidRDefault="00554FE8" w:rsidP="00554FE8">
      <w:pPr>
        <w:jc w:val="both"/>
        <w:rPr>
          <w:sz w:val="22"/>
          <w:szCs w:val="22"/>
          <w:lang w:val="en-US"/>
        </w:rPr>
      </w:pPr>
      <w:r w:rsidRPr="00554FE8">
        <w:rPr>
          <w:sz w:val="22"/>
          <w:szCs w:val="22"/>
          <w:lang w:val="en-US"/>
        </w:rPr>
        <w:t>38 Daily diuresis is 300 ml — this is:</w:t>
      </w:r>
    </w:p>
    <w:p w:rsidR="00554FE8" w:rsidRPr="00554FE8" w:rsidRDefault="005F18C0" w:rsidP="00554FE8">
      <w:pPr>
        <w:jc w:val="both"/>
        <w:rPr>
          <w:sz w:val="22"/>
          <w:szCs w:val="22"/>
          <w:lang w:val="en-US"/>
        </w:rPr>
      </w:pPr>
      <w:r w:rsidRPr="00E226D1">
        <w:rPr>
          <w:sz w:val="22"/>
          <w:szCs w:val="22"/>
          <w:lang w:val="en-US"/>
        </w:rPr>
        <w:t>1</w:t>
      </w:r>
      <w:r w:rsidR="00554FE8" w:rsidRPr="00554FE8">
        <w:rPr>
          <w:sz w:val="22"/>
          <w:szCs w:val="22"/>
          <w:lang w:val="en-US"/>
        </w:rPr>
        <w:t>)anuria</w:t>
      </w:r>
    </w:p>
    <w:p w:rsidR="00554FE8" w:rsidRPr="00554FE8" w:rsidRDefault="005F18C0" w:rsidP="00554FE8">
      <w:pPr>
        <w:jc w:val="both"/>
        <w:rPr>
          <w:sz w:val="22"/>
          <w:szCs w:val="22"/>
          <w:lang w:val="en-US"/>
        </w:rPr>
      </w:pPr>
      <w:r w:rsidRPr="00E226D1">
        <w:rPr>
          <w:sz w:val="22"/>
          <w:szCs w:val="22"/>
          <w:lang w:val="en-US"/>
        </w:rPr>
        <w:t>2</w:t>
      </w:r>
      <w:r w:rsidR="00554FE8" w:rsidRPr="00554FE8">
        <w:rPr>
          <w:sz w:val="22"/>
          <w:szCs w:val="22"/>
          <w:lang w:val="en-US"/>
        </w:rPr>
        <w:t>)nocturia</w:t>
      </w:r>
    </w:p>
    <w:p w:rsidR="00554FE8" w:rsidRPr="00554FE8" w:rsidRDefault="005F18C0" w:rsidP="00554FE8">
      <w:pPr>
        <w:jc w:val="both"/>
        <w:rPr>
          <w:sz w:val="22"/>
          <w:szCs w:val="22"/>
          <w:lang w:val="en-US"/>
        </w:rPr>
      </w:pPr>
      <w:r w:rsidRPr="00E226D1">
        <w:rPr>
          <w:sz w:val="22"/>
          <w:szCs w:val="22"/>
          <w:lang w:val="en-US"/>
        </w:rPr>
        <w:t>3</w:t>
      </w:r>
      <w:r w:rsidR="00554FE8" w:rsidRPr="00554FE8">
        <w:rPr>
          <w:sz w:val="22"/>
          <w:szCs w:val="22"/>
          <w:lang w:val="en-US"/>
        </w:rPr>
        <w:t>)oliguria</w:t>
      </w:r>
    </w:p>
    <w:p w:rsidR="00554FE8" w:rsidRPr="00554FE8" w:rsidRDefault="005F18C0" w:rsidP="00554FE8">
      <w:pPr>
        <w:jc w:val="both"/>
        <w:rPr>
          <w:sz w:val="22"/>
          <w:szCs w:val="22"/>
          <w:lang w:val="en-US"/>
        </w:rPr>
      </w:pPr>
      <w:r w:rsidRPr="00E226D1">
        <w:rPr>
          <w:sz w:val="22"/>
          <w:szCs w:val="22"/>
          <w:lang w:val="en-US"/>
        </w:rPr>
        <w:t>4</w:t>
      </w:r>
      <w:r w:rsidR="00554FE8" w:rsidRPr="00554FE8">
        <w:rPr>
          <w:sz w:val="22"/>
          <w:szCs w:val="22"/>
          <w:lang w:val="en-US"/>
        </w:rPr>
        <w:t>)polyuria</w:t>
      </w:r>
    </w:p>
    <w:p w:rsidR="00554FE8" w:rsidRPr="00554FE8" w:rsidRDefault="00554FE8" w:rsidP="00554FE8">
      <w:pPr>
        <w:jc w:val="both"/>
        <w:rPr>
          <w:sz w:val="22"/>
          <w:szCs w:val="22"/>
          <w:lang w:val="en-US"/>
        </w:rPr>
      </w:pPr>
      <w:r w:rsidRPr="00554FE8">
        <w:rPr>
          <w:sz w:val="22"/>
          <w:szCs w:val="22"/>
          <w:lang w:val="en-US"/>
        </w:rPr>
        <w:t>39Normal number of segmented neutrophils in a leukogram (in%):</w:t>
      </w:r>
    </w:p>
    <w:p w:rsidR="00554FE8" w:rsidRPr="00554FE8" w:rsidRDefault="005F18C0" w:rsidP="00554FE8">
      <w:pPr>
        <w:jc w:val="both"/>
        <w:rPr>
          <w:sz w:val="22"/>
          <w:szCs w:val="22"/>
          <w:lang w:val="en-US"/>
        </w:rPr>
      </w:pPr>
      <w:r w:rsidRPr="00E226D1">
        <w:rPr>
          <w:sz w:val="22"/>
          <w:szCs w:val="22"/>
          <w:lang w:val="en-US"/>
        </w:rPr>
        <w:t>1</w:t>
      </w:r>
      <w:r w:rsidR="00554FE8" w:rsidRPr="00554FE8">
        <w:rPr>
          <w:sz w:val="22"/>
          <w:szCs w:val="22"/>
          <w:lang w:val="en-US"/>
        </w:rPr>
        <w:t>)20-40</w:t>
      </w:r>
    </w:p>
    <w:p w:rsidR="00554FE8" w:rsidRPr="00554FE8" w:rsidRDefault="005F18C0" w:rsidP="00554FE8">
      <w:pPr>
        <w:jc w:val="both"/>
        <w:rPr>
          <w:sz w:val="22"/>
          <w:szCs w:val="22"/>
          <w:lang w:val="en-US"/>
        </w:rPr>
      </w:pPr>
      <w:r w:rsidRPr="00E226D1">
        <w:rPr>
          <w:sz w:val="22"/>
          <w:szCs w:val="22"/>
          <w:lang w:val="en-US"/>
        </w:rPr>
        <w:t>2</w:t>
      </w:r>
      <w:r w:rsidR="00554FE8" w:rsidRPr="00554FE8">
        <w:rPr>
          <w:sz w:val="22"/>
          <w:szCs w:val="22"/>
          <w:lang w:val="en-US"/>
        </w:rPr>
        <w:t>)47-72</w:t>
      </w:r>
    </w:p>
    <w:p w:rsidR="00554FE8" w:rsidRPr="00554FE8" w:rsidRDefault="005F18C0" w:rsidP="00554FE8">
      <w:pPr>
        <w:jc w:val="both"/>
        <w:rPr>
          <w:sz w:val="22"/>
          <w:szCs w:val="22"/>
          <w:lang w:val="en-US"/>
        </w:rPr>
      </w:pPr>
      <w:r w:rsidRPr="00E226D1">
        <w:rPr>
          <w:sz w:val="22"/>
          <w:szCs w:val="22"/>
          <w:lang w:val="en-US"/>
        </w:rPr>
        <w:t>3</w:t>
      </w:r>
      <w:r w:rsidR="00554FE8" w:rsidRPr="00554FE8">
        <w:rPr>
          <w:sz w:val="22"/>
          <w:szCs w:val="22"/>
          <w:lang w:val="en-US"/>
        </w:rPr>
        <w:t>)6-8</w:t>
      </w:r>
    </w:p>
    <w:p w:rsidR="00554FE8" w:rsidRPr="00554FE8" w:rsidRDefault="005F18C0" w:rsidP="00554FE8">
      <w:pPr>
        <w:jc w:val="both"/>
        <w:rPr>
          <w:sz w:val="22"/>
          <w:szCs w:val="22"/>
          <w:lang w:val="en-US"/>
        </w:rPr>
      </w:pPr>
      <w:r w:rsidRPr="00E226D1">
        <w:rPr>
          <w:sz w:val="22"/>
          <w:szCs w:val="22"/>
          <w:lang w:val="en-US"/>
        </w:rPr>
        <w:t>4</w:t>
      </w:r>
      <w:r w:rsidR="00554FE8" w:rsidRPr="00554FE8">
        <w:rPr>
          <w:sz w:val="22"/>
          <w:szCs w:val="22"/>
          <w:lang w:val="en-US"/>
        </w:rPr>
        <w:t>)0-1</w:t>
      </w:r>
    </w:p>
    <w:p w:rsidR="00554FE8" w:rsidRPr="00554FE8" w:rsidRDefault="00554FE8" w:rsidP="00554FE8">
      <w:pPr>
        <w:rPr>
          <w:sz w:val="22"/>
          <w:szCs w:val="22"/>
          <w:lang w:val="en-US"/>
        </w:rPr>
      </w:pPr>
      <w:r w:rsidRPr="00554FE8">
        <w:rPr>
          <w:sz w:val="22"/>
          <w:szCs w:val="22"/>
          <w:lang w:val="en-US"/>
        </w:rPr>
        <w:t>40 Internal jugular vein pressure determines pressure of:</w:t>
      </w:r>
    </w:p>
    <w:p w:rsidR="00554FE8" w:rsidRPr="00E226D1" w:rsidRDefault="005F18C0" w:rsidP="00554FE8">
      <w:pPr>
        <w:rPr>
          <w:sz w:val="22"/>
          <w:szCs w:val="22"/>
          <w:lang w:val="en-US"/>
        </w:rPr>
      </w:pPr>
      <w:r w:rsidRPr="00E226D1">
        <w:rPr>
          <w:sz w:val="22"/>
          <w:szCs w:val="22"/>
          <w:lang w:val="en-US"/>
        </w:rPr>
        <w:t>1</w:t>
      </w:r>
      <w:r w:rsidR="00554FE8" w:rsidRPr="00E226D1">
        <w:rPr>
          <w:sz w:val="22"/>
          <w:szCs w:val="22"/>
          <w:lang w:val="en-US"/>
        </w:rPr>
        <w:t>)</w:t>
      </w:r>
      <w:r w:rsidR="00554FE8" w:rsidRPr="00554FE8">
        <w:rPr>
          <w:sz w:val="22"/>
          <w:szCs w:val="22"/>
          <w:lang w:val="en-US"/>
        </w:rPr>
        <w:t>RA</w:t>
      </w:r>
    </w:p>
    <w:p w:rsidR="00554FE8" w:rsidRPr="00E226D1" w:rsidRDefault="005F18C0" w:rsidP="00554FE8">
      <w:pPr>
        <w:rPr>
          <w:sz w:val="22"/>
          <w:szCs w:val="22"/>
          <w:lang w:val="en-US"/>
        </w:rPr>
      </w:pPr>
      <w:r w:rsidRPr="00E226D1">
        <w:rPr>
          <w:sz w:val="22"/>
          <w:szCs w:val="22"/>
          <w:lang w:val="en-US"/>
        </w:rPr>
        <w:t>2</w:t>
      </w:r>
      <w:r w:rsidR="00554FE8" w:rsidRPr="00E226D1">
        <w:rPr>
          <w:sz w:val="22"/>
          <w:szCs w:val="22"/>
          <w:lang w:val="en-US"/>
        </w:rPr>
        <w:t>)</w:t>
      </w:r>
      <w:r w:rsidR="00554FE8" w:rsidRPr="00554FE8">
        <w:rPr>
          <w:sz w:val="22"/>
          <w:szCs w:val="22"/>
          <w:lang w:val="en-US"/>
        </w:rPr>
        <w:t>LA</w:t>
      </w:r>
    </w:p>
    <w:p w:rsidR="00554FE8" w:rsidRPr="00E226D1" w:rsidRDefault="005F18C0" w:rsidP="00554FE8">
      <w:pPr>
        <w:rPr>
          <w:sz w:val="22"/>
          <w:szCs w:val="22"/>
          <w:lang w:val="en-US"/>
        </w:rPr>
      </w:pPr>
      <w:r w:rsidRPr="00E226D1">
        <w:rPr>
          <w:sz w:val="22"/>
          <w:szCs w:val="22"/>
          <w:lang w:val="en-US"/>
        </w:rPr>
        <w:t>3</w:t>
      </w:r>
      <w:r w:rsidR="00554FE8" w:rsidRPr="00E226D1">
        <w:rPr>
          <w:sz w:val="22"/>
          <w:szCs w:val="22"/>
          <w:lang w:val="en-US"/>
        </w:rPr>
        <w:t>)</w:t>
      </w:r>
      <w:r w:rsidR="00554FE8" w:rsidRPr="00554FE8">
        <w:rPr>
          <w:sz w:val="22"/>
          <w:szCs w:val="22"/>
          <w:lang w:val="en-US"/>
        </w:rPr>
        <w:t>RV</w:t>
      </w:r>
    </w:p>
    <w:p w:rsidR="00554FE8" w:rsidRPr="00E226D1" w:rsidRDefault="005F18C0" w:rsidP="00554FE8">
      <w:pPr>
        <w:rPr>
          <w:sz w:val="22"/>
          <w:szCs w:val="22"/>
          <w:lang w:val="en-US"/>
        </w:rPr>
      </w:pPr>
      <w:r w:rsidRPr="00E226D1">
        <w:rPr>
          <w:sz w:val="22"/>
          <w:szCs w:val="22"/>
          <w:lang w:val="en-US"/>
        </w:rPr>
        <w:t>4</w:t>
      </w:r>
      <w:r w:rsidR="00554FE8" w:rsidRPr="00E226D1">
        <w:rPr>
          <w:sz w:val="22"/>
          <w:szCs w:val="22"/>
          <w:lang w:val="en-US"/>
        </w:rPr>
        <w:t>)</w:t>
      </w:r>
      <w:r w:rsidR="00554FE8" w:rsidRPr="00554FE8">
        <w:rPr>
          <w:sz w:val="22"/>
          <w:szCs w:val="22"/>
          <w:lang w:val="en-US"/>
        </w:rPr>
        <w:t>LV</w:t>
      </w:r>
    </w:p>
    <w:p w:rsidR="00554FE8" w:rsidRPr="00554FE8" w:rsidRDefault="00554FE8" w:rsidP="00554FE8">
      <w:pPr>
        <w:jc w:val="both"/>
        <w:rPr>
          <w:sz w:val="22"/>
          <w:szCs w:val="22"/>
          <w:lang w:val="en-US"/>
        </w:rPr>
      </w:pPr>
      <w:r w:rsidRPr="00554FE8">
        <w:rPr>
          <w:sz w:val="22"/>
          <w:szCs w:val="22"/>
          <w:lang w:val="en-US"/>
        </w:rPr>
        <w:t>41 White blood cells in the urine is called:</w:t>
      </w:r>
    </w:p>
    <w:p w:rsidR="00554FE8" w:rsidRPr="00554FE8" w:rsidRDefault="005F18C0" w:rsidP="00554FE8">
      <w:pPr>
        <w:jc w:val="both"/>
        <w:rPr>
          <w:sz w:val="22"/>
          <w:szCs w:val="22"/>
          <w:lang w:val="en-US"/>
        </w:rPr>
      </w:pPr>
      <w:r w:rsidRPr="00E226D1">
        <w:rPr>
          <w:sz w:val="22"/>
          <w:szCs w:val="22"/>
          <w:lang w:val="en-US"/>
        </w:rPr>
        <w:t>1</w:t>
      </w:r>
      <w:r w:rsidR="00554FE8" w:rsidRPr="00554FE8">
        <w:rPr>
          <w:sz w:val="22"/>
          <w:szCs w:val="22"/>
          <w:lang w:val="en-US"/>
        </w:rPr>
        <w:t>)bacteriuria</w:t>
      </w:r>
    </w:p>
    <w:p w:rsidR="00554FE8" w:rsidRPr="00554FE8" w:rsidRDefault="005F18C0" w:rsidP="00554FE8">
      <w:pPr>
        <w:jc w:val="both"/>
        <w:rPr>
          <w:sz w:val="22"/>
          <w:szCs w:val="22"/>
          <w:lang w:val="en-US"/>
        </w:rPr>
      </w:pPr>
      <w:r w:rsidRPr="00E226D1">
        <w:rPr>
          <w:sz w:val="22"/>
          <w:szCs w:val="22"/>
          <w:lang w:val="en-US"/>
        </w:rPr>
        <w:t>2</w:t>
      </w:r>
      <w:r w:rsidR="00554FE8" w:rsidRPr="00554FE8">
        <w:rPr>
          <w:sz w:val="22"/>
          <w:szCs w:val="22"/>
          <w:lang w:val="en-US"/>
        </w:rPr>
        <w:t>)hematuria</w:t>
      </w:r>
    </w:p>
    <w:p w:rsidR="00554FE8" w:rsidRPr="00554FE8" w:rsidRDefault="005F18C0" w:rsidP="00554FE8">
      <w:pPr>
        <w:jc w:val="both"/>
        <w:rPr>
          <w:sz w:val="22"/>
          <w:szCs w:val="22"/>
          <w:lang w:val="en-US"/>
        </w:rPr>
      </w:pPr>
      <w:r w:rsidRPr="00E226D1">
        <w:rPr>
          <w:sz w:val="22"/>
          <w:szCs w:val="22"/>
          <w:lang w:val="en-US"/>
        </w:rPr>
        <w:t>3</w:t>
      </w:r>
      <w:r w:rsidR="00554FE8" w:rsidRPr="00554FE8">
        <w:rPr>
          <w:sz w:val="22"/>
          <w:szCs w:val="22"/>
          <w:lang w:val="en-US"/>
        </w:rPr>
        <w:t>)cylinders</w:t>
      </w:r>
    </w:p>
    <w:p w:rsidR="00554FE8" w:rsidRPr="00554FE8" w:rsidRDefault="005F18C0" w:rsidP="00554FE8">
      <w:pPr>
        <w:jc w:val="both"/>
        <w:rPr>
          <w:sz w:val="22"/>
          <w:szCs w:val="22"/>
          <w:lang w:val="en-US"/>
        </w:rPr>
      </w:pPr>
      <w:r w:rsidRPr="00E226D1">
        <w:rPr>
          <w:sz w:val="22"/>
          <w:szCs w:val="22"/>
          <w:lang w:val="en-US"/>
        </w:rPr>
        <w:t>4</w:t>
      </w:r>
      <w:r w:rsidR="00554FE8" w:rsidRPr="00554FE8">
        <w:rPr>
          <w:sz w:val="22"/>
          <w:szCs w:val="22"/>
          <w:lang w:val="en-US"/>
        </w:rPr>
        <w:t>)albuminuria</w:t>
      </w:r>
    </w:p>
    <w:p w:rsidR="00554FE8" w:rsidRPr="00554FE8" w:rsidRDefault="005F18C0" w:rsidP="00554FE8">
      <w:pPr>
        <w:jc w:val="both"/>
        <w:rPr>
          <w:sz w:val="22"/>
          <w:szCs w:val="22"/>
          <w:lang w:val="en-US"/>
        </w:rPr>
      </w:pPr>
      <w:r w:rsidRPr="00E226D1">
        <w:rPr>
          <w:sz w:val="22"/>
          <w:szCs w:val="22"/>
          <w:lang w:val="en-US"/>
        </w:rPr>
        <w:t>5</w:t>
      </w:r>
      <w:r w:rsidR="00554FE8" w:rsidRPr="00554FE8">
        <w:rPr>
          <w:sz w:val="22"/>
          <w:szCs w:val="22"/>
          <w:lang w:val="en-US"/>
        </w:rPr>
        <w:t>)leukocyturia</w:t>
      </w:r>
    </w:p>
    <w:p w:rsidR="00554FE8" w:rsidRPr="00554FE8" w:rsidRDefault="00554FE8" w:rsidP="00554FE8">
      <w:pPr>
        <w:jc w:val="both"/>
        <w:rPr>
          <w:sz w:val="22"/>
          <w:szCs w:val="22"/>
          <w:lang w:val="en-US"/>
        </w:rPr>
      </w:pPr>
      <w:r w:rsidRPr="00554FE8">
        <w:rPr>
          <w:sz w:val="22"/>
          <w:szCs w:val="22"/>
          <w:lang w:val="en-US"/>
        </w:rPr>
        <w:t>42Number of red blood cells in the urine analysis according to Nechiporenko (in 1 ml) up to:</w:t>
      </w:r>
    </w:p>
    <w:p w:rsidR="00554FE8" w:rsidRPr="00554FE8" w:rsidRDefault="005F18C0" w:rsidP="00554FE8">
      <w:pPr>
        <w:jc w:val="both"/>
        <w:rPr>
          <w:sz w:val="22"/>
          <w:szCs w:val="22"/>
          <w:lang w:val="en-US"/>
        </w:rPr>
      </w:pPr>
      <w:r w:rsidRPr="00E226D1">
        <w:rPr>
          <w:sz w:val="22"/>
          <w:szCs w:val="22"/>
          <w:lang w:val="en-US"/>
        </w:rPr>
        <w:t>1</w:t>
      </w:r>
      <w:r w:rsidR="00554FE8" w:rsidRPr="00554FE8">
        <w:rPr>
          <w:sz w:val="22"/>
          <w:szCs w:val="22"/>
          <w:lang w:val="en-US"/>
        </w:rPr>
        <w:t>)1 x 103</w:t>
      </w:r>
    </w:p>
    <w:p w:rsidR="00554FE8" w:rsidRPr="00554FE8" w:rsidRDefault="005F18C0" w:rsidP="00554FE8">
      <w:pPr>
        <w:jc w:val="both"/>
        <w:rPr>
          <w:sz w:val="22"/>
          <w:szCs w:val="22"/>
          <w:lang w:val="en-US"/>
        </w:rPr>
      </w:pPr>
      <w:r w:rsidRPr="00E226D1">
        <w:rPr>
          <w:sz w:val="22"/>
          <w:szCs w:val="22"/>
          <w:lang w:val="en-US"/>
        </w:rPr>
        <w:t>2</w:t>
      </w:r>
      <w:r w:rsidR="00554FE8" w:rsidRPr="00554FE8">
        <w:rPr>
          <w:sz w:val="22"/>
          <w:szCs w:val="22"/>
          <w:lang w:val="en-US"/>
        </w:rPr>
        <w:t>)3 x 103</w:t>
      </w:r>
    </w:p>
    <w:p w:rsidR="00554FE8" w:rsidRPr="00554FE8" w:rsidRDefault="005F18C0" w:rsidP="00554FE8">
      <w:pPr>
        <w:jc w:val="both"/>
        <w:rPr>
          <w:sz w:val="22"/>
          <w:szCs w:val="22"/>
          <w:lang w:val="en-US"/>
        </w:rPr>
      </w:pPr>
      <w:r w:rsidRPr="00E226D1">
        <w:rPr>
          <w:sz w:val="22"/>
          <w:szCs w:val="22"/>
          <w:lang w:val="en-US"/>
        </w:rPr>
        <w:t>3</w:t>
      </w:r>
      <w:r w:rsidR="00554FE8" w:rsidRPr="00554FE8">
        <w:rPr>
          <w:sz w:val="22"/>
          <w:szCs w:val="22"/>
          <w:lang w:val="en-US"/>
        </w:rPr>
        <w:t>)5 x 103</w:t>
      </w:r>
    </w:p>
    <w:p w:rsidR="00554FE8" w:rsidRPr="00554FE8" w:rsidRDefault="005F18C0" w:rsidP="00554FE8">
      <w:pPr>
        <w:jc w:val="both"/>
        <w:rPr>
          <w:sz w:val="22"/>
          <w:szCs w:val="22"/>
          <w:lang w:val="en-US"/>
        </w:rPr>
      </w:pPr>
      <w:r w:rsidRPr="00E226D1">
        <w:rPr>
          <w:sz w:val="22"/>
          <w:szCs w:val="22"/>
          <w:lang w:val="en-US"/>
        </w:rPr>
        <w:t>4</w:t>
      </w:r>
      <w:r w:rsidR="00554FE8" w:rsidRPr="00554FE8">
        <w:rPr>
          <w:sz w:val="22"/>
          <w:szCs w:val="22"/>
          <w:lang w:val="en-US"/>
        </w:rPr>
        <w:t>)7 x 103</w:t>
      </w:r>
    </w:p>
    <w:p w:rsidR="00554FE8" w:rsidRPr="00554FE8" w:rsidRDefault="00554FE8" w:rsidP="00554FE8">
      <w:pPr>
        <w:jc w:val="both"/>
        <w:rPr>
          <w:sz w:val="22"/>
          <w:szCs w:val="22"/>
          <w:lang w:val="en-US"/>
        </w:rPr>
      </w:pPr>
      <w:r w:rsidRPr="00554FE8">
        <w:rPr>
          <w:sz w:val="22"/>
          <w:szCs w:val="22"/>
          <w:lang w:val="en-US"/>
        </w:rPr>
        <w:t>43 The normal amount of hemoglobin in women is (g / l):</w:t>
      </w:r>
    </w:p>
    <w:p w:rsidR="00554FE8" w:rsidRPr="00554FE8" w:rsidRDefault="005F18C0" w:rsidP="00554FE8">
      <w:pPr>
        <w:jc w:val="both"/>
        <w:rPr>
          <w:sz w:val="22"/>
          <w:szCs w:val="22"/>
          <w:lang w:val="en-US"/>
        </w:rPr>
      </w:pPr>
      <w:r w:rsidRPr="00E226D1">
        <w:rPr>
          <w:sz w:val="22"/>
          <w:szCs w:val="22"/>
          <w:lang w:val="en-US"/>
        </w:rPr>
        <w:t>1</w:t>
      </w:r>
      <w:r w:rsidR="00554FE8" w:rsidRPr="00554FE8">
        <w:rPr>
          <w:sz w:val="22"/>
          <w:szCs w:val="22"/>
          <w:lang w:val="en-US"/>
        </w:rPr>
        <w:t>)12-16</w:t>
      </w:r>
    </w:p>
    <w:p w:rsidR="00554FE8" w:rsidRPr="00554FE8" w:rsidRDefault="005F18C0" w:rsidP="00554FE8">
      <w:pPr>
        <w:jc w:val="both"/>
        <w:rPr>
          <w:sz w:val="22"/>
          <w:szCs w:val="22"/>
          <w:lang w:val="en-US"/>
        </w:rPr>
      </w:pPr>
      <w:r w:rsidRPr="00E226D1">
        <w:rPr>
          <w:sz w:val="22"/>
          <w:szCs w:val="22"/>
          <w:lang w:val="en-US"/>
        </w:rPr>
        <w:t>2</w:t>
      </w:r>
      <w:r w:rsidR="00554FE8" w:rsidRPr="00554FE8">
        <w:rPr>
          <w:sz w:val="22"/>
          <w:szCs w:val="22"/>
          <w:lang w:val="en-US"/>
        </w:rPr>
        <w:t>)80-100</w:t>
      </w:r>
    </w:p>
    <w:p w:rsidR="00554FE8" w:rsidRPr="00554FE8" w:rsidRDefault="005F18C0" w:rsidP="00554FE8">
      <w:pPr>
        <w:jc w:val="both"/>
        <w:rPr>
          <w:sz w:val="22"/>
          <w:szCs w:val="22"/>
          <w:lang w:val="en-US"/>
        </w:rPr>
      </w:pPr>
      <w:r w:rsidRPr="00E226D1">
        <w:rPr>
          <w:sz w:val="22"/>
          <w:szCs w:val="22"/>
          <w:lang w:val="en-US"/>
        </w:rPr>
        <w:t>3</w:t>
      </w:r>
      <w:r w:rsidR="00554FE8" w:rsidRPr="00554FE8">
        <w:rPr>
          <w:sz w:val="22"/>
          <w:szCs w:val="22"/>
          <w:lang w:val="en-US"/>
        </w:rPr>
        <w:t>)120-140</w:t>
      </w:r>
    </w:p>
    <w:p w:rsidR="00554FE8" w:rsidRPr="00554FE8" w:rsidRDefault="005F18C0" w:rsidP="00554FE8">
      <w:pPr>
        <w:jc w:val="both"/>
        <w:rPr>
          <w:sz w:val="22"/>
          <w:szCs w:val="22"/>
          <w:lang w:val="en-US"/>
        </w:rPr>
      </w:pPr>
      <w:r w:rsidRPr="00E226D1">
        <w:rPr>
          <w:sz w:val="22"/>
          <w:szCs w:val="22"/>
          <w:lang w:val="en-US"/>
        </w:rPr>
        <w:t>4</w:t>
      </w:r>
      <w:r w:rsidR="00554FE8" w:rsidRPr="00554FE8">
        <w:rPr>
          <w:sz w:val="22"/>
          <w:szCs w:val="22"/>
          <w:lang w:val="en-US"/>
        </w:rPr>
        <w:t>)180-200</w:t>
      </w:r>
    </w:p>
    <w:p w:rsidR="00554FE8" w:rsidRPr="00554FE8" w:rsidRDefault="00554FE8" w:rsidP="00554FE8">
      <w:pPr>
        <w:jc w:val="both"/>
        <w:rPr>
          <w:sz w:val="22"/>
          <w:szCs w:val="22"/>
          <w:lang w:val="en-US"/>
        </w:rPr>
      </w:pPr>
      <w:r w:rsidRPr="00554FE8">
        <w:rPr>
          <w:sz w:val="22"/>
          <w:szCs w:val="22"/>
          <w:lang w:val="en-US"/>
        </w:rPr>
        <w:t>44 Fasting blood glucose is normal (mmol / l)</w:t>
      </w:r>
    </w:p>
    <w:p w:rsidR="00554FE8" w:rsidRPr="00554FE8" w:rsidRDefault="005F18C0" w:rsidP="00554FE8">
      <w:pPr>
        <w:jc w:val="both"/>
        <w:rPr>
          <w:sz w:val="22"/>
          <w:szCs w:val="22"/>
          <w:lang w:val="en-US"/>
        </w:rPr>
      </w:pPr>
      <w:r w:rsidRPr="00E226D1">
        <w:rPr>
          <w:sz w:val="22"/>
          <w:szCs w:val="22"/>
          <w:lang w:val="en-US"/>
        </w:rPr>
        <w:t>1</w:t>
      </w:r>
      <w:r w:rsidR="00554FE8" w:rsidRPr="00554FE8">
        <w:rPr>
          <w:sz w:val="22"/>
          <w:szCs w:val="22"/>
          <w:lang w:val="en-US"/>
        </w:rPr>
        <w:t>)1,1-2,2</w:t>
      </w:r>
    </w:p>
    <w:p w:rsidR="00554FE8" w:rsidRPr="00554FE8" w:rsidRDefault="005F18C0" w:rsidP="00554FE8">
      <w:pPr>
        <w:jc w:val="both"/>
        <w:rPr>
          <w:sz w:val="22"/>
          <w:szCs w:val="22"/>
          <w:lang w:val="en-US"/>
        </w:rPr>
      </w:pPr>
      <w:r w:rsidRPr="00E226D1">
        <w:rPr>
          <w:sz w:val="22"/>
          <w:szCs w:val="22"/>
          <w:lang w:val="en-US"/>
        </w:rPr>
        <w:t>2</w:t>
      </w:r>
      <w:r w:rsidR="00554FE8" w:rsidRPr="00554FE8">
        <w:rPr>
          <w:sz w:val="22"/>
          <w:szCs w:val="22"/>
          <w:lang w:val="en-US"/>
        </w:rPr>
        <w:t>)3,3-5,5</w:t>
      </w:r>
    </w:p>
    <w:p w:rsidR="00554FE8" w:rsidRPr="00554FE8" w:rsidRDefault="005F18C0" w:rsidP="00554FE8">
      <w:pPr>
        <w:jc w:val="both"/>
        <w:rPr>
          <w:sz w:val="22"/>
          <w:szCs w:val="22"/>
          <w:lang w:val="en-US"/>
        </w:rPr>
      </w:pPr>
      <w:r w:rsidRPr="00E226D1">
        <w:rPr>
          <w:sz w:val="22"/>
          <w:szCs w:val="22"/>
          <w:lang w:val="en-US"/>
        </w:rPr>
        <w:t>3</w:t>
      </w:r>
      <w:r w:rsidR="00554FE8" w:rsidRPr="00554FE8">
        <w:rPr>
          <w:sz w:val="22"/>
          <w:szCs w:val="22"/>
          <w:lang w:val="en-US"/>
        </w:rPr>
        <w:t>)6,6-8,8</w:t>
      </w:r>
    </w:p>
    <w:p w:rsidR="00554FE8" w:rsidRPr="00554FE8" w:rsidRDefault="005F18C0" w:rsidP="00554FE8">
      <w:pPr>
        <w:jc w:val="both"/>
        <w:rPr>
          <w:sz w:val="22"/>
          <w:szCs w:val="22"/>
          <w:lang w:val="en-US"/>
        </w:rPr>
      </w:pPr>
      <w:r w:rsidRPr="00E226D1">
        <w:rPr>
          <w:sz w:val="22"/>
          <w:szCs w:val="22"/>
          <w:lang w:val="en-US"/>
        </w:rPr>
        <w:t>4</w:t>
      </w:r>
      <w:r w:rsidR="00554FE8" w:rsidRPr="00554FE8">
        <w:rPr>
          <w:sz w:val="22"/>
          <w:szCs w:val="22"/>
          <w:lang w:val="en-US"/>
        </w:rPr>
        <w:t>)8,8-9,9</w:t>
      </w:r>
    </w:p>
    <w:p w:rsidR="00554FE8" w:rsidRPr="00554FE8" w:rsidRDefault="00554FE8" w:rsidP="00554FE8">
      <w:pPr>
        <w:jc w:val="both"/>
        <w:rPr>
          <w:sz w:val="22"/>
          <w:szCs w:val="22"/>
          <w:lang w:val="en-US"/>
        </w:rPr>
      </w:pPr>
      <w:r w:rsidRPr="00554FE8">
        <w:rPr>
          <w:sz w:val="22"/>
          <w:szCs w:val="22"/>
          <w:lang w:val="en-US"/>
        </w:rPr>
        <w:t xml:space="preserve">45 «Сoffee ground» vomit is characteristic of: </w:t>
      </w:r>
    </w:p>
    <w:p w:rsidR="00554FE8" w:rsidRPr="00554FE8" w:rsidRDefault="005F18C0" w:rsidP="00554FE8">
      <w:pPr>
        <w:jc w:val="both"/>
        <w:rPr>
          <w:sz w:val="22"/>
          <w:szCs w:val="22"/>
          <w:lang w:val="en-US"/>
        </w:rPr>
      </w:pPr>
      <w:r w:rsidRPr="005F18C0">
        <w:rPr>
          <w:sz w:val="22"/>
          <w:szCs w:val="22"/>
          <w:lang w:val="en-US"/>
        </w:rPr>
        <w:t>1</w:t>
      </w:r>
      <w:r w:rsidR="00554FE8" w:rsidRPr="00554FE8">
        <w:rPr>
          <w:sz w:val="22"/>
          <w:szCs w:val="22"/>
          <w:lang w:val="en-US"/>
        </w:rPr>
        <w:t>)chronic gastritis</w:t>
      </w:r>
    </w:p>
    <w:p w:rsidR="00554FE8" w:rsidRPr="00554FE8" w:rsidRDefault="005F18C0" w:rsidP="00554FE8">
      <w:pPr>
        <w:jc w:val="both"/>
        <w:rPr>
          <w:sz w:val="22"/>
          <w:szCs w:val="22"/>
          <w:lang w:val="en-US"/>
        </w:rPr>
      </w:pPr>
      <w:r w:rsidRPr="005F18C0">
        <w:rPr>
          <w:sz w:val="22"/>
          <w:szCs w:val="22"/>
          <w:lang w:val="en-US"/>
        </w:rPr>
        <w:t>2</w:t>
      </w:r>
      <w:r w:rsidR="00554FE8" w:rsidRPr="00554FE8">
        <w:rPr>
          <w:sz w:val="22"/>
          <w:szCs w:val="22"/>
          <w:lang w:val="en-US"/>
        </w:rPr>
        <w:t>)chronic pancreatitis</w:t>
      </w:r>
    </w:p>
    <w:p w:rsidR="00554FE8" w:rsidRPr="00554FE8" w:rsidRDefault="005F18C0" w:rsidP="00554FE8">
      <w:pPr>
        <w:jc w:val="both"/>
        <w:rPr>
          <w:sz w:val="22"/>
          <w:szCs w:val="22"/>
          <w:lang w:val="en-US"/>
        </w:rPr>
      </w:pPr>
      <w:r w:rsidRPr="005F18C0">
        <w:rPr>
          <w:sz w:val="22"/>
          <w:szCs w:val="22"/>
          <w:lang w:val="en-US"/>
        </w:rPr>
        <w:t>3</w:t>
      </w:r>
      <w:r w:rsidR="00554FE8" w:rsidRPr="00554FE8">
        <w:rPr>
          <w:sz w:val="22"/>
          <w:szCs w:val="22"/>
          <w:lang w:val="en-US"/>
        </w:rPr>
        <w:t>)low type of gastric hemorrhage</w:t>
      </w:r>
    </w:p>
    <w:p w:rsidR="00554FE8" w:rsidRPr="00554FE8" w:rsidRDefault="005F18C0" w:rsidP="00554FE8">
      <w:pPr>
        <w:jc w:val="both"/>
        <w:rPr>
          <w:sz w:val="22"/>
          <w:szCs w:val="22"/>
          <w:lang w:val="en-US"/>
        </w:rPr>
      </w:pPr>
      <w:r w:rsidRPr="005F18C0">
        <w:rPr>
          <w:sz w:val="22"/>
          <w:szCs w:val="22"/>
          <w:lang w:val="en-US"/>
        </w:rPr>
        <w:t>4</w:t>
      </w:r>
      <w:r w:rsidR="00554FE8" w:rsidRPr="00554FE8">
        <w:rPr>
          <w:sz w:val="22"/>
          <w:szCs w:val="22"/>
          <w:lang w:val="en-US"/>
        </w:rPr>
        <w:t>)intestinal disorders</w:t>
      </w:r>
    </w:p>
    <w:p w:rsidR="00554FE8" w:rsidRPr="00554FE8" w:rsidRDefault="005F18C0" w:rsidP="00554FE8">
      <w:pPr>
        <w:jc w:val="both"/>
        <w:rPr>
          <w:sz w:val="22"/>
          <w:szCs w:val="22"/>
          <w:lang w:val="en-US"/>
        </w:rPr>
      </w:pPr>
      <w:r w:rsidRPr="00E226D1">
        <w:rPr>
          <w:sz w:val="22"/>
          <w:szCs w:val="22"/>
          <w:lang w:val="en-US"/>
        </w:rPr>
        <w:t>5</w:t>
      </w:r>
      <w:r w:rsidR="00554FE8" w:rsidRPr="00554FE8">
        <w:rPr>
          <w:sz w:val="22"/>
          <w:szCs w:val="22"/>
          <w:lang w:val="en-US"/>
        </w:rPr>
        <w:t>)chronic esophagitis</w:t>
      </w:r>
    </w:p>
    <w:p w:rsidR="00554FE8" w:rsidRPr="00554FE8" w:rsidRDefault="00554FE8" w:rsidP="00554FE8">
      <w:pPr>
        <w:jc w:val="both"/>
        <w:rPr>
          <w:sz w:val="22"/>
          <w:szCs w:val="22"/>
          <w:lang w:val="en-US"/>
        </w:rPr>
      </w:pPr>
      <w:r w:rsidRPr="00554FE8">
        <w:rPr>
          <w:sz w:val="22"/>
          <w:szCs w:val="22"/>
          <w:lang w:val="en-US"/>
        </w:rPr>
        <w:t>46 Trombocythemia is characterized by:</w:t>
      </w:r>
    </w:p>
    <w:p w:rsidR="00554FE8" w:rsidRPr="00554FE8" w:rsidRDefault="005F18C0" w:rsidP="00554FE8">
      <w:pPr>
        <w:jc w:val="both"/>
        <w:rPr>
          <w:sz w:val="22"/>
          <w:szCs w:val="22"/>
          <w:lang w:val="en-US"/>
        </w:rPr>
      </w:pPr>
      <w:r w:rsidRPr="005F18C0">
        <w:rPr>
          <w:sz w:val="22"/>
          <w:szCs w:val="22"/>
          <w:lang w:val="en-US"/>
        </w:rPr>
        <w:t>1</w:t>
      </w:r>
      <w:r w:rsidR="00554FE8" w:rsidRPr="00554FE8">
        <w:rPr>
          <w:sz w:val="22"/>
          <w:szCs w:val="22"/>
          <w:lang w:val="en-US"/>
        </w:rPr>
        <w:t>)platelets elevation</w:t>
      </w:r>
    </w:p>
    <w:p w:rsidR="00554FE8" w:rsidRPr="00554FE8" w:rsidRDefault="005F18C0" w:rsidP="00554FE8">
      <w:pPr>
        <w:jc w:val="both"/>
        <w:rPr>
          <w:sz w:val="22"/>
          <w:szCs w:val="22"/>
          <w:lang w:val="en-US"/>
        </w:rPr>
      </w:pPr>
      <w:r w:rsidRPr="005F18C0">
        <w:rPr>
          <w:sz w:val="22"/>
          <w:szCs w:val="22"/>
          <w:lang w:val="en-US"/>
        </w:rPr>
        <w:t>2</w:t>
      </w:r>
      <w:r w:rsidR="00554FE8" w:rsidRPr="00554FE8">
        <w:rPr>
          <w:sz w:val="22"/>
          <w:szCs w:val="22"/>
          <w:lang w:val="en-US"/>
        </w:rPr>
        <w:t>)low platelets</w:t>
      </w:r>
    </w:p>
    <w:p w:rsidR="00554FE8" w:rsidRPr="00554FE8" w:rsidRDefault="005F18C0" w:rsidP="00554FE8">
      <w:pPr>
        <w:jc w:val="both"/>
        <w:rPr>
          <w:sz w:val="22"/>
          <w:szCs w:val="22"/>
          <w:lang w:val="en-US"/>
        </w:rPr>
      </w:pPr>
      <w:r w:rsidRPr="005F18C0">
        <w:rPr>
          <w:sz w:val="22"/>
          <w:szCs w:val="22"/>
          <w:lang w:val="en-US"/>
        </w:rPr>
        <w:t>3</w:t>
      </w:r>
      <w:r w:rsidR="00554FE8" w:rsidRPr="00554FE8">
        <w:rPr>
          <w:sz w:val="22"/>
          <w:szCs w:val="22"/>
          <w:lang w:val="en-US"/>
        </w:rPr>
        <w:t>)neutrophilia</w:t>
      </w:r>
    </w:p>
    <w:p w:rsidR="00554FE8" w:rsidRPr="00554FE8" w:rsidRDefault="005F18C0" w:rsidP="00554FE8">
      <w:pPr>
        <w:jc w:val="both"/>
        <w:rPr>
          <w:sz w:val="22"/>
          <w:szCs w:val="22"/>
          <w:lang w:val="en-US"/>
        </w:rPr>
      </w:pPr>
      <w:r w:rsidRPr="005F18C0">
        <w:rPr>
          <w:sz w:val="22"/>
          <w:szCs w:val="22"/>
          <w:lang w:val="en-US"/>
        </w:rPr>
        <w:t>4</w:t>
      </w:r>
      <w:r w:rsidR="00554FE8" w:rsidRPr="00554FE8">
        <w:rPr>
          <w:sz w:val="22"/>
          <w:szCs w:val="22"/>
          <w:lang w:val="en-US"/>
        </w:rPr>
        <w:t>)monocytosis</w:t>
      </w:r>
    </w:p>
    <w:p w:rsidR="00554FE8" w:rsidRPr="00554FE8" w:rsidRDefault="00554FE8" w:rsidP="00554FE8">
      <w:pPr>
        <w:jc w:val="both"/>
        <w:rPr>
          <w:sz w:val="22"/>
          <w:szCs w:val="22"/>
          <w:lang w:val="en-US"/>
        </w:rPr>
      </w:pPr>
      <w:r w:rsidRPr="00554FE8">
        <w:rPr>
          <w:sz w:val="22"/>
          <w:szCs w:val="22"/>
          <w:lang w:val="en-US"/>
        </w:rPr>
        <w:t>47 Choose the normal results of Zimnitsky test:</w:t>
      </w:r>
    </w:p>
    <w:p w:rsidR="00554FE8" w:rsidRPr="00554FE8" w:rsidRDefault="005F18C0" w:rsidP="00554FE8">
      <w:pPr>
        <w:jc w:val="both"/>
        <w:rPr>
          <w:sz w:val="22"/>
          <w:szCs w:val="22"/>
          <w:lang w:val="en-US"/>
        </w:rPr>
      </w:pPr>
      <w:r w:rsidRPr="005F18C0">
        <w:rPr>
          <w:sz w:val="22"/>
          <w:szCs w:val="22"/>
          <w:lang w:val="en-US"/>
        </w:rPr>
        <w:t>1</w:t>
      </w:r>
      <w:r w:rsidR="00554FE8" w:rsidRPr="00554FE8">
        <w:rPr>
          <w:sz w:val="22"/>
          <w:szCs w:val="22"/>
          <w:lang w:val="en-US"/>
        </w:rPr>
        <w:t>)DD&gt;ND; relative density variation – 17</w:t>
      </w:r>
    </w:p>
    <w:p w:rsidR="00554FE8" w:rsidRPr="00554FE8" w:rsidRDefault="005F18C0" w:rsidP="00554FE8">
      <w:pPr>
        <w:jc w:val="both"/>
        <w:rPr>
          <w:sz w:val="22"/>
          <w:szCs w:val="22"/>
          <w:lang w:val="en-US"/>
        </w:rPr>
      </w:pPr>
      <w:r w:rsidRPr="005F18C0">
        <w:rPr>
          <w:sz w:val="22"/>
          <w:szCs w:val="22"/>
          <w:lang w:val="en-US"/>
        </w:rPr>
        <w:t>2</w:t>
      </w:r>
      <w:r w:rsidR="00554FE8" w:rsidRPr="00554FE8">
        <w:rPr>
          <w:sz w:val="22"/>
          <w:szCs w:val="22"/>
          <w:lang w:val="en-US"/>
        </w:rPr>
        <w:t>)DD &lt;ND; relative density variation – 4</w:t>
      </w:r>
    </w:p>
    <w:p w:rsidR="00554FE8" w:rsidRPr="00554FE8" w:rsidRDefault="005F18C0" w:rsidP="00554FE8">
      <w:pPr>
        <w:jc w:val="both"/>
        <w:rPr>
          <w:sz w:val="22"/>
          <w:szCs w:val="22"/>
          <w:lang w:val="en-US"/>
        </w:rPr>
      </w:pPr>
      <w:r w:rsidRPr="005F18C0">
        <w:rPr>
          <w:sz w:val="22"/>
          <w:szCs w:val="22"/>
          <w:lang w:val="en-US"/>
        </w:rPr>
        <w:lastRenderedPageBreak/>
        <w:t>3</w:t>
      </w:r>
      <w:r w:rsidR="00554FE8" w:rsidRPr="00554FE8">
        <w:rPr>
          <w:sz w:val="22"/>
          <w:szCs w:val="22"/>
          <w:lang w:val="en-US"/>
        </w:rPr>
        <w:t>)DD &lt;ND; relative density variation -2</w:t>
      </w:r>
    </w:p>
    <w:p w:rsidR="00554FE8" w:rsidRPr="00554FE8" w:rsidRDefault="005F18C0" w:rsidP="00554FE8">
      <w:pPr>
        <w:jc w:val="both"/>
        <w:rPr>
          <w:sz w:val="22"/>
          <w:szCs w:val="22"/>
          <w:lang w:val="en-US"/>
        </w:rPr>
      </w:pPr>
      <w:r w:rsidRPr="005F18C0">
        <w:rPr>
          <w:sz w:val="22"/>
          <w:szCs w:val="22"/>
          <w:lang w:val="en-US"/>
        </w:rPr>
        <w:t>4</w:t>
      </w:r>
      <w:r w:rsidR="00554FE8" w:rsidRPr="00554FE8">
        <w:rPr>
          <w:sz w:val="22"/>
          <w:szCs w:val="22"/>
          <w:lang w:val="en-US"/>
        </w:rPr>
        <w:t>)DD &lt;ND; relative density variation – 9</w:t>
      </w:r>
    </w:p>
    <w:p w:rsidR="00554FE8" w:rsidRPr="00554FE8" w:rsidRDefault="005F18C0" w:rsidP="00554FE8">
      <w:pPr>
        <w:jc w:val="both"/>
        <w:rPr>
          <w:sz w:val="22"/>
          <w:szCs w:val="22"/>
          <w:lang w:val="en-US"/>
        </w:rPr>
      </w:pPr>
      <w:r w:rsidRPr="005F18C0">
        <w:rPr>
          <w:sz w:val="22"/>
          <w:szCs w:val="22"/>
          <w:lang w:val="en-US"/>
        </w:rPr>
        <w:t>5</w:t>
      </w:r>
      <w:r w:rsidR="00554FE8" w:rsidRPr="00554FE8">
        <w:rPr>
          <w:sz w:val="22"/>
          <w:szCs w:val="22"/>
          <w:lang w:val="en-US"/>
        </w:rPr>
        <w:t>)DD &lt;ND; relative density variation – 18</w:t>
      </w:r>
    </w:p>
    <w:p w:rsidR="00554FE8" w:rsidRPr="00554FE8" w:rsidRDefault="00554FE8" w:rsidP="00554FE8">
      <w:pPr>
        <w:rPr>
          <w:sz w:val="22"/>
          <w:szCs w:val="22"/>
          <w:lang w:val="en-US"/>
        </w:rPr>
      </w:pPr>
      <w:r w:rsidRPr="00554FE8">
        <w:rPr>
          <w:sz w:val="22"/>
          <w:szCs w:val="22"/>
          <w:lang w:val="en-US"/>
        </w:rPr>
        <w:t>48How many complexes must be recorded in every lead for ECG analyze without rhythm disturbances:</w:t>
      </w:r>
    </w:p>
    <w:p w:rsidR="00554FE8" w:rsidRPr="00554FE8" w:rsidRDefault="005F18C0" w:rsidP="00554FE8">
      <w:pPr>
        <w:rPr>
          <w:sz w:val="22"/>
          <w:szCs w:val="22"/>
          <w:lang w:val="en-US"/>
        </w:rPr>
      </w:pPr>
      <w:r w:rsidRPr="00E226D1">
        <w:rPr>
          <w:sz w:val="22"/>
          <w:szCs w:val="22"/>
          <w:lang w:val="en-US"/>
        </w:rPr>
        <w:t>1</w:t>
      </w:r>
      <w:r w:rsidR="00554FE8" w:rsidRPr="00554FE8">
        <w:rPr>
          <w:sz w:val="22"/>
          <w:szCs w:val="22"/>
          <w:lang w:val="en-US"/>
        </w:rPr>
        <w:t>)3-5 complexes</w:t>
      </w:r>
    </w:p>
    <w:p w:rsidR="00554FE8" w:rsidRPr="00554FE8" w:rsidRDefault="005F18C0" w:rsidP="00554FE8">
      <w:pPr>
        <w:rPr>
          <w:sz w:val="22"/>
          <w:szCs w:val="22"/>
          <w:lang w:val="en-US"/>
        </w:rPr>
      </w:pPr>
      <w:r w:rsidRPr="00E226D1">
        <w:rPr>
          <w:sz w:val="22"/>
          <w:szCs w:val="22"/>
          <w:lang w:val="en-US"/>
        </w:rPr>
        <w:t>2</w:t>
      </w:r>
      <w:r w:rsidR="00554FE8" w:rsidRPr="00554FE8">
        <w:rPr>
          <w:sz w:val="22"/>
          <w:szCs w:val="22"/>
          <w:lang w:val="en-US"/>
        </w:rPr>
        <w:t>)8-9 complexes</w:t>
      </w:r>
    </w:p>
    <w:p w:rsidR="00554FE8" w:rsidRPr="00554FE8" w:rsidRDefault="005F18C0" w:rsidP="00554FE8">
      <w:pPr>
        <w:rPr>
          <w:sz w:val="22"/>
          <w:szCs w:val="22"/>
          <w:lang w:val="en-US"/>
        </w:rPr>
      </w:pPr>
      <w:r w:rsidRPr="00E226D1">
        <w:rPr>
          <w:sz w:val="22"/>
          <w:szCs w:val="22"/>
          <w:lang w:val="en-US"/>
        </w:rPr>
        <w:t>3</w:t>
      </w:r>
      <w:r w:rsidR="00554FE8" w:rsidRPr="00554FE8">
        <w:rPr>
          <w:sz w:val="22"/>
          <w:szCs w:val="22"/>
          <w:lang w:val="en-US"/>
        </w:rPr>
        <w:t>)more than 10 complexes</w:t>
      </w:r>
    </w:p>
    <w:p w:rsidR="00554FE8" w:rsidRPr="00554FE8" w:rsidRDefault="00554FE8" w:rsidP="00554FE8">
      <w:pPr>
        <w:rPr>
          <w:sz w:val="22"/>
          <w:szCs w:val="22"/>
          <w:lang w:val="en-US"/>
        </w:rPr>
      </w:pPr>
      <w:r w:rsidRPr="00554FE8">
        <w:rPr>
          <w:sz w:val="22"/>
          <w:szCs w:val="22"/>
          <w:lang w:val="en-US"/>
        </w:rPr>
        <w:t>49 Pathognomonic heart rate for sinus tachycardia:</w:t>
      </w:r>
    </w:p>
    <w:p w:rsidR="00554FE8" w:rsidRPr="00554FE8" w:rsidRDefault="005F18C0" w:rsidP="00554FE8">
      <w:pPr>
        <w:rPr>
          <w:sz w:val="22"/>
          <w:szCs w:val="22"/>
          <w:lang w:val="en-US"/>
        </w:rPr>
      </w:pPr>
      <w:r w:rsidRPr="00E226D1">
        <w:rPr>
          <w:sz w:val="22"/>
          <w:szCs w:val="22"/>
          <w:lang w:val="en-US"/>
        </w:rPr>
        <w:t>1</w:t>
      </w:r>
      <w:r w:rsidR="00554FE8" w:rsidRPr="00554FE8">
        <w:rPr>
          <w:sz w:val="22"/>
          <w:szCs w:val="22"/>
          <w:lang w:val="en-US"/>
        </w:rPr>
        <w:t>)60-80</w:t>
      </w:r>
    </w:p>
    <w:p w:rsidR="00554FE8" w:rsidRPr="00554FE8" w:rsidRDefault="005F18C0" w:rsidP="00554FE8">
      <w:pPr>
        <w:rPr>
          <w:sz w:val="22"/>
          <w:szCs w:val="22"/>
          <w:lang w:val="en-US"/>
        </w:rPr>
      </w:pPr>
      <w:r w:rsidRPr="00E226D1">
        <w:rPr>
          <w:sz w:val="22"/>
          <w:szCs w:val="22"/>
          <w:lang w:val="en-US"/>
        </w:rPr>
        <w:t>2</w:t>
      </w:r>
      <w:r w:rsidR="00554FE8" w:rsidRPr="00554FE8">
        <w:rPr>
          <w:sz w:val="22"/>
          <w:szCs w:val="22"/>
          <w:lang w:val="en-US"/>
        </w:rPr>
        <w:t>)95 – 120</w:t>
      </w:r>
    </w:p>
    <w:p w:rsidR="00554FE8" w:rsidRPr="00554FE8" w:rsidRDefault="005F18C0" w:rsidP="00554FE8">
      <w:pPr>
        <w:rPr>
          <w:sz w:val="22"/>
          <w:szCs w:val="22"/>
          <w:lang w:val="en-US"/>
        </w:rPr>
      </w:pPr>
      <w:r w:rsidRPr="00E226D1">
        <w:rPr>
          <w:sz w:val="22"/>
          <w:szCs w:val="22"/>
          <w:lang w:val="en-US"/>
        </w:rPr>
        <w:t>3</w:t>
      </w:r>
      <w:r w:rsidR="00554FE8" w:rsidRPr="00554FE8">
        <w:rPr>
          <w:sz w:val="22"/>
          <w:szCs w:val="22"/>
          <w:lang w:val="en-US"/>
        </w:rPr>
        <w:t>)more than 120</w:t>
      </w:r>
    </w:p>
    <w:p w:rsidR="00554FE8" w:rsidRPr="00554FE8" w:rsidRDefault="00554FE8" w:rsidP="00554FE8">
      <w:pPr>
        <w:rPr>
          <w:sz w:val="22"/>
          <w:szCs w:val="22"/>
          <w:lang w:val="en-US"/>
        </w:rPr>
      </w:pPr>
      <w:r w:rsidRPr="00554FE8">
        <w:rPr>
          <w:sz w:val="22"/>
          <w:szCs w:val="22"/>
          <w:lang w:val="en-US"/>
        </w:rPr>
        <w:t>50The main ECG sign of A-V grade II block, characteristic for Mobitz I and II:</w:t>
      </w:r>
    </w:p>
    <w:p w:rsidR="00554FE8" w:rsidRPr="00554FE8" w:rsidRDefault="005F18C0" w:rsidP="00554FE8">
      <w:pPr>
        <w:rPr>
          <w:sz w:val="22"/>
          <w:szCs w:val="22"/>
          <w:lang w:val="en-US"/>
        </w:rPr>
      </w:pPr>
      <w:r w:rsidRPr="005F18C0">
        <w:rPr>
          <w:sz w:val="22"/>
          <w:szCs w:val="22"/>
          <w:lang w:val="en-US"/>
        </w:rPr>
        <w:t>1</w:t>
      </w:r>
      <w:r w:rsidR="00554FE8" w:rsidRPr="00554FE8">
        <w:rPr>
          <w:sz w:val="22"/>
          <w:szCs w:val="22"/>
          <w:lang w:val="en-US"/>
        </w:rPr>
        <w:t>)consistently long PQ</w:t>
      </w:r>
    </w:p>
    <w:p w:rsidR="00554FE8" w:rsidRPr="00554FE8" w:rsidRDefault="005F18C0" w:rsidP="00554FE8">
      <w:pPr>
        <w:rPr>
          <w:sz w:val="22"/>
          <w:szCs w:val="22"/>
          <w:lang w:val="en-US"/>
        </w:rPr>
      </w:pPr>
      <w:r w:rsidRPr="005F18C0">
        <w:rPr>
          <w:sz w:val="22"/>
          <w:szCs w:val="22"/>
          <w:lang w:val="en-US"/>
        </w:rPr>
        <w:t>2</w:t>
      </w:r>
      <w:r w:rsidR="00554FE8" w:rsidRPr="00554FE8">
        <w:rPr>
          <w:sz w:val="22"/>
          <w:szCs w:val="22"/>
          <w:lang w:val="en-US"/>
        </w:rPr>
        <w:t>)narrow QRS</w:t>
      </w:r>
    </w:p>
    <w:p w:rsidR="00554FE8" w:rsidRPr="00554FE8" w:rsidRDefault="005F18C0" w:rsidP="00554FE8">
      <w:pPr>
        <w:rPr>
          <w:sz w:val="22"/>
          <w:szCs w:val="22"/>
          <w:lang w:val="en-US"/>
        </w:rPr>
      </w:pPr>
      <w:r w:rsidRPr="005F18C0">
        <w:rPr>
          <w:sz w:val="22"/>
          <w:szCs w:val="22"/>
          <w:lang w:val="en-US"/>
        </w:rPr>
        <w:t>3</w:t>
      </w:r>
      <w:r w:rsidR="00554FE8" w:rsidRPr="00554FE8">
        <w:rPr>
          <w:sz w:val="22"/>
          <w:szCs w:val="22"/>
          <w:lang w:val="en-US"/>
        </w:rPr>
        <w:t>)correct ventricular rhythm</w:t>
      </w:r>
    </w:p>
    <w:p w:rsidR="00554FE8" w:rsidRPr="00554FE8" w:rsidRDefault="005F18C0" w:rsidP="00554FE8">
      <w:pPr>
        <w:rPr>
          <w:sz w:val="22"/>
          <w:szCs w:val="22"/>
          <w:lang w:val="en-US"/>
        </w:rPr>
      </w:pPr>
      <w:r w:rsidRPr="005F18C0">
        <w:rPr>
          <w:sz w:val="22"/>
          <w:szCs w:val="22"/>
          <w:lang w:val="en-US"/>
        </w:rPr>
        <w:t>4</w:t>
      </w:r>
      <w:r w:rsidR="00554FE8" w:rsidRPr="00554FE8">
        <w:rPr>
          <w:sz w:val="22"/>
          <w:szCs w:val="22"/>
          <w:lang w:val="en-US"/>
        </w:rPr>
        <w:t>)the presence of pauses with P wave and without QRS complex</w:t>
      </w:r>
    </w:p>
    <w:p w:rsidR="00554FE8" w:rsidRPr="00554FE8" w:rsidRDefault="00554FE8" w:rsidP="00554FE8">
      <w:pPr>
        <w:rPr>
          <w:sz w:val="22"/>
          <w:szCs w:val="22"/>
          <w:lang w:val="en-US"/>
        </w:rPr>
      </w:pPr>
      <w:r w:rsidRPr="00554FE8">
        <w:rPr>
          <w:sz w:val="22"/>
          <w:szCs w:val="22"/>
          <w:lang w:val="en-US"/>
        </w:rPr>
        <w:t>51For ECG diagnosis of right atrial hypertrophy, the most important sign is:</w:t>
      </w:r>
    </w:p>
    <w:p w:rsidR="00554FE8" w:rsidRPr="00554FE8" w:rsidRDefault="005F18C0" w:rsidP="00554FE8">
      <w:pPr>
        <w:rPr>
          <w:sz w:val="22"/>
          <w:szCs w:val="22"/>
          <w:lang w:val="en-US"/>
        </w:rPr>
      </w:pPr>
      <w:r w:rsidRPr="005F18C0">
        <w:rPr>
          <w:sz w:val="22"/>
          <w:szCs w:val="22"/>
          <w:lang w:val="en-US"/>
        </w:rPr>
        <w:t>1</w:t>
      </w:r>
      <w:r w:rsidR="00554FE8" w:rsidRPr="00554FE8">
        <w:rPr>
          <w:sz w:val="22"/>
          <w:szCs w:val="22"/>
          <w:lang w:val="en-US"/>
        </w:rPr>
        <w:t>)increase in the amplitude of the p-wave</w:t>
      </w:r>
    </w:p>
    <w:p w:rsidR="00554FE8" w:rsidRPr="00554FE8" w:rsidRDefault="005F18C0" w:rsidP="00554FE8">
      <w:pPr>
        <w:rPr>
          <w:sz w:val="22"/>
          <w:szCs w:val="22"/>
          <w:lang w:val="en-US"/>
        </w:rPr>
      </w:pPr>
      <w:r w:rsidRPr="005F18C0">
        <w:rPr>
          <w:sz w:val="22"/>
          <w:szCs w:val="22"/>
          <w:lang w:val="en-US"/>
        </w:rPr>
        <w:t>2</w:t>
      </w:r>
      <w:r w:rsidR="00554FE8" w:rsidRPr="00554FE8">
        <w:rPr>
          <w:sz w:val="22"/>
          <w:szCs w:val="22"/>
          <w:lang w:val="en-US"/>
        </w:rPr>
        <w:t>)p-wave extension</w:t>
      </w:r>
    </w:p>
    <w:p w:rsidR="00554FE8" w:rsidRPr="00554FE8" w:rsidRDefault="005F18C0" w:rsidP="00554FE8">
      <w:pPr>
        <w:rPr>
          <w:sz w:val="22"/>
          <w:szCs w:val="22"/>
          <w:lang w:val="en-US"/>
        </w:rPr>
      </w:pPr>
      <w:r w:rsidRPr="005F18C0">
        <w:rPr>
          <w:sz w:val="22"/>
          <w:szCs w:val="22"/>
          <w:lang w:val="en-US"/>
        </w:rPr>
        <w:t>3</w:t>
      </w:r>
      <w:r w:rsidR="00554FE8" w:rsidRPr="00554FE8">
        <w:rPr>
          <w:sz w:val="22"/>
          <w:szCs w:val="22"/>
          <w:lang w:val="en-US"/>
        </w:rPr>
        <w:t>)changing the morphology of the p wave</w:t>
      </w:r>
    </w:p>
    <w:p w:rsidR="00554FE8" w:rsidRPr="00554FE8" w:rsidRDefault="00554FE8" w:rsidP="00554FE8">
      <w:pPr>
        <w:rPr>
          <w:sz w:val="22"/>
          <w:szCs w:val="22"/>
          <w:lang w:val="en-US"/>
        </w:rPr>
      </w:pPr>
      <w:r w:rsidRPr="00554FE8">
        <w:rPr>
          <w:sz w:val="22"/>
          <w:szCs w:val="22"/>
          <w:lang w:val="en-US"/>
        </w:rPr>
        <w:t>52 Characteristic  signs of myocardial infarction acuity on ECG is::</w:t>
      </w:r>
    </w:p>
    <w:p w:rsidR="00554FE8" w:rsidRPr="00554FE8" w:rsidRDefault="005F18C0" w:rsidP="00554FE8">
      <w:pPr>
        <w:rPr>
          <w:sz w:val="22"/>
          <w:szCs w:val="22"/>
          <w:lang w:val="en-US"/>
        </w:rPr>
      </w:pPr>
      <w:r w:rsidRPr="005F18C0">
        <w:rPr>
          <w:sz w:val="22"/>
          <w:szCs w:val="22"/>
          <w:lang w:val="en-US"/>
        </w:rPr>
        <w:t>1</w:t>
      </w:r>
      <w:r w:rsidR="00554FE8" w:rsidRPr="00554FE8">
        <w:rPr>
          <w:sz w:val="22"/>
          <w:szCs w:val="22"/>
          <w:lang w:val="en-US"/>
        </w:rPr>
        <w:t>)ST- elevation</w:t>
      </w:r>
    </w:p>
    <w:p w:rsidR="00554FE8" w:rsidRPr="00554FE8" w:rsidRDefault="005F18C0" w:rsidP="00554FE8">
      <w:pPr>
        <w:rPr>
          <w:sz w:val="22"/>
          <w:szCs w:val="22"/>
          <w:lang w:val="en-US"/>
        </w:rPr>
      </w:pPr>
      <w:r w:rsidRPr="005F18C0">
        <w:rPr>
          <w:sz w:val="22"/>
          <w:szCs w:val="22"/>
          <w:lang w:val="en-US"/>
        </w:rPr>
        <w:t>2</w:t>
      </w:r>
      <w:r w:rsidR="00554FE8" w:rsidRPr="00554FE8">
        <w:rPr>
          <w:sz w:val="22"/>
          <w:szCs w:val="22"/>
          <w:lang w:val="en-US"/>
        </w:rPr>
        <w:t>)presence of Q wave</w:t>
      </w:r>
    </w:p>
    <w:p w:rsidR="00554FE8" w:rsidRPr="00554FE8" w:rsidRDefault="005F18C0" w:rsidP="00554FE8">
      <w:pPr>
        <w:rPr>
          <w:sz w:val="22"/>
          <w:szCs w:val="22"/>
          <w:lang w:val="en-US"/>
        </w:rPr>
      </w:pPr>
      <w:r w:rsidRPr="005F18C0">
        <w:rPr>
          <w:sz w:val="22"/>
          <w:szCs w:val="22"/>
          <w:lang w:val="en-US"/>
        </w:rPr>
        <w:t>3</w:t>
      </w:r>
      <w:r w:rsidR="00554FE8" w:rsidRPr="00554FE8">
        <w:rPr>
          <w:sz w:val="22"/>
          <w:szCs w:val="22"/>
          <w:lang w:val="en-US"/>
        </w:rPr>
        <w:t>)reciprocal leads of the opposite wall</w:t>
      </w:r>
    </w:p>
    <w:p w:rsidR="00554FE8" w:rsidRPr="00554FE8" w:rsidRDefault="005F18C0" w:rsidP="00554FE8">
      <w:pPr>
        <w:rPr>
          <w:sz w:val="22"/>
          <w:szCs w:val="22"/>
          <w:lang w:val="en-US"/>
        </w:rPr>
      </w:pPr>
      <w:r w:rsidRPr="005F18C0">
        <w:rPr>
          <w:sz w:val="22"/>
          <w:szCs w:val="22"/>
          <w:lang w:val="en-US"/>
        </w:rPr>
        <w:t>4</w:t>
      </w:r>
      <w:r w:rsidR="00554FE8" w:rsidRPr="00554FE8">
        <w:rPr>
          <w:sz w:val="22"/>
          <w:szCs w:val="22"/>
          <w:lang w:val="en-US"/>
        </w:rPr>
        <w:t>)changing the morphology of the T-wave</w:t>
      </w:r>
    </w:p>
    <w:p w:rsidR="00554FE8" w:rsidRPr="00554FE8" w:rsidRDefault="005F18C0" w:rsidP="00554FE8">
      <w:pPr>
        <w:rPr>
          <w:sz w:val="22"/>
          <w:szCs w:val="22"/>
          <w:lang w:val="en-US"/>
        </w:rPr>
      </w:pPr>
      <w:r w:rsidRPr="00E226D1">
        <w:rPr>
          <w:sz w:val="22"/>
          <w:szCs w:val="22"/>
          <w:lang w:val="en-US"/>
        </w:rPr>
        <w:t>5</w:t>
      </w:r>
      <w:r w:rsidR="00554FE8" w:rsidRPr="00554FE8">
        <w:rPr>
          <w:sz w:val="22"/>
          <w:szCs w:val="22"/>
          <w:lang w:val="en-US"/>
        </w:rPr>
        <w:t>) all of the above</w:t>
      </w:r>
    </w:p>
    <w:p w:rsidR="00554FE8" w:rsidRPr="00554FE8" w:rsidRDefault="00554FE8" w:rsidP="00554FE8">
      <w:pPr>
        <w:rPr>
          <w:sz w:val="22"/>
          <w:szCs w:val="22"/>
          <w:lang w:val="en-US"/>
        </w:rPr>
      </w:pPr>
      <w:r w:rsidRPr="00554FE8">
        <w:rPr>
          <w:sz w:val="22"/>
          <w:szCs w:val="22"/>
          <w:lang w:val="en-US"/>
        </w:rPr>
        <w:t>53The breath-holding test is made:</w:t>
      </w:r>
    </w:p>
    <w:p w:rsidR="00554FE8" w:rsidRPr="00554FE8" w:rsidRDefault="005F18C0" w:rsidP="00554FE8">
      <w:pPr>
        <w:rPr>
          <w:sz w:val="22"/>
          <w:szCs w:val="22"/>
          <w:lang w:val="en-US"/>
        </w:rPr>
      </w:pPr>
      <w:r w:rsidRPr="005F18C0">
        <w:rPr>
          <w:sz w:val="22"/>
          <w:szCs w:val="22"/>
          <w:lang w:val="en-US"/>
        </w:rPr>
        <w:t>1</w:t>
      </w:r>
      <w:r w:rsidR="00554FE8" w:rsidRPr="00554FE8">
        <w:rPr>
          <w:sz w:val="22"/>
          <w:szCs w:val="22"/>
          <w:lang w:val="en-US"/>
        </w:rPr>
        <w:t>)to diagnose extrasystole</w:t>
      </w:r>
    </w:p>
    <w:p w:rsidR="00554FE8" w:rsidRPr="00554FE8" w:rsidRDefault="005F18C0" w:rsidP="00554FE8">
      <w:pPr>
        <w:rPr>
          <w:sz w:val="22"/>
          <w:szCs w:val="22"/>
          <w:lang w:val="en-US"/>
        </w:rPr>
      </w:pPr>
      <w:r w:rsidRPr="005F18C0">
        <w:rPr>
          <w:sz w:val="22"/>
          <w:szCs w:val="22"/>
          <w:lang w:val="en-US"/>
        </w:rPr>
        <w:t>2</w:t>
      </w:r>
      <w:r w:rsidR="00554FE8" w:rsidRPr="00554FE8">
        <w:rPr>
          <w:sz w:val="22"/>
          <w:szCs w:val="22"/>
          <w:lang w:val="en-US"/>
        </w:rPr>
        <w:t>)to detect the blockage of the legs of the His bundle</w:t>
      </w:r>
    </w:p>
    <w:p w:rsidR="00554FE8" w:rsidRPr="00554FE8" w:rsidRDefault="005F18C0" w:rsidP="00554FE8">
      <w:pPr>
        <w:rPr>
          <w:sz w:val="22"/>
          <w:szCs w:val="22"/>
          <w:lang w:val="en-US"/>
        </w:rPr>
      </w:pPr>
      <w:r w:rsidRPr="005F18C0">
        <w:rPr>
          <w:sz w:val="22"/>
          <w:szCs w:val="22"/>
          <w:lang w:val="en-US"/>
        </w:rPr>
        <w:t>3</w:t>
      </w:r>
      <w:r w:rsidR="00554FE8" w:rsidRPr="00554FE8">
        <w:rPr>
          <w:sz w:val="22"/>
          <w:szCs w:val="22"/>
          <w:lang w:val="en-US"/>
        </w:rPr>
        <w:t>)for the diagnosis of sinus arrhythmia</w:t>
      </w:r>
    </w:p>
    <w:p w:rsidR="00554FE8" w:rsidRPr="00554FE8" w:rsidRDefault="005F18C0" w:rsidP="00554FE8">
      <w:pPr>
        <w:rPr>
          <w:sz w:val="22"/>
          <w:szCs w:val="22"/>
          <w:lang w:val="en-US"/>
        </w:rPr>
      </w:pPr>
      <w:r w:rsidRPr="005F18C0">
        <w:rPr>
          <w:sz w:val="22"/>
          <w:szCs w:val="22"/>
          <w:lang w:val="en-US"/>
        </w:rPr>
        <w:t>4</w:t>
      </w:r>
      <w:r w:rsidR="00554FE8" w:rsidRPr="00554FE8">
        <w:rPr>
          <w:sz w:val="22"/>
          <w:szCs w:val="22"/>
          <w:lang w:val="en-US"/>
        </w:rPr>
        <w:t>)to diagnose positional changes in the heart</w:t>
      </w:r>
    </w:p>
    <w:p w:rsidR="00554FE8" w:rsidRPr="00554FE8" w:rsidRDefault="00554FE8" w:rsidP="00554FE8">
      <w:pPr>
        <w:rPr>
          <w:sz w:val="22"/>
          <w:szCs w:val="22"/>
          <w:lang w:val="en-US"/>
        </w:rPr>
      </w:pPr>
      <w:r w:rsidRPr="00554FE8">
        <w:rPr>
          <w:sz w:val="22"/>
          <w:szCs w:val="22"/>
          <w:lang w:val="en-US"/>
        </w:rPr>
        <w:t>54 At the normal position of the electrical axis of the heart, how do the R waves correspond in standard leads:</w:t>
      </w:r>
    </w:p>
    <w:p w:rsidR="00554FE8" w:rsidRPr="00554FE8" w:rsidRDefault="005F18C0" w:rsidP="00554FE8">
      <w:pPr>
        <w:rPr>
          <w:sz w:val="22"/>
          <w:szCs w:val="22"/>
          <w:lang w:val="en-US"/>
        </w:rPr>
      </w:pPr>
      <w:r w:rsidRPr="005F18C0">
        <w:rPr>
          <w:sz w:val="22"/>
          <w:szCs w:val="22"/>
          <w:lang w:val="en-US"/>
        </w:rPr>
        <w:t>1</w:t>
      </w:r>
      <w:r w:rsidR="00554FE8" w:rsidRPr="00554FE8">
        <w:rPr>
          <w:sz w:val="22"/>
          <w:szCs w:val="22"/>
          <w:lang w:val="en-US"/>
        </w:rPr>
        <w:t>)RI &gt;RII &gt; RIII</w:t>
      </w:r>
    </w:p>
    <w:p w:rsidR="00554FE8" w:rsidRPr="00554FE8" w:rsidRDefault="005F18C0" w:rsidP="00554FE8">
      <w:pPr>
        <w:rPr>
          <w:sz w:val="22"/>
          <w:szCs w:val="22"/>
          <w:lang w:val="en-US"/>
        </w:rPr>
      </w:pPr>
      <w:r w:rsidRPr="005F18C0">
        <w:rPr>
          <w:sz w:val="22"/>
          <w:szCs w:val="22"/>
          <w:lang w:val="en-US"/>
        </w:rPr>
        <w:t>2</w:t>
      </w:r>
      <w:r w:rsidR="00554FE8" w:rsidRPr="00554FE8">
        <w:rPr>
          <w:sz w:val="22"/>
          <w:szCs w:val="22"/>
          <w:lang w:val="en-US"/>
        </w:rPr>
        <w:t>)RI &gt; RII &gt; RIII</w:t>
      </w:r>
    </w:p>
    <w:p w:rsidR="00554FE8" w:rsidRPr="00554FE8" w:rsidRDefault="005F18C0" w:rsidP="00554FE8">
      <w:pPr>
        <w:rPr>
          <w:sz w:val="22"/>
          <w:szCs w:val="22"/>
          <w:lang w:val="en-US"/>
        </w:rPr>
      </w:pPr>
      <w:r w:rsidRPr="005F18C0">
        <w:rPr>
          <w:sz w:val="22"/>
          <w:szCs w:val="22"/>
          <w:lang w:val="en-US"/>
        </w:rPr>
        <w:t>3</w:t>
      </w:r>
      <w:r w:rsidR="00554FE8" w:rsidRPr="00554FE8">
        <w:rPr>
          <w:sz w:val="22"/>
          <w:szCs w:val="22"/>
          <w:lang w:val="en-US"/>
        </w:rPr>
        <w:t>)RIII &gt; RII &gt; RI</w:t>
      </w:r>
    </w:p>
    <w:p w:rsidR="00554FE8" w:rsidRPr="00554FE8" w:rsidRDefault="005F18C0" w:rsidP="00554FE8">
      <w:pPr>
        <w:rPr>
          <w:sz w:val="22"/>
          <w:szCs w:val="22"/>
          <w:lang w:val="en-US"/>
        </w:rPr>
      </w:pPr>
      <w:r w:rsidRPr="005F18C0">
        <w:rPr>
          <w:sz w:val="22"/>
          <w:szCs w:val="22"/>
          <w:lang w:val="en-US"/>
        </w:rPr>
        <w:t>4</w:t>
      </w:r>
      <w:r w:rsidR="00554FE8" w:rsidRPr="00554FE8">
        <w:rPr>
          <w:sz w:val="22"/>
          <w:szCs w:val="22"/>
          <w:lang w:val="en-US"/>
        </w:rPr>
        <w:t>)all of the above</w:t>
      </w:r>
    </w:p>
    <w:p w:rsidR="00554FE8" w:rsidRPr="00554FE8" w:rsidRDefault="00554FE8" w:rsidP="00554FE8">
      <w:pPr>
        <w:rPr>
          <w:sz w:val="22"/>
          <w:szCs w:val="22"/>
          <w:lang w:val="en-US"/>
        </w:rPr>
      </w:pPr>
      <w:r w:rsidRPr="00554FE8">
        <w:rPr>
          <w:sz w:val="22"/>
          <w:szCs w:val="22"/>
          <w:lang w:val="en-US"/>
        </w:rPr>
        <w:t>55 The main frequency of ectopic rhythm in atrial fibrillation:</w:t>
      </w:r>
    </w:p>
    <w:p w:rsidR="00554FE8" w:rsidRPr="00554FE8" w:rsidRDefault="005F18C0" w:rsidP="00554FE8">
      <w:pPr>
        <w:rPr>
          <w:sz w:val="22"/>
          <w:szCs w:val="22"/>
          <w:lang w:val="en-US"/>
        </w:rPr>
      </w:pPr>
      <w:r w:rsidRPr="00E226D1">
        <w:rPr>
          <w:sz w:val="22"/>
          <w:szCs w:val="22"/>
          <w:lang w:val="en-US"/>
        </w:rPr>
        <w:t>1</w:t>
      </w:r>
      <w:r w:rsidR="00554FE8" w:rsidRPr="00554FE8">
        <w:rPr>
          <w:sz w:val="22"/>
          <w:szCs w:val="22"/>
          <w:lang w:val="en-US"/>
        </w:rPr>
        <w:t>)170-200</w:t>
      </w:r>
    </w:p>
    <w:p w:rsidR="00554FE8" w:rsidRPr="00554FE8" w:rsidRDefault="005F18C0" w:rsidP="00554FE8">
      <w:pPr>
        <w:rPr>
          <w:sz w:val="22"/>
          <w:szCs w:val="22"/>
          <w:lang w:val="en-US"/>
        </w:rPr>
      </w:pPr>
      <w:r w:rsidRPr="00E226D1">
        <w:rPr>
          <w:sz w:val="22"/>
          <w:szCs w:val="22"/>
          <w:lang w:val="en-US"/>
        </w:rPr>
        <w:t>2</w:t>
      </w:r>
      <w:r w:rsidR="00554FE8" w:rsidRPr="00554FE8">
        <w:rPr>
          <w:sz w:val="22"/>
          <w:szCs w:val="22"/>
          <w:lang w:val="en-US"/>
        </w:rPr>
        <w:t>)220-350</w:t>
      </w:r>
    </w:p>
    <w:p w:rsidR="00554FE8" w:rsidRPr="00554FE8" w:rsidRDefault="005F18C0" w:rsidP="00554FE8">
      <w:pPr>
        <w:rPr>
          <w:sz w:val="22"/>
          <w:szCs w:val="22"/>
          <w:lang w:val="en-US"/>
        </w:rPr>
      </w:pPr>
      <w:r w:rsidRPr="00E226D1">
        <w:rPr>
          <w:sz w:val="22"/>
          <w:szCs w:val="22"/>
          <w:lang w:val="en-US"/>
        </w:rPr>
        <w:t>3</w:t>
      </w:r>
      <w:r w:rsidR="00554FE8" w:rsidRPr="00554FE8">
        <w:rPr>
          <w:sz w:val="22"/>
          <w:szCs w:val="22"/>
          <w:lang w:val="en-US"/>
        </w:rPr>
        <w:t>)350 – 700</w:t>
      </w:r>
    </w:p>
    <w:p w:rsidR="00554FE8" w:rsidRPr="00554FE8" w:rsidRDefault="00554FE8" w:rsidP="00554FE8">
      <w:pPr>
        <w:rPr>
          <w:sz w:val="22"/>
          <w:szCs w:val="22"/>
          <w:lang w:val="en-US"/>
        </w:rPr>
      </w:pPr>
      <w:r w:rsidRPr="00554FE8">
        <w:rPr>
          <w:sz w:val="22"/>
          <w:szCs w:val="22"/>
          <w:lang w:val="en-US"/>
        </w:rPr>
        <w:t>56The most significant leads in hypertrophy of left atrium:</w:t>
      </w:r>
    </w:p>
    <w:p w:rsidR="00554FE8" w:rsidRPr="00554FE8" w:rsidRDefault="005F18C0" w:rsidP="00554FE8">
      <w:pPr>
        <w:rPr>
          <w:sz w:val="22"/>
          <w:szCs w:val="22"/>
          <w:lang w:val="en-US"/>
        </w:rPr>
      </w:pPr>
      <w:r w:rsidRPr="005F18C0">
        <w:rPr>
          <w:sz w:val="22"/>
          <w:szCs w:val="22"/>
          <w:lang w:val="en-US"/>
        </w:rPr>
        <w:t>1</w:t>
      </w:r>
      <w:r w:rsidR="00554FE8" w:rsidRPr="00554FE8">
        <w:rPr>
          <w:sz w:val="22"/>
          <w:szCs w:val="22"/>
          <w:lang w:val="en-US"/>
        </w:rPr>
        <w:t>)I, II</w:t>
      </w:r>
    </w:p>
    <w:p w:rsidR="00554FE8" w:rsidRPr="00554FE8" w:rsidRDefault="005F18C0" w:rsidP="00554FE8">
      <w:pPr>
        <w:rPr>
          <w:sz w:val="22"/>
          <w:szCs w:val="22"/>
          <w:lang w:val="en-US"/>
        </w:rPr>
      </w:pPr>
      <w:r w:rsidRPr="005F18C0">
        <w:rPr>
          <w:sz w:val="22"/>
          <w:szCs w:val="22"/>
          <w:lang w:val="en-US"/>
        </w:rPr>
        <w:t>2</w:t>
      </w:r>
      <w:r w:rsidR="00554FE8" w:rsidRPr="00554FE8">
        <w:rPr>
          <w:sz w:val="22"/>
          <w:szCs w:val="22"/>
          <w:lang w:val="en-US"/>
        </w:rPr>
        <w:t>)aVL, aVF</w:t>
      </w:r>
    </w:p>
    <w:p w:rsidR="00554FE8" w:rsidRPr="00554FE8" w:rsidRDefault="005F18C0" w:rsidP="00554FE8">
      <w:pPr>
        <w:rPr>
          <w:sz w:val="22"/>
          <w:szCs w:val="22"/>
          <w:lang w:val="en-US"/>
        </w:rPr>
      </w:pPr>
      <w:r w:rsidRPr="005F18C0">
        <w:rPr>
          <w:sz w:val="22"/>
          <w:szCs w:val="22"/>
          <w:lang w:val="en-US"/>
        </w:rPr>
        <w:t>3</w:t>
      </w:r>
      <w:r w:rsidR="00554FE8" w:rsidRPr="00554FE8">
        <w:rPr>
          <w:sz w:val="22"/>
          <w:szCs w:val="22"/>
          <w:lang w:val="en-US"/>
        </w:rPr>
        <w:t>)V5 – V6</w:t>
      </w:r>
    </w:p>
    <w:p w:rsidR="00554FE8" w:rsidRPr="00554FE8" w:rsidRDefault="005F18C0" w:rsidP="00554FE8">
      <w:pPr>
        <w:rPr>
          <w:sz w:val="22"/>
          <w:szCs w:val="22"/>
          <w:lang w:val="en-US"/>
        </w:rPr>
      </w:pPr>
      <w:r w:rsidRPr="00E226D1">
        <w:rPr>
          <w:sz w:val="22"/>
          <w:szCs w:val="22"/>
          <w:lang w:val="en-US"/>
        </w:rPr>
        <w:t>4</w:t>
      </w:r>
      <w:r w:rsidR="00554FE8" w:rsidRPr="00554FE8">
        <w:rPr>
          <w:sz w:val="22"/>
          <w:szCs w:val="22"/>
          <w:lang w:val="en-US"/>
        </w:rPr>
        <w:t>) II, V1</w:t>
      </w:r>
    </w:p>
    <w:p w:rsidR="00554FE8" w:rsidRPr="00554FE8" w:rsidRDefault="00554FE8" w:rsidP="00554FE8">
      <w:pPr>
        <w:rPr>
          <w:sz w:val="22"/>
          <w:szCs w:val="22"/>
          <w:lang w:val="en-US"/>
        </w:rPr>
      </w:pPr>
      <w:r w:rsidRPr="00554FE8">
        <w:rPr>
          <w:sz w:val="22"/>
          <w:szCs w:val="22"/>
          <w:lang w:val="en-US"/>
        </w:rPr>
        <w:t>57 The manifestation of ischemia on the ECG is:</w:t>
      </w:r>
    </w:p>
    <w:p w:rsidR="00554FE8" w:rsidRPr="00554FE8" w:rsidRDefault="005F18C0" w:rsidP="00554FE8">
      <w:pPr>
        <w:rPr>
          <w:sz w:val="22"/>
          <w:szCs w:val="22"/>
          <w:lang w:val="en-US"/>
        </w:rPr>
      </w:pPr>
      <w:r w:rsidRPr="005F18C0">
        <w:rPr>
          <w:sz w:val="22"/>
          <w:szCs w:val="22"/>
          <w:lang w:val="en-US"/>
        </w:rPr>
        <w:t>1</w:t>
      </w:r>
      <w:r w:rsidR="00554FE8" w:rsidRPr="00554FE8">
        <w:rPr>
          <w:sz w:val="22"/>
          <w:szCs w:val="22"/>
          <w:lang w:val="en-US"/>
        </w:rPr>
        <w:t>)negative T wave</w:t>
      </w:r>
    </w:p>
    <w:p w:rsidR="00554FE8" w:rsidRPr="00554FE8" w:rsidRDefault="005F18C0" w:rsidP="00554FE8">
      <w:pPr>
        <w:rPr>
          <w:sz w:val="22"/>
          <w:szCs w:val="22"/>
          <w:lang w:val="en-US"/>
        </w:rPr>
      </w:pPr>
      <w:r w:rsidRPr="005F18C0">
        <w:rPr>
          <w:sz w:val="22"/>
          <w:szCs w:val="22"/>
          <w:lang w:val="en-US"/>
        </w:rPr>
        <w:t>2</w:t>
      </w:r>
      <w:r w:rsidR="00554FE8" w:rsidRPr="00554FE8">
        <w:rPr>
          <w:sz w:val="22"/>
          <w:szCs w:val="22"/>
          <w:lang w:val="en-US"/>
        </w:rPr>
        <w:t>)ST elevation</w:t>
      </w:r>
    </w:p>
    <w:p w:rsidR="00554FE8" w:rsidRPr="00554FE8" w:rsidRDefault="005F18C0" w:rsidP="00554FE8">
      <w:pPr>
        <w:rPr>
          <w:sz w:val="22"/>
          <w:szCs w:val="22"/>
          <w:lang w:val="en-US"/>
        </w:rPr>
      </w:pPr>
      <w:r w:rsidRPr="005F18C0">
        <w:rPr>
          <w:sz w:val="22"/>
          <w:szCs w:val="22"/>
          <w:lang w:val="en-US"/>
        </w:rPr>
        <w:t>3</w:t>
      </w:r>
      <w:r w:rsidR="00554FE8" w:rsidRPr="00554FE8">
        <w:rPr>
          <w:sz w:val="22"/>
          <w:szCs w:val="22"/>
          <w:lang w:val="en-US"/>
        </w:rPr>
        <w:t>)deep and wide Q</w:t>
      </w:r>
    </w:p>
    <w:p w:rsidR="00554FE8" w:rsidRPr="00554FE8" w:rsidRDefault="00554FE8" w:rsidP="00554FE8">
      <w:pPr>
        <w:rPr>
          <w:sz w:val="22"/>
          <w:szCs w:val="22"/>
          <w:lang w:val="en-US"/>
        </w:rPr>
      </w:pPr>
      <w:r w:rsidRPr="00554FE8">
        <w:rPr>
          <w:sz w:val="22"/>
          <w:szCs w:val="22"/>
          <w:lang w:val="en-US"/>
        </w:rPr>
        <w:t>58 The expiratory character of dyspnea is noted with:</w:t>
      </w:r>
    </w:p>
    <w:p w:rsidR="00554FE8" w:rsidRPr="00554FE8" w:rsidRDefault="005F18C0" w:rsidP="00554FE8">
      <w:pPr>
        <w:rPr>
          <w:sz w:val="22"/>
          <w:szCs w:val="22"/>
          <w:lang w:val="en-US"/>
        </w:rPr>
      </w:pPr>
      <w:r w:rsidRPr="005F18C0">
        <w:rPr>
          <w:sz w:val="22"/>
          <w:szCs w:val="22"/>
          <w:lang w:val="en-US"/>
        </w:rPr>
        <w:t>1</w:t>
      </w:r>
      <w:r w:rsidR="00554FE8" w:rsidRPr="00554FE8">
        <w:rPr>
          <w:sz w:val="22"/>
          <w:szCs w:val="22"/>
          <w:lang w:val="en-US"/>
        </w:rPr>
        <w:t>)lung abscess</w:t>
      </w:r>
    </w:p>
    <w:p w:rsidR="00554FE8" w:rsidRPr="00554FE8" w:rsidRDefault="005F18C0" w:rsidP="00554FE8">
      <w:pPr>
        <w:rPr>
          <w:sz w:val="22"/>
          <w:szCs w:val="22"/>
          <w:lang w:val="en-US"/>
        </w:rPr>
      </w:pPr>
      <w:r w:rsidRPr="005F18C0">
        <w:rPr>
          <w:sz w:val="22"/>
          <w:szCs w:val="22"/>
          <w:lang w:val="en-US"/>
        </w:rPr>
        <w:t>2</w:t>
      </w:r>
      <w:r w:rsidR="00554FE8" w:rsidRPr="00554FE8">
        <w:rPr>
          <w:sz w:val="22"/>
          <w:szCs w:val="22"/>
          <w:lang w:val="en-US"/>
        </w:rPr>
        <w:t>)bronchial asthma</w:t>
      </w:r>
    </w:p>
    <w:p w:rsidR="00554FE8" w:rsidRPr="00554FE8" w:rsidRDefault="005F18C0" w:rsidP="00554FE8">
      <w:pPr>
        <w:rPr>
          <w:sz w:val="22"/>
          <w:szCs w:val="22"/>
          <w:lang w:val="en-US"/>
        </w:rPr>
      </w:pPr>
      <w:r w:rsidRPr="005F18C0">
        <w:rPr>
          <w:sz w:val="22"/>
          <w:szCs w:val="22"/>
          <w:lang w:val="en-US"/>
        </w:rPr>
        <w:t>3</w:t>
      </w:r>
      <w:r w:rsidR="00554FE8" w:rsidRPr="00554FE8">
        <w:rPr>
          <w:sz w:val="22"/>
          <w:szCs w:val="22"/>
          <w:lang w:val="en-US"/>
        </w:rPr>
        <w:t>)lobar pneumonia</w:t>
      </w:r>
    </w:p>
    <w:p w:rsidR="00554FE8" w:rsidRPr="00554FE8" w:rsidRDefault="005F18C0" w:rsidP="00554FE8">
      <w:pPr>
        <w:rPr>
          <w:sz w:val="22"/>
          <w:szCs w:val="22"/>
          <w:lang w:val="en-US"/>
        </w:rPr>
      </w:pPr>
      <w:r w:rsidRPr="00E226D1">
        <w:rPr>
          <w:sz w:val="22"/>
          <w:szCs w:val="22"/>
          <w:lang w:val="en-US"/>
        </w:rPr>
        <w:t>4</w:t>
      </w:r>
      <w:r w:rsidR="00554FE8" w:rsidRPr="00554FE8">
        <w:rPr>
          <w:sz w:val="22"/>
          <w:szCs w:val="22"/>
          <w:lang w:val="en-US"/>
        </w:rPr>
        <w:t>)pulmonary edema</w:t>
      </w:r>
    </w:p>
    <w:p w:rsidR="00554FE8" w:rsidRPr="00554FE8" w:rsidRDefault="00554FE8" w:rsidP="00554FE8">
      <w:pPr>
        <w:rPr>
          <w:sz w:val="22"/>
          <w:szCs w:val="22"/>
          <w:lang w:val="en-US"/>
        </w:rPr>
      </w:pPr>
      <w:r w:rsidRPr="00554FE8">
        <w:rPr>
          <w:sz w:val="22"/>
          <w:szCs w:val="22"/>
          <w:lang w:val="en-US"/>
        </w:rPr>
        <w:t>59 The most informative method of diagnostics of pneumonia:</w:t>
      </w:r>
    </w:p>
    <w:p w:rsidR="00554FE8" w:rsidRPr="00554FE8" w:rsidRDefault="00554FE8" w:rsidP="00554FE8">
      <w:pPr>
        <w:rPr>
          <w:sz w:val="22"/>
          <w:szCs w:val="22"/>
          <w:lang w:val="en-US"/>
        </w:rPr>
      </w:pPr>
      <w:r w:rsidRPr="00554FE8">
        <w:rPr>
          <w:sz w:val="22"/>
          <w:szCs w:val="22"/>
        </w:rPr>
        <w:t>А</w:t>
      </w:r>
      <w:r w:rsidRPr="00554FE8">
        <w:rPr>
          <w:sz w:val="22"/>
          <w:szCs w:val="22"/>
          <w:lang w:val="en-US"/>
        </w:rPr>
        <w:t>)sputum analysis</w:t>
      </w:r>
    </w:p>
    <w:p w:rsidR="00554FE8" w:rsidRPr="00554FE8" w:rsidRDefault="005F18C0" w:rsidP="00554FE8">
      <w:pPr>
        <w:rPr>
          <w:sz w:val="22"/>
          <w:szCs w:val="22"/>
          <w:lang w:val="en-US"/>
        </w:rPr>
      </w:pPr>
      <w:r w:rsidRPr="005F18C0">
        <w:rPr>
          <w:sz w:val="22"/>
          <w:szCs w:val="22"/>
          <w:lang w:val="en-US"/>
        </w:rPr>
        <w:t>1</w:t>
      </w:r>
      <w:r w:rsidR="00554FE8" w:rsidRPr="00554FE8">
        <w:rPr>
          <w:sz w:val="22"/>
          <w:szCs w:val="22"/>
          <w:lang w:val="en-US"/>
        </w:rPr>
        <w:t>)blood test</w:t>
      </w:r>
    </w:p>
    <w:p w:rsidR="00554FE8" w:rsidRPr="00554FE8" w:rsidRDefault="005F18C0" w:rsidP="00554FE8">
      <w:pPr>
        <w:rPr>
          <w:sz w:val="22"/>
          <w:szCs w:val="22"/>
          <w:lang w:val="en-US"/>
        </w:rPr>
      </w:pPr>
      <w:r w:rsidRPr="005F18C0">
        <w:rPr>
          <w:sz w:val="22"/>
          <w:szCs w:val="22"/>
          <w:lang w:val="en-US"/>
        </w:rPr>
        <w:t>2</w:t>
      </w:r>
      <w:r w:rsidR="00554FE8" w:rsidRPr="00554FE8">
        <w:rPr>
          <w:sz w:val="22"/>
          <w:szCs w:val="22"/>
          <w:lang w:val="en-US"/>
        </w:rPr>
        <w:t>)chest x-ray</w:t>
      </w:r>
    </w:p>
    <w:p w:rsidR="00554FE8" w:rsidRPr="00554FE8" w:rsidRDefault="005F18C0" w:rsidP="00554FE8">
      <w:pPr>
        <w:rPr>
          <w:sz w:val="22"/>
          <w:szCs w:val="22"/>
          <w:lang w:val="en-US"/>
        </w:rPr>
      </w:pPr>
      <w:r w:rsidRPr="005F18C0">
        <w:rPr>
          <w:sz w:val="22"/>
          <w:szCs w:val="22"/>
          <w:lang w:val="en-US"/>
        </w:rPr>
        <w:t>3</w:t>
      </w:r>
      <w:r w:rsidR="00554FE8" w:rsidRPr="00554FE8">
        <w:rPr>
          <w:sz w:val="22"/>
          <w:szCs w:val="22"/>
          <w:lang w:val="en-US"/>
        </w:rPr>
        <w:t>)pleural puncture</w:t>
      </w:r>
    </w:p>
    <w:p w:rsidR="00554FE8" w:rsidRPr="00554FE8" w:rsidRDefault="00554FE8" w:rsidP="00554FE8">
      <w:pPr>
        <w:rPr>
          <w:sz w:val="22"/>
          <w:szCs w:val="22"/>
          <w:lang w:val="en-US"/>
        </w:rPr>
      </w:pPr>
      <w:r w:rsidRPr="00554FE8">
        <w:rPr>
          <w:sz w:val="22"/>
          <w:szCs w:val="22"/>
          <w:lang w:val="en-US"/>
        </w:rPr>
        <w:lastRenderedPageBreak/>
        <w:t>60 For a complete blockage of the Left bundle of His, it is typical:</w:t>
      </w:r>
    </w:p>
    <w:p w:rsidR="00554FE8" w:rsidRPr="00554FE8" w:rsidRDefault="005F18C0" w:rsidP="00554FE8">
      <w:pPr>
        <w:rPr>
          <w:sz w:val="22"/>
          <w:szCs w:val="22"/>
          <w:lang w:val="en-US"/>
        </w:rPr>
      </w:pPr>
      <w:r w:rsidRPr="005F18C0">
        <w:rPr>
          <w:sz w:val="22"/>
          <w:szCs w:val="22"/>
          <w:lang w:val="en-US"/>
        </w:rPr>
        <w:t>1</w:t>
      </w:r>
      <w:r w:rsidR="00554FE8" w:rsidRPr="00554FE8">
        <w:rPr>
          <w:sz w:val="22"/>
          <w:szCs w:val="22"/>
          <w:lang w:val="en-US"/>
        </w:rPr>
        <w:t>)QRS ˃ 0.12˝</w:t>
      </w:r>
    </w:p>
    <w:p w:rsidR="00554FE8" w:rsidRPr="00554FE8" w:rsidRDefault="005F18C0" w:rsidP="00554FE8">
      <w:pPr>
        <w:rPr>
          <w:sz w:val="22"/>
          <w:szCs w:val="22"/>
          <w:lang w:val="en-US"/>
        </w:rPr>
      </w:pPr>
      <w:r w:rsidRPr="005F18C0">
        <w:rPr>
          <w:sz w:val="22"/>
          <w:szCs w:val="22"/>
          <w:lang w:val="en-US"/>
        </w:rPr>
        <w:t>2</w:t>
      </w:r>
      <w:r w:rsidR="00554FE8" w:rsidRPr="00554FE8">
        <w:rPr>
          <w:sz w:val="22"/>
          <w:szCs w:val="22"/>
          <w:lang w:val="en-US"/>
        </w:rPr>
        <w:t>)QRS ˂ 0.12˝</w:t>
      </w:r>
    </w:p>
    <w:p w:rsidR="00554FE8" w:rsidRPr="00554FE8" w:rsidRDefault="005F18C0" w:rsidP="00554FE8">
      <w:pPr>
        <w:rPr>
          <w:sz w:val="22"/>
          <w:szCs w:val="22"/>
          <w:lang w:val="en-US"/>
        </w:rPr>
      </w:pPr>
      <w:r w:rsidRPr="005F18C0">
        <w:rPr>
          <w:sz w:val="22"/>
          <w:szCs w:val="22"/>
          <w:lang w:val="en-US"/>
        </w:rPr>
        <w:t>3</w:t>
      </w:r>
      <w:r w:rsidR="00554FE8" w:rsidRPr="00554FE8">
        <w:rPr>
          <w:sz w:val="22"/>
          <w:szCs w:val="22"/>
          <w:lang w:val="en-US"/>
        </w:rPr>
        <w:t>)presence of concordance</w:t>
      </w:r>
    </w:p>
    <w:p w:rsidR="00554FE8" w:rsidRPr="00554FE8" w:rsidRDefault="00554FE8" w:rsidP="00554FE8">
      <w:pPr>
        <w:jc w:val="center"/>
        <w:rPr>
          <w:b/>
          <w:lang w:val="en-US"/>
        </w:rPr>
      </w:pPr>
      <w:r w:rsidRPr="00554FE8">
        <w:rPr>
          <w:b/>
          <w:lang w:val="en-US"/>
        </w:rPr>
        <w:t>2 variant</w:t>
      </w:r>
    </w:p>
    <w:p w:rsidR="00554FE8" w:rsidRPr="00554FE8" w:rsidRDefault="003C152E" w:rsidP="00554FE8">
      <w:pPr>
        <w:jc w:val="both"/>
        <w:rPr>
          <w:lang w:val="en-US"/>
        </w:rPr>
      </w:pPr>
      <w:r w:rsidRPr="003C152E">
        <w:rPr>
          <w:lang w:val="en-US"/>
        </w:rPr>
        <w:t>6</w:t>
      </w:r>
      <w:r w:rsidR="00554FE8" w:rsidRPr="00554FE8">
        <w:rPr>
          <w:lang w:val="en-US"/>
        </w:rPr>
        <w:t>1 List typical complaints of respiratory diseases:</w:t>
      </w:r>
    </w:p>
    <w:p w:rsidR="00554FE8" w:rsidRPr="00554FE8" w:rsidRDefault="0051618F" w:rsidP="00554FE8">
      <w:pPr>
        <w:jc w:val="both"/>
        <w:rPr>
          <w:lang w:val="en-US"/>
        </w:rPr>
      </w:pPr>
      <w:r w:rsidRPr="0051618F">
        <w:rPr>
          <w:lang w:val="en-US"/>
        </w:rPr>
        <w:t>1</w:t>
      </w:r>
      <w:r w:rsidR="00554FE8" w:rsidRPr="00554FE8">
        <w:rPr>
          <w:lang w:val="en-US"/>
        </w:rPr>
        <w:t>)cough, drowsiness, diarrhea</w:t>
      </w:r>
    </w:p>
    <w:p w:rsidR="00554FE8" w:rsidRPr="00554FE8" w:rsidRDefault="0051618F" w:rsidP="00554FE8">
      <w:pPr>
        <w:jc w:val="both"/>
        <w:rPr>
          <w:lang w:val="en-US"/>
        </w:rPr>
      </w:pPr>
      <w:r w:rsidRPr="0051618F">
        <w:rPr>
          <w:lang w:val="en-US"/>
        </w:rPr>
        <w:t>2</w:t>
      </w:r>
      <w:r w:rsidR="00554FE8" w:rsidRPr="00554FE8">
        <w:rPr>
          <w:lang w:val="en-US"/>
        </w:rPr>
        <w:t>)shortness of breath, palpitations, blood pressure</w:t>
      </w:r>
    </w:p>
    <w:p w:rsidR="00554FE8" w:rsidRPr="00554FE8" w:rsidRDefault="0051618F" w:rsidP="00554FE8">
      <w:pPr>
        <w:jc w:val="both"/>
        <w:rPr>
          <w:lang w:val="en-US"/>
        </w:rPr>
      </w:pPr>
      <w:r w:rsidRPr="0051618F">
        <w:rPr>
          <w:lang w:val="en-US"/>
        </w:rPr>
        <w:t>3</w:t>
      </w:r>
      <w:r w:rsidR="00554FE8" w:rsidRPr="00554FE8">
        <w:rPr>
          <w:lang w:val="en-US"/>
        </w:rPr>
        <w:t>)cough, fever, shortness of breath</w:t>
      </w:r>
    </w:p>
    <w:p w:rsidR="00554FE8" w:rsidRPr="00554FE8" w:rsidRDefault="0051618F" w:rsidP="00554FE8">
      <w:pPr>
        <w:jc w:val="both"/>
        <w:rPr>
          <w:lang w:val="en-US"/>
        </w:rPr>
      </w:pPr>
      <w:r w:rsidRPr="0051618F">
        <w:rPr>
          <w:lang w:val="en-US"/>
        </w:rPr>
        <w:t>4</w:t>
      </w:r>
      <w:r w:rsidR="00554FE8" w:rsidRPr="00554FE8">
        <w:rPr>
          <w:lang w:val="en-US"/>
        </w:rPr>
        <w:t>)shortness of breath, edema, irritability</w:t>
      </w:r>
    </w:p>
    <w:p w:rsidR="00554FE8" w:rsidRPr="00554FE8" w:rsidRDefault="003C152E" w:rsidP="00554FE8">
      <w:pPr>
        <w:jc w:val="both"/>
        <w:rPr>
          <w:lang w:val="en-US" w:eastAsia="en-US"/>
        </w:rPr>
      </w:pPr>
      <w:r w:rsidRPr="003C152E">
        <w:rPr>
          <w:lang w:val="en-US" w:eastAsia="en-US"/>
        </w:rPr>
        <w:t>6</w:t>
      </w:r>
      <w:r w:rsidR="00554FE8" w:rsidRPr="00554FE8">
        <w:rPr>
          <w:lang w:val="en-US" w:eastAsia="en-US"/>
        </w:rPr>
        <w:t>2 Symptom, not characteristic for gastric bleeding:</w:t>
      </w:r>
    </w:p>
    <w:p w:rsidR="00554FE8" w:rsidRPr="00554FE8" w:rsidRDefault="0051618F" w:rsidP="00554FE8">
      <w:pPr>
        <w:jc w:val="both"/>
        <w:rPr>
          <w:lang w:val="en-US" w:eastAsia="en-US"/>
        </w:rPr>
      </w:pPr>
      <w:r w:rsidRPr="0051618F">
        <w:rPr>
          <w:lang w:val="en-US" w:eastAsia="en-US"/>
        </w:rPr>
        <w:t>1</w:t>
      </w:r>
      <w:r w:rsidR="00554FE8" w:rsidRPr="00554FE8">
        <w:rPr>
          <w:lang w:val="en-US" w:eastAsia="en-US"/>
        </w:rPr>
        <w:t>)vomiting with admixture of blood</w:t>
      </w:r>
    </w:p>
    <w:p w:rsidR="00554FE8" w:rsidRPr="00554FE8" w:rsidRDefault="0051618F" w:rsidP="00554FE8">
      <w:pPr>
        <w:jc w:val="both"/>
        <w:rPr>
          <w:lang w:val="en-US" w:eastAsia="en-US"/>
        </w:rPr>
      </w:pPr>
      <w:r w:rsidRPr="0051618F">
        <w:rPr>
          <w:lang w:val="en-US" w:eastAsia="en-US"/>
        </w:rPr>
        <w:t>2</w:t>
      </w:r>
      <w:r w:rsidR="00554FE8" w:rsidRPr="00554FE8">
        <w:rPr>
          <w:lang w:val="en-US" w:eastAsia="en-US"/>
        </w:rPr>
        <w:t>)black tarry stools</w:t>
      </w:r>
    </w:p>
    <w:p w:rsidR="00554FE8" w:rsidRPr="00554FE8" w:rsidRDefault="0051618F" w:rsidP="00554FE8">
      <w:pPr>
        <w:jc w:val="both"/>
        <w:rPr>
          <w:lang w:val="en-US" w:eastAsia="en-US"/>
        </w:rPr>
      </w:pPr>
      <w:r w:rsidRPr="0051618F">
        <w:rPr>
          <w:lang w:val="en-US" w:eastAsia="en-US"/>
        </w:rPr>
        <w:t>3</w:t>
      </w:r>
      <w:r w:rsidR="00554FE8" w:rsidRPr="00554FE8">
        <w:rPr>
          <w:lang w:val="en-US" w:eastAsia="en-US"/>
        </w:rPr>
        <w:t>)cyanosis</w:t>
      </w:r>
    </w:p>
    <w:p w:rsidR="00554FE8" w:rsidRPr="00554FE8" w:rsidRDefault="0051618F" w:rsidP="00554FE8">
      <w:pPr>
        <w:jc w:val="both"/>
        <w:rPr>
          <w:lang w:val="en-US" w:eastAsia="en-US"/>
        </w:rPr>
      </w:pPr>
      <w:r w:rsidRPr="0051618F">
        <w:rPr>
          <w:lang w:val="en-US" w:eastAsia="en-US"/>
        </w:rPr>
        <w:t>4</w:t>
      </w:r>
      <w:r w:rsidR="00554FE8" w:rsidRPr="00554FE8">
        <w:rPr>
          <w:lang w:val="en-US" w:eastAsia="en-US"/>
        </w:rPr>
        <w:t>)pale skin</w:t>
      </w:r>
    </w:p>
    <w:p w:rsidR="00554FE8" w:rsidRPr="00554FE8" w:rsidRDefault="003C152E" w:rsidP="00554FE8">
      <w:pPr>
        <w:jc w:val="both"/>
        <w:rPr>
          <w:lang w:val="en-US" w:eastAsia="en-US"/>
        </w:rPr>
      </w:pPr>
      <w:r w:rsidRPr="003C152E">
        <w:rPr>
          <w:lang w:val="en-US" w:eastAsia="en-US"/>
        </w:rPr>
        <w:t>6</w:t>
      </w:r>
      <w:r w:rsidR="00554FE8" w:rsidRPr="00554FE8">
        <w:rPr>
          <w:lang w:val="en-US" w:eastAsia="en-US"/>
        </w:rPr>
        <w:t>3 The patient has frequent urination with the release a small amount of urine each time. What is the name of symptom:</w:t>
      </w:r>
    </w:p>
    <w:p w:rsidR="00554FE8" w:rsidRPr="00554FE8" w:rsidRDefault="0051618F" w:rsidP="00554FE8">
      <w:pPr>
        <w:jc w:val="both"/>
        <w:rPr>
          <w:lang w:val="en-US" w:eastAsia="en-US"/>
        </w:rPr>
      </w:pPr>
      <w:r w:rsidRPr="003C152E">
        <w:rPr>
          <w:lang w:val="en-US" w:eastAsia="en-US"/>
        </w:rPr>
        <w:t>1</w:t>
      </w:r>
      <w:r w:rsidR="00554FE8" w:rsidRPr="00554FE8">
        <w:rPr>
          <w:lang w:val="en-US" w:eastAsia="en-US"/>
        </w:rPr>
        <w:t>)oliguria</w:t>
      </w:r>
    </w:p>
    <w:p w:rsidR="00554FE8" w:rsidRPr="00554FE8" w:rsidRDefault="0051618F" w:rsidP="00554FE8">
      <w:pPr>
        <w:jc w:val="both"/>
        <w:rPr>
          <w:lang w:val="en-US" w:eastAsia="en-US"/>
        </w:rPr>
      </w:pPr>
      <w:r w:rsidRPr="003C152E">
        <w:rPr>
          <w:lang w:val="en-US" w:eastAsia="en-US"/>
        </w:rPr>
        <w:t>2</w:t>
      </w:r>
      <w:r w:rsidR="00554FE8" w:rsidRPr="00554FE8">
        <w:rPr>
          <w:lang w:val="en-US" w:eastAsia="en-US"/>
        </w:rPr>
        <w:t>)dysuria</w:t>
      </w:r>
    </w:p>
    <w:p w:rsidR="00554FE8" w:rsidRPr="00554FE8" w:rsidRDefault="0051618F" w:rsidP="00554FE8">
      <w:pPr>
        <w:jc w:val="both"/>
        <w:rPr>
          <w:lang w:val="en-US" w:eastAsia="en-US"/>
        </w:rPr>
      </w:pPr>
      <w:r w:rsidRPr="003C152E">
        <w:rPr>
          <w:lang w:val="en-US" w:eastAsia="en-US"/>
        </w:rPr>
        <w:t>3</w:t>
      </w:r>
      <w:r w:rsidR="00554FE8" w:rsidRPr="00554FE8">
        <w:rPr>
          <w:lang w:val="en-US" w:eastAsia="en-US"/>
        </w:rPr>
        <w:t>)nocturia</w:t>
      </w:r>
    </w:p>
    <w:p w:rsidR="00554FE8" w:rsidRPr="00554FE8" w:rsidRDefault="0051618F" w:rsidP="00554FE8">
      <w:pPr>
        <w:jc w:val="both"/>
        <w:rPr>
          <w:lang w:val="en-US" w:eastAsia="en-US"/>
        </w:rPr>
      </w:pPr>
      <w:r w:rsidRPr="003C152E">
        <w:rPr>
          <w:lang w:val="en-US" w:eastAsia="en-US"/>
        </w:rPr>
        <w:t>4</w:t>
      </w:r>
      <w:r w:rsidR="00554FE8" w:rsidRPr="00554FE8">
        <w:rPr>
          <w:lang w:val="en-US" w:eastAsia="en-US"/>
        </w:rPr>
        <w:t>)ischuria</w:t>
      </w:r>
    </w:p>
    <w:p w:rsidR="00554FE8" w:rsidRPr="00554FE8" w:rsidRDefault="0051618F" w:rsidP="00554FE8">
      <w:pPr>
        <w:jc w:val="both"/>
        <w:rPr>
          <w:lang w:val="en-US" w:eastAsia="en-US"/>
        </w:rPr>
      </w:pPr>
      <w:r w:rsidRPr="003C152E">
        <w:rPr>
          <w:lang w:val="en-US" w:eastAsia="en-US"/>
        </w:rPr>
        <w:t>5</w:t>
      </w:r>
      <w:r w:rsidR="00554FE8" w:rsidRPr="00554FE8">
        <w:rPr>
          <w:lang w:val="en-US" w:eastAsia="en-US"/>
        </w:rPr>
        <w:t>)pollakiuria</w:t>
      </w:r>
    </w:p>
    <w:p w:rsidR="00554FE8" w:rsidRPr="00554FE8" w:rsidRDefault="003C152E" w:rsidP="00554FE8">
      <w:pPr>
        <w:jc w:val="both"/>
        <w:rPr>
          <w:lang w:val="en-US" w:eastAsia="en-US"/>
        </w:rPr>
      </w:pPr>
      <w:r w:rsidRPr="003C152E">
        <w:rPr>
          <w:lang w:val="en-US" w:eastAsia="en-US"/>
        </w:rPr>
        <w:t>6</w:t>
      </w:r>
      <w:r w:rsidR="00554FE8" w:rsidRPr="00554FE8">
        <w:rPr>
          <w:lang w:val="en-US" w:eastAsia="en-US"/>
        </w:rPr>
        <w:t>4 urine output of 300 ml per day is called:</w:t>
      </w:r>
    </w:p>
    <w:p w:rsidR="00554FE8" w:rsidRPr="00554FE8" w:rsidRDefault="0051618F" w:rsidP="00554FE8">
      <w:pPr>
        <w:jc w:val="both"/>
        <w:rPr>
          <w:lang w:val="en-US" w:eastAsia="en-US"/>
        </w:rPr>
      </w:pPr>
      <w:r w:rsidRPr="003C152E">
        <w:rPr>
          <w:lang w:val="en-US" w:eastAsia="en-US"/>
        </w:rPr>
        <w:t>1</w:t>
      </w:r>
      <w:r w:rsidR="00554FE8" w:rsidRPr="00554FE8">
        <w:rPr>
          <w:lang w:val="en-US" w:eastAsia="en-US"/>
        </w:rPr>
        <w:t>)nocturia</w:t>
      </w:r>
    </w:p>
    <w:p w:rsidR="00554FE8" w:rsidRPr="00554FE8" w:rsidRDefault="0051618F" w:rsidP="00554FE8">
      <w:pPr>
        <w:jc w:val="both"/>
        <w:rPr>
          <w:lang w:val="en-US" w:eastAsia="en-US"/>
        </w:rPr>
      </w:pPr>
      <w:r w:rsidRPr="003C152E">
        <w:rPr>
          <w:lang w:val="en-US" w:eastAsia="en-US"/>
        </w:rPr>
        <w:t>2</w:t>
      </w:r>
      <w:r w:rsidR="00554FE8" w:rsidRPr="00554FE8">
        <w:rPr>
          <w:lang w:val="en-US" w:eastAsia="en-US"/>
        </w:rPr>
        <w:t>)anuria</w:t>
      </w:r>
    </w:p>
    <w:p w:rsidR="00554FE8" w:rsidRPr="00554FE8" w:rsidRDefault="0051618F" w:rsidP="00554FE8">
      <w:pPr>
        <w:jc w:val="both"/>
        <w:rPr>
          <w:lang w:val="en-US" w:eastAsia="en-US"/>
        </w:rPr>
      </w:pPr>
      <w:r w:rsidRPr="003C152E">
        <w:rPr>
          <w:lang w:val="en-US" w:eastAsia="en-US"/>
        </w:rPr>
        <w:t>3</w:t>
      </w:r>
      <w:r w:rsidR="00554FE8" w:rsidRPr="00554FE8">
        <w:rPr>
          <w:lang w:val="en-US" w:eastAsia="en-US"/>
        </w:rPr>
        <w:t>)polyuria</w:t>
      </w:r>
    </w:p>
    <w:p w:rsidR="00554FE8" w:rsidRPr="00554FE8" w:rsidRDefault="0051618F" w:rsidP="00554FE8">
      <w:pPr>
        <w:jc w:val="both"/>
        <w:rPr>
          <w:lang w:val="en-US" w:eastAsia="en-US"/>
        </w:rPr>
      </w:pPr>
      <w:r w:rsidRPr="003C152E">
        <w:rPr>
          <w:lang w:val="en-US" w:eastAsia="en-US"/>
        </w:rPr>
        <w:t>4</w:t>
      </w:r>
      <w:r w:rsidR="00554FE8" w:rsidRPr="00554FE8">
        <w:rPr>
          <w:lang w:val="en-US" w:eastAsia="en-US"/>
        </w:rPr>
        <w:t>)oliguria</w:t>
      </w:r>
    </w:p>
    <w:p w:rsidR="00554FE8" w:rsidRPr="00554FE8" w:rsidRDefault="0051618F" w:rsidP="00554FE8">
      <w:pPr>
        <w:jc w:val="both"/>
        <w:rPr>
          <w:lang w:val="en-US" w:eastAsia="en-US"/>
        </w:rPr>
      </w:pPr>
      <w:r w:rsidRPr="003C152E">
        <w:rPr>
          <w:lang w:val="en-US" w:eastAsia="en-US"/>
        </w:rPr>
        <w:t>5</w:t>
      </w:r>
      <w:r w:rsidR="00554FE8" w:rsidRPr="00554FE8">
        <w:rPr>
          <w:lang w:val="en-US" w:eastAsia="en-US"/>
        </w:rPr>
        <w:t>)</w:t>
      </w:r>
      <w:r w:rsidR="00554FE8" w:rsidRPr="00554FE8">
        <w:rPr>
          <w:lang w:eastAsia="en-US"/>
        </w:rPr>
        <w:t>р</w:t>
      </w:r>
      <w:r w:rsidR="00554FE8" w:rsidRPr="00554FE8">
        <w:rPr>
          <w:lang w:val="en-US" w:eastAsia="en-US"/>
        </w:rPr>
        <w:t>ollakiuria</w:t>
      </w:r>
    </w:p>
    <w:p w:rsidR="00554FE8" w:rsidRPr="00554FE8" w:rsidRDefault="003C152E" w:rsidP="00554FE8">
      <w:pPr>
        <w:rPr>
          <w:lang w:val="en-US"/>
        </w:rPr>
      </w:pPr>
      <w:r w:rsidRPr="003C152E">
        <w:rPr>
          <w:lang w:val="en-US"/>
        </w:rPr>
        <w:t>6</w:t>
      </w:r>
      <w:r w:rsidR="00554FE8" w:rsidRPr="00554FE8">
        <w:rPr>
          <w:lang w:val="en-US"/>
        </w:rPr>
        <w:t>5 The patient asks for help, complains of sharp pain in the right hypochondrium, radiating to the right forearm, repeated vomiting, chills, fever to 40° c, extremely restless, unable to find the place. His tongue is dry and coated. Determine the patient's condition:</w:t>
      </w:r>
    </w:p>
    <w:p w:rsidR="00554FE8" w:rsidRPr="00554FE8" w:rsidRDefault="0051618F" w:rsidP="00554FE8">
      <w:pPr>
        <w:rPr>
          <w:lang w:val="en-US"/>
        </w:rPr>
      </w:pPr>
      <w:r w:rsidRPr="0051618F">
        <w:rPr>
          <w:lang w:val="en-US"/>
        </w:rPr>
        <w:t>1</w:t>
      </w:r>
      <w:r w:rsidR="00554FE8" w:rsidRPr="00554FE8">
        <w:rPr>
          <w:lang w:val="en-US"/>
        </w:rPr>
        <w:t>)satisfactory condition</w:t>
      </w:r>
    </w:p>
    <w:p w:rsidR="00554FE8" w:rsidRPr="00554FE8" w:rsidRDefault="0051618F" w:rsidP="00554FE8">
      <w:pPr>
        <w:rPr>
          <w:lang w:val="en-US"/>
        </w:rPr>
      </w:pPr>
      <w:r w:rsidRPr="0051618F">
        <w:rPr>
          <w:lang w:val="en-US"/>
        </w:rPr>
        <w:t>2</w:t>
      </w:r>
      <w:r w:rsidR="00554FE8" w:rsidRPr="00554FE8">
        <w:rPr>
          <w:lang w:val="en-US"/>
        </w:rPr>
        <w:t>)moderate severity</w:t>
      </w:r>
    </w:p>
    <w:p w:rsidR="00554FE8" w:rsidRPr="00554FE8" w:rsidRDefault="0051618F" w:rsidP="00554FE8">
      <w:pPr>
        <w:rPr>
          <w:lang w:val="en-US"/>
        </w:rPr>
      </w:pPr>
      <w:r w:rsidRPr="0051618F">
        <w:rPr>
          <w:lang w:val="en-US"/>
        </w:rPr>
        <w:t>3</w:t>
      </w:r>
      <w:r w:rsidR="00554FE8" w:rsidRPr="00554FE8">
        <w:rPr>
          <w:lang w:val="en-US"/>
        </w:rPr>
        <w:t>)grave condition</w:t>
      </w:r>
    </w:p>
    <w:p w:rsidR="00554FE8" w:rsidRPr="00554FE8" w:rsidRDefault="0051618F" w:rsidP="00554FE8">
      <w:pPr>
        <w:rPr>
          <w:lang w:val="en-US"/>
        </w:rPr>
      </w:pPr>
      <w:r w:rsidRPr="00E226D1">
        <w:rPr>
          <w:lang w:val="en-US"/>
        </w:rPr>
        <w:t>4</w:t>
      </w:r>
      <w:r w:rsidR="00554FE8" w:rsidRPr="00554FE8">
        <w:rPr>
          <w:lang w:val="en-US"/>
        </w:rPr>
        <w:t>)terminal</w:t>
      </w:r>
    </w:p>
    <w:p w:rsidR="00554FE8" w:rsidRPr="0051618F" w:rsidRDefault="003C152E" w:rsidP="00554FE8">
      <w:pPr>
        <w:pStyle w:val="Style3"/>
        <w:ind w:right="1267" w:firstLine="0"/>
        <w:rPr>
          <w:lang w:val="en-US" w:eastAsia="en-US"/>
        </w:rPr>
      </w:pPr>
      <w:r w:rsidRPr="00E226D1">
        <w:rPr>
          <w:lang w:val="en-US" w:eastAsia="en-US"/>
        </w:rPr>
        <w:t>6</w:t>
      </w:r>
      <w:r w:rsidR="00554FE8" w:rsidRPr="0051618F">
        <w:rPr>
          <w:lang w:val="en-US" w:eastAsia="en-US"/>
        </w:rPr>
        <w:t>6 "Medusa head" is:</w:t>
      </w:r>
    </w:p>
    <w:p w:rsidR="00554FE8" w:rsidRPr="0051618F" w:rsidRDefault="0051618F" w:rsidP="00554FE8">
      <w:pPr>
        <w:pStyle w:val="Style3"/>
        <w:ind w:right="1267" w:firstLine="0"/>
        <w:rPr>
          <w:lang w:val="en-US" w:eastAsia="en-US"/>
        </w:rPr>
      </w:pPr>
      <w:r w:rsidRPr="0051618F">
        <w:rPr>
          <w:lang w:val="en-US" w:eastAsia="en-US"/>
        </w:rPr>
        <w:t>1</w:t>
      </w:r>
      <w:r w:rsidR="00554FE8" w:rsidRPr="0051618F">
        <w:rPr>
          <w:lang w:val="en-US" w:eastAsia="en-US"/>
        </w:rPr>
        <w:t>)dilatation of the anterior abdominal wall veins</w:t>
      </w:r>
    </w:p>
    <w:p w:rsidR="00554FE8" w:rsidRPr="0051618F" w:rsidRDefault="00554FE8" w:rsidP="00554FE8">
      <w:pPr>
        <w:pStyle w:val="Style3"/>
        <w:ind w:right="1267" w:firstLine="0"/>
        <w:rPr>
          <w:lang w:val="en-US" w:eastAsia="en-US"/>
        </w:rPr>
      </w:pPr>
      <w:r w:rsidRPr="0051618F">
        <w:rPr>
          <w:lang w:val="en-US" w:eastAsia="en-US"/>
        </w:rPr>
        <w:t>the veins of the posterior abdominal wall</w:t>
      </w:r>
    </w:p>
    <w:p w:rsidR="00554FE8" w:rsidRPr="0051618F" w:rsidRDefault="0051618F" w:rsidP="00554FE8">
      <w:pPr>
        <w:pStyle w:val="Style3"/>
        <w:ind w:right="1267" w:firstLine="0"/>
        <w:rPr>
          <w:lang w:val="en-US" w:eastAsia="en-US"/>
        </w:rPr>
      </w:pPr>
      <w:r w:rsidRPr="0051618F">
        <w:rPr>
          <w:lang w:val="en-US" w:eastAsia="en-US"/>
        </w:rPr>
        <w:t>2</w:t>
      </w:r>
      <w:r w:rsidR="00554FE8" w:rsidRPr="0051618F">
        <w:rPr>
          <w:lang w:val="en-US" w:eastAsia="en-US"/>
        </w:rPr>
        <w:t>)varicose veins of lower extremities</w:t>
      </w:r>
    </w:p>
    <w:p w:rsidR="00554FE8" w:rsidRPr="0051618F" w:rsidRDefault="0051618F" w:rsidP="00554FE8">
      <w:pPr>
        <w:pStyle w:val="Style3"/>
        <w:widowControl/>
        <w:spacing w:line="240" w:lineRule="auto"/>
        <w:ind w:right="1267" w:firstLine="0"/>
        <w:rPr>
          <w:lang w:val="en-US" w:eastAsia="en-US"/>
        </w:rPr>
      </w:pPr>
      <w:r w:rsidRPr="0051618F">
        <w:rPr>
          <w:lang w:val="en-US" w:eastAsia="en-US"/>
        </w:rPr>
        <w:t>3</w:t>
      </w:r>
      <w:r w:rsidR="00554FE8" w:rsidRPr="0051618F">
        <w:rPr>
          <w:lang w:val="en-US" w:eastAsia="en-US"/>
        </w:rPr>
        <w:t>)dilatation of the upper extremities veins</w:t>
      </w:r>
    </w:p>
    <w:p w:rsidR="00554FE8" w:rsidRPr="0051618F" w:rsidRDefault="003C152E" w:rsidP="00554FE8">
      <w:pPr>
        <w:pStyle w:val="Style28"/>
        <w:tabs>
          <w:tab w:val="left" w:pos="403"/>
        </w:tabs>
        <w:ind w:firstLine="0"/>
        <w:rPr>
          <w:rStyle w:val="FontStyle38"/>
          <w:rFonts w:eastAsiaTheme="majorEastAsia"/>
          <w:sz w:val="24"/>
          <w:szCs w:val="24"/>
          <w:lang w:val="en-US"/>
        </w:rPr>
      </w:pPr>
      <w:r w:rsidRPr="00E226D1">
        <w:rPr>
          <w:rStyle w:val="FontStyle38"/>
          <w:rFonts w:eastAsiaTheme="majorEastAsia"/>
          <w:sz w:val="24"/>
          <w:szCs w:val="24"/>
          <w:lang w:val="en-US"/>
        </w:rPr>
        <w:t>6</w:t>
      </w:r>
      <w:r w:rsidR="00554FE8" w:rsidRPr="0051618F">
        <w:rPr>
          <w:rStyle w:val="FontStyle38"/>
          <w:rFonts w:eastAsiaTheme="majorEastAsia"/>
          <w:sz w:val="24"/>
          <w:szCs w:val="24"/>
          <w:lang w:val="en-US"/>
        </w:rPr>
        <w:t>7 Acrocyanosis is typical for:</w:t>
      </w:r>
    </w:p>
    <w:p w:rsidR="00554FE8" w:rsidRPr="0051618F" w:rsidRDefault="0051618F" w:rsidP="00554FE8">
      <w:pPr>
        <w:pStyle w:val="Style28"/>
        <w:tabs>
          <w:tab w:val="left" w:pos="403"/>
        </w:tabs>
        <w:ind w:firstLine="0"/>
        <w:rPr>
          <w:rStyle w:val="FontStyle38"/>
          <w:rFonts w:eastAsiaTheme="majorEastAsia"/>
          <w:sz w:val="24"/>
          <w:szCs w:val="24"/>
          <w:lang w:val="en-US"/>
        </w:rPr>
      </w:pPr>
      <w:r w:rsidRPr="0051618F">
        <w:rPr>
          <w:rStyle w:val="FontStyle38"/>
          <w:rFonts w:eastAsiaTheme="majorEastAsia"/>
          <w:sz w:val="24"/>
          <w:szCs w:val="24"/>
          <w:lang w:val="en-US"/>
        </w:rPr>
        <w:t>1</w:t>
      </w:r>
      <w:r w:rsidR="00554FE8" w:rsidRPr="0051618F">
        <w:rPr>
          <w:rStyle w:val="FontStyle38"/>
          <w:rFonts w:eastAsiaTheme="majorEastAsia"/>
          <w:sz w:val="24"/>
          <w:szCs w:val="24"/>
          <w:lang w:val="en-US"/>
        </w:rPr>
        <w:t>)liver failure</w:t>
      </w:r>
    </w:p>
    <w:p w:rsidR="00554FE8" w:rsidRPr="0051618F" w:rsidRDefault="0051618F" w:rsidP="00554FE8">
      <w:pPr>
        <w:pStyle w:val="Style28"/>
        <w:tabs>
          <w:tab w:val="left" w:pos="403"/>
        </w:tabs>
        <w:ind w:firstLine="0"/>
        <w:rPr>
          <w:rStyle w:val="FontStyle38"/>
          <w:rFonts w:eastAsiaTheme="majorEastAsia"/>
          <w:sz w:val="24"/>
          <w:szCs w:val="24"/>
          <w:lang w:val="en-US"/>
        </w:rPr>
      </w:pPr>
      <w:r w:rsidRPr="0051618F">
        <w:rPr>
          <w:rStyle w:val="FontStyle38"/>
          <w:rFonts w:eastAsiaTheme="majorEastAsia"/>
          <w:sz w:val="24"/>
          <w:szCs w:val="24"/>
          <w:lang w:val="en-US"/>
        </w:rPr>
        <w:t>2</w:t>
      </w:r>
      <w:r w:rsidR="00554FE8" w:rsidRPr="0051618F">
        <w:rPr>
          <w:rStyle w:val="FontStyle38"/>
          <w:rFonts w:eastAsiaTheme="majorEastAsia"/>
          <w:sz w:val="24"/>
          <w:szCs w:val="24"/>
          <w:lang w:val="en-US"/>
        </w:rPr>
        <w:t>)renal failure</w:t>
      </w:r>
    </w:p>
    <w:p w:rsidR="00554FE8" w:rsidRPr="0051618F" w:rsidRDefault="0051618F" w:rsidP="00554FE8">
      <w:pPr>
        <w:pStyle w:val="Style28"/>
        <w:tabs>
          <w:tab w:val="left" w:pos="403"/>
        </w:tabs>
        <w:ind w:firstLine="0"/>
        <w:rPr>
          <w:rStyle w:val="FontStyle38"/>
          <w:rFonts w:eastAsiaTheme="majorEastAsia"/>
          <w:sz w:val="24"/>
          <w:szCs w:val="24"/>
          <w:lang w:val="en-US"/>
        </w:rPr>
      </w:pPr>
      <w:r w:rsidRPr="0051618F">
        <w:rPr>
          <w:rStyle w:val="FontStyle38"/>
          <w:rFonts w:eastAsiaTheme="majorEastAsia"/>
          <w:sz w:val="24"/>
          <w:szCs w:val="24"/>
          <w:lang w:val="en-US"/>
        </w:rPr>
        <w:t>3</w:t>
      </w:r>
      <w:r w:rsidR="00554FE8" w:rsidRPr="0051618F">
        <w:rPr>
          <w:rStyle w:val="FontStyle38"/>
          <w:rFonts w:eastAsiaTheme="majorEastAsia"/>
          <w:sz w:val="24"/>
          <w:szCs w:val="24"/>
          <w:lang w:val="en-US"/>
        </w:rPr>
        <w:t>)heart failure</w:t>
      </w:r>
    </w:p>
    <w:p w:rsidR="00554FE8" w:rsidRPr="00554FE8" w:rsidRDefault="003C152E" w:rsidP="00554FE8">
      <w:pPr>
        <w:rPr>
          <w:lang w:val="en-US"/>
        </w:rPr>
      </w:pPr>
      <w:r w:rsidRPr="003C152E">
        <w:rPr>
          <w:lang w:val="en-US"/>
        </w:rPr>
        <w:t>6</w:t>
      </w:r>
      <w:r w:rsidR="00554FE8" w:rsidRPr="00554FE8">
        <w:rPr>
          <w:lang w:val="en-US"/>
        </w:rPr>
        <w:t>8 So called "frog" belly is characteristic of:</w:t>
      </w:r>
    </w:p>
    <w:p w:rsidR="00554FE8" w:rsidRPr="00554FE8" w:rsidRDefault="0051618F" w:rsidP="00554FE8">
      <w:pPr>
        <w:rPr>
          <w:lang w:val="en-US"/>
        </w:rPr>
      </w:pPr>
      <w:r w:rsidRPr="003C152E">
        <w:rPr>
          <w:lang w:val="en-US"/>
        </w:rPr>
        <w:t>1</w:t>
      </w:r>
      <w:r w:rsidR="00554FE8" w:rsidRPr="00554FE8">
        <w:rPr>
          <w:lang w:val="en-US"/>
        </w:rPr>
        <w:t>)ascites</w:t>
      </w:r>
    </w:p>
    <w:p w:rsidR="00554FE8" w:rsidRPr="00554FE8" w:rsidRDefault="0051618F" w:rsidP="00554FE8">
      <w:pPr>
        <w:rPr>
          <w:lang w:val="en-US"/>
        </w:rPr>
      </w:pPr>
      <w:r w:rsidRPr="003C152E">
        <w:rPr>
          <w:lang w:val="en-US"/>
        </w:rPr>
        <w:t>2</w:t>
      </w:r>
      <w:r w:rsidR="00554FE8" w:rsidRPr="00554FE8">
        <w:rPr>
          <w:lang w:val="en-US"/>
        </w:rPr>
        <w:t>)obesity</w:t>
      </w:r>
    </w:p>
    <w:p w:rsidR="00554FE8" w:rsidRPr="00554FE8" w:rsidRDefault="0051618F" w:rsidP="00554FE8">
      <w:pPr>
        <w:rPr>
          <w:lang w:val="en-US"/>
        </w:rPr>
      </w:pPr>
      <w:r w:rsidRPr="003C152E">
        <w:rPr>
          <w:lang w:val="en-US"/>
        </w:rPr>
        <w:t>3</w:t>
      </w:r>
      <w:r w:rsidR="00554FE8" w:rsidRPr="00554FE8">
        <w:rPr>
          <w:lang w:val="en-US"/>
        </w:rPr>
        <w:t>)pregnancy</w:t>
      </w:r>
    </w:p>
    <w:p w:rsidR="00554FE8" w:rsidRPr="00554FE8" w:rsidRDefault="0051618F" w:rsidP="00554FE8">
      <w:pPr>
        <w:rPr>
          <w:lang w:val="en-US"/>
        </w:rPr>
      </w:pPr>
      <w:r w:rsidRPr="003C152E">
        <w:rPr>
          <w:lang w:val="en-US"/>
        </w:rPr>
        <w:t>4</w:t>
      </w:r>
      <w:r w:rsidR="00554FE8" w:rsidRPr="00554FE8">
        <w:rPr>
          <w:lang w:val="en-US"/>
        </w:rPr>
        <w:t>)flatulence</w:t>
      </w:r>
    </w:p>
    <w:p w:rsidR="00554FE8" w:rsidRPr="00554FE8" w:rsidRDefault="003C152E" w:rsidP="00554FE8">
      <w:pPr>
        <w:rPr>
          <w:lang w:val="en-US"/>
        </w:rPr>
      </w:pPr>
      <w:r w:rsidRPr="003C152E">
        <w:rPr>
          <w:lang w:val="en-US"/>
        </w:rPr>
        <w:t>6</w:t>
      </w:r>
      <w:r w:rsidR="00554FE8" w:rsidRPr="00554FE8">
        <w:rPr>
          <w:lang w:val="en-US"/>
        </w:rPr>
        <w:t>9 Male, 63 years old, height 165 cm, weight 93 kg, stocky, dense. The belly is of considerable size, and the limbs are short. Determine the constitutional type of patient:</w:t>
      </w:r>
    </w:p>
    <w:p w:rsidR="00554FE8" w:rsidRPr="00554FE8" w:rsidRDefault="0051618F" w:rsidP="00554FE8">
      <w:pPr>
        <w:rPr>
          <w:lang w:val="en-US"/>
        </w:rPr>
      </w:pPr>
      <w:r w:rsidRPr="003C152E">
        <w:rPr>
          <w:lang w:val="en-US"/>
        </w:rPr>
        <w:t>1</w:t>
      </w:r>
      <w:r w:rsidR="00554FE8" w:rsidRPr="00554FE8">
        <w:rPr>
          <w:lang w:val="en-US"/>
        </w:rPr>
        <w:t>)normosthenic</w:t>
      </w:r>
    </w:p>
    <w:p w:rsidR="00554FE8" w:rsidRPr="00554FE8" w:rsidRDefault="0051618F" w:rsidP="00554FE8">
      <w:pPr>
        <w:rPr>
          <w:lang w:val="en-US"/>
        </w:rPr>
      </w:pPr>
      <w:r w:rsidRPr="003C152E">
        <w:rPr>
          <w:lang w:val="en-US"/>
        </w:rPr>
        <w:t>2</w:t>
      </w:r>
      <w:r w:rsidR="00554FE8" w:rsidRPr="00554FE8">
        <w:rPr>
          <w:lang w:val="en-US"/>
        </w:rPr>
        <w:t>)hypersthenic</w:t>
      </w:r>
    </w:p>
    <w:p w:rsidR="00554FE8" w:rsidRPr="00554FE8" w:rsidRDefault="0051618F" w:rsidP="00554FE8">
      <w:pPr>
        <w:rPr>
          <w:lang w:val="en-US"/>
        </w:rPr>
      </w:pPr>
      <w:r w:rsidRPr="003C152E">
        <w:rPr>
          <w:lang w:val="en-US"/>
        </w:rPr>
        <w:t>3</w:t>
      </w:r>
      <w:r w:rsidR="00554FE8" w:rsidRPr="00554FE8">
        <w:rPr>
          <w:lang w:val="en-US"/>
        </w:rPr>
        <w:t>)hyposthenic</w:t>
      </w:r>
    </w:p>
    <w:p w:rsidR="00554FE8" w:rsidRPr="00554FE8" w:rsidRDefault="003C152E" w:rsidP="00554FE8">
      <w:pPr>
        <w:rPr>
          <w:lang w:val="en-US"/>
        </w:rPr>
      </w:pPr>
      <w:r w:rsidRPr="003C152E">
        <w:rPr>
          <w:lang w:val="en-US"/>
        </w:rPr>
        <w:t>7</w:t>
      </w:r>
      <w:r w:rsidR="00554FE8" w:rsidRPr="00554FE8">
        <w:rPr>
          <w:lang w:val="en-US"/>
        </w:rPr>
        <w:t xml:space="preserve">0 Orthopnoe relieves patient condition due to: </w:t>
      </w:r>
    </w:p>
    <w:p w:rsidR="00554FE8" w:rsidRPr="00554FE8" w:rsidRDefault="0051618F" w:rsidP="00554FE8">
      <w:pPr>
        <w:rPr>
          <w:lang w:val="en-US"/>
        </w:rPr>
      </w:pPr>
      <w:r w:rsidRPr="0051618F">
        <w:rPr>
          <w:lang w:val="en-US"/>
        </w:rPr>
        <w:lastRenderedPageBreak/>
        <w:t>1</w:t>
      </w:r>
      <w:r w:rsidR="00554FE8" w:rsidRPr="00554FE8">
        <w:rPr>
          <w:lang w:val="en-US"/>
        </w:rPr>
        <w:t>)bronchi dilation</w:t>
      </w:r>
    </w:p>
    <w:p w:rsidR="00554FE8" w:rsidRPr="00554FE8" w:rsidRDefault="0051618F" w:rsidP="00554FE8">
      <w:pPr>
        <w:rPr>
          <w:lang w:val="en-US"/>
        </w:rPr>
      </w:pPr>
      <w:r w:rsidRPr="0051618F">
        <w:rPr>
          <w:lang w:val="en-US"/>
        </w:rPr>
        <w:t>2</w:t>
      </w:r>
      <w:r w:rsidR="00554FE8" w:rsidRPr="00554FE8">
        <w:rPr>
          <w:lang w:val="en-US"/>
        </w:rPr>
        <w:t>)blood deposition in the abdominal organs and low extremities</w:t>
      </w:r>
    </w:p>
    <w:p w:rsidR="00554FE8" w:rsidRPr="00554FE8" w:rsidRDefault="0051618F" w:rsidP="00554FE8">
      <w:pPr>
        <w:rPr>
          <w:lang w:val="en-US"/>
        </w:rPr>
      </w:pPr>
      <w:r w:rsidRPr="0051618F">
        <w:rPr>
          <w:lang w:val="en-US"/>
        </w:rPr>
        <w:t>3</w:t>
      </w:r>
      <w:r w:rsidR="00554FE8" w:rsidRPr="00554FE8">
        <w:rPr>
          <w:lang w:val="en-US"/>
        </w:rPr>
        <w:t>)improvement of cerebral blood supply</w:t>
      </w:r>
    </w:p>
    <w:p w:rsidR="00554FE8" w:rsidRPr="00554FE8" w:rsidRDefault="0051618F" w:rsidP="00554FE8">
      <w:pPr>
        <w:rPr>
          <w:lang w:val="en-US"/>
        </w:rPr>
      </w:pPr>
      <w:r w:rsidRPr="0051618F">
        <w:rPr>
          <w:lang w:val="en-US"/>
        </w:rPr>
        <w:t>4</w:t>
      </w:r>
      <w:r w:rsidR="00554FE8" w:rsidRPr="00554FE8">
        <w:rPr>
          <w:lang w:val="en-US"/>
        </w:rPr>
        <w:t>)blood pressure level changes</w:t>
      </w:r>
    </w:p>
    <w:p w:rsidR="00554FE8" w:rsidRPr="00554FE8" w:rsidRDefault="0051618F" w:rsidP="00554FE8">
      <w:pPr>
        <w:rPr>
          <w:lang w:val="en-US"/>
        </w:rPr>
      </w:pPr>
      <w:r w:rsidRPr="003C152E">
        <w:rPr>
          <w:lang w:val="en-US"/>
        </w:rPr>
        <w:t>5</w:t>
      </w:r>
      <w:r w:rsidR="00554FE8" w:rsidRPr="00554FE8">
        <w:rPr>
          <w:lang w:val="en-US"/>
        </w:rPr>
        <w:t>)decrease of capillary permeability</w:t>
      </w:r>
    </w:p>
    <w:p w:rsidR="00554FE8" w:rsidRPr="00554FE8" w:rsidRDefault="003C152E" w:rsidP="00554FE8">
      <w:pPr>
        <w:pStyle w:val="a5"/>
        <w:spacing w:before="0" w:beforeAutospacing="0" w:after="0" w:afterAutospacing="0"/>
        <w:textAlignment w:val="baseline"/>
        <w:rPr>
          <w:rFonts w:ascii="Times New Roman" w:hAnsi="Times New Roman"/>
          <w:sz w:val="24"/>
          <w:szCs w:val="24"/>
          <w:lang w:val="en-US"/>
        </w:rPr>
      </w:pPr>
      <w:r w:rsidRPr="003C152E">
        <w:rPr>
          <w:rFonts w:ascii="Times New Roman" w:hAnsi="Times New Roman"/>
          <w:sz w:val="24"/>
          <w:szCs w:val="24"/>
          <w:lang w:val="en-US"/>
        </w:rPr>
        <w:t>7</w:t>
      </w:r>
      <w:r w:rsidR="00554FE8" w:rsidRPr="00554FE8">
        <w:rPr>
          <w:rFonts w:ascii="Times New Roman" w:hAnsi="Times New Roman"/>
          <w:sz w:val="24"/>
          <w:szCs w:val="24"/>
          <w:lang w:val="en-US"/>
        </w:rPr>
        <w:t>1The norms and principles of medical ethics and deontology relate to the following relationships:</w:t>
      </w:r>
    </w:p>
    <w:p w:rsidR="00554FE8" w:rsidRPr="00554FE8" w:rsidRDefault="0051618F" w:rsidP="00554FE8">
      <w:pPr>
        <w:pStyle w:val="a5"/>
        <w:spacing w:before="0" w:beforeAutospacing="0" w:after="0" w:afterAutospacing="0"/>
        <w:textAlignment w:val="baseline"/>
        <w:rPr>
          <w:rFonts w:ascii="Times New Roman" w:hAnsi="Times New Roman"/>
          <w:sz w:val="24"/>
          <w:szCs w:val="24"/>
          <w:lang w:val="en-US"/>
        </w:rPr>
      </w:pPr>
      <w:r w:rsidRPr="0051618F">
        <w:rPr>
          <w:rFonts w:ascii="Times New Roman" w:hAnsi="Times New Roman"/>
          <w:sz w:val="24"/>
          <w:szCs w:val="24"/>
          <w:lang w:val="en-US"/>
        </w:rPr>
        <w:t>1</w:t>
      </w:r>
      <w:r w:rsidR="00554FE8" w:rsidRPr="00554FE8">
        <w:rPr>
          <w:rFonts w:ascii="Times New Roman" w:hAnsi="Times New Roman"/>
          <w:sz w:val="24"/>
          <w:szCs w:val="24"/>
          <w:lang w:val="en-US"/>
        </w:rPr>
        <w:t>)doctor-patient relationship</w:t>
      </w:r>
    </w:p>
    <w:p w:rsidR="00554FE8" w:rsidRPr="00554FE8" w:rsidRDefault="0051618F" w:rsidP="00554FE8">
      <w:pPr>
        <w:pStyle w:val="a5"/>
        <w:spacing w:before="0" w:beforeAutospacing="0" w:after="0" w:afterAutospacing="0"/>
        <w:textAlignment w:val="baseline"/>
        <w:rPr>
          <w:rFonts w:ascii="Times New Roman" w:hAnsi="Times New Roman"/>
          <w:sz w:val="24"/>
          <w:szCs w:val="24"/>
          <w:lang w:val="en-US"/>
        </w:rPr>
      </w:pPr>
      <w:r w:rsidRPr="0051618F">
        <w:rPr>
          <w:rFonts w:ascii="Times New Roman" w:hAnsi="Times New Roman"/>
          <w:sz w:val="24"/>
          <w:szCs w:val="24"/>
          <w:lang w:val="en-US"/>
        </w:rPr>
        <w:t>2</w:t>
      </w:r>
      <w:r w:rsidR="00554FE8" w:rsidRPr="00554FE8">
        <w:rPr>
          <w:rFonts w:ascii="Times New Roman" w:hAnsi="Times New Roman"/>
          <w:sz w:val="24"/>
          <w:szCs w:val="24"/>
          <w:lang w:val="en-US"/>
        </w:rPr>
        <w:t>)relationship between the doctor and the patient's relatives</w:t>
      </w:r>
    </w:p>
    <w:p w:rsidR="00554FE8" w:rsidRPr="00554FE8" w:rsidRDefault="0051618F" w:rsidP="00554FE8">
      <w:pPr>
        <w:pStyle w:val="a5"/>
        <w:spacing w:before="0" w:beforeAutospacing="0" w:after="0" w:afterAutospacing="0"/>
        <w:textAlignment w:val="baseline"/>
        <w:rPr>
          <w:rFonts w:ascii="Times New Roman" w:hAnsi="Times New Roman"/>
          <w:sz w:val="24"/>
          <w:szCs w:val="24"/>
          <w:lang w:val="en-US"/>
        </w:rPr>
      </w:pPr>
      <w:r w:rsidRPr="0051618F">
        <w:rPr>
          <w:rFonts w:ascii="Times New Roman" w:hAnsi="Times New Roman"/>
          <w:sz w:val="24"/>
          <w:szCs w:val="24"/>
          <w:lang w:val="en-US"/>
        </w:rPr>
        <w:t>3</w:t>
      </w:r>
      <w:r w:rsidR="00554FE8" w:rsidRPr="00554FE8">
        <w:rPr>
          <w:rFonts w:ascii="Times New Roman" w:hAnsi="Times New Roman"/>
          <w:sz w:val="24"/>
          <w:szCs w:val="24"/>
          <w:lang w:val="en-US"/>
        </w:rPr>
        <w:t>)relationships in the medical team</w:t>
      </w:r>
    </w:p>
    <w:p w:rsidR="00554FE8" w:rsidRPr="00554FE8" w:rsidRDefault="0051618F" w:rsidP="00554FE8">
      <w:pPr>
        <w:pStyle w:val="a5"/>
        <w:spacing w:before="0" w:beforeAutospacing="0" w:after="0" w:afterAutospacing="0"/>
        <w:textAlignment w:val="baseline"/>
        <w:rPr>
          <w:rFonts w:ascii="Times New Roman" w:hAnsi="Times New Roman"/>
          <w:sz w:val="24"/>
          <w:szCs w:val="24"/>
          <w:lang w:val="en-US"/>
        </w:rPr>
      </w:pPr>
      <w:r w:rsidRPr="0051618F">
        <w:rPr>
          <w:rFonts w:ascii="Times New Roman" w:hAnsi="Times New Roman"/>
          <w:sz w:val="24"/>
          <w:szCs w:val="24"/>
          <w:lang w:val="en-US"/>
        </w:rPr>
        <w:t>4</w:t>
      </w:r>
      <w:r w:rsidR="00554FE8" w:rsidRPr="00554FE8">
        <w:rPr>
          <w:rFonts w:ascii="Times New Roman" w:hAnsi="Times New Roman"/>
          <w:sz w:val="24"/>
          <w:szCs w:val="24"/>
          <w:lang w:val="en-US"/>
        </w:rPr>
        <w:t>)relationship between medical professionals and society</w:t>
      </w:r>
    </w:p>
    <w:p w:rsidR="00554FE8" w:rsidRPr="00554FE8" w:rsidRDefault="0051618F" w:rsidP="00554FE8">
      <w:pPr>
        <w:pStyle w:val="a5"/>
        <w:spacing w:before="0" w:beforeAutospacing="0" w:after="0" w:afterAutospacing="0"/>
        <w:textAlignment w:val="baseline"/>
        <w:rPr>
          <w:rFonts w:ascii="Times New Roman" w:hAnsi="Times New Roman"/>
          <w:sz w:val="24"/>
          <w:szCs w:val="24"/>
          <w:lang w:val="en-US"/>
        </w:rPr>
      </w:pPr>
      <w:r w:rsidRPr="003C152E">
        <w:rPr>
          <w:rFonts w:ascii="Times New Roman" w:hAnsi="Times New Roman"/>
          <w:sz w:val="24"/>
          <w:szCs w:val="24"/>
          <w:lang w:val="en-US"/>
        </w:rPr>
        <w:t>5</w:t>
      </w:r>
      <w:r w:rsidR="00554FE8" w:rsidRPr="00554FE8">
        <w:rPr>
          <w:rFonts w:ascii="Times New Roman" w:hAnsi="Times New Roman"/>
          <w:sz w:val="24"/>
          <w:szCs w:val="24"/>
          <w:lang w:val="en-US"/>
        </w:rPr>
        <w:t>)all of these</w:t>
      </w:r>
    </w:p>
    <w:p w:rsidR="00554FE8" w:rsidRPr="00554FE8" w:rsidRDefault="003C152E" w:rsidP="00554FE8">
      <w:pPr>
        <w:pStyle w:val="a5"/>
        <w:spacing w:before="0" w:beforeAutospacing="0" w:after="0" w:afterAutospacing="0"/>
        <w:textAlignment w:val="baseline"/>
        <w:rPr>
          <w:rFonts w:ascii="Times New Roman" w:hAnsi="Times New Roman"/>
          <w:sz w:val="24"/>
          <w:szCs w:val="24"/>
          <w:lang w:val="en-US"/>
        </w:rPr>
      </w:pPr>
      <w:r w:rsidRPr="003C152E">
        <w:rPr>
          <w:rFonts w:ascii="Times New Roman" w:hAnsi="Times New Roman"/>
          <w:sz w:val="24"/>
          <w:szCs w:val="24"/>
          <w:lang w:val="en-US"/>
        </w:rPr>
        <w:t>7</w:t>
      </w:r>
      <w:r w:rsidR="00554FE8" w:rsidRPr="00554FE8">
        <w:rPr>
          <w:rFonts w:ascii="Times New Roman" w:hAnsi="Times New Roman"/>
          <w:sz w:val="24"/>
          <w:szCs w:val="24"/>
          <w:lang w:val="en-US"/>
        </w:rPr>
        <w:t>2 Which of the following doctor-patient relationship models is the most rational from the point of view of patients ' interests:</w:t>
      </w:r>
    </w:p>
    <w:p w:rsidR="00554FE8" w:rsidRPr="00554FE8" w:rsidRDefault="0051618F" w:rsidP="00554FE8">
      <w:pPr>
        <w:pStyle w:val="a5"/>
        <w:spacing w:before="0" w:beforeAutospacing="0" w:after="0" w:afterAutospacing="0"/>
        <w:textAlignment w:val="baseline"/>
        <w:rPr>
          <w:rFonts w:ascii="Times New Roman" w:hAnsi="Times New Roman"/>
          <w:sz w:val="24"/>
          <w:szCs w:val="24"/>
          <w:lang w:val="en-US"/>
        </w:rPr>
      </w:pPr>
      <w:r w:rsidRPr="0051618F">
        <w:rPr>
          <w:rFonts w:ascii="Times New Roman" w:hAnsi="Times New Roman"/>
          <w:sz w:val="24"/>
          <w:szCs w:val="24"/>
          <w:lang w:val="en-US"/>
        </w:rPr>
        <w:t>1</w:t>
      </w:r>
      <w:r w:rsidR="00554FE8" w:rsidRPr="00554FE8">
        <w:rPr>
          <w:rFonts w:ascii="Times New Roman" w:hAnsi="Times New Roman"/>
          <w:sz w:val="24"/>
          <w:szCs w:val="24"/>
          <w:lang w:val="en-US"/>
        </w:rPr>
        <w:t>)"engineering and technical model" - doctor as a specialist</w:t>
      </w:r>
    </w:p>
    <w:p w:rsidR="00554FE8" w:rsidRPr="00554FE8" w:rsidRDefault="0051618F" w:rsidP="00554FE8">
      <w:pPr>
        <w:pStyle w:val="a5"/>
        <w:spacing w:before="0" w:beforeAutospacing="0" w:after="0" w:afterAutospacing="0"/>
        <w:textAlignment w:val="baseline"/>
        <w:rPr>
          <w:rFonts w:ascii="Times New Roman" w:hAnsi="Times New Roman"/>
          <w:sz w:val="24"/>
          <w:szCs w:val="24"/>
          <w:lang w:val="en-US"/>
        </w:rPr>
      </w:pPr>
      <w:r w:rsidRPr="0051618F">
        <w:rPr>
          <w:rFonts w:ascii="Times New Roman" w:hAnsi="Times New Roman"/>
          <w:sz w:val="24"/>
          <w:szCs w:val="24"/>
          <w:lang w:val="en-US"/>
        </w:rPr>
        <w:t>2</w:t>
      </w:r>
      <w:r w:rsidR="00554FE8" w:rsidRPr="00554FE8">
        <w:rPr>
          <w:rFonts w:ascii="Times New Roman" w:hAnsi="Times New Roman"/>
          <w:sz w:val="24"/>
          <w:szCs w:val="24"/>
          <w:lang w:val="en-US"/>
        </w:rPr>
        <w:t>)"paternalistic model" - doctor as " spiritual father"</w:t>
      </w:r>
    </w:p>
    <w:p w:rsidR="00554FE8" w:rsidRPr="00554FE8" w:rsidRDefault="0051618F" w:rsidP="00554FE8">
      <w:pPr>
        <w:pStyle w:val="a5"/>
        <w:spacing w:before="0" w:beforeAutospacing="0" w:after="0" w:afterAutospacing="0"/>
        <w:textAlignment w:val="baseline"/>
        <w:rPr>
          <w:rFonts w:ascii="Times New Roman" w:hAnsi="Times New Roman"/>
          <w:sz w:val="24"/>
          <w:szCs w:val="24"/>
          <w:lang w:val="en-US"/>
        </w:rPr>
      </w:pPr>
      <w:r w:rsidRPr="0051618F">
        <w:rPr>
          <w:rFonts w:ascii="Times New Roman" w:hAnsi="Times New Roman"/>
          <w:sz w:val="24"/>
          <w:szCs w:val="24"/>
          <w:lang w:val="en-US"/>
        </w:rPr>
        <w:t>3</w:t>
      </w:r>
      <w:r w:rsidR="00554FE8" w:rsidRPr="00554FE8">
        <w:rPr>
          <w:rFonts w:ascii="Times New Roman" w:hAnsi="Times New Roman"/>
          <w:sz w:val="24"/>
          <w:szCs w:val="24"/>
          <w:lang w:val="en-US"/>
        </w:rPr>
        <w:t>)"cooperative model" - doctor-patient collaboration</w:t>
      </w:r>
    </w:p>
    <w:p w:rsidR="00554FE8" w:rsidRPr="00554FE8" w:rsidRDefault="0051618F" w:rsidP="00554FE8">
      <w:pPr>
        <w:pStyle w:val="a5"/>
        <w:spacing w:before="0" w:beforeAutospacing="0" w:after="0" w:afterAutospacing="0"/>
        <w:textAlignment w:val="baseline"/>
        <w:rPr>
          <w:rFonts w:ascii="Times New Roman" w:hAnsi="Times New Roman"/>
          <w:sz w:val="24"/>
          <w:szCs w:val="24"/>
          <w:lang w:val="en-US"/>
        </w:rPr>
      </w:pPr>
      <w:r w:rsidRPr="0051618F">
        <w:rPr>
          <w:rFonts w:ascii="Times New Roman" w:hAnsi="Times New Roman"/>
          <w:sz w:val="24"/>
          <w:szCs w:val="24"/>
          <w:lang w:val="en-US"/>
        </w:rPr>
        <w:t>4</w:t>
      </w:r>
      <w:r w:rsidR="00554FE8" w:rsidRPr="00554FE8">
        <w:rPr>
          <w:rFonts w:ascii="Times New Roman" w:hAnsi="Times New Roman"/>
          <w:sz w:val="24"/>
          <w:szCs w:val="24"/>
          <w:lang w:val="en-US"/>
        </w:rPr>
        <w:t>)"contract model" - the doctor as a "supplier", and the patient as a " consumer of medical services"</w:t>
      </w:r>
    </w:p>
    <w:p w:rsidR="00554FE8" w:rsidRPr="003C152E" w:rsidRDefault="003C152E" w:rsidP="00554FE8">
      <w:pPr>
        <w:rPr>
          <w:lang w:val="en-US"/>
        </w:rPr>
      </w:pPr>
      <w:r w:rsidRPr="003C152E">
        <w:rPr>
          <w:lang w:val="en-US"/>
        </w:rPr>
        <w:t>7</w:t>
      </w:r>
      <w:r w:rsidR="00554FE8" w:rsidRPr="00554FE8">
        <w:rPr>
          <w:lang w:val="en-US"/>
        </w:rPr>
        <w:t>3 Intervention in the sphere of human health can be carried out:</w:t>
      </w:r>
    </w:p>
    <w:p w:rsidR="00554FE8" w:rsidRPr="00554FE8" w:rsidRDefault="0051618F" w:rsidP="00554FE8">
      <w:pPr>
        <w:rPr>
          <w:lang w:val="en-US"/>
        </w:rPr>
      </w:pPr>
      <w:r w:rsidRPr="0051618F">
        <w:rPr>
          <w:lang w:val="en-US"/>
        </w:rPr>
        <w:t>1</w:t>
      </w:r>
      <w:r w:rsidR="00554FE8" w:rsidRPr="00554FE8">
        <w:rPr>
          <w:lang w:val="en-US"/>
        </w:rPr>
        <w:t>)based on the patient's free, informed and informed consent</w:t>
      </w:r>
    </w:p>
    <w:p w:rsidR="00554FE8" w:rsidRPr="00554FE8" w:rsidRDefault="0051618F" w:rsidP="00554FE8">
      <w:pPr>
        <w:rPr>
          <w:lang w:val="en-US"/>
        </w:rPr>
      </w:pPr>
      <w:r w:rsidRPr="0051618F">
        <w:rPr>
          <w:lang w:val="en-US"/>
        </w:rPr>
        <w:t>2</w:t>
      </w:r>
      <w:r w:rsidR="00554FE8" w:rsidRPr="00554FE8">
        <w:rPr>
          <w:lang w:val="en-US"/>
        </w:rPr>
        <w:t>)based on medical evidence</w:t>
      </w:r>
    </w:p>
    <w:p w:rsidR="00554FE8" w:rsidRPr="00554FE8" w:rsidRDefault="0051618F" w:rsidP="00554FE8">
      <w:pPr>
        <w:rPr>
          <w:lang w:val="en-US"/>
        </w:rPr>
      </w:pPr>
      <w:r w:rsidRPr="0051618F">
        <w:rPr>
          <w:lang w:val="en-US"/>
        </w:rPr>
        <w:t>3</w:t>
      </w:r>
      <w:r w:rsidR="00554FE8" w:rsidRPr="00554FE8">
        <w:rPr>
          <w:lang w:val="en-US"/>
        </w:rPr>
        <w:t>)based on the rarity of the disease picture and its cognitive value</w:t>
      </w:r>
    </w:p>
    <w:p w:rsidR="00554FE8" w:rsidRPr="00554FE8" w:rsidRDefault="0051618F" w:rsidP="00554FE8">
      <w:pPr>
        <w:rPr>
          <w:lang w:val="en-US"/>
        </w:rPr>
      </w:pPr>
      <w:r w:rsidRPr="0051618F">
        <w:rPr>
          <w:lang w:val="en-US"/>
        </w:rPr>
        <w:t>4</w:t>
      </w:r>
      <w:r w:rsidR="00554FE8" w:rsidRPr="00554FE8">
        <w:rPr>
          <w:lang w:val="en-US"/>
        </w:rPr>
        <w:t>)based on a request from relatives</w:t>
      </w:r>
    </w:p>
    <w:p w:rsidR="00554FE8" w:rsidRPr="00554FE8" w:rsidRDefault="003C152E" w:rsidP="00554FE8">
      <w:pPr>
        <w:rPr>
          <w:lang w:val="en-US"/>
        </w:rPr>
      </w:pPr>
      <w:r w:rsidRPr="003C152E">
        <w:rPr>
          <w:lang w:val="en-US"/>
        </w:rPr>
        <w:t>5</w:t>
      </w:r>
      <w:r w:rsidR="00554FE8" w:rsidRPr="00554FE8">
        <w:rPr>
          <w:lang w:val="en-US"/>
        </w:rPr>
        <w:t>)based on financial gain</w:t>
      </w:r>
    </w:p>
    <w:p w:rsidR="00554FE8" w:rsidRPr="00554FE8" w:rsidRDefault="003C152E" w:rsidP="00554FE8">
      <w:pPr>
        <w:jc w:val="both"/>
        <w:rPr>
          <w:lang w:val="en-US"/>
        </w:rPr>
      </w:pPr>
      <w:r w:rsidRPr="003C152E">
        <w:rPr>
          <w:lang w:val="en-US"/>
        </w:rPr>
        <w:t>7</w:t>
      </w:r>
      <w:r w:rsidR="00554FE8" w:rsidRPr="00554FE8">
        <w:rPr>
          <w:lang w:val="en-US"/>
        </w:rPr>
        <w:t>4 Which order of the following is the order of ethical relationships in all parts of the hospital's medical structure:</w:t>
      </w:r>
    </w:p>
    <w:p w:rsidR="00554FE8" w:rsidRPr="00554FE8" w:rsidRDefault="0051618F" w:rsidP="00554FE8">
      <w:pPr>
        <w:jc w:val="both"/>
        <w:rPr>
          <w:lang w:val="en-US"/>
        </w:rPr>
      </w:pPr>
      <w:r w:rsidRPr="0051618F">
        <w:rPr>
          <w:lang w:val="en-US"/>
        </w:rPr>
        <w:t>1</w:t>
      </w:r>
      <w:r w:rsidR="00554FE8" w:rsidRPr="00554FE8">
        <w:rPr>
          <w:lang w:val="en-US"/>
        </w:rPr>
        <w:t>)nurse aide -ward nurse – head nurse - medical residents/doctors - head of departments</w:t>
      </w:r>
    </w:p>
    <w:p w:rsidR="00554FE8" w:rsidRPr="00554FE8" w:rsidRDefault="0051618F" w:rsidP="00554FE8">
      <w:pPr>
        <w:jc w:val="both"/>
        <w:rPr>
          <w:lang w:val="en-US"/>
        </w:rPr>
      </w:pPr>
      <w:r w:rsidRPr="0051618F">
        <w:rPr>
          <w:lang w:val="en-US"/>
        </w:rPr>
        <w:t>2</w:t>
      </w:r>
      <w:r w:rsidR="00554FE8" w:rsidRPr="00554FE8">
        <w:rPr>
          <w:lang w:val="en-US"/>
        </w:rPr>
        <w:t>)nurse aide – ward sister – clinical nurse manager – head nurse – interns/doctors, head of offices</w:t>
      </w:r>
    </w:p>
    <w:p w:rsidR="00554FE8" w:rsidRPr="00554FE8" w:rsidRDefault="0051618F" w:rsidP="00554FE8">
      <w:pPr>
        <w:jc w:val="both"/>
        <w:rPr>
          <w:lang w:val="en-US"/>
        </w:rPr>
      </w:pPr>
      <w:r w:rsidRPr="0051618F">
        <w:rPr>
          <w:lang w:val="en-US"/>
        </w:rPr>
        <w:t>3</w:t>
      </w:r>
      <w:r w:rsidR="00554FE8" w:rsidRPr="00554FE8">
        <w:rPr>
          <w:lang w:val="en-US"/>
        </w:rPr>
        <w:t>)nurse aide – ward sister – head nurse – interns /doctors, head of offices</w:t>
      </w:r>
    </w:p>
    <w:p w:rsidR="00554FE8" w:rsidRPr="00554FE8" w:rsidRDefault="0051618F" w:rsidP="00554FE8">
      <w:pPr>
        <w:jc w:val="both"/>
        <w:rPr>
          <w:lang w:val="en-US"/>
        </w:rPr>
      </w:pPr>
      <w:r w:rsidRPr="0051618F">
        <w:rPr>
          <w:lang w:val="en-US"/>
        </w:rPr>
        <w:t>4</w:t>
      </w:r>
      <w:r w:rsidR="00554FE8" w:rsidRPr="00554FE8">
        <w:rPr>
          <w:lang w:val="en-US"/>
        </w:rPr>
        <w:t>)ward nurse - clinical nurse manager – senior nurse – interns/doctors, head of offices</w:t>
      </w:r>
    </w:p>
    <w:p w:rsidR="00554FE8" w:rsidRPr="00554FE8" w:rsidRDefault="003C152E" w:rsidP="00554FE8">
      <w:pPr>
        <w:pStyle w:val="Style28"/>
        <w:tabs>
          <w:tab w:val="left" w:pos="180"/>
        </w:tabs>
        <w:ind w:firstLine="0"/>
        <w:rPr>
          <w:lang w:val="en-US"/>
        </w:rPr>
      </w:pPr>
      <w:r w:rsidRPr="003C152E">
        <w:rPr>
          <w:lang w:val="en-US"/>
        </w:rPr>
        <w:t>7</w:t>
      </w:r>
      <w:r w:rsidR="00554FE8" w:rsidRPr="00554FE8">
        <w:rPr>
          <w:lang w:val="en-US"/>
        </w:rPr>
        <w:t>5 Normal apical impulse (apex beat) is located:</w:t>
      </w:r>
    </w:p>
    <w:p w:rsidR="00554FE8" w:rsidRPr="00554FE8" w:rsidRDefault="0051618F" w:rsidP="00554FE8">
      <w:pPr>
        <w:pStyle w:val="Style28"/>
        <w:tabs>
          <w:tab w:val="left" w:pos="180"/>
        </w:tabs>
        <w:ind w:firstLine="0"/>
        <w:rPr>
          <w:lang w:val="en-US"/>
        </w:rPr>
      </w:pPr>
      <w:r w:rsidRPr="0051618F">
        <w:rPr>
          <w:lang w:val="en-US"/>
        </w:rPr>
        <w:t>1</w:t>
      </w:r>
      <w:r w:rsidR="00554FE8" w:rsidRPr="00554FE8">
        <w:rPr>
          <w:lang w:val="en-US"/>
        </w:rPr>
        <w:t>)in VI intercostal space at 1.5 cm medially from the left mid-clavicular line</w:t>
      </w:r>
    </w:p>
    <w:p w:rsidR="00554FE8" w:rsidRPr="00554FE8" w:rsidRDefault="0051618F" w:rsidP="00554FE8">
      <w:pPr>
        <w:pStyle w:val="Style28"/>
        <w:tabs>
          <w:tab w:val="left" w:pos="180"/>
        </w:tabs>
        <w:ind w:firstLine="0"/>
        <w:rPr>
          <w:lang w:val="en-US"/>
        </w:rPr>
      </w:pPr>
      <w:r w:rsidRPr="0051618F">
        <w:rPr>
          <w:lang w:val="en-US"/>
        </w:rPr>
        <w:t>2</w:t>
      </w:r>
      <w:r w:rsidR="00554FE8" w:rsidRPr="00554FE8">
        <w:rPr>
          <w:lang w:val="en-US"/>
        </w:rPr>
        <w:t>)in the V intercostal space at 1.5 cm medially from the left mid-clavicular line</w:t>
      </w:r>
    </w:p>
    <w:p w:rsidR="00554FE8" w:rsidRPr="00554FE8" w:rsidRDefault="0051618F" w:rsidP="00554FE8">
      <w:pPr>
        <w:pStyle w:val="Style28"/>
        <w:tabs>
          <w:tab w:val="left" w:pos="180"/>
        </w:tabs>
        <w:ind w:firstLine="0"/>
        <w:rPr>
          <w:lang w:val="en-US"/>
        </w:rPr>
      </w:pPr>
      <w:r w:rsidRPr="0051618F">
        <w:rPr>
          <w:lang w:val="en-US"/>
        </w:rPr>
        <w:t>3</w:t>
      </w:r>
      <w:r w:rsidR="00554FE8" w:rsidRPr="00554FE8">
        <w:rPr>
          <w:lang w:val="en-US"/>
        </w:rPr>
        <w:t>)in the V intercostal space along the left mid-clavicular line</w:t>
      </w:r>
    </w:p>
    <w:p w:rsidR="00554FE8" w:rsidRPr="00554FE8" w:rsidRDefault="0051618F" w:rsidP="00554FE8">
      <w:pPr>
        <w:pStyle w:val="Style28"/>
        <w:tabs>
          <w:tab w:val="left" w:pos="180"/>
        </w:tabs>
        <w:ind w:firstLine="0"/>
        <w:rPr>
          <w:lang w:val="en-US"/>
        </w:rPr>
      </w:pPr>
      <w:r w:rsidRPr="0051618F">
        <w:rPr>
          <w:lang w:val="en-US"/>
        </w:rPr>
        <w:t>4</w:t>
      </w:r>
      <w:r w:rsidR="00554FE8" w:rsidRPr="00554FE8">
        <w:rPr>
          <w:lang w:val="en-US"/>
        </w:rPr>
        <w:t>)in the IV intercostal space at 1.5 cm medially from the left mid-clavicular line.</w:t>
      </w:r>
    </w:p>
    <w:p w:rsidR="00554FE8" w:rsidRPr="00554FE8" w:rsidRDefault="003C152E" w:rsidP="00554FE8">
      <w:pPr>
        <w:jc w:val="both"/>
        <w:rPr>
          <w:lang w:val="en-US"/>
        </w:rPr>
      </w:pPr>
      <w:r w:rsidRPr="003C152E">
        <w:rPr>
          <w:lang w:val="en-US"/>
        </w:rPr>
        <w:t>7</w:t>
      </w:r>
      <w:r w:rsidR="00554FE8" w:rsidRPr="00554FE8">
        <w:rPr>
          <w:lang w:val="en-US"/>
        </w:rPr>
        <w:t>6 The symptom of "systolic" "cat's purr" is characteristic for:</w:t>
      </w:r>
    </w:p>
    <w:p w:rsidR="00554FE8" w:rsidRPr="00554FE8" w:rsidRDefault="0051618F" w:rsidP="00554FE8">
      <w:pPr>
        <w:jc w:val="both"/>
        <w:rPr>
          <w:lang w:val="en-US"/>
        </w:rPr>
      </w:pPr>
      <w:r w:rsidRPr="0051618F">
        <w:rPr>
          <w:lang w:val="en-US"/>
        </w:rPr>
        <w:t>1</w:t>
      </w:r>
      <w:r w:rsidR="00554FE8" w:rsidRPr="00554FE8">
        <w:rPr>
          <w:lang w:val="en-US"/>
        </w:rPr>
        <w:t>)aortic stenosis</w:t>
      </w:r>
    </w:p>
    <w:p w:rsidR="00554FE8" w:rsidRPr="00554FE8" w:rsidRDefault="0051618F" w:rsidP="00554FE8">
      <w:pPr>
        <w:jc w:val="both"/>
        <w:rPr>
          <w:lang w:val="en-US"/>
        </w:rPr>
      </w:pPr>
      <w:r w:rsidRPr="0051618F">
        <w:rPr>
          <w:lang w:val="en-US"/>
        </w:rPr>
        <w:t>2</w:t>
      </w:r>
      <w:r w:rsidR="00554FE8" w:rsidRPr="00554FE8">
        <w:rPr>
          <w:lang w:val="en-US"/>
        </w:rPr>
        <w:t>)mitral stenosis</w:t>
      </w:r>
    </w:p>
    <w:p w:rsidR="00554FE8" w:rsidRPr="00554FE8" w:rsidRDefault="0051618F" w:rsidP="00554FE8">
      <w:pPr>
        <w:jc w:val="both"/>
        <w:rPr>
          <w:lang w:val="en-US"/>
        </w:rPr>
      </w:pPr>
      <w:r w:rsidRPr="0051618F">
        <w:rPr>
          <w:lang w:val="en-US"/>
        </w:rPr>
        <w:t>3</w:t>
      </w:r>
      <w:r w:rsidR="00554FE8" w:rsidRPr="00554FE8">
        <w:rPr>
          <w:lang w:val="en-US"/>
        </w:rPr>
        <w:t>)mitral insufficiency</w:t>
      </w:r>
    </w:p>
    <w:p w:rsidR="00554FE8" w:rsidRPr="00554FE8" w:rsidRDefault="003C152E" w:rsidP="00554FE8">
      <w:pPr>
        <w:pStyle w:val="af1"/>
        <w:jc w:val="both"/>
        <w:rPr>
          <w:rFonts w:ascii="Times New Roman" w:eastAsia="Times New Roman" w:hAnsi="Times New Roman"/>
          <w:sz w:val="24"/>
          <w:szCs w:val="24"/>
          <w:lang w:val="en-US" w:eastAsia="ru-RU"/>
        </w:rPr>
      </w:pPr>
      <w:r w:rsidRPr="003C152E">
        <w:rPr>
          <w:rFonts w:ascii="Times New Roman" w:eastAsia="Times New Roman" w:hAnsi="Times New Roman"/>
          <w:sz w:val="24"/>
          <w:szCs w:val="24"/>
          <w:lang w:val="en-US" w:eastAsia="ru-RU"/>
        </w:rPr>
        <w:t>7</w:t>
      </w:r>
      <w:r w:rsidR="00554FE8" w:rsidRPr="00554FE8">
        <w:rPr>
          <w:rFonts w:ascii="Times New Roman" w:eastAsia="Times New Roman" w:hAnsi="Times New Roman"/>
          <w:sz w:val="24"/>
          <w:szCs w:val="24"/>
          <w:lang w:val="en-US" w:eastAsia="ru-RU"/>
        </w:rPr>
        <w:t>7 White line hernia of the abdomen in palpation is determined by:</w:t>
      </w:r>
    </w:p>
    <w:p w:rsidR="00554FE8" w:rsidRPr="00554FE8" w:rsidRDefault="0051618F" w:rsidP="00554FE8">
      <w:pPr>
        <w:pStyle w:val="af1"/>
        <w:jc w:val="both"/>
        <w:rPr>
          <w:rFonts w:ascii="Times New Roman" w:eastAsia="Times New Roman" w:hAnsi="Times New Roman"/>
          <w:sz w:val="24"/>
          <w:szCs w:val="24"/>
          <w:lang w:val="en-US" w:eastAsia="ru-RU"/>
        </w:rPr>
      </w:pPr>
      <w:r w:rsidRPr="0051618F">
        <w:rPr>
          <w:rFonts w:ascii="Times New Roman" w:eastAsia="Times New Roman" w:hAnsi="Times New Roman"/>
          <w:sz w:val="24"/>
          <w:szCs w:val="24"/>
          <w:lang w:val="en-US" w:eastAsia="ru-RU"/>
        </w:rPr>
        <w:t>1</w:t>
      </w:r>
      <w:r w:rsidR="00554FE8" w:rsidRPr="00554FE8">
        <w:rPr>
          <w:rFonts w:ascii="Times New Roman" w:eastAsia="Times New Roman" w:hAnsi="Times New Roman"/>
          <w:sz w:val="24"/>
          <w:szCs w:val="24"/>
          <w:lang w:val="en-US" w:eastAsia="ru-RU"/>
        </w:rPr>
        <w:t>)light touch palpation</w:t>
      </w:r>
    </w:p>
    <w:p w:rsidR="00554FE8" w:rsidRPr="00554FE8" w:rsidRDefault="0051618F" w:rsidP="00554FE8">
      <w:pPr>
        <w:pStyle w:val="af1"/>
        <w:jc w:val="both"/>
        <w:rPr>
          <w:rFonts w:ascii="Times New Roman" w:eastAsia="Times New Roman" w:hAnsi="Times New Roman"/>
          <w:sz w:val="24"/>
          <w:szCs w:val="24"/>
          <w:lang w:val="en-US" w:eastAsia="ru-RU"/>
        </w:rPr>
      </w:pPr>
      <w:r w:rsidRPr="0051618F">
        <w:rPr>
          <w:rFonts w:ascii="Times New Roman" w:eastAsia="Times New Roman" w:hAnsi="Times New Roman"/>
          <w:sz w:val="24"/>
          <w:szCs w:val="24"/>
          <w:lang w:val="en-US" w:eastAsia="ru-RU"/>
        </w:rPr>
        <w:t>2</w:t>
      </w:r>
      <w:r w:rsidR="00554FE8" w:rsidRPr="00554FE8">
        <w:rPr>
          <w:rFonts w:ascii="Times New Roman" w:eastAsia="Times New Roman" w:hAnsi="Times New Roman"/>
          <w:sz w:val="24"/>
          <w:szCs w:val="24"/>
          <w:lang w:val="en-US" w:eastAsia="ru-RU"/>
        </w:rPr>
        <w:t>)deep palpation</w:t>
      </w:r>
    </w:p>
    <w:p w:rsidR="00554FE8" w:rsidRPr="00554FE8" w:rsidRDefault="0051618F" w:rsidP="00554FE8">
      <w:pPr>
        <w:pStyle w:val="af1"/>
        <w:jc w:val="both"/>
        <w:rPr>
          <w:rFonts w:ascii="Times New Roman" w:eastAsia="Times New Roman" w:hAnsi="Times New Roman"/>
          <w:sz w:val="24"/>
          <w:szCs w:val="24"/>
          <w:lang w:val="en-US" w:eastAsia="ru-RU"/>
        </w:rPr>
      </w:pPr>
      <w:r w:rsidRPr="0051618F">
        <w:rPr>
          <w:rFonts w:ascii="Times New Roman" w:eastAsia="Times New Roman" w:hAnsi="Times New Roman"/>
          <w:sz w:val="24"/>
          <w:szCs w:val="24"/>
          <w:lang w:val="en-US" w:eastAsia="ru-RU"/>
        </w:rPr>
        <w:t>3</w:t>
      </w:r>
      <w:r w:rsidR="00554FE8" w:rsidRPr="00554FE8">
        <w:rPr>
          <w:rFonts w:ascii="Times New Roman" w:eastAsia="Times New Roman" w:hAnsi="Times New Roman"/>
          <w:sz w:val="24"/>
          <w:szCs w:val="24"/>
          <w:lang w:val="en-US" w:eastAsia="ru-RU"/>
        </w:rPr>
        <w:t>)balloting palpation</w:t>
      </w:r>
    </w:p>
    <w:p w:rsidR="00554FE8" w:rsidRPr="00554FE8" w:rsidRDefault="003C152E" w:rsidP="00554FE8">
      <w:pPr>
        <w:jc w:val="both"/>
        <w:rPr>
          <w:lang w:val="en-US"/>
        </w:rPr>
      </w:pPr>
      <w:r w:rsidRPr="003C152E">
        <w:rPr>
          <w:lang w:val="en-US"/>
        </w:rPr>
        <w:t>7</w:t>
      </w:r>
      <w:r w:rsidR="00554FE8" w:rsidRPr="00554FE8">
        <w:rPr>
          <w:lang w:val="en-US"/>
        </w:rPr>
        <w:t>8 Displacement of apical impulse to the left is observed at:</w:t>
      </w:r>
    </w:p>
    <w:p w:rsidR="00554FE8" w:rsidRPr="00554FE8" w:rsidRDefault="0051618F" w:rsidP="00554FE8">
      <w:pPr>
        <w:jc w:val="both"/>
        <w:rPr>
          <w:lang w:val="en-US"/>
        </w:rPr>
      </w:pPr>
      <w:r w:rsidRPr="0051618F">
        <w:rPr>
          <w:lang w:val="en-US"/>
        </w:rPr>
        <w:t>1</w:t>
      </w:r>
      <w:r w:rsidR="00554FE8" w:rsidRPr="00554FE8">
        <w:rPr>
          <w:lang w:val="en-US"/>
        </w:rPr>
        <w:t>)hypertrophy of the left ventricle</w:t>
      </w:r>
    </w:p>
    <w:p w:rsidR="00554FE8" w:rsidRPr="00554FE8" w:rsidRDefault="0051618F" w:rsidP="00554FE8">
      <w:pPr>
        <w:jc w:val="both"/>
        <w:rPr>
          <w:lang w:val="en-US"/>
        </w:rPr>
      </w:pPr>
      <w:r w:rsidRPr="0051618F">
        <w:rPr>
          <w:lang w:val="en-US"/>
        </w:rPr>
        <w:t>2</w:t>
      </w:r>
      <w:r w:rsidR="00554FE8" w:rsidRPr="00554FE8">
        <w:rPr>
          <w:lang w:val="en-US"/>
        </w:rPr>
        <w:t>)hypertrophy of the right ventricle</w:t>
      </w:r>
    </w:p>
    <w:p w:rsidR="00554FE8" w:rsidRPr="00554FE8" w:rsidRDefault="0051618F" w:rsidP="00554FE8">
      <w:pPr>
        <w:jc w:val="both"/>
        <w:rPr>
          <w:lang w:val="en-US"/>
        </w:rPr>
      </w:pPr>
      <w:r w:rsidRPr="003C152E">
        <w:rPr>
          <w:lang w:val="en-US"/>
        </w:rPr>
        <w:t>3</w:t>
      </w:r>
      <w:r w:rsidR="00554FE8" w:rsidRPr="00554FE8">
        <w:rPr>
          <w:lang w:val="en-US"/>
        </w:rPr>
        <w:t>)hypertrophy of the left atrium</w:t>
      </w:r>
    </w:p>
    <w:p w:rsidR="00554FE8" w:rsidRPr="00554FE8" w:rsidRDefault="003C152E" w:rsidP="00554FE8">
      <w:pPr>
        <w:jc w:val="both"/>
        <w:rPr>
          <w:lang w:val="en-US"/>
        </w:rPr>
      </w:pPr>
      <w:r w:rsidRPr="003C152E">
        <w:rPr>
          <w:lang w:val="en-US"/>
        </w:rPr>
        <w:t>7</w:t>
      </w:r>
      <w:r w:rsidR="00554FE8" w:rsidRPr="00554FE8">
        <w:rPr>
          <w:lang w:val="en-US"/>
        </w:rPr>
        <w:t xml:space="preserve">9 Tactile fremitus decreases down to absence in: </w:t>
      </w:r>
    </w:p>
    <w:p w:rsidR="00554FE8" w:rsidRPr="00554FE8" w:rsidRDefault="0051618F" w:rsidP="00554FE8">
      <w:pPr>
        <w:jc w:val="both"/>
        <w:rPr>
          <w:lang w:val="en-US"/>
        </w:rPr>
      </w:pPr>
      <w:r w:rsidRPr="0051618F">
        <w:rPr>
          <w:lang w:val="en-US"/>
        </w:rPr>
        <w:t>1</w:t>
      </w:r>
      <w:r w:rsidR="00554FE8" w:rsidRPr="00554FE8">
        <w:rPr>
          <w:lang w:val="en-US"/>
        </w:rPr>
        <w:t>)bronchitis</w:t>
      </w:r>
    </w:p>
    <w:p w:rsidR="00554FE8" w:rsidRPr="00554FE8" w:rsidRDefault="0051618F" w:rsidP="00554FE8">
      <w:pPr>
        <w:jc w:val="both"/>
        <w:rPr>
          <w:lang w:val="en-US"/>
        </w:rPr>
      </w:pPr>
      <w:r w:rsidRPr="0051618F">
        <w:rPr>
          <w:lang w:val="en-US"/>
        </w:rPr>
        <w:t>2</w:t>
      </w:r>
      <w:r w:rsidR="00554FE8" w:rsidRPr="00554FE8">
        <w:rPr>
          <w:lang w:val="en-US"/>
        </w:rPr>
        <w:t>)exudative pleuritis (above liquid projection area)</w:t>
      </w:r>
    </w:p>
    <w:p w:rsidR="00554FE8" w:rsidRPr="00554FE8" w:rsidRDefault="0051618F" w:rsidP="00554FE8">
      <w:pPr>
        <w:jc w:val="both"/>
        <w:rPr>
          <w:lang w:val="en-US"/>
        </w:rPr>
      </w:pPr>
      <w:r w:rsidRPr="0051618F">
        <w:rPr>
          <w:lang w:val="en-US"/>
        </w:rPr>
        <w:t>3</w:t>
      </w:r>
      <w:r w:rsidR="00554FE8" w:rsidRPr="00554FE8">
        <w:rPr>
          <w:lang w:val="en-US"/>
        </w:rPr>
        <w:t>)crupous pneumonia</w:t>
      </w:r>
    </w:p>
    <w:p w:rsidR="00554FE8" w:rsidRPr="00554FE8" w:rsidRDefault="0051618F" w:rsidP="00554FE8">
      <w:pPr>
        <w:jc w:val="both"/>
        <w:rPr>
          <w:lang w:val="en-US"/>
        </w:rPr>
      </w:pPr>
      <w:r w:rsidRPr="0051618F">
        <w:rPr>
          <w:lang w:val="en-US"/>
        </w:rPr>
        <w:t>4</w:t>
      </w:r>
      <w:r w:rsidR="00554FE8" w:rsidRPr="00554FE8">
        <w:rPr>
          <w:lang w:val="en-US"/>
        </w:rPr>
        <w:t>)lung abscess after burst</w:t>
      </w:r>
    </w:p>
    <w:p w:rsidR="00554FE8" w:rsidRPr="00554FE8" w:rsidRDefault="0051618F" w:rsidP="00554FE8">
      <w:pPr>
        <w:jc w:val="both"/>
        <w:rPr>
          <w:lang w:val="en-US"/>
        </w:rPr>
      </w:pPr>
      <w:r w:rsidRPr="003C152E">
        <w:rPr>
          <w:lang w:val="en-US"/>
        </w:rPr>
        <w:t>5</w:t>
      </w:r>
      <w:r w:rsidR="00554FE8" w:rsidRPr="00554FE8">
        <w:rPr>
          <w:lang w:val="en-US"/>
        </w:rPr>
        <w:t>)focal pneumonia</w:t>
      </w:r>
    </w:p>
    <w:p w:rsidR="00554FE8" w:rsidRPr="00554FE8" w:rsidRDefault="003C152E" w:rsidP="00554FE8">
      <w:pPr>
        <w:rPr>
          <w:lang w:val="en-US"/>
        </w:rPr>
      </w:pPr>
      <w:r w:rsidRPr="003C152E">
        <w:rPr>
          <w:lang w:val="en-US"/>
        </w:rPr>
        <w:t>8</w:t>
      </w:r>
      <w:r w:rsidR="00554FE8" w:rsidRPr="00554FE8">
        <w:rPr>
          <w:lang w:val="en-US"/>
        </w:rPr>
        <w:t>0 Comparative percussion of the lungs is performed to determine:</w:t>
      </w:r>
    </w:p>
    <w:p w:rsidR="00554FE8" w:rsidRPr="00554FE8" w:rsidRDefault="0051618F" w:rsidP="00554FE8">
      <w:pPr>
        <w:rPr>
          <w:lang w:val="en-US"/>
        </w:rPr>
      </w:pPr>
      <w:r w:rsidRPr="0051618F">
        <w:rPr>
          <w:lang w:val="en-US"/>
        </w:rPr>
        <w:t>1</w:t>
      </w:r>
      <w:r w:rsidR="00554FE8" w:rsidRPr="00554FE8">
        <w:rPr>
          <w:lang w:val="en-US"/>
        </w:rPr>
        <w:t>)borders of lungs</w:t>
      </w:r>
    </w:p>
    <w:p w:rsidR="00554FE8" w:rsidRPr="00554FE8" w:rsidRDefault="0051618F" w:rsidP="00554FE8">
      <w:pPr>
        <w:rPr>
          <w:lang w:val="en-US"/>
        </w:rPr>
      </w:pPr>
      <w:r w:rsidRPr="0051618F">
        <w:rPr>
          <w:lang w:val="en-US"/>
        </w:rPr>
        <w:lastRenderedPageBreak/>
        <w:t>2</w:t>
      </w:r>
      <w:r w:rsidR="00554FE8" w:rsidRPr="00554FE8">
        <w:rPr>
          <w:lang w:val="en-US"/>
        </w:rPr>
        <w:t>)the presence of the pathological focus</w:t>
      </w:r>
    </w:p>
    <w:p w:rsidR="00554FE8" w:rsidRPr="00554FE8" w:rsidRDefault="0051618F" w:rsidP="00554FE8">
      <w:pPr>
        <w:rPr>
          <w:lang w:val="en-US"/>
        </w:rPr>
      </w:pPr>
      <w:r w:rsidRPr="0051618F">
        <w:rPr>
          <w:lang w:val="en-US"/>
        </w:rPr>
        <w:t>3</w:t>
      </w:r>
      <w:r w:rsidR="00554FE8" w:rsidRPr="00554FE8">
        <w:rPr>
          <w:lang w:val="en-US"/>
        </w:rPr>
        <w:t>)the mobility of the lower pulmonary region</w:t>
      </w:r>
    </w:p>
    <w:p w:rsidR="00554FE8" w:rsidRPr="00554FE8" w:rsidRDefault="003C152E" w:rsidP="00554FE8">
      <w:pPr>
        <w:rPr>
          <w:lang w:val="en-US"/>
        </w:rPr>
      </w:pPr>
      <w:r w:rsidRPr="003C152E">
        <w:rPr>
          <w:lang w:val="en-US"/>
        </w:rPr>
        <w:t>8</w:t>
      </w:r>
      <w:r w:rsidR="00554FE8" w:rsidRPr="00554FE8">
        <w:rPr>
          <w:lang w:val="en-US"/>
        </w:rPr>
        <w:t>1 What part of the heart is the absolute cardiac dullness formed by:</w:t>
      </w:r>
    </w:p>
    <w:p w:rsidR="00554FE8" w:rsidRPr="00554FE8" w:rsidRDefault="0051618F" w:rsidP="00554FE8">
      <w:pPr>
        <w:rPr>
          <w:lang w:val="en-US"/>
        </w:rPr>
      </w:pPr>
      <w:r w:rsidRPr="0051618F">
        <w:rPr>
          <w:lang w:val="en-US"/>
        </w:rPr>
        <w:t>1</w:t>
      </w:r>
      <w:r w:rsidR="00554FE8" w:rsidRPr="00554FE8">
        <w:rPr>
          <w:lang w:val="en-US"/>
        </w:rPr>
        <w:t>)left ventricle</w:t>
      </w:r>
    </w:p>
    <w:p w:rsidR="00554FE8" w:rsidRPr="00554FE8" w:rsidRDefault="0051618F" w:rsidP="00554FE8">
      <w:pPr>
        <w:rPr>
          <w:lang w:val="en-US"/>
        </w:rPr>
      </w:pPr>
      <w:r w:rsidRPr="0051618F">
        <w:rPr>
          <w:lang w:val="en-US"/>
        </w:rPr>
        <w:t>2</w:t>
      </w:r>
      <w:r w:rsidR="00554FE8" w:rsidRPr="00554FE8">
        <w:rPr>
          <w:lang w:val="en-US"/>
        </w:rPr>
        <w:t>)left atrium</w:t>
      </w:r>
    </w:p>
    <w:p w:rsidR="00554FE8" w:rsidRPr="00554FE8" w:rsidRDefault="0051618F" w:rsidP="00554FE8">
      <w:pPr>
        <w:rPr>
          <w:lang w:val="en-US"/>
        </w:rPr>
      </w:pPr>
      <w:r w:rsidRPr="0051618F">
        <w:rPr>
          <w:lang w:val="en-US"/>
        </w:rPr>
        <w:t>3</w:t>
      </w:r>
      <w:r w:rsidR="00554FE8" w:rsidRPr="00554FE8">
        <w:rPr>
          <w:lang w:val="en-US"/>
        </w:rPr>
        <w:t>)right ventricle</w:t>
      </w:r>
    </w:p>
    <w:p w:rsidR="00554FE8" w:rsidRPr="00554FE8" w:rsidRDefault="0051618F" w:rsidP="00554FE8">
      <w:pPr>
        <w:rPr>
          <w:lang w:val="en-US"/>
        </w:rPr>
      </w:pPr>
      <w:r w:rsidRPr="003C152E">
        <w:rPr>
          <w:lang w:val="en-US"/>
        </w:rPr>
        <w:t>4</w:t>
      </w:r>
      <w:r w:rsidR="00554FE8" w:rsidRPr="00554FE8">
        <w:rPr>
          <w:lang w:val="en-US"/>
        </w:rPr>
        <w:t>)the right auricle</w:t>
      </w:r>
    </w:p>
    <w:p w:rsidR="00554FE8" w:rsidRPr="003C152E" w:rsidRDefault="003C152E" w:rsidP="00554FE8">
      <w:pPr>
        <w:pStyle w:val="Style1"/>
        <w:jc w:val="left"/>
        <w:rPr>
          <w:rStyle w:val="FontStyle38"/>
          <w:rFonts w:eastAsiaTheme="majorEastAsia"/>
          <w:sz w:val="24"/>
          <w:szCs w:val="24"/>
          <w:lang w:val="en-US"/>
        </w:rPr>
      </w:pPr>
      <w:r w:rsidRPr="003C152E">
        <w:rPr>
          <w:rStyle w:val="FontStyle38"/>
          <w:rFonts w:eastAsiaTheme="majorEastAsia"/>
          <w:sz w:val="24"/>
          <w:szCs w:val="24"/>
          <w:lang w:val="en-US"/>
        </w:rPr>
        <w:t>8</w:t>
      </w:r>
      <w:r w:rsidR="00554FE8" w:rsidRPr="003C152E">
        <w:rPr>
          <w:rStyle w:val="FontStyle38"/>
          <w:rFonts w:eastAsiaTheme="majorEastAsia"/>
          <w:sz w:val="24"/>
          <w:szCs w:val="24"/>
          <w:lang w:val="en-US"/>
        </w:rPr>
        <w:t>2 What percussion phenomena is characteristic for the 2nd stage of lobar pneumonia:</w:t>
      </w:r>
    </w:p>
    <w:p w:rsidR="00554FE8" w:rsidRPr="003C152E" w:rsidRDefault="00EE310C" w:rsidP="00554FE8">
      <w:pPr>
        <w:pStyle w:val="Style1"/>
        <w:jc w:val="left"/>
        <w:rPr>
          <w:rStyle w:val="FontStyle38"/>
          <w:rFonts w:eastAsiaTheme="majorEastAsia"/>
          <w:sz w:val="24"/>
          <w:szCs w:val="24"/>
          <w:lang w:val="en-US"/>
        </w:rPr>
      </w:pPr>
      <w:r w:rsidRPr="003C152E">
        <w:rPr>
          <w:rStyle w:val="FontStyle38"/>
          <w:rFonts w:eastAsiaTheme="majorEastAsia"/>
          <w:sz w:val="24"/>
          <w:szCs w:val="24"/>
          <w:lang w:val="en-US"/>
        </w:rPr>
        <w:t>1</w:t>
      </w:r>
      <w:r w:rsidR="00554FE8" w:rsidRPr="003C152E">
        <w:rPr>
          <w:rStyle w:val="FontStyle38"/>
          <w:rFonts w:eastAsiaTheme="majorEastAsia"/>
          <w:sz w:val="24"/>
          <w:szCs w:val="24"/>
          <w:lang w:val="en-US"/>
        </w:rPr>
        <w:t>)clear pulmonary sound</w:t>
      </w:r>
    </w:p>
    <w:p w:rsidR="00554FE8" w:rsidRPr="003C152E" w:rsidRDefault="00EE310C" w:rsidP="00554FE8">
      <w:pPr>
        <w:pStyle w:val="Style1"/>
        <w:jc w:val="left"/>
        <w:rPr>
          <w:rStyle w:val="FontStyle38"/>
          <w:rFonts w:eastAsiaTheme="majorEastAsia"/>
          <w:sz w:val="24"/>
          <w:szCs w:val="24"/>
          <w:lang w:val="en-US"/>
        </w:rPr>
      </w:pPr>
      <w:r w:rsidRPr="003C152E">
        <w:rPr>
          <w:rStyle w:val="FontStyle38"/>
          <w:rFonts w:eastAsiaTheme="majorEastAsia"/>
          <w:sz w:val="24"/>
          <w:szCs w:val="24"/>
          <w:lang w:val="en-US"/>
        </w:rPr>
        <w:t>2</w:t>
      </w:r>
      <w:r w:rsidR="00554FE8" w:rsidRPr="003C152E">
        <w:rPr>
          <w:rStyle w:val="FontStyle38"/>
          <w:rFonts w:eastAsiaTheme="majorEastAsia"/>
          <w:sz w:val="24"/>
          <w:szCs w:val="24"/>
          <w:lang w:val="en-US"/>
        </w:rPr>
        <w:t>)tympanic sound</w:t>
      </w:r>
    </w:p>
    <w:p w:rsidR="00554FE8" w:rsidRPr="003C152E" w:rsidRDefault="00EE310C" w:rsidP="00554FE8">
      <w:pPr>
        <w:pStyle w:val="Style1"/>
        <w:widowControl/>
        <w:jc w:val="left"/>
        <w:rPr>
          <w:rStyle w:val="FontStyle38"/>
          <w:rFonts w:eastAsiaTheme="majorEastAsia"/>
          <w:sz w:val="24"/>
          <w:szCs w:val="24"/>
          <w:lang w:val="en-US"/>
        </w:rPr>
      </w:pPr>
      <w:r w:rsidRPr="003C152E">
        <w:rPr>
          <w:rStyle w:val="FontStyle38"/>
          <w:rFonts w:eastAsiaTheme="majorEastAsia"/>
          <w:sz w:val="24"/>
          <w:szCs w:val="24"/>
          <w:lang w:val="en-US"/>
        </w:rPr>
        <w:t>3</w:t>
      </w:r>
      <w:r w:rsidR="00554FE8" w:rsidRPr="003C152E">
        <w:rPr>
          <w:rStyle w:val="FontStyle38"/>
          <w:rFonts w:eastAsiaTheme="majorEastAsia"/>
          <w:sz w:val="24"/>
          <w:szCs w:val="24"/>
          <w:lang w:val="en-US"/>
        </w:rPr>
        <w:t>)dull sound</w:t>
      </w:r>
    </w:p>
    <w:p w:rsidR="00554FE8" w:rsidRPr="00554FE8" w:rsidRDefault="003C152E" w:rsidP="00554FE8">
      <w:pPr>
        <w:jc w:val="both"/>
        <w:rPr>
          <w:lang w:val="en-US"/>
        </w:rPr>
      </w:pPr>
      <w:r w:rsidRPr="003C152E">
        <w:rPr>
          <w:lang w:val="en-US"/>
        </w:rPr>
        <w:t>8</w:t>
      </w:r>
      <w:r w:rsidR="00554FE8" w:rsidRPr="00554FE8">
        <w:rPr>
          <w:lang w:val="en-US"/>
        </w:rPr>
        <w:t>3 Border of absolute cardiac dullness is increased when:</w:t>
      </w:r>
    </w:p>
    <w:p w:rsidR="00554FE8" w:rsidRPr="00554FE8" w:rsidRDefault="00EE310C" w:rsidP="00554FE8">
      <w:pPr>
        <w:jc w:val="both"/>
        <w:rPr>
          <w:lang w:val="en-US"/>
        </w:rPr>
      </w:pPr>
      <w:r w:rsidRPr="00EE310C">
        <w:rPr>
          <w:lang w:val="en-US"/>
        </w:rPr>
        <w:t>1</w:t>
      </w:r>
      <w:r w:rsidR="00554FE8" w:rsidRPr="00554FE8">
        <w:rPr>
          <w:lang w:val="en-US"/>
        </w:rPr>
        <w:t>)hypertrophy of the right ventricle</w:t>
      </w:r>
    </w:p>
    <w:p w:rsidR="00554FE8" w:rsidRPr="00554FE8" w:rsidRDefault="00EE310C" w:rsidP="00554FE8">
      <w:pPr>
        <w:jc w:val="both"/>
        <w:rPr>
          <w:lang w:val="en-US"/>
        </w:rPr>
      </w:pPr>
      <w:r w:rsidRPr="00EE310C">
        <w:rPr>
          <w:lang w:val="en-US"/>
        </w:rPr>
        <w:t>2</w:t>
      </w:r>
      <w:r w:rsidR="00554FE8" w:rsidRPr="00554FE8">
        <w:rPr>
          <w:lang w:val="en-US"/>
        </w:rPr>
        <w:t>)hypertrophy of the left ventricle</w:t>
      </w:r>
    </w:p>
    <w:p w:rsidR="00554FE8" w:rsidRPr="00554FE8" w:rsidRDefault="00EE310C" w:rsidP="00554FE8">
      <w:pPr>
        <w:jc w:val="both"/>
        <w:rPr>
          <w:lang w:val="en-US"/>
        </w:rPr>
      </w:pPr>
      <w:r w:rsidRPr="003C152E">
        <w:rPr>
          <w:lang w:val="en-US"/>
        </w:rPr>
        <w:t>3</w:t>
      </w:r>
      <w:r w:rsidR="00554FE8" w:rsidRPr="00554FE8">
        <w:rPr>
          <w:lang w:val="en-US"/>
        </w:rPr>
        <w:t>)hypertrophy of right atrium</w:t>
      </w:r>
    </w:p>
    <w:p w:rsidR="00554FE8" w:rsidRPr="00554FE8" w:rsidRDefault="003C152E" w:rsidP="00554FE8">
      <w:pPr>
        <w:rPr>
          <w:lang w:val="en-US"/>
        </w:rPr>
      </w:pPr>
      <w:r w:rsidRPr="003C152E">
        <w:rPr>
          <w:lang w:val="en-US"/>
        </w:rPr>
        <w:t>8</w:t>
      </w:r>
      <w:r w:rsidR="00554FE8" w:rsidRPr="00554FE8">
        <w:rPr>
          <w:lang w:val="en-US"/>
        </w:rPr>
        <w:t>4 The method of auscultation was first offered by:</w:t>
      </w:r>
    </w:p>
    <w:p w:rsidR="00554FE8" w:rsidRPr="00554FE8" w:rsidRDefault="00EE310C" w:rsidP="00554FE8">
      <w:pPr>
        <w:rPr>
          <w:lang w:val="en-US"/>
        </w:rPr>
      </w:pPr>
      <w:r w:rsidRPr="003C152E">
        <w:rPr>
          <w:lang w:val="en-US"/>
        </w:rPr>
        <w:t>1</w:t>
      </w:r>
      <w:r w:rsidR="00554FE8" w:rsidRPr="00554FE8">
        <w:rPr>
          <w:lang w:val="en-US"/>
        </w:rPr>
        <w:t>)auenbrugger</w:t>
      </w:r>
    </w:p>
    <w:p w:rsidR="00554FE8" w:rsidRPr="00554FE8" w:rsidRDefault="00EE310C" w:rsidP="00554FE8">
      <w:pPr>
        <w:rPr>
          <w:lang w:val="en-US"/>
        </w:rPr>
      </w:pPr>
      <w:r w:rsidRPr="003C152E">
        <w:rPr>
          <w:lang w:val="en-US"/>
        </w:rPr>
        <w:t>2</w:t>
      </w:r>
      <w:r w:rsidR="00554FE8" w:rsidRPr="00554FE8">
        <w:rPr>
          <w:lang w:val="en-US"/>
        </w:rPr>
        <w:t>)laennec</w:t>
      </w:r>
    </w:p>
    <w:p w:rsidR="00554FE8" w:rsidRPr="00554FE8" w:rsidRDefault="00EE310C" w:rsidP="00554FE8">
      <w:pPr>
        <w:rPr>
          <w:lang w:val="en-US"/>
        </w:rPr>
      </w:pPr>
      <w:r w:rsidRPr="003C152E">
        <w:rPr>
          <w:lang w:val="en-US"/>
        </w:rPr>
        <w:t>3</w:t>
      </w:r>
      <w:r w:rsidR="00554FE8" w:rsidRPr="00554FE8">
        <w:rPr>
          <w:lang w:val="en-US"/>
        </w:rPr>
        <w:t>)corvisart</w:t>
      </w:r>
    </w:p>
    <w:p w:rsidR="00554FE8" w:rsidRPr="00554FE8" w:rsidRDefault="00EE310C" w:rsidP="00554FE8">
      <w:pPr>
        <w:rPr>
          <w:lang w:val="en-US"/>
        </w:rPr>
      </w:pPr>
      <w:r w:rsidRPr="003C152E">
        <w:rPr>
          <w:lang w:val="en-US"/>
        </w:rPr>
        <w:t>4</w:t>
      </w:r>
      <w:r w:rsidR="00554FE8" w:rsidRPr="00554FE8">
        <w:rPr>
          <w:lang w:val="en-US"/>
        </w:rPr>
        <w:t>)botkin</w:t>
      </w:r>
    </w:p>
    <w:p w:rsidR="00554FE8" w:rsidRPr="00554FE8" w:rsidRDefault="003C152E" w:rsidP="00554FE8">
      <w:pPr>
        <w:tabs>
          <w:tab w:val="left" w:pos="540"/>
        </w:tabs>
        <w:jc w:val="both"/>
        <w:rPr>
          <w:lang w:val="en-US"/>
        </w:rPr>
      </w:pPr>
      <w:r w:rsidRPr="003C152E">
        <w:rPr>
          <w:lang w:val="en-US"/>
        </w:rPr>
        <w:t>8</w:t>
      </w:r>
      <w:r w:rsidR="00554FE8" w:rsidRPr="00554FE8">
        <w:rPr>
          <w:lang w:val="en-US"/>
        </w:rPr>
        <w:t>5 Why amount of bass wheezes is decreased after the expectoration:</w:t>
      </w:r>
    </w:p>
    <w:p w:rsidR="00554FE8" w:rsidRPr="00554FE8" w:rsidRDefault="00EE310C" w:rsidP="00554FE8">
      <w:pPr>
        <w:tabs>
          <w:tab w:val="left" w:pos="540"/>
        </w:tabs>
        <w:jc w:val="both"/>
        <w:rPr>
          <w:lang w:val="en-US"/>
        </w:rPr>
      </w:pPr>
      <w:r w:rsidRPr="00EE310C">
        <w:rPr>
          <w:lang w:val="en-US"/>
        </w:rPr>
        <w:t>1</w:t>
      </w:r>
      <w:r w:rsidR="00554FE8" w:rsidRPr="00554FE8">
        <w:rPr>
          <w:lang w:val="en-US"/>
        </w:rPr>
        <w:t>)decreases bronchospasm</w:t>
      </w:r>
    </w:p>
    <w:p w:rsidR="00554FE8" w:rsidRPr="00554FE8" w:rsidRDefault="00EE310C" w:rsidP="00554FE8">
      <w:pPr>
        <w:tabs>
          <w:tab w:val="left" w:pos="540"/>
        </w:tabs>
        <w:jc w:val="both"/>
        <w:rPr>
          <w:lang w:val="en-US"/>
        </w:rPr>
      </w:pPr>
      <w:r w:rsidRPr="00EE310C">
        <w:rPr>
          <w:lang w:val="en-US"/>
        </w:rPr>
        <w:t>2</w:t>
      </w:r>
      <w:r w:rsidR="00554FE8" w:rsidRPr="00554FE8">
        <w:rPr>
          <w:lang w:val="en-US"/>
        </w:rPr>
        <w:t>)reduces edema of the bronchial mucosa</w:t>
      </w:r>
    </w:p>
    <w:p w:rsidR="00554FE8" w:rsidRPr="00554FE8" w:rsidRDefault="00EE310C" w:rsidP="00554FE8">
      <w:pPr>
        <w:tabs>
          <w:tab w:val="left" w:pos="540"/>
        </w:tabs>
        <w:jc w:val="both"/>
        <w:rPr>
          <w:lang w:val="en-US"/>
        </w:rPr>
      </w:pPr>
      <w:r w:rsidRPr="003C152E">
        <w:rPr>
          <w:lang w:val="en-US"/>
        </w:rPr>
        <w:t>3</w:t>
      </w:r>
      <w:r w:rsidR="00554FE8" w:rsidRPr="00554FE8">
        <w:rPr>
          <w:lang w:val="en-US"/>
        </w:rPr>
        <w:t>)coughing up sticky mucus</w:t>
      </w:r>
    </w:p>
    <w:p w:rsidR="00554FE8" w:rsidRPr="00554FE8" w:rsidRDefault="003C152E" w:rsidP="00554FE8">
      <w:pPr>
        <w:jc w:val="both"/>
        <w:rPr>
          <w:lang w:val="en-US"/>
        </w:rPr>
      </w:pPr>
      <w:r w:rsidRPr="003C152E">
        <w:rPr>
          <w:lang w:val="en-US"/>
        </w:rPr>
        <w:t>8</w:t>
      </w:r>
      <w:r w:rsidR="00554FE8" w:rsidRPr="00554FE8">
        <w:rPr>
          <w:lang w:val="en-US"/>
        </w:rPr>
        <w:t>6 What type of breathing is determined when pulmonary consolidation:</w:t>
      </w:r>
    </w:p>
    <w:p w:rsidR="00554FE8" w:rsidRPr="00554FE8" w:rsidRDefault="00EE310C" w:rsidP="00554FE8">
      <w:pPr>
        <w:jc w:val="both"/>
        <w:rPr>
          <w:lang w:val="en-US"/>
        </w:rPr>
      </w:pPr>
      <w:r w:rsidRPr="003C152E">
        <w:rPr>
          <w:lang w:val="en-US"/>
        </w:rPr>
        <w:t>1</w:t>
      </w:r>
      <w:r w:rsidR="00554FE8" w:rsidRPr="00554FE8">
        <w:rPr>
          <w:lang w:val="en-US"/>
        </w:rPr>
        <w:t>)weakened vesicular</w:t>
      </w:r>
    </w:p>
    <w:p w:rsidR="00554FE8" w:rsidRPr="00554FE8" w:rsidRDefault="00EE310C" w:rsidP="00554FE8">
      <w:pPr>
        <w:jc w:val="both"/>
        <w:rPr>
          <w:lang w:val="en-US"/>
        </w:rPr>
      </w:pPr>
      <w:r w:rsidRPr="003C152E">
        <w:rPr>
          <w:lang w:val="en-US"/>
        </w:rPr>
        <w:t>2</w:t>
      </w:r>
      <w:r w:rsidR="00554FE8" w:rsidRPr="00554FE8">
        <w:rPr>
          <w:lang w:val="en-US"/>
        </w:rPr>
        <w:t>)bronchial</w:t>
      </w:r>
    </w:p>
    <w:p w:rsidR="00554FE8" w:rsidRPr="00554FE8" w:rsidRDefault="00EE310C" w:rsidP="00554FE8">
      <w:pPr>
        <w:jc w:val="both"/>
        <w:rPr>
          <w:lang w:val="en-US"/>
        </w:rPr>
      </w:pPr>
      <w:r w:rsidRPr="003C152E">
        <w:rPr>
          <w:lang w:val="en-US"/>
        </w:rPr>
        <w:t>3</w:t>
      </w:r>
      <w:r w:rsidR="00554FE8" w:rsidRPr="00554FE8">
        <w:rPr>
          <w:lang w:val="en-US"/>
        </w:rPr>
        <w:t>)harsh</w:t>
      </w:r>
    </w:p>
    <w:p w:rsidR="00554FE8" w:rsidRPr="00554FE8" w:rsidRDefault="003C152E" w:rsidP="00554FE8">
      <w:pPr>
        <w:jc w:val="both"/>
        <w:rPr>
          <w:lang w:val="en-US"/>
        </w:rPr>
      </w:pPr>
      <w:r w:rsidRPr="00E226D1">
        <w:rPr>
          <w:lang w:val="en-US"/>
        </w:rPr>
        <w:t>4</w:t>
      </w:r>
      <w:r w:rsidR="00554FE8" w:rsidRPr="00554FE8">
        <w:rPr>
          <w:lang w:val="en-US"/>
        </w:rPr>
        <w:t>)bron</w:t>
      </w:r>
      <w:r w:rsidR="00554FE8" w:rsidRPr="00554FE8">
        <w:t>с</w:t>
      </w:r>
      <w:r w:rsidR="00554FE8" w:rsidRPr="00554FE8">
        <w:rPr>
          <w:lang w:val="en-US"/>
        </w:rPr>
        <w:t>ho-vesicular</w:t>
      </w:r>
    </w:p>
    <w:p w:rsidR="00554FE8" w:rsidRPr="00554FE8" w:rsidRDefault="003C152E" w:rsidP="00554FE8">
      <w:pPr>
        <w:jc w:val="both"/>
        <w:rPr>
          <w:lang w:val="en-US"/>
        </w:rPr>
      </w:pPr>
      <w:r w:rsidRPr="003C152E">
        <w:rPr>
          <w:lang w:val="en-US"/>
        </w:rPr>
        <w:t>8</w:t>
      </w:r>
      <w:r w:rsidR="00554FE8" w:rsidRPr="00554FE8">
        <w:rPr>
          <w:lang w:val="en-US"/>
        </w:rPr>
        <w:t>7 Amplification of I heart sound on the apex of the heart (flapping I sound) occurs when:</w:t>
      </w:r>
    </w:p>
    <w:p w:rsidR="00554FE8" w:rsidRPr="00554FE8" w:rsidRDefault="00EE310C" w:rsidP="00554FE8">
      <w:pPr>
        <w:jc w:val="both"/>
        <w:rPr>
          <w:lang w:val="en-US"/>
        </w:rPr>
      </w:pPr>
      <w:r w:rsidRPr="00EE310C">
        <w:rPr>
          <w:lang w:val="en-US"/>
        </w:rPr>
        <w:t>1</w:t>
      </w:r>
      <w:r w:rsidR="00554FE8" w:rsidRPr="00554FE8">
        <w:rPr>
          <w:lang w:val="en-US"/>
        </w:rPr>
        <w:t>)insufficiency of mitral valve</w:t>
      </w:r>
    </w:p>
    <w:p w:rsidR="00554FE8" w:rsidRPr="00554FE8" w:rsidRDefault="00EE310C" w:rsidP="00554FE8">
      <w:pPr>
        <w:jc w:val="both"/>
        <w:rPr>
          <w:lang w:val="en-US"/>
        </w:rPr>
      </w:pPr>
      <w:r w:rsidRPr="00EE310C">
        <w:rPr>
          <w:lang w:val="en-US"/>
        </w:rPr>
        <w:t>2</w:t>
      </w:r>
      <w:r w:rsidR="00554FE8" w:rsidRPr="00554FE8">
        <w:rPr>
          <w:lang w:val="en-US"/>
        </w:rPr>
        <w:t>)insufficiency of aortic valve</w:t>
      </w:r>
    </w:p>
    <w:p w:rsidR="00554FE8" w:rsidRPr="00554FE8" w:rsidRDefault="00EE310C" w:rsidP="00554FE8">
      <w:pPr>
        <w:jc w:val="both"/>
        <w:rPr>
          <w:lang w:val="en-US"/>
        </w:rPr>
      </w:pPr>
      <w:r w:rsidRPr="003C152E">
        <w:rPr>
          <w:lang w:val="en-US"/>
        </w:rPr>
        <w:t>3</w:t>
      </w:r>
      <w:r w:rsidR="00554FE8" w:rsidRPr="00554FE8">
        <w:rPr>
          <w:lang w:val="en-US"/>
        </w:rPr>
        <w:t>)mitral stenosis</w:t>
      </w:r>
    </w:p>
    <w:p w:rsidR="00554FE8" w:rsidRPr="00554FE8" w:rsidRDefault="00EE310C" w:rsidP="00554FE8">
      <w:pPr>
        <w:jc w:val="both"/>
        <w:rPr>
          <w:lang w:val="en-US"/>
        </w:rPr>
      </w:pPr>
      <w:r w:rsidRPr="003C152E">
        <w:rPr>
          <w:lang w:val="en-US"/>
        </w:rPr>
        <w:t>4</w:t>
      </w:r>
      <w:r w:rsidR="00554FE8" w:rsidRPr="00554FE8">
        <w:rPr>
          <w:lang w:val="en-US"/>
        </w:rPr>
        <w:t>)aortic stenosis</w:t>
      </w:r>
    </w:p>
    <w:p w:rsidR="00554FE8" w:rsidRPr="00554FE8" w:rsidRDefault="003C152E" w:rsidP="00554FE8">
      <w:pPr>
        <w:pStyle w:val="a6"/>
        <w:ind w:left="0" w:firstLine="0"/>
        <w:jc w:val="left"/>
        <w:rPr>
          <w:rFonts w:ascii="Times New Roman" w:hAnsi="Times New Roman"/>
          <w:sz w:val="24"/>
          <w:szCs w:val="24"/>
          <w:lang w:val="en-US"/>
        </w:rPr>
      </w:pPr>
      <w:r w:rsidRPr="003C152E">
        <w:rPr>
          <w:rFonts w:ascii="Times New Roman" w:hAnsi="Times New Roman"/>
          <w:sz w:val="24"/>
          <w:szCs w:val="24"/>
          <w:lang w:val="en-US"/>
        </w:rPr>
        <w:t>8</w:t>
      </w:r>
      <w:r w:rsidR="00554FE8" w:rsidRPr="00554FE8">
        <w:rPr>
          <w:rFonts w:ascii="Times New Roman" w:hAnsi="Times New Roman"/>
          <w:sz w:val="24"/>
          <w:szCs w:val="24"/>
          <w:lang w:val="en-US"/>
        </w:rPr>
        <w:t>8 Gallop rhythm occurs:</w:t>
      </w:r>
    </w:p>
    <w:p w:rsidR="00554FE8" w:rsidRPr="00554FE8" w:rsidRDefault="00EE310C" w:rsidP="00554FE8">
      <w:pPr>
        <w:jc w:val="both"/>
        <w:rPr>
          <w:lang w:val="en-US"/>
        </w:rPr>
      </w:pPr>
      <w:r w:rsidRPr="00EE310C">
        <w:rPr>
          <w:lang w:val="en-US"/>
        </w:rPr>
        <w:t>1</w:t>
      </w:r>
      <w:r w:rsidR="00554FE8" w:rsidRPr="00554FE8">
        <w:rPr>
          <w:lang w:val="en-US"/>
        </w:rPr>
        <w:t>)severe heart damage</w:t>
      </w:r>
    </w:p>
    <w:p w:rsidR="00554FE8" w:rsidRPr="00554FE8" w:rsidRDefault="00EE310C" w:rsidP="00554FE8">
      <w:pPr>
        <w:jc w:val="both"/>
        <w:rPr>
          <w:lang w:val="en-US"/>
        </w:rPr>
      </w:pPr>
      <w:r w:rsidRPr="00EE310C">
        <w:rPr>
          <w:lang w:val="en-US"/>
        </w:rPr>
        <w:t>2</w:t>
      </w:r>
      <w:r w:rsidR="00554FE8" w:rsidRPr="00554FE8">
        <w:rPr>
          <w:lang w:val="en-US"/>
        </w:rPr>
        <w:t>)mitral valve prolapse</w:t>
      </w:r>
    </w:p>
    <w:p w:rsidR="00554FE8" w:rsidRPr="00554FE8" w:rsidRDefault="00EE310C" w:rsidP="00554FE8">
      <w:pPr>
        <w:jc w:val="both"/>
        <w:rPr>
          <w:lang w:val="en-US"/>
        </w:rPr>
      </w:pPr>
      <w:r w:rsidRPr="003C152E">
        <w:rPr>
          <w:lang w:val="en-US"/>
        </w:rPr>
        <w:t>3</w:t>
      </w:r>
      <w:r w:rsidR="00554FE8" w:rsidRPr="00554FE8">
        <w:rPr>
          <w:lang w:val="en-US"/>
        </w:rPr>
        <w:t>)arterial hypertension</w:t>
      </w:r>
    </w:p>
    <w:p w:rsidR="00554FE8" w:rsidRPr="00554FE8" w:rsidRDefault="003C152E" w:rsidP="00554FE8">
      <w:pPr>
        <w:jc w:val="both"/>
        <w:rPr>
          <w:lang w:val="en-US"/>
        </w:rPr>
      </w:pPr>
      <w:r w:rsidRPr="003C152E">
        <w:rPr>
          <w:lang w:val="en-US"/>
        </w:rPr>
        <w:t>8</w:t>
      </w:r>
      <w:r w:rsidR="00554FE8" w:rsidRPr="00554FE8">
        <w:rPr>
          <w:lang w:val="en-US"/>
        </w:rPr>
        <w:t>9 Duroziez’s sign is seen in:</w:t>
      </w:r>
    </w:p>
    <w:p w:rsidR="00554FE8" w:rsidRPr="00554FE8" w:rsidRDefault="00EE310C" w:rsidP="00554FE8">
      <w:pPr>
        <w:jc w:val="both"/>
        <w:rPr>
          <w:lang w:val="en-US"/>
        </w:rPr>
      </w:pPr>
      <w:r w:rsidRPr="00EE310C">
        <w:rPr>
          <w:lang w:val="en-US"/>
        </w:rPr>
        <w:t>1</w:t>
      </w:r>
      <w:r w:rsidR="00554FE8" w:rsidRPr="00554FE8">
        <w:rPr>
          <w:lang w:val="en-US"/>
        </w:rPr>
        <w:t>)aortic regurgitation</w:t>
      </w:r>
    </w:p>
    <w:p w:rsidR="00554FE8" w:rsidRPr="00554FE8" w:rsidRDefault="00EE310C" w:rsidP="00554FE8">
      <w:pPr>
        <w:jc w:val="both"/>
        <w:rPr>
          <w:lang w:val="en-US"/>
        </w:rPr>
      </w:pPr>
      <w:r w:rsidRPr="00EE310C">
        <w:rPr>
          <w:lang w:val="en-US"/>
        </w:rPr>
        <w:t>2</w:t>
      </w:r>
      <w:r w:rsidR="00554FE8" w:rsidRPr="00554FE8">
        <w:rPr>
          <w:lang w:val="en-US"/>
        </w:rPr>
        <w:t>)aortic stenosis</w:t>
      </w:r>
    </w:p>
    <w:p w:rsidR="00554FE8" w:rsidRPr="00554FE8" w:rsidRDefault="00EE310C" w:rsidP="00554FE8">
      <w:pPr>
        <w:jc w:val="both"/>
        <w:rPr>
          <w:lang w:val="en-US"/>
        </w:rPr>
      </w:pPr>
      <w:r w:rsidRPr="00EE310C">
        <w:rPr>
          <w:lang w:val="en-US"/>
        </w:rPr>
        <w:t>3</w:t>
      </w:r>
      <w:r w:rsidR="00554FE8" w:rsidRPr="00554FE8">
        <w:rPr>
          <w:lang w:val="en-US"/>
        </w:rPr>
        <w:t>)mitral stenosis</w:t>
      </w:r>
    </w:p>
    <w:p w:rsidR="00554FE8" w:rsidRPr="00554FE8" w:rsidRDefault="00EE310C" w:rsidP="00554FE8">
      <w:pPr>
        <w:jc w:val="both"/>
        <w:rPr>
          <w:lang w:val="en-US"/>
        </w:rPr>
      </w:pPr>
      <w:r w:rsidRPr="003C152E">
        <w:rPr>
          <w:lang w:val="en-US"/>
        </w:rPr>
        <w:t>4</w:t>
      </w:r>
      <w:r w:rsidR="00554FE8" w:rsidRPr="00554FE8">
        <w:rPr>
          <w:lang w:val="en-US"/>
        </w:rPr>
        <w:t>)mitral regurgitation</w:t>
      </w:r>
    </w:p>
    <w:p w:rsidR="00554FE8" w:rsidRPr="00554FE8" w:rsidRDefault="003C152E" w:rsidP="00554FE8">
      <w:pPr>
        <w:jc w:val="both"/>
        <w:rPr>
          <w:lang w:val="en-US"/>
        </w:rPr>
      </w:pPr>
      <w:r w:rsidRPr="003C152E">
        <w:rPr>
          <w:lang w:val="en-US"/>
        </w:rPr>
        <w:t>9</w:t>
      </w:r>
      <w:r w:rsidR="00554FE8" w:rsidRPr="00554FE8">
        <w:rPr>
          <w:lang w:val="en-US"/>
        </w:rPr>
        <w:t>0 Which statement regarding heart auscultation is incorrect:</w:t>
      </w:r>
    </w:p>
    <w:p w:rsidR="00554FE8" w:rsidRPr="00554FE8" w:rsidRDefault="00EE310C" w:rsidP="00554FE8">
      <w:pPr>
        <w:jc w:val="both"/>
        <w:rPr>
          <w:lang w:val="en-US"/>
        </w:rPr>
      </w:pPr>
      <w:r w:rsidRPr="00EE310C">
        <w:rPr>
          <w:lang w:val="en-US"/>
        </w:rPr>
        <w:t>1</w:t>
      </w:r>
      <w:r w:rsidR="00554FE8" w:rsidRPr="00554FE8">
        <w:rPr>
          <w:lang w:val="en-US"/>
        </w:rPr>
        <w:t>)the sequence of listening to heart valves is determined by the frequency of valve damage</w:t>
      </w:r>
    </w:p>
    <w:p w:rsidR="00554FE8" w:rsidRPr="00554FE8" w:rsidRDefault="00EE310C" w:rsidP="00554FE8">
      <w:pPr>
        <w:jc w:val="both"/>
        <w:rPr>
          <w:lang w:val="en-US"/>
        </w:rPr>
      </w:pPr>
      <w:r w:rsidRPr="00EE310C">
        <w:rPr>
          <w:lang w:val="en-US"/>
        </w:rPr>
        <w:t>2</w:t>
      </w:r>
      <w:r w:rsidR="00554FE8" w:rsidRPr="00554FE8">
        <w:rPr>
          <w:lang w:val="en-US"/>
        </w:rPr>
        <w:t>)normally in all auscultative points i and ii heart tones are heard</w:t>
      </w:r>
    </w:p>
    <w:p w:rsidR="00554FE8" w:rsidRPr="00554FE8" w:rsidRDefault="00EE310C" w:rsidP="00554FE8">
      <w:pPr>
        <w:jc w:val="both"/>
        <w:rPr>
          <w:lang w:val="en-US"/>
        </w:rPr>
      </w:pPr>
      <w:r w:rsidRPr="00EE310C">
        <w:rPr>
          <w:lang w:val="en-US"/>
        </w:rPr>
        <w:t>3</w:t>
      </w:r>
      <w:r w:rsidR="00554FE8" w:rsidRPr="00554FE8">
        <w:rPr>
          <w:lang w:val="en-US"/>
        </w:rPr>
        <w:t>)after the i tone, there is a long pause</w:t>
      </w:r>
    </w:p>
    <w:p w:rsidR="00554FE8" w:rsidRPr="00554FE8" w:rsidRDefault="00EE310C" w:rsidP="00554FE8">
      <w:pPr>
        <w:jc w:val="both"/>
        <w:rPr>
          <w:lang w:val="en-US"/>
        </w:rPr>
      </w:pPr>
      <w:r w:rsidRPr="00EE310C">
        <w:rPr>
          <w:lang w:val="en-US"/>
        </w:rPr>
        <w:t>4</w:t>
      </w:r>
      <w:r w:rsidR="00554FE8" w:rsidRPr="00554FE8">
        <w:rPr>
          <w:lang w:val="en-US"/>
        </w:rPr>
        <w:t>)the sonority of the second tone is estimated based on the heart</w:t>
      </w:r>
    </w:p>
    <w:p w:rsidR="00554FE8" w:rsidRPr="00554FE8" w:rsidRDefault="003C152E" w:rsidP="00554FE8">
      <w:pPr>
        <w:jc w:val="both"/>
        <w:rPr>
          <w:lang w:val="en-US"/>
        </w:rPr>
      </w:pPr>
      <w:r w:rsidRPr="003C152E">
        <w:rPr>
          <w:lang w:val="en-US"/>
        </w:rPr>
        <w:t>9</w:t>
      </w:r>
      <w:r w:rsidR="00554FE8" w:rsidRPr="00554FE8">
        <w:rPr>
          <w:lang w:val="en-US"/>
        </w:rPr>
        <w:t>1 Listening point for the tricuspid valve:</w:t>
      </w:r>
    </w:p>
    <w:p w:rsidR="00554FE8" w:rsidRPr="00554FE8" w:rsidRDefault="00EE310C" w:rsidP="00554FE8">
      <w:pPr>
        <w:jc w:val="both"/>
        <w:rPr>
          <w:lang w:val="en-US"/>
        </w:rPr>
      </w:pPr>
      <w:r w:rsidRPr="00EE310C">
        <w:rPr>
          <w:lang w:val="en-US"/>
        </w:rPr>
        <w:t>1</w:t>
      </w:r>
      <w:r w:rsidR="00554FE8" w:rsidRPr="00554FE8">
        <w:rPr>
          <w:lang w:val="en-US"/>
        </w:rPr>
        <w:t>)</w:t>
      </w:r>
      <w:r>
        <w:rPr>
          <w:lang w:val="en-US"/>
        </w:rPr>
        <w:t>II</w:t>
      </w:r>
      <w:r w:rsidR="00554FE8" w:rsidRPr="00554FE8">
        <w:rPr>
          <w:lang w:val="en-US"/>
        </w:rPr>
        <w:t xml:space="preserve"> intercostal space on the right</w:t>
      </w:r>
    </w:p>
    <w:p w:rsidR="00554FE8" w:rsidRPr="00554FE8" w:rsidRDefault="00EE310C" w:rsidP="00554FE8">
      <w:pPr>
        <w:jc w:val="both"/>
        <w:rPr>
          <w:lang w:val="en-US"/>
        </w:rPr>
      </w:pPr>
      <w:r w:rsidRPr="00EE310C">
        <w:rPr>
          <w:lang w:val="en-US"/>
        </w:rPr>
        <w:t>2</w:t>
      </w:r>
      <w:r w:rsidR="00554FE8" w:rsidRPr="00554FE8">
        <w:rPr>
          <w:lang w:val="en-US"/>
        </w:rPr>
        <w:t>)</w:t>
      </w:r>
      <w:r>
        <w:rPr>
          <w:lang w:val="en-US"/>
        </w:rPr>
        <w:t>II</w:t>
      </w:r>
      <w:r w:rsidR="00554FE8" w:rsidRPr="00554FE8">
        <w:rPr>
          <w:lang w:val="en-US"/>
        </w:rPr>
        <w:t xml:space="preserve"> intercostal space on the left</w:t>
      </w:r>
    </w:p>
    <w:p w:rsidR="00554FE8" w:rsidRPr="00554FE8" w:rsidRDefault="00EE310C" w:rsidP="00554FE8">
      <w:pPr>
        <w:jc w:val="both"/>
        <w:rPr>
          <w:lang w:val="en-US"/>
        </w:rPr>
      </w:pPr>
      <w:r w:rsidRPr="00EE310C">
        <w:rPr>
          <w:lang w:val="en-US"/>
        </w:rPr>
        <w:t>3</w:t>
      </w:r>
      <w:r w:rsidR="00554FE8" w:rsidRPr="00554FE8">
        <w:rPr>
          <w:lang w:val="en-US"/>
        </w:rPr>
        <w:t>)at the base of the xiphoid process</w:t>
      </w:r>
    </w:p>
    <w:p w:rsidR="00554FE8" w:rsidRPr="00554FE8" w:rsidRDefault="00EE310C" w:rsidP="00554FE8">
      <w:pPr>
        <w:jc w:val="both"/>
        <w:rPr>
          <w:lang w:val="en-US"/>
        </w:rPr>
      </w:pPr>
      <w:r w:rsidRPr="003C152E">
        <w:rPr>
          <w:lang w:val="en-US"/>
        </w:rPr>
        <w:t>4</w:t>
      </w:r>
      <w:r w:rsidR="00554FE8" w:rsidRPr="00554FE8">
        <w:rPr>
          <w:lang w:val="en-US"/>
        </w:rPr>
        <w:t>)apex of the heart</w:t>
      </w:r>
    </w:p>
    <w:p w:rsidR="00554FE8" w:rsidRPr="00554FE8" w:rsidRDefault="003C152E" w:rsidP="00554FE8">
      <w:pPr>
        <w:rPr>
          <w:lang w:val="en-US"/>
        </w:rPr>
      </w:pPr>
      <w:r w:rsidRPr="003C152E">
        <w:rPr>
          <w:lang w:val="en-US"/>
        </w:rPr>
        <w:t>9</w:t>
      </w:r>
      <w:r w:rsidR="00554FE8" w:rsidRPr="00554FE8">
        <w:rPr>
          <w:lang w:val="en-US"/>
        </w:rPr>
        <w:t>2 «Quail rhythm» appears due to:</w:t>
      </w:r>
    </w:p>
    <w:p w:rsidR="00554FE8" w:rsidRPr="00554FE8" w:rsidRDefault="00EE310C" w:rsidP="00554FE8">
      <w:pPr>
        <w:rPr>
          <w:lang w:val="en-US"/>
        </w:rPr>
      </w:pPr>
      <w:r w:rsidRPr="00EE310C">
        <w:rPr>
          <w:lang w:val="en-US"/>
        </w:rPr>
        <w:lastRenderedPageBreak/>
        <w:t>1</w:t>
      </w:r>
      <w:r w:rsidR="00554FE8" w:rsidRPr="00554FE8">
        <w:rPr>
          <w:lang w:val="en-US"/>
        </w:rPr>
        <w:t>)S1 doubling</w:t>
      </w:r>
    </w:p>
    <w:p w:rsidR="00554FE8" w:rsidRPr="00554FE8" w:rsidRDefault="00EE310C" w:rsidP="00554FE8">
      <w:pPr>
        <w:rPr>
          <w:lang w:val="en-US"/>
        </w:rPr>
      </w:pPr>
      <w:r w:rsidRPr="00EE310C">
        <w:rPr>
          <w:lang w:val="en-US"/>
        </w:rPr>
        <w:t>2</w:t>
      </w:r>
      <w:r w:rsidR="00554FE8" w:rsidRPr="00554FE8">
        <w:rPr>
          <w:lang w:val="en-US"/>
        </w:rPr>
        <w:t>)S2 doubling</w:t>
      </w:r>
    </w:p>
    <w:p w:rsidR="00554FE8" w:rsidRPr="00554FE8" w:rsidRDefault="00EE310C" w:rsidP="00554FE8">
      <w:pPr>
        <w:rPr>
          <w:lang w:val="en-US"/>
        </w:rPr>
      </w:pPr>
      <w:r w:rsidRPr="00EE310C">
        <w:rPr>
          <w:lang w:val="en-US"/>
        </w:rPr>
        <w:t>3</w:t>
      </w:r>
      <w:r w:rsidR="00554FE8" w:rsidRPr="00554FE8">
        <w:rPr>
          <w:lang w:val="en-US"/>
        </w:rPr>
        <w:t>)S3 enhancing</w:t>
      </w:r>
    </w:p>
    <w:p w:rsidR="00554FE8" w:rsidRPr="00554FE8" w:rsidRDefault="00EE310C" w:rsidP="00554FE8">
      <w:pPr>
        <w:rPr>
          <w:lang w:val="en-US"/>
        </w:rPr>
      </w:pPr>
      <w:r w:rsidRPr="00EE310C">
        <w:rPr>
          <w:lang w:val="en-US"/>
        </w:rPr>
        <w:t>4</w:t>
      </w:r>
      <w:r w:rsidR="00554FE8" w:rsidRPr="00554FE8">
        <w:rPr>
          <w:lang w:val="en-US"/>
        </w:rPr>
        <w:t>)mitral valve opening snap appearance</w:t>
      </w:r>
    </w:p>
    <w:p w:rsidR="00554FE8" w:rsidRPr="00554FE8" w:rsidRDefault="00EE310C" w:rsidP="00554FE8">
      <w:pPr>
        <w:rPr>
          <w:lang w:val="en-US"/>
        </w:rPr>
      </w:pPr>
      <w:r w:rsidRPr="00EE310C">
        <w:rPr>
          <w:lang w:val="en-US"/>
        </w:rPr>
        <w:t>5</w:t>
      </w:r>
      <w:r w:rsidR="00554FE8" w:rsidRPr="00554FE8">
        <w:rPr>
          <w:lang w:val="en-US"/>
        </w:rPr>
        <w:t>)S4 enhancing</w:t>
      </w:r>
    </w:p>
    <w:p w:rsidR="00554FE8" w:rsidRPr="00554FE8" w:rsidRDefault="003C152E" w:rsidP="00554FE8">
      <w:pPr>
        <w:rPr>
          <w:lang w:val="en-US"/>
        </w:rPr>
      </w:pPr>
      <w:r w:rsidRPr="003C152E">
        <w:rPr>
          <w:lang w:val="en-US"/>
        </w:rPr>
        <w:t>9</w:t>
      </w:r>
      <w:r w:rsidR="00554FE8" w:rsidRPr="00554FE8">
        <w:rPr>
          <w:lang w:val="en-US"/>
        </w:rPr>
        <w:t xml:space="preserve">3 S2 (second heart sound) accentuation at the aorta appears in: </w:t>
      </w:r>
    </w:p>
    <w:p w:rsidR="00554FE8" w:rsidRPr="00554FE8" w:rsidRDefault="00EE310C" w:rsidP="00554FE8">
      <w:pPr>
        <w:rPr>
          <w:lang w:val="en-US"/>
        </w:rPr>
      </w:pPr>
      <w:r w:rsidRPr="00EE310C">
        <w:rPr>
          <w:lang w:val="en-US"/>
        </w:rPr>
        <w:t>1</w:t>
      </w:r>
      <w:r w:rsidR="00554FE8" w:rsidRPr="00554FE8">
        <w:rPr>
          <w:lang w:val="en-US"/>
        </w:rPr>
        <w:t>)hypertensive disease</w:t>
      </w:r>
    </w:p>
    <w:p w:rsidR="00554FE8" w:rsidRPr="00554FE8" w:rsidRDefault="00EE310C" w:rsidP="00554FE8">
      <w:pPr>
        <w:rPr>
          <w:lang w:val="en-US"/>
        </w:rPr>
      </w:pPr>
      <w:r w:rsidRPr="00EE310C">
        <w:rPr>
          <w:lang w:val="en-US"/>
        </w:rPr>
        <w:t>2</w:t>
      </w:r>
      <w:r w:rsidR="00554FE8" w:rsidRPr="00554FE8">
        <w:rPr>
          <w:lang w:val="en-US"/>
        </w:rPr>
        <w:t xml:space="preserve">)myocardial infarction </w:t>
      </w:r>
    </w:p>
    <w:p w:rsidR="00554FE8" w:rsidRPr="00554FE8" w:rsidRDefault="00EE310C" w:rsidP="00554FE8">
      <w:pPr>
        <w:rPr>
          <w:lang w:val="en-US"/>
        </w:rPr>
      </w:pPr>
      <w:r w:rsidRPr="00EE310C">
        <w:rPr>
          <w:lang w:val="en-US"/>
        </w:rPr>
        <w:t>3</w:t>
      </w:r>
      <w:r w:rsidR="00554FE8" w:rsidRPr="00554FE8">
        <w:rPr>
          <w:lang w:val="en-US"/>
        </w:rPr>
        <w:t>)myocarditis</w:t>
      </w:r>
    </w:p>
    <w:p w:rsidR="00554FE8" w:rsidRPr="00554FE8" w:rsidRDefault="00EE310C" w:rsidP="00554FE8">
      <w:pPr>
        <w:rPr>
          <w:lang w:val="en-US"/>
        </w:rPr>
      </w:pPr>
      <w:r w:rsidRPr="00EE310C">
        <w:rPr>
          <w:lang w:val="en-US"/>
        </w:rPr>
        <w:t>4</w:t>
      </w:r>
      <w:r w:rsidR="00554FE8" w:rsidRPr="00554FE8">
        <w:rPr>
          <w:lang w:val="en-US"/>
        </w:rPr>
        <w:t>)pericarditis</w:t>
      </w:r>
    </w:p>
    <w:p w:rsidR="00554FE8" w:rsidRPr="00554FE8" w:rsidRDefault="00EE310C" w:rsidP="00554FE8">
      <w:pPr>
        <w:rPr>
          <w:lang w:val="en-US"/>
        </w:rPr>
      </w:pPr>
      <w:r w:rsidRPr="003C152E">
        <w:rPr>
          <w:lang w:val="en-US"/>
        </w:rPr>
        <w:t>5</w:t>
      </w:r>
      <w:r w:rsidR="00554FE8" w:rsidRPr="00554FE8">
        <w:rPr>
          <w:lang w:val="en-US"/>
        </w:rPr>
        <w:t>)endocarditis</w:t>
      </w:r>
    </w:p>
    <w:p w:rsidR="00554FE8" w:rsidRPr="00554FE8" w:rsidRDefault="003C152E" w:rsidP="00554FE8">
      <w:pPr>
        <w:jc w:val="both"/>
        <w:rPr>
          <w:lang w:val="en-US"/>
        </w:rPr>
      </w:pPr>
      <w:r w:rsidRPr="003C152E">
        <w:rPr>
          <w:lang w:val="en-US"/>
        </w:rPr>
        <w:t>9</w:t>
      </w:r>
      <w:r w:rsidR="00554FE8" w:rsidRPr="00554FE8">
        <w:rPr>
          <w:lang w:val="en-US"/>
        </w:rPr>
        <w:t>4 The R-R interval of the electrocardiogram corresponds to the time of:</w:t>
      </w:r>
    </w:p>
    <w:p w:rsidR="00554FE8" w:rsidRPr="00554FE8" w:rsidRDefault="00EE310C" w:rsidP="00554FE8">
      <w:pPr>
        <w:jc w:val="both"/>
        <w:rPr>
          <w:lang w:val="en-US"/>
        </w:rPr>
      </w:pPr>
      <w:r w:rsidRPr="00EE310C">
        <w:rPr>
          <w:lang w:val="en-US"/>
        </w:rPr>
        <w:t>1</w:t>
      </w:r>
      <w:r w:rsidR="00554FE8" w:rsidRPr="00554FE8">
        <w:rPr>
          <w:lang w:val="en-US"/>
        </w:rPr>
        <w:t>)systole of the atria</w:t>
      </w:r>
    </w:p>
    <w:p w:rsidR="00554FE8" w:rsidRPr="00554FE8" w:rsidRDefault="00EE310C" w:rsidP="00554FE8">
      <w:pPr>
        <w:jc w:val="both"/>
        <w:rPr>
          <w:lang w:val="en-US"/>
        </w:rPr>
      </w:pPr>
      <w:r w:rsidRPr="00EE310C">
        <w:rPr>
          <w:lang w:val="en-US"/>
        </w:rPr>
        <w:t>2</w:t>
      </w:r>
      <w:r w:rsidR="00554FE8" w:rsidRPr="00554FE8">
        <w:rPr>
          <w:lang w:val="en-US"/>
        </w:rPr>
        <w:t>)systole of the ventricles</w:t>
      </w:r>
    </w:p>
    <w:p w:rsidR="00554FE8" w:rsidRPr="00554FE8" w:rsidRDefault="00EE310C" w:rsidP="00554FE8">
      <w:pPr>
        <w:jc w:val="both"/>
        <w:rPr>
          <w:lang w:val="en-US"/>
        </w:rPr>
      </w:pPr>
      <w:r w:rsidRPr="00EE310C">
        <w:rPr>
          <w:lang w:val="en-US"/>
        </w:rPr>
        <w:t>3</w:t>
      </w:r>
      <w:r w:rsidR="00554FE8" w:rsidRPr="00554FE8">
        <w:rPr>
          <w:lang w:val="en-US"/>
        </w:rPr>
        <w:t>)the diastole of the heart</w:t>
      </w:r>
    </w:p>
    <w:p w:rsidR="00554FE8" w:rsidRPr="00554FE8" w:rsidRDefault="00EE310C" w:rsidP="00554FE8">
      <w:pPr>
        <w:jc w:val="both"/>
        <w:rPr>
          <w:lang w:val="en-US"/>
        </w:rPr>
      </w:pPr>
      <w:r w:rsidRPr="00EE310C">
        <w:rPr>
          <w:lang w:val="en-US"/>
        </w:rPr>
        <w:t>4</w:t>
      </w:r>
      <w:r w:rsidR="00554FE8" w:rsidRPr="00554FE8">
        <w:rPr>
          <w:lang w:val="en-US"/>
        </w:rPr>
        <w:t>)one complete cardiac cycle</w:t>
      </w:r>
    </w:p>
    <w:p w:rsidR="00554FE8" w:rsidRPr="00554FE8" w:rsidRDefault="003C152E" w:rsidP="00554FE8">
      <w:pPr>
        <w:jc w:val="both"/>
        <w:rPr>
          <w:lang w:val="en-US"/>
        </w:rPr>
      </w:pPr>
      <w:r w:rsidRPr="00E226D1">
        <w:rPr>
          <w:lang w:val="en-US"/>
        </w:rPr>
        <w:t>9</w:t>
      </w:r>
      <w:r w:rsidR="00554FE8" w:rsidRPr="00554FE8">
        <w:rPr>
          <w:lang w:val="en-US"/>
        </w:rPr>
        <w:t>5 Nechiporenko test determines:</w:t>
      </w:r>
    </w:p>
    <w:p w:rsidR="00554FE8" w:rsidRPr="00554FE8" w:rsidRDefault="00EE310C" w:rsidP="00554FE8">
      <w:pPr>
        <w:jc w:val="both"/>
        <w:rPr>
          <w:lang w:val="en-US"/>
        </w:rPr>
      </w:pPr>
      <w:r w:rsidRPr="00EE310C">
        <w:rPr>
          <w:lang w:val="en-US"/>
        </w:rPr>
        <w:t>1</w:t>
      </w:r>
      <w:r w:rsidR="00554FE8" w:rsidRPr="00554FE8">
        <w:rPr>
          <w:lang w:val="en-US"/>
        </w:rPr>
        <w:t>)excretory kidney function</w:t>
      </w:r>
    </w:p>
    <w:p w:rsidR="00554FE8" w:rsidRPr="00554FE8" w:rsidRDefault="00EE310C" w:rsidP="00554FE8">
      <w:pPr>
        <w:jc w:val="both"/>
        <w:rPr>
          <w:lang w:val="en-US"/>
        </w:rPr>
      </w:pPr>
      <w:r w:rsidRPr="00EE310C">
        <w:rPr>
          <w:lang w:val="en-US"/>
        </w:rPr>
        <w:t>2</w:t>
      </w:r>
      <w:r w:rsidR="00554FE8" w:rsidRPr="00554FE8">
        <w:rPr>
          <w:lang w:val="en-US"/>
        </w:rPr>
        <w:t>)urinary function</w:t>
      </w:r>
    </w:p>
    <w:p w:rsidR="00554FE8" w:rsidRPr="00554FE8" w:rsidRDefault="00EE310C" w:rsidP="00554FE8">
      <w:pPr>
        <w:jc w:val="both"/>
        <w:rPr>
          <w:lang w:val="en-US"/>
        </w:rPr>
      </w:pPr>
      <w:r w:rsidRPr="00EE310C">
        <w:rPr>
          <w:lang w:val="en-US"/>
        </w:rPr>
        <w:t>3</w:t>
      </w:r>
      <w:r w:rsidR="00554FE8" w:rsidRPr="00554FE8">
        <w:rPr>
          <w:lang w:val="en-US"/>
        </w:rPr>
        <w:t>)filtering function</w:t>
      </w:r>
    </w:p>
    <w:p w:rsidR="00554FE8" w:rsidRPr="00554FE8" w:rsidRDefault="00EE310C" w:rsidP="00554FE8">
      <w:pPr>
        <w:jc w:val="both"/>
        <w:rPr>
          <w:lang w:val="en-US"/>
        </w:rPr>
      </w:pPr>
      <w:r w:rsidRPr="003C152E">
        <w:rPr>
          <w:lang w:val="en-US"/>
        </w:rPr>
        <w:t>4</w:t>
      </w:r>
      <w:r w:rsidR="00554FE8" w:rsidRPr="00554FE8">
        <w:rPr>
          <w:lang w:val="en-US"/>
        </w:rPr>
        <w:t>)concentration function</w:t>
      </w:r>
    </w:p>
    <w:p w:rsidR="00554FE8" w:rsidRPr="00554FE8" w:rsidRDefault="003C152E" w:rsidP="00554FE8">
      <w:pPr>
        <w:jc w:val="both"/>
        <w:rPr>
          <w:lang w:val="en-US"/>
        </w:rPr>
      </w:pPr>
      <w:r w:rsidRPr="003C152E">
        <w:rPr>
          <w:lang w:val="en-US"/>
        </w:rPr>
        <w:t>9</w:t>
      </w:r>
      <w:r w:rsidR="00554FE8" w:rsidRPr="00554FE8">
        <w:rPr>
          <w:lang w:val="en-US"/>
        </w:rPr>
        <w:t>6 Concentration function of kidneys is defined by the test:</w:t>
      </w:r>
    </w:p>
    <w:p w:rsidR="00554FE8" w:rsidRPr="00554FE8" w:rsidRDefault="00EE310C" w:rsidP="00554FE8">
      <w:pPr>
        <w:jc w:val="both"/>
        <w:rPr>
          <w:lang w:val="en-US"/>
        </w:rPr>
      </w:pPr>
      <w:r w:rsidRPr="003C152E">
        <w:rPr>
          <w:lang w:val="en-US"/>
        </w:rPr>
        <w:t>1</w:t>
      </w:r>
      <w:r w:rsidR="00554FE8" w:rsidRPr="00554FE8">
        <w:rPr>
          <w:lang w:val="en-US"/>
        </w:rPr>
        <w:t>)Zimnitsky test</w:t>
      </w:r>
    </w:p>
    <w:p w:rsidR="00554FE8" w:rsidRPr="00554FE8" w:rsidRDefault="00EE310C" w:rsidP="00554FE8">
      <w:pPr>
        <w:jc w:val="both"/>
        <w:rPr>
          <w:lang w:val="en-US"/>
        </w:rPr>
      </w:pPr>
      <w:r w:rsidRPr="003C152E">
        <w:rPr>
          <w:lang w:val="en-US"/>
        </w:rPr>
        <w:t>2</w:t>
      </w:r>
      <w:r w:rsidR="00554FE8" w:rsidRPr="00554FE8">
        <w:rPr>
          <w:lang w:val="en-US"/>
        </w:rPr>
        <w:t>)Addis—Chukovsky</w:t>
      </w:r>
    </w:p>
    <w:p w:rsidR="00554FE8" w:rsidRPr="00554FE8" w:rsidRDefault="00EE310C" w:rsidP="00554FE8">
      <w:pPr>
        <w:jc w:val="both"/>
        <w:rPr>
          <w:lang w:val="en-US"/>
        </w:rPr>
      </w:pPr>
      <w:r w:rsidRPr="003C152E">
        <w:rPr>
          <w:lang w:val="en-US"/>
        </w:rPr>
        <w:t>3</w:t>
      </w:r>
      <w:r w:rsidR="00554FE8" w:rsidRPr="00554FE8">
        <w:rPr>
          <w:lang w:val="en-US"/>
        </w:rPr>
        <w:t>)Nechiporenko</w:t>
      </w:r>
    </w:p>
    <w:p w:rsidR="00554FE8" w:rsidRPr="00554FE8" w:rsidRDefault="003C152E" w:rsidP="00554FE8">
      <w:pPr>
        <w:jc w:val="both"/>
        <w:rPr>
          <w:lang w:val="en-US"/>
        </w:rPr>
      </w:pPr>
      <w:r w:rsidRPr="003C152E">
        <w:rPr>
          <w:lang w:val="en-US"/>
        </w:rPr>
        <w:t>9</w:t>
      </w:r>
      <w:r w:rsidR="00554FE8" w:rsidRPr="00554FE8">
        <w:rPr>
          <w:lang w:val="en-US"/>
        </w:rPr>
        <w:t>7 Layer by layer X-ray examination of the lungs:</w:t>
      </w:r>
    </w:p>
    <w:p w:rsidR="00554FE8" w:rsidRPr="00554FE8" w:rsidRDefault="00EE310C" w:rsidP="00554FE8">
      <w:pPr>
        <w:jc w:val="both"/>
        <w:rPr>
          <w:lang w:val="en-US"/>
        </w:rPr>
      </w:pPr>
      <w:r w:rsidRPr="003C152E">
        <w:rPr>
          <w:lang w:val="en-US"/>
        </w:rPr>
        <w:t>1</w:t>
      </w:r>
      <w:r w:rsidR="00554FE8" w:rsidRPr="00554FE8">
        <w:rPr>
          <w:lang w:val="en-US"/>
        </w:rPr>
        <w:t>)bronchography</w:t>
      </w:r>
    </w:p>
    <w:p w:rsidR="00554FE8" w:rsidRPr="00554FE8" w:rsidRDefault="00EE310C" w:rsidP="00554FE8">
      <w:pPr>
        <w:jc w:val="both"/>
        <w:rPr>
          <w:lang w:val="en-US"/>
        </w:rPr>
      </w:pPr>
      <w:r w:rsidRPr="003C152E">
        <w:rPr>
          <w:lang w:val="en-US"/>
        </w:rPr>
        <w:t>2</w:t>
      </w:r>
      <w:r w:rsidR="00554FE8" w:rsidRPr="00554FE8">
        <w:rPr>
          <w:lang w:val="en-US"/>
        </w:rPr>
        <w:t>)spirography</w:t>
      </w:r>
    </w:p>
    <w:p w:rsidR="00554FE8" w:rsidRPr="00554FE8" w:rsidRDefault="00EE310C" w:rsidP="00554FE8">
      <w:pPr>
        <w:jc w:val="both"/>
        <w:rPr>
          <w:lang w:val="en-US"/>
        </w:rPr>
      </w:pPr>
      <w:r w:rsidRPr="003C152E">
        <w:rPr>
          <w:lang w:val="en-US"/>
        </w:rPr>
        <w:t>3</w:t>
      </w:r>
      <w:r w:rsidR="00554FE8" w:rsidRPr="00554FE8">
        <w:rPr>
          <w:lang w:val="en-US"/>
        </w:rPr>
        <w:t>)tomography</w:t>
      </w:r>
    </w:p>
    <w:p w:rsidR="00554FE8" w:rsidRPr="00554FE8" w:rsidRDefault="00EE310C" w:rsidP="00554FE8">
      <w:pPr>
        <w:jc w:val="both"/>
        <w:rPr>
          <w:lang w:val="en-US"/>
        </w:rPr>
      </w:pPr>
      <w:r w:rsidRPr="003C152E">
        <w:rPr>
          <w:lang w:val="en-US"/>
        </w:rPr>
        <w:t>4</w:t>
      </w:r>
      <w:r w:rsidR="00554FE8" w:rsidRPr="00554FE8">
        <w:rPr>
          <w:lang w:val="en-US"/>
        </w:rPr>
        <w:t>)fluorography</w:t>
      </w:r>
    </w:p>
    <w:p w:rsidR="00554FE8" w:rsidRPr="00554FE8" w:rsidRDefault="003C152E" w:rsidP="00554FE8">
      <w:pPr>
        <w:rPr>
          <w:lang w:val="en-US"/>
        </w:rPr>
      </w:pPr>
      <w:r w:rsidRPr="003C152E">
        <w:rPr>
          <w:lang w:val="en-US"/>
        </w:rPr>
        <w:t>9</w:t>
      </w:r>
      <w:r w:rsidR="00554FE8" w:rsidRPr="00554FE8">
        <w:rPr>
          <w:lang w:val="en-US"/>
        </w:rPr>
        <w:t>8 Relative urine density in the general analysis is:</w:t>
      </w:r>
    </w:p>
    <w:p w:rsidR="00554FE8" w:rsidRPr="00554FE8" w:rsidRDefault="00EE310C" w:rsidP="00554FE8">
      <w:pPr>
        <w:rPr>
          <w:lang w:val="en-US"/>
        </w:rPr>
      </w:pPr>
      <w:r w:rsidRPr="003C152E">
        <w:rPr>
          <w:lang w:val="en-US"/>
        </w:rPr>
        <w:t>1</w:t>
      </w:r>
      <w:r w:rsidR="00554FE8" w:rsidRPr="00554FE8">
        <w:rPr>
          <w:lang w:val="en-US"/>
        </w:rPr>
        <w:t>)1018-1025</w:t>
      </w:r>
    </w:p>
    <w:p w:rsidR="00554FE8" w:rsidRPr="00554FE8" w:rsidRDefault="00EE310C" w:rsidP="00554FE8">
      <w:pPr>
        <w:rPr>
          <w:lang w:val="en-US"/>
        </w:rPr>
      </w:pPr>
      <w:r w:rsidRPr="003C152E">
        <w:rPr>
          <w:lang w:val="en-US"/>
        </w:rPr>
        <w:t>2</w:t>
      </w:r>
      <w:r w:rsidR="00554FE8" w:rsidRPr="00554FE8">
        <w:rPr>
          <w:lang w:val="en-US"/>
        </w:rPr>
        <w:t>)1007-1010</w:t>
      </w:r>
    </w:p>
    <w:p w:rsidR="00554FE8" w:rsidRPr="00554FE8" w:rsidRDefault="00EE310C" w:rsidP="00554FE8">
      <w:pPr>
        <w:rPr>
          <w:lang w:val="en-US"/>
        </w:rPr>
      </w:pPr>
      <w:r w:rsidRPr="003C152E">
        <w:rPr>
          <w:lang w:val="en-US"/>
        </w:rPr>
        <w:t>3</w:t>
      </w:r>
      <w:r w:rsidR="00554FE8" w:rsidRPr="00554FE8">
        <w:rPr>
          <w:lang w:val="en-US"/>
        </w:rPr>
        <w:t>)1012-1015</w:t>
      </w:r>
    </w:p>
    <w:p w:rsidR="00554FE8" w:rsidRPr="00554FE8" w:rsidRDefault="00EE310C" w:rsidP="00554FE8">
      <w:pPr>
        <w:rPr>
          <w:lang w:val="en-US"/>
        </w:rPr>
      </w:pPr>
      <w:r w:rsidRPr="003C152E">
        <w:rPr>
          <w:lang w:val="en-US"/>
        </w:rPr>
        <w:t>4</w:t>
      </w:r>
      <w:r w:rsidR="00554FE8" w:rsidRPr="00554FE8">
        <w:rPr>
          <w:lang w:val="en-US"/>
        </w:rPr>
        <w:t>)1030-1040</w:t>
      </w:r>
    </w:p>
    <w:p w:rsidR="00554FE8" w:rsidRPr="00554FE8" w:rsidRDefault="003C152E" w:rsidP="00554FE8">
      <w:pPr>
        <w:jc w:val="both"/>
        <w:rPr>
          <w:lang w:val="en-US"/>
        </w:rPr>
      </w:pPr>
      <w:r w:rsidRPr="003C152E">
        <w:rPr>
          <w:lang w:val="en-US"/>
        </w:rPr>
        <w:t>9</w:t>
      </w:r>
      <w:r w:rsidR="00554FE8" w:rsidRPr="00554FE8">
        <w:rPr>
          <w:lang w:val="en-US"/>
        </w:rPr>
        <w:t>9 The normal number of red blood cells in men (in 1 l):</w:t>
      </w:r>
    </w:p>
    <w:p w:rsidR="00554FE8" w:rsidRPr="00554FE8" w:rsidRDefault="00EE310C" w:rsidP="00554FE8">
      <w:pPr>
        <w:jc w:val="both"/>
        <w:rPr>
          <w:lang w:val="en-US"/>
        </w:rPr>
      </w:pPr>
      <w:r w:rsidRPr="003C152E">
        <w:rPr>
          <w:lang w:val="en-US"/>
        </w:rPr>
        <w:t>1</w:t>
      </w:r>
      <w:r w:rsidR="00554FE8" w:rsidRPr="00554FE8">
        <w:rPr>
          <w:lang w:val="en-US"/>
        </w:rPr>
        <w:t>)4,5-5, 0x1012</w:t>
      </w:r>
    </w:p>
    <w:p w:rsidR="00554FE8" w:rsidRPr="00554FE8" w:rsidRDefault="00EE310C" w:rsidP="00554FE8">
      <w:pPr>
        <w:jc w:val="both"/>
        <w:rPr>
          <w:lang w:val="en-US"/>
        </w:rPr>
      </w:pPr>
      <w:r w:rsidRPr="003C152E">
        <w:rPr>
          <w:lang w:val="en-US"/>
        </w:rPr>
        <w:t>2</w:t>
      </w:r>
      <w:r w:rsidR="00554FE8" w:rsidRPr="00554FE8">
        <w:rPr>
          <w:lang w:val="en-US"/>
        </w:rPr>
        <w:t>)4.5-5, 0x109</w:t>
      </w:r>
    </w:p>
    <w:p w:rsidR="00554FE8" w:rsidRPr="00554FE8" w:rsidRDefault="00EE310C" w:rsidP="00554FE8">
      <w:pPr>
        <w:jc w:val="both"/>
        <w:rPr>
          <w:lang w:val="en-US"/>
        </w:rPr>
      </w:pPr>
      <w:r w:rsidRPr="003C152E">
        <w:rPr>
          <w:lang w:val="en-US"/>
        </w:rPr>
        <w:t>3</w:t>
      </w:r>
      <w:r w:rsidR="00554FE8" w:rsidRPr="00554FE8">
        <w:rPr>
          <w:lang w:val="en-US"/>
        </w:rPr>
        <w:t>)6-8x1012</w:t>
      </w:r>
    </w:p>
    <w:p w:rsidR="00554FE8" w:rsidRPr="00554FE8" w:rsidRDefault="00EE310C" w:rsidP="00554FE8">
      <w:pPr>
        <w:jc w:val="both"/>
        <w:rPr>
          <w:lang w:val="en-US"/>
        </w:rPr>
      </w:pPr>
      <w:r w:rsidRPr="003C152E">
        <w:rPr>
          <w:lang w:val="en-US"/>
        </w:rPr>
        <w:t>4</w:t>
      </w:r>
      <w:r w:rsidR="00554FE8" w:rsidRPr="00554FE8">
        <w:rPr>
          <w:lang w:val="en-US"/>
        </w:rPr>
        <w:t>)6-8x109</w:t>
      </w:r>
    </w:p>
    <w:p w:rsidR="00554FE8" w:rsidRPr="00554FE8" w:rsidRDefault="003C152E" w:rsidP="00554FE8">
      <w:pPr>
        <w:jc w:val="both"/>
        <w:rPr>
          <w:lang w:val="en-US"/>
        </w:rPr>
      </w:pPr>
      <w:r w:rsidRPr="003C152E">
        <w:rPr>
          <w:lang w:val="en-US"/>
        </w:rPr>
        <w:t>10</w:t>
      </w:r>
      <w:r w:rsidR="00554FE8" w:rsidRPr="00554FE8">
        <w:rPr>
          <w:lang w:val="en-US"/>
        </w:rPr>
        <w:t>0 The appearance of glucose in the urine is called:</w:t>
      </w:r>
    </w:p>
    <w:p w:rsidR="00554FE8" w:rsidRPr="00554FE8" w:rsidRDefault="00EE310C" w:rsidP="00554FE8">
      <w:pPr>
        <w:jc w:val="both"/>
        <w:rPr>
          <w:lang w:val="en-US"/>
        </w:rPr>
      </w:pPr>
      <w:r w:rsidRPr="003C152E">
        <w:rPr>
          <w:lang w:val="en-US"/>
        </w:rPr>
        <w:t>1</w:t>
      </w:r>
      <w:r w:rsidR="00554FE8" w:rsidRPr="00554FE8">
        <w:rPr>
          <w:lang w:val="en-US"/>
        </w:rPr>
        <w:t>)hyperglucosuria</w:t>
      </w:r>
    </w:p>
    <w:p w:rsidR="00554FE8" w:rsidRPr="00554FE8" w:rsidRDefault="00EE310C" w:rsidP="00554FE8">
      <w:pPr>
        <w:jc w:val="both"/>
        <w:rPr>
          <w:lang w:val="en-US"/>
        </w:rPr>
      </w:pPr>
      <w:r w:rsidRPr="003C152E">
        <w:rPr>
          <w:lang w:val="en-US"/>
        </w:rPr>
        <w:t>2</w:t>
      </w:r>
      <w:r w:rsidR="00554FE8" w:rsidRPr="00554FE8">
        <w:rPr>
          <w:lang w:val="en-US"/>
        </w:rPr>
        <w:t>)glucosuria</w:t>
      </w:r>
    </w:p>
    <w:p w:rsidR="00554FE8" w:rsidRPr="00554FE8" w:rsidRDefault="00EE310C" w:rsidP="00554FE8">
      <w:pPr>
        <w:jc w:val="both"/>
        <w:rPr>
          <w:lang w:val="en-US"/>
        </w:rPr>
      </w:pPr>
      <w:r w:rsidRPr="003C152E">
        <w:rPr>
          <w:lang w:val="en-US"/>
        </w:rPr>
        <w:t>3</w:t>
      </w:r>
      <w:r w:rsidR="00554FE8" w:rsidRPr="00554FE8">
        <w:rPr>
          <w:lang w:val="en-US"/>
        </w:rPr>
        <w:t>)hyperglycemia</w:t>
      </w:r>
    </w:p>
    <w:p w:rsidR="00554FE8" w:rsidRPr="00554FE8" w:rsidRDefault="00EE310C" w:rsidP="00554FE8">
      <w:pPr>
        <w:jc w:val="both"/>
        <w:rPr>
          <w:lang w:val="en-US"/>
        </w:rPr>
      </w:pPr>
      <w:r w:rsidRPr="003C152E">
        <w:rPr>
          <w:lang w:val="en-US"/>
        </w:rPr>
        <w:t>4</w:t>
      </w:r>
      <w:r w:rsidR="00554FE8" w:rsidRPr="00554FE8">
        <w:rPr>
          <w:lang w:val="en-US"/>
        </w:rPr>
        <w:t>)hyperproteinemia</w:t>
      </w:r>
    </w:p>
    <w:p w:rsidR="00554FE8" w:rsidRPr="00554FE8" w:rsidRDefault="003C152E" w:rsidP="00554FE8">
      <w:pPr>
        <w:rPr>
          <w:lang w:val="en-US"/>
        </w:rPr>
      </w:pPr>
      <w:r w:rsidRPr="003C152E">
        <w:rPr>
          <w:lang w:val="en-US"/>
        </w:rPr>
        <w:t>10</w:t>
      </w:r>
      <w:r w:rsidR="00554FE8" w:rsidRPr="00554FE8">
        <w:rPr>
          <w:lang w:val="en-US"/>
        </w:rPr>
        <w:t>1 P wave on ECG is due to:</w:t>
      </w:r>
    </w:p>
    <w:p w:rsidR="00554FE8" w:rsidRPr="00554FE8" w:rsidRDefault="00EE310C" w:rsidP="00554FE8">
      <w:pPr>
        <w:rPr>
          <w:lang w:val="en-US"/>
        </w:rPr>
      </w:pPr>
      <w:r w:rsidRPr="00EE310C">
        <w:rPr>
          <w:lang w:val="en-US"/>
        </w:rPr>
        <w:t>1</w:t>
      </w:r>
      <w:r w:rsidR="00554FE8" w:rsidRPr="00554FE8">
        <w:rPr>
          <w:lang w:val="en-US"/>
        </w:rPr>
        <w:t>)ventricular depolarization</w:t>
      </w:r>
    </w:p>
    <w:p w:rsidR="00554FE8" w:rsidRPr="00554FE8" w:rsidRDefault="00EE310C" w:rsidP="00554FE8">
      <w:pPr>
        <w:rPr>
          <w:lang w:val="en-US"/>
        </w:rPr>
      </w:pPr>
      <w:r w:rsidRPr="00EE310C">
        <w:rPr>
          <w:lang w:val="en-US"/>
        </w:rPr>
        <w:t>2</w:t>
      </w:r>
      <w:r w:rsidR="00554FE8" w:rsidRPr="00554FE8">
        <w:rPr>
          <w:lang w:val="en-US"/>
        </w:rPr>
        <w:t>)atrial repolarization</w:t>
      </w:r>
    </w:p>
    <w:p w:rsidR="00554FE8" w:rsidRPr="00554FE8" w:rsidRDefault="00EE310C" w:rsidP="00554FE8">
      <w:pPr>
        <w:rPr>
          <w:lang w:val="en-US"/>
        </w:rPr>
      </w:pPr>
      <w:r w:rsidRPr="00EE310C">
        <w:rPr>
          <w:lang w:val="en-US"/>
        </w:rPr>
        <w:t>3</w:t>
      </w:r>
      <w:r w:rsidR="00554FE8" w:rsidRPr="00554FE8">
        <w:rPr>
          <w:lang w:val="en-US"/>
        </w:rPr>
        <w:t>)ventricular repolarization</w:t>
      </w:r>
    </w:p>
    <w:p w:rsidR="00554FE8" w:rsidRPr="00554FE8" w:rsidRDefault="00EE310C" w:rsidP="00554FE8">
      <w:pPr>
        <w:rPr>
          <w:lang w:val="en-US"/>
        </w:rPr>
      </w:pPr>
      <w:r w:rsidRPr="003C152E">
        <w:rPr>
          <w:lang w:val="en-US"/>
        </w:rPr>
        <w:t>4</w:t>
      </w:r>
      <w:r w:rsidR="00554FE8" w:rsidRPr="00554FE8">
        <w:rPr>
          <w:lang w:val="en-US"/>
        </w:rPr>
        <w:t>)atrial depolarization</w:t>
      </w:r>
    </w:p>
    <w:p w:rsidR="00554FE8" w:rsidRPr="00554FE8" w:rsidRDefault="003C152E" w:rsidP="00554FE8">
      <w:pPr>
        <w:jc w:val="both"/>
        <w:rPr>
          <w:lang w:val="en-US"/>
        </w:rPr>
      </w:pPr>
      <w:r w:rsidRPr="003C152E">
        <w:rPr>
          <w:lang w:val="en-US"/>
        </w:rPr>
        <w:t>10</w:t>
      </w:r>
      <w:r w:rsidR="00554FE8" w:rsidRPr="00554FE8">
        <w:rPr>
          <w:lang w:val="en-US"/>
        </w:rPr>
        <w:t>2 Latent edema can be identified by:</w:t>
      </w:r>
    </w:p>
    <w:p w:rsidR="00554FE8" w:rsidRPr="00554FE8" w:rsidRDefault="00EE310C" w:rsidP="00554FE8">
      <w:pPr>
        <w:jc w:val="both"/>
        <w:rPr>
          <w:lang w:val="en-US"/>
        </w:rPr>
      </w:pPr>
      <w:r w:rsidRPr="00EE310C">
        <w:rPr>
          <w:lang w:val="en-US"/>
        </w:rPr>
        <w:t>1</w:t>
      </w:r>
      <w:r w:rsidR="00554FE8" w:rsidRPr="00554FE8">
        <w:rPr>
          <w:lang w:val="en-US"/>
        </w:rPr>
        <w:t>)Addis-Kakovsky test</w:t>
      </w:r>
    </w:p>
    <w:p w:rsidR="00554FE8" w:rsidRPr="00554FE8" w:rsidRDefault="00EE310C" w:rsidP="00554FE8">
      <w:pPr>
        <w:jc w:val="both"/>
        <w:rPr>
          <w:lang w:val="en-US"/>
        </w:rPr>
      </w:pPr>
      <w:r w:rsidRPr="00EE310C">
        <w:rPr>
          <w:lang w:val="en-US"/>
        </w:rPr>
        <w:t>2</w:t>
      </w:r>
      <w:r w:rsidR="00554FE8" w:rsidRPr="00554FE8">
        <w:rPr>
          <w:lang w:val="en-US"/>
        </w:rPr>
        <w:t>)Nechiporenko test</w:t>
      </w:r>
    </w:p>
    <w:p w:rsidR="00554FE8" w:rsidRPr="00554FE8" w:rsidRDefault="00EE310C" w:rsidP="00554FE8">
      <w:pPr>
        <w:jc w:val="both"/>
        <w:rPr>
          <w:lang w:val="en-US"/>
        </w:rPr>
      </w:pPr>
      <w:r w:rsidRPr="00EE310C">
        <w:rPr>
          <w:lang w:val="en-US"/>
        </w:rPr>
        <w:lastRenderedPageBreak/>
        <w:t>3</w:t>
      </w:r>
      <w:r w:rsidR="00554FE8" w:rsidRPr="00554FE8">
        <w:rPr>
          <w:lang w:val="en-US"/>
        </w:rPr>
        <w:t>)weighing the patient, measuring the amount of drunk and excreted liquid, and analyzing urine according to Zimnitsky test</w:t>
      </w:r>
    </w:p>
    <w:p w:rsidR="00554FE8" w:rsidRPr="00554FE8" w:rsidRDefault="00EE310C" w:rsidP="00554FE8">
      <w:pPr>
        <w:jc w:val="both"/>
        <w:rPr>
          <w:lang w:val="en-US"/>
        </w:rPr>
      </w:pPr>
      <w:r w:rsidRPr="00EE310C">
        <w:rPr>
          <w:lang w:val="en-US"/>
        </w:rPr>
        <w:t>4</w:t>
      </w:r>
      <w:r w:rsidR="00554FE8" w:rsidRPr="00554FE8">
        <w:rPr>
          <w:lang w:val="en-US"/>
        </w:rPr>
        <w:t>)cystoscopy and pyelography</w:t>
      </w:r>
    </w:p>
    <w:p w:rsidR="00554FE8" w:rsidRPr="00554FE8" w:rsidRDefault="00EE310C" w:rsidP="00554FE8">
      <w:pPr>
        <w:jc w:val="both"/>
        <w:rPr>
          <w:lang w:val="en-US"/>
        </w:rPr>
      </w:pPr>
      <w:r w:rsidRPr="00EE310C">
        <w:rPr>
          <w:lang w:val="en-US"/>
        </w:rPr>
        <w:t>5</w:t>
      </w:r>
      <w:r w:rsidR="00554FE8" w:rsidRPr="00554FE8">
        <w:rPr>
          <w:lang w:val="en-US"/>
        </w:rPr>
        <w:t>)weighing the patient, measuring the amount of consumed and excreted liquid, McClure—Aldrich blister test</w:t>
      </w:r>
    </w:p>
    <w:p w:rsidR="00554FE8" w:rsidRPr="00554FE8" w:rsidRDefault="003C152E" w:rsidP="00554FE8">
      <w:pPr>
        <w:jc w:val="both"/>
        <w:rPr>
          <w:lang w:val="en-US"/>
        </w:rPr>
      </w:pPr>
      <w:r w:rsidRPr="003C152E">
        <w:rPr>
          <w:lang w:val="en-US"/>
        </w:rPr>
        <w:t>10</w:t>
      </w:r>
      <w:r w:rsidR="00554FE8" w:rsidRPr="00554FE8">
        <w:rPr>
          <w:lang w:val="en-US"/>
        </w:rPr>
        <w:t>3 The functional capacity of the kidneys is identified by:</w:t>
      </w:r>
    </w:p>
    <w:p w:rsidR="00554FE8" w:rsidRPr="00554FE8" w:rsidRDefault="00EE310C" w:rsidP="00554FE8">
      <w:pPr>
        <w:jc w:val="both"/>
        <w:rPr>
          <w:lang w:val="en-US"/>
        </w:rPr>
      </w:pPr>
      <w:r w:rsidRPr="00EE310C">
        <w:rPr>
          <w:lang w:val="en-US"/>
        </w:rPr>
        <w:t>1</w:t>
      </w:r>
      <w:r w:rsidR="00554FE8" w:rsidRPr="00554FE8">
        <w:rPr>
          <w:lang w:val="en-US"/>
        </w:rPr>
        <w:t>General urine analysis</w:t>
      </w:r>
    </w:p>
    <w:p w:rsidR="00554FE8" w:rsidRPr="00554FE8" w:rsidRDefault="00EE310C" w:rsidP="00554FE8">
      <w:pPr>
        <w:jc w:val="both"/>
        <w:rPr>
          <w:lang w:val="en-US"/>
        </w:rPr>
      </w:pPr>
      <w:r w:rsidRPr="00EE310C">
        <w:rPr>
          <w:lang w:val="en-US"/>
        </w:rPr>
        <w:t>2</w:t>
      </w:r>
      <w:r w:rsidR="00554FE8" w:rsidRPr="00554FE8">
        <w:rPr>
          <w:lang w:val="en-US"/>
        </w:rPr>
        <w:t>)Nechyporenko test</w:t>
      </w:r>
    </w:p>
    <w:p w:rsidR="00554FE8" w:rsidRPr="00554FE8" w:rsidRDefault="00EE310C" w:rsidP="00554FE8">
      <w:pPr>
        <w:jc w:val="both"/>
        <w:rPr>
          <w:lang w:val="en-US"/>
        </w:rPr>
      </w:pPr>
      <w:r w:rsidRPr="00EE310C">
        <w:rPr>
          <w:lang w:val="en-US"/>
        </w:rPr>
        <w:t>3</w:t>
      </w:r>
      <w:r w:rsidR="00554FE8" w:rsidRPr="00554FE8">
        <w:rPr>
          <w:lang w:val="en-US"/>
        </w:rPr>
        <w:t>)Zimnitsky's test</w:t>
      </w:r>
    </w:p>
    <w:p w:rsidR="00554FE8" w:rsidRPr="00554FE8" w:rsidRDefault="00EE310C" w:rsidP="00554FE8">
      <w:pPr>
        <w:jc w:val="both"/>
        <w:rPr>
          <w:lang w:val="en-US"/>
        </w:rPr>
      </w:pPr>
      <w:r w:rsidRPr="003C152E">
        <w:rPr>
          <w:lang w:val="en-US"/>
        </w:rPr>
        <w:t>4</w:t>
      </w:r>
      <w:r w:rsidR="00554FE8" w:rsidRPr="00554FE8">
        <w:rPr>
          <w:lang w:val="en-US"/>
        </w:rPr>
        <w:t>)Addis-Kakovsky test</w:t>
      </w:r>
    </w:p>
    <w:p w:rsidR="00554FE8" w:rsidRPr="00554FE8" w:rsidRDefault="003C152E" w:rsidP="00554FE8">
      <w:pPr>
        <w:jc w:val="both"/>
        <w:rPr>
          <w:lang w:val="en-US"/>
        </w:rPr>
      </w:pPr>
      <w:r w:rsidRPr="003C152E">
        <w:rPr>
          <w:lang w:val="en-US"/>
        </w:rPr>
        <w:t>10</w:t>
      </w:r>
      <w:r w:rsidR="00554FE8" w:rsidRPr="00554FE8">
        <w:rPr>
          <w:lang w:val="en-US"/>
        </w:rPr>
        <w:t>4 The normal value of erythrocyte sedimentation rate (ESR) in men (mm / h):</w:t>
      </w:r>
    </w:p>
    <w:p w:rsidR="00554FE8" w:rsidRPr="00554FE8" w:rsidRDefault="00EE310C" w:rsidP="00554FE8">
      <w:pPr>
        <w:jc w:val="both"/>
        <w:rPr>
          <w:lang w:val="en-US"/>
        </w:rPr>
      </w:pPr>
      <w:r w:rsidRPr="003C152E">
        <w:rPr>
          <w:lang w:val="en-US"/>
        </w:rPr>
        <w:t>1</w:t>
      </w:r>
      <w:r w:rsidR="00554FE8" w:rsidRPr="00554FE8">
        <w:rPr>
          <w:lang w:val="en-US"/>
        </w:rPr>
        <w:t>)1-2</w:t>
      </w:r>
    </w:p>
    <w:p w:rsidR="00554FE8" w:rsidRPr="00554FE8" w:rsidRDefault="00EE310C" w:rsidP="00554FE8">
      <w:pPr>
        <w:jc w:val="both"/>
        <w:rPr>
          <w:lang w:val="en-US"/>
        </w:rPr>
      </w:pPr>
      <w:r w:rsidRPr="003C152E">
        <w:rPr>
          <w:lang w:val="en-US"/>
        </w:rPr>
        <w:t>2</w:t>
      </w:r>
      <w:r w:rsidR="00554FE8" w:rsidRPr="00554FE8">
        <w:rPr>
          <w:lang w:val="en-US"/>
        </w:rPr>
        <w:t>)2-10</w:t>
      </w:r>
    </w:p>
    <w:p w:rsidR="00554FE8" w:rsidRPr="00554FE8" w:rsidRDefault="00EE310C" w:rsidP="00554FE8">
      <w:pPr>
        <w:jc w:val="both"/>
        <w:rPr>
          <w:lang w:val="en-US"/>
        </w:rPr>
      </w:pPr>
      <w:r w:rsidRPr="003C152E">
        <w:rPr>
          <w:lang w:val="en-US"/>
        </w:rPr>
        <w:t>3</w:t>
      </w:r>
      <w:r w:rsidR="00554FE8" w:rsidRPr="00554FE8">
        <w:rPr>
          <w:lang w:val="en-US"/>
        </w:rPr>
        <w:t>)20-40</w:t>
      </w:r>
    </w:p>
    <w:p w:rsidR="00554FE8" w:rsidRPr="00554FE8" w:rsidRDefault="00EE310C" w:rsidP="00554FE8">
      <w:pPr>
        <w:jc w:val="both"/>
        <w:rPr>
          <w:lang w:val="en-US"/>
        </w:rPr>
      </w:pPr>
      <w:r w:rsidRPr="003C152E">
        <w:rPr>
          <w:lang w:val="en-US"/>
        </w:rPr>
        <w:t>4</w:t>
      </w:r>
      <w:r w:rsidR="00554FE8" w:rsidRPr="00554FE8">
        <w:rPr>
          <w:lang w:val="en-US"/>
        </w:rPr>
        <w:t>)40-50</w:t>
      </w:r>
    </w:p>
    <w:p w:rsidR="00554FE8" w:rsidRPr="00554FE8" w:rsidRDefault="003C152E" w:rsidP="00554FE8">
      <w:pPr>
        <w:jc w:val="both"/>
        <w:rPr>
          <w:lang w:val="en-US"/>
        </w:rPr>
      </w:pPr>
      <w:r w:rsidRPr="003C152E">
        <w:rPr>
          <w:lang w:val="en-US"/>
        </w:rPr>
        <w:t>10</w:t>
      </w:r>
      <w:r w:rsidR="00554FE8" w:rsidRPr="00554FE8">
        <w:rPr>
          <w:lang w:val="en-US"/>
        </w:rPr>
        <w:t>5 Jaundice is caused by increase of blood level of:</w:t>
      </w:r>
    </w:p>
    <w:p w:rsidR="00554FE8" w:rsidRPr="00554FE8" w:rsidRDefault="00EE310C" w:rsidP="00554FE8">
      <w:pPr>
        <w:jc w:val="both"/>
        <w:rPr>
          <w:lang w:val="en-US"/>
        </w:rPr>
      </w:pPr>
      <w:r w:rsidRPr="00EE310C">
        <w:rPr>
          <w:lang w:val="en-US"/>
        </w:rPr>
        <w:t>1</w:t>
      </w:r>
      <w:r w:rsidR="00554FE8" w:rsidRPr="00554FE8">
        <w:rPr>
          <w:lang w:val="en-US"/>
        </w:rPr>
        <w:t>)reduced hemoglobin</w:t>
      </w:r>
    </w:p>
    <w:p w:rsidR="00554FE8" w:rsidRPr="00554FE8" w:rsidRDefault="00EE310C" w:rsidP="00554FE8">
      <w:pPr>
        <w:jc w:val="both"/>
        <w:rPr>
          <w:lang w:val="en-US"/>
        </w:rPr>
      </w:pPr>
      <w:r w:rsidRPr="00EE310C">
        <w:rPr>
          <w:lang w:val="en-US"/>
        </w:rPr>
        <w:t>2</w:t>
      </w:r>
      <w:r w:rsidR="00554FE8" w:rsidRPr="00554FE8">
        <w:rPr>
          <w:lang w:val="en-US"/>
        </w:rPr>
        <w:t>)oxygenated hemoglobin</w:t>
      </w:r>
    </w:p>
    <w:p w:rsidR="00554FE8" w:rsidRPr="00554FE8" w:rsidRDefault="00EE310C" w:rsidP="00554FE8">
      <w:pPr>
        <w:jc w:val="both"/>
        <w:rPr>
          <w:lang w:val="en-US"/>
        </w:rPr>
      </w:pPr>
      <w:r w:rsidRPr="00EE310C">
        <w:rPr>
          <w:lang w:val="en-US"/>
        </w:rPr>
        <w:t>3</w:t>
      </w:r>
      <w:r w:rsidR="00554FE8" w:rsidRPr="00554FE8">
        <w:rPr>
          <w:lang w:val="en-US"/>
        </w:rPr>
        <w:t>)urea</w:t>
      </w:r>
    </w:p>
    <w:p w:rsidR="00554FE8" w:rsidRPr="00554FE8" w:rsidRDefault="00EE310C" w:rsidP="00554FE8">
      <w:pPr>
        <w:jc w:val="both"/>
        <w:rPr>
          <w:lang w:val="en-US"/>
        </w:rPr>
      </w:pPr>
      <w:r w:rsidRPr="00EE310C">
        <w:rPr>
          <w:lang w:val="en-US"/>
        </w:rPr>
        <w:t>4</w:t>
      </w:r>
      <w:r w:rsidR="00554FE8" w:rsidRPr="00554FE8">
        <w:rPr>
          <w:lang w:val="en-US"/>
        </w:rPr>
        <w:t>)glucose</w:t>
      </w:r>
    </w:p>
    <w:p w:rsidR="00554FE8" w:rsidRPr="00554FE8" w:rsidRDefault="00EE310C" w:rsidP="00554FE8">
      <w:pPr>
        <w:jc w:val="both"/>
        <w:rPr>
          <w:lang w:val="en-US"/>
        </w:rPr>
      </w:pPr>
      <w:r w:rsidRPr="003C152E">
        <w:rPr>
          <w:lang w:val="en-US"/>
        </w:rPr>
        <w:t>5</w:t>
      </w:r>
      <w:r w:rsidR="00554FE8" w:rsidRPr="00554FE8">
        <w:rPr>
          <w:lang w:val="en-US"/>
        </w:rPr>
        <w:t>)bilirubin</w:t>
      </w:r>
    </w:p>
    <w:p w:rsidR="00554FE8" w:rsidRPr="00554FE8" w:rsidRDefault="003C152E" w:rsidP="00554FE8">
      <w:pPr>
        <w:jc w:val="both"/>
        <w:rPr>
          <w:lang w:val="en-US"/>
        </w:rPr>
      </w:pPr>
      <w:r w:rsidRPr="003C152E">
        <w:rPr>
          <w:lang w:val="en-US"/>
        </w:rPr>
        <w:t>106</w:t>
      </w:r>
      <w:r w:rsidR="00554FE8" w:rsidRPr="00554FE8">
        <w:rPr>
          <w:lang w:val="en-US"/>
        </w:rPr>
        <w:t xml:space="preserve">6 Where the points of electrodes attachment are situated on i standard lead recording: </w:t>
      </w:r>
    </w:p>
    <w:p w:rsidR="00554FE8" w:rsidRPr="00554FE8" w:rsidRDefault="00EE310C" w:rsidP="00554FE8">
      <w:pPr>
        <w:jc w:val="both"/>
        <w:rPr>
          <w:lang w:val="en-US"/>
        </w:rPr>
      </w:pPr>
      <w:r w:rsidRPr="00EE310C">
        <w:rPr>
          <w:lang w:val="en-US"/>
        </w:rPr>
        <w:t>1</w:t>
      </w:r>
      <w:r w:rsidR="00554FE8" w:rsidRPr="00554FE8">
        <w:rPr>
          <w:lang w:val="en-US"/>
        </w:rPr>
        <w:t xml:space="preserve">)right arm – left arm </w:t>
      </w:r>
    </w:p>
    <w:p w:rsidR="00554FE8" w:rsidRPr="00554FE8" w:rsidRDefault="00EE310C" w:rsidP="00554FE8">
      <w:pPr>
        <w:jc w:val="both"/>
        <w:rPr>
          <w:lang w:val="en-US"/>
        </w:rPr>
      </w:pPr>
      <w:r w:rsidRPr="00EE310C">
        <w:rPr>
          <w:lang w:val="en-US"/>
        </w:rPr>
        <w:t>2</w:t>
      </w:r>
      <w:r w:rsidR="00554FE8" w:rsidRPr="00554FE8">
        <w:rPr>
          <w:lang w:val="en-US"/>
        </w:rPr>
        <w:t xml:space="preserve">)right arm – left leg </w:t>
      </w:r>
    </w:p>
    <w:p w:rsidR="00554FE8" w:rsidRPr="00554FE8" w:rsidRDefault="00EE310C" w:rsidP="00554FE8">
      <w:pPr>
        <w:jc w:val="both"/>
        <w:rPr>
          <w:lang w:val="en-US"/>
        </w:rPr>
      </w:pPr>
      <w:r w:rsidRPr="00EE310C">
        <w:rPr>
          <w:lang w:val="en-US"/>
        </w:rPr>
        <w:t>3</w:t>
      </w:r>
      <w:r w:rsidR="00554FE8" w:rsidRPr="00554FE8">
        <w:rPr>
          <w:lang w:val="en-US"/>
        </w:rPr>
        <w:t xml:space="preserve">)left arm – left leg </w:t>
      </w:r>
    </w:p>
    <w:p w:rsidR="00554FE8" w:rsidRPr="00554FE8" w:rsidRDefault="00EE310C" w:rsidP="00554FE8">
      <w:pPr>
        <w:jc w:val="both"/>
        <w:rPr>
          <w:lang w:val="en-US"/>
        </w:rPr>
      </w:pPr>
      <w:r w:rsidRPr="00EE310C">
        <w:rPr>
          <w:lang w:val="en-US"/>
        </w:rPr>
        <w:t>4</w:t>
      </w:r>
      <w:r w:rsidR="00554FE8" w:rsidRPr="00554FE8">
        <w:rPr>
          <w:lang w:val="en-US"/>
        </w:rPr>
        <w:t xml:space="preserve">)right arm – right leg </w:t>
      </w:r>
    </w:p>
    <w:p w:rsidR="00554FE8" w:rsidRPr="00554FE8" w:rsidRDefault="00EE310C" w:rsidP="00554FE8">
      <w:pPr>
        <w:jc w:val="both"/>
        <w:rPr>
          <w:lang w:val="en-US"/>
        </w:rPr>
      </w:pPr>
      <w:r w:rsidRPr="003C152E">
        <w:rPr>
          <w:lang w:val="en-US"/>
        </w:rPr>
        <w:t>5</w:t>
      </w:r>
      <w:r w:rsidR="00554FE8" w:rsidRPr="00554FE8">
        <w:rPr>
          <w:lang w:val="en-US"/>
        </w:rPr>
        <w:t>)right leg – left leg</w:t>
      </w:r>
    </w:p>
    <w:p w:rsidR="00554FE8" w:rsidRPr="00554FE8" w:rsidRDefault="003C152E" w:rsidP="00554FE8">
      <w:pPr>
        <w:jc w:val="both"/>
        <w:rPr>
          <w:lang w:val="en-US"/>
        </w:rPr>
      </w:pPr>
      <w:r w:rsidRPr="003C152E">
        <w:rPr>
          <w:lang w:val="en-US"/>
        </w:rPr>
        <w:t>10</w:t>
      </w:r>
      <w:r w:rsidR="00554FE8" w:rsidRPr="00554FE8">
        <w:rPr>
          <w:lang w:val="en-US"/>
        </w:rPr>
        <w:t>7 Mean pulmonary artery pressure is:</w:t>
      </w:r>
    </w:p>
    <w:p w:rsidR="00554FE8" w:rsidRPr="00EE310C" w:rsidRDefault="00EE310C" w:rsidP="00554FE8">
      <w:pPr>
        <w:jc w:val="both"/>
        <w:rPr>
          <w:lang w:val="en-US"/>
        </w:rPr>
      </w:pPr>
      <w:r w:rsidRPr="00EE310C">
        <w:rPr>
          <w:lang w:val="en-US"/>
        </w:rPr>
        <w:t>1</w:t>
      </w:r>
      <w:r w:rsidR="00554FE8" w:rsidRPr="00EE310C">
        <w:rPr>
          <w:lang w:val="en-US"/>
        </w:rPr>
        <w:t xml:space="preserve">)15 </w:t>
      </w:r>
      <w:r w:rsidR="00554FE8" w:rsidRPr="00554FE8">
        <w:rPr>
          <w:lang w:val="en-US"/>
        </w:rPr>
        <w:t>mm</w:t>
      </w:r>
      <w:r w:rsidR="00554FE8" w:rsidRPr="00EE310C">
        <w:rPr>
          <w:lang w:val="en-US"/>
        </w:rPr>
        <w:t>/</w:t>
      </w:r>
      <w:r w:rsidR="00554FE8" w:rsidRPr="00554FE8">
        <w:rPr>
          <w:lang w:val="en-US"/>
        </w:rPr>
        <w:t>Hg</w:t>
      </w:r>
    </w:p>
    <w:p w:rsidR="00554FE8" w:rsidRPr="00EE310C" w:rsidRDefault="00EE310C" w:rsidP="00554FE8">
      <w:pPr>
        <w:jc w:val="both"/>
        <w:rPr>
          <w:lang w:val="en-US"/>
        </w:rPr>
      </w:pPr>
      <w:r w:rsidRPr="00EE310C">
        <w:rPr>
          <w:lang w:val="en-US"/>
        </w:rPr>
        <w:t>2</w:t>
      </w:r>
      <w:r w:rsidR="00554FE8" w:rsidRPr="00EE310C">
        <w:rPr>
          <w:lang w:val="en-US"/>
        </w:rPr>
        <w:t xml:space="preserve">)25 </w:t>
      </w:r>
      <w:r w:rsidR="00554FE8" w:rsidRPr="00554FE8">
        <w:rPr>
          <w:lang w:val="en-US"/>
        </w:rPr>
        <w:t>mm</w:t>
      </w:r>
      <w:r w:rsidR="00554FE8" w:rsidRPr="00EE310C">
        <w:rPr>
          <w:lang w:val="en-US"/>
        </w:rPr>
        <w:t>/</w:t>
      </w:r>
      <w:r w:rsidR="00554FE8" w:rsidRPr="00554FE8">
        <w:rPr>
          <w:lang w:val="en-US"/>
        </w:rPr>
        <w:t>Hg</w:t>
      </w:r>
    </w:p>
    <w:p w:rsidR="00554FE8" w:rsidRPr="00EE310C" w:rsidRDefault="00EE310C" w:rsidP="00554FE8">
      <w:pPr>
        <w:jc w:val="both"/>
        <w:rPr>
          <w:lang w:val="en-US"/>
        </w:rPr>
      </w:pPr>
      <w:r w:rsidRPr="00EE310C">
        <w:rPr>
          <w:lang w:val="en-US"/>
        </w:rPr>
        <w:t>3</w:t>
      </w:r>
      <w:r w:rsidR="00554FE8" w:rsidRPr="00EE310C">
        <w:rPr>
          <w:lang w:val="en-US"/>
        </w:rPr>
        <w:t xml:space="preserve">)8 </w:t>
      </w:r>
      <w:r w:rsidR="00554FE8" w:rsidRPr="00554FE8">
        <w:rPr>
          <w:lang w:val="en-US"/>
        </w:rPr>
        <w:t>mm</w:t>
      </w:r>
      <w:r w:rsidR="00554FE8" w:rsidRPr="00EE310C">
        <w:rPr>
          <w:lang w:val="en-US"/>
        </w:rPr>
        <w:t>/</w:t>
      </w:r>
      <w:r w:rsidR="00554FE8" w:rsidRPr="00554FE8">
        <w:rPr>
          <w:lang w:val="en-US"/>
        </w:rPr>
        <w:t>Hg</w:t>
      </w:r>
    </w:p>
    <w:p w:rsidR="00554FE8" w:rsidRPr="00554FE8" w:rsidRDefault="00EE310C" w:rsidP="00554FE8">
      <w:pPr>
        <w:jc w:val="both"/>
        <w:rPr>
          <w:lang w:val="en-US"/>
        </w:rPr>
      </w:pPr>
      <w:r w:rsidRPr="003C152E">
        <w:rPr>
          <w:lang w:val="en-US"/>
        </w:rPr>
        <w:t>4</w:t>
      </w:r>
      <w:r w:rsidR="00554FE8" w:rsidRPr="00554FE8">
        <w:rPr>
          <w:lang w:val="en-US"/>
        </w:rPr>
        <w:t>)10 mm/Hg</w:t>
      </w:r>
    </w:p>
    <w:p w:rsidR="00554FE8" w:rsidRPr="00554FE8" w:rsidRDefault="003C152E" w:rsidP="00554FE8">
      <w:pPr>
        <w:jc w:val="both"/>
        <w:rPr>
          <w:lang w:val="en-US"/>
        </w:rPr>
      </w:pPr>
      <w:r w:rsidRPr="003C152E">
        <w:rPr>
          <w:lang w:val="en-US"/>
        </w:rPr>
        <w:t>10</w:t>
      </w:r>
      <w:r w:rsidR="00554FE8" w:rsidRPr="00554FE8">
        <w:rPr>
          <w:lang w:val="en-US"/>
        </w:rPr>
        <w:t>8 Q-wave appearance on ECG in myocardial infarction reflects:</w:t>
      </w:r>
    </w:p>
    <w:p w:rsidR="00554FE8" w:rsidRPr="00554FE8" w:rsidRDefault="00EE310C" w:rsidP="00554FE8">
      <w:pPr>
        <w:jc w:val="both"/>
        <w:rPr>
          <w:lang w:val="en-US"/>
        </w:rPr>
      </w:pPr>
      <w:r w:rsidRPr="00EE310C">
        <w:rPr>
          <w:lang w:val="en-US"/>
        </w:rPr>
        <w:t>1</w:t>
      </w:r>
      <w:r w:rsidR="00554FE8" w:rsidRPr="00554FE8">
        <w:rPr>
          <w:lang w:val="en-US"/>
        </w:rPr>
        <w:t xml:space="preserve">)subendocardial ischemia </w:t>
      </w:r>
    </w:p>
    <w:p w:rsidR="00554FE8" w:rsidRPr="00554FE8" w:rsidRDefault="00EE310C" w:rsidP="00554FE8">
      <w:pPr>
        <w:jc w:val="both"/>
        <w:rPr>
          <w:lang w:val="en-US"/>
        </w:rPr>
      </w:pPr>
      <w:r w:rsidRPr="00EE310C">
        <w:rPr>
          <w:lang w:val="en-US"/>
        </w:rPr>
        <w:t>2</w:t>
      </w:r>
      <w:r w:rsidR="00554FE8" w:rsidRPr="00554FE8">
        <w:rPr>
          <w:lang w:val="en-US"/>
        </w:rPr>
        <w:t>)myocardial necrosis</w:t>
      </w:r>
    </w:p>
    <w:p w:rsidR="00554FE8" w:rsidRPr="00554FE8" w:rsidRDefault="00EE310C" w:rsidP="00554FE8">
      <w:pPr>
        <w:jc w:val="both"/>
        <w:rPr>
          <w:lang w:val="en-US"/>
        </w:rPr>
      </w:pPr>
      <w:r w:rsidRPr="00EE310C">
        <w:rPr>
          <w:lang w:val="en-US"/>
        </w:rPr>
        <w:t>3</w:t>
      </w:r>
      <w:r w:rsidR="00554FE8" w:rsidRPr="00554FE8">
        <w:rPr>
          <w:lang w:val="en-US"/>
        </w:rPr>
        <w:t xml:space="preserve">)myocardial injury </w:t>
      </w:r>
    </w:p>
    <w:p w:rsidR="00554FE8" w:rsidRPr="00554FE8" w:rsidRDefault="00EE310C" w:rsidP="00554FE8">
      <w:pPr>
        <w:jc w:val="both"/>
        <w:rPr>
          <w:lang w:val="en-US"/>
        </w:rPr>
      </w:pPr>
      <w:r w:rsidRPr="003C152E">
        <w:rPr>
          <w:lang w:val="en-US"/>
        </w:rPr>
        <w:t>4</w:t>
      </w:r>
      <w:r w:rsidR="00554FE8" w:rsidRPr="00554FE8">
        <w:rPr>
          <w:lang w:val="en-US"/>
        </w:rPr>
        <w:t xml:space="preserve">)subepicardial ischemia </w:t>
      </w:r>
    </w:p>
    <w:p w:rsidR="00554FE8" w:rsidRPr="00554FE8" w:rsidRDefault="00EE310C" w:rsidP="00554FE8">
      <w:pPr>
        <w:jc w:val="both"/>
        <w:rPr>
          <w:lang w:val="en-US"/>
        </w:rPr>
      </w:pPr>
      <w:r w:rsidRPr="003C152E">
        <w:rPr>
          <w:lang w:val="en-US"/>
        </w:rPr>
        <w:t>5</w:t>
      </w:r>
      <w:r w:rsidR="00554FE8" w:rsidRPr="00554FE8">
        <w:rPr>
          <w:lang w:val="en-US"/>
        </w:rPr>
        <w:t>)intramural ischemia</w:t>
      </w:r>
    </w:p>
    <w:p w:rsidR="00554FE8" w:rsidRPr="00554FE8" w:rsidRDefault="003C152E" w:rsidP="00554FE8">
      <w:pPr>
        <w:rPr>
          <w:lang w:val="en-US"/>
        </w:rPr>
      </w:pPr>
      <w:r w:rsidRPr="003C152E">
        <w:rPr>
          <w:lang w:val="en-US"/>
        </w:rPr>
        <w:t>10</w:t>
      </w:r>
      <w:r w:rsidR="00554FE8" w:rsidRPr="00554FE8">
        <w:rPr>
          <w:lang w:val="en-US"/>
        </w:rPr>
        <w:t>9 Normal amplitude of the P wave in the II lead:</w:t>
      </w:r>
    </w:p>
    <w:p w:rsidR="00554FE8" w:rsidRPr="00554FE8" w:rsidRDefault="00EE310C" w:rsidP="00554FE8">
      <w:pPr>
        <w:rPr>
          <w:lang w:val="en-US"/>
        </w:rPr>
      </w:pPr>
      <w:r w:rsidRPr="003C152E">
        <w:rPr>
          <w:lang w:val="en-US"/>
        </w:rPr>
        <w:t>1</w:t>
      </w:r>
      <w:r w:rsidR="00554FE8" w:rsidRPr="00554FE8">
        <w:rPr>
          <w:lang w:val="en-US"/>
        </w:rPr>
        <w:t>)0.5-1 mm</w:t>
      </w:r>
    </w:p>
    <w:p w:rsidR="00554FE8" w:rsidRPr="00554FE8" w:rsidRDefault="00EE310C" w:rsidP="00554FE8">
      <w:pPr>
        <w:rPr>
          <w:lang w:val="en-US"/>
        </w:rPr>
      </w:pPr>
      <w:r w:rsidRPr="003C152E">
        <w:rPr>
          <w:lang w:val="en-US"/>
        </w:rPr>
        <w:t>2</w:t>
      </w:r>
      <w:r w:rsidR="00554FE8" w:rsidRPr="00554FE8">
        <w:rPr>
          <w:lang w:val="en-US"/>
        </w:rPr>
        <w:t>)0.5-2.5 mm</w:t>
      </w:r>
    </w:p>
    <w:p w:rsidR="00554FE8" w:rsidRPr="00554FE8" w:rsidRDefault="00EE310C" w:rsidP="00554FE8">
      <w:pPr>
        <w:rPr>
          <w:lang w:val="en-US"/>
        </w:rPr>
      </w:pPr>
      <w:r w:rsidRPr="003C152E">
        <w:rPr>
          <w:lang w:val="en-US"/>
        </w:rPr>
        <w:t>3</w:t>
      </w:r>
      <w:r w:rsidR="00554FE8" w:rsidRPr="00554FE8">
        <w:rPr>
          <w:lang w:val="en-US"/>
        </w:rPr>
        <w:t>)more than 3.0 mm</w:t>
      </w:r>
    </w:p>
    <w:p w:rsidR="00554FE8" w:rsidRPr="00554FE8" w:rsidRDefault="003C152E" w:rsidP="00554FE8">
      <w:pPr>
        <w:rPr>
          <w:lang w:val="en-US"/>
        </w:rPr>
      </w:pPr>
      <w:r w:rsidRPr="003C152E">
        <w:rPr>
          <w:lang w:val="en-US"/>
        </w:rPr>
        <w:t>11</w:t>
      </w:r>
      <w:r w:rsidR="00554FE8" w:rsidRPr="00554FE8">
        <w:rPr>
          <w:lang w:val="en-US"/>
        </w:rPr>
        <w:t>0 The most important feature of classical extrasystole:</w:t>
      </w:r>
    </w:p>
    <w:p w:rsidR="00554FE8" w:rsidRPr="00554FE8" w:rsidRDefault="00EE310C" w:rsidP="00554FE8">
      <w:pPr>
        <w:rPr>
          <w:lang w:val="en-US"/>
        </w:rPr>
      </w:pPr>
      <w:r w:rsidRPr="003C152E">
        <w:rPr>
          <w:lang w:val="en-US"/>
        </w:rPr>
        <w:t>1</w:t>
      </w:r>
      <w:r w:rsidR="00554FE8" w:rsidRPr="00554FE8">
        <w:rPr>
          <w:lang w:val="en-US"/>
        </w:rPr>
        <w:t>)suddenness</w:t>
      </w:r>
    </w:p>
    <w:p w:rsidR="00554FE8" w:rsidRPr="00554FE8" w:rsidRDefault="00EE310C" w:rsidP="00554FE8">
      <w:pPr>
        <w:rPr>
          <w:lang w:val="en-US"/>
        </w:rPr>
      </w:pPr>
      <w:r w:rsidRPr="003C152E">
        <w:rPr>
          <w:lang w:val="en-US"/>
        </w:rPr>
        <w:t>2</w:t>
      </w:r>
      <w:r w:rsidR="00554FE8" w:rsidRPr="00554FE8">
        <w:rPr>
          <w:lang w:val="en-US"/>
        </w:rPr>
        <w:t>) the prematurity</w:t>
      </w:r>
    </w:p>
    <w:p w:rsidR="00554FE8" w:rsidRPr="00554FE8" w:rsidRDefault="00EE310C" w:rsidP="00554FE8">
      <w:pPr>
        <w:rPr>
          <w:lang w:val="en-US"/>
        </w:rPr>
      </w:pPr>
      <w:r w:rsidRPr="003C152E">
        <w:rPr>
          <w:lang w:val="en-US"/>
        </w:rPr>
        <w:t>3</w:t>
      </w:r>
      <w:r w:rsidR="00554FE8" w:rsidRPr="00554FE8">
        <w:rPr>
          <w:lang w:val="en-US"/>
        </w:rPr>
        <w:t>)periodicity</w:t>
      </w:r>
    </w:p>
    <w:p w:rsidR="00554FE8" w:rsidRPr="00554FE8" w:rsidRDefault="003C152E" w:rsidP="00554FE8">
      <w:pPr>
        <w:rPr>
          <w:lang w:val="en-US"/>
        </w:rPr>
      </w:pPr>
      <w:r w:rsidRPr="003C152E">
        <w:rPr>
          <w:lang w:val="en-US"/>
        </w:rPr>
        <w:t>11</w:t>
      </w:r>
      <w:r w:rsidR="00554FE8" w:rsidRPr="00554FE8">
        <w:rPr>
          <w:lang w:val="en-US"/>
        </w:rPr>
        <w:t>1 ECG signs that characterize A-V block III degree:</w:t>
      </w:r>
    </w:p>
    <w:p w:rsidR="00554FE8" w:rsidRPr="00554FE8" w:rsidRDefault="00EE310C" w:rsidP="00554FE8">
      <w:pPr>
        <w:rPr>
          <w:lang w:val="en-US"/>
        </w:rPr>
      </w:pPr>
      <w:r w:rsidRPr="00EE310C">
        <w:rPr>
          <w:lang w:val="en-US"/>
        </w:rPr>
        <w:t>1</w:t>
      </w:r>
      <w:r w:rsidR="00554FE8" w:rsidRPr="00554FE8">
        <w:rPr>
          <w:lang w:val="en-US"/>
        </w:rPr>
        <w:t>)pauses in the rhythm</w:t>
      </w:r>
    </w:p>
    <w:p w:rsidR="00554FE8" w:rsidRPr="00554FE8" w:rsidRDefault="00EE310C" w:rsidP="00554FE8">
      <w:pPr>
        <w:rPr>
          <w:lang w:val="en-US"/>
        </w:rPr>
      </w:pPr>
      <w:r w:rsidRPr="00EE310C">
        <w:rPr>
          <w:lang w:val="en-US"/>
        </w:rPr>
        <w:t>2</w:t>
      </w:r>
      <w:r w:rsidR="00554FE8" w:rsidRPr="00554FE8">
        <w:rPr>
          <w:lang w:val="en-US"/>
        </w:rPr>
        <w:t>)unstable rhythm for the ventricles</w:t>
      </w:r>
    </w:p>
    <w:p w:rsidR="00554FE8" w:rsidRPr="00554FE8" w:rsidRDefault="00EE310C" w:rsidP="00554FE8">
      <w:pPr>
        <w:rPr>
          <w:lang w:val="en-US"/>
        </w:rPr>
      </w:pPr>
      <w:r w:rsidRPr="00EE310C">
        <w:rPr>
          <w:lang w:val="en-US"/>
        </w:rPr>
        <w:t>3</w:t>
      </w:r>
      <w:r w:rsidR="00554FE8" w:rsidRPr="00554FE8">
        <w:rPr>
          <w:lang w:val="en-US"/>
        </w:rPr>
        <w:t>)no relationship between P and QRS</w:t>
      </w:r>
    </w:p>
    <w:p w:rsidR="00554FE8" w:rsidRPr="00554FE8" w:rsidRDefault="003C152E" w:rsidP="00554FE8">
      <w:pPr>
        <w:rPr>
          <w:lang w:val="en-US"/>
        </w:rPr>
      </w:pPr>
      <w:r w:rsidRPr="003C152E">
        <w:rPr>
          <w:lang w:val="en-US"/>
        </w:rPr>
        <w:t>11</w:t>
      </w:r>
      <w:r w:rsidR="00554FE8" w:rsidRPr="00554FE8">
        <w:rPr>
          <w:lang w:val="en-US"/>
        </w:rPr>
        <w:t>2The most modern ECG test of left ventricular hypertrophy:</w:t>
      </w:r>
    </w:p>
    <w:p w:rsidR="00554FE8" w:rsidRPr="00554FE8" w:rsidRDefault="00EE310C" w:rsidP="00554FE8">
      <w:pPr>
        <w:rPr>
          <w:lang w:val="en-US"/>
        </w:rPr>
      </w:pPr>
      <w:r w:rsidRPr="003C152E">
        <w:rPr>
          <w:lang w:val="en-US"/>
        </w:rPr>
        <w:t>1</w:t>
      </w:r>
      <w:r w:rsidR="00554FE8" w:rsidRPr="00554FE8">
        <w:rPr>
          <w:lang w:val="en-US"/>
        </w:rPr>
        <w:t>)Sokolov-Lyone</w:t>
      </w:r>
    </w:p>
    <w:p w:rsidR="00554FE8" w:rsidRPr="00554FE8" w:rsidRDefault="00EE310C" w:rsidP="00554FE8">
      <w:pPr>
        <w:rPr>
          <w:lang w:val="en-US"/>
        </w:rPr>
      </w:pPr>
      <w:r w:rsidRPr="003C152E">
        <w:rPr>
          <w:lang w:val="en-US"/>
        </w:rPr>
        <w:t>2</w:t>
      </w:r>
      <w:r w:rsidR="00554FE8" w:rsidRPr="00554FE8">
        <w:rPr>
          <w:lang w:val="en-US"/>
        </w:rPr>
        <w:t>)Rohmild-Aesthete</w:t>
      </w:r>
    </w:p>
    <w:p w:rsidR="00554FE8" w:rsidRPr="00554FE8" w:rsidRDefault="00EE310C" w:rsidP="00554FE8">
      <w:pPr>
        <w:rPr>
          <w:lang w:val="en-US"/>
        </w:rPr>
      </w:pPr>
      <w:r w:rsidRPr="003C152E">
        <w:rPr>
          <w:lang w:val="en-US"/>
        </w:rPr>
        <w:t>3</w:t>
      </w:r>
      <w:r w:rsidR="00554FE8" w:rsidRPr="00554FE8">
        <w:rPr>
          <w:lang w:val="en-US"/>
        </w:rPr>
        <w:t>)Cornell</w:t>
      </w:r>
    </w:p>
    <w:p w:rsidR="00554FE8" w:rsidRPr="00554FE8" w:rsidRDefault="003C152E" w:rsidP="00554FE8">
      <w:pPr>
        <w:rPr>
          <w:lang w:val="en-US"/>
        </w:rPr>
      </w:pPr>
      <w:r w:rsidRPr="003C152E">
        <w:rPr>
          <w:lang w:val="en-US"/>
        </w:rPr>
        <w:lastRenderedPageBreak/>
        <w:t>11</w:t>
      </w:r>
      <w:r w:rsidR="00554FE8" w:rsidRPr="00554FE8">
        <w:rPr>
          <w:lang w:val="en-US"/>
        </w:rPr>
        <w:t>3 Before ventricular extrasystole on ECG P wave is:</w:t>
      </w:r>
    </w:p>
    <w:p w:rsidR="00554FE8" w:rsidRPr="00554FE8" w:rsidRDefault="00EE310C" w:rsidP="00554FE8">
      <w:pPr>
        <w:rPr>
          <w:lang w:val="en-US"/>
        </w:rPr>
      </w:pPr>
      <w:r w:rsidRPr="003C152E">
        <w:rPr>
          <w:lang w:val="en-US"/>
        </w:rPr>
        <w:t>1</w:t>
      </w:r>
      <w:r w:rsidR="00554FE8" w:rsidRPr="00554FE8">
        <w:rPr>
          <w:lang w:val="en-US"/>
        </w:rPr>
        <w:t>)present</w:t>
      </w:r>
    </w:p>
    <w:p w:rsidR="00554FE8" w:rsidRPr="00554FE8" w:rsidRDefault="00EE310C" w:rsidP="00554FE8">
      <w:pPr>
        <w:rPr>
          <w:lang w:val="en-US"/>
        </w:rPr>
      </w:pPr>
      <w:r w:rsidRPr="003C152E">
        <w:rPr>
          <w:lang w:val="en-US"/>
        </w:rPr>
        <w:t>2</w:t>
      </w:r>
      <w:r w:rsidR="00554FE8" w:rsidRPr="00554FE8">
        <w:rPr>
          <w:lang w:val="en-US"/>
        </w:rPr>
        <w:t>)absent</w:t>
      </w:r>
    </w:p>
    <w:p w:rsidR="00554FE8" w:rsidRPr="00554FE8" w:rsidRDefault="003C152E" w:rsidP="00554FE8">
      <w:pPr>
        <w:rPr>
          <w:lang w:val="en-US"/>
        </w:rPr>
      </w:pPr>
      <w:r w:rsidRPr="003C152E">
        <w:rPr>
          <w:lang w:val="en-US"/>
        </w:rPr>
        <w:t>11</w:t>
      </w:r>
      <w:r w:rsidR="00554FE8" w:rsidRPr="00554FE8">
        <w:rPr>
          <w:lang w:val="en-US"/>
        </w:rPr>
        <w:t>4 The most convenient ECG registration:</w:t>
      </w:r>
    </w:p>
    <w:p w:rsidR="00554FE8" w:rsidRPr="00554FE8" w:rsidRDefault="00EE310C" w:rsidP="00554FE8">
      <w:pPr>
        <w:rPr>
          <w:lang w:val="en-US"/>
        </w:rPr>
      </w:pPr>
      <w:r w:rsidRPr="003C152E">
        <w:rPr>
          <w:lang w:val="en-US"/>
        </w:rPr>
        <w:t>1</w:t>
      </w:r>
      <w:r w:rsidR="00554FE8" w:rsidRPr="00554FE8">
        <w:rPr>
          <w:lang w:val="en-US"/>
        </w:rPr>
        <w:t>)25 mm / s</w:t>
      </w:r>
    </w:p>
    <w:p w:rsidR="00554FE8" w:rsidRPr="00554FE8" w:rsidRDefault="00EE310C" w:rsidP="00554FE8">
      <w:pPr>
        <w:rPr>
          <w:lang w:val="en-US"/>
        </w:rPr>
      </w:pPr>
      <w:r w:rsidRPr="003C152E">
        <w:rPr>
          <w:lang w:val="en-US"/>
        </w:rPr>
        <w:t>2</w:t>
      </w:r>
      <w:r w:rsidR="00554FE8" w:rsidRPr="00554FE8">
        <w:rPr>
          <w:lang w:val="en-US"/>
        </w:rPr>
        <w:t>)50 mm / s</w:t>
      </w:r>
    </w:p>
    <w:p w:rsidR="00554FE8" w:rsidRPr="00554FE8" w:rsidRDefault="00EE310C" w:rsidP="00554FE8">
      <w:pPr>
        <w:rPr>
          <w:lang w:val="en-US"/>
        </w:rPr>
      </w:pPr>
      <w:r w:rsidRPr="003C152E">
        <w:rPr>
          <w:lang w:val="en-US"/>
        </w:rPr>
        <w:t>3</w:t>
      </w:r>
      <w:r w:rsidR="00554FE8" w:rsidRPr="00554FE8">
        <w:rPr>
          <w:lang w:val="en-US"/>
        </w:rPr>
        <w:t>)100 mm / s</w:t>
      </w:r>
    </w:p>
    <w:p w:rsidR="00554FE8" w:rsidRPr="00554FE8" w:rsidRDefault="003C152E" w:rsidP="00554FE8">
      <w:pPr>
        <w:rPr>
          <w:lang w:val="en-US"/>
        </w:rPr>
      </w:pPr>
      <w:r w:rsidRPr="003C152E">
        <w:rPr>
          <w:lang w:val="en-US"/>
        </w:rPr>
        <w:t>11</w:t>
      </w:r>
      <w:r w:rsidR="00554FE8" w:rsidRPr="00554FE8">
        <w:rPr>
          <w:lang w:val="en-US"/>
        </w:rPr>
        <w:t>5 Acceptable RR (PP) fluctuations in sinus arrhythmia:</w:t>
      </w:r>
    </w:p>
    <w:p w:rsidR="00554FE8" w:rsidRPr="00554FE8" w:rsidRDefault="00EE310C" w:rsidP="00554FE8">
      <w:pPr>
        <w:rPr>
          <w:lang w:val="en-US"/>
        </w:rPr>
      </w:pPr>
      <w:r w:rsidRPr="003C152E">
        <w:rPr>
          <w:lang w:val="en-US"/>
        </w:rPr>
        <w:t>1</w:t>
      </w:r>
      <w:r w:rsidR="00554FE8" w:rsidRPr="00554FE8">
        <w:rPr>
          <w:lang w:val="en-US"/>
        </w:rPr>
        <w:t>)less than 0.05</w:t>
      </w:r>
    </w:p>
    <w:p w:rsidR="00554FE8" w:rsidRPr="00554FE8" w:rsidRDefault="00EE310C" w:rsidP="00554FE8">
      <w:pPr>
        <w:rPr>
          <w:lang w:val="en-US"/>
        </w:rPr>
      </w:pPr>
      <w:r w:rsidRPr="003C152E">
        <w:rPr>
          <w:lang w:val="en-US"/>
        </w:rPr>
        <w:t>2</w:t>
      </w:r>
      <w:r w:rsidR="00554FE8" w:rsidRPr="00554FE8">
        <w:rPr>
          <w:lang w:val="en-US"/>
        </w:rPr>
        <w:t>)more than 0.20</w:t>
      </w:r>
    </w:p>
    <w:p w:rsidR="00554FE8" w:rsidRPr="00554FE8" w:rsidRDefault="00EE310C" w:rsidP="00554FE8">
      <w:pPr>
        <w:rPr>
          <w:lang w:val="en-US"/>
        </w:rPr>
      </w:pPr>
      <w:r w:rsidRPr="003C152E">
        <w:rPr>
          <w:lang w:val="en-US"/>
        </w:rPr>
        <w:t>3</w:t>
      </w:r>
      <w:r w:rsidR="00554FE8" w:rsidRPr="00554FE8">
        <w:rPr>
          <w:lang w:val="en-US"/>
        </w:rPr>
        <w:t>)0.05 – 0.15</w:t>
      </w:r>
    </w:p>
    <w:p w:rsidR="00554FE8" w:rsidRPr="00554FE8" w:rsidRDefault="003C152E" w:rsidP="00554FE8">
      <w:pPr>
        <w:rPr>
          <w:lang w:val="en-US"/>
        </w:rPr>
      </w:pPr>
      <w:r w:rsidRPr="003C152E">
        <w:rPr>
          <w:lang w:val="en-US"/>
        </w:rPr>
        <w:t>11</w:t>
      </w:r>
      <w:r w:rsidR="00554FE8" w:rsidRPr="00554FE8">
        <w:rPr>
          <w:lang w:val="en-US"/>
        </w:rPr>
        <w:t>6 Clinically, distal complete III grade A-V block appears as:</w:t>
      </w:r>
    </w:p>
    <w:p w:rsidR="00554FE8" w:rsidRPr="00554FE8" w:rsidRDefault="00D66923" w:rsidP="00554FE8">
      <w:pPr>
        <w:rPr>
          <w:lang w:val="en-US"/>
        </w:rPr>
      </w:pPr>
      <w:r w:rsidRPr="00D66923">
        <w:rPr>
          <w:lang w:val="en-US"/>
        </w:rPr>
        <w:t>1</w:t>
      </w:r>
      <w:r w:rsidR="00554FE8" w:rsidRPr="00554FE8">
        <w:rPr>
          <w:lang w:val="en-US"/>
        </w:rPr>
        <w:t>)an attack of loss of consciousness</w:t>
      </w:r>
    </w:p>
    <w:p w:rsidR="00554FE8" w:rsidRPr="00554FE8" w:rsidRDefault="00D66923" w:rsidP="00554FE8">
      <w:pPr>
        <w:rPr>
          <w:lang w:val="en-US"/>
        </w:rPr>
      </w:pPr>
      <w:r w:rsidRPr="00D66923">
        <w:rPr>
          <w:lang w:val="en-US"/>
        </w:rPr>
        <w:t>2</w:t>
      </w:r>
      <w:r w:rsidR="00554FE8" w:rsidRPr="00554FE8">
        <w:rPr>
          <w:lang w:val="en-US"/>
        </w:rPr>
        <w:t>)convulsions attack</w:t>
      </w:r>
    </w:p>
    <w:p w:rsidR="00554FE8" w:rsidRPr="00554FE8" w:rsidRDefault="00D66923" w:rsidP="00554FE8">
      <w:pPr>
        <w:rPr>
          <w:lang w:val="en-US"/>
        </w:rPr>
      </w:pPr>
      <w:r w:rsidRPr="00D66923">
        <w:rPr>
          <w:lang w:val="en-US"/>
        </w:rPr>
        <w:t>3</w:t>
      </w:r>
      <w:r w:rsidR="00554FE8" w:rsidRPr="00554FE8">
        <w:rPr>
          <w:lang w:val="en-US"/>
        </w:rPr>
        <w:t>)Morgagni-Adams-Stokes attack</w:t>
      </w:r>
    </w:p>
    <w:p w:rsidR="00554FE8" w:rsidRPr="00554FE8" w:rsidRDefault="003C152E" w:rsidP="00554FE8">
      <w:pPr>
        <w:rPr>
          <w:lang w:val="en-US"/>
        </w:rPr>
      </w:pPr>
      <w:r w:rsidRPr="003C152E">
        <w:rPr>
          <w:lang w:val="en-US"/>
        </w:rPr>
        <w:t>11</w:t>
      </w:r>
      <w:r w:rsidR="00554FE8" w:rsidRPr="00554FE8">
        <w:rPr>
          <w:lang w:val="en-US"/>
        </w:rPr>
        <w:t>7 The most common ECG type of right ventricular hypertrophy:</w:t>
      </w:r>
    </w:p>
    <w:p w:rsidR="00554FE8" w:rsidRPr="00554FE8" w:rsidRDefault="00D66923" w:rsidP="00554FE8">
      <w:pPr>
        <w:rPr>
          <w:lang w:val="en-US"/>
        </w:rPr>
      </w:pPr>
      <w:r w:rsidRPr="00D66923">
        <w:rPr>
          <w:lang w:val="en-US"/>
        </w:rPr>
        <w:t>1</w:t>
      </w:r>
      <w:r w:rsidR="00554FE8" w:rsidRPr="00554FE8">
        <w:rPr>
          <w:lang w:val="en-US"/>
        </w:rPr>
        <w:t>)R-type</w:t>
      </w:r>
    </w:p>
    <w:p w:rsidR="00554FE8" w:rsidRPr="00554FE8" w:rsidRDefault="00D66923" w:rsidP="00554FE8">
      <w:pPr>
        <w:rPr>
          <w:lang w:val="en-US"/>
        </w:rPr>
      </w:pPr>
      <w:r w:rsidRPr="00D66923">
        <w:rPr>
          <w:lang w:val="en-US"/>
        </w:rPr>
        <w:t>2</w:t>
      </w:r>
      <w:r w:rsidR="00554FE8" w:rsidRPr="00554FE8">
        <w:rPr>
          <w:lang w:val="en-US"/>
        </w:rPr>
        <w:t>)M-type</w:t>
      </w:r>
    </w:p>
    <w:p w:rsidR="00554FE8" w:rsidRPr="00554FE8" w:rsidRDefault="00D66923" w:rsidP="00554FE8">
      <w:pPr>
        <w:rPr>
          <w:lang w:val="en-US"/>
        </w:rPr>
      </w:pPr>
      <w:r w:rsidRPr="00D66923">
        <w:rPr>
          <w:lang w:val="en-US"/>
        </w:rPr>
        <w:t>3</w:t>
      </w:r>
      <w:r w:rsidR="00554FE8" w:rsidRPr="00554FE8">
        <w:rPr>
          <w:lang w:val="en-US"/>
        </w:rPr>
        <w:t>)S-type</w:t>
      </w:r>
    </w:p>
    <w:p w:rsidR="00554FE8" w:rsidRPr="00554FE8" w:rsidRDefault="003C152E" w:rsidP="00554FE8">
      <w:pPr>
        <w:rPr>
          <w:lang w:val="en-US"/>
        </w:rPr>
      </w:pPr>
      <w:r w:rsidRPr="003C152E">
        <w:rPr>
          <w:lang w:val="en-US"/>
        </w:rPr>
        <w:t>11</w:t>
      </w:r>
      <w:r w:rsidR="00554FE8" w:rsidRPr="00554FE8">
        <w:rPr>
          <w:lang w:val="en-US"/>
        </w:rPr>
        <w:t>8 The high «Gothic» P wave indicates:</w:t>
      </w:r>
    </w:p>
    <w:p w:rsidR="00554FE8" w:rsidRPr="00554FE8" w:rsidRDefault="00D66923" w:rsidP="00554FE8">
      <w:pPr>
        <w:rPr>
          <w:lang w:val="en-US"/>
        </w:rPr>
      </w:pPr>
      <w:r w:rsidRPr="00D66923">
        <w:rPr>
          <w:lang w:val="en-US"/>
        </w:rPr>
        <w:t>1</w:t>
      </w:r>
      <w:r w:rsidR="00554FE8" w:rsidRPr="00554FE8">
        <w:rPr>
          <w:lang w:val="en-US"/>
        </w:rPr>
        <w:t>) right atrial hypertrophy</w:t>
      </w:r>
    </w:p>
    <w:p w:rsidR="00554FE8" w:rsidRPr="00554FE8" w:rsidRDefault="00D66923" w:rsidP="00554FE8">
      <w:pPr>
        <w:rPr>
          <w:lang w:val="en-US"/>
        </w:rPr>
      </w:pPr>
      <w:r w:rsidRPr="00D66923">
        <w:rPr>
          <w:lang w:val="en-US"/>
        </w:rPr>
        <w:t>2</w:t>
      </w:r>
      <w:r w:rsidR="00554FE8" w:rsidRPr="00554FE8">
        <w:rPr>
          <w:lang w:val="en-US"/>
        </w:rPr>
        <w:t>)left atrial hypertrophy</w:t>
      </w:r>
    </w:p>
    <w:p w:rsidR="00554FE8" w:rsidRPr="00554FE8" w:rsidRDefault="003C152E" w:rsidP="00554FE8">
      <w:pPr>
        <w:rPr>
          <w:lang w:val="en-US"/>
        </w:rPr>
      </w:pPr>
      <w:r w:rsidRPr="003C152E">
        <w:rPr>
          <w:lang w:val="en-US"/>
        </w:rPr>
        <w:t>11</w:t>
      </w:r>
      <w:r w:rsidR="00554FE8" w:rsidRPr="00554FE8">
        <w:rPr>
          <w:lang w:val="en-US"/>
        </w:rPr>
        <w:t>9When expiratory dyspnea is difficult:</w:t>
      </w:r>
    </w:p>
    <w:p w:rsidR="00554FE8" w:rsidRPr="00554FE8" w:rsidRDefault="00D66923" w:rsidP="00554FE8">
      <w:pPr>
        <w:rPr>
          <w:lang w:val="en-US"/>
        </w:rPr>
      </w:pPr>
      <w:r w:rsidRPr="003C152E">
        <w:rPr>
          <w:lang w:val="en-US"/>
        </w:rPr>
        <w:t>1</w:t>
      </w:r>
      <w:r w:rsidR="00554FE8" w:rsidRPr="00554FE8">
        <w:rPr>
          <w:lang w:val="en-US"/>
        </w:rPr>
        <w:t>)inhale</w:t>
      </w:r>
    </w:p>
    <w:p w:rsidR="00554FE8" w:rsidRPr="00554FE8" w:rsidRDefault="00D66923" w:rsidP="00554FE8">
      <w:pPr>
        <w:rPr>
          <w:lang w:val="en-US"/>
        </w:rPr>
      </w:pPr>
      <w:r w:rsidRPr="003C152E">
        <w:rPr>
          <w:lang w:val="en-US"/>
        </w:rPr>
        <w:t>2</w:t>
      </w:r>
      <w:r w:rsidR="00554FE8" w:rsidRPr="00554FE8">
        <w:rPr>
          <w:lang w:val="en-US"/>
        </w:rPr>
        <w:t>)exhale</w:t>
      </w:r>
    </w:p>
    <w:p w:rsidR="00554FE8" w:rsidRPr="00554FE8" w:rsidRDefault="00D66923" w:rsidP="00554FE8">
      <w:pPr>
        <w:rPr>
          <w:lang w:val="en-US"/>
        </w:rPr>
      </w:pPr>
      <w:r w:rsidRPr="003C152E">
        <w:rPr>
          <w:lang w:val="en-US"/>
        </w:rPr>
        <w:t>3</w:t>
      </w:r>
      <w:r w:rsidR="00554FE8" w:rsidRPr="00554FE8">
        <w:rPr>
          <w:lang w:val="en-US"/>
        </w:rPr>
        <w:t>)inhale and exhale</w:t>
      </w:r>
    </w:p>
    <w:p w:rsidR="00554FE8" w:rsidRPr="00554FE8" w:rsidRDefault="003C152E" w:rsidP="00554FE8">
      <w:pPr>
        <w:rPr>
          <w:lang w:val="en-US"/>
        </w:rPr>
      </w:pPr>
      <w:r w:rsidRPr="003C152E">
        <w:rPr>
          <w:lang w:val="en-US"/>
        </w:rPr>
        <w:t>12</w:t>
      </w:r>
      <w:r w:rsidR="00554FE8" w:rsidRPr="00554FE8">
        <w:rPr>
          <w:lang w:val="en-US"/>
        </w:rPr>
        <w:t>0 Complication of focal pneumonia:</w:t>
      </w:r>
    </w:p>
    <w:p w:rsidR="00554FE8" w:rsidRPr="00554FE8" w:rsidRDefault="00D66923" w:rsidP="00554FE8">
      <w:pPr>
        <w:rPr>
          <w:lang w:val="en-US"/>
        </w:rPr>
      </w:pPr>
      <w:r w:rsidRPr="00D66923">
        <w:rPr>
          <w:lang w:val="en-US"/>
        </w:rPr>
        <w:t>1</w:t>
      </w:r>
      <w:r w:rsidR="00554FE8" w:rsidRPr="00554FE8">
        <w:rPr>
          <w:lang w:val="en-US"/>
        </w:rPr>
        <w:t>)lung abscess</w:t>
      </w:r>
    </w:p>
    <w:p w:rsidR="00554FE8" w:rsidRPr="00554FE8" w:rsidRDefault="00D66923" w:rsidP="00554FE8">
      <w:pPr>
        <w:rPr>
          <w:lang w:val="en-US"/>
        </w:rPr>
      </w:pPr>
      <w:r w:rsidRPr="00D66923">
        <w:rPr>
          <w:lang w:val="en-US"/>
        </w:rPr>
        <w:t>2</w:t>
      </w:r>
      <w:r w:rsidR="00554FE8" w:rsidRPr="00554FE8">
        <w:rPr>
          <w:lang w:val="en-US"/>
        </w:rPr>
        <w:t>)bronchitis</w:t>
      </w:r>
    </w:p>
    <w:p w:rsidR="00554FE8" w:rsidRPr="00554FE8" w:rsidRDefault="00D66923" w:rsidP="00554FE8">
      <w:pPr>
        <w:rPr>
          <w:lang w:val="en-US"/>
        </w:rPr>
      </w:pPr>
      <w:r w:rsidRPr="00D66923">
        <w:rPr>
          <w:lang w:val="en-US"/>
        </w:rPr>
        <w:t>3</w:t>
      </w:r>
      <w:r w:rsidR="00554FE8" w:rsidRPr="00554FE8">
        <w:rPr>
          <w:lang w:val="en-US"/>
        </w:rPr>
        <w:t>)tuberculosis</w:t>
      </w:r>
    </w:p>
    <w:p w:rsidR="00554FE8" w:rsidRPr="00554FE8" w:rsidRDefault="00D66923" w:rsidP="00554FE8">
      <w:pPr>
        <w:rPr>
          <w:lang w:val="en-US"/>
        </w:rPr>
      </w:pPr>
      <w:r w:rsidRPr="00D66923">
        <w:rPr>
          <w:lang w:val="en-US"/>
        </w:rPr>
        <w:t>4</w:t>
      </w:r>
      <w:r w:rsidR="00554FE8" w:rsidRPr="00554FE8">
        <w:rPr>
          <w:lang w:val="en-US"/>
        </w:rPr>
        <w:t>)lung cancer</w:t>
      </w:r>
    </w:p>
    <w:p w:rsidR="00554FE8" w:rsidRPr="00160CB8" w:rsidRDefault="00554FE8" w:rsidP="00160CB8">
      <w:pPr>
        <w:jc w:val="center"/>
        <w:rPr>
          <w:b/>
          <w:lang w:val="en-US"/>
        </w:rPr>
      </w:pPr>
      <w:r w:rsidRPr="00160CB8">
        <w:rPr>
          <w:b/>
          <w:lang w:val="en-US"/>
        </w:rPr>
        <w:t>3 variant</w:t>
      </w:r>
    </w:p>
    <w:p w:rsidR="00554FE8" w:rsidRPr="00160CB8" w:rsidRDefault="003C152E" w:rsidP="00554FE8">
      <w:pPr>
        <w:jc w:val="both"/>
        <w:rPr>
          <w:lang w:val="en-US"/>
        </w:rPr>
      </w:pPr>
      <w:r w:rsidRPr="003C152E">
        <w:rPr>
          <w:lang w:val="en-US"/>
        </w:rPr>
        <w:t>121</w:t>
      </w:r>
      <w:r w:rsidR="00554FE8" w:rsidRPr="00160CB8">
        <w:rPr>
          <w:lang w:val="en-US"/>
        </w:rPr>
        <w:t xml:space="preserve"> When asking a patient with complaints of heart pain, it is necessary to find out:</w:t>
      </w:r>
    </w:p>
    <w:p w:rsidR="00554FE8" w:rsidRPr="00160CB8" w:rsidRDefault="00D66923" w:rsidP="00554FE8">
      <w:pPr>
        <w:jc w:val="both"/>
        <w:rPr>
          <w:lang w:val="en-US"/>
        </w:rPr>
      </w:pPr>
      <w:r w:rsidRPr="00D66923">
        <w:rPr>
          <w:lang w:val="en-US"/>
        </w:rPr>
        <w:t>1</w:t>
      </w:r>
      <w:r w:rsidR="00554FE8" w:rsidRPr="00160CB8">
        <w:rPr>
          <w:lang w:val="en-US"/>
        </w:rPr>
        <w:t>)connection of pain with physical activity, stress</w:t>
      </w:r>
    </w:p>
    <w:p w:rsidR="00554FE8" w:rsidRPr="00160CB8" w:rsidRDefault="00D66923" w:rsidP="00554FE8">
      <w:pPr>
        <w:jc w:val="both"/>
        <w:rPr>
          <w:lang w:val="en-US"/>
        </w:rPr>
      </w:pPr>
      <w:r w:rsidRPr="00D66923">
        <w:rPr>
          <w:lang w:val="en-US"/>
        </w:rPr>
        <w:t>2</w:t>
      </w:r>
      <w:r w:rsidR="00554FE8" w:rsidRPr="00160CB8">
        <w:rPr>
          <w:lang w:val="en-US"/>
        </w:rPr>
        <w:t>)pain localization</w:t>
      </w:r>
    </w:p>
    <w:p w:rsidR="00554FE8" w:rsidRPr="00160CB8" w:rsidRDefault="00D66923" w:rsidP="00554FE8">
      <w:pPr>
        <w:jc w:val="both"/>
        <w:rPr>
          <w:lang w:val="en-US"/>
        </w:rPr>
      </w:pPr>
      <w:r w:rsidRPr="00D66923">
        <w:rPr>
          <w:lang w:val="en-US"/>
        </w:rPr>
        <w:t>3</w:t>
      </w:r>
      <w:r w:rsidR="00554FE8" w:rsidRPr="00160CB8">
        <w:rPr>
          <w:lang w:val="en-US"/>
        </w:rPr>
        <w:t>)the nature of pain</w:t>
      </w:r>
    </w:p>
    <w:p w:rsidR="00554FE8" w:rsidRPr="00160CB8" w:rsidRDefault="00D66923" w:rsidP="00554FE8">
      <w:pPr>
        <w:jc w:val="both"/>
        <w:rPr>
          <w:lang w:val="en-US"/>
        </w:rPr>
      </w:pPr>
      <w:r w:rsidRPr="00D66923">
        <w:rPr>
          <w:lang w:val="en-US"/>
        </w:rPr>
        <w:t>4</w:t>
      </w:r>
      <w:r w:rsidR="00554FE8" w:rsidRPr="00160CB8">
        <w:rPr>
          <w:lang w:val="en-US"/>
        </w:rPr>
        <w:t>)circumstances that contribute to the disappearance of pain</w:t>
      </w:r>
    </w:p>
    <w:p w:rsidR="00554FE8" w:rsidRPr="00160CB8" w:rsidRDefault="00D66923" w:rsidP="00554FE8">
      <w:pPr>
        <w:jc w:val="both"/>
        <w:rPr>
          <w:lang w:val="en-US"/>
        </w:rPr>
      </w:pPr>
      <w:r w:rsidRPr="003C152E">
        <w:rPr>
          <w:lang w:val="en-US"/>
        </w:rPr>
        <w:t>5</w:t>
      </w:r>
      <w:r w:rsidR="00554FE8" w:rsidRPr="00160CB8">
        <w:rPr>
          <w:lang w:val="en-US"/>
        </w:rPr>
        <w:t>)all correct</w:t>
      </w:r>
    </w:p>
    <w:p w:rsidR="00554FE8" w:rsidRPr="00160CB8" w:rsidRDefault="003C152E" w:rsidP="00554FE8">
      <w:pPr>
        <w:jc w:val="both"/>
        <w:rPr>
          <w:lang w:val="en-US" w:eastAsia="en-US"/>
        </w:rPr>
      </w:pPr>
      <w:r w:rsidRPr="003C152E">
        <w:rPr>
          <w:lang w:val="en-US" w:eastAsia="en-US"/>
        </w:rPr>
        <w:t>12</w:t>
      </w:r>
      <w:r w:rsidR="00554FE8" w:rsidRPr="00160CB8">
        <w:rPr>
          <w:lang w:val="en-US" w:eastAsia="en-US"/>
        </w:rPr>
        <w:t>2 Resistant skin itching characteristic for:</w:t>
      </w:r>
    </w:p>
    <w:p w:rsidR="00554FE8" w:rsidRPr="00160CB8" w:rsidRDefault="00D66923" w:rsidP="00554FE8">
      <w:pPr>
        <w:jc w:val="both"/>
        <w:rPr>
          <w:lang w:val="en-US" w:eastAsia="en-US"/>
        </w:rPr>
      </w:pPr>
      <w:r w:rsidRPr="00D66923">
        <w:rPr>
          <w:lang w:val="en-US" w:eastAsia="en-US"/>
        </w:rPr>
        <w:t>1</w:t>
      </w:r>
      <w:r w:rsidR="00554FE8" w:rsidRPr="00160CB8">
        <w:rPr>
          <w:lang w:val="en-US" w:eastAsia="en-US"/>
        </w:rPr>
        <w:t>)heart disease</w:t>
      </w:r>
    </w:p>
    <w:p w:rsidR="00554FE8" w:rsidRPr="00160CB8" w:rsidRDefault="00D66923" w:rsidP="00554FE8">
      <w:pPr>
        <w:jc w:val="both"/>
        <w:rPr>
          <w:lang w:val="en-US" w:eastAsia="en-US"/>
        </w:rPr>
      </w:pPr>
      <w:r w:rsidRPr="00D66923">
        <w:rPr>
          <w:lang w:val="en-US" w:eastAsia="en-US"/>
        </w:rPr>
        <w:t>2</w:t>
      </w:r>
      <w:r w:rsidR="00554FE8" w:rsidRPr="00160CB8">
        <w:rPr>
          <w:lang w:val="en-US" w:eastAsia="en-US"/>
        </w:rPr>
        <w:t>)disease of the lungs</w:t>
      </w:r>
    </w:p>
    <w:p w:rsidR="00554FE8" w:rsidRPr="00160CB8" w:rsidRDefault="00D66923" w:rsidP="00554FE8">
      <w:pPr>
        <w:jc w:val="both"/>
        <w:rPr>
          <w:lang w:val="en-US" w:eastAsia="en-US"/>
        </w:rPr>
      </w:pPr>
      <w:r w:rsidRPr="003C152E">
        <w:rPr>
          <w:lang w:val="en-US" w:eastAsia="en-US"/>
        </w:rPr>
        <w:t>3</w:t>
      </w:r>
      <w:r w:rsidR="00554FE8" w:rsidRPr="00160CB8">
        <w:rPr>
          <w:lang w:val="en-US" w:eastAsia="en-US"/>
        </w:rPr>
        <w:t>)liver disease</w:t>
      </w:r>
    </w:p>
    <w:p w:rsidR="00554FE8" w:rsidRPr="00160CB8" w:rsidRDefault="00D66923" w:rsidP="00554FE8">
      <w:pPr>
        <w:jc w:val="both"/>
        <w:rPr>
          <w:lang w:val="en-US" w:eastAsia="en-US"/>
        </w:rPr>
      </w:pPr>
      <w:r w:rsidRPr="003C152E">
        <w:rPr>
          <w:lang w:val="en-US" w:eastAsia="en-US"/>
        </w:rPr>
        <w:t>4</w:t>
      </w:r>
      <w:r w:rsidR="00554FE8" w:rsidRPr="00160CB8">
        <w:rPr>
          <w:lang w:val="en-US" w:eastAsia="en-US"/>
        </w:rPr>
        <w:t>)blood disease</w:t>
      </w:r>
    </w:p>
    <w:p w:rsidR="00554FE8" w:rsidRPr="00160CB8" w:rsidRDefault="003C152E" w:rsidP="00554FE8">
      <w:pPr>
        <w:jc w:val="both"/>
        <w:rPr>
          <w:lang w:val="en-US" w:eastAsia="en-US"/>
        </w:rPr>
      </w:pPr>
      <w:r w:rsidRPr="003C152E">
        <w:rPr>
          <w:lang w:val="en-US" w:eastAsia="en-US"/>
        </w:rPr>
        <w:t>12</w:t>
      </w:r>
      <w:r w:rsidR="00554FE8" w:rsidRPr="00160CB8">
        <w:rPr>
          <w:lang w:val="en-US" w:eastAsia="en-US"/>
        </w:rPr>
        <w:t>3 Frequent painful urination is:</w:t>
      </w:r>
    </w:p>
    <w:p w:rsidR="00554FE8" w:rsidRPr="00160CB8" w:rsidRDefault="00D66923" w:rsidP="00554FE8">
      <w:pPr>
        <w:jc w:val="both"/>
        <w:rPr>
          <w:lang w:val="en-US" w:eastAsia="en-US"/>
        </w:rPr>
      </w:pPr>
      <w:r w:rsidRPr="003C152E">
        <w:rPr>
          <w:lang w:val="en-US" w:eastAsia="en-US"/>
        </w:rPr>
        <w:t>1</w:t>
      </w:r>
      <w:r w:rsidR="00554FE8" w:rsidRPr="00160CB8">
        <w:rPr>
          <w:lang w:val="en-US" w:eastAsia="en-US"/>
        </w:rPr>
        <w:t>)anuria</w:t>
      </w:r>
    </w:p>
    <w:p w:rsidR="00554FE8" w:rsidRPr="00160CB8" w:rsidRDefault="00D66923" w:rsidP="00554FE8">
      <w:pPr>
        <w:jc w:val="both"/>
        <w:rPr>
          <w:lang w:val="en-US" w:eastAsia="en-US"/>
        </w:rPr>
      </w:pPr>
      <w:r w:rsidRPr="003C152E">
        <w:rPr>
          <w:lang w:val="en-US" w:eastAsia="en-US"/>
        </w:rPr>
        <w:t>2</w:t>
      </w:r>
      <w:r w:rsidR="00554FE8" w:rsidRPr="00160CB8">
        <w:rPr>
          <w:lang w:val="en-US" w:eastAsia="en-US"/>
        </w:rPr>
        <w:t>)dysuria</w:t>
      </w:r>
    </w:p>
    <w:p w:rsidR="00554FE8" w:rsidRPr="00160CB8" w:rsidRDefault="00D66923" w:rsidP="00554FE8">
      <w:pPr>
        <w:jc w:val="both"/>
        <w:rPr>
          <w:lang w:val="en-US" w:eastAsia="en-US"/>
        </w:rPr>
      </w:pPr>
      <w:r w:rsidRPr="003C152E">
        <w:rPr>
          <w:lang w:val="en-US" w:eastAsia="en-US"/>
        </w:rPr>
        <w:t>3</w:t>
      </w:r>
      <w:r w:rsidR="00554FE8" w:rsidRPr="00160CB8">
        <w:rPr>
          <w:lang w:val="en-US" w:eastAsia="en-US"/>
        </w:rPr>
        <w:t>)oliguria</w:t>
      </w:r>
    </w:p>
    <w:p w:rsidR="00554FE8" w:rsidRPr="00160CB8" w:rsidRDefault="00D66923" w:rsidP="00554FE8">
      <w:pPr>
        <w:jc w:val="both"/>
        <w:rPr>
          <w:lang w:val="en-US" w:eastAsia="en-US"/>
        </w:rPr>
      </w:pPr>
      <w:r w:rsidRPr="003C152E">
        <w:rPr>
          <w:lang w:val="en-US" w:eastAsia="en-US"/>
        </w:rPr>
        <w:t>4</w:t>
      </w:r>
      <w:r w:rsidR="00554FE8" w:rsidRPr="00160CB8">
        <w:rPr>
          <w:lang w:val="en-US" w:eastAsia="en-US"/>
        </w:rPr>
        <w:t>)polyuria</w:t>
      </w:r>
    </w:p>
    <w:p w:rsidR="00554FE8" w:rsidRPr="00160CB8" w:rsidRDefault="003C152E" w:rsidP="00554FE8">
      <w:pPr>
        <w:jc w:val="both"/>
        <w:rPr>
          <w:lang w:val="en-US" w:eastAsia="en-US"/>
        </w:rPr>
      </w:pPr>
      <w:r w:rsidRPr="003C152E">
        <w:rPr>
          <w:lang w:val="en-US" w:eastAsia="en-US"/>
        </w:rPr>
        <w:t>12</w:t>
      </w:r>
      <w:r w:rsidR="00554FE8" w:rsidRPr="00160CB8">
        <w:rPr>
          <w:lang w:val="en-US" w:eastAsia="en-US"/>
        </w:rPr>
        <w:t>4 Petechial rash appear when the violation:</w:t>
      </w:r>
    </w:p>
    <w:p w:rsidR="00554FE8" w:rsidRPr="00160CB8" w:rsidRDefault="00D66923" w:rsidP="00554FE8">
      <w:pPr>
        <w:jc w:val="both"/>
        <w:rPr>
          <w:lang w:val="en-US" w:eastAsia="en-US"/>
        </w:rPr>
      </w:pPr>
      <w:r w:rsidRPr="00D66923">
        <w:rPr>
          <w:lang w:val="en-US" w:eastAsia="en-US"/>
        </w:rPr>
        <w:t>1</w:t>
      </w:r>
      <w:r w:rsidR="00554FE8" w:rsidRPr="00160CB8">
        <w:rPr>
          <w:lang w:val="en-US" w:eastAsia="en-US"/>
        </w:rPr>
        <w:t>)red blood cells</w:t>
      </w:r>
    </w:p>
    <w:p w:rsidR="00554FE8" w:rsidRPr="00160CB8" w:rsidRDefault="00D66923" w:rsidP="00554FE8">
      <w:pPr>
        <w:jc w:val="both"/>
        <w:rPr>
          <w:lang w:val="en-US" w:eastAsia="en-US"/>
        </w:rPr>
      </w:pPr>
      <w:r w:rsidRPr="00D66923">
        <w:rPr>
          <w:lang w:val="en-US" w:eastAsia="en-US"/>
        </w:rPr>
        <w:t>2</w:t>
      </w:r>
      <w:r w:rsidR="00554FE8" w:rsidRPr="00160CB8">
        <w:rPr>
          <w:lang w:val="en-US" w:eastAsia="en-US"/>
        </w:rPr>
        <w:t>)leukocytes</w:t>
      </w:r>
    </w:p>
    <w:p w:rsidR="00554FE8" w:rsidRPr="00160CB8" w:rsidRDefault="00D66923" w:rsidP="00554FE8">
      <w:pPr>
        <w:jc w:val="both"/>
        <w:rPr>
          <w:lang w:val="en-US" w:eastAsia="en-US"/>
        </w:rPr>
      </w:pPr>
      <w:r w:rsidRPr="00D66923">
        <w:rPr>
          <w:lang w:val="en-US" w:eastAsia="en-US"/>
        </w:rPr>
        <w:t>3</w:t>
      </w:r>
      <w:r w:rsidR="00554FE8" w:rsidRPr="00160CB8">
        <w:rPr>
          <w:lang w:val="en-US" w:eastAsia="en-US"/>
        </w:rPr>
        <w:t>)eosinophils</w:t>
      </w:r>
    </w:p>
    <w:p w:rsidR="00554FE8" w:rsidRPr="00160CB8" w:rsidRDefault="00D66923" w:rsidP="00554FE8">
      <w:pPr>
        <w:jc w:val="both"/>
        <w:rPr>
          <w:lang w:val="en-US" w:eastAsia="en-US"/>
        </w:rPr>
      </w:pPr>
      <w:r w:rsidRPr="00D66923">
        <w:rPr>
          <w:lang w:val="en-US" w:eastAsia="en-US"/>
        </w:rPr>
        <w:t>4</w:t>
      </w:r>
      <w:r w:rsidR="00554FE8" w:rsidRPr="00160CB8">
        <w:rPr>
          <w:lang w:val="en-US" w:eastAsia="en-US"/>
        </w:rPr>
        <w:t>)platelets</w:t>
      </w:r>
    </w:p>
    <w:p w:rsidR="00554FE8" w:rsidRPr="00160CB8" w:rsidRDefault="003C152E" w:rsidP="00554FE8">
      <w:pPr>
        <w:rPr>
          <w:rStyle w:val="translation-chunk"/>
          <w:shd w:val="clear" w:color="auto" w:fill="FFFFFF"/>
          <w:lang w:val="en-US"/>
        </w:rPr>
      </w:pPr>
      <w:r w:rsidRPr="003C152E">
        <w:rPr>
          <w:rStyle w:val="translation-chunk"/>
          <w:shd w:val="clear" w:color="auto" w:fill="FFFFFF"/>
          <w:lang w:val="en-US"/>
        </w:rPr>
        <w:lastRenderedPageBreak/>
        <w:t>12</w:t>
      </w:r>
      <w:r w:rsidR="00554FE8" w:rsidRPr="00160CB8">
        <w:rPr>
          <w:rStyle w:val="translation-chunk"/>
          <w:shd w:val="clear" w:color="auto" w:fill="FFFFFF"/>
          <w:lang w:val="en-US"/>
        </w:rPr>
        <w:t>5 The patient is inhibited, the comprehension of the questions is difficult (answers belatedly, after repeated repetition of the questions), indifferent to everything, refusing to take food. Determine the patient's condition:</w:t>
      </w:r>
    </w:p>
    <w:p w:rsidR="00554FE8" w:rsidRPr="00160CB8" w:rsidRDefault="00D66923" w:rsidP="00554FE8">
      <w:pPr>
        <w:rPr>
          <w:rStyle w:val="translation-chunk"/>
          <w:shd w:val="clear" w:color="auto" w:fill="FFFFFF"/>
          <w:lang w:val="en-US"/>
        </w:rPr>
      </w:pPr>
      <w:r w:rsidRPr="00D66923">
        <w:rPr>
          <w:rStyle w:val="translation-chunk"/>
          <w:shd w:val="clear" w:color="auto" w:fill="FFFFFF"/>
          <w:lang w:val="en-US"/>
        </w:rPr>
        <w:t>1</w:t>
      </w:r>
      <w:r w:rsidR="00554FE8" w:rsidRPr="00160CB8">
        <w:rPr>
          <w:rStyle w:val="translation-chunk"/>
          <w:shd w:val="clear" w:color="auto" w:fill="FFFFFF"/>
          <w:lang w:val="en-US"/>
        </w:rPr>
        <w:t>)stupor (stupefaction,a state of stun)</w:t>
      </w:r>
    </w:p>
    <w:p w:rsidR="00554FE8" w:rsidRPr="00160CB8" w:rsidRDefault="00D66923" w:rsidP="00554FE8">
      <w:pPr>
        <w:rPr>
          <w:rStyle w:val="translation-chunk"/>
          <w:shd w:val="clear" w:color="auto" w:fill="FFFFFF"/>
          <w:lang w:val="en-US"/>
        </w:rPr>
      </w:pPr>
      <w:r w:rsidRPr="003C152E">
        <w:rPr>
          <w:rStyle w:val="translation-chunk"/>
          <w:shd w:val="clear" w:color="auto" w:fill="FFFFFF"/>
          <w:lang w:val="en-US"/>
        </w:rPr>
        <w:t>2</w:t>
      </w:r>
      <w:r w:rsidR="00554FE8" w:rsidRPr="00160CB8">
        <w:rPr>
          <w:rStyle w:val="translation-chunk"/>
          <w:shd w:val="clear" w:color="auto" w:fill="FFFFFF"/>
          <w:lang w:val="en-US"/>
        </w:rPr>
        <w:t>)spoor</w:t>
      </w:r>
    </w:p>
    <w:p w:rsidR="00554FE8" w:rsidRPr="00160CB8" w:rsidRDefault="00D66923" w:rsidP="00554FE8">
      <w:pPr>
        <w:rPr>
          <w:rStyle w:val="translation-chunk"/>
          <w:shd w:val="clear" w:color="auto" w:fill="FFFFFF"/>
          <w:lang w:val="en-US"/>
        </w:rPr>
      </w:pPr>
      <w:r w:rsidRPr="003C152E">
        <w:rPr>
          <w:rStyle w:val="translation-chunk"/>
          <w:shd w:val="clear" w:color="auto" w:fill="FFFFFF"/>
          <w:lang w:val="en-US"/>
        </w:rPr>
        <w:t>3</w:t>
      </w:r>
      <w:r w:rsidR="00554FE8" w:rsidRPr="00160CB8">
        <w:rPr>
          <w:rStyle w:val="translation-chunk"/>
          <w:shd w:val="clear" w:color="auto" w:fill="FFFFFF"/>
          <w:lang w:val="en-US"/>
        </w:rPr>
        <w:t>)coma</w:t>
      </w:r>
    </w:p>
    <w:p w:rsidR="00554FE8" w:rsidRPr="00160CB8" w:rsidRDefault="00D66923" w:rsidP="00554FE8">
      <w:pPr>
        <w:rPr>
          <w:rStyle w:val="translation-chunk"/>
          <w:shd w:val="clear" w:color="auto" w:fill="FFFFFF"/>
          <w:lang w:val="en-US"/>
        </w:rPr>
      </w:pPr>
      <w:r w:rsidRPr="003C152E">
        <w:rPr>
          <w:rStyle w:val="translation-chunk"/>
          <w:shd w:val="clear" w:color="auto" w:fill="FFFFFF"/>
          <w:lang w:val="en-US"/>
        </w:rPr>
        <w:t>4</w:t>
      </w:r>
      <w:r w:rsidR="00554FE8" w:rsidRPr="00160CB8">
        <w:rPr>
          <w:rStyle w:val="translation-chunk"/>
          <w:shd w:val="clear" w:color="auto" w:fill="FFFFFF"/>
          <w:lang w:val="en-US"/>
        </w:rPr>
        <w:t>)syncope</w:t>
      </w:r>
    </w:p>
    <w:p w:rsidR="00554FE8" w:rsidRPr="00160CB8" w:rsidRDefault="00D66923" w:rsidP="00554FE8">
      <w:pPr>
        <w:rPr>
          <w:lang w:val="en-US"/>
        </w:rPr>
      </w:pPr>
      <w:r w:rsidRPr="003C152E">
        <w:rPr>
          <w:shd w:val="clear" w:color="auto" w:fill="FFFFFF"/>
          <w:lang w:val="en-US"/>
        </w:rPr>
        <w:t>5</w:t>
      </w:r>
      <w:r w:rsidR="00554FE8" w:rsidRPr="00160CB8">
        <w:rPr>
          <w:shd w:val="clear" w:color="auto" w:fill="FFFFFF"/>
          <w:lang w:val="en-US"/>
        </w:rPr>
        <w:t>)delirious</w:t>
      </w:r>
    </w:p>
    <w:p w:rsidR="00554FE8" w:rsidRPr="00D66923" w:rsidRDefault="003C152E" w:rsidP="00554FE8">
      <w:pPr>
        <w:pStyle w:val="Style11"/>
        <w:ind w:firstLine="0"/>
        <w:rPr>
          <w:rStyle w:val="FontStyle38"/>
          <w:rFonts w:eastAsiaTheme="majorEastAsia"/>
          <w:sz w:val="24"/>
          <w:szCs w:val="24"/>
          <w:lang w:val="en-US"/>
        </w:rPr>
      </w:pPr>
      <w:r w:rsidRPr="003C152E">
        <w:rPr>
          <w:rStyle w:val="FontStyle38"/>
          <w:rFonts w:eastAsiaTheme="majorEastAsia"/>
          <w:sz w:val="24"/>
          <w:szCs w:val="24"/>
          <w:lang w:val="en-US"/>
        </w:rPr>
        <w:t>12</w:t>
      </w:r>
      <w:r w:rsidR="00554FE8" w:rsidRPr="00D66923">
        <w:rPr>
          <w:rStyle w:val="FontStyle38"/>
          <w:rFonts w:eastAsiaTheme="majorEastAsia"/>
          <w:sz w:val="24"/>
          <w:szCs w:val="24"/>
          <w:lang w:val="en-US"/>
        </w:rPr>
        <w:t>6 Pathological shape of the chest:</w:t>
      </w:r>
    </w:p>
    <w:p w:rsidR="00554FE8" w:rsidRPr="00D66923" w:rsidRDefault="00D66923" w:rsidP="00554FE8">
      <w:pPr>
        <w:pStyle w:val="Style11"/>
        <w:ind w:firstLine="0"/>
        <w:rPr>
          <w:rStyle w:val="FontStyle38"/>
          <w:rFonts w:eastAsiaTheme="majorEastAsia"/>
          <w:sz w:val="24"/>
          <w:szCs w:val="24"/>
          <w:lang w:val="en-US"/>
        </w:rPr>
      </w:pPr>
      <w:r w:rsidRPr="00DB7F85">
        <w:rPr>
          <w:rStyle w:val="FontStyle38"/>
          <w:rFonts w:eastAsiaTheme="majorEastAsia"/>
          <w:sz w:val="24"/>
          <w:szCs w:val="24"/>
          <w:lang w:val="en-US"/>
        </w:rPr>
        <w:t>1</w:t>
      </w:r>
      <w:r w:rsidR="00554FE8" w:rsidRPr="00D66923">
        <w:rPr>
          <w:rStyle w:val="FontStyle38"/>
          <w:rFonts w:eastAsiaTheme="majorEastAsia"/>
          <w:sz w:val="24"/>
          <w:szCs w:val="24"/>
          <w:lang w:val="en-US"/>
        </w:rPr>
        <w:t>)asthenic</w:t>
      </w:r>
    </w:p>
    <w:p w:rsidR="00554FE8" w:rsidRPr="00D66923" w:rsidRDefault="00D66923" w:rsidP="00554FE8">
      <w:pPr>
        <w:pStyle w:val="Style11"/>
        <w:ind w:firstLine="0"/>
        <w:rPr>
          <w:rStyle w:val="FontStyle38"/>
          <w:rFonts w:eastAsiaTheme="majorEastAsia"/>
          <w:sz w:val="24"/>
          <w:szCs w:val="24"/>
          <w:lang w:val="en-US"/>
        </w:rPr>
      </w:pPr>
      <w:r w:rsidRPr="00DB7F85">
        <w:rPr>
          <w:rStyle w:val="FontStyle38"/>
          <w:rFonts w:eastAsiaTheme="majorEastAsia"/>
          <w:sz w:val="24"/>
          <w:szCs w:val="24"/>
          <w:lang w:val="en-US"/>
        </w:rPr>
        <w:t>2</w:t>
      </w:r>
      <w:r w:rsidR="00554FE8" w:rsidRPr="00D66923">
        <w:rPr>
          <w:rStyle w:val="FontStyle38"/>
          <w:rFonts w:eastAsiaTheme="majorEastAsia"/>
          <w:sz w:val="24"/>
          <w:szCs w:val="24"/>
          <w:lang w:val="en-US"/>
        </w:rPr>
        <w:t>)barrel</w:t>
      </w:r>
    </w:p>
    <w:p w:rsidR="00554FE8" w:rsidRPr="00D66923" w:rsidRDefault="00D66923" w:rsidP="00554FE8">
      <w:pPr>
        <w:pStyle w:val="Style11"/>
        <w:ind w:firstLine="0"/>
        <w:rPr>
          <w:rStyle w:val="FontStyle38"/>
          <w:rFonts w:eastAsiaTheme="majorEastAsia"/>
          <w:sz w:val="24"/>
          <w:szCs w:val="24"/>
          <w:lang w:val="en-US"/>
        </w:rPr>
      </w:pPr>
      <w:r w:rsidRPr="00DB7F85">
        <w:rPr>
          <w:rStyle w:val="FontStyle38"/>
          <w:rFonts w:eastAsiaTheme="majorEastAsia"/>
          <w:sz w:val="24"/>
          <w:szCs w:val="24"/>
          <w:lang w:val="en-US"/>
        </w:rPr>
        <w:t>3</w:t>
      </w:r>
      <w:r w:rsidR="00554FE8" w:rsidRPr="00D66923">
        <w:rPr>
          <w:rStyle w:val="FontStyle38"/>
          <w:rFonts w:eastAsiaTheme="majorEastAsia"/>
          <w:sz w:val="24"/>
          <w:szCs w:val="24"/>
          <w:lang w:val="en-US"/>
        </w:rPr>
        <w:t>)hypersthenic</w:t>
      </w:r>
    </w:p>
    <w:p w:rsidR="00554FE8" w:rsidRPr="00D66923" w:rsidRDefault="00D66923" w:rsidP="00554FE8">
      <w:pPr>
        <w:pStyle w:val="Style11"/>
        <w:ind w:firstLine="0"/>
        <w:rPr>
          <w:rStyle w:val="FontStyle38"/>
          <w:rFonts w:eastAsiaTheme="majorEastAsia"/>
          <w:sz w:val="24"/>
          <w:szCs w:val="24"/>
          <w:lang w:val="en-US"/>
        </w:rPr>
      </w:pPr>
      <w:r w:rsidRPr="00DB7F85">
        <w:rPr>
          <w:rStyle w:val="FontStyle38"/>
          <w:rFonts w:eastAsiaTheme="majorEastAsia"/>
          <w:sz w:val="24"/>
          <w:szCs w:val="24"/>
          <w:lang w:val="en-US"/>
        </w:rPr>
        <w:t>4</w:t>
      </w:r>
      <w:r w:rsidR="00554FE8" w:rsidRPr="00D66923">
        <w:rPr>
          <w:rStyle w:val="FontStyle38"/>
          <w:rFonts w:eastAsiaTheme="majorEastAsia"/>
          <w:sz w:val="24"/>
          <w:szCs w:val="24"/>
          <w:lang w:val="en-US"/>
        </w:rPr>
        <w:t>)normosthenic</w:t>
      </w:r>
    </w:p>
    <w:p w:rsidR="00554FE8" w:rsidRPr="00D66923" w:rsidRDefault="003C152E" w:rsidP="00554FE8">
      <w:pPr>
        <w:jc w:val="both"/>
        <w:rPr>
          <w:rStyle w:val="FontStyle38"/>
          <w:rFonts w:eastAsiaTheme="majorEastAsia"/>
          <w:sz w:val="24"/>
          <w:szCs w:val="24"/>
          <w:lang w:val="en-US"/>
        </w:rPr>
      </w:pPr>
      <w:r w:rsidRPr="00DB7F85">
        <w:rPr>
          <w:rStyle w:val="FontStyle38"/>
          <w:rFonts w:eastAsiaTheme="majorEastAsia"/>
          <w:sz w:val="24"/>
          <w:szCs w:val="24"/>
          <w:lang w:val="en-US"/>
        </w:rPr>
        <w:t>12</w:t>
      </w:r>
      <w:r w:rsidR="00554FE8" w:rsidRPr="00D66923">
        <w:rPr>
          <w:rStyle w:val="FontStyle38"/>
          <w:rFonts w:eastAsiaTheme="majorEastAsia"/>
          <w:sz w:val="24"/>
          <w:szCs w:val="24"/>
          <w:lang w:val="en-US"/>
        </w:rPr>
        <w:t>7 Diffuse cyanosis characteristic of:</w:t>
      </w:r>
    </w:p>
    <w:p w:rsidR="00554FE8" w:rsidRPr="00D66923" w:rsidRDefault="00D66923" w:rsidP="00554FE8">
      <w:pPr>
        <w:jc w:val="both"/>
        <w:rPr>
          <w:rStyle w:val="FontStyle38"/>
          <w:rFonts w:eastAsiaTheme="majorEastAsia"/>
          <w:sz w:val="24"/>
          <w:szCs w:val="24"/>
          <w:lang w:val="en-US"/>
        </w:rPr>
      </w:pPr>
      <w:r w:rsidRPr="00D66923">
        <w:rPr>
          <w:rStyle w:val="FontStyle38"/>
          <w:rFonts w:eastAsiaTheme="majorEastAsia"/>
          <w:sz w:val="24"/>
          <w:szCs w:val="24"/>
          <w:lang w:val="en-US"/>
        </w:rPr>
        <w:t>1</w:t>
      </w:r>
      <w:r w:rsidR="00554FE8" w:rsidRPr="00D66923">
        <w:rPr>
          <w:rStyle w:val="FontStyle38"/>
          <w:rFonts w:eastAsiaTheme="majorEastAsia"/>
          <w:sz w:val="24"/>
          <w:szCs w:val="24"/>
          <w:lang w:val="en-US"/>
        </w:rPr>
        <w:t>)liver failure</w:t>
      </w:r>
    </w:p>
    <w:p w:rsidR="00554FE8" w:rsidRPr="00D66923" w:rsidRDefault="00D66923" w:rsidP="00554FE8">
      <w:pPr>
        <w:jc w:val="both"/>
        <w:rPr>
          <w:rStyle w:val="FontStyle38"/>
          <w:rFonts w:eastAsiaTheme="majorEastAsia"/>
          <w:sz w:val="24"/>
          <w:szCs w:val="24"/>
          <w:lang w:val="en-US"/>
        </w:rPr>
      </w:pPr>
      <w:r w:rsidRPr="00D66923">
        <w:rPr>
          <w:rStyle w:val="FontStyle38"/>
          <w:rFonts w:eastAsiaTheme="majorEastAsia"/>
          <w:sz w:val="24"/>
          <w:szCs w:val="24"/>
          <w:lang w:val="en-US"/>
        </w:rPr>
        <w:t>2</w:t>
      </w:r>
      <w:r w:rsidR="00554FE8" w:rsidRPr="00D66923">
        <w:rPr>
          <w:rStyle w:val="FontStyle38"/>
          <w:rFonts w:eastAsiaTheme="majorEastAsia"/>
          <w:sz w:val="24"/>
          <w:szCs w:val="24"/>
          <w:lang w:val="en-US"/>
        </w:rPr>
        <w:t>)renal failure</w:t>
      </w:r>
    </w:p>
    <w:p w:rsidR="00554FE8" w:rsidRPr="00D66923" w:rsidRDefault="00D66923" w:rsidP="00554FE8">
      <w:pPr>
        <w:jc w:val="both"/>
        <w:rPr>
          <w:rStyle w:val="FontStyle38"/>
          <w:rFonts w:eastAsiaTheme="majorEastAsia"/>
          <w:sz w:val="24"/>
          <w:szCs w:val="24"/>
          <w:lang w:val="en-US"/>
        </w:rPr>
      </w:pPr>
      <w:r w:rsidRPr="00D66923">
        <w:rPr>
          <w:rStyle w:val="FontStyle38"/>
          <w:rFonts w:eastAsiaTheme="majorEastAsia"/>
          <w:sz w:val="24"/>
          <w:szCs w:val="24"/>
          <w:lang w:val="en-US"/>
        </w:rPr>
        <w:t>3</w:t>
      </w:r>
      <w:r w:rsidR="00554FE8" w:rsidRPr="00D66923">
        <w:rPr>
          <w:rStyle w:val="FontStyle38"/>
          <w:rFonts w:eastAsiaTheme="majorEastAsia"/>
          <w:sz w:val="24"/>
          <w:szCs w:val="24"/>
          <w:lang w:val="en-US"/>
        </w:rPr>
        <w:t>)heart failure</w:t>
      </w:r>
    </w:p>
    <w:p w:rsidR="00554FE8" w:rsidRPr="00D66923" w:rsidRDefault="00D66923" w:rsidP="00554FE8">
      <w:pPr>
        <w:jc w:val="both"/>
        <w:rPr>
          <w:rStyle w:val="FontStyle38"/>
          <w:rFonts w:eastAsiaTheme="majorEastAsia"/>
          <w:sz w:val="24"/>
          <w:szCs w:val="24"/>
          <w:lang w:val="en-US"/>
        </w:rPr>
      </w:pPr>
      <w:r w:rsidRPr="00DB7F85">
        <w:rPr>
          <w:rStyle w:val="FontStyle38"/>
          <w:rFonts w:eastAsiaTheme="majorEastAsia"/>
          <w:sz w:val="24"/>
          <w:szCs w:val="24"/>
          <w:lang w:val="en-US"/>
        </w:rPr>
        <w:t>4</w:t>
      </w:r>
      <w:r w:rsidR="00554FE8" w:rsidRPr="00D66923">
        <w:rPr>
          <w:rStyle w:val="FontStyle38"/>
          <w:rFonts w:eastAsiaTheme="majorEastAsia"/>
          <w:sz w:val="24"/>
          <w:szCs w:val="24"/>
          <w:lang w:val="en-US"/>
        </w:rPr>
        <w:t>)respiratory failure</w:t>
      </w:r>
    </w:p>
    <w:p w:rsidR="00554FE8" w:rsidRPr="00160CB8" w:rsidRDefault="00DB7F85" w:rsidP="00554FE8">
      <w:pPr>
        <w:rPr>
          <w:lang w:val="en-US"/>
        </w:rPr>
      </w:pPr>
      <w:r w:rsidRPr="00DB7F85">
        <w:rPr>
          <w:lang w:val="en-US"/>
        </w:rPr>
        <w:t>12</w:t>
      </w:r>
      <w:r w:rsidR="00554FE8" w:rsidRPr="00160CB8">
        <w:rPr>
          <w:lang w:val="en-US"/>
        </w:rPr>
        <w:t>8 In case of anemia skin is:</w:t>
      </w:r>
    </w:p>
    <w:p w:rsidR="00554FE8" w:rsidRPr="00160CB8" w:rsidRDefault="00D66923" w:rsidP="00554FE8">
      <w:pPr>
        <w:rPr>
          <w:lang w:val="en-US"/>
        </w:rPr>
      </w:pPr>
      <w:r w:rsidRPr="00DB7F85">
        <w:rPr>
          <w:lang w:val="en-US"/>
        </w:rPr>
        <w:t>1</w:t>
      </w:r>
      <w:r w:rsidR="00554FE8" w:rsidRPr="00160CB8">
        <w:rPr>
          <w:lang w:val="en-US"/>
        </w:rPr>
        <w:t>)pale</w:t>
      </w:r>
    </w:p>
    <w:p w:rsidR="00554FE8" w:rsidRPr="00160CB8" w:rsidRDefault="00D66923" w:rsidP="00554FE8">
      <w:pPr>
        <w:rPr>
          <w:lang w:val="en-US"/>
        </w:rPr>
      </w:pPr>
      <w:r w:rsidRPr="00DB7F85">
        <w:rPr>
          <w:lang w:val="en-US"/>
        </w:rPr>
        <w:t>2</w:t>
      </w:r>
      <w:r w:rsidR="00554FE8" w:rsidRPr="00160CB8">
        <w:rPr>
          <w:lang w:val="en-US"/>
        </w:rPr>
        <w:t>)hyperemic</w:t>
      </w:r>
    </w:p>
    <w:p w:rsidR="00554FE8" w:rsidRPr="00160CB8" w:rsidRDefault="00D66923" w:rsidP="00554FE8">
      <w:pPr>
        <w:rPr>
          <w:lang w:val="en-US"/>
        </w:rPr>
      </w:pPr>
      <w:r w:rsidRPr="00DB7F85">
        <w:rPr>
          <w:lang w:val="en-US"/>
        </w:rPr>
        <w:t>3</w:t>
      </w:r>
      <w:r w:rsidR="00554FE8" w:rsidRPr="00160CB8">
        <w:rPr>
          <w:lang w:val="en-US"/>
        </w:rPr>
        <w:t>)cyanotic</w:t>
      </w:r>
    </w:p>
    <w:p w:rsidR="00554FE8" w:rsidRPr="00160CB8" w:rsidRDefault="00D66923" w:rsidP="00554FE8">
      <w:pPr>
        <w:rPr>
          <w:lang w:val="en-US"/>
        </w:rPr>
      </w:pPr>
      <w:r w:rsidRPr="00DB7F85">
        <w:rPr>
          <w:lang w:val="en-US"/>
        </w:rPr>
        <w:t>4</w:t>
      </w:r>
      <w:r w:rsidR="00554FE8" w:rsidRPr="00160CB8">
        <w:rPr>
          <w:lang w:val="en-US"/>
        </w:rPr>
        <w:t>)icteric</w:t>
      </w:r>
    </w:p>
    <w:p w:rsidR="00554FE8" w:rsidRPr="00160CB8" w:rsidRDefault="00DB7F85" w:rsidP="00554FE8">
      <w:pPr>
        <w:rPr>
          <w:lang w:val="en-US"/>
        </w:rPr>
      </w:pPr>
      <w:r w:rsidRPr="00DB7F85">
        <w:rPr>
          <w:lang w:val="en-US"/>
        </w:rPr>
        <w:t>12</w:t>
      </w:r>
      <w:r w:rsidR="00554FE8" w:rsidRPr="00160CB8">
        <w:rPr>
          <w:lang w:val="en-US"/>
        </w:rPr>
        <w:t>9 General inspection is referred to:</w:t>
      </w:r>
    </w:p>
    <w:p w:rsidR="00554FE8" w:rsidRPr="00160CB8" w:rsidRDefault="00D66923" w:rsidP="00554FE8">
      <w:pPr>
        <w:rPr>
          <w:lang w:val="en-US"/>
        </w:rPr>
      </w:pPr>
      <w:r w:rsidRPr="00D66923">
        <w:rPr>
          <w:lang w:val="en-US"/>
        </w:rPr>
        <w:t>1</w:t>
      </w:r>
      <w:r w:rsidR="00554FE8" w:rsidRPr="00160CB8">
        <w:rPr>
          <w:lang w:val="en-US"/>
        </w:rPr>
        <w:t>)laboratory diagnostic methods</w:t>
      </w:r>
    </w:p>
    <w:p w:rsidR="00554FE8" w:rsidRPr="00160CB8" w:rsidRDefault="00D66923" w:rsidP="00554FE8">
      <w:pPr>
        <w:rPr>
          <w:lang w:val="en-US"/>
        </w:rPr>
      </w:pPr>
      <w:r w:rsidRPr="00D66923">
        <w:rPr>
          <w:lang w:val="en-US"/>
        </w:rPr>
        <w:t>2</w:t>
      </w:r>
      <w:r w:rsidR="00554FE8" w:rsidRPr="00160CB8">
        <w:rPr>
          <w:lang w:val="en-US"/>
        </w:rPr>
        <w:t xml:space="preserve">)subjective diagnostic methods </w:t>
      </w:r>
    </w:p>
    <w:p w:rsidR="00554FE8" w:rsidRPr="00160CB8" w:rsidRDefault="00D66923" w:rsidP="00554FE8">
      <w:pPr>
        <w:rPr>
          <w:lang w:val="en-US"/>
        </w:rPr>
      </w:pPr>
      <w:r w:rsidRPr="00D66923">
        <w:rPr>
          <w:lang w:val="en-US"/>
        </w:rPr>
        <w:t>3</w:t>
      </w:r>
      <w:r w:rsidR="00554FE8" w:rsidRPr="00160CB8">
        <w:rPr>
          <w:lang w:val="en-US"/>
        </w:rPr>
        <w:t>)physical diagnostic methods</w:t>
      </w:r>
    </w:p>
    <w:p w:rsidR="00554FE8" w:rsidRPr="00160CB8" w:rsidRDefault="00D66923" w:rsidP="00554FE8">
      <w:pPr>
        <w:rPr>
          <w:lang w:val="en-US"/>
        </w:rPr>
      </w:pPr>
      <w:r w:rsidRPr="00D66923">
        <w:rPr>
          <w:lang w:val="en-US"/>
        </w:rPr>
        <w:t>4</w:t>
      </w:r>
      <w:r w:rsidR="00554FE8" w:rsidRPr="00160CB8">
        <w:rPr>
          <w:lang w:val="en-US"/>
        </w:rPr>
        <w:t>)instrumental diagnostic methods</w:t>
      </w:r>
    </w:p>
    <w:p w:rsidR="00554FE8" w:rsidRPr="00160CB8" w:rsidRDefault="00DB7F85" w:rsidP="00554FE8">
      <w:pPr>
        <w:rPr>
          <w:lang w:val="en-US"/>
        </w:rPr>
      </w:pPr>
      <w:r w:rsidRPr="00DB7F85">
        <w:rPr>
          <w:lang w:val="en-US"/>
        </w:rPr>
        <w:t>13</w:t>
      </w:r>
      <w:r w:rsidR="00554FE8" w:rsidRPr="00160CB8">
        <w:rPr>
          <w:lang w:val="en-US"/>
        </w:rPr>
        <w:t>0 Orthopnoe forced position relieves condition of patients with:</w:t>
      </w:r>
    </w:p>
    <w:p w:rsidR="00554FE8" w:rsidRPr="00160CB8" w:rsidRDefault="00D66923" w:rsidP="00554FE8">
      <w:pPr>
        <w:rPr>
          <w:lang w:val="en-US"/>
        </w:rPr>
      </w:pPr>
      <w:r w:rsidRPr="00D66923">
        <w:rPr>
          <w:lang w:val="en-US"/>
        </w:rPr>
        <w:t>1</w:t>
      </w:r>
      <w:r w:rsidR="00554FE8" w:rsidRPr="00160CB8">
        <w:rPr>
          <w:lang w:val="en-US"/>
        </w:rPr>
        <w:t>)renal failure</w:t>
      </w:r>
    </w:p>
    <w:p w:rsidR="00554FE8" w:rsidRPr="00160CB8" w:rsidRDefault="00D66923" w:rsidP="00554FE8">
      <w:pPr>
        <w:rPr>
          <w:lang w:val="en-US"/>
        </w:rPr>
      </w:pPr>
      <w:r w:rsidRPr="00D66923">
        <w:rPr>
          <w:lang w:val="en-US"/>
        </w:rPr>
        <w:t>2</w:t>
      </w:r>
      <w:r w:rsidR="00554FE8" w:rsidRPr="00160CB8">
        <w:rPr>
          <w:lang w:val="en-US"/>
        </w:rPr>
        <w:t>)hepatic insufficiency</w:t>
      </w:r>
    </w:p>
    <w:p w:rsidR="00554FE8" w:rsidRPr="00160CB8" w:rsidRDefault="00D66923" w:rsidP="00554FE8">
      <w:pPr>
        <w:rPr>
          <w:lang w:val="en-US"/>
        </w:rPr>
      </w:pPr>
      <w:r w:rsidRPr="00D66923">
        <w:rPr>
          <w:lang w:val="en-US"/>
        </w:rPr>
        <w:t>3</w:t>
      </w:r>
      <w:r w:rsidR="00554FE8" w:rsidRPr="00160CB8">
        <w:rPr>
          <w:lang w:val="en-US"/>
        </w:rPr>
        <w:t>)adrenal insufficiency</w:t>
      </w:r>
    </w:p>
    <w:p w:rsidR="00554FE8" w:rsidRPr="00160CB8" w:rsidRDefault="00D66923" w:rsidP="00554FE8">
      <w:pPr>
        <w:rPr>
          <w:lang w:val="en-US"/>
        </w:rPr>
      </w:pPr>
      <w:r w:rsidRPr="00DB7F85">
        <w:rPr>
          <w:lang w:val="en-US"/>
        </w:rPr>
        <w:t>4</w:t>
      </w:r>
      <w:r w:rsidR="00554FE8" w:rsidRPr="00160CB8">
        <w:rPr>
          <w:lang w:val="en-US"/>
        </w:rPr>
        <w:t>)cerebral circulatory insufficiency</w:t>
      </w:r>
    </w:p>
    <w:p w:rsidR="00554FE8" w:rsidRPr="00160CB8" w:rsidRDefault="00D66923" w:rsidP="00554FE8">
      <w:pPr>
        <w:rPr>
          <w:lang w:val="en-US"/>
        </w:rPr>
      </w:pPr>
      <w:r w:rsidRPr="00DB7F85">
        <w:rPr>
          <w:lang w:val="en-US"/>
        </w:rPr>
        <w:t>5</w:t>
      </w:r>
      <w:r w:rsidR="00554FE8" w:rsidRPr="00160CB8">
        <w:rPr>
          <w:lang w:val="en-US"/>
        </w:rPr>
        <w:t>)heart failure</w:t>
      </w:r>
    </w:p>
    <w:p w:rsidR="00554FE8" w:rsidRPr="00160CB8" w:rsidRDefault="00554FE8" w:rsidP="00554FE8">
      <w:pPr>
        <w:pStyle w:val="a5"/>
        <w:spacing w:before="0" w:beforeAutospacing="0" w:after="0" w:afterAutospacing="0"/>
        <w:textAlignment w:val="baseline"/>
        <w:rPr>
          <w:rFonts w:ascii="Times New Roman" w:hAnsi="Times New Roman"/>
          <w:sz w:val="24"/>
          <w:szCs w:val="24"/>
          <w:lang w:val="en-US"/>
        </w:rPr>
      </w:pPr>
      <w:r w:rsidRPr="00160CB8">
        <w:rPr>
          <w:rFonts w:ascii="Times New Roman" w:hAnsi="Times New Roman"/>
          <w:sz w:val="24"/>
          <w:szCs w:val="24"/>
          <w:lang w:val="en-US"/>
        </w:rPr>
        <w:t>1</w:t>
      </w:r>
      <w:r w:rsidR="00DB7F85" w:rsidRPr="00DB7F85">
        <w:rPr>
          <w:rFonts w:ascii="Times New Roman" w:hAnsi="Times New Roman"/>
          <w:sz w:val="24"/>
          <w:szCs w:val="24"/>
          <w:lang w:val="en-US"/>
        </w:rPr>
        <w:t>3</w:t>
      </w:r>
      <w:r w:rsidRPr="00160CB8">
        <w:rPr>
          <w:rFonts w:ascii="Times New Roman" w:hAnsi="Times New Roman"/>
          <w:sz w:val="24"/>
          <w:szCs w:val="24"/>
          <w:lang w:val="en-US"/>
        </w:rPr>
        <w:t>1 Medical confidentiality is required for:</w:t>
      </w:r>
    </w:p>
    <w:p w:rsidR="00554FE8" w:rsidRPr="00160CB8" w:rsidRDefault="00D66923" w:rsidP="00554FE8">
      <w:pPr>
        <w:pStyle w:val="a5"/>
        <w:spacing w:before="0" w:beforeAutospacing="0" w:after="0" w:afterAutospacing="0"/>
        <w:textAlignment w:val="baseline"/>
        <w:rPr>
          <w:rFonts w:ascii="Times New Roman" w:hAnsi="Times New Roman"/>
          <w:sz w:val="24"/>
          <w:szCs w:val="24"/>
          <w:lang w:val="en-US"/>
        </w:rPr>
      </w:pPr>
      <w:r w:rsidRPr="00D66923">
        <w:rPr>
          <w:rFonts w:ascii="Times New Roman" w:hAnsi="Times New Roman"/>
          <w:sz w:val="24"/>
          <w:szCs w:val="24"/>
          <w:lang w:val="en-US"/>
        </w:rPr>
        <w:t>1</w:t>
      </w:r>
      <w:r w:rsidR="00554FE8" w:rsidRPr="00160CB8">
        <w:rPr>
          <w:rFonts w:ascii="Times New Roman" w:hAnsi="Times New Roman"/>
          <w:sz w:val="24"/>
          <w:szCs w:val="24"/>
          <w:lang w:val="en-US"/>
        </w:rPr>
        <w:t>)protection of the inner world of a person, his autonomy</w:t>
      </w:r>
    </w:p>
    <w:p w:rsidR="00554FE8" w:rsidRPr="00160CB8" w:rsidRDefault="00D66923" w:rsidP="00554FE8">
      <w:pPr>
        <w:pStyle w:val="a5"/>
        <w:spacing w:before="0" w:beforeAutospacing="0" w:after="0" w:afterAutospacing="0"/>
        <w:textAlignment w:val="baseline"/>
        <w:rPr>
          <w:rFonts w:ascii="Times New Roman" w:hAnsi="Times New Roman"/>
          <w:sz w:val="24"/>
          <w:szCs w:val="24"/>
          <w:lang w:val="en-US"/>
        </w:rPr>
      </w:pPr>
      <w:r w:rsidRPr="00D66923">
        <w:rPr>
          <w:rFonts w:ascii="Times New Roman" w:hAnsi="Times New Roman"/>
          <w:sz w:val="24"/>
          <w:szCs w:val="24"/>
          <w:lang w:val="en-US"/>
        </w:rPr>
        <w:t>2</w:t>
      </w:r>
      <w:r w:rsidR="00554FE8" w:rsidRPr="00160CB8">
        <w:rPr>
          <w:rFonts w:ascii="Times New Roman" w:hAnsi="Times New Roman"/>
          <w:sz w:val="24"/>
          <w:szCs w:val="24"/>
          <w:lang w:val="en-US"/>
        </w:rPr>
        <w:t>)protection of social and economic interests of the individual</w:t>
      </w:r>
    </w:p>
    <w:p w:rsidR="00554FE8" w:rsidRPr="00160CB8" w:rsidRDefault="00D66923" w:rsidP="00554FE8">
      <w:pPr>
        <w:pStyle w:val="a5"/>
        <w:spacing w:before="0" w:beforeAutospacing="0" w:after="0" w:afterAutospacing="0"/>
        <w:textAlignment w:val="baseline"/>
        <w:rPr>
          <w:rFonts w:ascii="Times New Roman" w:hAnsi="Times New Roman"/>
          <w:sz w:val="24"/>
          <w:szCs w:val="24"/>
          <w:lang w:val="en-US"/>
        </w:rPr>
      </w:pPr>
      <w:r w:rsidRPr="00D66923">
        <w:rPr>
          <w:rFonts w:ascii="Times New Roman" w:hAnsi="Times New Roman"/>
          <w:sz w:val="24"/>
          <w:szCs w:val="24"/>
          <w:lang w:val="en-US"/>
        </w:rPr>
        <w:t>3</w:t>
      </w:r>
      <w:r w:rsidR="00554FE8" w:rsidRPr="00160CB8">
        <w:rPr>
          <w:rFonts w:ascii="Times New Roman" w:hAnsi="Times New Roman"/>
          <w:sz w:val="24"/>
          <w:szCs w:val="24"/>
          <w:lang w:val="en-US"/>
        </w:rPr>
        <w:t>)creating a basis for trust and frankness in the doctor-patient relationship</w:t>
      </w:r>
    </w:p>
    <w:p w:rsidR="00554FE8" w:rsidRPr="00160CB8" w:rsidRDefault="00D66923" w:rsidP="00554FE8">
      <w:pPr>
        <w:pStyle w:val="a5"/>
        <w:spacing w:before="0" w:beforeAutospacing="0" w:after="0" w:afterAutospacing="0"/>
        <w:textAlignment w:val="baseline"/>
        <w:rPr>
          <w:rFonts w:ascii="Times New Roman" w:hAnsi="Times New Roman"/>
          <w:sz w:val="24"/>
          <w:szCs w:val="24"/>
          <w:lang w:val="en-US"/>
        </w:rPr>
      </w:pPr>
      <w:r w:rsidRPr="00D66923">
        <w:rPr>
          <w:rFonts w:ascii="Times New Roman" w:hAnsi="Times New Roman"/>
          <w:sz w:val="24"/>
          <w:szCs w:val="24"/>
          <w:lang w:val="en-US"/>
        </w:rPr>
        <w:t>4</w:t>
      </w:r>
      <w:r w:rsidR="00554FE8" w:rsidRPr="00160CB8">
        <w:rPr>
          <w:rFonts w:ascii="Times New Roman" w:hAnsi="Times New Roman"/>
          <w:sz w:val="24"/>
          <w:szCs w:val="24"/>
          <w:lang w:val="en-US"/>
        </w:rPr>
        <w:t>)maintaining the prestige of the medical profession</w:t>
      </w:r>
    </w:p>
    <w:p w:rsidR="00554FE8" w:rsidRPr="00160CB8" w:rsidRDefault="00D66923" w:rsidP="00554FE8">
      <w:pPr>
        <w:pStyle w:val="a5"/>
        <w:spacing w:before="0" w:beforeAutospacing="0" w:after="0" w:afterAutospacing="0"/>
        <w:textAlignment w:val="baseline"/>
        <w:rPr>
          <w:rFonts w:ascii="Times New Roman" w:hAnsi="Times New Roman"/>
          <w:sz w:val="24"/>
          <w:szCs w:val="24"/>
          <w:lang w:val="en-US"/>
        </w:rPr>
      </w:pPr>
      <w:r w:rsidRPr="00DB7F85">
        <w:rPr>
          <w:rFonts w:ascii="Times New Roman" w:hAnsi="Times New Roman"/>
          <w:sz w:val="24"/>
          <w:szCs w:val="24"/>
          <w:lang w:val="en-US"/>
        </w:rPr>
        <w:t>5</w:t>
      </w:r>
      <w:r w:rsidR="00554FE8" w:rsidRPr="00160CB8">
        <w:rPr>
          <w:rFonts w:ascii="Times New Roman" w:hAnsi="Times New Roman"/>
          <w:sz w:val="24"/>
          <w:szCs w:val="24"/>
          <w:lang w:val="en-US"/>
        </w:rPr>
        <w:t>)all of the above</w:t>
      </w:r>
    </w:p>
    <w:p w:rsidR="00554FE8" w:rsidRPr="00160CB8" w:rsidRDefault="00554FE8" w:rsidP="00554FE8">
      <w:pPr>
        <w:pStyle w:val="a5"/>
        <w:spacing w:before="0" w:beforeAutospacing="0" w:after="0" w:afterAutospacing="0"/>
        <w:textAlignment w:val="baseline"/>
        <w:rPr>
          <w:rFonts w:ascii="Times New Roman" w:hAnsi="Times New Roman"/>
          <w:sz w:val="24"/>
          <w:szCs w:val="24"/>
          <w:lang w:val="en-US"/>
        </w:rPr>
      </w:pPr>
      <w:r w:rsidRPr="00160CB8">
        <w:rPr>
          <w:rFonts w:ascii="Times New Roman" w:hAnsi="Times New Roman"/>
          <w:sz w:val="24"/>
          <w:szCs w:val="24"/>
          <w:lang w:val="en-US"/>
        </w:rPr>
        <w:t>1</w:t>
      </w:r>
      <w:r w:rsidR="00DB7F85" w:rsidRPr="00DB7F85">
        <w:rPr>
          <w:rFonts w:ascii="Times New Roman" w:hAnsi="Times New Roman"/>
          <w:sz w:val="24"/>
          <w:szCs w:val="24"/>
          <w:lang w:val="en-US"/>
        </w:rPr>
        <w:t>3</w:t>
      </w:r>
      <w:r w:rsidRPr="00160CB8">
        <w:rPr>
          <w:rFonts w:ascii="Times New Roman" w:hAnsi="Times New Roman"/>
          <w:sz w:val="24"/>
          <w:szCs w:val="24"/>
          <w:lang w:val="en-US"/>
        </w:rPr>
        <w:t>2What is the subject of medical secrecy:</w:t>
      </w:r>
    </w:p>
    <w:p w:rsidR="00554FE8" w:rsidRPr="00160CB8" w:rsidRDefault="00D66923" w:rsidP="00554FE8">
      <w:pPr>
        <w:pStyle w:val="a5"/>
        <w:spacing w:before="0" w:beforeAutospacing="0" w:after="0" w:afterAutospacing="0"/>
        <w:textAlignment w:val="baseline"/>
        <w:rPr>
          <w:rFonts w:ascii="Times New Roman" w:hAnsi="Times New Roman"/>
          <w:sz w:val="24"/>
          <w:szCs w:val="24"/>
          <w:lang w:val="en-US"/>
        </w:rPr>
      </w:pPr>
      <w:r w:rsidRPr="00D66923">
        <w:rPr>
          <w:rFonts w:ascii="Times New Roman" w:hAnsi="Times New Roman"/>
          <w:sz w:val="24"/>
          <w:szCs w:val="24"/>
          <w:lang w:val="en-US"/>
        </w:rPr>
        <w:t>1</w:t>
      </w:r>
      <w:r w:rsidR="00554FE8" w:rsidRPr="00160CB8">
        <w:rPr>
          <w:rFonts w:ascii="Times New Roman" w:hAnsi="Times New Roman"/>
          <w:sz w:val="24"/>
          <w:szCs w:val="24"/>
          <w:lang w:val="en-US"/>
        </w:rPr>
        <w:t>)information about the patient's condition during their illness</w:t>
      </w:r>
    </w:p>
    <w:p w:rsidR="00554FE8" w:rsidRPr="00160CB8" w:rsidRDefault="00D66923" w:rsidP="00554FE8">
      <w:pPr>
        <w:pStyle w:val="a5"/>
        <w:spacing w:before="0" w:beforeAutospacing="0" w:after="0" w:afterAutospacing="0"/>
        <w:textAlignment w:val="baseline"/>
        <w:rPr>
          <w:rFonts w:ascii="Times New Roman" w:hAnsi="Times New Roman"/>
          <w:sz w:val="24"/>
          <w:szCs w:val="24"/>
          <w:lang w:val="en-US"/>
        </w:rPr>
      </w:pPr>
      <w:r w:rsidRPr="00D66923">
        <w:rPr>
          <w:rFonts w:ascii="Times New Roman" w:hAnsi="Times New Roman"/>
          <w:sz w:val="24"/>
          <w:szCs w:val="24"/>
          <w:lang w:val="en-US"/>
        </w:rPr>
        <w:t>2</w:t>
      </w:r>
      <w:r w:rsidR="00554FE8" w:rsidRPr="00160CB8">
        <w:rPr>
          <w:rFonts w:ascii="Times New Roman" w:hAnsi="Times New Roman"/>
          <w:sz w:val="24"/>
          <w:szCs w:val="24"/>
          <w:lang w:val="en-US"/>
        </w:rPr>
        <w:t>)information about the fact of seeking medical care</w:t>
      </w:r>
    </w:p>
    <w:p w:rsidR="00554FE8" w:rsidRPr="00160CB8" w:rsidRDefault="00554FE8" w:rsidP="00554FE8">
      <w:pPr>
        <w:pStyle w:val="a5"/>
        <w:spacing w:before="0" w:beforeAutospacing="0" w:after="0" w:afterAutospacing="0"/>
        <w:textAlignment w:val="baseline"/>
        <w:rPr>
          <w:rFonts w:ascii="Times New Roman" w:hAnsi="Times New Roman"/>
          <w:sz w:val="24"/>
          <w:szCs w:val="24"/>
          <w:lang w:val="en-US"/>
        </w:rPr>
      </w:pPr>
      <w:r w:rsidRPr="00160CB8">
        <w:rPr>
          <w:rFonts w:ascii="Times New Roman" w:hAnsi="Times New Roman"/>
          <w:sz w:val="24"/>
          <w:szCs w:val="24"/>
          <w:lang w:val="en-US"/>
        </w:rPr>
        <w:t xml:space="preserve">the patient's health status, diagnosis of his disease, and other information obtained during his </w:t>
      </w:r>
      <w:r w:rsidR="00D66923" w:rsidRPr="00D66923">
        <w:rPr>
          <w:rFonts w:ascii="Times New Roman" w:hAnsi="Times New Roman"/>
          <w:sz w:val="24"/>
          <w:szCs w:val="24"/>
          <w:lang w:val="en-US"/>
        </w:rPr>
        <w:t>3</w:t>
      </w:r>
      <w:r w:rsidRPr="00160CB8">
        <w:rPr>
          <w:rFonts w:ascii="Times New Roman" w:hAnsi="Times New Roman"/>
          <w:sz w:val="24"/>
          <w:szCs w:val="24"/>
          <w:lang w:val="en-US"/>
        </w:rPr>
        <w:t>)examination and treatment</w:t>
      </w:r>
    </w:p>
    <w:p w:rsidR="00554FE8" w:rsidRPr="00160CB8" w:rsidRDefault="00D66923" w:rsidP="00554FE8">
      <w:pPr>
        <w:pStyle w:val="a5"/>
        <w:spacing w:before="0" w:beforeAutospacing="0" w:after="0" w:afterAutospacing="0"/>
        <w:textAlignment w:val="baseline"/>
        <w:rPr>
          <w:rFonts w:ascii="Times New Roman" w:hAnsi="Times New Roman"/>
          <w:sz w:val="24"/>
          <w:szCs w:val="24"/>
          <w:lang w:val="en-US"/>
        </w:rPr>
      </w:pPr>
      <w:r w:rsidRPr="00DB7F85">
        <w:rPr>
          <w:rFonts w:ascii="Times New Roman" w:hAnsi="Times New Roman"/>
          <w:sz w:val="24"/>
          <w:szCs w:val="24"/>
          <w:lang w:val="en-US"/>
        </w:rPr>
        <w:t>4</w:t>
      </w:r>
      <w:r w:rsidR="00554FE8" w:rsidRPr="00160CB8">
        <w:rPr>
          <w:rFonts w:ascii="Times New Roman" w:hAnsi="Times New Roman"/>
          <w:sz w:val="24"/>
          <w:szCs w:val="24"/>
          <w:lang w:val="en-US"/>
        </w:rPr>
        <w:t>)all of the above</w:t>
      </w:r>
    </w:p>
    <w:p w:rsidR="00554FE8" w:rsidRPr="00160CB8" w:rsidRDefault="00554FE8" w:rsidP="00554FE8">
      <w:pPr>
        <w:jc w:val="both"/>
        <w:rPr>
          <w:lang w:val="en-US"/>
        </w:rPr>
      </w:pPr>
      <w:r w:rsidRPr="00160CB8">
        <w:rPr>
          <w:lang w:val="en-US"/>
        </w:rPr>
        <w:t>1</w:t>
      </w:r>
      <w:r w:rsidR="00DB7F85" w:rsidRPr="00DB7F85">
        <w:rPr>
          <w:lang w:val="en-US"/>
        </w:rPr>
        <w:t>3</w:t>
      </w:r>
      <w:r w:rsidRPr="00160CB8">
        <w:rPr>
          <w:lang w:val="en-US"/>
        </w:rPr>
        <w:t>3 Patient M, 54 years old, is being treated in a hospital for a tumor in the lung. The nurse who performed the doctor's appointments, during the next manipulation, told the patient that his condition is hopeless and treatment will not bring any results, perhaps he will develop lung cancer. What, according to the principles of medical ethics, a nurse could say:</w:t>
      </w:r>
    </w:p>
    <w:p w:rsidR="00554FE8" w:rsidRPr="00160CB8" w:rsidRDefault="00D66923" w:rsidP="00554FE8">
      <w:pPr>
        <w:jc w:val="both"/>
        <w:rPr>
          <w:lang w:val="en-US"/>
        </w:rPr>
      </w:pPr>
      <w:r w:rsidRPr="00D66923">
        <w:rPr>
          <w:lang w:val="en-US"/>
        </w:rPr>
        <w:t>1</w:t>
      </w:r>
      <w:r w:rsidR="00554FE8" w:rsidRPr="00160CB8">
        <w:rPr>
          <w:lang w:val="en-US"/>
        </w:rPr>
        <w:t>)when communicating with a patient, the nurse has the right to inform him about his diagnosis, inform him about the outcomes of the disease and the effectiveness of the treatment</w:t>
      </w:r>
    </w:p>
    <w:p w:rsidR="00554FE8" w:rsidRPr="00160CB8" w:rsidRDefault="00D66923" w:rsidP="00554FE8">
      <w:pPr>
        <w:jc w:val="both"/>
        <w:rPr>
          <w:lang w:val="en-US"/>
        </w:rPr>
      </w:pPr>
      <w:r w:rsidRPr="00D66923">
        <w:rPr>
          <w:lang w:val="en-US"/>
        </w:rPr>
        <w:t>2</w:t>
      </w:r>
      <w:r w:rsidR="00554FE8" w:rsidRPr="00160CB8">
        <w:rPr>
          <w:lang w:val="en-US"/>
        </w:rPr>
        <w:t>)the nurse does not have the right to tell the patient about his diagnosis, but can inform about the diagnosis, treatment and prognosis of his relatives and friends:</w:t>
      </w:r>
    </w:p>
    <w:p w:rsidR="00554FE8" w:rsidRPr="00160CB8" w:rsidRDefault="00D66923" w:rsidP="00554FE8">
      <w:pPr>
        <w:jc w:val="both"/>
        <w:rPr>
          <w:lang w:val="en-US"/>
        </w:rPr>
      </w:pPr>
      <w:r w:rsidRPr="00D66923">
        <w:rPr>
          <w:lang w:val="en-US"/>
        </w:rPr>
        <w:t>3</w:t>
      </w:r>
      <w:r w:rsidR="00554FE8" w:rsidRPr="00160CB8">
        <w:rPr>
          <w:lang w:val="en-US"/>
        </w:rPr>
        <w:t>)he nurse did not have the right to transmit all the information that specialists possess</w:t>
      </w:r>
    </w:p>
    <w:p w:rsidR="00554FE8" w:rsidRPr="00160CB8" w:rsidRDefault="00D66923" w:rsidP="00554FE8">
      <w:pPr>
        <w:jc w:val="both"/>
        <w:rPr>
          <w:lang w:val="en-US"/>
        </w:rPr>
      </w:pPr>
      <w:r w:rsidRPr="00D66923">
        <w:rPr>
          <w:lang w:val="en-US"/>
        </w:rPr>
        <w:lastRenderedPageBreak/>
        <w:t>4</w:t>
      </w:r>
      <w:r w:rsidR="00554FE8" w:rsidRPr="00160CB8">
        <w:rPr>
          <w:lang w:val="en-US"/>
        </w:rPr>
        <w:t>)"I would love to discuss this topic with you, I understand that it is important for you to know all this, but unfortunately, I do not have the full information, so I recommend that you talk about it with your doctor»</w:t>
      </w:r>
    </w:p>
    <w:p w:rsidR="00554FE8" w:rsidRPr="00160CB8" w:rsidRDefault="00554FE8" w:rsidP="00554FE8">
      <w:pPr>
        <w:jc w:val="both"/>
        <w:rPr>
          <w:lang w:val="en-US"/>
        </w:rPr>
      </w:pPr>
      <w:r w:rsidRPr="00160CB8">
        <w:rPr>
          <w:lang w:val="en-US"/>
        </w:rPr>
        <w:t>1</w:t>
      </w:r>
      <w:r w:rsidR="00DB7F85" w:rsidRPr="00DB7F85">
        <w:rPr>
          <w:lang w:val="en-US"/>
        </w:rPr>
        <w:t>3</w:t>
      </w:r>
      <w:r w:rsidRPr="00160CB8">
        <w:rPr>
          <w:lang w:val="en-US"/>
        </w:rPr>
        <w:t>4 What links does the diagnostic and treatment process include:</w:t>
      </w:r>
    </w:p>
    <w:p w:rsidR="00554FE8" w:rsidRPr="00160CB8" w:rsidRDefault="00D66923" w:rsidP="00554FE8">
      <w:pPr>
        <w:jc w:val="both"/>
        <w:rPr>
          <w:lang w:val="en-US"/>
        </w:rPr>
      </w:pPr>
      <w:r w:rsidRPr="00D66923">
        <w:rPr>
          <w:lang w:val="en-US"/>
        </w:rPr>
        <w:t>1</w:t>
      </w:r>
      <w:r w:rsidR="00554FE8" w:rsidRPr="00160CB8">
        <w:rPr>
          <w:lang w:val="en-US"/>
        </w:rPr>
        <w:t>)conversation with the patient, diagnosis</w:t>
      </w:r>
    </w:p>
    <w:p w:rsidR="00554FE8" w:rsidRPr="00160CB8" w:rsidRDefault="00D66923" w:rsidP="00554FE8">
      <w:pPr>
        <w:jc w:val="both"/>
        <w:rPr>
          <w:lang w:val="en-US"/>
        </w:rPr>
      </w:pPr>
      <w:r w:rsidRPr="00D66923">
        <w:rPr>
          <w:lang w:val="en-US"/>
        </w:rPr>
        <w:t>2</w:t>
      </w:r>
      <w:r w:rsidR="00554FE8" w:rsidRPr="00160CB8">
        <w:rPr>
          <w:lang w:val="en-US"/>
        </w:rPr>
        <w:t>)conversation with the patient, diagnosis, treatment appointments</w:t>
      </w:r>
    </w:p>
    <w:p w:rsidR="00554FE8" w:rsidRPr="00160CB8" w:rsidRDefault="00D66923" w:rsidP="00554FE8">
      <w:pPr>
        <w:jc w:val="both"/>
        <w:rPr>
          <w:lang w:val="en-US"/>
        </w:rPr>
      </w:pPr>
      <w:r w:rsidRPr="00D66923">
        <w:rPr>
          <w:lang w:val="en-US"/>
        </w:rPr>
        <w:t>3</w:t>
      </w:r>
      <w:r w:rsidR="00554FE8" w:rsidRPr="00160CB8">
        <w:rPr>
          <w:lang w:val="en-US"/>
        </w:rPr>
        <w:t>)conversation with the patient, diagnosis, treatment appointments, discharge</w:t>
      </w:r>
    </w:p>
    <w:p w:rsidR="00554FE8" w:rsidRPr="00160CB8" w:rsidRDefault="00D66923" w:rsidP="00554FE8">
      <w:pPr>
        <w:jc w:val="both"/>
        <w:rPr>
          <w:lang w:val="en-US"/>
        </w:rPr>
      </w:pPr>
      <w:r w:rsidRPr="00D66923">
        <w:rPr>
          <w:lang w:val="en-US"/>
        </w:rPr>
        <w:t>4</w:t>
      </w:r>
      <w:r w:rsidR="00554FE8" w:rsidRPr="00160CB8">
        <w:rPr>
          <w:lang w:val="en-US"/>
        </w:rPr>
        <w:t>)conversation with the patient, appointment of treatment, discharge</w:t>
      </w:r>
    </w:p>
    <w:p w:rsidR="00554FE8" w:rsidRPr="00160CB8" w:rsidRDefault="00554FE8" w:rsidP="00554FE8">
      <w:pPr>
        <w:pStyle w:val="Style28"/>
        <w:tabs>
          <w:tab w:val="left" w:pos="180"/>
        </w:tabs>
        <w:ind w:firstLine="0"/>
        <w:rPr>
          <w:lang w:val="en-US"/>
        </w:rPr>
      </w:pPr>
      <w:r w:rsidRPr="00160CB8">
        <w:rPr>
          <w:lang w:val="en-US"/>
        </w:rPr>
        <w:t>1</w:t>
      </w:r>
      <w:r w:rsidR="00DB7F85" w:rsidRPr="00DB7F85">
        <w:rPr>
          <w:lang w:val="en-US"/>
        </w:rPr>
        <w:t>3</w:t>
      </w:r>
      <w:r w:rsidRPr="00160CB8">
        <w:rPr>
          <w:lang w:val="en-US"/>
        </w:rPr>
        <w:t>5 The area of the apical impulse (apex beat) normally is:</w:t>
      </w:r>
    </w:p>
    <w:p w:rsidR="00554FE8" w:rsidRPr="00DB7F85" w:rsidRDefault="00D66923" w:rsidP="00554FE8">
      <w:pPr>
        <w:pStyle w:val="Style28"/>
        <w:tabs>
          <w:tab w:val="left" w:pos="180"/>
        </w:tabs>
        <w:ind w:firstLine="0"/>
        <w:rPr>
          <w:lang w:val="en-US"/>
        </w:rPr>
      </w:pPr>
      <w:r w:rsidRPr="00DB7F85">
        <w:rPr>
          <w:lang w:val="en-US"/>
        </w:rPr>
        <w:t>1</w:t>
      </w:r>
      <w:r w:rsidR="00554FE8" w:rsidRPr="00DB7F85">
        <w:rPr>
          <w:lang w:val="en-US"/>
        </w:rPr>
        <w:t xml:space="preserve">)0,5 </w:t>
      </w:r>
      <w:r w:rsidR="00554FE8" w:rsidRPr="00160CB8">
        <w:rPr>
          <w:lang w:val="en-US"/>
        </w:rPr>
        <w:t>sm</w:t>
      </w:r>
    </w:p>
    <w:p w:rsidR="00554FE8" w:rsidRPr="00DB7F85" w:rsidRDefault="00D66923" w:rsidP="00554FE8">
      <w:pPr>
        <w:pStyle w:val="Style28"/>
        <w:tabs>
          <w:tab w:val="left" w:pos="180"/>
        </w:tabs>
        <w:ind w:firstLine="0"/>
        <w:rPr>
          <w:lang w:val="en-US"/>
        </w:rPr>
      </w:pPr>
      <w:r w:rsidRPr="00DB7F85">
        <w:rPr>
          <w:lang w:val="en-US"/>
        </w:rPr>
        <w:t>2</w:t>
      </w:r>
      <w:r w:rsidR="00554FE8" w:rsidRPr="00DB7F85">
        <w:rPr>
          <w:lang w:val="en-US"/>
        </w:rPr>
        <w:t xml:space="preserve">)4 </w:t>
      </w:r>
      <w:r w:rsidR="00554FE8" w:rsidRPr="00160CB8">
        <w:rPr>
          <w:lang w:val="en-US"/>
        </w:rPr>
        <w:t>sm</w:t>
      </w:r>
    </w:p>
    <w:p w:rsidR="00554FE8" w:rsidRPr="00DB7F85" w:rsidRDefault="00D66923" w:rsidP="00554FE8">
      <w:pPr>
        <w:pStyle w:val="Style28"/>
        <w:tabs>
          <w:tab w:val="left" w:pos="180"/>
        </w:tabs>
        <w:ind w:firstLine="0"/>
        <w:rPr>
          <w:lang w:val="en-US"/>
        </w:rPr>
      </w:pPr>
      <w:r w:rsidRPr="00DB7F85">
        <w:rPr>
          <w:lang w:val="en-US"/>
        </w:rPr>
        <w:t>3</w:t>
      </w:r>
      <w:r w:rsidR="00554FE8" w:rsidRPr="00DB7F85">
        <w:rPr>
          <w:lang w:val="en-US"/>
        </w:rPr>
        <w:t xml:space="preserve">)2 </w:t>
      </w:r>
      <w:r w:rsidR="00554FE8" w:rsidRPr="00160CB8">
        <w:rPr>
          <w:lang w:val="en-US"/>
        </w:rPr>
        <w:t>sm</w:t>
      </w:r>
    </w:p>
    <w:p w:rsidR="00554FE8" w:rsidRPr="00DB7F85" w:rsidRDefault="00D66923" w:rsidP="00554FE8">
      <w:pPr>
        <w:pStyle w:val="Style28"/>
        <w:widowControl/>
        <w:tabs>
          <w:tab w:val="left" w:pos="180"/>
        </w:tabs>
        <w:spacing w:line="240" w:lineRule="auto"/>
        <w:ind w:firstLine="0"/>
        <w:rPr>
          <w:lang w:val="en-US"/>
        </w:rPr>
      </w:pPr>
      <w:r w:rsidRPr="00DB7F85">
        <w:rPr>
          <w:lang w:val="en-US"/>
        </w:rPr>
        <w:t>4</w:t>
      </w:r>
      <w:r w:rsidR="00554FE8" w:rsidRPr="00DB7F85">
        <w:rPr>
          <w:lang w:val="en-US"/>
        </w:rPr>
        <w:t xml:space="preserve">)6 </w:t>
      </w:r>
      <w:r w:rsidR="00554FE8" w:rsidRPr="00160CB8">
        <w:rPr>
          <w:lang w:val="en-US"/>
        </w:rPr>
        <w:t>sm</w:t>
      </w:r>
    </w:p>
    <w:p w:rsidR="00554FE8" w:rsidRPr="00160CB8" w:rsidRDefault="00554FE8" w:rsidP="00554FE8">
      <w:pPr>
        <w:jc w:val="both"/>
        <w:rPr>
          <w:lang w:val="en-US"/>
        </w:rPr>
      </w:pPr>
      <w:r w:rsidRPr="00160CB8">
        <w:rPr>
          <w:lang w:val="en-US"/>
        </w:rPr>
        <w:t>1</w:t>
      </w:r>
      <w:r w:rsidR="00DB7F85" w:rsidRPr="00DB7F85">
        <w:rPr>
          <w:lang w:val="en-US"/>
        </w:rPr>
        <w:t>3</w:t>
      </w:r>
      <w:r w:rsidRPr="00160CB8">
        <w:rPr>
          <w:lang w:val="en-US"/>
        </w:rPr>
        <w:t>6 Deficiency of pulse during palpation is determined when:</w:t>
      </w:r>
    </w:p>
    <w:p w:rsidR="00554FE8" w:rsidRPr="00160CB8" w:rsidRDefault="00D66923" w:rsidP="00554FE8">
      <w:pPr>
        <w:jc w:val="both"/>
        <w:rPr>
          <w:lang w:val="en-US"/>
        </w:rPr>
      </w:pPr>
      <w:r w:rsidRPr="00D66923">
        <w:rPr>
          <w:lang w:val="en-US"/>
        </w:rPr>
        <w:t>1</w:t>
      </w:r>
      <w:r w:rsidR="00554FE8" w:rsidRPr="00160CB8">
        <w:rPr>
          <w:lang w:val="en-US"/>
        </w:rPr>
        <w:t>)atrial fibrillation</w:t>
      </w:r>
    </w:p>
    <w:p w:rsidR="00554FE8" w:rsidRPr="00160CB8" w:rsidRDefault="00D66923" w:rsidP="00554FE8">
      <w:pPr>
        <w:jc w:val="both"/>
        <w:rPr>
          <w:lang w:val="en-US"/>
        </w:rPr>
      </w:pPr>
      <w:r w:rsidRPr="00D66923">
        <w:rPr>
          <w:lang w:val="en-US"/>
        </w:rPr>
        <w:t>2</w:t>
      </w:r>
      <w:r w:rsidR="00554FE8" w:rsidRPr="00160CB8">
        <w:rPr>
          <w:lang w:val="en-US"/>
        </w:rPr>
        <w:t>)sinus tachycardia</w:t>
      </w:r>
    </w:p>
    <w:p w:rsidR="00554FE8" w:rsidRPr="00160CB8" w:rsidRDefault="00D66923" w:rsidP="00554FE8">
      <w:pPr>
        <w:jc w:val="both"/>
        <w:rPr>
          <w:lang w:val="en-US"/>
        </w:rPr>
      </w:pPr>
      <w:r w:rsidRPr="00D66923">
        <w:rPr>
          <w:lang w:val="en-US"/>
        </w:rPr>
        <w:t>3</w:t>
      </w:r>
      <w:r w:rsidR="00554FE8" w:rsidRPr="00160CB8">
        <w:rPr>
          <w:lang w:val="en-US"/>
        </w:rPr>
        <w:t>)sinus bradycardia</w:t>
      </w:r>
    </w:p>
    <w:p w:rsidR="00554FE8" w:rsidRPr="00160CB8" w:rsidRDefault="00554FE8" w:rsidP="00554FE8">
      <w:pPr>
        <w:pStyle w:val="af1"/>
        <w:jc w:val="both"/>
        <w:rPr>
          <w:rFonts w:ascii="Times New Roman" w:eastAsia="Times New Roman" w:hAnsi="Times New Roman"/>
          <w:sz w:val="24"/>
          <w:szCs w:val="24"/>
          <w:lang w:val="en-US" w:eastAsia="ru-RU"/>
        </w:rPr>
      </w:pPr>
      <w:r w:rsidRPr="00160CB8">
        <w:rPr>
          <w:rFonts w:ascii="Times New Roman" w:eastAsia="Times New Roman" w:hAnsi="Times New Roman"/>
          <w:sz w:val="24"/>
          <w:szCs w:val="24"/>
          <w:lang w:val="en-US" w:eastAsia="ru-RU"/>
        </w:rPr>
        <w:t>1</w:t>
      </w:r>
      <w:r w:rsidR="00DB7F85" w:rsidRPr="00DB7F85">
        <w:rPr>
          <w:rFonts w:ascii="Times New Roman" w:eastAsia="Times New Roman" w:hAnsi="Times New Roman"/>
          <w:sz w:val="24"/>
          <w:szCs w:val="24"/>
          <w:lang w:val="en-US" w:eastAsia="ru-RU"/>
        </w:rPr>
        <w:t>3</w:t>
      </w:r>
      <w:r w:rsidRPr="00160CB8">
        <w:rPr>
          <w:rFonts w:ascii="Times New Roman" w:eastAsia="Times New Roman" w:hAnsi="Times New Roman"/>
          <w:sz w:val="24"/>
          <w:szCs w:val="24"/>
          <w:lang w:val="en-US" w:eastAsia="ru-RU"/>
        </w:rPr>
        <w:t>7 The exception of the stages of deep palpation is:</w:t>
      </w:r>
    </w:p>
    <w:p w:rsidR="00554FE8" w:rsidRPr="00160CB8" w:rsidRDefault="00D66923" w:rsidP="00554FE8">
      <w:pPr>
        <w:pStyle w:val="af1"/>
        <w:jc w:val="both"/>
        <w:rPr>
          <w:rFonts w:ascii="Times New Roman" w:eastAsia="Times New Roman" w:hAnsi="Times New Roman"/>
          <w:sz w:val="24"/>
          <w:szCs w:val="24"/>
          <w:lang w:val="en-US" w:eastAsia="ru-RU"/>
        </w:rPr>
      </w:pPr>
      <w:r w:rsidRPr="00D66923">
        <w:rPr>
          <w:rFonts w:ascii="Times New Roman" w:eastAsia="Times New Roman" w:hAnsi="Times New Roman"/>
          <w:sz w:val="24"/>
          <w:szCs w:val="24"/>
          <w:lang w:val="en-US" w:eastAsia="ru-RU"/>
        </w:rPr>
        <w:t>1</w:t>
      </w:r>
      <w:r w:rsidR="00554FE8" w:rsidRPr="00160CB8">
        <w:rPr>
          <w:rFonts w:ascii="Times New Roman" w:eastAsia="Times New Roman" w:hAnsi="Times New Roman"/>
          <w:sz w:val="24"/>
          <w:szCs w:val="24"/>
          <w:lang w:val="en-US" w:eastAsia="ru-RU"/>
        </w:rPr>
        <w:t>)a set of the hands</w:t>
      </w:r>
    </w:p>
    <w:p w:rsidR="00554FE8" w:rsidRPr="00160CB8" w:rsidRDefault="00D66923" w:rsidP="00554FE8">
      <w:pPr>
        <w:pStyle w:val="af1"/>
        <w:jc w:val="both"/>
        <w:rPr>
          <w:rFonts w:ascii="Times New Roman" w:eastAsia="Times New Roman" w:hAnsi="Times New Roman"/>
          <w:sz w:val="24"/>
          <w:szCs w:val="24"/>
          <w:lang w:val="en-US" w:eastAsia="ru-RU"/>
        </w:rPr>
      </w:pPr>
      <w:r w:rsidRPr="00D66923">
        <w:rPr>
          <w:rFonts w:ascii="Times New Roman" w:eastAsia="Times New Roman" w:hAnsi="Times New Roman"/>
          <w:sz w:val="24"/>
          <w:szCs w:val="24"/>
          <w:lang w:val="en-US" w:eastAsia="ru-RU"/>
        </w:rPr>
        <w:t>2</w:t>
      </w:r>
      <w:r w:rsidR="00554FE8" w:rsidRPr="00160CB8">
        <w:rPr>
          <w:rFonts w:ascii="Times New Roman" w:eastAsia="Times New Roman" w:hAnsi="Times New Roman"/>
          <w:sz w:val="24"/>
          <w:szCs w:val="24"/>
          <w:lang w:val="en-US" w:eastAsia="ru-RU"/>
        </w:rPr>
        <w:t>)skin fold</w:t>
      </w:r>
    </w:p>
    <w:p w:rsidR="00554FE8" w:rsidRPr="00160CB8" w:rsidRDefault="00D66923" w:rsidP="00554FE8">
      <w:pPr>
        <w:pStyle w:val="af1"/>
        <w:jc w:val="both"/>
        <w:rPr>
          <w:rFonts w:ascii="Times New Roman" w:eastAsia="Times New Roman" w:hAnsi="Times New Roman"/>
          <w:sz w:val="24"/>
          <w:szCs w:val="24"/>
          <w:lang w:val="en-US" w:eastAsia="ru-RU"/>
        </w:rPr>
      </w:pPr>
      <w:r w:rsidRPr="00D66923">
        <w:rPr>
          <w:rFonts w:ascii="Times New Roman" w:eastAsia="Times New Roman" w:hAnsi="Times New Roman"/>
          <w:sz w:val="24"/>
          <w:szCs w:val="24"/>
          <w:lang w:val="en-US" w:eastAsia="ru-RU"/>
        </w:rPr>
        <w:t>3</w:t>
      </w:r>
      <w:r w:rsidR="00554FE8" w:rsidRPr="00160CB8">
        <w:rPr>
          <w:rFonts w:ascii="Times New Roman" w:eastAsia="Times New Roman" w:hAnsi="Times New Roman"/>
          <w:sz w:val="24"/>
          <w:szCs w:val="24"/>
          <w:lang w:val="en-US" w:eastAsia="ru-RU"/>
        </w:rPr>
        <w:t>)immersion on the inhalation</w:t>
      </w:r>
    </w:p>
    <w:p w:rsidR="00554FE8" w:rsidRPr="00160CB8" w:rsidRDefault="00D66923" w:rsidP="00554FE8">
      <w:pPr>
        <w:pStyle w:val="af1"/>
        <w:jc w:val="both"/>
        <w:rPr>
          <w:rFonts w:ascii="Times New Roman" w:eastAsia="Times New Roman" w:hAnsi="Times New Roman"/>
          <w:sz w:val="24"/>
          <w:szCs w:val="24"/>
          <w:lang w:val="en-US" w:eastAsia="ru-RU"/>
        </w:rPr>
      </w:pPr>
      <w:r w:rsidRPr="00D66923">
        <w:rPr>
          <w:rFonts w:ascii="Times New Roman" w:eastAsia="Times New Roman" w:hAnsi="Times New Roman"/>
          <w:sz w:val="24"/>
          <w:szCs w:val="24"/>
          <w:lang w:val="en-US" w:eastAsia="ru-RU"/>
        </w:rPr>
        <w:t>4</w:t>
      </w:r>
      <w:r w:rsidR="00554FE8" w:rsidRPr="00160CB8">
        <w:rPr>
          <w:rFonts w:ascii="Times New Roman" w:eastAsia="Times New Roman" w:hAnsi="Times New Roman"/>
          <w:sz w:val="24"/>
          <w:szCs w:val="24"/>
          <w:lang w:val="en-US" w:eastAsia="ru-RU"/>
        </w:rPr>
        <w:t>)immersion on the exhalation</w:t>
      </w:r>
    </w:p>
    <w:p w:rsidR="00554FE8" w:rsidRPr="00160CB8" w:rsidRDefault="00D66923" w:rsidP="00554FE8">
      <w:pPr>
        <w:pStyle w:val="af1"/>
        <w:jc w:val="both"/>
        <w:rPr>
          <w:rFonts w:ascii="Times New Roman" w:eastAsia="Times New Roman" w:hAnsi="Times New Roman"/>
          <w:sz w:val="24"/>
          <w:szCs w:val="24"/>
          <w:lang w:val="en-US" w:eastAsia="ru-RU"/>
        </w:rPr>
      </w:pPr>
      <w:r w:rsidRPr="00DB7F85">
        <w:rPr>
          <w:rFonts w:ascii="Times New Roman" w:eastAsia="Times New Roman" w:hAnsi="Times New Roman"/>
          <w:sz w:val="24"/>
          <w:szCs w:val="24"/>
          <w:lang w:val="en-US" w:eastAsia="ru-RU"/>
        </w:rPr>
        <w:t>5</w:t>
      </w:r>
      <w:r w:rsidR="00554FE8" w:rsidRPr="00160CB8">
        <w:rPr>
          <w:rFonts w:ascii="Times New Roman" w:eastAsia="Times New Roman" w:hAnsi="Times New Roman"/>
          <w:sz w:val="24"/>
          <w:szCs w:val="24"/>
          <w:lang w:val="en-US" w:eastAsia="ru-RU"/>
        </w:rPr>
        <w:t>)slide</w:t>
      </w:r>
    </w:p>
    <w:p w:rsidR="00554FE8" w:rsidRPr="00160CB8" w:rsidRDefault="00554FE8" w:rsidP="00554FE8">
      <w:pPr>
        <w:jc w:val="both"/>
        <w:rPr>
          <w:lang w:val="en-US"/>
        </w:rPr>
      </w:pPr>
      <w:r w:rsidRPr="00160CB8">
        <w:rPr>
          <w:lang w:val="en-US"/>
        </w:rPr>
        <w:t>1</w:t>
      </w:r>
      <w:r w:rsidR="00DB7F85" w:rsidRPr="00DB7F85">
        <w:rPr>
          <w:lang w:val="en-US"/>
        </w:rPr>
        <w:t>3</w:t>
      </w:r>
      <w:r w:rsidRPr="00160CB8">
        <w:rPr>
          <w:lang w:val="en-US"/>
        </w:rPr>
        <w:t>8 Which of the following is a cause of wide pulse pressure:</w:t>
      </w:r>
    </w:p>
    <w:p w:rsidR="00554FE8" w:rsidRPr="00160CB8" w:rsidRDefault="00D66923" w:rsidP="00554FE8">
      <w:pPr>
        <w:jc w:val="both"/>
        <w:rPr>
          <w:lang w:val="en-US"/>
        </w:rPr>
      </w:pPr>
      <w:r w:rsidRPr="00D66923">
        <w:rPr>
          <w:lang w:val="en-US"/>
        </w:rPr>
        <w:t>1</w:t>
      </w:r>
      <w:r w:rsidR="00554FE8" w:rsidRPr="00160CB8">
        <w:rPr>
          <w:lang w:val="en-US"/>
        </w:rPr>
        <w:t>)aortic stenosis</w:t>
      </w:r>
    </w:p>
    <w:p w:rsidR="00554FE8" w:rsidRPr="00160CB8" w:rsidRDefault="00D66923" w:rsidP="00554FE8">
      <w:pPr>
        <w:jc w:val="both"/>
        <w:rPr>
          <w:lang w:val="en-US"/>
        </w:rPr>
      </w:pPr>
      <w:r w:rsidRPr="00D66923">
        <w:rPr>
          <w:lang w:val="en-US"/>
        </w:rPr>
        <w:t>2</w:t>
      </w:r>
      <w:r w:rsidR="00554FE8" w:rsidRPr="00160CB8">
        <w:rPr>
          <w:lang w:val="en-US"/>
        </w:rPr>
        <w:t>)aortic regurgitation</w:t>
      </w:r>
    </w:p>
    <w:p w:rsidR="00554FE8" w:rsidRPr="00160CB8" w:rsidRDefault="00D66923" w:rsidP="00554FE8">
      <w:pPr>
        <w:jc w:val="both"/>
        <w:rPr>
          <w:lang w:val="en-US"/>
        </w:rPr>
      </w:pPr>
      <w:r w:rsidRPr="00D66923">
        <w:rPr>
          <w:lang w:val="en-US"/>
        </w:rPr>
        <w:t>3</w:t>
      </w:r>
      <w:r w:rsidR="00554FE8" w:rsidRPr="00160CB8">
        <w:rPr>
          <w:lang w:val="en-US"/>
        </w:rPr>
        <w:t>)mitral stenosis</w:t>
      </w:r>
    </w:p>
    <w:p w:rsidR="00554FE8" w:rsidRPr="00160CB8" w:rsidRDefault="00D66923" w:rsidP="00554FE8">
      <w:pPr>
        <w:jc w:val="both"/>
        <w:rPr>
          <w:lang w:val="en-US"/>
        </w:rPr>
      </w:pPr>
      <w:r w:rsidRPr="00DB7F85">
        <w:rPr>
          <w:lang w:val="en-US"/>
        </w:rPr>
        <w:t>4</w:t>
      </w:r>
      <w:r w:rsidR="00554FE8" w:rsidRPr="00160CB8">
        <w:rPr>
          <w:lang w:val="en-US"/>
        </w:rPr>
        <w:t>)tricuspid stenosis</w:t>
      </w:r>
    </w:p>
    <w:p w:rsidR="00554FE8" w:rsidRPr="00160CB8" w:rsidRDefault="00554FE8" w:rsidP="00554FE8">
      <w:pPr>
        <w:jc w:val="both"/>
        <w:rPr>
          <w:lang w:val="en-US"/>
        </w:rPr>
      </w:pPr>
      <w:r w:rsidRPr="00160CB8">
        <w:rPr>
          <w:lang w:val="en-US"/>
        </w:rPr>
        <w:t>1</w:t>
      </w:r>
      <w:r w:rsidR="00DB7F85" w:rsidRPr="00DB7F85">
        <w:rPr>
          <w:lang w:val="en-US"/>
        </w:rPr>
        <w:t>3</w:t>
      </w:r>
      <w:r w:rsidRPr="00160CB8">
        <w:rPr>
          <w:lang w:val="en-US"/>
        </w:rPr>
        <w:t>9The "diastolic" tremor symptom is typical for:</w:t>
      </w:r>
    </w:p>
    <w:p w:rsidR="00554FE8" w:rsidRPr="00160CB8" w:rsidRDefault="00D66923" w:rsidP="00554FE8">
      <w:pPr>
        <w:jc w:val="both"/>
        <w:rPr>
          <w:lang w:val="en-US"/>
        </w:rPr>
      </w:pPr>
      <w:r w:rsidRPr="00D66923">
        <w:rPr>
          <w:lang w:val="en-US"/>
        </w:rPr>
        <w:t>1</w:t>
      </w:r>
      <w:r w:rsidR="00554FE8" w:rsidRPr="00160CB8">
        <w:rPr>
          <w:lang w:val="en-US"/>
        </w:rPr>
        <w:t>)aortic stenosis</w:t>
      </w:r>
    </w:p>
    <w:p w:rsidR="00554FE8" w:rsidRPr="00160CB8" w:rsidRDefault="00D66923" w:rsidP="00554FE8">
      <w:pPr>
        <w:jc w:val="both"/>
        <w:rPr>
          <w:lang w:val="en-US"/>
        </w:rPr>
      </w:pPr>
      <w:r w:rsidRPr="00D66923">
        <w:rPr>
          <w:lang w:val="en-US"/>
        </w:rPr>
        <w:t>2</w:t>
      </w:r>
      <w:r w:rsidR="00554FE8" w:rsidRPr="00160CB8">
        <w:rPr>
          <w:lang w:val="en-US"/>
        </w:rPr>
        <w:t>)mitral stenosis</w:t>
      </w:r>
    </w:p>
    <w:p w:rsidR="00554FE8" w:rsidRPr="00160CB8" w:rsidRDefault="00D66923" w:rsidP="00554FE8">
      <w:pPr>
        <w:jc w:val="both"/>
        <w:rPr>
          <w:lang w:val="en-US"/>
        </w:rPr>
      </w:pPr>
      <w:r w:rsidRPr="00D66923">
        <w:rPr>
          <w:lang w:val="en-US"/>
        </w:rPr>
        <w:t>3</w:t>
      </w:r>
      <w:r w:rsidR="00554FE8" w:rsidRPr="00160CB8">
        <w:rPr>
          <w:lang w:val="en-US"/>
        </w:rPr>
        <w:t>)mitral insufficiency</w:t>
      </w:r>
    </w:p>
    <w:p w:rsidR="00554FE8" w:rsidRPr="00160CB8" w:rsidRDefault="00DB7F85" w:rsidP="00554FE8">
      <w:pPr>
        <w:rPr>
          <w:lang w:val="en-US"/>
        </w:rPr>
      </w:pPr>
      <w:r w:rsidRPr="00DB7F85">
        <w:rPr>
          <w:lang w:val="en-US"/>
        </w:rPr>
        <w:t>14</w:t>
      </w:r>
      <w:r w:rsidR="00554FE8" w:rsidRPr="00160CB8">
        <w:rPr>
          <w:lang w:val="en-US"/>
        </w:rPr>
        <w:t xml:space="preserve">0 What percussion sound is over healthy lungs: </w:t>
      </w:r>
    </w:p>
    <w:p w:rsidR="00554FE8" w:rsidRPr="00160CB8" w:rsidRDefault="00D66923" w:rsidP="00554FE8">
      <w:pPr>
        <w:rPr>
          <w:lang w:val="en-US"/>
        </w:rPr>
      </w:pPr>
      <w:r w:rsidRPr="00D66923">
        <w:rPr>
          <w:lang w:val="en-US"/>
        </w:rPr>
        <w:t>1</w:t>
      </w:r>
      <w:r w:rsidR="00554FE8" w:rsidRPr="00160CB8">
        <w:rPr>
          <w:lang w:val="en-US"/>
        </w:rPr>
        <w:t>)tympanic</w:t>
      </w:r>
    </w:p>
    <w:p w:rsidR="00554FE8" w:rsidRPr="00160CB8" w:rsidRDefault="00D66923" w:rsidP="00554FE8">
      <w:pPr>
        <w:rPr>
          <w:lang w:val="en-US"/>
        </w:rPr>
      </w:pPr>
      <w:r w:rsidRPr="00D66923">
        <w:rPr>
          <w:lang w:val="en-US"/>
        </w:rPr>
        <w:t>2</w:t>
      </w:r>
      <w:r w:rsidR="00554FE8" w:rsidRPr="00160CB8">
        <w:rPr>
          <w:lang w:val="en-US"/>
        </w:rPr>
        <w:t>)resonant (clear pulmonary)</w:t>
      </w:r>
    </w:p>
    <w:p w:rsidR="00554FE8" w:rsidRPr="00160CB8" w:rsidRDefault="00D66923" w:rsidP="00554FE8">
      <w:pPr>
        <w:rPr>
          <w:lang w:val="en-US"/>
        </w:rPr>
      </w:pPr>
      <w:r w:rsidRPr="00D66923">
        <w:rPr>
          <w:lang w:val="en-US"/>
        </w:rPr>
        <w:t>3</w:t>
      </w:r>
      <w:r w:rsidR="00554FE8" w:rsidRPr="00160CB8">
        <w:rPr>
          <w:lang w:val="en-US"/>
        </w:rPr>
        <w:t>)slightly dull (intermediate)</w:t>
      </w:r>
    </w:p>
    <w:p w:rsidR="00554FE8" w:rsidRPr="00160CB8" w:rsidRDefault="00D66923" w:rsidP="00554FE8">
      <w:pPr>
        <w:rPr>
          <w:lang w:val="en-US"/>
        </w:rPr>
      </w:pPr>
      <w:r w:rsidRPr="00DB7F85">
        <w:rPr>
          <w:lang w:val="en-US"/>
        </w:rPr>
        <w:t>4</w:t>
      </w:r>
      <w:r w:rsidR="00554FE8" w:rsidRPr="00160CB8">
        <w:rPr>
          <w:lang w:val="en-US"/>
        </w:rPr>
        <w:t>)dull</w:t>
      </w:r>
    </w:p>
    <w:p w:rsidR="00554FE8" w:rsidRPr="00160CB8" w:rsidRDefault="00DB7F85" w:rsidP="00554FE8">
      <w:pPr>
        <w:tabs>
          <w:tab w:val="left" w:pos="180"/>
        </w:tabs>
        <w:jc w:val="both"/>
        <w:rPr>
          <w:lang w:val="en-US"/>
        </w:rPr>
      </w:pPr>
      <w:r w:rsidRPr="00DB7F85">
        <w:rPr>
          <w:lang w:val="en-US"/>
        </w:rPr>
        <w:t>141</w:t>
      </w:r>
      <w:r w:rsidR="00554FE8" w:rsidRPr="00160CB8">
        <w:rPr>
          <w:lang w:val="en-US"/>
        </w:rPr>
        <w:t xml:space="preserve"> Heart breadth (transverse size) is equal to:</w:t>
      </w:r>
    </w:p>
    <w:p w:rsidR="00554FE8" w:rsidRPr="00DB7F85" w:rsidRDefault="00D66923" w:rsidP="00554FE8">
      <w:pPr>
        <w:tabs>
          <w:tab w:val="left" w:pos="180"/>
        </w:tabs>
        <w:jc w:val="both"/>
        <w:rPr>
          <w:lang w:val="en-US"/>
        </w:rPr>
      </w:pPr>
      <w:r w:rsidRPr="00DB7F85">
        <w:rPr>
          <w:lang w:val="en-US"/>
        </w:rPr>
        <w:t>1</w:t>
      </w:r>
      <w:r w:rsidR="00554FE8" w:rsidRPr="00DB7F85">
        <w:rPr>
          <w:lang w:val="en-US"/>
        </w:rPr>
        <w:t xml:space="preserve">)2-4 </w:t>
      </w:r>
      <w:r w:rsidR="00554FE8" w:rsidRPr="00160CB8">
        <w:rPr>
          <w:lang w:val="en-US"/>
        </w:rPr>
        <w:t>cm</w:t>
      </w:r>
    </w:p>
    <w:p w:rsidR="00554FE8" w:rsidRPr="00DB7F85" w:rsidRDefault="00D66923" w:rsidP="00554FE8">
      <w:pPr>
        <w:tabs>
          <w:tab w:val="left" w:pos="180"/>
        </w:tabs>
        <w:jc w:val="both"/>
        <w:rPr>
          <w:lang w:val="en-US"/>
        </w:rPr>
      </w:pPr>
      <w:r w:rsidRPr="00DB7F85">
        <w:rPr>
          <w:lang w:val="en-US"/>
        </w:rPr>
        <w:t>2</w:t>
      </w:r>
      <w:r w:rsidR="00554FE8" w:rsidRPr="00DB7F85">
        <w:rPr>
          <w:lang w:val="en-US"/>
        </w:rPr>
        <w:t xml:space="preserve">)6-7 </w:t>
      </w:r>
      <w:r w:rsidR="00554FE8" w:rsidRPr="00160CB8">
        <w:rPr>
          <w:lang w:val="en-US"/>
        </w:rPr>
        <w:t>cm</w:t>
      </w:r>
    </w:p>
    <w:p w:rsidR="00554FE8" w:rsidRPr="00DB7F85" w:rsidRDefault="00D66923" w:rsidP="00554FE8">
      <w:pPr>
        <w:tabs>
          <w:tab w:val="left" w:pos="180"/>
        </w:tabs>
        <w:jc w:val="both"/>
        <w:rPr>
          <w:lang w:val="en-US"/>
        </w:rPr>
      </w:pPr>
      <w:r w:rsidRPr="00DB7F85">
        <w:rPr>
          <w:lang w:val="en-US"/>
        </w:rPr>
        <w:t>3</w:t>
      </w:r>
      <w:r w:rsidR="00554FE8" w:rsidRPr="00DB7F85">
        <w:rPr>
          <w:lang w:val="en-US"/>
        </w:rPr>
        <w:t xml:space="preserve">)11-13 </w:t>
      </w:r>
      <w:r w:rsidR="00554FE8" w:rsidRPr="00160CB8">
        <w:rPr>
          <w:lang w:val="en-US"/>
        </w:rPr>
        <w:t>cm</w:t>
      </w:r>
    </w:p>
    <w:p w:rsidR="00554FE8" w:rsidRPr="00DB7F85" w:rsidRDefault="00D66923" w:rsidP="00554FE8">
      <w:pPr>
        <w:tabs>
          <w:tab w:val="left" w:pos="180"/>
        </w:tabs>
        <w:jc w:val="both"/>
        <w:rPr>
          <w:lang w:val="en-US"/>
        </w:rPr>
      </w:pPr>
      <w:r w:rsidRPr="00DB7F85">
        <w:rPr>
          <w:lang w:val="en-US"/>
        </w:rPr>
        <w:t>4</w:t>
      </w:r>
      <w:r w:rsidR="00554FE8" w:rsidRPr="00DB7F85">
        <w:rPr>
          <w:lang w:val="en-US"/>
        </w:rPr>
        <w:t xml:space="preserve">)1 </w:t>
      </w:r>
      <w:r w:rsidR="00554FE8" w:rsidRPr="00160CB8">
        <w:rPr>
          <w:lang w:val="en-US"/>
        </w:rPr>
        <w:t>cm</w:t>
      </w:r>
    </w:p>
    <w:p w:rsidR="00554FE8" w:rsidRPr="00160CB8" w:rsidRDefault="00DB7F85" w:rsidP="00554FE8">
      <w:pPr>
        <w:jc w:val="both"/>
        <w:rPr>
          <w:lang w:val="en-US"/>
        </w:rPr>
      </w:pPr>
      <w:r w:rsidRPr="00DB7F85">
        <w:rPr>
          <w:lang w:val="en-US"/>
        </w:rPr>
        <w:t>142</w:t>
      </w:r>
      <w:r w:rsidR="00554FE8" w:rsidRPr="00160CB8">
        <w:rPr>
          <w:lang w:val="en-US"/>
        </w:rPr>
        <w:t xml:space="preserve"> The width and length of spleen in norm are respectively:</w:t>
      </w:r>
    </w:p>
    <w:p w:rsidR="00554FE8" w:rsidRPr="00160CB8" w:rsidRDefault="00D66923" w:rsidP="00554FE8">
      <w:pPr>
        <w:jc w:val="both"/>
        <w:rPr>
          <w:lang w:val="en-US"/>
        </w:rPr>
      </w:pPr>
      <w:r w:rsidRPr="00D66923">
        <w:rPr>
          <w:lang w:val="en-US"/>
        </w:rPr>
        <w:t>1</w:t>
      </w:r>
      <w:r w:rsidR="00554FE8" w:rsidRPr="00160CB8">
        <w:rPr>
          <w:lang w:val="en-US"/>
        </w:rPr>
        <w:t>)4-6 and 6-8 cm</w:t>
      </w:r>
    </w:p>
    <w:p w:rsidR="00554FE8" w:rsidRPr="00160CB8" w:rsidRDefault="00D66923" w:rsidP="00554FE8">
      <w:pPr>
        <w:jc w:val="both"/>
        <w:rPr>
          <w:lang w:val="en-US"/>
        </w:rPr>
      </w:pPr>
      <w:r w:rsidRPr="00D66923">
        <w:rPr>
          <w:lang w:val="en-US"/>
        </w:rPr>
        <w:t>2</w:t>
      </w:r>
      <w:r w:rsidR="00554FE8" w:rsidRPr="00160CB8">
        <w:rPr>
          <w:lang w:val="en-US"/>
        </w:rPr>
        <w:t>)3-4 and 5-7 cm</w:t>
      </w:r>
    </w:p>
    <w:p w:rsidR="00554FE8" w:rsidRPr="00160CB8" w:rsidRDefault="00D66923" w:rsidP="00554FE8">
      <w:pPr>
        <w:jc w:val="both"/>
        <w:rPr>
          <w:lang w:val="en-US"/>
        </w:rPr>
      </w:pPr>
      <w:r w:rsidRPr="00D66923">
        <w:rPr>
          <w:lang w:val="en-US"/>
        </w:rPr>
        <w:t>3</w:t>
      </w:r>
      <w:r w:rsidR="00554FE8" w:rsidRPr="00160CB8">
        <w:rPr>
          <w:lang w:val="en-US"/>
        </w:rPr>
        <w:t>)5-7 and 9-10 cm</w:t>
      </w:r>
    </w:p>
    <w:p w:rsidR="00554FE8" w:rsidRPr="00160CB8" w:rsidRDefault="00DB7F85" w:rsidP="00554FE8">
      <w:pPr>
        <w:jc w:val="both"/>
        <w:rPr>
          <w:lang w:val="en-US"/>
        </w:rPr>
      </w:pPr>
      <w:r w:rsidRPr="00DB7F85">
        <w:rPr>
          <w:lang w:val="en-US"/>
        </w:rPr>
        <w:t>143</w:t>
      </w:r>
      <w:r w:rsidR="00554FE8" w:rsidRPr="00160CB8">
        <w:rPr>
          <w:lang w:val="en-US"/>
        </w:rPr>
        <w:t xml:space="preserve"> The left contour of the dullness of the heart is formed by:</w:t>
      </w:r>
    </w:p>
    <w:p w:rsidR="00554FE8" w:rsidRPr="00160CB8" w:rsidRDefault="00D66923" w:rsidP="00554FE8">
      <w:pPr>
        <w:jc w:val="both"/>
        <w:rPr>
          <w:lang w:val="en-US"/>
        </w:rPr>
      </w:pPr>
      <w:r w:rsidRPr="00D66923">
        <w:rPr>
          <w:lang w:val="en-US"/>
        </w:rPr>
        <w:t>1</w:t>
      </w:r>
      <w:r w:rsidR="00554FE8" w:rsidRPr="00160CB8">
        <w:rPr>
          <w:lang w:val="en-US"/>
        </w:rPr>
        <w:t>)left aortic arch, pulmonary trunk, left atrium and left ventricle</w:t>
      </w:r>
    </w:p>
    <w:p w:rsidR="00554FE8" w:rsidRPr="00160CB8" w:rsidRDefault="00D66923" w:rsidP="00554FE8">
      <w:pPr>
        <w:jc w:val="both"/>
        <w:rPr>
          <w:lang w:val="en-US"/>
        </w:rPr>
      </w:pPr>
      <w:r w:rsidRPr="00D66923">
        <w:rPr>
          <w:lang w:val="en-US"/>
        </w:rPr>
        <w:t>2</w:t>
      </w:r>
      <w:r w:rsidR="00554FE8" w:rsidRPr="00160CB8">
        <w:rPr>
          <w:lang w:val="en-US"/>
        </w:rPr>
        <w:t>)left aortic arch, left atrium and left ventricle</w:t>
      </w:r>
    </w:p>
    <w:p w:rsidR="00554FE8" w:rsidRPr="00160CB8" w:rsidRDefault="00D66923" w:rsidP="00554FE8">
      <w:pPr>
        <w:jc w:val="both"/>
        <w:rPr>
          <w:lang w:val="en-US"/>
        </w:rPr>
      </w:pPr>
      <w:r w:rsidRPr="00D66923">
        <w:rPr>
          <w:lang w:val="en-US"/>
        </w:rPr>
        <w:t>3</w:t>
      </w:r>
      <w:r w:rsidR="00554FE8" w:rsidRPr="00160CB8">
        <w:rPr>
          <w:lang w:val="en-US"/>
        </w:rPr>
        <w:t>)left aortic arch and left ventricle</w:t>
      </w:r>
    </w:p>
    <w:p w:rsidR="00554FE8" w:rsidRPr="00160CB8" w:rsidRDefault="00D66923" w:rsidP="00554FE8">
      <w:pPr>
        <w:jc w:val="both"/>
        <w:rPr>
          <w:lang w:val="en-US"/>
        </w:rPr>
      </w:pPr>
      <w:r w:rsidRPr="00DB7F85">
        <w:rPr>
          <w:lang w:val="en-US"/>
        </w:rPr>
        <w:t>4</w:t>
      </w:r>
      <w:r w:rsidR="00554FE8" w:rsidRPr="00160CB8">
        <w:rPr>
          <w:lang w:val="en-US"/>
        </w:rPr>
        <w:t>)left ventricle</w:t>
      </w:r>
    </w:p>
    <w:p w:rsidR="00554FE8" w:rsidRPr="00160CB8" w:rsidRDefault="00DB7F85" w:rsidP="00554FE8">
      <w:pPr>
        <w:rPr>
          <w:lang w:val="en-US"/>
        </w:rPr>
      </w:pPr>
      <w:r w:rsidRPr="00DB7F85">
        <w:rPr>
          <w:lang w:val="en-US"/>
        </w:rPr>
        <w:t>144</w:t>
      </w:r>
      <w:r w:rsidR="00554FE8" w:rsidRPr="00160CB8">
        <w:rPr>
          <w:lang w:val="en-US"/>
        </w:rPr>
        <w:t xml:space="preserve"> Bronchial breathing is auscultated:</w:t>
      </w:r>
    </w:p>
    <w:p w:rsidR="00554FE8" w:rsidRPr="00160CB8" w:rsidRDefault="00D66923" w:rsidP="00554FE8">
      <w:pPr>
        <w:rPr>
          <w:lang w:val="en-US"/>
        </w:rPr>
      </w:pPr>
      <w:r w:rsidRPr="00D66923">
        <w:rPr>
          <w:lang w:val="en-US"/>
        </w:rPr>
        <w:t>1</w:t>
      </w:r>
      <w:r w:rsidR="00554FE8" w:rsidRPr="00160CB8">
        <w:rPr>
          <w:lang w:val="en-US"/>
        </w:rPr>
        <w:t>)on the inhale</w:t>
      </w:r>
    </w:p>
    <w:p w:rsidR="00554FE8" w:rsidRPr="00160CB8" w:rsidRDefault="00D66923" w:rsidP="00554FE8">
      <w:pPr>
        <w:rPr>
          <w:lang w:val="en-US"/>
        </w:rPr>
      </w:pPr>
      <w:r w:rsidRPr="00D66923">
        <w:rPr>
          <w:lang w:val="en-US"/>
        </w:rPr>
        <w:t>2</w:t>
      </w:r>
      <w:r w:rsidR="00554FE8" w:rsidRPr="00160CB8">
        <w:rPr>
          <w:lang w:val="en-US"/>
        </w:rPr>
        <w:t>)on the exhale</w:t>
      </w:r>
    </w:p>
    <w:p w:rsidR="00554FE8" w:rsidRPr="00160CB8" w:rsidRDefault="00D66923" w:rsidP="00554FE8">
      <w:pPr>
        <w:rPr>
          <w:lang w:val="en-US"/>
        </w:rPr>
      </w:pPr>
      <w:r w:rsidRPr="00D66923">
        <w:rPr>
          <w:lang w:val="en-US"/>
        </w:rPr>
        <w:lastRenderedPageBreak/>
        <w:t>3</w:t>
      </w:r>
      <w:r w:rsidR="00554FE8" w:rsidRPr="00160CB8">
        <w:rPr>
          <w:lang w:val="en-US"/>
        </w:rPr>
        <w:t>)on inhale and exhale</w:t>
      </w:r>
    </w:p>
    <w:p w:rsidR="00554FE8" w:rsidRPr="00160CB8" w:rsidRDefault="00D66923" w:rsidP="00554FE8">
      <w:pPr>
        <w:jc w:val="both"/>
        <w:rPr>
          <w:lang w:val="en-US"/>
        </w:rPr>
      </w:pPr>
      <w:r w:rsidRPr="00D66923">
        <w:rPr>
          <w:lang w:val="en-US"/>
        </w:rPr>
        <w:t>4</w:t>
      </w:r>
      <w:r w:rsidR="00554FE8" w:rsidRPr="00160CB8">
        <w:rPr>
          <w:lang w:val="en-US"/>
        </w:rPr>
        <w:t>)on the inhale and the first third of the exhalation.</w:t>
      </w:r>
    </w:p>
    <w:p w:rsidR="00554FE8" w:rsidRPr="00160CB8" w:rsidRDefault="00DB7F85" w:rsidP="00554FE8">
      <w:pPr>
        <w:jc w:val="both"/>
        <w:rPr>
          <w:lang w:val="en-US"/>
        </w:rPr>
      </w:pPr>
      <w:r w:rsidRPr="00DB7F85">
        <w:rPr>
          <w:lang w:val="en-US"/>
        </w:rPr>
        <w:t>145</w:t>
      </w:r>
      <w:r w:rsidR="00554FE8" w:rsidRPr="00160CB8">
        <w:rPr>
          <w:lang w:val="en-US"/>
        </w:rPr>
        <w:t xml:space="preserve"> Bronchial breathing- "amphoric type " is auscultated when:</w:t>
      </w:r>
    </w:p>
    <w:p w:rsidR="00554FE8" w:rsidRPr="00160CB8" w:rsidRDefault="00D66923" w:rsidP="00554FE8">
      <w:pPr>
        <w:jc w:val="both"/>
        <w:rPr>
          <w:lang w:val="en-US"/>
        </w:rPr>
      </w:pPr>
      <w:r w:rsidRPr="00D66923">
        <w:rPr>
          <w:lang w:val="en-US"/>
        </w:rPr>
        <w:t>1</w:t>
      </w:r>
      <w:r w:rsidR="00554FE8" w:rsidRPr="00160CB8">
        <w:rPr>
          <w:lang w:val="en-US"/>
        </w:rPr>
        <w:t>)cavities in the lung communicating with the bronchus</w:t>
      </w:r>
    </w:p>
    <w:p w:rsidR="00554FE8" w:rsidRPr="00160CB8" w:rsidRDefault="00D66923" w:rsidP="00554FE8">
      <w:pPr>
        <w:jc w:val="both"/>
        <w:rPr>
          <w:lang w:val="en-US"/>
        </w:rPr>
      </w:pPr>
      <w:r w:rsidRPr="00DB7F85">
        <w:rPr>
          <w:lang w:val="en-US"/>
        </w:rPr>
        <w:t>2)</w:t>
      </w:r>
      <w:r w:rsidR="00554FE8" w:rsidRPr="00160CB8">
        <w:rPr>
          <w:lang w:val="en-US"/>
        </w:rPr>
        <w:t>emphysema</w:t>
      </w:r>
    </w:p>
    <w:p w:rsidR="00554FE8" w:rsidRPr="00160CB8" w:rsidRDefault="00D66923" w:rsidP="00554FE8">
      <w:pPr>
        <w:jc w:val="both"/>
        <w:rPr>
          <w:lang w:val="en-US"/>
        </w:rPr>
      </w:pPr>
      <w:r w:rsidRPr="00DB7F85">
        <w:rPr>
          <w:lang w:val="en-US"/>
        </w:rPr>
        <w:t>3</w:t>
      </w:r>
      <w:r w:rsidR="00554FE8" w:rsidRPr="00160CB8">
        <w:rPr>
          <w:lang w:val="en-US"/>
        </w:rPr>
        <w:t>)obstructive atelectasis</w:t>
      </w:r>
    </w:p>
    <w:p w:rsidR="00554FE8" w:rsidRPr="00160CB8" w:rsidRDefault="00D66923" w:rsidP="00554FE8">
      <w:pPr>
        <w:jc w:val="both"/>
        <w:rPr>
          <w:lang w:val="en-US"/>
        </w:rPr>
      </w:pPr>
      <w:r w:rsidRPr="00DB7F85">
        <w:rPr>
          <w:lang w:val="en-US"/>
        </w:rPr>
        <w:t>4</w:t>
      </w:r>
      <w:r w:rsidR="00554FE8" w:rsidRPr="00160CB8">
        <w:rPr>
          <w:lang w:val="en-US"/>
        </w:rPr>
        <w:t>)hydrothorax</w:t>
      </w:r>
    </w:p>
    <w:p w:rsidR="00554FE8" w:rsidRPr="00160CB8" w:rsidRDefault="00DB7F85" w:rsidP="00554FE8">
      <w:pPr>
        <w:jc w:val="both"/>
        <w:rPr>
          <w:lang w:val="en-US"/>
        </w:rPr>
      </w:pPr>
      <w:r w:rsidRPr="00DB7F85">
        <w:rPr>
          <w:lang w:val="en-US"/>
        </w:rPr>
        <w:t>146</w:t>
      </w:r>
      <w:r w:rsidR="00554FE8" w:rsidRPr="00160CB8">
        <w:rPr>
          <w:lang w:val="en-US"/>
        </w:rPr>
        <w:t xml:space="preserve"> Vesicular breathing is auscultated:</w:t>
      </w:r>
    </w:p>
    <w:p w:rsidR="00554FE8" w:rsidRPr="00160CB8" w:rsidRDefault="00D66923" w:rsidP="00554FE8">
      <w:pPr>
        <w:jc w:val="both"/>
        <w:rPr>
          <w:lang w:val="en-US"/>
        </w:rPr>
      </w:pPr>
      <w:r w:rsidRPr="00D66923">
        <w:rPr>
          <w:lang w:val="en-US"/>
        </w:rPr>
        <w:t>1</w:t>
      </w:r>
      <w:r w:rsidR="00554FE8" w:rsidRPr="00160CB8">
        <w:rPr>
          <w:lang w:val="en-US"/>
        </w:rPr>
        <w:t>)on the inhale</w:t>
      </w:r>
    </w:p>
    <w:p w:rsidR="00554FE8" w:rsidRPr="00160CB8" w:rsidRDefault="00D66923" w:rsidP="00554FE8">
      <w:pPr>
        <w:jc w:val="both"/>
        <w:rPr>
          <w:lang w:val="en-US"/>
        </w:rPr>
      </w:pPr>
      <w:r w:rsidRPr="00D66923">
        <w:rPr>
          <w:lang w:val="en-US"/>
        </w:rPr>
        <w:t>2</w:t>
      </w:r>
      <w:r w:rsidR="00554FE8" w:rsidRPr="00160CB8">
        <w:rPr>
          <w:lang w:val="en-US"/>
        </w:rPr>
        <w:t>)on exhalation</w:t>
      </w:r>
    </w:p>
    <w:p w:rsidR="00554FE8" w:rsidRPr="00160CB8" w:rsidRDefault="00D66923" w:rsidP="00554FE8">
      <w:pPr>
        <w:jc w:val="both"/>
        <w:rPr>
          <w:lang w:val="en-US"/>
        </w:rPr>
      </w:pPr>
      <w:r w:rsidRPr="00D66923">
        <w:rPr>
          <w:lang w:val="en-US"/>
        </w:rPr>
        <w:t>3</w:t>
      </w:r>
      <w:r w:rsidR="00554FE8" w:rsidRPr="00160CB8">
        <w:rPr>
          <w:lang w:val="en-US"/>
        </w:rPr>
        <w:t>)on the inhale and the exhale</w:t>
      </w:r>
    </w:p>
    <w:p w:rsidR="00554FE8" w:rsidRPr="00160CB8" w:rsidRDefault="00D66923" w:rsidP="00554FE8">
      <w:pPr>
        <w:jc w:val="both"/>
        <w:rPr>
          <w:lang w:val="en-US"/>
        </w:rPr>
      </w:pPr>
      <w:r w:rsidRPr="00D66923">
        <w:rPr>
          <w:lang w:val="en-US"/>
        </w:rPr>
        <w:t>4</w:t>
      </w:r>
      <w:r w:rsidR="00554FE8" w:rsidRPr="00160CB8">
        <w:rPr>
          <w:lang w:val="en-US"/>
        </w:rPr>
        <w:t>)on the inhale and the first third of the exhalation</w:t>
      </w:r>
    </w:p>
    <w:p w:rsidR="00554FE8" w:rsidRPr="00160CB8" w:rsidRDefault="00DB7F85" w:rsidP="00554FE8">
      <w:pPr>
        <w:jc w:val="both"/>
        <w:rPr>
          <w:lang w:val="en-US"/>
        </w:rPr>
      </w:pPr>
      <w:r w:rsidRPr="00DB7F85">
        <w:rPr>
          <w:lang w:val="en-US"/>
        </w:rPr>
        <w:t>147</w:t>
      </w:r>
      <w:r w:rsidR="00554FE8" w:rsidRPr="00160CB8">
        <w:rPr>
          <w:lang w:val="en-US"/>
        </w:rPr>
        <w:t xml:space="preserve"> Dry rales are formed when:</w:t>
      </w:r>
    </w:p>
    <w:p w:rsidR="00554FE8" w:rsidRPr="00160CB8" w:rsidRDefault="00D66923" w:rsidP="00554FE8">
      <w:pPr>
        <w:jc w:val="both"/>
        <w:rPr>
          <w:lang w:val="en-US"/>
        </w:rPr>
      </w:pPr>
      <w:r w:rsidRPr="00D66923">
        <w:rPr>
          <w:lang w:val="en-US"/>
        </w:rPr>
        <w:t>1</w:t>
      </w:r>
      <w:r w:rsidR="00554FE8" w:rsidRPr="00160CB8">
        <w:rPr>
          <w:lang w:val="en-US"/>
        </w:rPr>
        <w:t>)breaking up of the walls of the alveoli</w:t>
      </w:r>
    </w:p>
    <w:p w:rsidR="00554FE8" w:rsidRPr="00160CB8" w:rsidRDefault="00D66923" w:rsidP="00554FE8">
      <w:pPr>
        <w:jc w:val="both"/>
        <w:rPr>
          <w:lang w:val="en-US"/>
        </w:rPr>
      </w:pPr>
      <w:r w:rsidRPr="00D66923">
        <w:rPr>
          <w:lang w:val="en-US"/>
        </w:rPr>
        <w:t>2</w:t>
      </w:r>
      <w:r w:rsidR="00554FE8" w:rsidRPr="00160CB8">
        <w:rPr>
          <w:lang w:val="en-US"/>
        </w:rPr>
        <w:t>)swelling of the bronchial mucosa and its spasm</w:t>
      </w:r>
    </w:p>
    <w:p w:rsidR="00554FE8" w:rsidRPr="00160CB8" w:rsidRDefault="00D66923" w:rsidP="00554FE8">
      <w:pPr>
        <w:jc w:val="both"/>
        <w:rPr>
          <w:lang w:val="en-US"/>
        </w:rPr>
      </w:pPr>
      <w:r w:rsidRPr="00D66923">
        <w:rPr>
          <w:lang w:val="en-US"/>
        </w:rPr>
        <w:t>3</w:t>
      </w:r>
      <w:r w:rsidR="00554FE8" w:rsidRPr="00160CB8">
        <w:rPr>
          <w:lang w:val="en-US"/>
        </w:rPr>
        <w:t>)the presence of liquid sputum in the lumen of the bronchi</w:t>
      </w:r>
    </w:p>
    <w:p w:rsidR="00554FE8" w:rsidRPr="00160CB8" w:rsidRDefault="00D66923" w:rsidP="00554FE8">
      <w:pPr>
        <w:jc w:val="both"/>
        <w:rPr>
          <w:lang w:val="en-US"/>
        </w:rPr>
      </w:pPr>
      <w:r w:rsidRPr="00DB7F85">
        <w:rPr>
          <w:lang w:val="en-US"/>
        </w:rPr>
        <w:t>4</w:t>
      </w:r>
      <w:r w:rsidR="00554FE8" w:rsidRPr="00160CB8">
        <w:rPr>
          <w:lang w:val="en-US"/>
        </w:rPr>
        <w:t>)infiltration of lung tissue</w:t>
      </w:r>
    </w:p>
    <w:p w:rsidR="00554FE8" w:rsidRPr="00160CB8" w:rsidRDefault="00DB7F85" w:rsidP="00554FE8">
      <w:pPr>
        <w:jc w:val="both"/>
        <w:rPr>
          <w:lang w:val="en-US"/>
        </w:rPr>
      </w:pPr>
      <w:r w:rsidRPr="00DB7F85">
        <w:rPr>
          <w:lang w:val="en-US"/>
        </w:rPr>
        <w:t>14</w:t>
      </w:r>
      <w:r w:rsidR="00554FE8" w:rsidRPr="00160CB8">
        <w:rPr>
          <w:lang w:val="en-US"/>
        </w:rPr>
        <w:t>8 A patient with cardiac asthma, on the basis of the heart is auscultated:</w:t>
      </w:r>
    </w:p>
    <w:p w:rsidR="00554FE8" w:rsidRPr="00160CB8" w:rsidRDefault="00D66923" w:rsidP="00554FE8">
      <w:pPr>
        <w:jc w:val="both"/>
        <w:rPr>
          <w:lang w:val="en-US"/>
        </w:rPr>
      </w:pPr>
      <w:r w:rsidRPr="00D66923">
        <w:rPr>
          <w:lang w:val="en-US"/>
        </w:rPr>
        <w:t>1</w:t>
      </w:r>
      <w:r w:rsidR="00554FE8" w:rsidRPr="00160CB8">
        <w:rPr>
          <w:lang w:val="en-US"/>
        </w:rPr>
        <w:t>)accent ii tone on the aorta</w:t>
      </w:r>
    </w:p>
    <w:p w:rsidR="00554FE8" w:rsidRPr="00160CB8" w:rsidRDefault="00D66923" w:rsidP="00554FE8">
      <w:pPr>
        <w:jc w:val="both"/>
        <w:rPr>
          <w:lang w:val="en-US"/>
        </w:rPr>
      </w:pPr>
      <w:r w:rsidRPr="00D66923">
        <w:rPr>
          <w:lang w:val="en-US"/>
        </w:rPr>
        <w:t>2</w:t>
      </w:r>
      <w:r w:rsidR="00554FE8" w:rsidRPr="00160CB8">
        <w:rPr>
          <w:lang w:val="en-US"/>
        </w:rPr>
        <w:t>)accent ii tone on the pulmonary trunk</w:t>
      </w:r>
    </w:p>
    <w:p w:rsidR="00554FE8" w:rsidRPr="00160CB8" w:rsidRDefault="00D66923" w:rsidP="00554FE8">
      <w:pPr>
        <w:jc w:val="both"/>
        <w:rPr>
          <w:lang w:val="en-US"/>
        </w:rPr>
      </w:pPr>
      <w:r w:rsidRPr="00D66923">
        <w:rPr>
          <w:lang w:val="en-US"/>
        </w:rPr>
        <w:t>3</w:t>
      </w:r>
      <w:r w:rsidR="00554FE8" w:rsidRPr="00160CB8">
        <w:rPr>
          <w:lang w:val="en-US"/>
        </w:rPr>
        <w:t>)the weakening of the ii tone on the aorta</w:t>
      </w:r>
    </w:p>
    <w:p w:rsidR="00554FE8" w:rsidRPr="00160CB8" w:rsidRDefault="00D66923" w:rsidP="00554FE8">
      <w:pPr>
        <w:jc w:val="both"/>
        <w:rPr>
          <w:lang w:val="en-US"/>
        </w:rPr>
      </w:pPr>
      <w:r w:rsidRPr="00D66923">
        <w:rPr>
          <w:lang w:val="en-US"/>
        </w:rPr>
        <w:t>4</w:t>
      </w:r>
      <w:r w:rsidR="00554FE8" w:rsidRPr="00160CB8">
        <w:rPr>
          <w:lang w:val="en-US"/>
        </w:rPr>
        <w:t>)the weakening of the II tone on the pulmonary trunk.</w:t>
      </w:r>
    </w:p>
    <w:p w:rsidR="00554FE8" w:rsidRPr="00160CB8" w:rsidRDefault="00DB7F85" w:rsidP="00554FE8">
      <w:pPr>
        <w:jc w:val="both"/>
        <w:rPr>
          <w:lang w:val="en-US"/>
        </w:rPr>
      </w:pPr>
      <w:r w:rsidRPr="00DB7F85">
        <w:rPr>
          <w:lang w:val="en-US"/>
        </w:rPr>
        <w:t>14</w:t>
      </w:r>
      <w:r w:rsidR="00554FE8" w:rsidRPr="00160CB8">
        <w:rPr>
          <w:lang w:val="en-US"/>
        </w:rPr>
        <w:t>9 Diastolic noise over the heart apex is typical for:</w:t>
      </w:r>
    </w:p>
    <w:p w:rsidR="00554FE8" w:rsidRPr="00160CB8" w:rsidRDefault="00D66923" w:rsidP="00554FE8">
      <w:pPr>
        <w:jc w:val="both"/>
        <w:rPr>
          <w:lang w:val="en-US"/>
        </w:rPr>
      </w:pPr>
      <w:r w:rsidRPr="00D66923">
        <w:rPr>
          <w:lang w:val="en-US"/>
        </w:rPr>
        <w:t>1</w:t>
      </w:r>
      <w:r w:rsidR="00554FE8" w:rsidRPr="00160CB8">
        <w:rPr>
          <w:lang w:val="en-US"/>
        </w:rPr>
        <w:t>)mitral valve insufficiency</w:t>
      </w:r>
    </w:p>
    <w:p w:rsidR="00554FE8" w:rsidRPr="00160CB8" w:rsidRDefault="00D66923" w:rsidP="00554FE8">
      <w:pPr>
        <w:jc w:val="both"/>
        <w:rPr>
          <w:lang w:val="en-US"/>
        </w:rPr>
      </w:pPr>
      <w:r w:rsidRPr="00D66923">
        <w:rPr>
          <w:lang w:val="en-US"/>
        </w:rPr>
        <w:t>2</w:t>
      </w:r>
      <w:r w:rsidR="00554FE8" w:rsidRPr="00160CB8">
        <w:rPr>
          <w:lang w:val="en-US"/>
        </w:rPr>
        <w:t>)aortic valve insufficiency</w:t>
      </w:r>
    </w:p>
    <w:p w:rsidR="00554FE8" w:rsidRPr="00160CB8" w:rsidRDefault="00D66923" w:rsidP="00554FE8">
      <w:pPr>
        <w:jc w:val="both"/>
        <w:rPr>
          <w:lang w:val="en-US"/>
        </w:rPr>
      </w:pPr>
      <w:r w:rsidRPr="00DB7F85">
        <w:rPr>
          <w:lang w:val="en-US"/>
        </w:rPr>
        <w:t>3</w:t>
      </w:r>
      <w:r w:rsidR="00554FE8" w:rsidRPr="00160CB8">
        <w:rPr>
          <w:lang w:val="en-US"/>
        </w:rPr>
        <w:t>)mitral stenosis</w:t>
      </w:r>
    </w:p>
    <w:p w:rsidR="00554FE8" w:rsidRPr="00160CB8" w:rsidRDefault="00D66923" w:rsidP="00554FE8">
      <w:pPr>
        <w:jc w:val="both"/>
        <w:rPr>
          <w:lang w:val="en-US"/>
        </w:rPr>
      </w:pPr>
      <w:r w:rsidRPr="00DB7F85">
        <w:rPr>
          <w:lang w:val="en-US"/>
        </w:rPr>
        <w:t>4</w:t>
      </w:r>
      <w:r w:rsidR="00554FE8" w:rsidRPr="00160CB8">
        <w:rPr>
          <w:lang w:val="en-US"/>
        </w:rPr>
        <w:t>)aortic stenosis</w:t>
      </w:r>
    </w:p>
    <w:p w:rsidR="00554FE8" w:rsidRPr="00160CB8" w:rsidRDefault="00DB7F85" w:rsidP="00554FE8">
      <w:pPr>
        <w:jc w:val="both"/>
        <w:rPr>
          <w:lang w:val="en-US"/>
        </w:rPr>
      </w:pPr>
      <w:r w:rsidRPr="00DB7F85">
        <w:rPr>
          <w:lang w:val="en-US"/>
        </w:rPr>
        <w:t>15</w:t>
      </w:r>
      <w:r w:rsidR="00554FE8" w:rsidRPr="00160CB8">
        <w:rPr>
          <w:lang w:val="en-US"/>
        </w:rPr>
        <w:t>0 Weakening of the II tone in the II intercostal space on the right at the edge of the sternum occurs in all the listed conditions, except:</w:t>
      </w:r>
    </w:p>
    <w:p w:rsidR="00554FE8" w:rsidRPr="00160CB8" w:rsidRDefault="00D66923" w:rsidP="00554FE8">
      <w:pPr>
        <w:jc w:val="both"/>
        <w:rPr>
          <w:lang w:val="en-US"/>
        </w:rPr>
      </w:pPr>
      <w:r w:rsidRPr="00D66923">
        <w:rPr>
          <w:lang w:val="en-US"/>
        </w:rPr>
        <w:t>1</w:t>
      </w:r>
      <w:r w:rsidR="00554FE8" w:rsidRPr="00160CB8">
        <w:rPr>
          <w:lang w:val="en-US"/>
        </w:rPr>
        <w:t>)aortic stenosis</w:t>
      </w:r>
    </w:p>
    <w:p w:rsidR="00554FE8" w:rsidRPr="00160CB8" w:rsidRDefault="00D66923" w:rsidP="00554FE8">
      <w:pPr>
        <w:jc w:val="both"/>
        <w:rPr>
          <w:lang w:val="en-US"/>
        </w:rPr>
      </w:pPr>
      <w:r w:rsidRPr="00D66923">
        <w:rPr>
          <w:lang w:val="en-US"/>
        </w:rPr>
        <w:t>2)</w:t>
      </w:r>
      <w:r w:rsidR="00554FE8" w:rsidRPr="00160CB8">
        <w:rPr>
          <w:lang w:val="en-US"/>
        </w:rPr>
        <w:t>arterial hypertension</w:t>
      </w:r>
    </w:p>
    <w:p w:rsidR="00554FE8" w:rsidRPr="00160CB8" w:rsidRDefault="00D66923" w:rsidP="00554FE8">
      <w:pPr>
        <w:jc w:val="both"/>
        <w:rPr>
          <w:lang w:val="en-US"/>
        </w:rPr>
      </w:pPr>
      <w:r w:rsidRPr="00D66923">
        <w:rPr>
          <w:lang w:val="en-US"/>
        </w:rPr>
        <w:t>3</w:t>
      </w:r>
      <w:r w:rsidR="00554FE8" w:rsidRPr="00160CB8">
        <w:rPr>
          <w:lang w:val="en-US"/>
        </w:rPr>
        <w:t>)aortic valve insufficiency</w:t>
      </w:r>
    </w:p>
    <w:p w:rsidR="00554FE8" w:rsidRPr="00160CB8" w:rsidRDefault="00D66923" w:rsidP="00554FE8">
      <w:pPr>
        <w:jc w:val="both"/>
        <w:rPr>
          <w:lang w:val="en-US"/>
        </w:rPr>
      </w:pPr>
      <w:r w:rsidRPr="00DB7F85">
        <w:rPr>
          <w:lang w:val="en-US"/>
        </w:rPr>
        <w:t>4</w:t>
      </w:r>
      <w:r w:rsidR="00554FE8" w:rsidRPr="00160CB8">
        <w:rPr>
          <w:lang w:val="en-US"/>
        </w:rPr>
        <w:t>)hypotension</w:t>
      </w:r>
    </w:p>
    <w:p w:rsidR="00554FE8" w:rsidRPr="00160CB8" w:rsidRDefault="00DB7F85" w:rsidP="00554FE8">
      <w:pPr>
        <w:jc w:val="both"/>
        <w:rPr>
          <w:lang w:val="en-US"/>
        </w:rPr>
      </w:pPr>
      <w:r w:rsidRPr="00DB7F85">
        <w:rPr>
          <w:lang w:val="en-US"/>
        </w:rPr>
        <w:t>15</w:t>
      </w:r>
      <w:r w:rsidR="00554FE8" w:rsidRPr="00160CB8">
        <w:rPr>
          <w:lang w:val="en-US"/>
        </w:rPr>
        <w:t>1 Gallop rhythm is present in:</w:t>
      </w:r>
    </w:p>
    <w:p w:rsidR="00554FE8" w:rsidRPr="00160CB8" w:rsidRDefault="00D66923" w:rsidP="00554FE8">
      <w:pPr>
        <w:jc w:val="both"/>
        <w:rPr>
          <w:lang w:val="en-US"/>
        </w:rPr>
      </w:pPr>
      <w:r w:rsidRPr="00D66923">
        <w:rPr>
          <w:lang w:val="en-US"/>
        </w:rPr>
        <w:t>1</w:t>
      </w:r>
      <w:r w:rsidR="00554FE8" w:rsidRPr="00160CB8">
        <w:rPr>
          <w:lang w:val="en-US"/>
        </w:rPr>
        <w:t>)severe heart failure</w:t>
      </w:r>
    </w:p>
    <w:p w:rsidR="00554FE8" w:rsidRPr="00160CB8" w:rsidRDefault="00D66923" w:rsidP="00554FE8">
      <w:pPr>
        <w:jc w:val="both"/>
        <w:rPr>
          <w:lang w:val="en-US"/>
        </w:rPr>
      </w:pPr>
      <w:r w:rsidRPr="00D66923">
        <w:rPr>
          <w:lang w:val="en-US"/>
        </w:rPr>
        <w:t>2</w:t>
      </w:r>
      <w:r w:rsidR="00554FE8" w:rsidRPr="00160CB8">
        <w:rPr>
          <w:lang w:val="en-US"/>
        </w:rPr>
        <w:t>)mitral valve prolapse</w:t>
      </w:r>
    </w:p>
    <w:p w:rsidR="00554FE8" w:rsidRPr="00160CB8" w:rsidRDefault="00D66923" w:rsidP="00554FE8">
      <w:pPr>
        <w:jc w:val="both"/>
        <w:rPr>
          <w:lang w:val="en-US"/>
        </w:rPr>
      </w:pPr>
      <w:r w:rsidRPr="00DB7F85">
        <w:rPr>
          <w:lang w:val="en-US"/>
        </w:rPr>
        <w:t>3</w:t>
      </w:r>
      <w:r w:rsidR="00554FE8" w:rsidRPr="00160CB8">
        <w:rPr>
          <w:lang w:val="en-US"/>
        </w:rPr>
        <w:t>)arterial hypertension</w:t>
      </w:r>
    </w:p>
    <w:p w:rsidR="00554FE8" w:rsidRPr="00160CB8" w:rsidRDefault="00DB7F85" w:rsidP="00554FE8">
      <w:pPr>
        <w:rPr>
          <w:lang w:val="en-US"/>
        </w:rPr>
      </w:pPr>
      <w:r w:rsidRPr="00DB7F85">
        <w:rPr>
          <w:lang w:val="en-US"/>
        </w:rPr>
        <w:t>15</w:t>
      </w:r>
      <w:r w:rsidR="00554FE8" w:rsidRPr="00160CB8">
        <w:rPr>
          <w:lang w:val="en-US"/>
        </w:rPr>
        <w:t xml:space="preserve">2 Pathologic bronchial breath sound – compressive variant – is heard in: </w:t>
      </w:r>
    </w:p>
    <w:p w:rsidR="00554FE8" w:rsidRPr="00160CB8" w:rsidRDefault="00D66923" w:rsidP="00554FE8">
      <w:pPr>
        <w:rPr>
          <w:lang w:val="en-US"/>
        </w:rPr>
      </w:pPr>
      <w:r w:rsidRPr="00D66923">
        <w:rPr>
          <w:lang w:val="en-US"/>
        </w:rPr>
        <w:t>1</w:t>
      </w:r>
      <w:r w:rsidR="00554FE8" w:rsidRPr="00160CB8">
        <w:rPr>
          <w:lang w:val="en-US"/>
        </w:rPr>
        <w:t>)pulmonary consolidation syndrome</w:t>
      </w:r>
    </w:p>
    <w:p w:rsidR="00554FE8" w:rsidRPr="00160CB8" w:rsidRDefault="00D66923" w:rsidP="00554FE8">
      <w:pPr>
        <w:rPr>
          <w:lang w:val="en-US"/>
        </w:rPr>
      </w:pPr>
      <w:r w:rsidRPr="00D66923">
        <w:rPr>
          <w:lang w:val="en-US"/>
        </w:rPr>
        <w:t>2</w:t>
      </w:r>
      <w:r w:rsidR="00554FE8" w:rsidRPr="00160CB8">
        <w:rPr>
          <w:lang w:val="en-US"/>
        </w:rPr>
        <w:t>)pleural effusion syndrome</w:t>
      </w:r>
    </w:p>
    <w:p w:rsidR="00554FE8" w:rsidRPr="00160CB8" w:rsidRDefault="00D66923" w:rsidP="00554FE8">
      <w:pPr>
        <w:rPr>
          <w:lang w:val="en-US"/>
        </w:rPr>
      </w:pPr>
      <w:r w:rsidRPr="00D66923">
        <w:rPr>
          <w:lang w:val="en-US"/>
        </w:rPr>
        <w:t>3</w:t>
      </w:r>
      <w:r w:rsidR="00554FE8" w:rsidRPr="00160CB8">
        <w:rPr>
          <w:lang w:val="en-US"/>
        </w:rPr>
        <w:t>)pulmonary cavity syndrome</w:t>
      </w:r>
    </w:p>
    <w:p w:rsidR="00554FE8" w:rsidRPr="00160CB8" w:rsidRDefault="00D66923" w:rsidP="00554FE8">
      <w:pPr>
        <w:rPr>
          <w:lang w:val="en-US"/>
        </w:rPr>
      </w:pPr>
      <w:r w:rsidRPr="00D66923">
        <w:rPr>
          <w:lang w:val="en-US"/>
        </w:rPr>
        <w:t>4</w:t>
      </w:r>
      <w:r w:rsidR="00554FE8" w:rsidRPr="00160CB8">
        <w:rPr>
          <w:lang w:val="en-US"/>
        </w:rPr>
        <w:t>)bronchial obstruction syndrome</w:t>
      </w:r>
    </w:p>
    <w:p w:rsidR="00554FE8" w:rsidRPr="00160CB8" w:rsidRDefault="00D66923" w:rsidP="00554FE8">
      <w:pPr>
        <w:rPr>
          <w:lang w:val="en-US"/>
        </w:rPr>
      </w:pPr>
      <w:r w:rsidRPr="00DB7F85">
        <w:rPr>
          <w:lang w:val="en-US"/>
        </w:rPr>
        <w:t>5</w:t>
      </w:r>
      <w:r w:rsidR="00554FE8" w:rsidRPr="00160CB8">
        <w:rPr>
          <w:lang w:val="en-US"/>
        </w:rPr>
        <w:t>)hyperinflated lung syndrome</w:t>
      </w:r>
    </w:p>
    <w:p w:rsidR="00554FE8" w:rsidRPr="00160CB8" w:rsidRDefault="00DB7F85" w:rsidP="00554FE8">
      <w:pPr>
        <w:rPr>
          <w:lang w:val="en-US"/>
        </w:rPr>
      </w:pPr>
      <w:r w:rsidRPr="00DB7F85">
        <w:rPr>
          <w:lang w:val="en-US"/>
        </w:rPr>
        <w:t>15</w:t>
      </w:r>
      <w:r w:rsidR="00554FE8" w:rsidRPr="00160CB8">
        <w:rPr>
          <w:lang w:val="en-US"/>
        </w:rPr>
        <w:t>3 Fine crackles (small-bubbling rales) are heard in:</w:t>
      </w:r>
    </w:p>
    <w:p w:rsidR="00554FE8" w:rsidRPr="00160CB8" w:rsidRDefault="00D66923" w:rsidP="00554FE8">
      <w:pPr>
        <w:rPr>
          <w:lang w:val="en-US"/>
        </w:rPr>
      </w:pPr>
      <w:r w:rsidRPr="00D66923">
        <w:rPr>
          <w:lang w:val="en-US"/>
        </w:rPr>
        <w:t>1</w:t>
      </w:r>
      <w:r w:rsidR="00554FE8" w:rsidRPr="00160CB8">
        <w:rPr>
          <w:lang w:val="en-US"/>
        </w:rPr>
        <w:t>)asthma</w:t>
      </w:r>
    </w:p>
    <w:p w:rsidR="00554FE8" w:rsidRPr="00160CB8" w:rsidRDefault="00D66923" w:rsidP="00554FE8">
      <w:pPr>
        <w:rPr>
          <w:lang w:val="en-US"/>
        </w:rPr>
      </w:pPr>
      <w:r w:rsidRPr="00D66923">
        <w:rPr>
          <w:lang w:val="en-US"/>
        </w:rPr>
        <w:t>2</w:t>
      </w:r>
      <w:r w:rsidR="00554FE8" w:rsidRPr="00160CB8">
        <w:rPr>
          <w:lang w:val="en-US"/>
        </w:rPr>
        <w:t xml:space="preserve">)chronic bronchitis </w:t>
      </w:r>
    </w:p>
    <w:p w:rsidR="00554FE8" w:rsidRPr="00160CB8" w:rsidRDefault="00D66923" w:rsidP="00554FE8">
      <w:pPr>
        <w:rPr>
          <w:lang w:val="en-US"/>
        </w:rPr>
      </w:pPr>
      <w:r w:rsidRPr="00D66923">
        <w:rPr>
          <w:lang w:val="en-US"/>
        </w:rPr>
        <w:t>3</w:t>
      </w:r>
      <w:r w:rsidR="00554FE8" w:rsidRPr="00160CB8">
        <w:rPr>
          <w:lang w:val="en-US"/>
        </w:rPr>
        <w:t>)emphysema</w:t>
      </w:r>
    </w:p>
    <w:p w:rsidR="00554FE8" w:rsidRPr="00160CB8" w:rsidRDefault="00D66923" w:rsidP="00554FE8">
      <w:pPr>
        <w:rPr>
          <w:lang w:val="en-US"/>
        </w:rPr>
      </w:pPr>
      <w:r w:rsidRPr="00D66923">
        <w:rPr>
          <w:lang w:val="en-US"/>
        </w:rPr>
        <w:t>4</w:t>
      </w:r>
      <w:r w:rsidR="00554FE8" w:rsidRPr="00160CB8">
        <w:rPr>
          <w:lang w:val="en-US"/>
        </w:rPr>
        <w:t xml:space="preserve">)pneumonia </w:t>
      </w:r>
    </w:p>
    <w:p w:rsidR="00554FE8" w:rsidRPr="00160CB8" w:rsidRDefault="00D66923" w:rsidP="00554FE8">
      <w:pPr>
        <w:rPr>
          <w:lang w:val="en-US"/>
        </w:rPr>
      </w:pPr>
      <w:r w:rsidRPr="00D66923">
        <w:rPr>
          <w:lang w:val="en-US"/>
        </w:rPr>
        <w:t>5</w:t>
      </w:r>
      <w:r w:rsidR="00554FE8" w:rsidRPr="00160CB8">
        <w:rPr>
          <w:lang w:val="en-US"/>
        </w:rPr>
        <w:t xml:space="preserve">)pluritis. </w:t>
      </w:r>
    </w:p>
    <w:p w:rsidR="00554FE8" w:rsidRPr="00160CB8" w:rsidRDefault="00DB7F85" w:rsidP="00554FE8">
      <w:pPr>
        <w:jc w:val="both"/>
        <w:rPr>
          <w:lang w:val="en-US"/>
        </w:rPr>
      </w:pPr>
      <w:r w:rsidRPr="00DB7F85">
        <w:rPr>
          <w:lang w:val="en-US"/>
        </w:rPr>
        <w:t>15</w:t>
      </w:r>
      <w:r w:rsidR="00554FE8" w:rsidRPr="00160CB8">
        <w:rPr>
          <w:lang w:val="en-US"/>
        </w:rPr>
        <w:t>4 The norm of bilirubin (in mmol/l) in blood serum is:</w:t>
      </w:r>
    </w:p>
    <w:p w:rsidR="00554FE8" w:rsidRPr="00160CB8" w:rsidRDefault="00D66923" w:rsidP="00554FE8">
      <w:pPr>
        <w:jc w:val="both"/>
        <w:rPr>
          <w:lang w:val="en-US"/>
        </w:rPr>
      </w:pPr>
      <w:r w:rsidRPr="00DB7F85">
        <w:rPr>
          <w:lang w:val="en-US"/>
        </w:rPr>
        <w:t>1</w:t>
      </w:r>
      <w:r w:rsidR="00554FE8" w:rsidRPr="00160CB8">
        <w:rPr>
          <w:lang w:val="en-US"/>
        </w:rPr>
        <w:t>)8,5-30,5</w:t>
      </w:r>
    </w:p>
    <w:p w:rsidR="00554FE8" w:rsidRPr="00160CB8" w:rsidRDefault="00D66923" w:rsidP="00554FE8">
      <w:pPr>
        <w:jc w:val="both"/>
        <w:rPr>
          <w:lang w:val="en-US"/>
        </w:rPr>
      </w:pPr>
      <w:r w:rsidRPr="00DB7F85">
        <w:rPr>
          <w:lang w:val="en-US"/>
        </w:rPr>
        <w:t>2</w:t>
      </w:r>
      <w:r w:rsidR="00554FE8" w:rsidRPr="00160CB8">
        <w:rPr>
          <w:lang w:val="en-US"/>
        </w:rPr>
        <w:t>)3,3-5,5</w:t>
      </w:r>
    </w:p>
    <w:p w:rsidR="00554FE8" w:rsidRPr="00160CB8" w:rsidRDefault="00D66923" w:rsidP="00554FE8">
      <w:pPr>
        <w:jc w:val="both"/>
        <w:rPr>
          <w:lang w:val="en-US"/>
        </w:rPr>
      </w:pPr>
      <w:r w:rsidRPr="00DB7F85">
        <w:rPr>
          <w:lang w:val="en-US"/>
        </w:rPr>
        <w:t>3</w:t>
      </w:r>
      <w:r w:rsidR="00554FE8" w:rsidRPr="00160CB8">
        <w:rPr>
          <w:lang w:val="en-US"/>
        </w:rPr>
        <w:t>)8,5-20,5</w:t>
      </w:r>
    </w:p>
    <w:p w:rsidR="00554FE8" w:rsidRPr="00160CB8" w:rsidRDefault="00D66923" w:rsidP="00554FE8">
      <w:pPr>
        <w:jc w:val="both"/>
        <w:rPr>
          <w:lang w:val="en-US"/>
        </w:rPr>
      </w:pPr>
      <w:r w:rsidRPr="00DB7F85">
        <w:rPr>
          <w:lang w:val="en-US"/>
        </w:rPr>
        <w:t>4</w:t>
      </w:r>
      <w:r w:rsidR="00554FE8" w:rsidRPr="00160CB8">
        <w:rPr>
          <w:lang w:val="en-US"/>
        </w:rPr>
        <w:t>)0-18</w:t>
      </w:r>
    </w:p>
    <w:p w:rsidR="00554FE8" w:rsidRPr="00160CB8" w:rsidRDefault="00DB7F85" w:rsidP="00554FE8">
      <w:pPr>
        <w:jc w:val="both"/>
        <w:rPr>
          <w:lang w:val="en-US"/>
        </w:rPr>
      </w:pPr>
      <w:r w:rsidRPr="00DB7F85">
        <w:rPr>
          <w:lang w:val="en-US"/>
        </w:rPr>
        <w:lastRenderedPageBreak/>
        <w:t>15</w:t>
      </w:r>
      <w:r w:rsidR="00554FE8" w:rsidRPr="00160CB8">
        <w:rPr>
          <w:lang w:val="en-US"/>
        </w:rPr>
        <w:t xml:space="preserve">5 The urinary protein excretion is called: </w:t>
      </w:r>
    </w:p>
    <w:p w:rsidR="00554FE8" w:rsidRPr="00160CB8" w:rsidRDefault="00D66923" w:rsidP="00554FE8">
      <w:pPr>
        <w:jc w:val="both"/>
        <w:rPr>
          <w:lang w:val="en-US"/>
        </w:rPr>
      </w:pPr>
      <w:r w:rsidRPr="00DB7F85">
        <w:rPr>
          <w:lang w:val="en-US"/>
        </w:rPr>
        <w:t>1</w:t>
      </w:r>
      <w:r w:rsidR="00554FE8" w:rsidRPr="00160CB8">
        <w:rPr>
          <w:lang w:val="en-US"/>
        </w:rPr>
        <w:t>)glucosuria</w:t>
      </w:r>
    </w:p>
    <w:p w:rsidR="00554FE8" w:rsidRPr="00160CB8" w:rsidRDefault="00D66923" w:rsidP="00554FE8">
      <w:pPr>
        <w:jc w:val="both"/>
        <w:rPr>
          <w:lang w:val="en-US"/>
        </w:rPr>
      </w:pPr>
      <w:r w:rsidRPr="00DB7F85">
        <w:rPr>
          <w:lang w:val="en-US"/>
        </w:rPr>
        <w:t>2</w:t>
      </w:r>
      <w:r w:rsidR="00554FE8" w:rsidRPr="00160CB8">
        <w:rPr>
          <w:lang w:val="en-US"/>
        </w:rPr>
        <w:t>)urobilinuria</w:t>
      </w:r>
    </w:p>
    <w:p w:rsidR="00554FE8" w:rsidRPr="00160CB8" w:rsidRDefault="00D66923" w:rsidP="00554FE8">
      <w:pPr>
        <w:jc w:val="both"/>
        <w:rPr>
          <w:lang w:val="en-US"/>
        </w:rPr>
      </w:pPr>
      <w:r w:rsidRPr="00DB7F85">
        <w:rPr>
          <w:lang w:val="en-US"/>
        </w:rPr>
        <w:t>3</w:t>
      </w:r>
      <w:r w:rsidR="00554FE8" w:rsidRPr="00160CB8">
        <w:rPr>
          <w:lang w:val="en-US"/>
        </w:rPr>
        <w:t>)proteinuria</w:t>
      </w:r>
    </w:p>
    <w:p w:rsidR="00554FE8" w:rsidRPr="00160CB8" w:rsidRDefault="00D66923" w:rsidP="00554FE8">
      <w:pPr>
        <w:jc w:val="both"/>
        <w:rPr>
          <w:lang w:val="en-US"/>
        </w:rPr>
      </w:pPr>
      <w:r w:rsidRPr="00DB7F85">
        <w:rPr>
          <w:lang w:val="en-US"/>
        </w:rPr>
        <w:t>4</w:t>
      </w:r>
      <w:r w:rsidR="00554FE8" w:rsidRPr="00160CB8">
        <w:rPr>
          <w:lang w:val="en-US"/>
        </w:rPr>
        <w:t>)hematuria</w:t>
      </w:r>
    </w:p>
    <w:p w:rsidR="00554FE8" w:rsidRPr="00160CB8" w:rsidRDefault="00DB7F85" w:rsidP="00554FE8">
      <w:pPr>
        <w:jc w:val="both"/>
        <w:rPr>
          <w:lang w:val="en-US"/>
        </w:rPr>
      </w:pPr>
      <w:r w:rsidRPr="00DB7F85">
        <w:rPr>
          <w:lang w:val="en-US"/>
        </w:rPr>
        <w:t>15</w:t>
      </w:r>
      <w:r w:rsidR="00554FE8" w:rsidRPr="00160CB8">
        <w:rPr>
          <w:lang w:val="en-US"/>
        </w:rPr>
        <w:t>6 Roentgenologic (radiological) examination of the kidneys is called:</w:t>
      </w:r>
    </w:p>
    <w:p w:rsidR="00554FE8" w:rsidRPr="00160CB8" w:rsidRDefault="00D66923" w:rsidP="00554FE8">
      <w:pPr>
        <w:jc w:val="both"/>
        <w:rPr>
          <w:lang w:val="en-US"/>
        </w:rPr>
      </w:pPr>
      <w:r w:rsidRPr="00DB7F85">
        <w:rPr>
          <w:lang w:val="en-US"/>
        </w:rPr>
        <w:t>1</w:t>
      </w:r>
      <w:r w:rsidR="00554FE8" w:rsidRPr="00160CB8">
        <w:rPr>
          <w:lang w:val="en-US"/>
        </w:rPr>
        <w:t>)cholecystography</w:t>
      </w:r>
    </w:p>
    <w:p w:rsidR="00554FE8" w:rsidRPr="00160CB8" w:rsidRDefault="00D66923" w:rsidP="00554FE8">
      <w:pPr>
        <w:jc w:val="both"/>
        <w:rPr>
          <w:lang w:val="en-US"/>
        </w:rPr>
      </w:pPr>
      <w:r w:rsidRPr="00DB7F85">
        <w:rPr>
          <w:lang w:val="en-US"/>
        </w:rPr>
        <w:t>2</w:t>
      </w:r>
      <w:r w:rsidR="00554FE8" w:rsidRPr="00160CB8">
        <w:rPr>
          <w:lang w:val="en-US"/>
        </w:rPr>
        <w:t>)pyelography</w:t>
      </w:r>
    </w:p>
    <w:p w:rsidR="00554FE8" w:rsidRPr="00160CB8" w:rsidRDefault="00D66923" w:rsidP="00554FE8">
      <w:pPr>
        <w:jc w:val="both"/>
        <w:rPr>
          <w:lang w:val="en-US"/>
        </w:rPr>
      </w:pPr>
      <w:r w:rsidRPr="00DB7F85">
        <w:rPr>
          <w:lang w:val="en-US"/>
        </w:rPr>
        <w:t>3</w:t>
      </w:r>
      <w:r w:rsidR="00554FE8" w:rsidRPr="00160CB8">
        <w:rPr>
          <w:lang w:val="en-US"/>
        </w:rPr>
        <w:t>)cholangiography</w:t>
      </w:r>
    </w:p>
    <w:p w:rsidR="00554FE8" w:rsidRPr="00160CB8" w:rsidRDefault="00D66923" w:rsidP="00554FE8">
      <w:pPr>
        <w:jc w:val="both"/>
        <w:rPr>
          <w:lang w:val="en-US"/>
        </w:rPr>
      </w:pPr>
      <w:r w:rsidRPr="00DB7F85">
        <w:rPr>
          <w:lang w:val="en-US"/>
        </w:rPr>
        <w:t>4</w:t>
      </w:r>
      <w:r w:rsidR="00554FE8" w:rsidRPr="00160CB8">
        <w:rPr>
          <w:lang w:val="en-US"/>
        </w:rPr>
        <w:t>)irrigoscopy</w:t>
      </w:r>
    </w:p>
    <w:p w:rsidR="00554FE8" w:rsidRPr="00160CB8" w:rsidRDefault="00D66923" w:rsidP="00554FE8">
      <w:pPr>
        <w:jc w:val="both"/>
        <w:rPr>
          <w:lang w:val="en-US"/>
        </w:rPr>
      </w:pPr>
      <w:r w:rsidRPr="00DB7F85">
        <w:rPr>
          <w:lang w:val="en-US"/>
        </w:rPr>
        <w:t>5</w:t>
      </w:r>
      <w:r w:rsidR="00554FE8" w:rsidRPr="00160CB8">
        <w:rPr>
          <w:lang w:val="en-US"/>
        </w:rPr>
        <w:t>)fluorography</w:t>
      </w:r>
    </w:p>
    <w:p w:rsidR="00554FE8" w:rsidRPr="00160CB8" w:rsidRDefault="00DB7F85" w:rsidP="00554FE8">
      <w:pPr>
        <w:jc w:val="both"/>
        <w:rPr>
          <w:lang w:val="en-US"/>
        </w:rPr>
      </w:pPr>
      <w:r w:rsidRPr="00DB7F85">
        <w:rPr>
          <w:lang w:val="en-US"/>
        </w:rPr>
        <w:t>15</w:t>
      </w:r>
      <w:r w:rsidR="00554FE8" w:rsidRPr="00160CB8">
        <w:rPr>
          <w:lang w:val="en-US"/>
        </w:rPr>
        <w:t>7 Condition of the heart valves detected better by:</w:t>
      </w:r>
    </w:p>
    <w:p w:rsidR="00554FE8" w:rsidRPr="00160CB8" w:rsidRDefault="00D66923" w:rsidP="00554FE8">
      <w:pPr>
        <w:jc w:val="both"/>
        <w:rPr>
          <w:lang w:val="en-US"/>
        </w:rPr>
      </w:pPr>
      <w:r w:rsidRPr="00D66923">
        <w:rPr>
          <w:lang w:val="en-US"/>
        </w:rPr>
        <w:t>1</w:t>
      </w:r>
      <w:r w:rsidR="00554FE8" w:rsidRPr="00160CB8">
        <w:rPr>
          <w:lang w:val="en-US"/>
        </w:rPr>
        <w:t>)laboratory diagnostics</w:t>
      </w:r>
    </w:p>
    <w:p w:rsidR="00554FE8" w:rsidRPr="00160CB8" w:rsidRDefault="00D66923" w:rsidP="00554FE8">
      <w:pPr>
        <w:jc w:val="both"/>
        <w:rPr>
          <w:lang w:val="en-US"/>
        </w:rPr>
      </w:pPr>
      <w:r w:rsidRPr="00D66923">
        <w:rPr>
          <w:lang w:val="en-US"/>
        </w:rPr>
        <w:t>2</w:t>
      </w:r>
      <w:r w:rsidR="00554FE8" w:rsidRPr="00160CB8">
        <w:rPr>
          <w:lang w:val="en-US"/>
        </w:rPr>
        <w:t>)X-ray examination</w:t>
      </w:r>
    </w:p>
    <w:p w:rsidR="00554FE8" w:rsidRPr="00160CB8" w:rsidRDefault="00D66923" w:rsidP="00554FE8">
      <w:pPr>
        <w:jc w:val="both"/>
        <w:rPr>
          <w:lang w:val="en-US"/>
        </w:rPr>
      </w:pPr>
      <w:r w:rsidRPr="00D66923">
        <w:rPr>
          <w:lang w:val="en-US"/>
        </w:rPr>
        <w:t>3</w:t>
      </w:r>
      <w:r w:rsidR="00554FE8" w:rsidRPr="00160CB8">
        <w:rPr>
          <w:lang w:val="en-US"/>
        </w:rPr>
        <w:t>)ultrasound</w:t>
      </w:r>
    </w:p>
    <w:p w:rsidR="00554FE8" w:rsidRPr="00160CB8" w:rsidRDefault="00D66923" w:rsidP="00554FE8">
      <w:pPr>
        <w:jc w:val="both"/>
        <w:rPr>
          <w:lang w:val="en-US"/>
        </w:rPr>
      </w:pPr>
      <w:r w:rsidRPr="00DB7F85">
        <w:rPr>
          <w:lang w:val="en-US"/>
        </w:rPr>
        <w:t>4</w:t>
      </w:r>
      <w:r w:rsidR="00554FE8" w:rsidRPr="00160CB8">
        <w:rPr>
          <w:lang w:val="en-US"/>
        </w:rPr>
        <w:t>)electrocardiography</w:t>
      </w:r>
    </w:p>
    <w:p w:rsidR="00554FE8" w:rsidRPr="00160CB8" w:rsidRDefault="00DB7F85" w:rsidP="00554FE8">
      <w:pPr>
        <w:jc w:val="both"/>
        <w:rPr>
          <w:lang w:val="en-US"/>
        </w:rPr>
      </w:pPr>
      <w:r w:rsidRPr="00DB7F85">
        <w:rPr>
          <w:lang w:val="en-US"/>
        </w:rPr>
        <w:t>15</w:t>
      </w:r>
      <w:r w:rsidR="00554FE8" w:rsidRPr="00160CB8">
        <w:rPr>
          <w:lang w:val="en-US"/>
        </w:rPr>
        <w:t>8Number of red blood cells in the total urine analysis (in the field of view):</w:t>
      </w:r>
    </w:p>
    <w:p w:rsidR="00554FE8" w:rsidRPr="00160CB8" w:rsidRDefault="00D66923" w:rsidP="00554FE8">
      <w:pPr>
        <w:jc w:val="both"/>
        <w:rPr>
          <w:lang w:val="en-US"/>
        </w:rPr>
      </w:pPr>
      <w:r w:rsidRPr="00E226D1">
        <w:rPr>
          <w:lang w:val="en-US"/>
        </w:rPr>
        <w:t>1</w:t>
      </w:r>
      <w:r w:rsidR="00554FE8" w:rsidRPr="00160CB8">
        <w:rPr>
          <w:lang w:val="en-US"/>
        </w:rPr>
        <w:t>)0</w:t>
      </w:r>
    </w:p>
    <w:p w:rsidR="00554FE8" w:rsidRPr="00160CB8" w:rsidRDefault="00D66923" w:rsidP="00554FE8">
      <w:pPr>
        <w:jc w:val="both"/>
        <w:rPr>
          <w:lang w:val="en-US"/>
        </w:rPr>
      </w:pPr>
      <w:r w:rsidRPr="00E226D1">
        <w:rPr>
          <w:lang w:val="en-US"/>
        </w:rPr>
        <w:t>2</w:t>
      </w:r>
      <w:r w:rsidR="00554FE8" w:rsidRPr="00160CB8">
        <w:rPr>
          <w:lang w:val="en-US"/>
        </w:rPr>
        <w:t>)3</w:t>
      </w:r>
    </w:p>
    <w:p w:rsidR="00554FE8" w:rsidRPr="00160CB8" w:rsidRDefault="00D66923" w:rsidP="00554FE8">
      <w:pPr>
        <w:jc w:val="both"/>
        <w:rPr>
          <w:lang w:val="en-US"/>
        </w:rPr>
      </w:pPr>
      <w:r w:rsidRPr="00E226D1">
        <w:rPr>
          <w:lang w:val="en-US"/>
        </w:rPr>
        <w:t>3</w:t>
      </w:r>
      <w:r w:rsidR="00554FE8" w:rsidRPr="00160CB8">
        <w:rPr>
          <w:lang w:val="en-US"/>
        </w:rPr>
        <w:t>)6</w:t>
      </w:r>
    </w:p>
    <w:p w:rsidR="00554FE8" w:rsidRPr="00160CB8" w:rsidRDefault="00D66923" w:rsidP="00554FE8">
      <w:pPr>
        <w:jc w:val="both"/>
        <w:rPr>
          <w:lang w:val="en-US"/>
        </w:rPr>
      </w:pPr>
      <w:r w:rsidRPr="00E226D1">
        <w:rPr>
          <w:lang w:val="en-US"/>
        </w:rPr>
        <w:t>4</w:t>
      </w:r>
      <w:r w:rsidR="00554FE8" w:rsidRPr="00160CB8">
        <w:rPr>
          <w:lang w:val="en-US"/>
        </w:rPr>
        <w:t>)9</w:t>
      </w:r>
    </w:p>
    <w:p w:rsidR="00554FE8" w:rsidRPr="00160CB8" w:rsidRDefault="00DB7F85" w:rsidP="00554FE8">
      <w:pPr>
        <w:jc w:val="both"/>
        <w:rPr>
          <w:lang w:val="en-US"/>
        </w:rPr>
      </w:pPr>
      <w:r w:rsidRPr="00E226D1">
        <w:rPr>
          <w:lang w:val="en-US"/>
        </w:rPr>
        <w:t>15</w:t>
      </w:r>
      <w:r w:rsidR="00554FE8" w:rsidRPr="00160CB8">
        <w:rPr>
          <w:lang w:val="en-US"/>
        </w:rPr>
        <w:t>9 The color index reflects:</w:t>
      </w:r>
    </w:p>
    <w:p w:rsidR="00554FE8" w:rsidRPr="00160CB8" w:rsidRDefault="00D66923" w:rsidP="00554FE8">
      <w:pPr>
        <w:jc w:val="both"/>
        <w:rPr>
          <w:lang w:val="en-US"/>
        </w:rPr>
      </w:pPr>
      <w:r w:rsidRPr="00D66923">
        <w:rPr>
          <w:lang w:val="en-US"/>
        </w:rPr>
        <w:t>1</w:t>
      </w:r>
      <w:r w:rsidR="00554FE8" w:rsidRPr="00160CB8">
        <w:rPr>
          <w:lang w:val="en-US"/>
        </w:rPr>
        <w:t>)amount of hemoglobin</w:t>
      </w:r>
    </w:p>
    <w:p w:rsidR="00554FE8" w:rsidRPr="00160CB8" w:rsidRDefault="00D66923" w:rsidP="00554FE8">
      <w:pPr>
        <w:jc w:val="both"/>
        <w:rPr>
          <w:lang w:val="en-US"/>
        </w:rPr>
      </w:pPr>
      <w:r w:rsidRPr="00D66923">
        <w:rPr>
          <w:lang w:val="en-US"/>
        </w:rPr>
        <w:t>2</w:t>
      </w:r>
      <w:r w:rsidR="00554FE8" w:rsidRPr="00160CB8">
        <w:rPr>
          <w:lang w:val="en-US"/>
        </w:rPr>
        <w:t>)number of red blood cells</w:t>
      </w:r>
    </w:p>
    <w:p w:rsidR="00554FE8" w:rsidRPr="00160CB8" w:rsidRDefault="00D66923" w:rsidP="00554FE8">
      <w:pPr>
        <w:jc w:val="both"/>
        <w:rPr>
          <w:lang w:val="en-US"/>
        </w:rPr>
      </w:pPr>
      <w:r w:rsidRPr="00D66923">
        <w:rPr>
          <w:lang w:val="en-US"/>
        </w:rPr>
        <w:t>3</w:t>
      </w:r>
      <w:r w:rsidR="00554FE8" w:rsidRPr="00160CB8">
        <w:rPr>
          <w:lang w:val="en-US"/>
        </w:rPr>
        <w:t>)degree of saturation of red blood cells with hemoglobin</w:t>
      </w:r>
    </w:p>
    <w:p w:rsidR="00554FE8" w:rsidRPr="00160CB8" w:rsidRDefault="00D66923" w:rsidP="00554FE8">
      <w:pPr>
        <w:jc w:val="both"/>
        <w:rPr>
          <w:lang w:val="en-US"/>
        </w:rPr>
      </w:pPr>
      <w:r w:rsidRPr="00D66923">
        <w:rPr>
          <w:lang w:val="en-US"/>
        </w:rPr>
        <w:t>4</w:t>
      </w:r>
      <w:r w:rsidR="00554FE8" w:rsidRPr="00160CB8">
        <w:rPr>
          <w:lang w:val="en-US"/>
        </w:rPr>
        <w:t>)degree of saturation of white blood cells with hemoglobin</w:t>
      </w:r>
    </w:p>
    <w:p w:rsidR="00554FE8" w:rsidRPr="00160CB8" w:rsidRDefault="00DB7F85" w:rsidP="00554FE8">
      <w:pPr>
        <w:jc w:val="both"/>
        <w:rPr>
          <w:lang w:val="en-US"/>
        </w:rPr>
      </w:pPr>
      <w:r w:rsidRPr="00DB7F85">
        <w:rPr>
          <w:lang w:val="en-US"/>
        </w:rPr>
        <w:t>16</w:t>
      </w:r>
      <w:r w:rsidR="00554FE8" w:rsidRPr="00160CB8">
        <w:rPr>
          <w:lang w:val="en-US"/>
        </w:rPr>
        <w:t>0 X-ray examination of the kidneys is called:</w:t>
      </w:r>
    </w:p>
    <w:p w:rsidR="00554FE8" w:rsidRPr="00160CB8" w:rsidRDefault="00D66923" w:rsidP="00554FE8">
      <w:pPr>
        <w:jc w:val="both"/>
        <w:rPr>
          <w:lang w:val="en-US"/>
        </w:rPr>
      </w:pPr>
      <w:r w:rsidRPr="00DB7F85">
        <w:rPr>
          <w:lang w:val="en-US"/>
        </w:rPr>
        <w:t>1</w:t>
      </w:r>
      <w:r w:rsidR="00554FE8" w:rsidRPr="00160CB8">
        <w:rPr>
          <w:lang w:val="en-US"/>
        </w:rPr>
        <w:t>)cholecystography</w:t>
      </w:r>
    </w:p>
    <w:p w:rsidR="00554FE8" w:rsidRPr="00160CB8" w:rsidRDefault="00D66923" w:rsidP="00554FE8">
      <w:pPr>
        <w:jc w:val="both"/>
        <w:rPr>
          <w:lang w:val="en-US"/>
        </w:rPr>
      </w:pPr>
      <w:r w:rsidRPr="00DB7F85">
        <w:rPr>
          <w:lang w:val="en-US"/>
        </w:rPr>
        <w:t>2</w:t>
      </w:r>
      <w:r w:rsidR="00554FE8" w:rsidRPr="00160CB8">
        <w:rPr>
          <w:lang w:val="en-US"/>
        </w:rPr>
        <w:t>)pielografia</w:t>
      </w:r>
    </w:p>
    <w:p w:rsidR="00554FE8" w:rsidRPr="00160CB8" w:rsidRDefault="00D66923" w:rsidP="00554FE8">
      <w:pPr>
        <w:jc w:val="both"/>
        <w:rPr>
          <w:lang w:val="en-US"/>
        </w:rPr>
      </w:pPr>
      <w:r w:rsidRPr="00DB7F85">
        <w:rPr>
          <w:lang w:val="en-US"/>
        </w:rPr>
        <w:t>3</w:t>
      </w:r>
      <w:r w:rsidR="00554FE8" w:rsidRPr="00160CB8">
        <w:rPr>
          <w:lang w:val="en-US"/>
        </w:rPr>
        <w:t>)cholangiography</w:t>
      </w:r>
    </w:p>
    <w:p w:rsidR="00554FE8" w:rsidRPr="00160CB8" w:rsidRDefault="00D66923" w:rsidP="00554FE8">
      <w:pPr>
        <w:jc w:val="both"/>
        <w:rPr>
          <w:lang w:val="en-US"/>
        </w:rPr>
      </w:pPr>
      <w:r w:rsidRPr="00DB7F85">
        <w:rPr>
          <w:lang w:val="en-US"/>
        </w:rPr>
        <w:t>4</w:t>
      </w:r>
      <w:r w:rsidR="00554FE8" w:rsidRPr="00160CB8">
        <w:rPr>
          <w:lang w:val="en-US"/>
        </w:rPr>
        <w:t>)irrigoscopy</w:t>
      </w:r>
    </w:p>
    <w:p w:rsidR="00554FE8" w:rsidRPr="00160CB8" w:rsidRDefault="00DB7F85" w:rsidP="00554FE8">
      <w:pPr>
        <w:jc w:val="both"/>
        <w:rPr>
          <w:lang w:val="en-US"/>
        </w:rPr>
      </w:pPr>
      <w:r w:rsidRPr="00DB7F85">
        <w:rPr>
          <w:lang w:val="en-US"/>
        </w:rPr>
        <w:t>16</w:t>
      </w:r>
      <w:r w:rsidR="00554FE8" w:rsidRPr="00160CB8">
        <w:rPr>
          <w:lang w:val="en-US"/>
        </w:rPr>
        <w:t>1 Concentration function of the kidneys is determined by:</w:t>
      </w:r>
    </w:p>
    <w:p w:rsidR="00554FE8" w:rsidRPr="00160CB8" w:rsidRDefault="00D66923" w:rsidP="00554FE8">
      <w:pPr>
        <w:jc w:val="both"/>
        <w:rPr>
          <w:lang w:val="en-US"/>
        </w:rPr>
      </w:pPr>
      <w:r w:rsidRPr="00D66923">
        <w:rPr>
          <w:lang w:val="en-US"/>
        </w:rPr>
        <w:t>1</w:t>
      </w:r>
      <w:r w:rsidR="00554FE8" w:rsidRPr="00160CB8">
        <w:rPr>
          <w:lang w:val="en-US"/>
        </w:rPr>
        <w:t>)Zimnitsky test</w:t>
      </w:r>
    </w:p>
    <w:p w:rsidR="00554FE8" w:rsidRPr="00160CB8" w:rsidRDefault="00D66923" w:rsidP="00554FE8">
      <w:pPr>
        <w:jc w:val="both"/>
        <w:rPr>
          <w:lang w:val="en-US"/>
        </w:rPr>
      </w:pPr>
      <w:r w:rsidRPr="00D66923">
        <w:rPr>
          <w:lang w:val="en-US"/>
        </w:rPr>
        <w:t>2</w:t>
      </w:r>
      <w:r w:rsidR="00554FE8" w:rsidRPr="00160CB8">
        <w:rPr>
          <w:lang w:val="en-US"/>
        </w:rPr>
        <w:t>)Addis-Kakovsky test</w:t>
      </w:r>
    </w:p>
    <w:p w:rsidR="00554FE8" w:rsidRPr="00160CB8" w:rsidRDefault="00D66923" w:rsidP="00554FE8">
      <w:pPr>
        <w:jc w:val="both"/>
        <w:rPr>
          <w:lang w:val="en-US"/>
        </w:rPr>
      </w:pPr>
      <w:r w:rsidRPr="00D66923">
        <w:rPr>
          <w:lang w:val="en-US"/>
        </w:rPr>
        <w:t>3</w:t>
      </w:r>
      <w:r w:rsidR="00554FE8" w:rsidRPr="00160CB8">
        <w:rPr>
          <w:lang w:val="en-US"/>
        </w:rPr>
        <w:t>)Nechyporenko test</w:t>
      </w:r>
    </w:p>
    <w:p w:rsidR="00554FE8" w:rsidRPr="00160CB8" w:rsidRDefault="00D66923" w:rsidP="00554FE8">
      <w:pPr>
        <w:jc w:val="both"/>
        <w:rPr>
          <w:lang w:val="en-US"/>
        </w:rPr>
      </w:pPr>
      <w:r w:rsidRPr="00DB7F85">
        <w:rPr>
          <w:lang w:val="en-US"/>
        </w:rPr>
        <w:t>4</w:t>
      </w:r>
      <w:r w:rsidR="00554FE8" w:rsidRPr="00160CB8">
        <w:rPr>
          <w:lang w:val="en-US"/>
        </w:rPr>
        <w:t>)daily proteinuria</w:t>
      </w:r>
    </w:p>
    <w:p w:rsidR="00554FE8" w:rsidRPr="00160CB8" w:rsidRDefault="00DB7F85" w:rsidP="00554FE8">
      <w:pPr>
        <w:jc w:val="both"/>
        <w:rPr>
          <w:lang w:val="en-US"/>
        </w:rPr>
      </w:pPr>
      <w:r w:rsidRPr="00DB7F85">
        <w:rPr>
          <w:lang w:val="en-US"/>
        </w:rPr>
        <w:t>16</w:t>
      </w:r>
      <w:r w:rsidR="00554FE8" w:rsidRPr="00160CB8">
        <w:rPr>
          <w:lang w:val="en-US"/>
        </w:rPr>
        <w:t>2 Registration of the sound phenomena in working:</w:t>
      </w:r>
    </w:p>
    <w:p w:rsidR="00554FE8" w:rsidRPr="00160CB8" w:rsidRDefault="00D66923" w:rsidP="00554FE8">
      <w:pPr>
        <w:jc w:val="both"/>
        <w:rPr>
          <w:lang w:val="en-US"/>
        </w:rPr>
      </w:pPr>
      <w:r w:rsidRPr="00DB7F85">
        <w:rPr>
          <w:lang w:val="en-US"/>
        </w:rPr>
        <w:t>1</w:t>
      </w:r>
      <w:r w:rsidR="00554FE8" w:rsidRPr="00160CB8">
        <w:rPr>
          <w:lang w:val="en-US"/>
        </w:rPr>
        <w:t>)bicycle ergometry</w:t>
      </w:r>
    </w:p>
    <w:p w:rsidR="00554FE8" w:rsidRPr="00160CB8" w:rsidRDefault="00D66923" w:rsidP="00554FE8">
      <w:pPr>
        <w:jc w:val="both"/>
        <w:rPr>
          <w:lang w:val="en-US"/>
        </w:rPr>
      </w:pPr>
      <w:r w:rsidRPr="00DB7F85">
        <w:rPr>
          <w:lang w:val="en-US"/>
        </w:rPr>
        <w:t>2</w:t>
      </w:r>
      <w:r w:rsidR="00554FE8" w:rsidRPr="00160CB8">
        <w:rPr>
          <w:lang w:val="en-US"/>
        </w:rPr>
        <w:t>)phonocardiography</w:t>
      </w:r>
    </w:p>
    <w:p w:rsidR="00554FE8" w:rsidRPr="00160CB8" w:rsidRDefault="00D66923" w:rsidP="00554FE8">
      <w:pPr>
        <w:jc w:val="both"/>
        <w:rPr>
          <w:lang w:val="en-US"/>
        </w:rPr>
      </w:pPr>
      <w:r w:rsidRPr="00DB7F85">
        <w:rPr>
          <w:lang w:val="en-US"/>
        </w:rPr>
        <w:t>3</w:t>
      </w:r>
      <w:r w:rsidR="00554FE8" w:rsidRPr="00160CB8">
        <w:rPr>
          <w:lang w:val="en-US"/>
        </w:rPr>
        <w:t>)electrocardiography</w:t>
      </w:r>
    </w:p>
    <w:p w:rsidR="00554FE8" w:rsidRPr="00160CB8" w:rsidRDefault="00D66923" w:rsidP="00554FE8">
      <w:pPr>
        <w:jc w:val="both"/>
        <w:rPr>
          <w:lang w:val="en-US"/>
        </w:rPr>
      </w:pPr>
      <w:r w:rsidRPr="00DB7F85">
        <w:rPr>
          <w:lang w:val="en-US"/>
        </w:rPr>
        <w:t>4</w:t>
      </w:r>
      <w:r w:rsidR="00554FE8" w:rsidRPr="00160CB8">
        <w:rPr>
          <w:lang w:val="en-US"/>
        </w:rPr>
        <w:t>)echocardiography</w:t>
      </w:r>
    </w:p>
    <w:p w:rsidR="00554FE8" w:rsidRPr="00160CB8" w:rsidRDefault="00DB7F85" w:rsidP="00554FE8">
      <w:pPr>
        <w:jc w:val="both"/>
        <w:rPr>
          <w:lang w:val="en-US"/>
        </w:rPr>
      </w:pPr>
      <w:r w:rsidRPr="00DB7F85">
        <w:rPr>
          <w:lang w:val="en-US"/>
        </w:rPr>
        <w:t>16</w:t>
      </w:r>
      <w:r w:rsidR="00554FE8" w:rsidRPr="00160CB8">
        <w:rPr>
          <w:lang w:val="en-US"/>
        </w:rPr>
        <w:t>3 Daily diuresis is 3 l-this is:</w:t>
      </w:r>
    </w:p>
    <w:p w:rsidR="00554FE8" w:rsidRPr="00160CB8" w:rsidRDefault="00D66923" w:rsidP="00554FE8">
      <w:pPr>
        <w:jc w:val="both"/>
        <w:rPr>
          <w:lang w:val="en-US"/>
        </w:rPr>
      </w:pPr>
      <w:r w:rsidRPr="00DB7F85">
        <w:rPr>
          <w:lang w:val="en-US"/>
        </w:rPr>
        <w:t>1</w:t>
      </w:r>
      <w:r w:rsidR="00554FE8" w:rsidRPr="00160CB8">
        <w:rPr>
          <w:lang w:val="en-US"/>
        </w:rPr>
        <w:t>)anuria</w:t>
      </w:r>
    </w:p>
    <w:p w:rsidR="00554FE8" w:rsidRPr="00160CB8" w:rsidRDefault="00D66923" w:rsidP="00554FE8">
      <w:pPr>
        <w:jc w:val="both"/>
        <w:rPr>
          <w:lang w:val="en-US"/>
        </w:rPr>
      </w:pPr>
      <w:r w:rsidRPr="00DB7F85">
        <w:rPr>
          <w:lang w:val="en-US"/>
        </w:rPr>
        <w:t>2</w:t>
      </w:r>
      <w:r w:rsidR="00554FE8" w:rsidRPr="00160CB8">
        <w:rPr>
          <w:lang w:val="en-US"/>
        </w:rPr>
        <w:t>)nocturia</w:t>
      </w:r>
    </w:p>
    <w:p w:rsidR="00554FE8" w:rsidRPr="00160CB8" w:rsidRDefault="00D66923" w:rsidP="00554FE8">
      <w:pPr>
        <w:jc w:val="both"/>
        <w:rPr>
          <w:lang w:val="en-US"/>
        </w:rPr>
      </w:pPr>
      <w:r w:rsidRPr="00DB7F85">
        <w:rPr>
          <w:lang w:val="en-US"/>
        </w:rPr>
        <w:t>3</w:t>
      </w:r>
      <w:r w:rsidR="00554FE8" w:rsidRPr="00160CB8">
        <w:rPr>
          <w:lang w:val="en-US"/>
        </w:rPr>
        <w:t>)oliguria</w:t>
      </w:r>
    </w:p>
    <w:p w:rsidR="00554FE8" w:rsidRPr="00160CB8" w:rsidRDefault="00D66923" w:rsidP="00554FE8">
      <w:pPr>
        <w:jc w:val="both"/>
        <w:rPr>
          <w:lang w:val="en-US"/>
        </w:rPr>
      </w:pPr>
      <w:r w:rsidRPr="00DB7F85">
        <w:rPr>
          <w:lang w:val="en-US"/>
        </w:rPr>
        <w:t>4</w:t>
      </w:r>
      <w:r w:rsidR="00554FE8" w:rsidRPr="00160CB8">
        <w:rPr>
          <w:lang w:val="en-US"/>
        </w:rPr>
        <w:t>)polyuria</w:t>
      </w:r>
    </w:p>
    <w:p w:rsidR="00554FE8" w:rsidRPr="00160CB8" w:rsidRDefault="00DB7F85" w:rsidP="00554FE8">
      <w:pPr>
        <w:jc w:val="both"/>
        <w:rPr>
          <w:lang w:val="en-US"/>
        </w:rPr>
      </w:pPr>
      <w:r w:rsidRPr="00DB7F85">
        <w:rPr>
          <w:lang w:val="en-US"/>
        </w:rPr>
        <w:t>16</w:t>
      </w:r>
      <w:r w:rsidR="00554FE8" w:rsidRPr="00160CB8">
        <w:rPr>
          <w:lang w:val="en-US"/>
        </w:rPr>
        <w:t>4 Normal platelet count (in 1 l):</w:t>
      </w:r>
    </w:p>
    <w:p w:rsidR="00554FE8" w:rsidRPr="00160CB8" w:rsidRDefault="00D66923" w:rsidP="00554FE8">
      <w:pPr>
        <w:jc w:val="both"/>
        <w:rPr>
          <w:lang w:val="en-US"/>
        </w:rPr>
      </w:pPr>
      <w:r w:rsidRPr="00DB7F85">
        <w:rPr>
          <w:lang w:val="en-US"/>
        </w:rPr>
        <w:t>1</w:t>
      </w:r>
      <w:r w:rsidR="00554FE8" w:rsidRPr="00160CB8">
        <w:rPr>
          <w:lang w:val="en-US"/>
        </w:rPr>
        <w:t>)60-80 x 109</w:t>
      </w:r>
    </w:p>
    <w:p w:rsidR="00554FE8" w:rsidRPr="00160CB8" w:rsidRDefault="00D66923" w:rsidP="00554FE8">
      <w:pPr>
        <w:jc w:val="both"/>
        <w:rPr>
          <w:lang w:val="en-US"/>
        </w:rPr>
      </w:pPr>
      <w:r w:rsidRPr="00DB7F85">
        <w:rPr>
          <w:lang w:val="en-US"/>
        </w:rPr>
        <w:t>2</w:t>
      </w:r>
      <w:r w:rsidR="00554FE8" w:rsidRPr="00160CB8">
        <w:rPr>
          <w:lang w:val="en-US"/>
        </w:rPr>
        <w:t>)60-80 x 1012</w:t>
      </w:r>
    </w:p>
    <w:p w:rsidR="00554FE8" w:rsidRPr="00160CB8" w:rsidRDefault="00D66923" w:rsidP="00554FE8">
      <w:pPr>
        <w:jc w:val="both"/>
        <w:rPr>
          <w:lang w:val="en-US"/>
        </w:rPr>
      </w:pPr>
      <w:r w:rsidRPr="00DB7F85">
        <w:rPr>
          <w:lang w:val="en-US"/>
        </w:rPr>
        <w:t>3</w:t>
      </w:r>
      <w:r w:rsidR="00554FE8" w:rsidRPr="00160CB8">
        <w:rPr>
          <w:lang w:val="en-US"/>
        </w:rPr>
        <w:t>)180-320 x 109</w:t>
      </w:r>
    </w:p>
    <w:p w:rsidR="00554FE8" w:rsidRPr="00160CB8" w:rsidRDefault="00D66923" w:rsidP="00554FE8">
      <w:pPr>
        <w:jc w:val="both"/>
        <w:rPr>
          <w:lang w:val="en-US"/>
        </w:rPr>
      </w:pPr>
      <w:r w:rsidRPr="00DB7F85">
        <w:rPr>
          <w:lang w:val="en-US"/>
        </w:rPr>
        <w:t>4</w:t>
      </w:r>
      <w:r w:rsidR="00554FE8" w:rsidRPr="00160CB8">
        <w:rPr>
          <w:lang w:val="en-US"/>
        </w:rPr>
        <w:t>)180-320 x 1012</w:t>
      </w:r>
    </w:p>
    <w:p w:rsidR="00554FE8" w:rsidRPr="00160CB8" w:rsidRDefault="00DB7F85" w:rsidP="00554FE8">
      <w:pPr>
        <w:jc w:val="both"/>
        <w:rPr>
          <w:lang w:val="en-US"/>
        </w:rPr>
      </w:pPr>
      <w:r w:rsidRPr="00DB7F85">
        <w:rPr>
          <w:lang w:val="en-US"/>
        </w:rPr>
        <w:t>16</w:t>
      </w:r>
      <w:r w:rsidR="00554FE8" w:rsidRPr="00160CB8">
        <w:rPr>
          <w:lang w:val="en-US"/>
        </w:rPr>
        <w:t>5 From what BP level (nowadays) hypertension is detected:</w:t>
      </w:r>
    </w:p>
    <w:p w:rsidR="00554FE8" w:rsidRPr="00D66923" w:rsidRDefault="00D66923" w:rsidP="00554FE8">
      <w:pPr>
        <w:jc w:val="both"/>
        <w:rPr>
          <w:lang w:val="en-US"/>
        </w:rPr>
      </w:pPr>
      <w:r w:rsidRPr="00D66923">
        <w:rPr>
          <w:lang w:val="en-US"/>
        </w:rPr>
        <w:t>1</w:t>
      </w:r>
      <w:r w:rsidR="00554FE8" w:rsidRPr="00D66923">
        <w:rPr>
          <w:lang w:val="en-US"/>
        </w:rPr>
        <w:t xml:space="preserve">)140 / 90 </w:t>
      </w:r>
      <w:r w:rsidR="00554FE8" w:rsidRPr="00160CB8">
        <w:rPr>
          <w:lang w:val="en-US"/>
        </w:rPr>
        <w:t>mm</w:t>
      </w:r>
      <w:r w:rsidR="00554FE8" w:rsidRPr="00D66923">
        <w:rPr>
          <w:lang w:val="en-US"/>
        </w:rPr>
        <w:t xml:space="preserve"> </w:t>
      </w:r>
      <w:r w:rsidR="00554FE8" w:rsidRPr="00160CB8">
        <w:rPr>
          <w:lang w:val="en-US"/>
        </w:rPr>
        <w:t>Hg</w:t>
      </w:r>
    </w:p>
    <w:p w:rsidR="00554FE8" w:rsidRPr="00D66923" w:rsidRDefault="00D66923" w:rsidP="00554FE8">
      <w:pPr>
        <w:jc w:val="both"/>
        <w:rPr>
          <w:lang w:val="en-US"/>
        </w:rPr>
      </w:pPr>
      <w:r w:rsidRPr="00D66923">
        <w:rPr>
          <w:lang w:val="en-US"/>
        </w:rPr>
        <w:t>2</w:t>
      </w:r>
      <w:r w:rsidR="00554FE8" w:rsidRPr="00D66923">
        <w:rPr>
          <w:lang w:val="en-US"/>
        </w:rPr>
        <w:t xml:space="preserve">)130 / 85 </w:t>
      </w:r>
      <w:r w:rsidR="00554FE8" w:rsidRPr="00160CB8">
        <w:rPr>
          <w:lang w:val="en-US"/>
        </w:rPr>
        <w:t>mm</w:t>
      </w:r>
      <w:r w:rsidR="00554FE8" w:rsidRPr="00D66923">
        <w:rPr>
          <w:lang w:val="en-US"/>
        </w:rPr>
        <w:t xml:space="preserve"> </w:t>
      </w:r>
      <w:r w:rsidR="00554FE8" w:rsidRPr="00160CB8">
        <w:rPr>
          <w:lang w:val="en-US"/>
        </w:rPr>
        <w:t>Hg</w:t>
      </w:r>
    </w:p>
    <w:p w:rsidR="00554FE8" w:rsidRPr="00D66923" w:rsidRDefault="00D66923" w:rsidP="00554FE8">
      <w:pPr>
        <w:jc w:val="both"/>
        <w:rPr>
          <w:lang w:val="en-US"/>
        </w:rPr>
      </w:pPr>
      <w:r w:rsidRPr="00D66923">
        <w:rPr>
          <w:lang w:val="en-US"/>
        </w:rPr>
        <w:lastRenderedPageBreak/>
        <w:t>3</w:t>
      </w:r>
      <w:r w:rsidR="00554FE8" w:rsidRPr="00D66923">
        <w:rPr>
          <w:lang w:val="en-US"/>
        </w:rPr>
        <w:t xml:space="preserve">)120 / 80 </w:t>
      </w:r>
      <w:r w:rsidR="00554FE8" w:rsidRPr="00160CB8">
        <w:rPr>
          <w:lang w:val="en-US"/>
        </w:rPr>
        <w:t>mm</w:t>
      </w:r>
      <w:r w:rsidR="00554FE8" w:rsidRPr="00D66923">
        <w:rPr>
          <w:lang w:val="en-US"/>
        </w:rPr>
        <w:t xml:space="preserve"> </w:t>
      </w:r>
      <w:r w:rsidR="00554FE8" w:rsidRPr="00160CB8">
        <w:rPr>
          <w:lang w:val="en-US"/>
        </w:rPr>
        <w:t>Hg</w:t>
      </w:r>
    </w:p>
    <w:p w:rsidR="00554FE8" w:rsidRPr="00160CB8" w:rsidRDefault="00D66923" w:rsidP="00554FE8">
      <w:pPr>
        <w:jc w:val="both"/>
        <w:rPr>
          <w:lang w:val="en-US"/>
        </w:rPr>
      </w:pPr>
      <w:r w:rsidRPr="00DB7F85">
        <w:rPr>
          <w:lang w:val="en-US"/>
        </w:rPr>
        <w:t>4</w:t>
      </w:r>
      <w:r w:rsidR="00554FE8" w:rsidRPr="00160CB8">
        <w:rPr>
          <w:lang w:val="en-US"/>
        </w:rPr>
        <w:t>)160 / 95 mm Hg</w:t>
      </w:r>
    </w:p>
    <w:p w:rsidR="00554FE8" w:rsidRPr="00160CB8" w:rsidRDefault="00D66923" w:rsidP="00554FE8">
      <w:pPr>
        <w:jc w:val="both"/>
        <w:rPr>
          <w:lang w:val="en-US"/>
        </w:rPr>
      </w:pPr>
      <w:r w:rsidRPr="00DB7F85">
        <w:rPr>
          <w:lang w:val="en-US"/>
        </w:rPr>
        <w:t>5</w:t>
      </w:r>
      <w:r w:rsidR="00554FE8" w:rsidRPr="00160CB8">
        <w:rPr>
          <w:lang w:val="en-US"/>
        </w:rPr>
        <w:t>)110 / 75 mm Hg</w:t>
      </w:r>
    </w:p>
    <w:p w:rsidR="00554FE8" w:rsidRPr="00160CB8" w:rsidRDefault="00DB7F85" w:rsidP="00554FE8">
      <w:pPr>
        <w:jc w:val="both"/>
        <w:rPr>
          <w:lang w:val="en-US"/>
        </w:rPr>
      </w:pPr>
      <w:r w:rsidRPr="00DB7F85">
        <w:rPr>
          <w:lang w:val="en-US"/>
        </w:rPr>
        <w:t>16</w:t>
      </w:r>
      <w:r w:rsidR="00554FE8" w:rsidRPr="00160CB8">
        <w:rPr>
          <w:lang w:val="en-US"/>
        </w:rPr>
        <w:t>6 Internal jugular vein pressure determines pressure of:</w:t>
      </w:r>
    </w:p>
    <w:p w:rsidR="00554FE8" w:rsidRPr="00DB7F85" w:rsidRDefault="00D66923" w:rsidP="00554FE8">
      <w:pPr>
        <w:jc w:val="both"/>
        <w:rPr>
          <w:lang w:val="en-US"/>
        </w:rPr>
      </w:pPr>
      <w:r w:rsidRPr="00DB7F85">
        <w:rPr>
          <w:lang w:val="en-US"/>
        </w:rPr>
        <w:t>1</w:t>
      </w:r>
      <w:r w:rsidR="00554FE8" w:rsidRPr="00DB7F85">
        <w:rPr>
          <w:lang w:val="en-US"/>
        </w:rPr>
        <w:t>)</w:t>
      </w:r>
      <w:r w:rsidR="00554FE8" w:rsidRPr="00160CB8">
        <w:rPr>
          <w:lang w:val="en-US"/>
        </w:rPr>
        <w:t>RA</w:t>
      </w:r>
    </w:p>
    <w:p w:rsidR="00554FE8" w:rsidRPr="00DB7F85" w:rsidRDefault="00D66923" w:rsidP="00554FE8">
      <w:pPr>
        <w:jc w:val="both"/>
        <w:rPr>
          <w:lang w:val="en-US"/>
        </w:rPr>
      </w:pPr>
      <w:r w:rsidRPr="00DB7F85">
        <w:rPr>
          <w:lang w:val="en-US"/>
        </w:rPr>
        <w:t>2</w:t>
      </w:r>
      <w:r w:rsidR="00554FE8" w:rsidRPr="00DB7F85">
        <w:rPr>
          <w:lang w:val="en-US"/>
        </w:rPr>
        <w:t>)</w:t>
      </w:r>
      <w:r w:rsidR="00554FE8" w:rsidRPr="00160CB8">
        <w:rPr>
          <w:lang w:val="en-US"/>
        </w:rPr>
        <w:t>LA</w:t>
      </w:r>
    </w:p>
    <w:p w:rsidR="00554FE8" w:rsidRPr="00DB7F85" w:rsidRDefault="00D66923" w:rsidP="00554FE8">
      <w:pPr>
        <w:jc w:val="both"/>
        <w:rPr>
          <w:lang w:val="en-US"/>
        </w:rPr>
      </w:pPr>
      <w:r w:rsidRPr="00DB7F85">
        <w:rPr>
          <w:lang w:val="en-US"/>
        </w:rPr>
        <w:t>3</w:t>
      </w:r>
      <w:r w:rsidR="00554FE8" w:rsidRPr="00DB7F85">
        <w:rPr>
          <w:lang w:val="en-US"/>
        </w:rPr>
        <w:t>)</w:t>
      </w:r>
      <w:r w:rsidR="00554FE8" w:rsidRPr="00160CB8">
        <w:rPr>
          <w:lang w:val="en-US"/>
        </w:rPr>
        <w:t>RV</w:t>
      </w:r>
    </w:p>
    <w:p w:rsidR="00554FE8" w:rsidRPr="00DB7F85" w:rsidRDefault="00D66923" w:rsidP="00554FE8">
      <w:pPr>
        <w:jc w:val="both"/>
        <w:rPr>
          <w:lang w:val="en-US"/>
        </w:rPr>
      </w:pPr>
      <w:r w:rsidRPr="00DB7F85">
        <w:rPr>
          <w:lang w:val="en-US"/>
        </w:rPr>
        <w:t>4</w:t>
      </w:r>
      <w:r w:rsidR="00554FE8" w:rsidRPr="00DB7F85">
        <w:rPr>
          <w:lang w:val="en-US"/>
        </w:rPr>
        <w:t>)</w:t>
      </w:r>
      <w:r w:rsidR="00554FE8" w:rsidRPr="00160CB8">
        <w:rPr>
          <w:lang w:val="en-US"/>
        </w:rPr>
        <w:t>LV</w:t>
      </w:r>
    </w:p>
    <w:p w:rsidR="00554FE8" w:rsidRPr="00160CB8" w:rsidRDefault="00DB7F85" w:rsidP="00554FE8">
      <w:pPr>
        <w:jc w:val="both"/>
        <w:rPr>
          <w:lang w:val="en-US"/>
        </w:rPr>
      </w:pPr>
      <w:r w:rsidRPr="00DB7F85">
        <w:rPr>
          <w:lang w:val="en-US"/>
        </w:rPr>
        <w:t>16</w:t>
      </w:r>
      <w:r w:rsidR="00554FE8" w:rsidRPr="00160CB8">
        <w:rPr>
          <w:lang w:val="en-US"/>
        </w:rPr>
        <w:t>7 The upper level of leukocytes normal amount according to Nechiporenko test is:</w:t>
      </w:r>
    </w:p>
    <w:p w:rsidR="00554FE8" w:rsidRPr="00160CB8" w:rsidRDefault="00D66923" w:rsidP="00554FE8">
      <w:pPr>
        <w:jc w:val="both"/>
        <w:rPr>
          <w:lang w:val="en-US"/>
        </w:rPr>
      </w:pPr>
      <w:r w:rsidRPr="00D66923">
        <w:rPr>
          <w:lang w:val="en-US"/>
        </w:rPr>
        <w:t>1</w:t>
      </w:r>
      <w:r w:rsidR="00554FE8" w:rsidRPr="00160CB8">
        <w:rPr>
          <w:lang w:val="en-US"/>
        </w:rPr>
        <w:t xml:space="preserve">)15000 in 1 ml of urine </w:t>
      </w:r>
    </w:p>
    <w:p w:rsidR="00554FE8" w:rsidRPr="00160CB8" w:rsidRDefault="00D66923" w:rsidP="00554FE8">
      <w:pPr>
        <w:jc w:val="both"/>
        <w:rPr>
          <w:lang w:val="en-US"/>
        </w:rPr>
      </w:pPr>
      <w:r w:rsidRPr="00D66923">
        <w:rPr>
          <w:lang w:val="en-US"/>
        </w:rPr>
        <w:t>2</w:t>
      </w:r>
      <w:r w:rsidR="00554FE8" w:rsidRPr="00160CB8">
        <w:rPr>
          <w:lang w:val="en-US"/>
        </w:rPr>
        <w:t xml:space="preserve">)20000 in 1 ml of urine </w:t>
      </w:r>
    </w:p>
    <w:p w:rsidR="00554FE8" w:rsidRPr="00160CB8" w:rsidRDefault="00D66923" w:rsidP="00554FE8">
      <w:pPr>
        <w:jc w:val="both"/>
        <w:rPr>
          <w:lang w:val="en-US"/>
        </w:rPr>
      </w:pPr>
      <w:r w:rsidRPr="00D66923">
        <w:rPr>
          <w:lang w:val="en-US"/>
        </w:rPr>
        <w:t>3</w:t>
      </w:r>
      <w:r w:rsidR="00554FE8" w:rsidRPr="00160CB8">
        <w:rPr>
          <w:lang w:val="en-US"/>
        </w:rPr>
        <w:t xml:space="preserve">)4000 in 1 ml of urine </w:t>
      </w:r>
    </w:p>
    <w:p w:rsidR="00554FE8" w:rsidRPr="00160CB8" w:rsidRDefault="00D66923" w:rsidP="00554FE8">
      <w:pPr>
        <w:jc w:val="both"/>
        <w:rPr>
          <w:lang w:val="en-US"/>
        </w:rPr>
      </w:pPr>
      <w:r w:rsidRPr="00D66923">
        <w:rPr>
          <w:lang w:val="en-US"/>
        </w:rPr>
        <w:t>4</w:t>
      </w:r>
      <w:r w:rsidR="00554FE8" w:rsidRPr="00160CB8">
        <w:rPr>
          <w:lang w:val="en-US"/>
        </w:rPr>
        <w:t xml:space="preserve">)8000 in 1 ml of urine </w:t>
      </w:r>
    </w:p>
    <w:p w:rsidR="00554FE8" w:rsidRPr="00160CB8" w:rsidRDefault="00D66923" w:rsidP="00554FE8">
      <w:pPr>
        <w:jc w:val="both"/>
        <w:rPr>
          <w:lang w:val="en-US"/>
        </w:rPr>
      </w:pPr>
      <w:r w:rsidRPr="00DB7F85">
        <w:rPr>
          <w:lang w:val="en-US"/>
        </w:rPr>
        <w:t>5</w:t>
      </w:r>
      <w:r w:rsidR="00554FE8" w:rsidRPr="00160CB8">
        <w:rPr>
          <w:lang w:val="en-US"/>
        </w:rPr>
        <w:t>)10000 in 1 ml of urine</w:t>
      </w:r>
    </w:p>
    <w:p w:rsidR="00554FE8" w:rsidRPr="00160CB8" w:rsidRDefault="00DB7F85" w:rsidP="00554FE8">
      <w:pPr>
        <w:rPr>
          <w:lang w:val="en-US"/>
        </w:rPr>
      </w:pPr>
      <w:r w:rsidRPr="00DB7F85">
        <w:rPr>
          <w:lang w:val="en-US"/>
        </w:rPr>
        <w:t>16</w:t>
      </w:r>
      <w:r w:rsidR="00554FE8" w:rsidRPr="00160CB8">
        <w:rPr>
          <w:lang w:val="en-US"/>
        </w:rPr>
        <w:t>8 The most important function of the heart for ECG recording is:</w:t>
      </w:r>
    </w:p>
    <w:p w:rsidR="00554FE8" w:rsidRPr="00160CB8" w:rsidRDefault="00D66923" w:rsidP="00554FE8">
      <w:pPr>
        <w:rPr>
          <w:lang w:val="en-US"/>
        </w:rPr>
      </w:pPr>
      <w:r w:rsidRPr="00DB7F85">
        <w:rPr>
          <w:lang w:val="en-US"/>
        </w:rPr>
        <w:t>1</w:t>
      </w:r>
      <w:r w:rsidR="00554FE8" w:rsidRPr="00160CB8">
        <w:rPr>
          <w:lang w:val="en-US"/>
        </w:rPr>
        <w:t>)tonicity</w:t>
      </w:r>
    </w:p>
    <w:p w:rsidR="00554FE8" w:rsidRPr="00160CB8" w:rsidRDefault="00D66923" w:rsidP="00554FE8">
      <w:pPr>
        <w:rPr>
          <w:lang w:val="en-US"/>
        </w:rPr>
      </w:pPr>
      <w:r w:rsidRPr="00DB7F85">
        <w:rPr>
          <w:lang w:val="en-US"/>
        </w:rPr>
        <w:t>2</w:t>
      </w:r>
      <w:r w:rsidR="00554FE8" w:rsidRPr="00160CB8">
        <w:rPr>
          <w:lang w:val="en-US"/>
        </w:rPr>
        <w:t>)contractility</w:t>
      </w:r>
    </w:p>
    <w:p w:rsidR="00554FE8" w:rsidRPr="00160CB8" w:rsidRDefault="00D66923" w:rsidP="00554FE8">
      <w:pPr>
        <w:rPr>
          <w:lang w:val="en-US"/>
        </w:rPr>
      </w:pPr>
      <w:r w:rsidRPr="00DB7F85">
        <w:rPr>
          <w:lang w:val="en-US"/>
        </w:rPr>
        <w:t>3</w:t>
      </w:r>
      <w:r w:rsidR="00554FE8" w:rsidRPr="00160CB8">
        <w:rPr>
          <w:lang w:val="en-US"/>
        </w:rPr>
        <w:t>)excitability</w:t>
      </w:r>
    </w:p>
    <w:p w:rsidR="00554FE8" w:rsidRPr="00160CB8" w:rsidRDefault="00DB7F85" w:rsidP="00554FE8">
      <w:pPr>
        <w:rPr>
          <w:lang w:val="en-US"/>
        </w:rPr>
      </w:pPr>
      <w:r w:rsidRPr="00DB7F85">
        <w:rPr>
          <w:lang w:val="en-US"/>
        </w:rPr>
        <w:t>16</w:t>
      </w:r>
      <w:r w:rsidR="00554FE8" w:rsidRPr="00160CB8">
        <w:rPr>
          <w:lang w:val="en-US"/>
        </w:rPr>
        <w:t>9 normal ECG consists of:</w:t>
      </w:r>
    </w:p>
    <w:p w:rsidR="00554FE8" w:rsidRPr="00160CB8" w:rsidRDefault="00D66923" w:rsidP="00554FE8">
      <w:pPr>
        <w:rPr>
          <w:lang w:val="en-US"/>
        </w:rPr>
      </w:pPr>
      <w:r w:rsidRPr="00D66923">
        <w:rPr>
          <w:lang w:val="en-US"/>
        </w:rPr>
        <w:t>1</w:t>
      </w:r>
      <w:r w:rsidR="00554FE8" w:rsidRPr="00160CB8">
        <w:rPr>
          <w:lang w:val="en-US"/>
        </w:rPr>
        <w:t>)waves</w:t>
      </w:r>
    </w:p>
    <w:p w:rsidR="00554FE8" w:rsidRPr="00160CB8" w:rsidRDefault="00D66923" w:rsidP="00554FE8">
      <w:pPr>
        <w:rPr>
          <w:lang w:val="en-US"/>
        </w:rPr>
      </w:pPr>
      <w:r w:rsidRPr="00D66923">
        <w:rPr>
          <w:lang w:val="en-US"/>
        </w:rPr>
        <w:t>2</w:t>
      </w:r>
      <w:r w:rsidR="00554FE8" w:rsidRPr="00160CB8">
        <w:rPr>
          <w:lang w:val="en-US"/>
        </w:rPr>
        <w:t>)potentials</w:t>
      </w:r>
    </w:p>
    <w:p w:rsidR="00554FE8" w:rsidRPr="00160CB8" w:rsidRDefault="00D66923" w:rsidP="00554FE8">
      <w:pPr>
        <w:rPr>
          <w:lang w:val="en-US"/>
        </w:rPr>
      </w:pPr>
      <w:r w:rsidRPr="00D66923">
        <w:rPr>
          <w:lang w:val="en-US"/>
        </w:rPr>
        <w:t>3</w:t>
      </w:r>
      <w:r w:rsidR="00554FE8" w:rsidRPr="00160CB8">
        <w:rPr>
          <w:lang w:val="en-US"/>
        </w:rPr>
        <w:t>)segments</w:t>
      </w:r>
    </w:p>
    <w:p w:rsidR="00554FE8" w:rsidRPr="00160CB8" w:rsidRDefault="00D66923" w:rsidP="00554FE8">
      <w:pPr>
        <w:rPr>
          <w:lang w:val="en-US"/>
        </w:rPr>
      </w:pPr>
      <w:r w:rsidRPr="00D66923">
        <w:rPr>
          <w:lang w:val="en-US"/>
        </w:rPr>
        <w:t>4</w:t>
      </w:r>
      <w:r w:rsidR="00554FE8" w:rsidRPr="00160CB8">
        <w:rPr>
          <w:lang w:val="en-US"/>
        </w:rPr>
        <w:t>)all of the above</w:t>
      </w:r>
    </w:p>
    <w:p w:rsidR="00554FE8" w:rsidRPr="00160CB8" w:rsidRDefault="00DB7F85" w:rsidP="00554FE8">
      <w:pPr>
        <w:rPr>
          <w:lang w:val="en-US"/>
        </w:rPr>
      </w:pPr>
      <w:r w:rsidRPr="00DB7F85">
        <w:rPr>
          <w:lang w:val="en-US"/>
        </w:rPr>
        <w:t>17</w:t>
      </w:r>
      <w:r w:rsidR="00554FE8" w:rsidRPr="00160CB8">
        <w:rPr>
          <w:lang w:val="en-US"/>
        </w:rPr>
        <w:t>0 Heart rate in paroxysmal tachycardia:</w:t>
      </w:r>
    </w:p>
    <w:p w:rsidR="00554FE8" w:rsidRPr="00160CB8" w:rsidRDefault="00D66923" w:rsidP="00554FE8">
      <w:pPr>
        <w:rPr>
          <w:lang w:val="en-US"/>
        </w:rPr>
      </w:pPr>
      <w:r w:rsidRPr="00DB7F85">
        <w:rPr>
          <w:lang w:val="en-US"/>
        </w:rPr>
        <w:t>1</w:t>
      </w:r>
      <w:r w:rsidR="00554FE8" w:rsidRPr="00160CB8">
        <w:rPr>
          <w:lang w:val="en-US"/>
        </w:rPr>
        <w:t>)more than 100</w:t>
      </w:r>
    </w:p>
    <w:p w:rsidR="00554FE8" w:rsidRPr="00160CB8" w:rsidRDefault="00D66923" w:rsidP="00554FE8">
      <w:pPr>
        <w:rPr>
          <w:lang w:val="en-US"/>
        </w:rPr>
      </w:pPr>
      <w:r w:rsidRPr="00DB7F85">
        <w:rPr>
          <w:lang w:val="en-US"/>
        </w:rPr>
        <w:t>2</w:t>
      </w:r>
      <w:r w:rsidR="00554FE8" w:rsidRPr="00160CB8">
        <w:rPr>
          <w:lang w:val="en-US"/>
        </w:rPr>
        <w:t>)120 – 140</w:t>
      </w:r>
    </w:p>
    <w:p w:rsidR="00554FE8" w:rsidRPr="00160CB8" w:rsidRDefault="00D66923" w:rsidP="00554FE8">
      <w:pPr>
        <w:rPr>
          <w:lang w:val="en-US"/>
        </w:rPr>
      </w:pPr>
      <w:r w:rsidRPr="00DB7F85">
        <w:rPr>
          <w:lang w:val="en-US"/>
        </w:rPr>
        <w:t>3</w:t>
      </w:r>
      <w:r w:rsidR="00554FE8" w:rsidRPr="00160CB8">
        <w:rPr>
          <w:lang w:val="en-US"/>
        </w:rPr>
        <w:t>)140 – 250</w:t>
      </w:r>
    </w:p>
    <w:p w:rsidR="00554FE8" w:rsidRPr="00160CB8" w:rsidRDefault="00DB7F85" w:rsidP="00554FE8">
      <w:pPr>
        <w:rPr>
          <w:lang w:val="en-US"/>
        </w:rPr>
      </w:pPr>
      <w:r w:rsidRPr="00DB7F85">
        <w:rPr>
          <w:lang w:val="en-US"/>
        </w:rPr>
        <w:t>17</w:t>
      </w:r>
      <w:r w:rsidR="00554FE8" w:rsidRPr="00160CB8">
        <w:rPr>
          <w:lang w:val="en-US"/>
        </w:rPr>
        <w:t>1 Sinoauricular block of the second degree on the ECG is characterized by:</w:t>
      </w:r>
    </w:p>
    <w:p w:rsidR="00554FE8" w:rsidRPr="00160CB8" w:rsidRDefault="00D66923" w:rsidP="00554FE8">
      <w:pPr>
        <w:rPr>
          <w:lang w:val="en-US"/>
        </w:rPr>
      </w:pPr>
      <w:r w:rsidRPr="00D66923">
        <w:rPr>
          <w:lang w:val="en-US"/>
        </w:rPr>
        <w:t>1</w:t>
      </w:r>
      <w:r w:rsidR="00554FE8" w:rsidRPr="00160CB8">
        <w:rPr>
          <w:lang w:val="en-US"/>
        </w:rPr>
        <w:t>)the regular rhythm</w:t>
      </w:r>
    </w:p>
    <w:p w:rsidR="00554FE8" w:rsidRPr="00160CB8" w:rsidRDefault="00D66923" w:rsidP="00554FE8">
      <w:pPr>
        <w:rPr>
          <w:lang w:val="en-US"/>
        </w:rPr>
      </w:pPr>
      <w:r w:rsidRPr="00D66923">
        <w:rPr>
          <w:lang w:val="en-US"/>
        </w:rPr>
        <w:t>2</w:t>
      </w:r>
      <w:r w:rsidR="00554FE8" w:rsidRPr="00160CB8">
        <w:rPr>
          <w:lang w:val="en-US"/>
        </w:rPr>
        <w:t>)pauses with P-waves</w:t>
      </w:r>
    </w:p>
    <w:p w:rsidR="00554FE8" w:rsidRPr="00160CB8" w:rsidRDefault="00D66923" w:rsidP="00554FE8">
      <w:pPr>
        <w:rPr>
          <w:lang w:val="en-US"/>
        </w:rPr>
      </w:pPr>
      <w:r w:rsidRPr="00D66923">
        <w:rPr>
          <w:lang w:val="en-US"/>
        </w:rPr>
        <w:t>3</w:t>
      </w:r>
      <w:r w:rsidR="00554FE8" w:rsidRPr="00160CB8">
        <w:rPr>
          <w:lang w:val="en-US"/>
        </w:rPr>
        <w:t>)the presence of pauses without P waves and QRS</w:t>
      </w:r>
    </w:p>
    <w:p w:rsidR="00554FE8" w:rsidRPr="00160CB8" w:rsidRDefault="00DB7F85" w:rsidP="00554FE8">
      <w:pPr>
        <w:rPr>
          <w:lang w:val="en-US"/>
        </w:rPr>
      </w:pPr>
      <w:r w:rsidRPr="00DB7F85">
        <w:rPr>
          <w:lang w:val="en-US"/>
        </w:rPr>
        <w:t>17</w:t>
      </w:r>
      <w:r w:rsidR="00554FE8" w:rsidRPr="00160CB8">
        <w:rPr>
          <w:lang w:val="en-US"/>
        </w:rPr>
        <w:t>2 The most prognostically unfavorable ECG type of right ventricular hypertrophy:</w:t>
      </w:r>
    </w:p>
    <w:p w:rsidR="00554FE8" w:rsidRPr="00160CB8" w:rsidRDefault="00D66923" w:rsidP="00554FE8">
      <w:pPr>
        <w:rPr>
          <w:lang w:val="en-US"/>
        </w:rPr>
      </w:pPr>
      <w:r w:rsidRPr="00D66923">
        <w:rPr>
          <w:lang w:val="en-US"/>
        </w:rPr>
        <w:t>1</w:t>
      </w:r>
      <w:r w:rsidR="00554FE8" w:rsidRPr="00160CB8">
        <w:rPr>
          <w:lang w:val="en-US"/>
        </w:rPr>
        <w:t>)R-type</w:t>
      </w:r>
    </w:p>
    <w:p w:rsidR="00554FE8" w:rsidRPr="00160CB8" w:rsidRDefault="00D66923" w:rsidP="00554FE8">
      <w:pPr>
        <w:rPr>
          <w:lang w:val="en-US"/>
        </w:rPr>
      </w:pPr>
      <w:r w:rsidRPr="00D66923">
        <w:rPr>
          <w:lang w:val="en-US"/>
        </w:rPr>
        <w:t>2</w:t>
      </w:r>
      <w:r w:rsidR="00554FE8" w:rsidRPr="00160CB8">
        <w:rPr>
          <w:lang w:val="en-US"/>
        </w:rPr>
        <w:t>)M-type</w:t>
      </w:r>
    </w:p>
    <w:p w:rsidR="00554FE8" w:rsidRPr="00160CB8" w:rsidRDefault="00D66923" w:rsidP="00554FE8">
      <w:pPr>
        <w:rPr>
          <w:lang w:val="en-US"/>
        </w:rPr>
      </w:pPr>
      <w:r w:rsidRPr="00D66923">
        <w:rPr>
          <w:lang w:val="en-US"/>
        </w:rPr>
        <w:t>3</w:t>
      </w:r>
      <w:r w:rsidR="00554FE8" w:rsidRPr="00160CB8">
        <w:rPr>
          <w:lang w:val="en-US"/>
        </w:rPr>
        <w:t>)S-type</w:t>
      </w:r>
    </w:p>
    <w:p w:rsidR="00554FE8" w:rsidRPr="00160CB8" w:rsidRDefault="00DB7F85" w:rsidP="00554FE8">
      <w:pPr>
        <w:rPr>
          <w:lang w:val="en-US"/>
        </w:rPr>
      </w:pPr>
      <w:r w:rsidRPr="00DB7F85">
        <w:rPr>
          <w:lang w:val="en-US"/>
        </w:rPr>
        <w:t>173</w:t>
      </w:r>
      <w:r w:rsidR="00554FE8" w:rsidRPr="00160CB8">
        <w:rPr>
          <w:lang w:val="en-US"/>
        </w:rPr>
        <w:t>3For A-V first grade block, the PQ interval is:</w:t>
      </w:r>
    </w:p>
    <w:p w:rsidR="00554FE8" w:rsidRPr="00160CB8" w:rsidRDefault="00D66923" w:rsidP="00554FE8">
      <w:pPr>
        <w:rPr>
          <w:lang w:val="en-US"/>
        </w:rPr>
      </w:pPr>
      <w:r w:rsidRPr="00D66923">
        <w:rPr>
          <w:lang w:val="en-US"/>
        </w:rPr>
        <w:t>1</w:t>
      </w:r>
      <w:r w:rsidR="00554FE8" w:rsidRPr="00160CB8">
        <w:rPr>
          <w:lang w:val="en-US"/>
        </w:rPr>
        <w:t>)duration less then 0.2</w:t>
      </w:r>
    </w:p>
    <w:p w:rsidR="00554FE8" w:rsidRPr="00160CB8" w:rsidRDefault="00D66923" w:rsidP="00554FE8">
      <w:pPr>
        <w:rPr>
          <w:lang w:val="en-US"/>
        </w:rPr>
      </w:pPr>
      <w:r w:rsidRPr="00D66923">
        <w:rPr>
          <w:lang w:val="en-US"/>
        </w:rPr>
        <w:t>2</w:t>
      </w:r>
      <w:r w:rsidR="00554FE8" w:rsidRPr="00160CB8">
        <w:rPr>
          <w:lang w:val="en-US"/>
        </w:rPr>
        <w:t>)duration of more than 0.2</w:t>
      </w:r>
    </w:p>
    <w:p w:rsidR="00554FE8" w:rsidRPr="00160CB8" w:rsidRDefault="00DB7F85" w:rsidP="00554FE8">
      <w:pPr>
        <w:rPr>
          <w:lang w:val="en-US"/>
        </w:rPr>
      </w:pPr>
      <w:r w:rsidRPr="00DB7F85">
        <w:rPr>
          <w:lang w:val="en-US"/>
        </w:rPr>
        <w:t>17</w:t>
      </w:r>
      <w:r w:rsidR="00554FE8" w:rsidRPr="00160CB8">
        <w:rPr>
          <w:lang w:val="en-US"/>
        </w:rPr>
        <w:t>4 The PQ interval depends on:</w:t>
      </w:r>
    </w:p>
    <w:p w:rsidR="00554FE8" w:rsidRPr="00160CB8" w:rsidRDefault="00D66923" w:rsidP="00554FE8">
      <w:pPr>
        <w:rPr>
          <w:lang w:val="en-US"/>
        </w:rPr>
      </w:pPr>
      <w:r w:rsidRPr="00DB7F85">
        <w:rPr>
          <w:lang w:val="en-US"/>
        </w:rPr>
        <w:t>1</w:t>
      </w:r>
      <w:r w:rsidR="00554FE8" w:rsidRPr="00160CB8">
        <w:rPr>
          <w:lang w:val="en-US"/>
        </w:rPr>
        <w:t>)gender</w:t>
      </w:r>
    </w:p>
    <w:p w:rsidR="00554FE8" w:rsidRPr="00160CB8" w:rsidRDefault="00D66923" w:rsidP="00554FE8">
      <w:pPr>
        <w:rPr>
          <w:lang w:val="en-US"/>
        </w:rPr>
      </w:pPr>
      <w:r w:rsidRPr="00DB7F85">
        <w:rPr>
          <w:lang w:val="en-US"/>
        </w:rPr>
        <w:t>2</w:t>
      </w:r>
      <w:r w:rsidR="00554FE8" w:rsidRPr="00160CB8">
        <w:rPr>
          <w:lang w:val="en-US"/>
        </w:rPr>
        <w:t>)age</w:t>
      </w:r>
    </w:p>
    <w:p w:rsidR="00554FE8" w:rsidRPr="00160CB8" w:rsidRDefault="00D66923" w:rsidP="00554FE8">
      <w:pPr>
        <w:rPr>
          <w:lang w:val="en-US"/>
        </w:rPr>
      </w:pPr>
      <w:r w:rsidRPr="00DB7F85">
        <w:rPr>
          <w:lang w:val="en-US"/>
        </w:rPr>
        <w:t>3</w:t>
      </w:r>
      <w:r w:rsidR="00554FE8" w:rsidRPr="00160CB8">
        <w:rPr>
          <w:lang w:val="en-US"/>
        </w:rPr>
        <w:t>)heart rate</w:t>
      </w:r>
    </w:p>
    <w:p w:rsidR="00554FE8" w:rsidRPr="00160CB8" w:rsidRDefault="00DB7F85" w:rsidP="00554FE8">
      <w:pPr>
        <w:rPr>
          <w:lang w:val="en-US"/>
        </w:rPr>
      </w:pPr>
      <w:r w:rsidRPr="00DB7F85">
        <w:rPr>
          <w:lang w:val="en-US"/>
        </w:rPr>
        <w:t>17</w:t>
      </w:r>
      <w:r w:rsidR="00554FE8" w:rsidRPr="00160CB8">
        <w:rPr>
          <w:lang w:val="en-US"/>
        </w:rPr>
        <w:t>5 The main sign of ventricular extrasystole:</w:t>
      </w:r>
    </w:p>
    <w:p w:rsidR="00554FE8" w:rsidRPr="00160CB8" w:rsidRDefault="008D0FB3" w:rsidP="00554FE8">
      <w:pPr>
        <w:rPr>
          <w:lang w:val="en-US"/>
        </w:rPr>
      </w:pPr>
      <w:r w:rsidRPr="008D0FB3">
        <w:rPr>
          <w:lang w:val="en-US"/>
        </w:rPr>
        <w:t>1</w:t>
      </w:r>
      <w:r w:rsidR="00554FE8" w:rsidRPr="00160CB8">
        <w:rPr>
          <w:lang w:val="en-US"/>
        </w:rPr>
        <w:t>)wide, deformed QRS</w:t>
      </w:r>
    </w:p>
    <w:p w:rsidR="00554FE8" w:rsidRPr="00160CB8" w:rsidRDefault="008D0FB3" w:rsidP="00554FE8">
      <w:pPr>
        <w:rPr>
          <w:lang w:val="en-US"/>
        </w:rPr>
      </w:pPr>
      <w:r w:rsidRPr="008D0FB3">
        <w:rPr>
          <w:lang w:val="en-US"/>
        </w:rPr>
        <w:t>2</w:t>
      </w:r>
      <w:r w:rsidR="00554FE8" w:rsidRPr="00160CB8">
        <w:rPr>
          <w:lang w:val="en-US"/>
        </w:rPr>
        <w:t>)no R wave</w:t>
      </w:r>
    </w:p>
    <w:p w:rsidR="00554FE8" w:rsidRPr="00160CB8" w:rsidRDefault="008D0FB3" w:rsidP="00554FE8">
      <w:pPr>
        <w:rPr>
          <w:lang w:val="en-US"/>
        </w:rPr>
      </w:pPr>
      <w:r w:rsidRPr="008D0FB3">
        <w:rPr>
          <w:lang w:val="en-US"/>
        </w:rPr>
        <w:t>3</w:t>
      </w:r>
      <w:r w:rsidR="00554FE8" w:rsidRPr="00160CB8">
        <w:rPr>
          <w:lang w:val="en-US"/>
        </w:rPr>
        <w:t>)presence of a post-extrasystolic pause</w:t>
      </w:r>
    </w:p>
    <w:p w:rsidR="00554FE8" w:rsidRPr="00160CB8" w:rsidRDefault="00DB7F85" w:rsidP="00554FE8">
      <w:pPr>
        <w:rPr>
          <w:lang w:val="en-US"/>
        </w:rPr>
      </w:pPr>
      <w:r w:rsidRPr="00DB7F85">
        <w:rPr>
          <w:lang w:val="en-US"/>
        </w:rPr>
        <w:t>17</w:t>
      </w:r>
      <w:r w:rsidR="00554FE8" w:rsidRPr="00160CB8">
        <w:rPr>
          <w:lang w:val="en-US"/>
        </w:rPr>
        <w:t>6 Sino-auricular blockade of I degree:</w:t>
      </w:r>
    </w:p>
    <w:p w:rsidR="00554FE8" w:rsidRPr="00160CB8" w:rsidRDefault="008D0FB3" w:rsidP="00554FE8">
      <w:pPr>
        <w:rPr>
          <w:lang w:val="en-US"/>
        </w:rPr>
      </w:pPr>
      <w:r w:rsidRPr="008D0FB3">
        <w:rPr>
          <w:lang w:val="en-US"/>
        </w:rPr>
        <w:t>1</w:t>
      </w:r>
      <w:r w:rsidR="00554FE8" w:rsidRPr="00160CB8">
        <w:rPr>
          <w:lang w:val="en-US"/>
        </w:rPr>
        <w:t>)has ECG criteria</w:t>
      </w:r>
    </w:p>
    <w:p w:rsidR="00554FE8" w:rsidRPr="00160CB8" w:rsidRDefault="008D0FB3" w:rsidP="00554FE8">
      <w:pPr>
        <w:rPr>
          <w:lang w:val="en-US"/>
        </w:rPr>
      </w:pPr>
      <w:r w:rsidRPr="008D0FB3">
        <w:rPr>
          <w:lang w:val="en-US"/>
        </w:rPr>
        <w:t>2</w:t>
      </w:r>
      <w:r w:rsidR="00554FE8" w:rsidRPr="00160CB8">
        <w:rPr>
          <w:lang w:val="en-US"/>
        </w:rPr>
        <w:t>)does not have ECG criteria</w:t>
      </w:r>
    </w:p>
    <w:p w:rsidR="00554FE8" w:rsidRPr="00160CB8" w:rsidRDefault="00DB7F85" w:rsidP="00554FE8">
      <w:pPr>
        <w:rPr>
          <w:lang w:val="en-US"/>
        </w:rPr>
      </w:pPr>
      <w:r w:rsidRPr="00DB7F85">
        <w:rPr>
          <w:lang w:val="en-US"/>
        </w:rPr>
        <w:t>17</w:t>
      </w:r>
      <w:r w:rsidR="00554FE8" w:rsidRPr="00160CB8">
        <w:rPr>
          <w:lang w:val="en-US"/>
        </w:rPr>
        <w:t>7 For all electrolyte abnormalities, the ECG changes are:</w:t>
      </w:r>
    </w:p>
    <w:p w:rsidR="00554FE8" w:rsidRPr="00160CB8" w:rsidRDefault="008D0FB3" w:rsidP="00554FE8">
      <w:pPr>
        <w:rPr>
          <w:lang w:val="en-US"/>
        </w:rPr>
      </w:pPr>
      <w:r w:rsidRPr="008D0FB3">
        <w:rPr>
          <w:lang w:val="en-US"/>
        </w:rPr>
        <w:t>1</w:t>
      </w:r>
      <w:r w:rsidR="00554FE8" w:rsidRPr="00160CB8">
        <w:rPr>
          <w:lang w:val="en-US"/>
        </w:rPr>
        <w:t>)QRS width</w:t>
      </w:r>
    </w:p>
    <w:p w:rsidR="00554FE8" w:rsidRPr="00160CB8" w:rsidRDefault="008D0FB3" w:rsidP="00554FE8">
      <w:pPr>
        <w:rPr>
          <w:lang w:val="en-US"/>
        </w:rPr>
      </w:pPr>
      <w:r w:rsidRPr="008D0FB3">
        <w:rPr>
          <w:lang w:val="en-US"/>
        </w:rPr>
        <w:t>2</w:t>
      </w:r>
      <w:r w:rsidR="00554FE8" w:rsidRPr="00160CB8">
        <w:rPr>
          <w:lang w:val="en-US"/>
        </w:rPr>
        <w:t>)QT changes</w:t>
      </w:r>
    </w:p>
    <w:p w:rsidR="00554FE8" w:rsidRPr="00160CB8" w:rsidRDefault="008D0FB3" w:rsidP="00554FE8">
      <w:pPr>
        <w:rPr>
          <w:lang w:val="en-US"/>
        </w:rPr>
      </w:pPr>
      <w:r w:rsidRPr="008D0FB3">
        <w:rPr>
          <w:lang w:val="en-US"/>
        </w:rPr>
        <w:t>3</w:t>
      </w:r>
      <w:r w:rsidR="00554FE8" w:rsidRPr="00160CB8">
        <w:rPr>
          <w:lang w:val="en-US"/>
        </w:rPr>
        <w:t>)PQ changes</w:t>
      </w:r>
    </w:p>
    <w:p w:rsidR="00554FE8" w:rsidRPr="00160CB8" w:rsidRDefault="008D0FB3" w:rsidP="00554FE8">
      <w:pPr>
        <w:rPr>
          <w:lang w:val="en-US"/>
        </w:rPr>
      </w:pPr>
      <w:r w:rsidRPr="00DB7F85">
        <w:rPr>
          <w:lang w:val="en-US"/>
        </w:rPr>
        <w:t>4</w:t>
      </w:r>
      <w:r w:rsidR="00554FE8" w:rsidRPr="00160CB8">
        <w:rPr>
          <w:lang w:val="en-US"/>
        </w:rPr>
        <w:t>)T changes</w:t>
      </w:r>
    </w:p>
    <w:p w:rsidR="00554FE8" w:rsidRPr="00160CB8" w:rsidRDefault="00DB7F85" w:rsidP="00554FE8">
      <w:pPr>
        <w:rPr>
          <w:lang w:val="en-US"/>
        </w:rPr>
      </w:pPr>
      <w:r w:rsidRPr="00DB7F85">
        <w:rPr>
          <w:lang w:val="en-US"/>
        </w:rPr>
        <w:lastRenderedPageBreak/>
        <w:t>17</w:t>
      </w:r>
      <w:r w:rsidR="00554FE8" w:rsidRPr="00160CB8">
        <w:rPr>
          <w:lang w:val="en-US"/>
        </w:rPr>
        <w:t>8 Name Sokolov-Lyone criterion:</w:t>
      </w:r>
    </w:p>
    <w:p w:rsidR="00554FE8" w:rsidRPr="00160CB8" w:rsidRDefault="008D0FB3" w:rsidP="00554FE8">
      <w:pPr>
        <w:rPr>
          <w:lang w:val="en-US"/>
        </w:rPr>
      </w:pPr>
      <w:r w:rsidRPr="008D0FB3">
        <w:rPr>
          <w:lang w:val="en-US"/>
        </w:rPr>
        <w:t>1</w:t>
      </w:r>
      <w:r w:rsidR="00554FE8" w:rsidRPr="00160CB8">
        <w:rPr>
          <w:lang w:val="en-US"/>
        </w:rPr>
        <w:t>)RV3 + SaVL</w:t>
      </w:r>
    </w:p>
    <w:p w:rsidR="00554FE8" w:rsidRPr="008D0FB3" w:rsidRDefault="008D0FB3" w:rsidP="00554FE8">
      <w:pPr>
        <w:rPr>
          <w:lang w:val="en-US"/>
        </w:rPr>
      </w:pPr>
      <w:r w:rsidRPr="008D0FB3">
        <w:rPr>
          <w:lang w:val="en-US"/>
        </w:rPr>
        <w:t>2</w:t>
      </w:r>
      <w:r w:rsidR="00554FE8" w:rsidRPr="008D0FB3">
        <w:rPr>
          <w:lang w:val="en-US"/>
        </w:rPr>
        <w:t>)</w:t>
      </w:r>
      <w:r w:rsidR="00554FE8" w:rsidRPr="00160CB8">
        <w:rPr>
          <w:lang w:val="en-US"/>
        </w:rPr>
        <w:t>RV</w:t>
      </w:r>
      <w:r w:rsidR="00554FE8" w:rsidRPr="008D0FB3">
        <w:rPr>
          <w:lang w:val="en-US"/>
        </w:rPr>
        <w:t xml:space="preserve">5 + </w:t>
      </w:r>
      <w:r w:rsidR="00554FE8" w:rsidRPr="00160CB8">
        <w:rPr>
          <w:lang w:val="en-US"/>
        </w:rPr>
        <w:t>SV</w:t>
      </w:r>
      <w:r w:rsidR="00554FE8" w:rsidRPr="008D0FB3">
        <w:rPr>
          <w:lang w:val="en-US"/>
        </w:rPr>
        <w:t>1</w:t>
      </w:r>
    </w:p>
    <w:p w:rsidR="00554FE8" w:rsidRPr="008D0FB3" w:rsidRDefault="008D0FB3" w:rsidP="00554FE8">
      <w:pPr>
        <w:rPr>
          <w:lang w:val="en-US"/>
        </w:rPr>
      </w:pPr>
      <w:r w:rsidRPr="008D0FB3">
        <w:rPr>
          <w:lang w:val="en-US"/>
        </w:rPr>
        <w:t>3</w:t>
      </w:r>
      <w:r w:rsidR="00554FE8" w:rsidRPr="008D0FB3">
        <w:rPr>
          <w:lang w:val="en-US"/>
        </w:rPr>
        <w:t>)</w:t>
      </w:r>
      <w:r w:rsidR="00554FE8" w:rsidRPr="00160CB8">
        <w:rPr>
          <w:lang w:val="en-US"/>
        </w:rPr>
        <w:t>R</w:t>
      </w:r>
      <w:r w:rsidR="00554FE8" w:rsidRPr="008D0FB3">
        <w:rPr>
          <w:lang w:val="en-US"/>
        </w:rPr>
        <w:t xml:space="preserve">1 + </w:t>
      </w:r>
      <w:r w:rsidR="00554FE8" w:rsidRPr="00160CB8">
        <w:rPr>
          <w:lang w:val="en-US"/>
        </w:rPr>
        <w:t>SIII</w:t>
      </w:r>
    </w:p>
    <w:p w:rsidR="00554FE8" w:rsidRPr="00160CB8" w:rsidRDefault="00DB7F85" w:rsidP="00554FE8">
      <w:pPr>
        <w:rPr>
          <w:lang w:val="en-US"/>
        </w:rPr>
      </w:pPr>
      <w:r w:rsidRPr="00DB7F85">
        <w:rPr>
          <w:lang w:val="en-US"/>
        </w:rPr>
        <w:t>17</w:t>
      </w:r>
      <w:r w:rsidR="00554FE8" w:rsidRPr="00160CB8">
        <w:rPr>
          <w:lang w:val="en-US"/>
        </w:rPr>
        <w:t>9 The forced position of the patient with an attack of bronchial asthma:</w:t>
      </w:r>
    </w:p>
    <w:p w:rsidR="00554FE8" w:rsidRPr="00160CB8" w:rsidRDefault="008D0FB3" w:rsidP="00554FE8">
      <w:pPr>
        <w:rPr>
          <w:lang w:val="en-US"/>
        </w:rPr>
      </w:pPr>
      <w:r w:rsidRPr="008D0FB3">
        <w:rPr>
          <w:lang w:val="en-US"/>
        </w:rPr>
        <w:t>1</w:t>
      </w:r>
      <w:r w:rsidR="00554FE8" w:rsidRPr="00160CB8">
        <w:rPr>
          <w:lang w:val="en-US"/>
        </w:rPr>
        <w:t>)horizontal</w:t>
      </w:r>
    </w:p>
    <w:p w:rsidR="00554FE8" w:rsidRPr="00160CB8" w:rsidRDefault="008D0FB3" w:rsidP="00554FE8">
      <w:pPr>
        <w:rPr>
          <w:lang w:val="en-US"/>
        </w:rPr>
      </w:pPr>
      <w:r w:rsidRPr="008D0FB3">
        <w:rPr>
          <w:lang w:val="en-US"/>
        </w:rPr>
        <w:t>2</w:t>
      </w:r>
      <w:r w:rsidR="00554FE8" w:rsidRPr="00160CB8">
        <w:rPr>
          <w:lang w:val="en-US"/>
        </w:rPr>
        <w:t>)horizontal with raised legs</w:t>
      </w:r>
    </w:p>
    <w:p w:rsidR="00554FE8" w:rsidRPr="00160CB8" w:rsidRDefault="008D0FB3" w:rsidP="00554FE8">
      <w:pPr>
        <w:rPr>
          <w:lang w:val="en-US"/>
        </w:rPr>
      </w:pPr>
      <w:r w:rsidRPr="008D0FB3">
        <w:rPr>
          <w:lang w:val="en-US"/>
        </w:rPr>
        <w:t>3</w:t>
      </w:r>
      <w:r w:rsidR="00554FE8" w:rsidRPr="00160CB8">
        <w:rPr>
          <w:lang w:val="en-US"/>
        </w:rPr>
        <w:t>)lying on its side</w:t>
      </w:r>
    </w:p>
    <w:p w:rsidR="00554FE8" w:rsidRPr="00160CB8" w:rsidRDefault="008D0FB3" w:rsidP="00554FE8">
      <w:pPr>
        <w:rPr>
          <w:lang w:val="en-US"/>
        </w:rPr>
      </w:pPr>
      <w:r w:rsidRPr="00DB7F85">
        <w:rPr>
          <w:lang w:val="en-US"/>
        </w:rPr>
        <w:t>4</w:t>
      </w:r>
      <w:r w:rsidR="00554FE8" w:rsidRPr="00160CB8">
        <w:rPr>
          <w:lang w:val="en-US"/>
        </w:rPr>
        <w:t>)sitting, leaning on your knees</w:t>
      </w:r>
    </w:p>
    <w:p w:rsidR="00554FE8" w:rsidRPr="00160CB8" w:rsidRDefault="00DB7F85" w:rsidP="00554FE8">
      <w:pPr>
        <w:rPr>
          <w:lang w:val="en-US"/>
        </w:rPr>
      </w:pPr>
      <w:r w:rsidRPr="00DB7F85">
        <w:rPr>
          <w:lang w:val="en-US"/>
        </w:rPr>
        <w:t>18</w:t>
      </w:r>
      <w:r w:rsidR="00554FE8" w:rsidRPr="00160CB8">
        <w:rPr>
          <w:lang w:val="en-US"/>
        </w:rPr>
        <w:t>0 Sputum for bacteriological research is collected in:</w:t>
      </w:r>
    </w:p>
    <w:p w:rsidR="00554FE8" w:rsidRPr="00160CB8" w:rsidRDefault="008D0FB3" w:rsidP="00554FE8">
      <w:pPr>
        <w:rPr>
          <w:lang w:val="en-US"/>
        </w:rPr>
      </w:pPr>
      <w:r w:rsidRPr="008D0FB3">
        <w:rPr>
          <w:lang w:val="en-US"/>
        </w:rPr>
        <w:t>1</w:t>
      </w:r>
      <w:r w:rsidR="00554FE8" w:rsidRPr="00160CB8">
        <w:rPr>
          <w:lang w:val="en-US"/>
        </w:rPr>
        <w:t>)dry test tube</w:t>
      </w:r>
    </w:p>
    <w:p w:rsidR="00554FE8" w:rsidRPr="00160CB8" w:rsidRDefault="008D0FB3" w:rsidP="00554FE8">
      <w:pPr>
        <w:rPr>
          <w:lang w:val="en-US"/>
        </w:rPr>
      </w:pPr>
      <w:r w:rsidRPr="008D0FB3">
        <w:rPr>
          <w:lang w:val="en-US"/>
        </w:rPr>
        <w:t>2</w:t>
      </w:r>
      <w:r w:rsidR="00554FE8" w:rsidRPr="00160CB8">
        <w:rPr>
          <w:lang w:val="en-US"/>
        </w:rPr>
        <w:t>)dry jar</w:t>
      </w:r>
    </w:p>
    <w:p w:rsidR="00554FE8" w:rsidRPr="00160CB8" w:rsidRDefault="008D0FB3" w:rsidP="00554FE8">
      <w:pPr>
        <w:rPr>
          <w:lang w:val="en-US"/>
        </w:rPr>
      </w:pPr>
      <w:r w:rsidRPr="008D0FB3">
        <w:rPr>
          <w:lang w:val="en-US"/>
        </w:rPr>
        <w:t>3</w:t>
      </w:r>
      <w:r w:rsidR="00554FE8" w:rsidRPr="00160CB8">
        <w:rPr>
          <w:lang w:val="en-US"/>
        </w:rPr>
        <w:t>)sterile tube</w:t>
      </w:r>
    </w:p>
    <w:p w:rsidR="00554FE8" w:rsidRPr="00160CB8" w:rsidRDefault="008D0FB3" w:rsidP="00554FE8">
      <w:pPr>
        <w:rPr>
          <w:lang w:val="en-US"/>
        </w:rPr>
      </w:pPr>
      <w:r w:rsidRPr="00E226D1">
        <w:rPr>
          <w:lang w:val="en-US"/>
        </w:rPr>
        <w:t>4</w:t>
      </w:r>
      <w:r w:rsidR="00554FE8" w:rsidRPr="00160CB8">
        <w:rPr>
          <w:lang w:val="en-US"/>
        </w:rPr>
        <w:t>)sterile jar</w:t>
      </w:r>
    </w:p>
    <w:p w:rsidR="008E2488" w:rsidRPr="008E2488" w:rsidRDefault="008E2488" w:rsidP="008E2488">
      <w:pPr>
        <w:jc w:val="center"/>
        <w:rPr>
          <w:b/>
          <w:sz w:val="22"/>
          <w:szCs w:val="22"/>
          <w:lang w:val="en-US"/>
        </w:rPr>
      </w:pPr>
      <w:r w:rsidRPr="008E2488">
        <w:rPr>
          <w:b/>
          <w:sz w:val="22"/>
          <w:szCs w:val="22"/>
          <w:lang w:val="en-US"/>
        </w:rPr>
        <w:t>4 variant</w:t>
      </w:r>
    </w:p>
    <w:p w:rsidR="008E2488" w:rsidRPr="008E2488" w:rsidRDefault="008E2488" w:rsidP="008E2488">
      <w:pPr>
        <w:jc w:val="both"/>
        <w:rPr>
          <w:sz w:val="22"/>
          <w:szCs w:val="22"/>
          <w:lang w:val="en-US" w:eastAsia="en-US"/>
        </w:rPr>
      </w:pPr>
      <w:r w:rsidRPr="008E2488">
        <w:rPr>
          <w:sz w:val="22"/>
          <w:szCs w:val="22"/>
          <w:lang w:val="en-US" w:eastAsia="en-US"/>
        </w:rPr>
        <w:t>1</w:t>
      </w:r>
      <w:r w:rsidR="00DB7F85" w:rsidRPr="00E226D1">
        <w:rPr>
          <w:sz w:val="22"/>
          <w:szCs w:val="22"/>
          <w:lang w:val="en-US" w:eastAsia="en-US"/>
        </w:rPr>
        <w:t>81</w:t>
      </w:r>
      <w:r w:rsidRPr="008E2488">
        <w:rPr>
          <w:sz w:val="22"/>
          <w:szCs w:val="22"/>
          <w:lang w:val="en-US" w:eastAsia="en-US"/>
        </w:rPr>
        <w:t xml:space="preserve"> Expiratory dyspnea is:</w:t>
      </w:r>
    </w:p>
    <w:p w:rsidR="008E2488" w:rsidRPr="008E2488" w:rsidRDefault="008D0FB3" w:rsidP="008E2488">
      <w:pPr>
        <w:jc w:val="both"/>
        <w:rPr>
          <w:sz w:val="22"/>
          <w:szCs w:val="22"/>
          <w:lang w:val="en-US" w:eastAsia="en-US"/>
        </w:rPr>
      </w:pPr>
      <w:r w:rsidRPr="008D0FB3">
        <w:rPr>
          <w:sz w:val="22"/>
          <w:szCs w:val="22"/>
          <w:lang w:val="en-US" w:eastAsia="en-US"/>
        </w:rPr>
        <w:t>1</w:t>
      </w:r>
      <w:r w:rsidR="008E2488" w:rsidRPr="008E2488">
        <w:rPr>
          <w:sz w:val="22"/>
          <w:szCs w:val="22"/>
          <w:lang w:val="en-US" w:eastAsia="en-US"/>
        </w:rPr>
        <w:t>)it is difficult to inhale</w:t>
      </w:r>
    </w:p>
    <w:p w:rsidR="008E2488" w:rsidRPr="008E2488" w:rsidRDefault="008D0FB3" w:rsidP="008E2488">
      <w:pPr>
        <w:jc w:val="both"/>
        <w:rPr>
          <w:sz w:val="22"/>
          <w:szCs w:val="22"/>
          <w:lang w:val="en-US" w:eastAsia="en-US"/>
        </w:rPr>
      </w:pPr>
      <w:r w:rsidRPr="008D0FB3">
        <w:rPr>
          <w:sz w:val="22"/>
          <w:szCs w:val="22"/>
          <w:lang w:val="en-US" w:eastAsia="en-US"/>
        </w:rPr>
        <w:t>2</w:t>
      </w:r>
      <w:r w:rsidR="008E2488" w:rsidRPr="008E2488">
        <w:rPr>
          <w:sz w:val="22"/>
          <w:szCs w:val="22"/>
          <w:lang w:val="en-US" w:eastAsia="en-US"/>
        </w:rPr>
        <w:t>)it is difficult to exhale</w:t>
      </w:r>
    </w:p>
    <w:p w:rsidR="008E2488" w:rsidRPr="008E2488" w:rsidRDefault="008D0FB3" w:rsidP="008E2488">
      <w:pPr>
        <w:jc w:val="both"/>
        <w:rPr>
          <w:sz w:val="22"/>
          <w:szCs w:val="22"/>
          <w:lang w:val="en-US" w:eastAsia="en-US"/>
        </w:rPr>
      </w:pPr>
      <w:r w:rsidRPr="008D0FB3">
        <w:rPr>
          <w:sz w:val="22"/>
          <w:szCs w:val="22"/>
          <w:lang w:val="en-US" w:eastAsia="en-US"/>
        </w:rPr>
        <w:t>3</w:t>
      </w:r>
      <w:r w:rsidR="008E2488" w:rsidRPr="008E2488">
        <w:rPr>
          <w:sz w:val="22"/>
          <w:szCs w:val="22"/>
          <w:lang w:val="en-US" w:eastAsia="en-US"/>
        </w:rPr>
        <w:t>)it is difficult to inhale and exhale</w:t>
      </w:r>
    </w:p>
    <w:p w:rsidR="008E2488" w:rsidRPr="008E2488" w:rsidRDefault="008D0FB3" w:rsidP="008E2488">
      <w:pPr>
        <w:jc w:val="both"/>
        <w:rPr>
          <w:sz w:val="22"/>
          <w:szCs w:val="22"/>
          <w:lang w:val="en-US" w:eastAsia="en-US"/>
        </w:rPr>
      </w:pPr>
      <w:r w:rsidRPr="008D0FB3">
        <w:rPr>
          <w:sz w:val="22"/>
          <w:szCs w:val="22"/>
          <w:lang w:val="en-US" w:eastAsia="en-US"/>
        </w:rPr>
        <w:t>4</w:t>
      </w:r>
      <w:r w:rsidR="008E2488" w:rsidRPr="008E2488">
        <w:rPr>
          <w:sz w:val="22"/>
          <w:szCs w:val="22"/>
          <w:lang w:val="en-US" w:eastAsia="en-US"/>
        </w:rPr>
        <w:t>)hard to breathe in lying position</w:t>
      </w:r>
    </w:p>
    <w:p w:rsidR="008E2488" w:rsidRPr="008E2488" w:rsidRDefault="00DB7F85" w:rsidP="008E2488">
      <w:pPr>
        <w:jc w:val="both"/>
        <w:rPr>
          <w:sz w:val="22"/>
          <w:szCs w:val="22"/>
          <w:lang w:val="en-US" w:eastAsia="en-US"/>
        </w:rPr>
      </w:pPr>
      <w:r w:rsidRPr="00DB7F85">
        <w:rPr>
          <w:sz w:val="22"/>
          <w:szCs w:val="22"/>
          <w:lang w:val="en-US" w:eastAsia="en-US"/>
        </w:rPr>
        <w:t>18</w:t>
      </w:r>
      <w:r w:rsidR="008E2488" w:rsidRPr="008E2488">
        <w:rPr>
          <w:sz w:val="22"/>
          <w:szCs w:val="22"/>
          <w:lang w:val="en-US" w:eastAsia="en-US"/>
        </w:rPr>
        <w:t>2 Night diuresis prevails over the day diuresis. What is the name of symptom:</w:t>
      </w:r>
    </w:p>
    <w:p w:rsidR="008E2488" w:rsidRPr="008E2488" w:rsidRDefault="008D0FB3" w:rsidP="008E2488">
      <w:pPr>
        <w:jc w:val="both"/>
        <w:rPr>
          <w:sz w:val="22"/>
          <w:szCs w:val="22"/>
          <w:lang w:val="en-US" w:eastAsia="en-US"/>
        </w:rPr>
      </w:pPr>
      <w:r w:rsidRPr="00DB7F85">
        <w:rPr>
          <w:sz w:val="22"/>
          <w:szCs w:val="22"/>
          <w:lang w:val="en-US" w:eastAsia="en-US"/>
        </w:rPr>
        <w:t>1</w:t>
      </w:r>
      <w:r w:rsidR="008E2488" w:rsidRPr="008E2488">
        <w:rPr>
          <w:sz w:val="22"/>
          <w:szCs w:val="22"/>
          <w:lang w:val="en-US" w:eastAsia="en-US"/>
        </w:rPr>
        <w:t>)nocturia</w:t>
      </w:r>
    </w:p>
    <w:p w:rsidR="008E2488" w:rsidRPr="008E2488" w:rsidRDefault="008D0FB3" w:rsidP="008E2488">
      <w:pPr>
        <w:jc w:val="both"/>
        <w:rPr>
          <w:sz w:val="22"/>
          <w:szCs w:val="22"/>
          <w:lang w:val="en-US" w:eastAsia="en-US"/>
        </w:rPr>
      </w:pPr>
      <w:r w:rsidRPr="00DB7F85">
        <w:rPr>
          <w:sz w:val="22"/>
          <w:szCs w:val="22"/>
          <w:lang w:val="en-US" w:eastAsia="en-US"/>
        </w:rPr>
        <w:t>2</w:t>
      </w:r>
      <w:r w:rsidR="008E2488" w:rsidRPr="008E2488">
        <w:rPr>
          <w:sz w:val="22"/>
          <w:szCs w:val="22"/>
          <w:lang w:val="en-US" w:eastAsia="en-US"/>
        </w:rPr>
        <w:t>)pollakiuria</w:t>
      </w:r>
    </w:p>
    <w:p w:rsidR="008E2488" w:rsidRPr="008E2488" w:rsidRDefault="008D0FB3" w:rsidP="008E2488">
      <w:pPr>
        <w:jc w:val="both"/>
        <w:rPr>
          <w:sz w:val="22"/>
          <w:szCs w:val="22"/>
          <w:lang w:val="en-US" w:eastAsia="en-US"/>
        </w:rPr>
      </w:pPr>
      <w:r w:rsidRPr="00DB7F85">
        <w:rPr>
          <w:sz w:val="22"/>
          <w:szCs w:val="22"/>
          <w:lang w:val="en-US" w:eastAsia="en-US"/>
        </w:rPr>
        <w:t>3</w:t>
      </w:r>
      <w:r w:rsidR="008E2488" w:rsidRPr="008E2488">
        <w:rPr>
          <w:sz w:val="22"/>
          <w:szCs w:val="22"/>
          <w:lang w:val="en-US" w:eastAsia="en-US"/>
        </w:rPr>
        <w:t>)oliguria</w:t>
      </w:r>
    </w:p>
    <w:p w:rsidR="008E2488" w:rsidRPr="008E2488" w:rsidRDefault="008D0FB3" w:rsidP="008E2488">
      <w:pPr>
        <w:jc w:val="both"/>
        <w:rPr>
          <w:sz w:val="22"/>
          <w:szCs w:val="22"/>
          <w:lang w:val="en-US" w:eastAsia="en-US"/>
        </w:rPr>
      </w:pPr>
      <w:r w:rsidRPr="00DB7F85">
        <w:rPr>
          <w:sz w:val="22"/>
          <w:szCs w:val="22"/>
          <w:lang w:val="en-US" w:eastAsia="en-US"/>
        </w:rPr>
        <w:t>4</w:t>
      </w:r>
      <w:r w:rsidR="008E2488" w:rsidRPr="008E2488">
        <w:rPr>
          <w:sz w:val="22"/>
          <w:szCs w:val="22"/>
          <w:lang w:val="en-US" w:eastAsia="en-US"/>
        </w:rPr>
        <w:t>)ischuria</w:t>
      </w:r>
    </w:p>
    <w:p w:rsidR="008E2488" w:rsidRPr="008E2488" w:rsidRDefault="00DB7F85" w:rsidP="008E2488">
      <w:pPr>
        <w:jc w:val="both"/>
        <w:rPr>
          <w:sz w:val="22"/>
          <w:szCs w:val="22"/>
          <w:lang w:val="en-US" w:eastAsia="en-US"/>
        </w:rPr>
      </w:pPr>
      <w:r w:rsidRPr="00DB7F85">
        <w:rPr>
          <w:sz w:val="22"/>
          <w:szCs w:val="22"/>
          <w:lang w:val="en-US" w:eastAsia="en-US"/>
        </w:rPr>
        <w:t>18</w:t>
      </w:r>
      <w:r w:rsidR="008E2488" w:rsidRPr="008E2488">
        <w:rPr>
          <w:sz w:val="22"/>
          <w:szCs w:val="22"/>
          <w:lang w:val="en-US" w:eastAsia="en-US"/>
        </w:rPr>
        <w:t>3 Edema in diseases of the heart:</w:t>
      </w:r>
    </w:p>
    <w:p w:rsidR="008E2488" w:rsidRPr="008E2488" w:rsidRDefault="008D0FB3" w:rsidP="008E2488">
      <w:pPr>
        <w:jc w:val="both"/>
        <w:rPr>
          <w:sz w:val="22"/>
          <w:szCs w:val="22"/>
          <w:lang w:val="en-US" w:eastAsia="en-US"/>
        </w:rPr>
      </w:pPr>
      <w:r w:rsidRPr="008D0FB3">
        <w:rPr>
          <w:sz w:val="22"/>
          <w:szCs w:val="22"/>
          <w:lang w:val="en-US" w:eastAsia="en-US"/>
        </w:rPr>
        <w:t>1</w:t>
      </w:r>
      <w:r w:rsidR="008E2488" w:rsidRPr="008E2488">
        <w:rPr>
          <w:sz w:val="22"/>
          <w:szCs w:val="22"/>
          <w:lang w:val="en-US" w:eastAsia="en-US"/>
        </w:rPr>
        <w:t>)appear in the morning hours</w:t>
      </w:r>
    </w:p>
    <w:p w:rsidR="008E2488" w:rsidRPr="008E2488" w:rsidRDefault="008D0FB3" w:rsidP="008E2488">
      <w:pPr>
        <w:jc w:val="both"/>
        <w:rPr>
          <w:sz w:val="22"/>
          <w:szCs w:val="22"/>
          <w:lang w:val="en-US" w:eastAsia="en-US"/>
        </w:rPr>
      </w:pPr>
      <w:r w:rsidRPr="008D0FB3">
        <w:rPr>
          <w:sz w:val="22"/>
          <w:szCs w:val="22"/>
          <w:lang w:val="en-US" w:eastAsia="en-US"/>
        </w:rPr>
        <w:t>2</w:t>
      </w:r>
      <w:r w:rsidR="008E2488" w:rsidRPr="008E2488">
        <w:rPr>
          <w:sz w:val="22"/>
          <w:szCs w:val="22"/>
          <w:lang w:val="en-US" w:eastAsia="en-US"/>
        </w:rPr>
        <w:t>)are localized on the face</w:t>
      </w:r>
    </w:p>
    <w:p w:rsidR="008E2488" w:rsidRPr="008E2488" w:rsidRDefault="008D0FB3" w:rsidP="008E2488">
      <w:pPr>
        <w:jc w:val="both"/>
        <w:rPr>
          <w:sz w:val="22"/>
          <w:szCs w:val="22"/>
          <w:lang w:val="en-US" w:eastAsia="en-US"/>
        </w:rPr>
      </w:pPr>
      <w:r w:rsidRPr="008D0FB3">
        <w:rPr>
          <w:sz w:val="22"/>
          <w:szCs w:val="22"/>
          <w:lang w:val="en-US" w:eastAsia="en-US"/>
        </w:rPr>
        <w:t>3</w:t>
      </w:r>
      <w:r w:rsidR="008E2488" w:rsidRPr="008E2488">
        <w:rPr>
          <w:sz w:val="22"/>
          <w:szCs w:val="22"/>
          <w:lang w:val="en-US" w:eastAsia="en-US"/>
        </w:rPr>
        <w:t>)shift when there is change in body position</w:t>
      </w:r>
    </w:p>
    <w:p w:rsidR="008E2488" w:rsidRPr="008E2488" w:rsidRDefault="008D0FB3" w:rsidP="008E2488">
      <w:pPr>
        <w:jc w:val="both"/>
        <w:rPr>
          <w:sz w:val="22"/>
          <w:szCs w:val="22"/>
          <w:lang w:val="en-US" w:eastAsia="en-US"/>
        </w:rPr>
      </w:pPr>
      <w:r w:rsidRPr="00DB7F85">
        <w:rPr>
          <w:sz w:val="22"/>
          <w:szCs w:val="22"/>
          <w:lang w:val="en-US" w:eastAsia="en-US"/>
        </w:rPr>
        <w:t>4</w:t>
      </w:r>
      <w:r w:rsidR="008E2488" w:rsidRPr="008E2488">
        <w:rPr>
          <w:sz w:val="22"/>
          <w:szCs w:val="22"/>
          <w:lang w:val="en-US" w:eastAsia="en-US"/>
        </w:rPr>
        <w:t>)localized on the feet, thighs</w:t>
      </w:r>
    </w:p>
    <w:p w:rsidR="008E2488" w:rsidRPr="008E2488" w:rsidRDefault="00DB7F85" w:rsidP="008E2488">
      <w:pPr>
        <w:jc w:val="both"/>
        <w:rPr>
          <w:sz w:val="22"/>
          <w:szCs w:val="22"/>
          <w:lang w:val="en-US" w:eastAsia="en-US"/>
        </w:rPr>
      </w:pPr>
      <w:r w:rsidRPr="00DB7F85">
        <w:rPr>
          <w:sz w:val="22"/>
          <w:szCs w:val="22"/>
          <w:lang w:val="en-US" w:eastAsia="en-US"/>
        </w:rPr>
        <w:t>18</w:t>
      </w:r>
      <w:r w:rsidR="008E2488" w:rsidRPr="008E2488">
        <w:rPr>
          <w:sz w:val="22"/>
          <w:szCs w:val="22"/>
          <w:lang w:val="en-US" w:eastAsia="en-US"/>
        </w:rPr>
        <w:t>4The characteristic complaint of patients with diabetes mellitus is:</w:t>
      </w:r>
    </w:p>
    <w:p w:rsidR="008E2488" w:rsidRPr="008E2488" w:rsidRDefault="008D0FB3" w:rsidP="008E2488">
      <w:pPr>
        <w:jc w:val="both"/>
        <w:rPr>
          <w:sz w:val="22"/>
          <w:szCs w:val="22"/>
          <w:lang w:val="en-US" w:eastAsia="en-US"/>
        </w:rPr>
      </w:pPr>
      <w:r w:rsidRPr="008D0FB3">
        <w:rPr>
          <w:sz w:val="22"/>
          <w:szCs w:val="22"/>
          <w:lang w:val="en-US" w:eastAsia="en-US"/>
        </w:rPr>
        <w:t>1</w:t>
      </w:r>
      <w:r w:rsidR="008E2488" w:rsidRPr="008E2488">
        <w:rPr>
          <w:sz w:val="22"/>
          <w:szCs w:val="22"/>
          <w:lang w:val="en-US" w:eastAsia="en-US"/>
        </w:rPr>
        <w:t>)shortness of breath</w:t>
      </w:r>
    </w:p>
    <w:p w:rsidR="008E2488" w:rsidRPr="008E2488" w:rsidRDefault="008D0FB3" w:rsidP="008E2488">
      <w:pPr>
        <w:jc w:val="both"/>
        <w:rPr>
          <w:sz w:val="22"/>
          <w:szCs w:val="22"/>
          <w:lang w:val="en-US" w:eastAsia="en-US"/>
        </w:rPr>
      </w:pPr>
      <w:r w:rsidRPr="008D0FB3">
        <w:rPr>
          <w:sz w:val="22"/>
          <w:szCs w:val="22"/>
          <w:lang w:val="en-US" w:eastAsia="en-US"/>
        </w:rPr>
        <w:t>2</w:t>
      </w:r>
      <w:r w:rsidR="008E2488" w:rsidRPr="008E2488">
        <w:rPr>
          <w:sz w:val="22"/>
          <w:szCs w:val="22"/>
          <w:lang w:val="en-US" w:eastAsia="en-US"/>
        </w:rPr>
        <w:t>)thirst</w:t>
      </w:r>
    </w:p>
    <w:p w:rsidR="008E2488" w:rsidRPr="008E2488" w:rsidRDefault="008D0FB3" w:rsidP="008E2488">
      <w:pPr>
        <w:jc w:val="both"/>
        <w:rPr>
          <w:sz w:val="22"/>
          <w:szCs w:val="22"/>
          <w:lang w:val="en-US" w:eastAsia="en-US"/>
        </w:rPr>
      </w:pPr>
      <w:r w:rsidRPr="008D0FB3">
        <w:rPr>
          <w:sz w:val="22"/>
          <w:szCs w:val="22"/>
          <w:lang w:val="en-US" w:eastAsia="en-US"/>
        </w:rPr>
        <w:t>3</w:t>
      </w:r>
      <w:r w:rsidR="008E2488" w:rsidRPr="008E2488">
        <w:rPr>
          <w:sz w:val="22"/>
          <w:szCs w:val="22"/>
          <w:lang w:val="en-US" w:eastAsia="en-US"/>
        </w:rPr>
        <w:t>)brittle nails</w:t>
      </w:r>
    </w:p>
    <w:p w:rsidR="008E2488" w:rsidRPr="008E2488" w:rsidRDefault="008D0FB3" w:rsidP="008E2488">
      <w:pPr>
        <w:jc w:val="both"/>
        <w:rPr>
          <w:sz w:val="22"/>
          <w:szCs w:val="22"/>
          <w:lang w:val="en-US" w:eastAsia="en-US"/>
        </w:rPr>
      </w:pPr>
      <w:r w:rsidRPr="00DB7F85">
        <w:rPr>
          <w:sz w:val="22"/>
          <w:szCs w:val="22"/>
          <w:lang w:val="en-US" w:eastAsia="en-US"/>
        </w:rPr>
        <w:t>4</w:t>
      </w:r>
      <w:r w:rsidR="008E2488" w:rsidRPr="008E2488">
        <w:rPr>
          <w:sz w:val="22"/>
          <w:szCs w:val="22"/>
          <w:lang w:val="en-US" w:eastAsia="en-US"/>
        </w:rPr>
        <w:t>)irritability</w:t>
      </w:r>
    </w:p>
    <w:p w:rsidR="008E2488" w:rsidRPr="008E2488" w:rsidRDefault="008D0FB3" w:rsidP="008E2488">
      <w:pPr>
        <w:jc w:val="both"/>
        <w:rPr>
          <w:sz w:val="22"/>
          <w:szCs w:val="22"/>
          <w:lang w:val="en-US" w:eastAsia="en-US"/>
        </w:rPr>
      </w:pPr>
      <w:r w:rsidRPr="00DB7F85">
        <w:rPr>
          <w:sz w:val="22"/>
          <w:szCs w:val="22"/>
          <w:lang w:val="en-US" w:eastAsia="en-US"/>
        </w:rPr>
        <w:t>5</w:t>
      </w:r>
      <w:r w:rsidR="008E2488" w:rsidRPr="008E2488">
        <w:rPr>
          <w:sz w:val="22"/>
          <w:szCs w:val="22"/>
          <w:lang w:val="en-US" w:eastAsia="en-US"/>
        </w:rPr>
        <w:t>)"tearfulness"</w:t>
      </w:r>
    </w:p>
    <w:p w:rsidR="008E2488" w:rsidRPr="008E2488" w:rsidRDefault="00DB7F85" w:rsidP="008E2488">
      <w:pPr>
        <w:rPr>
          <w:rStyle w:val="translation-chunk"/>
          <w:sz w:val="22"/>
          <w:szCs w:val="22"/>
          <w:shd w:val="clear" w:color="auto" w:fill="FFFFFF"/>
          <w:lang w:val="en-US"/>
        </w:rPr>
      </w:pPr>
      <w:r w:rsidRPr="00DB7F85">
        <w:rPr>
          <w:rStyle w:val="translation-chunk"/>
          <w:sz w:val="22"/>
          <w:szCs w:val="22"/>
          <w:shd w:val="clear" w:color="auto" w:fill="FFFFFF"/>
          <w:lang w:val="en-US"/>
        </w:rPr>
        <w:t>18</w:t>
      </w:r>
      <w:r w:rsidR="008E2488" w:rsidRPr="008E2488">
        <w:rPr>
          <w:rStyle w:val="translation-chunk"/>
          <w:sz w:val="22"/>
          <w:szCs w:val="22"/>
          <w:shd w:val="clear" w:color="auto" w:fill="FFFFFF"/>
          <w:lang w:val="en-US"/>
        </w:rPr>
        <w:t xml:space="preserve">5 Male, 63 years old, height 165 cm, weight 93 kg, </w:t>
      </w:r>
      <w:hyperlink r:id="rId8" w:history="1">
        <w:r w:rsidR="008E2488" w:rsidRPr="008E2488">
          <w:rPr>
            <w:rStyle w:val="translation-chunk"/>
            <w:sz w:val="22"/>
            <w:szCs w:val="22"/>
            <w:shd w:val="clear" w:color="auto" w:fill="FFFFFF"/>
            <w:lang w:val="en-US"/>
          </w:rPr>
          <w:t>thickset</w:t>
        </w:r>
      </w:hyperlink>
      <w:r w:rsidR="008E2488" w:rsidRPr="008E2488">
        <w:rPr>
          <w:rStyle w:val="translation-chunk"/>
          <w:sz w:val="22"/>
          <w:szCs w:val="22"/>
          <w:shd w:val="clear" w:color="auto" w:fill="FFFFFF"/>
          <w:lang w:val="en-US"/>
        </w:rPr>
        <w:t>, belly of considerable size, the limbs are short. Determine the constitutional type of the patient:</w:t>
      </w:r>
    </w:p>
    <w:p w:rsidR="008E2488" w:rsidRPr="008E2488" w:rsidRDefault="008D0FB3" w:rsidP="008E2488">
      <w:pPr>
        <w:rPr>
          <w:rStyle w:val="translation-chunk"/>
          <w:sz w:val="22"/>
          <w:szCs w:val="22"/>
          <w:shd w:val="clear" w:color="auto" w:fill="FFFFFF"/>
          <w:lang w:val="en-US"/>
        </w:rPr>
      </w:pPr>
      <w:r w:rsidRPr="008D0FB3">
        <w:rPr>
          <w:rStyle w:val="translation-chunk"/>
          <w:sz w:val="22"/>
          <w:szCs w:val="22"/>
          <w:shd w:val="clear" w:color="auto" w:fill="FFFFFF"/>
          <w:lang w:val="en-US"/>
        </w:rPr>
        <w:t>1</w:t>
      </w:r>
      <w:r w:rsidR="008E2488" w:rsidRPr="008E2488">
        <w:rPr>
          <w:rStyle w:val="translation-chunk"/>
          <w:sz w:val="22"/>
          <w:szCs w:val="22"/>
          <w:shd w:val="clear" w:color="auto" w:fill="FFFFFF"/>
          <w:lang w:val="en-US"/>
        </w:rPr>
        <w:t>)normosthenic</w:t>
      </w:r>
    </w:p>
    <w:p w:rsidR="008E2488" w:rsidRPr="008E2488" w:rsidRDefault="008D0FB3" w:rsidP="008E2488">
      <w:pPr>
        <w:rPr>
          <w:rStyle w:val="translation-chunk"/>
          <w:sz w:val="22"/>
          <w:szCs w:val="22"/>
          <w:shd w:val="clear" w:color="auto" w:fill="FFFFFF"/>
          <w:lang w:val="en-US"/>
        </w:rPr>
      </w:pPr>
      <w:r w:rsidRPr="008D0FB3">
        <w:rPr>
          <w:rStyle w:val="translation-chunk"/>
          <w:sz w:val="22"/>
          <w:szCs w:val="22"/>
          <w:shd w:val="clear" w:color="auto" w:fill="FFFFFF"/>
          <w:lang w:val="en-US"/>
        </w:rPr>
        <w:t>2</w:t>
      </w:r>
      <w:r w:rsidR="008E2488" w:rsidRPr="008E2488">
        <w:rPr>
          <w:rStyle w:val="translation-chunk"/>
          <w:sz w:val="22"/>
          <w:szCs w:val="22"/>
          <w:shd w:val="clear" w:color="auto" w:fill="FFFFFF"/>
          <w:lang w:val="en-US"/>
        </w:rPr>
        <w:t>)hypersthenic</w:t>
      </w:r>
    </w:p>
    <w:p w:rsidR="008E2488" w:rsidRPr="008E2488" w:rsidRDefault="008D0FB3" w:rsidP="008E2488">
      <w:pPr>
        <w:rPr>
          <w:rStyle w:val="translation-chunk"/>
          <w:sz w:val="22"/>
          <w:szCs w:val="22"/>
          <w:shd w:val="clear" w:color="auto" w:fill="FFFFFF"/>
          <w:lang w:val="en-US"/>
        </w:rPr>
      </w:pPr>
      <w:r w:rsidRPr="008D0FB3">
        <w:rPr>
          <w:rStyle w:val="translation-chunk"/>
          <w:sz w:val="22"/>
          <w:szCs w:val="22"/>
          <w:shd w:val="clear" w:color="auto" w:fill="FFFFFF"/>
          <w:lang w:val="en-US"/>
        </w:rPr>
        <w:t>3</w:t>
      </w:r>
      <w:r w:rsidR="008E2488" w:rsidRPr="008E2488">
        <w:rPr>
          <w:rStyle w:val="translation-chunk"/>
          <w:sz w:val="22"/>
          <w:szCs w:val="22"/>
          <w:shd w:val="clear" w:color="auto" w:fill="FFFFFF"/>
          <w:lang w:val="en-US"/>
        </w:rPr>
        <w:t>)hyposthenic</w:t>
      </w:r>
    </w:p>
    <w:p w:rsidR="008E2488" w:rsidRPr="008E2488" w:rsidRDefault="00DB7F85" w:rsidP="008E2488">
      <w:pPr>
        <w:pStyle w:val="Style11"/>
        <w:ind w:firstLine="0"/>
        <w:rPr>
          <w:rStyle w:val="FontStyle38"/>
          <w:rFonts w:eastAsiaTheme="majorEastAsia"/>
          <w:sz w:val="22"/>
          <w:szCs w:val="22"/>
          <w:lang w:val="en-US"/>
        </w:rPr>
      </w:pPr>
      <w:r w:rsidRPr="00DB7F85">
        <w:rPr>
          <w:rStyle w:val="FontStyle38"/>
          <w:rFonts w:eastAsiaTheme="majorEastAsia"/>
          <w:sz w:val="22"/>
          <w:szCs w:val="22"/>
          <w:lang w:val="en-US"/>
        </w:rPr>
        <w:t>186</w:t>
      </w:r>
      <w:r w:rsidR="008E2488" w:rsidRPr="008E2488">
        <w:rPr>
          <w:rStyle w:val="FontStyle38"/>
          <w:rFonts w:eastAsiaTheme="majorEastAsia"/>
          <w:sz w:val="22"/>
          <w:szCs w:val="22"/>
          <w:lang w:val="en-US"/>
        </w:rPr>
        <w:t>Rare deep noisy breath is the breath of:</w:t>
      </w:r>
    </w:p>
    <w:p w:rsidR="008E2488" w:rsidRPr="008E2488" w:rsidRDefault="008D0FB3" w:rsidP="008E2488">
      <w:pPr>
        <w:pStyle w:val="Style11"/>
        <w:ind w:firstLine="0"/>
        <w:rPr>
          <w:rStyle w:val="FontStyle38"/>
          <w:rFonts w:eastAsiaTheme="majorEastAsia"/>
          <w:sz w:val="22"/>
          <w:szCs w:val="22"/>
          <w:lang w:val="en-US"/>
        </w:rPr>
      </w:pPr>
      <w:r w:rsidRPr="00DB7F85">
        <w:rPr>
          <w:rStyle w:val="FontStyle38"/>
          <w:rFonts w:eastAsiaTheme="majorEastAsia"/>
          <w:sz w:val="22"/>
          <w:szCs w:val="22"/>
          <w:lang w:val="en-US"/>
        </w:rPr>
        <w:t>1</w:t>
      </w:r>
      <w:r w:rsidR="008E2488" w:rsidRPr="008E2488">
        <w:rPr>
          <w:rStyle w:val="FontStyle38"/>
          <w:rFonts w:eastAsiaTheme="majorEastAsia"/>
          <w:sz w:val="22"/>
          <w:szCs w:val="22"/>
          <w:lang w:val="en-US"/>
        </w:rPr>
        <w:t>)biot</w:t>
      </w:r>
    </w:p>
    <w:p w:rsidR="008E2488" w:rsidRPr="008E2488" w:rsidRDefault="008D0FB3" w:rsidP="008E2488">
      <w:pPr>
        <w:pStyle w:val="Style11"/>
        <w:ind w:firstLine="0"/>
        <w:rPr>
          <w:rStyle w:val="FontStyle38"/>
          <w:rFonts w:eastAsiaTheme="majorEastAsia"/>
          <w:sz w:val="22"/>
          <w:szCs w:val="22"/>
          <w:lang w:val="en-US"/>
        </w:rPr>
      </w:pPr>
      <w:r w:rsidRPr="00DB7F85">
        <w:rPr>
          <w:rStyle w:val="FontStyle38"/>
          <w:rFonts w:eastAsiaTheme="majorEastAsia"/>
          <w:sz w:val="22"/>
          <w:szCs w:val="22"/>
          <w:lang w:val="en-US"/>
        </w:rPr>
        <w:t>2</w:t>
      </w:r>
      <w:r w:rsidR="008E2488" w:rsidRPr="008E2488">
        <w:rPr>
          <w:rStyle w:val="FontStyle38"/>
          <w:rFonts w:eastAsiaTheme="majorEastAsia"/>
          <w:sz w:val="22"/>
          <w:szCs w:val="22"/>
          <w:lang w:val="en-US"/>
        </w:rPr>
        <w:t>)grock</w:t>
      </w:r>
    </w:p>
    <w:p w:rsidR="008E2488" w:rsidRPr="008E2488" w:rsidRDefault="008D0FB3" w:rsidP="008E2488">
      <w:pPr>
        <w:pStyle w:val="Style11"/>
        <w:ind w:firstLine="0"/>
        <w:rPr>
          <w:rStyle w:val="FontStyle38"/>
          <w:rFonts w:eastAsiaTheme="majorEastAsia"/>
          <w:sz w:val="22"/>
          <w:szCs w:val="22"/>
          <w:lang w:val="en-US"/>
        </w:rPr>
      </w:pPr>
      <w:r w:rsidRPr="00DB7F85">
        <w:rPr>
          <w:rStyle w:val="FontStyle38"/>
          <w:rFonts w:eastAsiaTheme="majorEastAsia"/>
          <w:sz w:val="22"/>
          <w:szCs w:val="22"/>
          <w:lang w:val="en-US"/>
        </w:rPr>
        <w:t>3</w:t>
      </w:r>
      <w:r w:rsidR="008E2488" w:rsidRPr="008E2488">
        <w:rPr>
          <w:rStyle w:val="FontStyle38"/>
          <w:rFonts w:eastAsiaTheme="majorEastAsia"/>
          <w:sz w:val="22"/>
          <w:szCs w:val="22"/>
          <w:lang w:val="en-US"/>
        </w:rPr>
        <w:t>)kussmaul</w:t>
      </w:r>
    </w:p>
    <w:p w:rsidR="008E2488" w:rsidRPr="008E2488" w:rsidRDefault="008D0FB3" w:rsidP="008E2488">
      <w:pPr>
        <w:pStyle w:val="Style11"/>
        <w:widowControl/>
        <w:spacing w:line="240" w:lineRule="auto"/>
        <w:ind w:firstLine="0"/>
        <w:rPr>
          <w:rStyle w:val="FontStyle38"/>
          <w:rFonts w:eastAsiaTheme="majorEastAsia"/>
          <w:sz w:val="22"/>
          <w:szCs w:val="22"/>
          <w:lang w:val="en-US"/>
        </w:rPr>
      </w:pPr>
      <w:r w:rsidRPr="00DB7F85">
        <w:rPr>
          <w:rStyle w:val="FontStyle38"/>
          <w:rFonts w:eastAsiaTheme="majorEastAsia"/>
          <w:sz w:val="22"/>
          <w:szCs w:val="22"/>
          <w:lang w:val="en-US"/>
        </w:rPr>
        <w:t>4</w:t>
      </w:r>
      <w:r w:rsidR="008E2488" w:rsidRPr="008E2488">
        <w:rPr>
          <w:rStyle w:val="FontStyle38"/>
          <w:rFonts w:eastAsiaTheme="majorEastAsia"/>
          <w:sz w:val="22"/>
          <w:szCs w:val="22"/>
          <w:lang w:val="en-US"/>
        </w:rPr>
        <w:t>)cheyne—stokes</w:t>
      </w:r>
    </w:p>
    <w:p w:rsidR="008E2488" w:rsidRPr="008E2488" w:rsidRDefault="00DB7F85" w:rsidP="008E2488">
      <w:pPr>
        <w:jc w:val="both"/>
        <w:rPr>
          <w:rStyle w:val="FontStyle38"/>
          <w:rFonts w:eastAsiaTheme="majorEastAsia"/>
          <w:sz w:val="22"/>
          <w:szCs w:val="22"/>
          <w:lang w:val="en-US"/>
        </w:rPr>
      </w:pPr>
      <w:r w:rsidRPr="00DB7F85">
        <w:rPr>
          <w:rStyle w:val="FontStyle38"/>
          <w:rFonts w:eastAsiaTheme="majorEastAsia"/>
          <w:sz w:val="22"/>
          <w:szCs w:val="22"/>
          <w:lang w:val="en-US"/>
        </w:rPr>
        <w:t>187</w:t>
      </w:r>
      <w:r w:rsidR="008E2488" w:rsidRPr="008E2488">
        <w:rPr>
          <w:rStyle w:val="FontStyle38"/>
          <w:rFonts w:eastAsiaTheme="majorEastAsia"/>
          <w:sz w:val="22"/>
          <w:szCs w:val="22"/>
          <w:lang w:val="en-US"/>
        </w:rPr>
        <w:t xml:space="preserve"> Edema of renal origin first appear:</w:t>
      </w:r>
    </w:p>
    <w:p w:rsidR="008E2488" w:rsidRPr="008E2488" w:rsidRDefault="008D0FB3" w:rsidP="008E2488">
      <w:pPr>
        <w:jc w:val="both"/>
        <w:rPr>
          <w:rStyle w:val="FontStyle38"/>
          <w:rFonts w:eastAsiaTheme="majorEastAsia"/>
          <w:sz w:val="22"/>
          <w:szCs w:val="22"/>
          <w:lang w:val="en-US"/>
        </w:rPr>
      </w:pPr>
      <w:r w:rsidRPr="008D0FB3">
        <w:rPr>
          <w:rStyle w:val="FontStyle38"/>
          <w:rFonts w:eastAsiaTheme="majorEastAsia"/>
          <w:sz w:val="22"/>
          <w:szCs w:val="22"/>
          <w:lang w:val="en-US"/>
        </w:rPr>
        <w:t>1</w:t>
      </w:r>
      <w:r w:rsidR="008E2488" w:rsidRPr="008E2488">
        <w:rPr>
          <w:rStyle w:val="FontStyle38"/>
          <w:rFonts w:eastAsiaTheme="majorEastAsia"/>
          <w:sz w:val="22"/>
          <w:szCs w:val="22"/>
          <w:lang w:val="en-US"/>
        </w:rPr>
        <w:t>)on the legs</w:t>
      </w:r>
    </w:p>
    <w:p w:rsidR="008E2488" w:rsidRPr="008E2488" w:rsidRDefault="008D0FB3" w:rsidP="008E2488">
      <w:pPr>
        <w:jc w:val="both"/>
        <w:rPr>
          <w:rStyle w:val="FontStyle38"/>
          <w:rFonts w:eastAsiaTheme="majorEastAsia"/>
          <w:sz w:val="22"/>
          <w:szCs w:val="22"/>
          <w:lang w:val="en-US"/>
        </w:rPr>
      </w:pPr>
      <w:r w:rsidRPr="008D0FB3">
        <w:rPr>
          <w:rStyle w:val="FontStyle38"/>
          <w:rFonts w:eastAsiaTheme="majorEastAsia"/>
          <w:sz w:val="22"/>
          <w:szCs w:val="22"/>
          <w:lang w:val="en-US"/>
        </w:rPr>
        <w:t>2</w:t>
      </w:r>
      <w:r w:rsidR="008E2488" w:rsidRPr="008E2488">
        <w:rPr>
          <w:rStyle w:val="FontStyle38"/>
          <w:rFonts w:eastAsiaTheme="majorEastAsia"/>
          <w:sz w:val="22"/>
          <w:szCs w:val="22"/>
          <w:lang w:val="en-US"/>
        </w:rPr>
        <w:t>)on the lower back</w:t>
      </w:r>
    </w:p>
    <w:p w:rsidR="008E2488" w:rsidRPr="008E2488" w:rsidRDefault="008D0FB3" w:rsidP="008E2488">
      <w:pPr>
        <w:jc w:val="both"/>
        <w:rPr>
          <w:rStyle w:val="FontStyle38"/>
          <w:rFonts w:eastAsiaTheme="majorEastAsia"/>
          <w:sz w:val="22"/>
          <w:szCs w:val="22"/>
          <w:lang w:val="en-US"/>
        </w:rPr>
      </w:pPr>
      <w:r w:rsidRPr="008D0FB3">
        <w:rPr>
          <w:rStyle w:val="FontStyle38"/>
          <w:rFonts w:eastAsiaTheme="majorEastAsia"/>
          <w:sz w:val="22"/>
          <w:szCs w:val="22"/>
          <w:lang w:val="en-US"/>
        </w:rPr>
        <w:t>3</w:t>
      </w:r>
      <w:r w:rsidR="008E2488" w:rsidRPr="008E2488">
        <w:rPr>
          <w:rStyle w:val="FontStyle38"/>
          <w:rFonts w:eastAsiaTheme="majorEastAsia"/>
          <w:sz w:val="22"/>
          <w:szCs w:val="22"/>
          <w:lang w:val="en-US"/>
        </w:rPr>
        <w:t xml:space="preserve">)on the hands </w:t>
      </w:r>
    </w:p>
    <w:p w:rsidR="008E2488" w:rsidRPr="008E2488" w:rsidRDefault="008D0FB3" w:rsidP="008E2488">
      <w:pPr>
        <w:jc w:val="both"/>
        <w:rPr>
          <w:rStyle w:val="FontStyle38"/>
          <w:rFonts w:eastAsiaTheme="majorEastAsia"/>
          <w:sz w:val="22"/>
          <w:szCs w:val="22"/>
          <w:lang w:val="en-US"/>
        </w:rPr>
      </w:pPr>
      <w:r w:rsidRPr="008D0FB3">
        <w:rPr>
          <w:rStyle w:val="FontStyle38"/>
          <w:rFonts w:eastAsiaTheme="majorEastAsia"/>
          <w:sz w:val="22"/>
          <w:szCs w:val="22"/>
          <w:lang w:val="en-US"/>
        </w:rPr>
        <w:t>4</w:t>
      </w:r>
      <w:r w:rsidR="008E2488" w:rsidRPr="008E2488">
        <w:rPr>
          <w:rStyle w:val="FontStyle38"/>
          <w:rFonts w:eastAsiaTheme="majorEastAsia"/>
          <w:sz w:val="22"/>
          <w:szCs w:val="22"/>
          <w:lang w:val="en-US"/>
        </w:rPr>
        <w:t>)on the face</w:t>
      </w:r>
    </w:p>
    <w:p w:rsidR="008E2488" w:rsidRPr="008E2488" w:rsidRDefault="00DB7F85" w:rsidP="008E2488">
      <w:pPr>
        <w:rPr>
          <w:sz w:val="22"/>
          <w:szCs w:val="22"/>
          <w:lang w:val="en-US"/>
        </w:rPr>
      </w:pPr>
      <w:r w:rsidRPr="00DB7F85">
        <w:rPr>
          <w:sz w:val="22"/>
          <w:szCs w:val="22"/>
          <w:lang w:val="en-US"/>
        </w:rPr>
        <w:t>18</w:t>
      </w:r>
      <w:r w:rsidR="008E2488" w:rsidRPr="008E2488">
        <w:rPr>
          <w:sz w:val="22"/>
          <w:szCs w:val="22"/>
          <w:lang w:val="en-US"/>
        </w:rPr>
        <w:t>8 Central cyanosis is characterized by:</w:t>
      </w:r>
    </w:p>
    <w:p w:rsidR="008E2488" w:rsidRPr="008E2488" w:rsidRDefault="008D0FB3" w:rsidP="008E2488">
      <w:pPr>
        <w:rPr>
          <w:sz w:val="22"/>
          <w:szCs w:val="22"/>
          <w:lang w:val="en-US"/>
        </w:rPr>
      </w:pPr>
      <w:r w:rsidRPr="008D0FB3">
        <w:rPr>
          <w:sz w:val="22"/>
          <w:szCs w:val="22"/>
          <w:lang w:val="en-US"/>
        </w:rPr>
        <w:t>1</w:t>
      </w:r>
      <w:r w:rsidR="008E2488" w:rsidRPr="008E2488">
        <w:rPr>
          <w:sz w:val="22"/>
          <w:szCs w:val="22"/>
          <w:lang w:val="en-US"/>
        </w:rPr>
        <w:t>)diffuse character, greyish tint, ―warm cyanosis</w:t>
      </w:r>
    </w:p>
    <w:p w:rsidR="008E2488" w:rsidRPr="008E2488" w:rsidRDefault="008D0FB3" w:rsidP="008E2488">
      <w:pPr>
        <w:rPr>
          <w:sz w:val="22"/>
          <w:szCs w:val="22"/>
          <w:lang w:val="en-US"/>
        </w:rPr>
      </w:pPr>
      <w:r w:rsidRPr="008D0FB3">
        <w:rPr>
          <w:sz w:val="22"/>
          <w:szCs w:val="22"/>
          <w:lang w:val="en-US"/>
        </w:rPr>
        <w:t>2</w:t>
      </w:r>
      <w:r w:rsidR="008E2488" w:rsidRPr="008E2488">
        <w:rPr>
          <w:sz w:val="22"/>
          <w:szCs w:val="22"/>
          <w:lang w:val="en-US"/>
        </w:rPr>
        <w:t>)distal location, ―cold cyanosis</w:t>
      </w:r>
    </w:p>
    <w:p w:rsidR="008E2488" w:rsidRPr="008E2488" w:rsidRDefault="008D0FB3" w:rsidP="008E2488">
      <w:pPr>
        <w:rPr>
          <w:sz w:val="22"/>
          <w:szCs w:val="22"/>
          <w:lang w:val="en-US"/>
        </w:rPr>
      </w:pPr>
      <w:r w:rsidRPr="008D0FB3">
        <w:rPr>
          <w:sz w:val="22"/>
          <w:szCs w:val="22"/>
          <w:lang w:val="en-US"/>
        </w:rPr>
        <w:t>3</w:t>
      </w:r>
      <w:r w:rsidR="008E2488" w:rsidRPr="008E2488">
        <w:rPr>
          <w:sz w:val="22"/>
          <w:szCs w:val="22"/>
          <w:lang w:val="en-US"/>
        </w:rPr>
        <w:t>)istal location, icteric tint, ―warm cyanosis</w:t>
      </w:r>
    </w:p>
    <w:p w:rsidR="008E2488" w:rsidRPr="008E2488" w:rsidRDefault="008D0FB3" w:rsidP="008E2488">
      <w:pPr>
        <w:rPr>
          <w:sz w:val="22"/>
          <w:szCs w:val="22"/>
          <w:lang w:val="en-US"/>
        </w:rPr>
      </w:pPr>
      <w:r w:rsidRPr="008D0FB3">
        <w:rPr>
          <w:sz w:val="22"/>
          <w:szCs w:val="22"/>
          <w:lang w:val="en-US"/>
        </w:rPr>
        <w:t>4</w:t>
      </w:r>
      <w:r w:rsidR="008E2488" w:rsidRPr="008E2488">
        <w:rPr>
          <w:sz w:val="22"/>
          <w:szCs w:val="22"/>
          <w:lang w:val="en-US"/>
        </w:rPr>
        <w:t>)diffuse character, greyish tint, ―cold cyanosis</w:t>
      </w:r>
    </w:p>
    <w:p w:rsidR="008E2488" w:rsidRPr="008E2488" w:rsidRDefault="00DB7F85" w:rsidP="008E2488">
      <w:pPr>
        <w:rPr>
          <w:sz w:val="22"/>
          <w:szCs w:val="22"/>
          <w:lang w:val="en-US"/>
        </w:rPr>
      </w:pPr>
      <w:r w:rsidRPr="00E226D1">
        <w:rPr>
          <w:sz w:val="22"/>
          <w:szCs w:val="22"/>
          <w:lang w:val="en-US"/>
        </w:rPr>
        <w:t>18</w:t>
      </w:r>
      <w:r w:rsidR="008E2488" w:rsidRPr="008E2488">
        <w:rPr>
          <w:sz w:val="22"/>
          <w:szCs w:val="22"/>
          <w:lang w:val="en-US"/>
        </w:rPr>
        <w:t xml:space="preserve">9 Musset's sign is: </w:t>
      </w:r>
    </w:p>
    <w:p w:rsidR="008E2488" w:rsidRPr="008E2488" w:rsidRDefault="008D0FB3" w:rsidP="008E2488">
      <w:pPr>
        <w:rPr>
          <w:sz w:val="22"/>
          <w:szCs w:val="22"/>
          <w:lang w:val="en-US"/>
        </w:rPr>
      </w:pPr>
      <w:r w:rsidRPr="008D0FB3">
        <w:rPr>
          <w:sz w:val="22"/>
          <w:szCs w:val="22"/>
          <w:lang w:val="en-US"/>
        </w:rPr>
        <w:t>1</w:t>
      </w:r>
      <w:r w:rsidR="008E2488" w:rsidRPr="008E2488">
        <w:rPr>
          <w:sz w:val="22"/>
          <w:szCs w:val="22"/>
          <w:lang w:val="en-US"/>
        </w:rPr>
        <w:t xml:space="preserve">)jugular veins collapse during atrial diastole </w:t>
      </w:r>
    </w:p>
    <w:p w:rsidR="008E2488" w:rsidRPr="008E2488" w:rsidRDefault="008D0FB3" w:rsidP="008E2488">
      <w:pPr>
        <w:rPr>
          <w:sz w:val="22"/>
          <w:szCs w:val="22"/>
          <w:lang w:val="en-US"/>
        </w:rPr>
      </w:pPr>
      <w:r w:rsidRPr="008D0FB3">
        <w:rPr>
          <w:sz w:val="22"/>
          <w:szCs w:val="22"/>
          <w:lang w:val="en-US"/>
        </w:rPr>
        <w:lastRenderedPageBreak/>
        <w:t>2</w:t>
      </w:r>
      <w:r w:rsidR="008E2488" w:rsidRPr="008E2488">
        <w:rPr>
          <w:sz w:val="22"/>
          <w:szCs w:val="22"/>
          <w:lang w:val="en-US"/>
        </w:rPr>
        <w:t>)carotid dance</w:t>
      </w:r>
    </w:p>
    <w:p w:rsidR="008E2488" w:rsidRPr="008E2488" w:rsidRDefault="008D0FB3" w:rsidP="008E2488">
      <w:pPr>
        <w:rPr>
          <w:sz w:val="22"/>
          <w:szCs w:val="22"/>
          <w:lang w:val="en-US"/>
        </w:rPr>
      </w:pPr>
      <w:r w:rsidRPr="008D0FB3">
        <w:rPr>
          <w:sz w:val="22"/>
          <w:szCs w:val="22"/>
          <w:lang w:val="en-US"/>
        </w:rPr>
        <w:t>3</w:t>
      </w:r>
      <w:r w:rsidR="008E2488" w:rsidRPr="008E2488">
        <w:rPr>
          <w:sz w:val="22"/>
          <w:szCs w:val="22"/>
          <w:lang w:val="en-US"/>
        </w:rPr>
        <w:t>)diffuse apical impulse</w:t>
      </w:r>
    </w:p>
    <w:p w:rsidR="008E2488" w:rsidRPr="008E2488" w:rsidRDefault="008D0FB3" w:rsidP="008E2488">
      <w:pPr>
        <w:rPr>
          <w:sz w:val="22"/>
          <w:szCs w:val="22"/>
          <w:lang w:val="en-US"/>
        </w:rPr>
      </w:pPr>
      <w:r w:rsidRPr="008D0FB3">
        <w:rPr>
          <w:sz w:val="22"/>
          <w:szCs w:val="22"/>
          <w:lang w:val="en-US"/>
        </w:rPr>
        <w:t>4</w:t>
      </w:r>
      <w:r w:rsidR="008E2488" w:rsidRPr="008E2488">
        <w:rPr>
          <w:sz w:val="22"/>
          <w:szCs w:val="22"/>
          <w:lang w:val="en-US"/>
        </w:rPr>
        <w:t>)rhythmical, synchronous with carotid pulse head jiggles</w:t>
      </w:r>
    </w:p>
    <w:p w:rsidR="008E2488" w:rsidRPr="008E2488" w:rsidRDefault="008E2488" w:rsidP="008E2488">
      <w:pPr>
        <w:rPr>
          <w:sz w:val="22"/>
          <w:szCs w:val="22"/>
          <w:lang w:val="en-US"/>
        </w:rPr>
      </w:pPr>
      <w:r w:rsidRPr="008E2488">
        <w:rPr>
          <w:sz w:val="22"/>
          <w:szCs w:val="22"/>
          <w:lang w:val="en-US"/>
        </w:rPr>
        <w:t>rhythmical, synchronous with heart beats head jiggles from the right to the left</w:t>
      </w:r>
    </w:p>
    <w:p w:rsidR="008E2488" w:rsidRPr="008E2488" w:rsidRDefault="00DB7F85" w:rsidP="008E2488">
      <w:pPr>
        <w:rPr>
          <w:sz w:val="22"/>
          <w:szCs w:val="22"/>
          <w:lang w:val="en-US"/>
        </w:rPr>
      </w:pPr>
      <w:r w:rsidRPr="00DB7F85">
        <w:rPr>
          <w:sz w:val="22"/>
          <w:szCs w:val="22"/>
          <w:lang w:val="en-US"/>
        </w:rPr>
        <w:t>19</w:t>
      </w:r>
      <w:r w:rsidR="008E2488" w:rsidRPr="008E2488">
        <w:rPr>
          <w:sz w:val="22"/>
          <w:szCs w:val="22"/>
          <w:lang w:val="en-US"/>
        </w:rPr>
        <w:t xml:space="preserve">0 What does ― «facies mitrale» mean: </w:t>
      </w:r>
    </w:p>
    <w:p w:rsidR="008E2488" w:rsidRPr="008E2488" w:rsidRDefault="008D0FB3" w:rsidP="008E2488">
      <w:pPr>
        <w:rPr>
          <w:sz w:val="22"/>
          <w:szCs w:val="22"/>
          <w:lang w:val="en-US"/>
        </w:rPr>
      </w:pPr>
      <w:r w:rsidRPr="008D0FB3">
        <w:rPr>
          <w:sz w:val="22"/>
          <w:szCs w:val="22"/>
          <w:lang w:val="en-US"/>
        </w:rPr>
        <w:t>1</w:t>
      </w:r>
      <w:r w:rsidR="008E2488" w:rsidRPr="008E2488">
        <w:rPr>
          <w:sz w:val="22"/>
          <w:szCs w:val="22"/>
          <w:lang w:val="en-US"/>
        </w:rPr>
        <w:t xml:space="preserve">)erythematous exanthema on cheeks and dorsum of nose </w:t>
      </w:r>
    </w:p>
    <w:p w:rsidR="008E2488" w:rsidRPr="008E2488" w:rsidRDefault="008D0FB3" w:rsidP="008E2488">
      <w:pPr>
        <w:rPr>
          <w:sz w:val="22"/>
          <w:szCs w:val="22"/>
          <w:lang w:val="en-US"/>
        </w:rPr>
      </w:pPr>
      <w:r w:rsidRPr="008D0FB3">
        <w:rPr>
          <w:sz w:val="22"/>
          <w:szCs w:val="22"/>
          <w:lang w:val="en-US"/>
        </w:rPr>
        <w:t>2</w:t>
      </w:r>
      <w:r w:rsidR="008E2488" w:rsidRPr="008E2488">
        <w:rPr>
          <w:sz w:val="22"/>
          <w:szCs w:val="22"/>
          <w:lang w:val="en-US"/>
        </w:rPr>
        <w:t xml:space="preserve">)facial pallor </w:t>
      </w:r>
    </w:p>
    <w:p w:rsidR="008E2488" w:rsidRPr="008E2488" w:rsidRDefault="008D0FB3" w:rsidP="008E2488">
      <w:pPr>
        <w:rPr>
          <w:sz w:val="22"/>
          <w:szCs w:val="22"/>
          <w:lang w:val="en-US"/>
        </w:rPr>
      </w:pPr>
      <w:r w:rsidRPr="008D0FB3">
        <w:rPr>
          <w:sz w:val="22"/>
          <w:szCs w:val="22"/>
          <w:lang w:val="en-US"/>
        </w:rPr>
        <w:t>3</w:t>
      </w:r>
      <w:r w:rsidR="008E2488" w:rsidRPr="008E2488">
        <w:rPr>
          <w:sz w:val="22"/>
          <w:szCs w:val="22"/>
          <w:lang w:val="en-US"/>
        </w:rPr>
        <w:t xml:space="preserve">)cyanotic malar flush </w:t>
      </w:r>
    </w:p>
    <w:p w:rsidR="008E2488" w:rsidRPr="008E2488" w:rsidRDefault="008D0FB3" w:rsidP="008E2488">
      <w:pPr>
        <w:rPr>
          <w:sz w:val="22"/>
          <w:szCs w:val="22"/>
          <w:lang w:val="en-US"/>
        </w:rPr>
      </w:pPr>
      <w:r w:rsidRPr="008D0FB3">
        <w:rPr>
          <w:sz w:val="22"/>
          <w:szCs w:val="22"/>
          <w:lang w:val="en-US"/>
        </w:rPr>
        <w:t>4</w:t>
      </w:r>
      <w:r w:rsidR="008E2488" w:rsidRPr="008E2488">
        <w:rPr>
          <w:sz w:val="22"/>
          <w:szCs w:val="22"/>
          <w:lang w:val="en-US"/>
        </w:rPr>
        <w:t>)hyperemia of the left cheek</w:t>
      </w:r>
    </w:p>
    <w:p w:rsidR="008E2488" w:rsidRPr="008E2488" w:rsidRDefault="008D0FB3" w:rsidP="008E2488">
      <w:pPr>
        <w:rPr>
          <w:sz w:val="22"/>
          <w:szCs w:val="22"/>
          <w:lang w:val="en-US"/>
        </w:rPr>
      </w:pPr>
      <w:r w:rsidRPr="00DB7F85">
        <w:rPr>
          <w:sz w:val="22"/>
          <w:szCs w:val="22"/>
          <w:lang w:val="en-US"/>
        </w:rPr>
        <w:t>5</w:t>
      </w:r>
      <w:r w:rsidR="008E2488" w:rsidRPr="008E2488">
        <w:rPr>
          <w:sz w:val="22"/>
          <w:szCs w:val="22"/>
          <w:lang w:val="en-US"/>
        </w:rPr>
        <w:t>)puffiness of face</w:t>
      </w:r>
    </w:p>
    <w:p w:rsidR="008E2488" w:rsidRPr="008E2488" w:rsidRDefault="00DB7F85" w:rsidP="008E2488">
      <w:pPr>
        <w:rPr>
          <w:sz w:val="22"/>
          <w:szCs w:val="22"/>
          <w:lang w:val="en-US"/>
        </w:rPr>
      </w:pPr>
      <w:r w:rsidRPr="00DB7F85">
        <w:rPr>
          <w:sz w:val="22"/>
          <w:szCs w:val="22"/>
          <w:lang w:val="en-US"/>
        </w:rPr>
        <w:t>191</w:t>
      </w:r>
      <w:r w:rsidR="008E2488" w:rsidRPr="008E2488">
        <w:rPr>
          <w:sz w:val="22"/>
          <w:szCs w:val="22"/>
          <w:lang w:val="en-US"/>
        </w:rPr>
        <w:t xml:space="preserve"> The doctor can inform the patient's relatives about the patient's health status only in this case:</w:t>
      </w:r>
    </w:p>
    <w:p w:rsidR="008E2488" w:rsidRPr="008E2488" w:rsidRDefault="008D0FB3" w:rsidP="008E2488">
      <w:pPr>
        <w:rPr>
          <w:sz w:val="22"/>
          <w:szCs w:val="22"/>
          <w:lang w:val="en-US"/>
        </w:rPr>
      </w:pPr>
      <w:r w:rsidRPr="008D0FB3">
        <w:rPr>
          <w:sz w:val="22"/>
          <w:szCs w:val="22"/>
          <w:lang w:val="en-US"/>
        </w:rPr>
        <w:t>1</w:t>
      </w:r>
      <w:r w:rsidR="008E2488" w:rsidRPr="008E2488">
        <w:rPr>
          <w:sz w:val="22"/>
          <w:szCs w:val="22"/>
          <w:lang w:val="en-US"/>
        </w:rPr>
        <w:t>)incurable diseases</w:t>
      </w:r>
    </w:p>
    <w:p w:rsidR="008E2488" w:rsidRPr="008E2488" w:rsidRDefault="008D0FB3" w:rsidP="008E2488">
      <w:pPr>
        <w:rPr>
          <w:sz w:val="22"/>
          <w:szCs w:val="22"/>
          <w:lang w:val="en-US"/>
        </w:rPr>
      </w:pPr>
      <w:r w:rsidRPr="008D0FB3">
        <w:rPr>
          <w:sz w:val="22"/>
          <w:szCs w:val="22"/>
          <w:lang w:val="en-US"/>
        </w:rPr>
        <w:t>2</w:t>
      </w:r>
      <w:r w:rsidR="008E2488" w:rsidRPr="008E2488">
        <w:rPr>
          <w:sz w:val="22"/>
          <w:szCs w:val="22"/>
          <w:lang w:val="en-US"/>
        </w:rPr>
        <w:t>)mental disorders</w:t>
      </w:r>
    </w:p>
    <w:p w:rsidR="008E2488" w:rsidRPr="008E2488" w:rsidRDefault="008D0FB3" w:rsidP="008E2488">
      <w:pPr>
        <w:rPr>
          <w:sz w:val="22"/>
          <w:szCs w:val="22"/>
          <w:lang w:val="en-US"/>
        </w:rPr>
      </w:pPr>
      <w:r w:rsidRPr="008D0FB3">
        <w:rPr>
          <w:sz w:val="22"/>
          <w:szCs w:val="22"/>
          <w:lang w:val="en-US"/>
        </w:rPr>
        <w:t>3</w:t>
      </w:r>
      <w:r w:rsidR="008E2488" w:rsidRPr="008E2488">
        <w:rPr>
          <w:sz w:val="22"/>
          <w:szCs w:val="22"/>
          <w:lang w:val="en-US"/>
        </w:rPr>
        <w:t>)with the patient's consent</w:t>
      </w:r>
    </w:p>
    <w:p w:rsidR="008E2488" w:rsidRPr="008E2488" w:rsidRDefault="008D0FB3" w:rsidP="008E2488">
      <w:pPr>
        <w:rPr>
          <w:sz w:val="22"/>
          <w:szCs w:val="22"/>
          <w:lang w:val="en-US"/>
        </w:rPr>
      </w:pPr>
      <w:r w:rsidRPr="008D0FB3">
        <w:rPr>
          <w:sz w:val="22"/>
          <w:szCs w:val="22"/>
          <w:lang w:val="en-US"/>
        </w:rPr>
        <w:t>4</w:t>
      </w:r>
      <w:r w:rsidR="008E2488" w:rsidRPr="008E2488">
        <w:rPr>
          <w:sz w:val="22"/>
          <w:szCs w:val="22"/>
          <w:lang w:val="en-US"/>
        </w:rPr>
        <w:t>)need for surgical intervention</w:t>
      </w:r>
    </w:p>
    <w:p w:rsidR="008E2488" w:rsidRPr="008E2488" w:rsidRDefault="008D0FB3" w:rsidP="008E2488">
      <w:pPr>
        <w:rPr>
          <w:sz w:val="22"/>
          <w:szCs w:val="22"/>
          <w:lang w:val="en-US"/>
        </w:rPr>
      </w:pPr>
      <w:r w:rsidRPr="008D0FB3">
        <w:rPr>
          <w:sz w:val="22"/>
          <w:szCs w:val="22"/>
          <w:lang w:val="en-US"/>
        </w:rPr>
        <w:t>5</w:t>
      </w:r>
      <w:r w:rsidR="008E2488" w:rsidRPr="008E2488">
        <w:rPr>
          <w:sz w:val="22"/>
          <w:szCs w:val="22"/>
          <w:lang w:val="en-US"/>
        </w:rPr>
        <w:t>)in case of an infectious disease of the patient</w:t>
      </w:r>
    </w:p>
    <w:p w:rsidR="008E2488" w:rsidRPr="008E2488" w:rsidRDefault="00DB7F85" w:rsidP="008E2488">
      <w:pPr>
        <w:rPr>
          <w:sz w:val="22"/>
          <w:szCs w:val="22"/>
          <w:lang w:val="en-US"/>
        </w:rPr>
      </w:pPr>
      <w:r w:rsidRPr="00DB7F85">
        <w:rPr>
          <w:sz w:val="22"/>
          <w:szCs w:val="22"/>
          <w:lang w:val="en-US"/>
        </w:rPr>
        <w:t>19</w:t>
      </w:r>
      <w:r w:rsidR="008E2488" w:rsidRPr="008E2488">
        <w:rPr>
          <w:sz w:val="22"/>
          <w:szCs w:val="22"/>
          <w:lang w:val="en-US"/>
        </w:rPr>
        <w:t>2 In what document are the main postulates of medical ethics formulated:</w:t>
      </w:r>
    </w:p>
    <w:p w:rsidR="008E2488" w:rsidRPr="008E2488" w:rsidRDefault="008E2488" w:rsidP="008E2488">
      <w:pPr>
        <w:rPr>
          <w:sz w:val="22"/>
          <w:szCs w:val="22"/>
          <w:lang w:val="en-US"/>
        </w:rPr>
      </w:pPr>
      <w:r w:rsidRPr="008E2488">
        <w:rPr>
          <w:sz w:val="22"/>
          <w:szCs w:val="22"/>
          <w:lang w:val="en-US"/>
        </w:rPr>
        <w:t>international code of medical ethics</w:t>
      </w:r>
    </w:p>
    <w:p w:rsidR="008E2488" w:rsidRPr="008E2488" w:rsidRDefault="008D0FB3" w:rsidP="008E2488">
      <w:pPr>
        <w:rPr>
          <w:sz w:val="22"/>
          <w:szCs w:val="22"/>
          <w:lang w:val="en-US"/>
        </w:rPr>
      </w:pPr>
      <w:r w:rsidRPr="008D0FB3">
        <w:rPr>
          <w:sz w:val="22"/>
          <w:szCs w:val="22"/>
          <w:lang w:val="en-US"/>
        </w:rPr>
        <w:t>1</w:t>
      </w:r>
      <w:r w:rsidR="008E2488" w:rsidRPr="008E2488">
        <w:rPr>
          <w:sz w:val="22"/>
          <w:szCs w:val="22"/>
          <w:lang w:val="en-US"/>
        </w:rPr>
        <w:t>)Geneva Declaration</w:t>
      </w:r>
    </w:p>
    <w:p w:rsidR="008E2488" w:rsidRPr="008E2488" w:rsidRDefault="008D0FB3" w:rsidP="008E2488">
      <w:pPr>
        <w:rPr>
          <w:sz w:val="22"/>
          <w:szCs w:val="22"/>
          <w:lang w:val="en-US"/>
        </w:rPr>
      </w:pPr>
      <w:r w:rsidRPr="008D0FB3">
        <w:rPr>
          <w:sz w:val="22"/>
          <w:szCs w:val="22"/>
          <w:lang w:val="en-US"/>
        </w:rPr>
        <w:t>2</w:t>
      </w:r>
      <w:r w:rsidR="008E2488" w:rsidRPr="008E2488">
        <w:rPr>
          <w:sz w:val="22"/>
          <w:szCs w:val="22"/>
          <w:lang w:val="en-US"/>
        </w:rPr>
        <w:t>)Lisbon Declaration</w:t>
      </w:r>
    </w:p>
    <w:p w:rsidR="008E2488" w:rsidRPr="008E2488" w:rsidRDefault="008D0FB3" w:rsidP="008E2488">
      <w:pPr>
        <w:rPr>
          <w:sz w:val="22"/>
          <w:szCs w:val="22"/>
          <w:lang w:val="en-US"/>
        </w:rPr>
      </w:pPr>
      <w:r w:rsidRPr="008D0FB3">
        <w:rPr>
          <w:sz w:val="22"/>
          <w:szCs w:val="22"/>
          <w:lang w:val="en-US"/>
        </w:rPr>
        <w:t>3</w:t>
      </w:r>
      <w:r w:rsidR="008E2488" w:rsidRPr="008E2488">
        <w:rPr>
          <w:sz w:val="22"/>
          <w:szCs w:val="22"/>
          <w:lang w:val="en-US"/>
        </w:rPr>
        <w:t>)in all of the above</w:t>
      </w:r>
    </w:p>
    <w:p w:rsidR="008E2488" w:rsidRPr="008E2488" w:rsidRDefault="008D0FB3" w:rsidP="008E2488">
      <w:pPr>
        <w:rPr>
          <w:sz w:val="22"/>
          <w:szCs w:val="22"/>
          <w:lang w:val="en-US"/>
        </w:rPr>
      </w:pPr>
      <w:r w:rsidRPr="00DB7F85">
        <w:rPr>
          <w:sz w:val="22"/>
          <w:szCs w:val="22"/>
          <w:lang w:val="en-US"/>
        </w:rPr>
        <w:t>4</w:t>
      </w:r>
      <w:r w:rsidR="008E2488" w:rsidRPr="008E2488">
        <w:rPr>
          <w:sz w:val="22"/>
          <w:szCs w:val="22"/>
          <w:lang w:val="en-US"/>
        </w:rPr>
        <w:t>)Helsinki Declaration</w:t>
      </w:r>
    </w:p>
    <w:p w:rsidR="008E2488" w:rsidRPr="008E2488" w:rsidRDefault="00DB7F85" w:rsidP="008E2488">
      <w:pPr>
        <w:jc w:val="both"/>
        <w:rPr>
          <w:sz w:val="22"/>
          <w:szCs w:val="22"/>
          <w:lang w:val="en-US"/>
        </w:rPr>
      </w:pPr>
      <w:r w:rsidRPr="00DB7F85">
        <w:rPr>
          <w:sz w:val="22"/>
          <w:szCs w:val="22"/>
          <w:lang w:val="en-US"/>
        </w:rPr>
        <w:t>19</w:t>
      </w:r>
      <w:r w:rsidR="008E2488" w:rsidRPr="008E2488">
        <w:rPr>
          <w:sz w:val="22"/>
          <w:szCs w:val="22"/>
          <w:lang w:val="en-US"/>
        </w:rPr>
        <w:t>3 The woman has a temperature of 39.7, called an ambulance. At her request to come, she was advised to take pills. The woman said that she is a disabled person of group 2, suffers from epilepsy and her condition is gradually getting worse, the dispatcher was rude to the woman, asked not to bother them for nothing and hung up. No one answered the second call. Choose the right dispatcher tactics:</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)the dispatcher recommended that the woman call a district therapist</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)the emergency medical dispatcher must act according to Protocol, hanging up the phone and not answering calls is a gross violation of professional duties</w:t>
      </w:r>
    </w:p>
    <w:p w:rsidR="008E2488" w:rsidRPr="008E2488" w:rsidRDefault="008D0FB3" w:rsidP="008E2488">
      <w:pPr>
        <w:jc w:val="both"/>
        <w:rPr>
          <w:sz w:val="22"/>
          <w:szCs w:val="22"/>
          <w:lang w:val="en-US"/>
        </w:rPr>
      </w:pPr>
      <w:r w:rsidRPr="008D0FB3">
        <w:rPr>
          <w:sz w:val="22"/>
          <w:szCs w:val="22"/>
          <w:lang w:val="en-US"/>
        </w:rPr>
        <w:t>3</w:t>
      </w:r>
      <w:r w:rsidR="008E2488" w:rsidRPr="008E2488">
        <w:rPr>
          <w:sz w:val="22"/>
          <w:szCs w:val="22"/>
          <w:lang w:val="en-US"/>
        </w:rPr>
        <w:t>)the dispatcher recommended self-treatment</w:t>
      </w:r>
    </w:p>
    <w:p w:rsidR="008E2488" w:rsidRPr="008E2488" w:rsidRDefault="008D0FB3" w:rsidP="008E2488">
      <w:pPr>
        <w:jc w:val="both"/>
        <w:rPr>
          <w:sz w:val="22"/>
          <w:szCs w:val="22"/>
          <w:lang w:val="en-US"/>
        </w:rPr>
      </w:pPr>
      <w:r w:rsidRPr="008D0FB3">
        <w:rPr>
          <w:sz w:val="22"/>
          <w:szCs w:val="22"/>
          <w:lang w:val="en-US"/>
        </w:rPr>
        <w:t>4</w:t>
      </w:r>
      <w:r w:rsidR="008E2488" w:rsidRPr="008E2488">
        <w:rPr>
          <w:sz w:val="22"/>
          <w:szCs w:val="22"/>
          <w:lang w:val="en-US"/>
        </w:rPr>
        <w:t>)the dispatcher is right, since the patient does not have indications for hospitalization, and calling an ambulance will be unreasonable</w:t>
      </w:r>
    </w:p>
    <w:p w:rsidR="008E2488" w:rsidRPr="008E2488" w:rsidRDefault="00DB7F85" w:rsidP="008E2488">
      <w:pPr>
        <w:jc w:val="both"/>
        <w:rPr>
          <w:sz w:val="22"/>
          <w:szCs w:val="22"/>
          <w:lang w:val="en-US"/>
        </w:rPr>
      </w:pPr>
      <w:r w:rsidRPr="00DB7F85">
        <w:rPr>
          <w:sz w:val="22"/>
          <w:szCs w:val="22"/>
          <w:lang w:val="en-US"/>
        </w:rPr>
        <w:t>19</w:t>
      </w:r>
      <w:r w:rsidR="008E2488" w:rsidRPr="008E2488">
        <w:rPr>
          <w:sz w:val="22"/>
          <w:szCs w:val="22"/>
          <w:lang w:val="en-US"/>
        </w:rPr>
        <w:t>4 The weakening of the voical (tactile) fremitus is defined at:</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)emphysema</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)bronchitis</w:t>
      </w:r>
    </w:p>
    <w:p w:rsidR="008E2488" w:rsidRPr="008E2488" w:rsidRDefault="008D0FB3" w:rsidP="008E2488">
      <w:pPr>
        <w:jc w:val="both"/>
        <w:rPr>
          <w:sz w:val="22"/>
          <w:szCs w:val="22"/>
          <w:lang w:val="en-US"/>
        </w:rPr>
      </w:pPr>
      <w:r w:rsidRPr="008D0FB3">
        <w:rPr>
          <w:sz w:val="22"/>
          <w:szCs w:val="22"/>
          <w:lang w:val="en-US"/>
        </w:rPr>
        <w:t>3</w:t>
      </w:r>
      <w:r w:rsidR="008E2488" w:rsidRPr="008E2488">
        <w:rPr>
          <w:sz w:val="22"/>
          <w:szCs w:val="22"/>
          <w:lang w:val="en-US"/>
        </w:rPr>
        <w:t>)pneumonia</w:t>
      </w:r>
    </w:p>
    <w:p w:rsidR="008E2488" w:rsidRPr="008E2488" w:rsidRDefault="008D0FB3" w:rsidP="008E2488">
      <w:pPr>
        <w:jc w:val="both"/>
        <w:rPr>
          <w:sz w:val="22"/>
          <w:szCs w:val="22"/>
          <w:lang w:val="en-US"/>
        </w:rPr>
      </w:pPr>
      <w:r w:rsidRPr="008D0FB3">
        <w:rPr>
          <w:sz w:val="22"/>
          <w:szCs w:val="22"/>
          <w:lang w:val="en-US"/>
        </w:rPr>
        <w:t>4</w:t>
      </w:r>
      <w:r w:rsidR="008E2488" w:rsidRPr="008E2488">
        <w:rPr>
          <w:sz w:val="22"/>
          <w:szCs w:val="22"/>
          <w:lang w:val="en-US"/>
        </w:rPr>
        <w:t>)syndrome of compressive atelectasis</w:t>
      </w:r>
    </w:p>
    <w:p w:rsidR="008E2488" w:rsidRPr="008E2488" w:rsidRDefault="00DB7F85" w:rsidP="008E2488">
      <w:pPr>
        <w:jc w:val="both"/>
        <w:rPr>
          <w:sz w:val="22"/>
          <w:szCs w:val="22"/>
          <w:lang w:val="en-US"/>
        </w:rPr>
      </w:pPr>
      <w:r w:rsidRPr="00DB7F85">
        <w:rPr>
          <w:sz w:val="22"/>
          <w:szCs w:val="22"/>
          <w:lang w:val="en-US"/>
        </w:rPr>
        <w:t>19</w:t>
      </w:r>
      <w:r w:rsidR="008E2488" w:rsidRPr="008E2488">
        <w:rPr>
          <w:sz w:val="22"/>
          <w:szCs w:val="22"/>
          <w:lang w:val="en-US"/>
        </w:rPr>
        <w:t>5 In what stage of lobar pneumonia the voical fremitus is enhanced:</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)the stage of the resolution</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)the stage of compaction</w:t>
      </w:r>
    </w:p>
    <w:p w:rsidR="008E2488" w:rsidRPr="008E2488" w:rsidRDefault="008D0FB3" w:rsidP="008E2488">
      <w:pPr>
        <w:jc w:val="both"/>
        <w:rPr>
          <w:sz w:val="22"/>
          <w:szCs w:val="22"/>
          <w:lang w:val="en-US"/>
        </w:rPr>
      </w:pPr>
      <w:r w:rsidRPr="00DB7F85">
        <w:rPr>
          <w:sz w:val="22"/>
          <w:szCs w:val="22"/>
          <w:lang w:val="en-US"/>
        </w:rPr>
        <w:t>3</w:t>
      </w:r>
      <w:r w:rsidR="008E2488" w:rsidRPr="008E2488">
        <w:rPr>
          <w:sz w:val="22"/>
          <w:szCs w:val="22"/>
          <w:lang w:val="en-US"/>
        </w:rPr>
        <w:t>)the stage of the onset</w:t>
      </w:r>
    </w:p>
    <w:p w:rsidR="008E2488" w:rsidRPr="008E2488" w:rsidRDefault="00DB7F85" w:rsidP="008E2488">
      <w:pPr>
        <w:jc w:val="both"/>
        <w:rPr>
          <w:sz w:val="22"/>
          <w:szCs w:val="22"/>
          <w:lang w:val="en-US"/>
        </w:rPr>
      </w:pPr>
      <w:r w:rsidRPr="00DB7F85">
        <w:rPr>
          <w:sz w:val="22"/>
          <w:szCs w:val="22"/>
          <w:lang w:val="en-US"/>
        </w:rPr>
        <w:t>19</w:t>
      </w:r>
      <w:r w:rsidR="008E2488" w:rsidRPr="008E2488">
        <w:rPr>
          <w:sz w:val="22"/>
          <w:szCs w:val="22"/>
          <w:lang w:val="en-US"/>
        </w:rPr>
        <w:t>6 In palpation "noise of splash" is typical for the following pathology:</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)stenosis of the pylorus</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)erosive gastritis</w:t>
      </w:r>
    </w:p>
    <w:p w:rsidR="008E2488" w:rsidRPr="008E2488" w:rsidRDefault="008D0FB3" w:rsidP="008E2488">
      <w:pPr>
        <w:jc w:val="both"/>
        <w:rPr>
          <w:sz w:val="22"/>
          <w:szCs w:val="22"/>
          <w:lang w:val="en-US"/>
        </w:rPr>
      </w:pPr>
      <w:r w:rsidRPr="00DB7F85">
        <w:rPr>
          <w:sz w:val="22"/>
          <w:szCs w:val="22"/>
          <w:lang w:val="en-US"/>
        </w:rPr>
        <w:t>3</w:t>
      </w:r>
      <w:r w:rsidR="008E2488" w:rsidRPr="008E2488">
        <w:rPr>
          <w:sz w:val="22"/>
          <w:szCs w:val="22"/>
          <w:lang w:val="en-US"/>
        </w:rPr>
        <w:t>)peptic ulcer of the duodenum</w:t>
      </w:r>
    </w:p>
    <w:p w:rsidR="008E2488" w:rsidRPr="008E2488" w:rsidRDefault="00DB7F85" w:rsidP="008E2488">
      <w:pPr>
        <w:jc w:val="both"/>
        <w:rPr>
          <w:rStyle w:val="FontStyle38"/>
          <w:rFonts w:eastAsia="Calibri"/>
          <w:sz w:val="22"/>
          <w:szCs w:val="22"/>
          <w:lang w:val="en-US" w:eastAsia="en-US"/>
        </w:rPr>
      </w:pPr>
      <w:r w:rsidRPr="00DB7F85">
        <w:rPr>
          <w:rStyle w:val="FontStyle38"/>
          <w:rFonts w:eastAsia="Calibri"/>
          <w:sz w:val="22"/>
          <w:szCs w:val="22"/>
          <w:lang w:val="en-US" w:eastAsia="en-US"/>
        </w:rPr>
        <w:t>19</w:t>
      </w:r>
      <w:r w:rsidR="008E2488" w:rsidRPr="008E2488">
        <w:rPr>
          <w:rStyle w:val="FontStyle38"/>
          <w:rFonts w:eastAsia="Calibri"/>
          <w:sz w:val="22"/>
          <w:szCs w:val="22"/>
          <w:lang w:val="en-US" w:eastAsia="en-US"/>
        </w:rPr>
        <w:t>7 The cecum is palpated:</w:t>
      </w:r>
    </w:p>
    <w:p w:rsidR="008E2488" w:rsidRPr="008E2488" w:rsidRDefault="008D0FB3" w:rsidP="008E2488">
      <w:pPr>
        <w:jc w:val="both"/>
        <w:rPr>
          <w:rStyle w:val="FontStyle38"/>
          <w:rFonts w:eastAsia="Calibri"/>
          <w:sz w:val="22"/>
          <w:szCs w:val="22"/>
          <w:lang w:val="en-US" w:eastAsia="en-US"/>
        </w:rPr>
      </w:pPr>
      <w:r w:rsidRPr="008D0FB3">
        <w:rPr>
          <w:rStyle w:val="FontStyle38"/>
          <w:rFonts w:eastAsia="Calibri"/>
          <w:sz w:val="22"/>
          <w:szCs w:val="22"/>
          <w:lang w:val="en-US" w:eastAsia="en-US"/>
        </w:rPr>
        <w:t>1</w:t>
      </w:r>
      <w:r w:rsidR="008E2488" w:rsidRPr="008E2488">
        <w:rPr>
          <w:rStyle w:val="FontStyle38"/>
          <w:rFonts w:eastAsia="Calibri"/>
          <w:sz w:val="22"/>
          <w:szCs w:val="22"/>
          <w:lang w:val="en-US" w:eastAsia="en-US"/>
        </w:rPr>
        <w:t>)in the right iliac region</w:t>
      </w:r>
    </w:p>
    <w:p w:rsidR="008E2488" w:rsidRPr="008E2488" w:rsidRDefault="008D0FB3" w:rsidP="008E2488">
      <w:pPr>
        <w:jc w:val="both"/>
        <w:rPr>
          <w:rStyle w:val="FontStyle38"/>
          <w:rFonts w:eastAsia="Calibri"/>
          <w:sz w:val="22"/>
          <w:szCs w:val="22"/>
          <w:lang w:val="en-US" w:eastAsia="en-US"/>
        </w:rPr>
      </w:pPr>
      <w:r w:rsidRPr="008D0FB3">
        <w:rPr>
          <w:rStyle w:val="FontStyle38"/>
          <w:rFonts w:eastAsia="Calibri"/>
          <w:sz w:val="22"/>
          <w:szCs w:val="22"/>
          <w:lang w:val="en-US" w:eastAsia="en-US"/>
        </w:rPr>
        <w:t>2</w:t>
      </w:r>
      <w:r w:rsidR="008E2488" w:rsidRPr="008E2488">
        <w:rPr>
          <w:rStyle w:val="FontStyle38"/>
          <w:rFonts w:eastAsia="Calibri"/>
          <w:sz w:val="22"/>
          <w:szCs w:val="22"/>
          <w:lang w:val="en-US" w:eastAsia="en-US"/>
        </w:rPr>
        <w:t>)in the left iliac region</w:t>
      </w:r>
    </w:p>
    <w:p w:rsidR="008E2488" w:rsidRPr="008E2488" w:rsidRDefault="008D0FB3" w:rsidP="008E2488">
      <w:pPr>
        <w:jc w:val="both"/>
        <w:rPr>
          <w:rStyle w:val="FontStyle38"/>
          <w:rFonts w:eastAsia="Calibri"/>
          <w:sz w:val="22"/>
          <w:szCs w:val="22"/>
          <w:lang w:val="en-US" w:eastAsia="en-US"/>
        </w:rPr>
      </w:pPr>
      <w:r w:rsidRPr="008D0FB3">
        <w:rPr>
          <w:rStyle w:val="FontStyle38"/>
          <w:rFonts w:eastAsia="Calibri"/>
          <w:sz w:val="22"/>
          <w:szCs w:val="22"/>
          <w:lang w:val="en-US" w:eastAsia="en-US"/>
        </w:rPr>
        <w:t>3</w:t>
      </w:r>
      <w:r w:rsidR="008E2488" w:rsidRPr="008E2488">
        <w:rPr>
          <w:rStyle w:val="FontStyle38"/>
          <w:rFonts w:eastAsia="Calibri"/>
          <w:sz w:val="22"/>
          <w:szCs w:val="22"/>
          <w:lang w:val="en-US" w:eastAsia="en-US"/>
        </w:rPr>
        <w:t>)in the suprapubic region</w:t>
      </w:r>
    </w:p>
    <w:p w:rsidR="008E2488" w:rsidRPr="008E2488" w:rsidRDefault="008D0FB3" w:rsidP="008E2488">
      <w:pPr>
        <w:jc w:val="both"/>
        <w:rPr>
          <w:rStyle w:val="FontStyle38"/>
          <w:rFonts w:eastAsia="Calibri"/>
          <w:sz w:val="22"/>
          <w:szCs w:val="22"/>
          <w:lang w:val="en-US" w:eastAsia="en-US"/>
        </w:rPr>
      </w:pPr>
      <w:r w:rsidRPr="008D0FB3">
        <w:rPr>
          <w:rStyle w:val="FontStyle38"/>
          <w:rFonts w:eastAsia="Calibri"/>
          <w:sz w:val="22"/>
          <w:szCs w:val="22"/>
          <w:lang w:val="en-US" w:eastAsia="en-US"/>
        </w:rPr>
        <w:t>4</w:t>
      </w:r>
      <w:r w:rsidR="008E2488" w:rsidRPr="008E2488">
        <w:rPr>
          <w:rStyle w:val="FontStyle38"/>
          <w:rFonts w:eastAsia="Calibri"/>
          <w:sz w:val="22"/>
          <w:szCs w:val="22"/>
          <w:lang w:val="en-US" w:eastAsia="en-US"/>
        </w:rPr>
        <w:t>)at the level of the navel on both sides of the median line</w:t>
      </w:r>
    </w:p>
    <w:p w:rsidR="008E2488" w:rsidRPr="008E2488" w:rsidRDefault="00DB7F85" w:rsidP="008E2488">
      <w:pPr>
        <w:jc w:val="both"/>
        <w:rPr>
          <w:sz w:val="22"/>
          <w:szCs w:val="22"/>
          <w:lang w:val="en-US"/>
        </w:rPr>
      </w:pPr>
      <w:r w:rsidRPr="00E226D1">
        <w:rPr>
          <w:sz w:val="22"/>
          <w:szCs w:val="22"/>
          <w:lang w:val="en-US"/>
        </w:rPr>
        <w:t>19</w:t>
      </w:r>
      <w:r w:rsidR="008E2488" w:rsidRPr="008E2488">
        <w:rPr>
          <w:sz w:val="22"/>
          <w:szCs w:val="22"/>
          <w:lang w:val="en-US"/>
        </w:rPr>
        <w:t xml:space="preserve">8 Tactile fremitus increases in: </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)pneumothorax</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)chronic bronchitis</w:t>
      </w:r>
    </w:p>
    <w:p w:rsidR="008E2488" w:rsidRPr="008E2488" w:rsidRDefault="008D0FB3" w:rsidP="008E2488">
      <w:pPr>
        <w:jc w:val="both"/>
        <w:rPr>
          <w:sz w:val="22"/>
          <w:szCs w:val="22"/>
          <w:lang w:val="en-US"/>
        </w:rPr>
      </w:pPr>
      <w:r w:rsidRPr="008D0FB3">
        <w:rPr>
          <w:sz w:val="22"/>
          <w:szCs w:val="22"/>
          <w:lang w:val="en-US"/>
        </w:rPr>
        <w:t>3</w:t>
      </w:r>
      <w:r w:rsidR="008E2488" w:rsidRPr="008E2488">
        <w:rPr>
          <w:sz w:val="22"/>
          <w:szCs w:val="22"/>
          <w:lang w:val="en-US"/>
        </w:rPr>
        <w:t>)emphysema</w:t>
      </w:r>
    </w:p>
    <w:p w:rsidR="008E2488" w:rsidRPr="008E2488" w:rsidRDefault="008D0FB3" w:rsidP="008E2488">
      <w:pPr>
        <w:jc w:val="both"/>
        <w:rPr>
          <w:sz w:val="22"/>
          <w:szCs w:val="22"/>
          <w:lang w:val="en-US"/>
        </w:rPr>
      </w:pPr>
      <w:r w:rsidRPr="008D0FB3">
        <w:rPr>
          <w:sz w:val="22"/>
          <w:szCs w:val="22"/>
          <w:lang w:val="en-US"/>
        </w:rPr>
        <w:t>4</w:t>
      </w:r>
      <w:r w:rsidR="008E2488" w:rsidRPr="008E2488">
        <w:rPr>
          <w:sz w:val="22"/>
          <w:szCs w:val="22"/>
          <w:lang w:val="en-US"/>
        </w:rPr>
        <w:t xml:space="preserve">)crupous pneumonia </w:t>
      </w:r>
    </w:p>
    <w:p w:rsidR="008E2488" w:rsidRPr="008E2488" w:rsidRDefault="008D0FB3" w:rsidP="008E2488">
      <w:pPr>
        <w:jc w:val="both"/>
        <w:rPr>
          <w:sz w:val="22"/>
          <w:szCs w:val="22"/>
          <w:lang w:val="en-US"/>
        </w:rPr>
      </w:pPr>
      <w:r w:rsidRPr="00DB7F85">
        <w:rPr>
          <w:sz w:val="22"/>
          <w:szCs w:val="22"/>
          <w:lang w:val="en-US"/>
        </w:rPr>
        <w:t>5</w:t>
      </w:r>
      <w:r w:rsidR="008E2488" w:rsidRPr="008E2488">
        <w:rPr>
          <w:sz w:val="22"/>
          <w:szCs w:val="22"/>
          <w:lang w:val="en-US"/>
        </w:rPr>
        <w:t>)asthma</w:t>
      </w:r>
    </w:p>
    <w:p w:rsidR="008E2488" w:rsidRPr="008E2488" w:rsidRDefault="008E2488" w:rsidP="008E2488">
      <w:pPr>
        <w:rPr>
          <w:sz w:val="22"/>
          <w:szCs w:val="22"/>
          <w:lang w:val="en-US"/>
        </w:rPr>
      </w:pPr>
      <w:r w:rsidRPr="008E2488">
        <w:rPr>
          <w:sz w:val="22"/>
          <w:szCs w:val="22"/>
          <w:lang w:val="en-US"/>
        </w:rPr>
        <w:t>1</w:t>
      </w:r>
      <w:r w:rsidR="00DB7F85" w:rsidRPr="00DB7F85">
        <w:rPr>
          <w:sz w:val="22"/>
          <w:szCs w:val="22"/>
          <w:lang w:val="en-US"/>
        </w:rPr>
        <w:t>9</w:t>
      </w:r>
      <w:r w:rsidRPr="008E2488">
        <w:rPr>
          <w:sz w:val="22"/>
          <w:szCs w:val="22"/>
          <w:lang w:val="en-US"/>
        </w:rPr>
        <w:t>9 When percussion of the lower parts of the chest of a patient with emphysema percussion sound is:</w:t>
      </w:r>
    </w:p>
    <w:p w:rsidR="008E2488" w:rsidRPr="008E2488" w:rsidRDefault="008D0FB3" w:rsidP="008E2488">
      <w:pPr>
        <w:rPr>
          <w:sz w:val="22"/>
          <w:szCs w:val="22"/>
          <w:lang w:val="en-US"/>
        </w:rPr>
      </w:pPr>
      <w:r w:rsidRPr="008D0FB3">
        <w:rPr>
          <w:sz w:val="22"/>
          <w:szCs w:val="22"/>
          <w:lang w:val="en-US"/>
        </w:rPr>
        <w:t>1</w:t>
      </w:r>
      <w:r w:rsidR="008E2488" w:rsidRPr="008E2488">
        <w:rPr>
          <w:sz w:val="22"/>
          <w:szCs w:val="22"/>
          <w:lang w:val="en-US"/>
        </w:rPr>
        <w:t>)intermediate (slightly dull)</w:t>
      </w:r>
    </w:p>
    <w:p w:rsidR="008E2488" w:rsidRPr="008E2488" w:rsidRDefault="008D0FB3" w:rsidP="008E2488">
      <w:pPr>
        <w:rPr>
          <w:sz w:val="22"/>
          <w:szCs w:val="22"/>
          <w:lang w:val="en-US"/>
        </w:rPr>
      </w:pPr>
      <w:r w:rsidRPr="008D0FB3">
        <w:rPr>
          <w:sz w:val="22"/>
          <w:szCs w:val="22"/>
          <w:lang w:val="en-US"/>
        </w:rPr>
        <w:t>2</w:t>
      </w:r>
      <w:r w:rsidR="008E2488" w:rsidRPr="008E2488">
        <w:rPr>
          <w:sz w:val="22"/>
          <w:szCs w:val="22"/>
          <w:lang w:val="en-US"/>
        </w:rPr>
        <w:t>)dull</w:t>
      </w:r>
    </w:p>
    <w:p w:rsidR="008E2488" w:rsidRPr="008E2488" w:rsidRDefault="008D0FB3" w:rsidP="008E2488">
      <w:pPr>
        <w:rPr>
          <w:sz w:val="22"/>
          <w:szCs w:val="22"/>
          <w:lang w:val="en-US"/>
        </w:rPr>
      </w:pPr>
      <w:r w:rsidRPr="008D0FB3">
        <w:rPr>
          <w:sz w:val="22"/>
          <w:szCs w:val="22"/>
          <w:lang w:val="en-US"/>
        </w:rPr>
        <w:lastRenderedPageBreak/>
        <w:t>3</w:t>
      </w:r>
      <w:r w:rsidR="008E2488" w:rsidRPr="008E2488">
        <w:rPr>
          <w:sz w:val="22"/>
          <w:szCs w:val="22"/>
          <w:lang w:val="en-US"/>
        </w:rPr>
        <w:t>)hyperresonant («boxed»)</w:t>
      </w:r>
    </w:p>
    <w:p w:rsidR="008E2488" w:rsidRPr="008E2488" w:rsidRDefault="008D0FB3" w:rsidP="008E2488">
      <w:pPr>
        <w:rPr>
          <w:sz w:val="22"/>
          <w:szCs w:val="22"/>
          <w:lang w:val="en-US"/>
        </w:rPr>
      </w:pPr>
      <w:r w:rsidRPr="00DB7F85">
        <w:rPr>
          <w:sz w:val="22"/>
          <w:szCs w:val="22"/>
          <w:lang w:val="en-US"/>
        </w:rPr>
        <w:t>4</w:t>
      </w:r>
      <w:r w:rsidR="008E2488" w:rsidRPr="008E2488">
        <w:rPr>
          <w:sz w:val="22"/>
          <w:szCs w:val="22"/>
          <w:lang w:val="en-US"/>
        </w:rPr>
        <w:t>)tympanic</w:t>
      </w:r>
    </w:p>
    <w:p w:rsidR="008E2488" w:rsidRPr="008E2488" w:rsidRDefault="008E2488" w:rsidP="008E2488">
      <w:pPr>
        <w:rPr>
          <w:sz w:val="22"/>
          <w:szCs w:val="22"/>
          <w:lang w:val="en-US"/>
        </w:rPr>
      </w:pPr>
      <w:r w:rsidRPr="008E2488">
        <w:rPr>
          <w:sz w:val="22"/>
          <w:szCs w:val="22"/>
          <w:lang w:val="en-US"/>
        </w:rPr>
        <w:t>2</w:t>
      </w:r>
      <w:r w:rsidR="00DB7F85" w:rsidRPr="00DB7F85">
        <w:rPr>
          <w:sz w:val="22"/>
          <w:szCs w:val="22"/>
          <w:lang w:val="en-US"/>
        </w:rPr>
        <w:t>0</w:t>
      </w:r>
      <w:r w:rsidRPr="008E2488">
        <w:rPr>
          <w:sz w:val="22"/>
          <w:szCs w:val="22"/>
          <w:lang w:val="en-US"/>
        </w:rPr>
        <w:t>0 What percussion sound is over the heart area:</w:t>
      </w:r>
    </w:p>
    <w:p w:rsidR="008E2488" w:rsidRPr="008E2488" w:rsidRDefault="008D0FB3" w:rsidP="008E2488">
      <w:pPr>
        <w:rPr>
          <w:sz w:val="22"/>
          <w:szCs w:val="22"/>
          <w:lang w:val="en-US"/>
        </w:rPr>
      </w:pPr>
      <w:r w:rsidRPr="008D0FB3">
        <w:rPr>
          <w:sz w:val="22"/>
          <w:szCs w:val="22"/>
          <w:lang w:val="en-US"/>
        </w:rPr>
        <w:t>1</w:t>
      </w:r>
      <w:r w:rsidR="008E2488" w:rsidRPr="008E2488">
        <w:rPr>
          <w:sz w:val="22"/>
          <w:szCs w:val="22"/>
          <w:lang w:val="en-US"/>
        </w:rPr>
        <w:t>)clear pulmonary</w:t>
      </w:r>
    </w:p>
    <w:p w:rsidR="008E2488" w:rsidRPr="008E2488" w:rsidRDefault="008D0FB3" w:rsidP="008E2488">
      <w:pPr>
        <w:rPr>
          <w:sz w:val="22"/>
          <w:szCs w:val="22"/>
          <w:lang w:val="en-US"/>
        </w:rPr>
      </w:pPr>
      <w:r w:rsidRPr="008D0FB3">
        <w:rPr>
          <w:sz w:val="22"/>
          <w:szCs w:val="22"/>
          <w:lang w:val="en-US"/>
        </w:rPr>
        <w:t>2</w:t>
      </w:r>
      <w:r w:rsidR="008E2488" w:rsidRPr="008E2488">
        <w:rPr>
          <w:sz w:val="22"/>
          <w:szCs w:val="22"/>
          <w:lang w:val="en-US"/>
        </w:rPr>
        <w:t>)slightly dull, dull</w:t>
      </w:r>
    </w:p>
    <w:p w:rsidR="008E2488" w:rsidRPr="008E2488" w:rsidRDefault="008D0FB3" w:rsidP="008E2488">
      <w:pPr>
        <w:rPr>
          <w:sz w:val="22"/>
          <w:szCs w:val="22"/>
          <w:lang w:val="en-US"/>
        </w:rPr>
      </w:pPr>
      <w:r w:rsidRPr="008D0FB3">
        <w:rPr>
          <w:sz w:val="22"/>
          <w:szCs w:val="22"/>
          <w:lang w:val="en-US"/>
        </w:rPr>
        <w:t>3</w:t>
      </w:r>
      <w:r w:rsidRPr="00DB7F85">
        <w:rPr>
          <w:sz w:val="22"/>
          <w:szCs w:val="22"/>
          <w:lang w:val="en-US"/>
        </w:rPr>
        <w:t>)</w:t>
      </w:r>
      <w:r w:rsidR="008E2488" w:rsidRPr="008E2488">
        <w:rPr>
          <w:sz w:val="22"/>
          <w:szCs w:val="22"/>
          <w:lang w:val="en-US"/>
        </w:rPr>
        <w:t>boxed</w:t>
      </w:r>
    </w:p>
    <w:p w:rsidR="008E2488" w:rsidRPr="008E2488" w:rsidRDefault="008D0FB3" w:rsidP="008E2488">
      <w:pPr>
        <w:rPr>
          <w:sz w:val="22"/>
          <w:szCs w:val="22"/>
          <w:lang w:val="en-US"/>
        </w:rPr>
      </w:pPr>
      <w:r w:rsidRPr="00DB7F85">
        <w:rPr>
          <w:sz w:val="22"/>
          <w:szCs w:val="22"/>
          <w:lang w:val="en-US"/>
        </w:rPr>
        <w:t>4</w:t>
      </w:r>
      <w:r w:rsidR="008E2488" w:rsidRPr="008E2488">
        <w:rPr>
          <w:sz w:val="22"/>
          <w:szCs w:val="22"/>
          <w:lang w:val="en-US"/>
        </w:rPr>
        <w:t>)tympanic</w:t>
      </w:r>
    </w:p>
    <w:p w:rsidR="008E2488" w:rsidRPr="008E2488" w:rsidRDefault="008E2488" w:rsidP="008E2488">
      <w:pPr>
        <w:tabs>
          <w:tab w:val="left" w:pos="180"/>
        </w:tabs>
        <w:jc w:val="both"/>
        <w:rPr>
          <w:sz w:val="22"/>
          <w:szCs w:val="22"/>
          <w:lang w:val="en-US"/>
        </w:rPr>
      </w:pPr>
      <w:r w:rsidRPr="008E2488">
        <w:rPr>
          <w:sz w:val="22"/>
          <w:szCs w:val="22"/>
          <w:lang w:val="en-US"/>
        </w:rPr>
        <w:t>2</w:t>
      </w:r>
      <w:r w:rsidR="00DB7F85" w:rsidRPr="00DB7F85">
        <w:rPr>
          <w:sz w:val="22"/>
          <w:szCs w:val="22"/>
          <w:lang w:val="en-US"/>
        </w:rPr>
        <w:t>0</w:t>
      </w:r>
      <w:r w:rsidRPr="008E2488">
        <w:rPr>
          <w:sz w:val="22"/>
          <w:szCs w:val="22"/>
          <w:lang w:val="en-US"/>
        </w:rPr>
        <w:t>1 Where is the right border of relative cardiac dullness in the IV intercostal space:</w:t>
      </w:r>
    </w:p>
    <w:p w:rsidR="008E2488" w:rsidRPr="008E2488" w:rsidRDefault="008D0FB3" w:rsidP="008E2488">
      <w:pPr>
        <w:tabs>
          <w:tab w:val="left" w:pos="180"/>
        </w:tabs>
        <w:jc w:val="both"/>
        <w:rPr>
          <w:sz w:val="22"/>
          <w:szCs w:val="22"/>
          <w:lang w:val="en-US"/>
        </w:rPr>
      </w:pPr>
      <w:r w:rsidRPr="008D0FB3">
        <w:rPr>
          <w:sz w:val="22"/>
          <w:szCs w:val="22"/>
          <w:lang w:val="en-US"/>
        </w:rPr>
        <w:t>1</w:t>
      </w:r>
      <w:r w:rsidR="008E2488" w:rsidRPr="008E2488">
        <w:rPr>
          <w:sz w:val="22"/>
          <w:szCs w:val="22"/>
          <w:lang w:val="en-US"/>
        </w:rPr>
        <w:t>)at the edge of the sternum</w:t>
      </w:r>
    </w:p>
    <w:p w:rsidR="008E2488" w:rsidRPr="008E2488" w:rsidRDefault="008D0FB3" w:rsidP="008E2488">
      <w:pPr>
        <w:tabs>
          <w:tab w:val="left" w:pos="180"/>
        </w:tabs>
        <w:jc w:val="both"/>
        <w:rPr>
          <w:sz w:val="22"/>
          <w:szCs w:val="22"/>
          <w:lang w:val="en-US"/>
        </w:rPr>
      </w:pPr>
      <w:r w:rsidRPr="008D0FB3">
        <w:rPr>
          <w:sz w:val="22"/>
          <w:szCs w:val="22"/>
          <w:lang w:val="en-US"/>
        </w:rPr>
        <w:t>2</w:t>
      </w:r>
      <w:r w:rsidR="008E2488" w:rsidRPr="008E2488">
        <w:rPr>
          <w:sz w:val="22"/>
          <w:szCs w:val="22"/>
          <w:lang w:val="en-US"/>
        </w:rPr>
        <w:t>)4 cm outwards from the edge of the sternum</w:t>
      </w:r>
    </w:p>
    <w:p w:rsidR="008E2488" w:rsidRPr="008E2488" w:rsidRDefault="008D0FB3" w:rsidP="008E2488">
      <w:pPr>
        <w:tabs>
          <w:tab w:val="left" w:pos="180"/>
        </w:tabs>
        <w:jc w:val="both"/>
        <w:rPr>
          <w:sz w:val="22"/>
          <w:szCs w:val="22"/>
          <w:lang w:val="en-US"/>
        </w:rPr>
      </w:pPr>
      <w:r w:rsidRPr="008D0FB3">
        <w:rPr>
          <w:sz w:val="22"/>
          <w:szCs w:val="22"/>
          <w:lang w:val="en-US"/>
        </w:rPr>
        <w:t>3</w:t>
      </w:r>
      <w:r w:rsidR="008E2488" w:rsidRPr="008E2488">
        <w:rPr>
          <w:sz w:val="22"/>
          <w:szCs w:val="22"/>
          <w:lang w:val="en-US"/>
        </w:rPr>
        <w:t>)about 1-2 cm outwards from the edge of the sternum</w:t>
      </w:r>
    </w:p>
    <w:p w:rsidR="008E2488" w:rsidRPr="008E2488" w:rsidRDefault="008D0FB3" w:rsidP="008E2488">
      <w:pPr>
        <w:tabs>
          <w:tab w:val="left" w:pos="180"/>
        </w:tabs>
        <w:jc w:val="both"/>
        <w:rPr>
          <w:sz w:val="22"/>
          <w:szCs w:val="22"/>
          <w:lang w:val="en-US"/>
        </w:rPr>
      </w:pPr>
      <w:r w:rsidRPr="008D0FB3">
        <w:rPr>
          <w:sz w:val="22"/>
          <w:szCs w:val="22"/>
          <w:lang w:val="en-US"/>
        </w:rPr>
        <w:t>4</w:t>
      </w:r>
      <w:r w:rsidR="008E2488" w:rsidRPr="008E2488">
        <w:rPr>
          <w:sz w:val="22"/>
          <w:szCs w:val="22"/>
          <w:lang w:val="en-US"/>
        </w:rPr>
        <w:t>)on the left edge of the sternum.</w:t>
      </w:r>
    </w:p>
    <w:p w:rsidR="008E2488" w:rsidRPr="008E2488" w:rsidRDefault="008E2488" w:rsidP="008E2488">
      <w:pPr>
        <w:jc w:val="both"/>
        <w:rPr>
          <w:sz w:val="22"/>
          <w:szCs w:val="22"/>
          <w:lang w:val="en-US"/>
        </w:rPr>
      </w:pPr>
      <w:r w:rsidRPr="008E2488">
        <w:rPr>
          <w:sz w:val="22"/>
          <w:szCs w:val="22"/>
          <w:lang w:val="en-US"/>
        </w:rPr>
        <w:t>2</w:t>
      </w:r>
      <w:r w:rsidR="00DB7F85" w:rsidRPr="00DB7F85">
        <w:rPr>
          <w:sz w:val="22"/>
          <w:szCs w:val="22"/>
          <w:lang w:val="en-US"/>
        </w:rPr>
        <w:t>0</w:t>
      </w:r>
      <w:r w:rsidRPr="008E2488">
        <w:rPr>
          <w:sz w:val="22"/>
          <w:szCs w:val="22"/>
          <w:lang w:val="en-US"/>
        </w:rPr>
        <w:t>2The smooth "waist" of the heart happens when:</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)mitral stenosis</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)aortic stenosis</w:t>
      </w:r>
    </w:p>
    <w:p w:rsidR="008E2488" w:rsidRPr="008E2488" w:rsidRDefault="008D0FB3" w:rsidP="008E2488">
      <w:pPr>
        <w:jc w:val="both"/>
        <w:rPr>
          <w:sz w:val="22"/>
          <w:szCs w:val="22"/>
          <w:lang w:val="en-US"/>
        </w:rPr>
      </w:pPr>
      <w:r w:rsidRPr="008D0FB3">
        <w:rPr>
          <w:sz w:val="22"/>
          <w:szCs w:val="22"/>
          <w:lang w:val="en-US"/>
        </w:rPr>
        <w:t>3</w:t>
      </w:r>
      <w:r w:rsidR="008E2488" w:rsidRPr="008E2488">
        <w:rPr>
          <w:sz w:val="22"/>
          <w:szCs w:val="22"/>
          <w:lang w:val="en-US"/>
        </w:rPr>
        <w:t>)aortic insufficiency</w:t>
      </w:r>
    </w:p>
    <w:p w:rsidR="008E2488" w:rsidRPr="008E2488" w:rsidRDefault="008E2488" w:rsidP="008E2488">
      <w:pPr>
        <w:rPr>
          <w:sz w:val="22"/>
          <w:szCs w:val="22"/>
          <w:lang w:val="en-US"/>
        </w:rPr>
      </w:pPr>
      <w:r w:rsidRPr="008E2488">
        <w:rPr>
          <w:sz w:val="22"/>
          <w:szCs w:val="22"/>
          <w:lang w:val="en-US"/>
        </w:rPr>
        <w:t>2</w:t>
      </w:r>
      <w:r w:rsidR="00DB7F85" w:rsidRPr="00DB7F85">
        <w:rPr>
          <w:sz w:val="22"/>
          <w:szCs w:val="22"/>
          <w:lang w:val="en-US"/>
        </w:rPr>
        <w:t>0</w:t>
      </w:r>
      <w:r w:rsidRPr="008E2488">
        <w:rPr>
          <w:sz w:val="22"/>
          <w:szCs w:val="22"/>
          <w:lang w:val="en-US"/>
        </w:rPr>
        <w:t>3 The left border of the heart is formed:</w:t>
      </w:r>
    </w:p>
    <w:p w:rsidR="008E2488" w:rsidRPr="008E2488" w:rsidRDefault="008D0FB3" w:rsidP="008E2488">
      <w:pPr>
        <w:rPr>
          <w:sz w:val="22"/>
          <w:szCs w:val="22"/>
          <w:lang w:val="en-US"/>
        </w:rPr>
      </w:pPr>
      <w:r w:rsidRPr="008D0FB3">
        <w:rPr>
          <w:sz w:val="22"/>
          <w:szCs w:val="22"/>
          <w:lang w:val="en-US"/>
        </w:rPr>
        <w:t>1</w:t>
      </w:r>
      <w:r w:rsidR="008E2488" w:rsidRPr="008E2488">
        <w:rPr>
          <w:sz w:val="22"/>
          <w:szCs w:val="22"/>
          <w:lang w:val="en-US"/>
        </w:rPr>
        <w:t>)the tip of the right ventricle</w:t>
      </w:r>
    </w:p>
    <w:p w:rsidR="008E2488" w:rsidRPr="008E2488" w:rsidRDefault="008D0FB3" w:rsidP="008E2488">
      <w:pPr>
        <w:rPr>
          <w:sz w:val="22"/>
          <w:szCs w:val="22"/>
          <w:lang w:val="en-US"/>
        </w:rPr>
      </w:pPr>
      <w:r w:rsidRPr="008D0FB3">
        <w:rPr>
          <w:sz w:val="22"/>
          <w:szCs w:val="22"/>
          <w:lang w:val="en-US"/>
        </w:rPr>
        <w:t>2</w:t>
      </w:r>
      <w:r w:rsidR="008E2488" w:rsidRPr="008E2488">
        <w:rPr>
          <w:sz w:val="22"/>
          <w:szCs w:val="22"/>
          <w:lang w:val="en-US"/>
        </w:rPr>
        <w:t>)the tip of the left ventricle</w:t>
      </w:r>
    </w:p>
    <w:p w:rsidR="008E2488" w:rsidRPr="008E2488" w:rsidRDefault="008D0FB3" w:rsidP="008E2488">
      <w:pPr>
        <w:rPr>
          <w:sz w:val="22"/>
          <w:szCs w:val="22"/>
          <w:lang w:val="en-US"/>
        </w:rPr>
      </w:pPr>
      <w:r w:rsidRPr="008D0FB3">
        <w:rPr>
          <w:sz w:val="22"/>
          <w:szCs w:val="22"/>
          <w:lang w:val="en-US"/>
        </w:rPr>
        <w:t>3</w:t>
      </w:r>
      <w:r w:rsidR="008E2488" w:rsidRPr="008E2488">
        <w:rPr>
          <w:sz w:val="22"/>
          <w:szCs w:val="22"/>
          <w:lang w:val="en-US"/>
        </w:rPr>
        <w:t>)left atrium</w:t>
      </w:r>
    </w:p>
    <w:p w:rsidR="008E2488" w:rsidRPr="008E2488" w:rsidRDefault="008D0FB3" w:rsidP="008E2488">
      <w:pPr>
        <w:rPr>
          <w:sz w:val="22"/>
          <w:szCs w:val="22"/>
          <w:lang w:val="en-US"/>
        </w:rPr>
      </w:pPr>
      <w:r w:rsidRPr="008D0FB3">
        <w:rPr>
          <w:sz w:val="22"/>
          <w:szCs w:val="22"/>
          <w:lang w:val="en-US"/>
        </w:rPr>
        <w:t>4</w:t>
      </w:r>
      <w:r w:rsidR="008E2488" w:rsidRPr="008E2488">
        <w:rPr>
          <w:sz w:val="22"/>
          <w:szCs w:val="22"/>
          <w:lang w:val="en-US"/>
        </w:rPr>
        <w:t>)left atrium and ventricle</w:t>
      </w:r>
    </w:p>
    <w:p w:rsidR="008E2488" w:rsidRPr="008E2488" w:rsidRDefault="008E2488" w:rsidP="008E2488">
      <w:pPr>
        <w:jc w:val="both"/>
        <w:rPr>
          <w:sz w:val="22"/>
          <w:szCs w:val="22"/>
          <w:lang w:val="en-US"/>
        </w:rPr>
      </w:pPr>
      <w:r w:rsidRPr="008E2488">
        <w:rPr>
          <w:sz w:val="22"/>
          <w:szCs w:val="22"/>
          <w:lang w:val="en-US"/>
        </w:rPr>
        <w:t>2</w:t>
      </w:r>
      <w:r w:rsidR="00DB7F85" w:rsidRPr="00E226D1">
        <w:rPr>
          <w:sz w:val="22"/>
          <w:szCs w:val="22"/>
          <w:lang w:val="en-US"/>
        </w:rPr>
        <w:t>0</w:t>
      </w:r>
      <w:r w:rsidRPr="008E2488">
        <w:rPr>
          <w:sz w:val="22"/>
          <w:szCs w:val="22"/>
          <w:lang w:val="en-US"/>
        </w:rPr>
        <w:t>4 When emphysema breathing is:</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)vesicular</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)bronchial</w:t>
      </w:r>
    </w:p>
    <w:p w:rsidR="008E2488" w:rsidRPr="008E2488" w:rsidRDefault="008D0FB3" w:rsidP="008E2488">
      <w:pPr>
        <w:jc w:val="both"/>
        <w:rPr>
          <w:sz w:val="22"/>
          <w:szCs w:val="22"/>
          <w:lang w:val="en-US"/>
        </w:rPr>
      </w:pPr>
      <w:r w:rsidRPr="008D0FB3">
        <w:rPr>
          <w:sz w:val="22"/>
          <w:szCs w:val="22"/>
          <w:lang w:val="en-US"/>
        </w:rPr>
        <w:t>3</w:t>
      </w:r>
      <w:r w:rsidR="008E2488" w:rsidRPr="008E2488">
        <w:rPr>
          <w:sz w:val="22"/>
          <w:szCs w:val="22"/>
          <w:lang w:val="en-US"/>
        </w:rPr>
        <w:t>)harsh respiration</w:t>
      </w:r>
    </w:p>
    <w:p w:rsidR="008E2488" w:rsidRPr="008E2488" w:rsidRDefault="008D0FB3" w:rsidP="008E2488">
      <w:pPr>
        <w:jc w:val="both"/>
        <w:rPr>
          <w:sz w:val="22"/>
          <w:szCs w:val="22"/>
          <w:lang w:val="en-US"/>
        </w:rPr>
      </w:pPr>
      <w:r w:rsidRPr="008D0FB3">
        <w:rPr>
          <w:sz w:val="22"/>
          <w:szCs w:val="22"/>
          <w:lang w:val="en-US"/>
        </w:rPr>
        <w:t>4</w:t>
      </w:r>
      <w:r w:rsidR="008E2488" w:rsidRPr="008E2488">
        <w:rPr>
          <w:sz w:val="22"/>
          <w:szCs w:val="22"/>
          <w:lang w:val="en-US"/>
        </w:rPr>
        <w:t>)weakened vesicular</w:t>
      </w:r>
    </w:p>
    <w:p w:rsidR="008E2488" w:rsidRPr="008E2488" w:rsidRDefault="008E2488" w:rsidP="008E2488">
      <w:pPr>
        <w:jc w:val="both"/>
        <w:rPr>
          <w:sz w:val="22"/>
          <w:szCs w:val="22"/>
          <w:lang w:val="en-US"/>
        </w:rPr>
      </w:pPr>
      <w:r w:rsidRPr="008E2488">
        <w:rPr>
          <w:sz w:val="22"/>
          <w:szCs w:val="22"/>
          <w:lang w:val="en-US"/>
        </w:rPr>
        <w:t>2</w:t>
      </w:r>
      <w:r w:rsidR="00DB7F85" w:rsidRPr="00DB7F85">
        <w:rPr>
          <w:sz w:val="22"/>
          <w:szCs w:val="22"/>
          <w:lang w:val="en-US"/>
        </w:rPr>
        <w:t>0</w:t>
      </w:r>
      <w:r w:rsidRPr="008E2488">
        <w:rPr>
          <w:sz w:val="22"/>
          <w:szCs w:val="22"/>
          <w:lang w:val="en-US"/>
        </w:rPr>
        <w:t>5 Systolic murmur over the apex of the heart is characteristic of:</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)insufficiency of mitral valve</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)insufficiency of aortic valve</w:t>
      </w:r>
    </w:p>
    <w:p w:rsidR="008E2488" w:rsidRPr="008E2488" w:rsidRDefault="008D0FB3" w:rsidP="008E2488">
      <w:pPr>
        <w:jc w:val="both"/>
        <w:rPr>
          <w:sz w:val="22"/>
          <w:szCs w:val="22"/>
          <w:lang w:val="en-US"/>
        </w:rPr>
      </w:pPr>
      <w:r w:rsidRPr="00DB7F85">
        <w:rPr>
          <w:sz w:val="22"/>
          <w:szCs w:val="22"/>
          <w:lang w:val="en-US"/>
        </w:rPr>
        <w:t>3</w:t>
      </w:r>
      <w:r w:rsidR="008E2488" w:rsidRPr="008E2488">
        <w:rPr>
          <w:sz w:val="22"/>
          <w:szCs w:val="22"/>
          <w:lang w:val="en-US"/>
        </w:rPr>
        <w:t>)mitral stenosis</w:t>
      </w:r>
    </w:p>
    <w:p w:rsidR="008E2488" w:rsidRPr="008E2488" w:rsidRDefault="008D0FB3" w:rsidP="008E2488">
      <w:pPr>
        <w:jc w:val="both"/>
        <w:rPr>
          <w:sz w:val="22"/>
          <w:szCs w:val="22"/>
          <w:lang w:val="en-US"/>
        </w:rPr>
      </w:pPr>
      <w:r w:rsidRPr="00DB7F85">
        <w:rPr>
          <w:sz w:val="22"/>
          <w:szCs w:val="22"/>
          <w:lang w:val="en-US"/>
        </w:rPr>
        <w:t>4</w:t>
      </w:r>
      <w:r w:rsidR="008E2488" w:rsidRPr="008E2488">
        <w:rPr>
          <w:sz w:val="22"/>
          <w:szCs w:val="22"/>
          <w:lang w:val="en-US"/>
        </w:rPr>
        <w:t>)aortic stenosis.</w:t>
      </w:r>
    </w:p>
    <w:p w:rsidR="008E2488" w:rsidRPr="008E2488" w:rsidRDefault="008E2488" w:rsidP="008E2488">
      <w:pPr>
        <w:jc w:val="both"/>
        <w:rPr>
          <w:sz w:val="22"/>
          <w:szCs w:val="22"/>
          <w:lang w:val="en-US"/>
        </w:rPr>
      </w:pPr>
      <w:r w:rsidRPr="008E2488">
        <w:rPr>
          <w:sz w:val="22"/>
          <w:szCs w:val="22"/>
          <w:lang w:val="en-US"/>
        </w:rPr>
        <w:t>2</w:t>
      </w:r>
      <w:r w:rsidR="00DB7F85" w:rsidRPr="00DB7F85">
        <w:rPr>
          <w:sz w:val="22"/>
          <w:szCs w:val="22"/>
          <w:lang w:val="en-US"/>
        </w:rPr>
        <w:t>0</w:t>
      </w:r>
      <w:r w:rsidRPr="008E2488">
        <w:rPr>
          <w:sz w:val="22"/>
          <w:szCs w:val="22"/>
          <w:lang w:val="en-US"/>
        </w:rPr>
        <w:t>6 Crepitation is auscultated:</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)only on the inhale</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)only on the exhalation</w:t>
      </w:r>
    </w:p>
    <w:p w:rsidR="008E2488" w:rsidRPr="008E2488" w:rsidRDefault="008D0FB3" w:rsidP="008E2488">
      <w:pPr>
        <w:jc w:val="both"/>
        <w:rPr>
          <w:sz w:val="22"/>
          <w:szCs w:val="22"/>
          <w:lang w:val="en-US"/>
        </w:rPr>
      </w:pPr>
      <w:r w:rsidRPr="008D0FB3">
        <w:rPr>
          <w:sz w:val="22"/>
          <w:szCs w:val="22"/>
          <w:lang w:val="en-US"/>
        </w:rPr>
        <w:t>3</w:t>
      </w:r>
      <w:r w:rsidR="008E2488" w:rsidRPr="008E2488">
        <w:rPr>
          <w:sz w:val="22"/>
          <w:szCs w:val="22"/>
          <w:lang w:val="en-US"/>
        </w:rPr>
        <w:t>)on the inhale and the exhale</w:t>
      </w:r>
    </w:p>
    <w:p w:rsidR="008E2488" w:rsidRPr="008E2488" w:rsidRDefault="008E2488" w:rsidP="008E2488">
      <w:pPr>
        <w:pStyle w:val="a6"/>
        <w:ind w:left="0" w:firstLine="0"/>
        <w:jc w:val="left"/>
        <w:rPr>
          <w:rFonts w:ascii="Times New Roman" w:hAnsi="Times New Roman"/>
          <w:sz w:val="22"/>
          <w:szCs w:val="22"/>
          <w:lang w:val="en-US"/>
        </w:rPr>
      </w:pPr>
      <w:r w:rsidRPr="008E2488">
        <w:rPr>
          <w:rFonts w:ascii="Times New Roman" w:hAnsi="Times New Roman"/>
          <w:sz w:val="22"/>
          <w:szCs w:val="22"/>
          <w:lang w:val="en-US"/>
        </w:rPr>
        <w:t>2</w:t>
      </w:r>
      <w:r w:rsidR="00DB7F85" w:rsidRPr="00DB7F85">
        <w:rPr>
          <w:rFonts w:ascii="Times New Roman" w:hAnsi="Times New Roman"/>
          <w:sz w:val="22"/>
          <w:szCs w:val="22"/>
          <w:lang w:val="en-US"/>
        </w:rPr>
        <w:t>0</w:t>
      </w:r>
      <w:r w:rsidRPr="008E2488">
        <w:rPr>
          <w:rFonts w:ascii="Times New Roman" w:hAnsi="Times New Roman"/>
          <w:sz w:val="22"/>
          <w:szCs w:val="22"/>
          <w:lang w:val="en-US"/>
        </w:rPr>
        <w:t>7 For what purpose is an additional technique used for auscultation of the lungs – pressing the stethoscope on the chest:</w:t>
      </w:r>
    </w:p>
    <w:p w:rsidR="008E2488" w:rsidRPr="008E2488" w:rsidRDefault="008D0FB3" w:rsidP="008E2488">
      <w:pPr>
        <w:pStyle w:val="a6"/>
        <w:ind w:left="0" w:firstLine="0"/>
        <w:jc w:val="left"/>
        <w:rPr>
          <w:rFonts w:ascii="Times New Roman" w:hAnsi="Times New Roman"/>
          <w:sz w:val="22"/>
          <w:szCs w:val="22"/>
          <w:lang w:val="en-US"/>
        </w:rPr>
      </w:pPr>
      <w:r w:rsidRPr="008D0FB3">
        <w:rPr>
          <w:rFonts w:ascii="Times New Roman" w:hAnsi="Times New Roman"/>
          <w:sz w:val="22"/>
          <w:szCs w:val="22"/>
          <w:lang w:val="en-US"/>
        </w:rPr>
        <w:t>1</w:t>
      </w:r>
      <w:r w:rsidR="008E2488" w:rsidRPr="008E2488">
        <w:rPr>
          <w:rFonts w:ascii="Times New Roman" w:hAnsi="Times New Roman"/>
          <w:sz w:val="22"/>
          <w:szCs w:val="22"/>
          <w:lang w:val="en-US"/>
        </w:rPr>
        <w:t>)in order to distinguish the noise of pleural friction from crepitation and wheezing</w:t>
      </w:r>
    </w:p>
    <w:p w:rsidR="008E2488" w:rsidRPr="008E2488" w:rsidRDefault="008D0FB3" w:rsidP="008E2488">
      <w:pPr>
        <w:pStyle w:val="a6"/>
        <w:ind w:left="0" w:firstLine="0"/>
        <w:jc w:val="left"/>
        <w:rPr>
          <w:rFonts w:ascii="Times New Roman" w:hAnsi="Times New Roman"/>
          <w:sz w:val="22"/>
          <w:szCs w:val="22"/>
          <w:lang w:val="en-US"/>
        </w:rPr>
      </w:pPr>
      <w:r w:rsidRPr="008D0FB3">
        <w:rPr>
          <w:rFonts w:ascii="Times New Roman" w:hAnsi="Times New Roman"/>
          <w:sz w:val="22"/>
          <w:szCs w:val="22"/>
          <w:lang w:val="en-US"/>
        </w:rPr>
        <w:t>2</w:t>
      </w:r>
      <w:r w:rsidR="008E2488" w:rsidRPr="008E2488">
        <w:rPr>
          <w:rFonts w:ascii="Times New Roman" w:hAnsi="Times New Roman"/>
          <w:sz w:val="22"/>
          <w:szCs w:val="22"/>
          <w:lang w:val="en-US"/>
        </w:rPr>
        <w:t>)to detect hidden bronchial obstruction</w:t>
      </w:r>
    </w:p>
    <w:p w:rsidR="008E2488" w:rsidRPr="008E2488" w:rsidRDefault="008D0FB3" w:rsidP="008E2488">
      <w:pPr>
        <w:pStyle w:val="a6"/>
        <w:ind w:left="0" w:firstLine="0"/>
        <w:jc w:val="left"/>
        <w:rPr>
          <w:rFonts w:ascii="Times New Roman" w:hAnsi="Times New Roman"/>
          <w:sz w:val="22"/>
          <w:szCs w:val="22"/>
          <w:lang w:val="en-US"/>
        </w:rPr>
      </w:pPr>
      <w:r w:rsidRPr="008D0FB3">
        <w:rPr>
          <w:rFonts w:ascii="Times New Roman" w:hAnsi="Times New Roman"/>
          <w:sz w:val="22"/>
          <w:szCs w:val="22"/>
          <w:lang w:val="en-US"/>
        </w:rPr>
        <w:t>3</w:t>
      </w:r>
      <w:r w:rsidR="008E2488" w:rsidRPr="008E2488">
        <w:rPr>
          <w:rFonts w:ascii="Times New Roman" w:hAnsi="Times New Roman"/>
          <w:sz w:val="22"/>
          <w:szCs w:val="22"/>
          <w:lang w:val="en-US"/>
        </w:rPr>
        <w:t>)in order to distinguish dry wheezes from wet ones</w:t>
      </w:r>
    </w:p>
    <w:p w:rsidR="008E2488" w:rsidRPr="008E2488" w:rsidRDefault="008D0FB3" w:rsidP="008E2488">
      <w:pPr>
        <w:pStyle w:val="a6"/>
        <w:ind w:left="0" w:firstLine="0"/>
        <w:jc w:val="left"/>
        <w:rPr>
          <w:rFonts w:ascii="Times New Roman" w:hAnsi="Times New Roman"/>
          <w:sz w:val="22"/>
          <w:szCs w:val="22"/>
          <w:lang w:val="en-US"/>
        </w:rPr>
      </w:pPr>
      <w:r w:rsidRPr="008D0FB3">
        <w:rPr>
          <w:rFonts w:ascii="Times New Roman" w:hAnsi="Times New Roman"/>
          <w:sz w:val="22"/>
          <w:szCs w:val="22"/>
          <w:lang w:val="en-US"/>
        </w:rPr>
        <w:t>4</w:t>
      </w:r>
      <w:r w:rsidR="008E2488" w:rsidRPr="008E2488">
        <w:rPr>
          <w:rFonts w:ascii="Times New Roman" w:hAnsi="Times New Roman"/>
          <w:sz w:val="22"/>
          <w:szCs w:val="22"/>
          <w:lang w:val="en-US"/>
        </w:rPr>
        <w:t>)to distinguish wheezing from crepitation or pleural friction noise</w:t>
      </w:r>
    </w:p>
    <w:p w:rsidR="008E2488" w:rsidRPr="008E2488" w:rsidRDefault="008D0FB3" w:rsidP="008E2488">
      <w:pPr>
        <w:pStyle w:val="a6"/>
        <w:ind w:left="0" w:firstLine="0"/>
        <w:jc w:val="left"/>
        <w:rPr>
          <w:rFonts w:ascii="Times New Roman" w:hAnsi="Times New Roman"/>
          <w:sz w:val="22"/>
          <w:szCs w:val="22"/>
          <w:lang w:val="en-US"/>
        </w:rPr>
      </w:pPr>
      <w:r w:rsidRPr="008D0FB3">
        <w:rPr>
          <w:rFonts w:ascii="Times New Roman" w:hAnsi="Times New Roman"/>
          <w:sz w:val="22"/>
          <w:szCs w:val="22"/>
          <w:lang w:val="en-US"/>
        </w:rPr>
        <w:t>5</w:t>
      </w:r>
      <w:r w:rsidR="008E2488" w:rsidRPr="008E2488">
        <w:rPr>
          <w:rFonts w:ascii="Times New Roman" w:hAnsi="Times New Roman"/>
          <w:sz w:val="22"/>
          <w:szCs w:val="22"/>
          <w:lang w:val="en-US"/>
        </w:rPr>
        <w:t>)for better listening to pathological bronchial breathing</w:t>
      </w:r>
    </w:p>
    <w:p w:rsidR="008E2488" w:rsidRPr="008E2488" w:rsidRDefault="008E2488" w:rsidP="008E2488">
      <w:pPr>
        <w:jc w:val="both"/>
        <w:rPr>
          <w:sz w:val="22"/>
          <w:szCs w:val="22"/>
          <w:lang w:val="en-US"/>
        </w:rPr>
      </w:pPr>
      <w:r w:rsidRPr="008E2488">
        <w:rPr>
          <w:sz w:val="22"/>
          <w:szCs w:val="22"/>
          <w:lang w:val="en-US"/>
        </w:rPr>
        <w:t>2</w:t>
      </w:r>
      <w:r w:rsidR="00DB7F85" w:rsidRPr="00DB7F85">
        <w:rPr>
          <w:sz w:val="22"/>
          <w:szCs w:val="22"/>
          <w:lang w:val="en-US"/>
        </w:rPr>
        <w:t>0</w:t>
      </w:r>
      <w:r w:rsidRPr="008E2488">
        <w:rPr>
          <w:sz w:val="22"/>
          <w:szCs w:val="22"/>
          <w:lang w:val="en-US"/>
        </w:rPr>
        <w:t>8 In what valvular defect is there "rhythm of quail"(fout-ta-ta-rou):</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)mitral regurgitation</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)mitral stenosis</w:t>
      </w:r>
    </w:p>
    <w:p w:rsidR="008E2488" w:rsidRPr="008E2488" w:rsidRDefault="008D0FB3" w:rsidP="008E2488">
      <w:pPr>
        <w:jc w:val="both"/>
        <w:rPr>
          <w:sz w:val="22"/>
          <w:szCs w:val="22"/>
          <w:lang w:val="en-US"/>
        </w:rPr>
      </w:pPr>
      <w:r w:rsidRPr="008D0FB3">
        <w:rPr>
          <w:sz w:val="22"/>
          <w:szCs w:val="22"/>
          <w:lang w:val="en-US"/>
        </w:rPr>
        <w:t>3</w:t>
      </w:r>
      <w:r w:rsidR="008E2488" w:rsidRPr="008E2488">
        <w:rPr>
          <w:sz w:val="22"/>
          <w:szCs w:val="22"/>
          <w:lang w:val="en-US"/>
        </w:rPr>
        <w:t>)aortic insufficiency</w:t>
      </w:r>
    </w:p>
    <w:p w:rsidR="008E2488" w:rsidRPr="008E2488" w:rsidRDefault="008E2488" w:rsidP="008E2488">
      <w:pPr>
        <w:jc w:val="both"/>
        <w:rPr>
          <w:sz w:val="22"/>
          <w:szCs w:val="22"/>
          <w:lang w:val="en-US"/>
        </w:rPr>
      </w:pPr>
      <w:r w:rsidRPr="008E2488">
        <w:rPr>
          <w:sz w:val="22"/>
          <w:szCs w:val="22"/>
          <w:lang w:val="en-US"/>
        </w:rPr>
        <w:t>2</w:t>
      </w:r>
      <w:r w:rsidR="00DB7F85" w:rsidRPr="00DB7F85">
        <w:rPr>
          <w:sz w:val="22"/>
          <w:szCs w:val="22"/>
          <w:lang w:val="en-US"/>
        </w:rPr>
        <w:t>0</w:t>
      </w:r>
      <w:r w:rsidRPr="008E2488">
        <w:rPr>
          <w:sz w:val="22"/>
          <w:szCs w:val="22"/>
          <w:lang w:val="en-US"/>
        </w:rPr>
        <w:t>9 Amplification of the I tone at the top of the heart (clapping) occurs when:</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)mitral valve insufficiency</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)aortic valve insufficiency</w:t>
      </w:r>
    </w:p>
    <w:p w:rsidR="008E2488" w:rsidRPr="008E2488" w:rsidRDefault="008D0FB3" w:rsidP="008E2488">
      <w:pPr>
        <w:jc w:val="both"/>
        <w:rPr>
          <w:sz w:val="22"/>
          <w:szCs w:val="22"/>
          <w:lang w:val="en-US"/>
        </w:rPr>
      </w:pPr>
      <w:r w:rsidRPr="00DB7F85">
        <w:rPr>
          <w:sz w:val="22"/>
          <w:szCs w:val="22"/>
          <w:lang w:val="en-US"/>
        </w:rPr>
        <w:t>3</w:t>
      </w:r>
      <w:r w:rsidR="008E2488" w:rsidRPr="008E2488">
        <w:rPr>
          <w:sz w:val="22"/>
          <w:szCs w:val="22"/>
          <w:lang w:val="en-US"/>
        </w:rPr>
        <w:t>)mitral stenosis</w:t>
      </w:r>
    </w:p>
    <w:p w:rsidR="008E2488" w:rsidRPr="008E2488" w:rsidRDefault="008D0FB3" w:rsidP="008E2488">
      <w:pPr>
        <w:jc w:val="both"/>
        <w:rPr>
          <w:sz w:val="22"/>
          <w:szCs w:val="22"/>
          <w:lang w:val="en-US"/>
        </w:rPr>
      </w:pPr>
      <w:r w:rsidRPr="00DB7F85">
        <w:rPr>
          <w:sz w:val="22"/>
          <w:szCs w:val="22"/>
          <w:lang w:val="en-US"/>
        </w:rPr>
        <w:t>4</w:t>
      </w:r>
      <w:r w:rsidR="008E2488" w:rsidRPr="008E2488">
        <w:rPr>
          <w:sz w:val="22"/>
          <w:szCs w:val="22"/>
          <w:lang w:val="en-US"/>
        </w:rPr>
        <w:t>)aortic stenosis</w:t>
      </w:r>
    </w:p>
    <w:p w:rsidR="008E2488" w:rsidRPr="008E2488" w:rsidRDefault="00DB7F85" w:rsidP="008E2488">
      <w:pPr>
        <w:jc w:val="both"/>
        <w:rPr>
          <w:sz w:val="22"/>
          <w:szCs w:val="22"/>
          <w:lang w:val="en-US"/>
        </w:rPr>
      </w:pPr>
      <w:r w:rsidRPr="00DB7F85">
        <w:rPr>
          <w:sz w:val="22"/>
          <w:szCs w:val="22"/>
          <w:lang w:val="en-US"/>
        </w:rPr>
        <w:t>21</w:t>
      </w:r>
      <w:r w:rsidR="008E2488" w:rsidRPr="008E2488">
        <w:rPr>
          <w:sz w:val="22"/>
          <w:szCs w:val="22"/>
          <w:lang w:val="en-US"/>
        </w:rPr>
        <w:t>0 Second tone auscultation point:</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)apex of the heart</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)second intercostal space on the right</w:t>
      </w:r>
    </w:p>
    <w:p w:rsidR="008E2488" w:rsidRPr="008E2488" w:rsidRDefault="008D0FB3" w:rsidP="008E2488">
      <w:pPr>
        <w:jc w:val="both"/>
        <w:rPr>
          <w:sz w:val="22"/>
          <w:szCs w:val="22"/>
          <w:lang w:val="en-US"/>
        </w:rPr>
      </w:pPr>
      <w:r w:rsidRPr="008D0FB3">
        <w:rPr>
          <w:sz w:val="22"/>
          <w:szCs w:val="22"/>
          <w:lang w:val="en-US"/>
        </w:rPr>
        <w:t>3</w:t>
      </w:r>
      <w:r w:rsidR="008E2488" w:rsidRPr="008E2488">
        <w:rPr>
          <w:sz w:val="22"/>
          <w:szCs w:val="22"/>
          <w:lang w:val="en-US"/>
        </w:rPr>
        <w:t>)at the base of the xiphoid process</w:t>
      </w:r>
    </w:p>
    <w:p w:rsidR="008E2488" w:rsidRPr="008E2488" w:rsidRDefault="008D0FB3" w:rsidP="008E2488">
      <w:pPr>
        <w:jc w:val="both"/>
        <w:rPr>
          <w:sz w:val="22"/>
          <w:szCs w:val="22"/>
          <w:lang w:val="en-US"/>
        </w:rPr>
      </w:pPr>
      <w:r w:rsidRPr="00DB7F85">
        <w:rPr>
          <w:sz w:val="22"/>
          <w:szCs w:val="22"/>
          <w:lang w:val="en-US"/>
        </w:rPr>
        <w:t>4</w:t>
      </w:r>
      <w:r w:rsidR="008E2488" w:rsidRPr="008E2488">
        <w:rPr>
          <w:sz w:val="22"/>
          <w:szCs w:val="22"/>
          <w:lang w:val="en-US"/>
        </w:rPr>
        <w:t>)Botkin-Erb point</w:t>
      </w:r>
    </w:p>
    <w:p w:rsidR="008E2488" w:rsidRPr="008E2488" w:rsidRDefault="00DB7F85" w:rsidP="008E2488">
      <w:pPr>
        <w:jc w:val="both"/>
        <w:rPr>
          <w:sz w:val="22"/>
          <w:szCs w:val="22"/>
          <w:lang w:val="en-US"/>
        </w:rPr>
      </w:pPr>
      <w:r w:rsidRPr="00DB7F85">
        <w:rPr>
          <w:sz w:val="22"/>
          <w:szCs w:val="22"/>
          <w:lang w:val="en-US"/>
        </w:rPr>
        <w:t>21</w:t>
      </w:r>
      <w:r w:rsidR="008E2488" w:rsidRPr="008E2488">
        <w:rPr>
          <w:sz w:val="22"/>
          <w:szCs w:val="22"/>
          <w:lang w:val="en-US"/>
        </w:rPr>
        <w:t>1 In which heart disease the "quail rhythm" is heard:</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)mitral insufficiency</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)mitral stenosis</w:t>
      </w:r>
    </w:p>
    <w:p w:rsidR="008E2488" w:rsidRPr="008E2488" w:rsidRDefault="008D0FB3" w:rsidP="008E2488">
      <w:pPr>
        <w:jc w:val="both"/>
        <w:rPr>
          <w:sz w:val="22"/>
          <w:szCs w:val="22"/>
          <w:lang w:val="en-US"/>
        </w:rPr>
      </w:pPr>
      <w:r w:rsidRPr="008D0FB3">
        <w:rPr>
          <w:sz w:val="22"/>
          <w:szCs w:val="22"/>
          <w:lang w:val="en-US"/>
        </w:rPr>
        <w:lastRenderedPageBreak/>
        <w:t>3</w:t>
      </w:r>
      <w:r w:rsidR="008E2488" w:rsidRPr="008E2488">
        <w:rPr>
          <w:sz w:val="22"/>
          <w:szCs w:val="22"/>
          <w:lang w:val="en-US"/>
        </w:rPr>
        <w:t>)aortic insufficiency</w:t>
      </w:r>
    </w:p>
    <w:p w:rsidR="008E2488" w:rsidRPr="008E2488" w:rsidRDefault="00DB7F85" w:rsidP="008E2488">
      <w:pPr>
        <w:rPr>
          <w:sz w:val="22"/>
          <w:szCs w:val="22"/>
          <w:lang w:val="en-US"/>
        </w:rPr>
      </w:pPr>
      <w:r w:rsidRPr="00DB7F85">
        <w:rPr>
          <w:sz w:val="22"/>
          <w:szCs w:val="22"/>
          <w:lang w:val="en-US"/>
        </w:rPr>
        <w:t>21</w:t>
      </w:r>
      <w:r w:rsidR="008E2488" w:rsidRPr="008E2488">
        <w:rPr>
          <w:sz w:val="22"/>
          <w:szCs w:val="22"/>
          <w:lang w:val="en-US"/>
        </w:rPr>
        <w:t xml:space="preserve">2 Coarse crackles (large-bubbling rales) are originated in: </w:t>
      </w:r>
    </w:p>
    <w:p w:rsidR="008E2488" w:rsidRPr="008E2488" w:rsidRDefault="008D0FB3" w:rsidP="008E2488">
      <w:pPr>
        <w:rPr>
          <w:sz w:val="22"/>
          <w:szCs w:val="22"/>
          <w:lang w:val="en-US"/>
        </w:rPr>
      </w:pPr>
      <w:r w:rsidRPr="00DB7F85">
        <w:rPr>
          <w:sz w:val="22"/>
          <w:szCs w:val="22"/>
          <w:lang w:val="en-US"/>
        </w:rPr>
        <w:t>1</w:t>
      </w:r>
      <w:r w:rsidR="008E2488" w:rsidRPr="008E2488">
        <w:rPr>
          <w:sz w:val="22"/>
          <w:szCs w:val="22"/>
          <w:lang w:val="en-US"/>
        </w:rPr>
        <w:t>)alveoli</w:t>
      </w:r>
    </w:p>
    <w:p w:rsidR="008E2488" w:rsidRPr="008E2488" w:rsidRDefault="008D0FB3" w:rsidP="008E2488">
      <w:pPr>
        <w:rPr>
          <w:sz w:val="22"/>
          <w:szCs w:val="22"/>
          <w:lang w:val="en-US"/>
        </w:rPr>
      </w:pPr>
      <w:r w:rsidRPr="00DB7F85">
        <w:rPr>
          <w:sz w:val="22"/>
          <w:szCs w:val="22"/>
          <w:lang w:val="en-US"/>
        </w:rPr>
        <w:t>2</w:t>
      </w:r>
      <w:r w:rsidR="008E2488" w:rsidRPr="008E2488">
        <w:rPr>
          <w:sz w:val="22"/>
          <w:szCs w:val="22"/>
          <w:lang w:val="en-US"/>
        </w:rPr>
        <w:t>)pleura</w:t>
      </w:r>
    </w:p>
    <w:p w:rsidR="008E2488" w:rsidRPr="008E2488" w:rsidRDefault="008D0FB3" w:rsidP="008E2488">
      <w:pPr>
        <w:rPr>
          <w:sz w:val="22"/>
          <w:szCs w:val="22"/>
          <w:lang w:val="en-US"/>
        </w:rPr>
      </w:pPr>
      <w:r w:rsidRPr="00DB7F85">
        <w:rPr>
          <w:sz w:val="22"/>
          <w:szCs w:val="22"/>
          <w:lang w:val="en-US"/>
        </w:rPr>
        <w:t>3</w:t>
      </w:r>
      <w:r w:rsidR="008E2488" w:rsidRPr="008E2488">
        <w:rPr>
          <w:sz w:val="22"/>
          <w:szCs w:val="22"/>
          <w:lang w:val="en-US"/>
        </w:rPr>
        <w:t>)pericardium</w:t>
      </w:r>
    </w:p>
    <w:p w:rsidR="008E2488" w:rsidRPr="008E2488" w:rsidRDefault="008D0FB3" w:rsidP="008E2488">
      <w:pPr>
        <w:rPr>
          <w:sz w:val="22"/>
          <w:szCs w:val="22"/>
          <w:lang w:val="en-US"/>
        </w:rPr>
      </w:pPr>
      <w:r w:rsidRPr="00DB7F85">
        <w:rPr>
          <w:sz w:val="22"/>
          <w:szCs w:val="22"/>
          <w:lang w:val="en-US"/>
        </w:rPr>
        <w:t>4</w:t>
      </w:r>
      <w:r w:rsidR="008E2488" w:rsidRPr="008E2488">
        <w:rPr>
          <w:sz w:val="22"/>
          <w:szCs w:val="22"/>
          <w:lang w:val="en-US"/>
        </w:rPr>
        <w:t xml:space="preserve">)bronchi </w:t>
      </w:r>
    </w:p>
    <w:p w:rsidR="008E2488" w:rsidRPr="008E2488" w:rsidRDefault="008D0FB3" w:rsidP="008E2488">
      <w:pPr>
        <w:rPr>
          <w:sz w:val="22"/>
          <w:szCs w:val="22"/>
          <w:lang w:val="en-US"/>
        </w:rPr>
      </w:pPr>
      <w:r w:rsidRPr="00DB7F85">
        <w:rPr>
          <w:sz w:val="22"/>
          <w:szCs w:val="22"/>
          <w:lang w:val="en-US"/>
        </w:rPr>
        <w:t>5</w:t>
      </w:r>
      <w:r w:rsidR="008E2488" w:rsidRPr="008E2488">
        <w:rPr>
          <w:sz w:val="22"/>
          <w:szCs w:val="22"/>
          <w:lang w:val="en-US"/>
        </w:rPr>
        <w:t>)intestine</w:t>
      </w:r>
    </w:p>
    <w:p w:rsidR="008E2488" w:rsidRPr="008E2488" w:rsidRDefault="00DB7F85" w:rsidP="008E2488">
      <w:pPr>
        <w:rPr>
          <w:sz w:val="22"/>
          <w:szCs w:val="22"/>
          <w:lang w:val="en-US"/>
        </w:rPr>
      </w:pPr>
      <w:r w:rsidRPr="00DB7F85">
        <w:rPr>
          <w:sz w:val="22"/>
          <w:szCs w:val="22"/>
          <w:lang w:val="en-US"/>
        </w:rPr>
        <w:t>21</w:t>
      </w:r>
      <w:r w:rsidR="008E2488" w:rsidRPr="008E2488">
        <w:rPr>
          <w:sz w:val="22"/>
          <w:szCs w:val="22"/>
          <w:lang w:val="en-US"/>
        </w:rPr>
        <w:t xml:space="preserve">3 Pathologic bronchial breath sound – infiltrative variant – is heard in: </w:t>
      </w:r>
    </w:p>
    <w:p w:rsidR="008E2488" w:rsidRPr="008E2488" w:rsidRDefault="008E2488" w:rsidP="008E2488">
      <w:pPr>
        <w:rPr>
          <w:sz w:val="22"/>
          <w:szCs w:val="22"/>
          <w:lang w:val="en-US"/>
        </w:rPr>
      </w:pPr>
      <w:r w:rsidRPr="008E2488">
        <w:rPr>
          <w:sz w:val="22"/>
          <w:szCs w:val="22"/>
          <w:lang w:val="en-US"/>
        </w:rPr>
        <w:t>bronchitis in exacerbation period</w:t>
      </w:r>
    </w:p>
    <w:p w:rsidR="008E2488" w:rsidRPr="008E2488" w:rsidRDefault="008D0FB3" w:rsidP="008E2488">
      <w:pPr>
        <w:rPr>
          <w:sz w:val="22"/>
          <w:szCs w:val="22"/>
          <w:lang w:val="en-US"/>
        </w:rPr>
      </w:pPr>
      <w:r w:rsidRPr="008D0FB3">
        <w:rPr>
          <w:sz w:val="22"/>
          <w:szCs w:val="22"/>
          <w:lang w:val="en-US"/>
        </w:rPr>
        <w:t>1</w:t>
      </w:r>
      <w:r w:rsidR="008E2488" w:rsidRPr="008E2488">
        <w:rPr>
          <w:sz w:val="22"/>
          <w:szCs w:val="22"/>
          <w:lang w:val="en-US"/>
        </w:rPr>
        <w:t>)dry pleuritis</w:t>
      </w:r>
    </w:p>
    <w:p w:rsidR="008E2488" w:rsidRPr="008E2488" w:rsidRDefault="008D0FB3" w:rsidP="008E2488">
      <w:pPr>
        <w:rPr>
          <w:sz w:val="22"/>
          <w:szCs w:val="22"/>
          <w:lang w:val="en-US"/>
        </w:rPr>
      </w:pPr>
      <w:r w:rsidRPr="008D0FB3">
        <w:rPr>
          <w:sz w:val="22"/>
          <w:szCs w:val="22"/>
          <w:lang w:val="en-US"/>
        </w:rPr>
        <w:t>2</w:t>
      </w:r>
      <w:r w:rsidR="008E2488" w:rsidRPr="008E2488">
        <w:rPr>
          <w:sz w:val="22"/>
          <w:szCs w:val="22"/>
          <w:lang w:val="en-US"/>
        </w:rPr>
        <w:t>)crupous pneumonia in hepatization stage</w:t>
      </w:r>
    </w:p>
    <w:p w:rsidR="008E2488" w:rsidRPr="008E2488" w:rsidRDefault="008D0FB3" w:rsidP="008E2488">
      <w:pPr>
        <w:pStyle w:val="Default"/>
        <w:rPr>
          <w:rFonts w:ascii="Times New Roman" w:hAnsi="Times New Roman" w:cs="Times New Roman"/>
          <w:color w:val="auto"/>
          <w:sz w:val="22"/>
          <w:szCs w:val="22"/>
          <w:lang w:val="en-US"/>
        </w:rPr>
      </w:pPr>
      <w:r w:rsidRPr="008D0FB3">
        <w:rPr>
          <w:rFonts w:ascii="Times New Roman" w:hAnsi="Times New Roman" w:cs="Times New Roman"/>
          <w:color w:val="auto"/>
          <w:sz w:val="22"/>
          <w:szCs w:val="22"/>
          <w:lang w:val="en-US"/>
        </w:rPr>
        <w:t>3</w:t>
      </w:r>
      <w:r w:rsidR="008E2488" w:rsidRPr="008E2488">
        <w:rPr>
          <w:rFonts w:ascii="Times New Roman" w:hAnsi="Times New Roman" w:cs="Times New Roman"/>
          <w:color w:val="auto"/>
          <w:sz w:val="22"/>
          <w:szCs w:val="22"/>
          <w:lang w:val="en-US"/>
        </w:rPr>
        <w:t>)exudative pleuritis (below liquid level)</w:t>
      </w:r>
    </w:p>
    <w:p w:rsidR="008E2488" w:rsidRPr="008E2488" w:rsidRDefault="008D0FB3" w:rsidP="008E2488">
      <w:pPr>
        <w:pStyle w:val="Default"/>
        <w:rPr>
          <w:rFonts w:ascii="Times New Roman" w:hAnsi="Times New Roman" w:cs="Times New Roman"/>
          <w:color w:val="auto"/>
          <w:sz w:val="22"/>
          <w:szCs w:val="22"/>
          <w:lang w:val="en-US"/>
        </w:rPr>
      </w:pPr>
      <w:r w:rsidRPr="00DB7F85">
        <w:rPr>
          <w:rFonts w:ascii="Times New Roman" w:hAnsi="Times New Roman" w:cs="Times New Roman"/>
          <w:color w:val="auto"/>
          <w:sz w:val="22"/>
          <w:szCs w:val="22"/>
          <w:lang w:val="en-US"/>
        </w:rPr>
        <w:t>4</w:t>
      </w:r>
      <w:r w:rsidR="008E2488" w:rsidRPr="008E2488">
        <w:rPr>
          <w:rFonts w:ascii="Times New Roman" w:hAnsi="Times New Roman" w:cs="Times New Roman"/>
          <w:color w:val="auto"/>
          <w:sz w:val="22"/>
          <w:szCs w:val="22"/>
          <w:lang w:val="en-US"/>
        </w:rPr>
        <w:t>)emphysema</w:t>
      </w:r>
    </w:p>
    <w:p w:rsidR="008E2488" w:rsidRPr="008E2488" w:rsidRDefault="00DB7F85" w:rsidP="008E2488">
      <w:pPr>
        <w:jc w:val="both"/>
        <w:rPr>
          <w:sz w:val="22"/>
          <w:szCs w:val="22"/>
          <w:lang w:val="en-US"/>
        </w:rPr>
      </w:pPr>
      <w:r w:rsidRPr="00DB7F85">
        <w:rPr>
          <w:sz w:val="22"/>
          <w:szCs w:val="22"/>
          <w:lang w:val="en-US"/>
        </w:rPr>
        <w:t>21</w:t>
      </w:r>
      <w:r w:rsidR="008E2488" w:rsidRPr="008E2488">
        <w:rPr>
          <w:sz w:val="22"/>
          <w:szCs w:val="22"/>
          <w:lang w:val="en-US"/>
        </w:rPr>
        <w:t>4 Normally, an average of urine is released per day:</w:t>
      </w:r>
    </w:p>
    <w:p w:rsidR="008E2488" w:rsidRPr="00DB7F85" w:rsidRDefault="008D0FB3" w:rsidP="008E2488">
      <w:pPr>
        <w:jc w:val="both"/>
        <w:rPr>
          <w:sz w:val="22"/>
          <w:szCs w:val="22"/>
          <w:lang w:val="en-US"/>
        </w:rPr>
      </w:pPr>
      <w:r w:rsidRPr="00DB7F85">
        <w:rPr>
          <w:sz w:val="22"/>
          <w:szCs w:val="22"/>
          <w:lang w:val="en-US"/>
        </w:rPr>
        <w:t>1</w:t>
      </w:r>
      <w:r w:rsidR="008E2488" w:rsidRPr="00DB7F85">
        <w:rPr>
          <w:sz w:val="22"/>
          <w:szCs w:val="22"/>
          <w:lang w:val="en-US"/>
        </w:rPr>
        <w:t xml:space="preserve">)1000 </w:t>
      </w:r>
      <w:r w:rsidR="008E2488" w:rsidRPr="008E2488">
        <w:rPr>
          <w:sz w:val="22"/>
          <w:szCs w:val="22"/>
          <w:lang w:val="en-US"/>
        </w:rPr>
        <w:t>ml</w:t>
      </w:r>
    </w:p>
    <w:p w:rsidR="008E2488" w:rsidRPr="00DB7F85" w:rsidRDefault="008D0FB3" w:rsidP="008E2488">
      <w:pPr>
        <w:jc w:val="both"/>
        <w:rPr>
          <w:sz w:val="22"/>
          <w:szCs w:val="22"/>
          <w:lang w:val="en-US"/>
        </w:rPr>
      </w:pPr>
      <w:r w:rsidRPr="00DB7F85">
        <w:rPr>
          <w:sz w:val="22"/>
          <w:szCs w:val="22"/>
          <w:lang w:val="en-US"/>
        </w:rPr>
        <w:t>2</w:t>
      </w:r>
      <w:r w:rsidR="008E2488" w:rsidRPr="00DB7F85">
        <w:rPr>
          <w:sz w:val="22"/>
          <w:szCs w:val="22"/>
          <w:lang w:val="en-US"/>
        </w:rPr>
        <w:t xml:space="preserve">)700 </w:t>
      </w:r>
      <w:r w:rsidR="008E2488" w:rsidRPr="008E2488">
        <w:rPr>
          <w:sz w:val="22"/>
          <w:szCs w:val="22"/>
          <w:lang w:val="en-US"/>
        </w:rPr>
        <w:t>ml</w:t>
      </w:r>
    </w:p>
    <w:p w:rsidR="008E2488" w:rsidRPr="00DB7F85" w:rsidRDefault="008D0FB3" w:rsidP="008E2488">
      <w:pPr>
        <w:jc w:val="both"/>
        <w:rPr>
          <w:sz w:val="22"/>
          <w:szCs w:val="22"/>
          <w:lang w:val="en-US"/>
        </w:rPr>
      </w:pPr>
      <w:r w:rsidRPr="00DB7F85">
        <w:rPr>
          <w:sz w:val="22"/>
          <w:szCs w:val="22"/>
          <w:lang w:val="en-US"/>
        </w:rPr>
        <w:t>3</w:t>
      </w:r>
      <w:r w:rsidR="008E2488" w:rsidRPr="00DB7F85">
        <w:rPr>
          <w:sz w:val="22"/>
          <w:szCs w:val="22"/>
          <w:lang w:val="en-US"/>
        </w:rPr>
        <w:t xml:space="preserve">)1500 </w:t>
      </w:r>
      <w:r w:rsidR="008E2488" w:rsidRPr="008E2488">
        <w:rPr>
          <w:sz w:val="22"/>
          <w:szCs w:val="22"/>
          <w:lang w:val="en-US"/>
        </w:rPr>
        <w:t>ml</w:t>
      </w:r>
    </w:p>
    <w:p w:rsidR="008E2488" w:rsidRPr="00DB7F85" w:rsidRDefault="008D0FB3" w:rsidP="008E2488">
      <w:pPr>
        <w:jc w:val="both"/>
        <w:rPr>
          <w:sz w:val="22"/>
          <w:szCs w:val="22"/>
          <w:lang w:val="en-US"/>
        </w:rPr>
      </w:pPr>
      <w:r w:rsidRPr="00DB7F85">
        <w:rPr>
          <w:sz w:val="22"/>
          <w:szCs w:val="22"/>
          <w:lang w:val="en-US"/>
        </w:rPr>
        <w:t>4</w:t>
      </w:r>
      <w:r w:rsidR="008E2488" w:rsidRPr="00DB7F85">
        <w:rPr>
          <w:sz w:val="22"/>
          <w:szCs w:val="22"/>
          <w:lang w:val="en-US"/>
        </w:rPr>
        <w:t xml:space="preserve">)3000 </w:t>
      </w:r>
      <w:r w:rsidR="008E2488" w:rsidRPr="008E2488">
        <w:rPr>
          <w:sz w:val="22"/>
          <w:szCs w:val="22"/>
          <w:lang w:val="en-US"/>
        </w:rPr>
        <w:t>ml</w:t>
      </w:r>
    </w:p>
    <w:p w:rsidR="008E2488" w:rsidRPr="008E2488" w:rsidRDefault="008D0FB3" w:rsidP="008E2488">
      <w:pPr>
        <w:jc w:val="both"/>
        <w:rPr>
          <w:sz w:val="22"/>
          <w:szCs w:val="22"/>
          <w:lang w:val="en-US"/>
        </w:rPr>
      </w:pPr>
      <w:r w:rsidRPr="00DB7F85">
        <w:rPr>
          <w:sz w:val="22"/>
          <w:szCs w:val="22"/>
          <w:lang w:val="en-US"/>
        </w:rPr>
        <w:t>5</w:t>
      </w:r>
      <w:r w:rsidR="008E2488" w:rsidRPr="008E2488">
        <w:rPr>
          <w:sz w:val="22"/>
          <w:szCs w:val="22"/>
          <w:lang w:val="en-US"/>
        </w:rPr>
        <w:t>)5000 ml</w:t>
      </w:r>
    </w:p>
    <w:p w:rsidR="008E2488" w:rsidRPr="008E2488" w:rsidRDefault="00DB7F85" w:rsidP="008E2488">
      <w:pPr>
        <w:jc w:val="both"/>
        <w:rPr>
          <w:sz w:val="22"/>
          <w:szCs w:val="22"/>
          <w:lang w:val="en-US"/>
        </w:rPr>
      </w:pPr>
      <w:r w:rsidRPr="00DB7F85">
        <w:rPr>
          <w:sz w:val="22"/>
          <w:szCs w:val="22"/>
          <w:lang w:val="en-US"/>
        </w:rPr>
        <w:t>21</w:t>
      </w:r>
      <w:r w:rsidR="008E2488" w:rsidRPr="008E2488">
        <w:rPr>
          <w:sz w:val="22"/>
          <w:szCs w:val="22"/>
          <w:lang w:val="en-US"/>
        </w:rPr>
        <w:t>5 The specific gravity of urine in a healthy person is within:</w:t>
      </w:r>
    </w:p>
    <w:p w:rsidR="008E2488" w:rsidRPr="008E2488" w:rsidRDefault="008D0FB3" w:rsidP="008E2488">
      <w:pPr>
        <w:jc w:val="both"/>
        <w:rPr>
          <w:sz w:val="22"/>
          <w:szCs w:val="22"/>
          <w:lang w:val="en-US"/>
        </w:rPr>
      </w:pPr>
      <w:r w:rsidRPr="00DB7F85">
        <w:rPr>
          <w:sz w:val="22"/>
          <w:szCs w:val="22"/>
          <w:lang w:val="en-US"/>
        </w:rPr>
        <w:t>1</w:t>
      </w:r>
      <w:r w:rsidR="008E2488" w:rsidRPr="008E2488">
        <w:rPr>
          <w:sz w:val="22"/>
          <w:szCs w:val="22"/>
          <w:lang w:val="en-US"/>
        </w:rPr>
        <w:t>)1007-1014</w:t>
      </w:r>
    </w:p>
    <w:p w:rsidR="008E2488" w:rsidRPr="008E2488" w:rsidRDefault="008D0FB3" w:rsidP="008E2488">
      <w:pPr>
        <w:jc w:val="both"/>
        <w:rPr>
          <w:sz w:val="22"/>
          <w:szCs w:val="22"/>
          <w:lang w:val="en-US"/>
        </w:rPr>
      </w:pPr>
      <w:r w:rsidRPr="00DB7F85">
        <w:rPr>
          <w:sz w:val="22"/>
          <w:szCs w:val="22"/>
          <w:lang w:val="en-US"/>
        </w:rPr>
        <w:t>2</w:t>
      </w:r>
      <w:r w:rsidR="008E2488" w:rsidRPr="008E2488">
        <w:rPr>
          <w:sz w:val="22"/>
          <w:szCs w:val="22"/>
          <w:lang w:val="en-US"/>
        </w:rPr>
        <w:t>)1020-1025</w:t>
      </w:r>
    </w:p>
    <w:p w:rsidR="008E2488" w:rsidRPr="008E2488" w:rsidRDefault="008D0FB3" w:rsidP="008E2488">
      <w:pPr>
        <w:jc w:val="both"/>
        <w:rPr>
          <w:sz w:val="22"/>
          <w:szCs w:val="22"/>
          <w:lang w:val="en-US"/>
        </w:rPr>
      </w:pPr>
      <w:r w:rsidRPr="00DB7F85">
        <w:rPr>
          <w:sz w:val="22"/>
          <w:szCs w:val="22"/>
          <w:lang w:val="en-US"/>
        </w:rPr>
        <w:t>3</w:t>
      </w:r>
      <w:r w:rsidR="008E2488" w:rsidRPr="008E2488">
        <w:rPr>
          <w:sz w:val="22"/>
          <w:szCs w:val="22"/>
          <w:lang w:val="en-US"/>
        </w:rPr>
        <w:t>)1015-1020</w:t>
      </w:r>
    </w:p>
    <w:p w:rsidR="008E2488" w:rsidRPr="008E2488" w:rsidRDefault="008D0FB3" w:rsidP="008E2488">
      <w:pPr>
        <w:jc w:val="both"/>
        <w:rPr>
          <w:sz w:val="22"/>
          <w:szCs w:val="22"/>
          <w:lang w:val="en-US"/>
        </w:rPr>
      </w:pPr>
      <w:r w:rsidRPr="00DB7F85">
        <w:rPr>
          <w:sz w:val="22"/>
          <w:szCs w:val="22"/>
          <w:lang w:val="en-US"/>
        </w:rPr>
        <w:t>4</w:t>
      </w:r>
      <w:r w:rsidR="008E2488" w:rsidRPr="008E2488">
        <w:rPr>
          <w:sz w:val="22"/>
          <w:szCs w:val="22"/>
          <w:lang w:val="en-US"/>
        </w:rPr>
        <w:t>)1005-1025</w:t>
      </w:r>
    </w:p>
    <w:p w:rsidR="008E2488" w:rsidRPr="008E2488" w:rsidRDefault="00DB7F85" w:rsidP="008E2488">
      <w:pPr>
        <w:jc w:val="both"/>
        <w:rPr>
          <w:sz w:val="22"/>
          <w:szCs w:val="22"/>
          <w:lang w:val="en-US"/>
        </w:rPr>
      </w:pPr>
      <w:r w:rsidRPr="00DB7F85">
        <w:rPr>
          <w:sz w:val="22"/>
          <w:szCs w:val="22"/>
          <w:lang w:val="en-US"/>
        </w:rPr>
        <w:t>5</w:t>
      </w:r>
      <w:r w:rsidR="008E2488" w:rsidRPr="008E2488">
        <w:rPr>
          <w:sz w:val="22"/>
          <w:szCs w:val="22"/>
          <w:lang w:val="en-US"/>
        </w:rPr>
        <w:t>)1020-1030</w:t>
      </w:r>
    </w:p>
    <w:p w:rsidR="008E2488" w:rsidRPr="008E2488" w:rsidRDefault="00DB7F85" w:rsidP="008E2488">
      <w:pPr>
        <w:jc w:val="both"/>
        <w:rPr>
          <w:sz w:val="22"/>
          <w:szCs w:val="22"/>
          <w:lang w:val="en-US"/>
        </w:rPr>
      </w:pPr>
      <w:r w:rsidRPr="00DB7F85">
        <w:rPr>
          <w:sz w:val="22"/>
          <w:szCs w:val="22"/>
          <w:lang w:val="en-US"/>
        </w:rPr>
        <w:t>21</w:t>
      </w:r>
      <w:r w:rsidR="008E2488" w:rsidRPr="008E2488">
        <w:rPr>
          <w:sz w:val="22"/>
          <w:szCs w:val="22"/>
          <w:lang w:val="en-US"/>
        </w:rPr>
        <w:t>6 The patient excreted urine with color of "meat slops". What is the symptom:</w:t>
      </w:r>
    </w:p>
    <w:p w:rsidR="008E2488" w:rsidRPr="008E2488" w:rsidRDefault="008D0FB3" w:rsidP="008E2488">
      <w:pPr>
        <w:jc w:val="both"/>
        <w:rPr>
          <w:sz w:val="22"/>
          <w:szCs w:val="22"/>
          <w:lang w:val="en-US"/>
        </w:rPr>
      </w:pPr>
      <w:r w:rsidRPr="00DB7F85">
        <w:rPr>
          <w:sz w:val="22"/>
          <w:szCs w:val="22"/>
          <w:lang w:val="en-US"/>
        </w:rPr>
        <w:t>1</w:t>
      </w:r>
      <w:r w:rsidR="008E2488" w:rsidRPr="008E2488">
        <w:rPr>
          <w:sz w:val="22"/>
          <w:szCs w:val="22"/>
          <w:lang w:val="en-US"/>
        </w:rPr>
        <w:t>)microhematuria</w:t>
      </w:r>
    </w:p>
    <w:p w:rsidR="008E2488" w:rsidRPr="008E2488" w:rsidRDefault="008D0FB3" w:rsidP="008E2488">
      <w:pPr>
        <w:jc w:val="both"/>
        <w:rPr>
          <w:sz w:val="22"/>
          <w:szCs w:val="22"/>
          <w:lang w:val="en-US"/>
        </w:rPr>
      </w:pPr>
      <w:r w:rsidRPr="00DB7F85">
        <w:rPr>
          <w:sz w:val="22"/>
          <w:szCs w:val="22"/>
          <w:lang w:val="en-US"/>
        </w:rPr>
        <w:t>2</w:t>
      </w:r>
      <w:r w:rsidR="008E2488" w:rsidRPr="008E2488">
        <w:rPr>
          <w:sz w:val="22"/>
          <w:szCs w:val="22"/>
          <w:lang w:val="en-US"/>
        </w:rPr>
        <w:t>)leukocyturia</w:t>
      </w:r>
    </w:p>
    <w:p w:rsidR="008E2488" w:rsidRPr="008E2488" w:rsidRDefault="008D0FB3" w:rsidP="008E2488">
      <w:pPr>
        <w:jc w:val="both"/>
        <w:rPr>
          <w:sz w:val="22"/>
          <w:szCs w:val="22"/>
          <w:lang w:val="en-US"/>
        </w:rPr>
      </w:pPr>
      <w:r w:rsidRPr="00DB7F85">
        <w:rPr>
          <w:sz w:val="22"/>
          <w:szCs w:val="22"/>
          <w:lang w:val="en-US"/>
        </w:rPr>
        <w:t>3</w:t>
      </w:r>
      <w:r w:rsidR="008E2488" w:rsidRPr="008E2488">
        <w:rPr>
          <w:sz w:val="22"/>
          <w:szCs w:val="22"/>
          <w:lang w:val="en-US"/>
        </w:rPr>
        <w:t>)bacteriuria</w:t>
      </w:r>
    </w:p>
    <w:p w:rsidR="008E2488" w:rsidRPr="008E2488" w:rsidRDefault="008D0FB3" w:rsidP="008E2488">
      <w:pPr>
        <w:jc w:val="both"/>
        <w:rPr>
          <w:sz w:val="22"/>
          <w:szCs w:val="22"/>
          <w:lang w:val="en-US"/>
        </w:rPr>
      </w:pPr>
      <w:r w:rsidRPr="00DB7F85">
        <w:rPr>
          <w:sz w:val="22"/>
          <w:szCs w:val="22"/>
          <w:lang w:val="en-US"/>
        </w:rPr>
        <w:t>4</w:t>
      </w:r>
      <w:r w:rsidR="008E2488" w:rsidRPr="008E2488">
        <w:rPr>
          <w:sz w:val="22"/>
          <w:szCs w:val="22"/>
          <w:lang w:val="en-US"/>
        </w:rPr>
        <w:t>)proteinuria</w:t>
      </w:r>
    </w:p>
    <w:p w:rsidR="008E2488" w:rsidRPr="008E2488" w:rsidRDefault="008D0FB3" w:rsidP="008E2488">
      <w:pPr>
        <w:jc w:val="both"/>
        <w:rPr>
          <w:sz w:val="22"/>
          <w:szCs w:val="22"/>
          <w:lang w:val="en-US"/>
        </w:rPr>
      </w:pPr>
      <w:r w:rsidRPr="00DB7F85">
        <w:rPr>
          <w:sz w:val="22"/>
          <w:szCs w:val="22"/>
          <w:lang w:val="en-US"/>
        </w:rPr>
        <w:t>5</w:t>
      </w:r>
      <w:r w:rsidR="008E2488" w:rsidRPr="008E2488">
        <w:rPr>
          <w:sz w:val="22"/>
          <w:szCs w:val="22"/>
          <w:lang w:val="en-US"/>
        </w:rPr>
        <w:t>)macrohematuria</w:t>
      </w:r>
    </w:p>
    <w:p w:rsidR="008E2488" w:rsidRPr="008E2488" w:rsidRDefault="00DB7F85" w:rsidP="008E2488">
      <w:pPr>
        <w:jc w:val="both"/>
        <w:rPr>
          <w:sz w:val="22"/>
          <w:szCs w:val="22"/>
          <w:lang w:val="en-US"/>
        </w:rPr>
      </w:pPr>
      <w:r w:rsidRPr="00DB7F85">
        <w:rPr>
          <w:sz w:val="22"/>
          <w:szCs w:val="22"/>
          <w:lang w:val="en-US"/>
        </w:rPr>
        <w:t>21</w:t>
      </w:r>
      <w:r w:rsidR="008E2488" w:rsidRPr="008E2488">
        <w:rPr>
          <w:sz w:val="22"/>
          <w:szCs w:val="22"/>
          <w:lang w:val="en-US"/>
        </w:rPr>
        <w:t>7 Normal correlation of day and night diuresis is:</w:t>
      </w:r>
    </w:p>
    <w:p w:rsidR="008E2488" w:rsidRPr="008E2488" w:rsidRDefault="008D0FB3" w:rsidP="008E2488">
      <w:pPr>
        <w:jc w:val="both"/>
        <w:rPr>
          <w:sz w:val="22"/>
          <w:szCs w:val="22"/>
          <w:lang w:val="en-US"/>
        </w:rPr>
      </w:pPr>
      <w:r w:rsidRPr="00DB7F85">
        <w:rPr>
          <w:sz w:val="22"/>
          <w:szCs w:val="22"/>
          <w:lang w:val="en-US"/>
        </w:rPr>
        <w:t>1</w:t>
      </w:r>
      <w:r w:rsidR="008E2488" w:rsidRPr="008E2488">
        <w:rPr>
          <w:sz w:val="22"/>
          <w:szCs w:val="22"/>
          <w:lang w:val="en-US"/>
        </w:rPr>
        <w:t>)3: 1</w:t>
      </w:r>
    </w:p>
    <w:p w:rsidR="008E2488" w:rsidRPr="008E2488" w:rsidRDefault="008D0FB3" w:rsidP="008E2488">
      <w:pPr>
        <w:jc w:val="both"/>
        <w:rPr>
          <w:sz w:val="22"/>
          <w:szCs w:val="22"/>
          <w:lang w:val="en-US"/>
        </w:rPr>
      </w:pPr>
      <w:r w:rsidRPr="00DB7F85">
        <w:rPr>
          <w:sz w:val="22"/>
          <w:szCs w:val="22"/>
          <w:lang w:val="en-US"/>
        </w:rPr>
        <w:t>2</w:t>
      </w:r>
      <w:r w:rsidR="008E2488" w:rsidRPr="008E2488">
        <w:rPr>
          <w:sz w:val="22"/>
          <w:szCs w:val="22"/>
          <w:lang w:val="en-US"/>
        </w:rPr>
        <w:t>)2: 1</w:t>
      </w:r>
    </w:p>
    <w:p w:rsidR="008E2488" w:rsidRPr="008E2488" w:rsidRDefault="008D0FB3" w:rsidP="008E2488">
      <w:pPr>
        <w:jc w:val="both"/>
        <w:rPr>
          <w:sz w:val="22"/>
          <w:szCs w:val="22"/>
          <w:lang w:val="en-US"/>
        </w:rPr>
      </w:pPr>
      <w:r w:rsidRPr="00DB7F85">
        <w:rPr>
          <w:sz w:val="22"/>
          <w:szCs w:val="22"/>
          <w:lang w:val="en-US"/>
        </w:rPr>
        <w:t>3</w:t>
      </w:r>
      <w:r w:rsidR="008E2488" w:rsidRPr="008E2488">
        <w:rPr>
          <w:sz w:val="22"/>
          <w:szCs w:val="22"/>
          <w:lang w:val="en-US"/>
        </w:rPr>
        <w:t>)1:1</w:t>
      </w:r>
    </w:p>
    <w:p w:rsidR="008E2488" w:rsidRPr="008E2488" w:rsidRDefault="008D0FB3" w:rsidP="008E2488">
      <w:pPr>
        <w:jc w:val="both"/>
        <w:rPr>
          <w:sz w:val="22"/>
          <w:szCs w:val="22"/>
          <w:lang w:val="en-US"/>
        </w:rPr>
      </w:pPr>
      <w:r w:rsidRPr="00DB7F85">
        <w:rPr>
          <w:sz w:val="22"/>
          <w:szCs w:val="22"/>
          <w:lang w:val="en-US"/>
        </w:rPr>
        <w:t>4</w:t>
      </w:r>
      <w:r w:rsidR="008E2488" w:rsidRPr="008E2488">
        <w:rPr>
          <w:sz w:val="22"/>
          <w:szCs w:val="22"/>
          <w:lang w:val="en-US"/>
        </w:rPr>
        <w:t>)1: 2</w:t>
      </w:r>
    </w:p>
    <w:p w:rsidR="008E2488" w:rsidRPr="008E2488" w:rsidRDefault="00DB7F85" w:rsidP="008E2488">
      <w:pPr>
        <w:jc w:val="both"/>
        <w:rPr>
          <w:sz w:val="22"/>
          <w:szCs w:val="22"/>
          <w:lang w:val="en-US"/>
        </w:rPr>
      </w:pPr>
      <w:r w:rsidRPr="00DB7F85">
        <w:rPr>
          <w:sz w:val="22"/>
          <w:szCs w:val="22"/>
          <w:lang w:val="en-US"/>
        </w:rPr>
        <w:t>21</w:t>
      </w:r>
      <w:r w:rsidR="008E2488" w:rsidRPr="008E2488">
        <w:rPr>
          <w:sz w:val="22"/>
          <w:szCs w:val="22"/>
          <w:lang w:val="en-US"/>
        </w:rPr>
        <w:t>8 In syndrome of renal failure in the blood there is:</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)increased creatinine and urea</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)increased creatinine</w:t>
      </w:r>
    </w:p>
    <w:p w:rsidR="008E2488" w:rsidRPr="008E2488" w:rsidRDefault="008D0FB3" w:rsidP="008E2488">
      <w:pPr>
        <w:jc w:val="both"/>
        <w:rPr>
          <w:sz w:val="22"/>
          <w:szCs w:val="22"/>
          <w:lang w:val="en-US"/>
        </w:rPr>
      </w:pPr>
      <w:r w:rsidRPr="008D0FB3">
        <w:rPr>
          <w:sz w:val="22"/>
          <w:szCs w:val="22"/>
          <w:lang w:val="en-US"/>
        </w:rPr>
        <w:t>3</w:t>
      </w:r>
      <w:r w:rsidR="008E2488" w:rsidRPr="008E2488">
        <w:rPr>
          <w:sz w:val="22"/>
          <w:szCs w:val="22"/>
          <w:lang w:val="en-US"/>
        </w:rPr>
        <w:t>)urea increase</w:t>
      </w:r>
    </w:p>
    <w:p w:rsidR="008E2488" w:rsidRPr="008E2488" w:rsidRDefault="008D0FB3" w:rsidP="008E2488">
      <w:pPr>
        <w:jc w:val="both"/>
        <w:rPr>
          <w:sz w:val="22"/>
          <w:szCs w:val="22"/>
          <w:lang w:val="en-US"/>
        </w:rPr>
      </w:pPr>
      <w:r w:rsidRPr="008D0FB3">
        <w:rPr>
          <w:sz w:val="22"/>
          <w:szCs w:val="22"/>
          <w:lang w:val="en-US"/>
        </w:rPr>
        <w:t>4</w:t>
      </w:r>
      <w:r w:rsidR="008E2488" w:rsidRPr="008E2488">
        <w:rPr>
          <w:sz w:val="22"/>
          <w:szCs w:val="22"/>
          <w:lang w:val="en-US"/>
        </w:rPr>
        <w:t>)reduction of creatinine and urea</w:t>
      </w:r>
    </w:p>
    <w:p w:rsidR="008E2488" w:rsidRPr="008E2488" w:rsidRDefault="00DB7F85" w:rsidP="008E2488">
      <w:pPr>
        <w:jc w:val="both"/>
        <w:rPr>
          <w:sz w:val="22"/>
          <w:szCs w:val="22"/>
          <w:lang w:val="en-US"/>
        </w:rPr>
      </w:pPr>
      <w:r w:rsidRPr="00DB7F85">
        <w:rPr>
          <w:sz w:val="22"/>
          <w:szCs w:val="22"/>
          <w:lang w:val="en-US"/>
        </w:rPr>
        <w:t>21</w:t>
      </w:r>
      <w:r w:rsidR="008E2488" w:rsidRPr="008E2488">
        <w:rPr>
          <w:sz w:val="22"/>
          <w:szCs w:val="22"/>
          <w:lang w:val="en-US"/>
        </w:rPr>
        <w:t>9 Normal number of white blood cells (in 1 l):</w:t>
      </w:r>
    </w:p>
    <w:p w:rsidR="008E2488" w:rsidRPr="008E2488" w:rsidRDefault="008D0FB3" w:rsidP="008E2488">
      <w:pPr>
        <w:jc w:val="both"/>
        <w:rPr>
          <w:sz w:val="22"/>
          <w:szCs w:val="22"/>
          <w:lang w:val="en-US"/>
        </w:rPr>
      </w:pPr>
      <w:r w:rsidRPr="00DB7F85">
        <w:rPr>
          <w:sz w:val="22"/>
          <w:szCs w:val="22"/>
          <w:lang w:val="en-US"/>
        </w:rPr>
        <w:t>1</w:t>
      </w:r>
      <w:r w:rsidR="008E2488" w:rsidRPr="008E2488">
        <w:rPr>
          <w:sz w:val="22"/>
          <w:szCs w:val="22"/>
          <w:lang w:val="en-US"/>
        </w:rPr>
        <w:t>)4-9x109</w:t>
      </w:r>
    </w:p>
    <w:p w:rsidR="008E2488" w:rsidRPr="008E2488" w:rsidRDefault="008D0FB3" w:rsidP="008E2488">
      <w:pPr>
        <w:jc w:val="both"/>
        <w:rPr>
          <w:sz w:val="22"/>
          <w:szCs w:val="22"/>
          <w:lang w:val="en-US"/>
        </w:rPr>
      </w:pPr>
      <w:r w:rsidRPr="00DB7F85">
        <w:rPr>
          <w:sz w:val="22"/>
          <w:szCs w:val="22"/>
          <w:lang w:val="en-US"/>
        </w:rPr>
        <w:t>2</w:t>
      </w:r>
      <w:r w:rsidR="008E2488" w:rsidRPr="008E2488">
        <w:rPr>
          <w:sz w:val="22"/>
          <w:szCs w:val="22"/>
          <w:lang w:val="en-US"/>
        </w:rPr>
        <w:t>)4-9x1012</w:t>
      </w:r>
    </w:p>
    <w:p w:rsidR="008E2488" w:rsidRPr="008E2488" w:rsidRDefault="008D0FB3" w:rsidP="008E2488">
      <w:pPr>
        <w:jc w:val="both"/>
        <w:rPr>
          <w:sz w:val="22"/>
          <w:szCs w:val="22"/>
          <w:lang w:val="en-US"/>
        </w:rPr>
      </w:pPr>
      <w:r w:rsidRPr="00DB7F85">
        <w:rPr>
          <w:sz w:val="22"/>
          <w:szCs w:val="22"/>
          <w:lang w:val="en-US"/>
        </w:rPr>
        <w:t>3</w:t>
      </w:r>
      <w:r w:rsidR="008E2488" w:rsidRPr="008E2488">
        <w:rPr>
          <w:sz w:val="22"/>
          <w:szCs w:val="22"/>
          <w:lang w:val="en-US"/>
        </w:rPr>
        <w:t>)1-2x1012</w:t>
      </w:r>
    </w:p>
    <w:p w:rsidR="008E2488" w:rsidRPr="008E2488" w:rsidRDefault="008D0FB3" w:rsidP="008E2488">
      <w:pPr>
        <w:jc w:val="both"/>
        <w:rPr>
          <w:sz w:val="22"/>
          <w:szCs w:val="22"/>
          <w:lang w:val="en-US"/>
        </w:rPr>
      </w:pPr>
      <w:r w:rsidRPr="00DB7F85">
        <w:rPr>
          <w:sz w:val="22"/>
          <w:szCs w:val="22"/>
          <w:lang w:val="en-US"/>
        </w:rPr>
        <w:t>4</w:t>
      </w:r>
      <w:r w:rsidR="008E2488" w:rsidRPr="008E2488">
        <w:rPr>
          <w:sz w:val="22"/>
          <w:szCs w:val="22"/>
          <w:lang w:val="en-US"/>
        </w:rPr>
        <w:t>)9-12x109</w:t>
      </w:r>
    </w:p>
    <w:p w:rsidR="008E2488" w:rsidRPr="008E2488" w:rsidRDefault="00DB7F85" w:rsidP="008E2488">
      <w:pPr>
        <w:jc w:val="both"/>
        <w:rPr>
          <w:sz w:val="22"/>
          <w:szCs w:val="22"/>
          <w:lang w:val="en-US"/>
        </w:rPr>
      </w:pPr>
      <w:r w:rsidRPr="00DB7F85">
        <w:rPr>
          <w:sz w:val="22"/>
          <w:szCs w:val="22"/>
          <w:lang w:val="en-US"/>
        </w:rPr>
        <w:t>22</w:t>
      </w:r>
      <w:r w:rsidR="008E2488" w:rsidRPr="008E2488">
        <w:rPr>
          <w:sz w:val="22"/>
          <w:szCs w:val="22"/>
          <w:lang w:val="en-US"/>
        </w:rPr>
        <w:t>0 Instrumental methods of investigation used in cardiology:</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)echocardiography</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)bicycle ergometry</w:t>
      </w:r>
    </w:p>
    <w:p w:rsidR="008E2488" w:rsidRPr="008E2488" w:rsidRDefault="008D0FB3" w:rsidP="008E2488">
      <w:pPr>
        <w:jc w:val="both"/>
        <w:rPr>
          <w:sz w:val="22"/>
          <w:szCs w:val="22"/>
          <w:lang w:val="en-US"/>
        </w:rPr>
      </w:pPr>
      <w:r w:rsidRPr="008D0FB3">
        <w:rPr>
          <w:sz w:val="22"/>
          <w:szCs w:val="22"/>
          <w:lang w:val="en-US"/>
        </w:rPr>
        <w:t>3</w:t>
      </w:r>
      <w:r w:rsidR="008E2488" w:rsidRPr="008E2488">
        <w:rPr>
          <w:sz w:val="22"/>
          <w:szCs w:val="22"/>
          <w:lang w:val="en-US"/>
        </w:rPr>
        <w:t>)radiography of the chest cavity</w:t>
      </w:r>
    </w:p>
    <w:p w:rsidR="008E2488" w:rsidRPr="008E2488" w:rsidRDefault="008D0FB3" w:rsidP="008E2488">
      <w:pPr>
        <w:jc w:val="both"/>
        <w:rPr>
          <w:sz w:val="22"/>
          <w:szCs w:val="22"/>
          <w:lang w:val="en-US"/>
        </w:rPr>
      </w:pPr>
      <w:r w:rsidRPr="00DB7F85">
        <w:rPr>
          <w:sz w:val="22"/>
          <w:szCs w:val="22"/>
          <w:lang w:val="en-US"/>
        </w:rPr>
        <w:t>4</w:t>
      </w:r>
      <w:r w:rsidR="008E2488" w:rsidRPr="008E2488">
        <w:rPr>
          <w:sz w:val="22"/>
          <w:szCs w:val="22"/>
          <w:lang w:val="en-US"/>
        </w:rPr>
        <w:t>)all answers are correct</w:t>
      </w:r>
    </w:p>
    <w:p w:rsidR="008E2488" w:rsidRPr="008E2488" w:rsidRDefault="00DB7F85" w:rsidP="008E2488">
      <w:pPr>
        <w:jc w:val="both"/>
        <w:rPr>
          <w:sz w:val="22"/>
          <w:szCs w:val="22"/>
          <w:lang w:val="en-US"/>
        </w:rPr>
      </w:pPr>
      <w:r w:rsidRPr="00DB7F85">
        <w:rPr>
          <w:sz w:val="22"/>
          <w:szCs w:val="22"/>
          <w:lang w:val="en-US"/>
        </w:rPr>
        <w:t>22</w:t>
      </w:r>
      <w:r w:rsidR="008E2488" w:rsidRPr="008E2488">
        <w:rPr>
          <w:sz w:val="22"/>
          <w:szCs w:val="22"/>
          <w:lang w:val="en-US"/>
        </w:rPr>
        <w:t>1 The state of the ventricles is characterized by:</w:t>
      </w:r>
    </w:p>
    <w:p w:rsidR="008E2488" w:rsidRPr="008E2488" w:rsidRDefault="008D0FB3" w:rsidP="008E2488">
      <w:pPr>
        <w:jc w:val="both"/>
        <w:rPr>
          <w:sz w:val="22"/>
          <w:szCs w:val="22"/>
          <w:lang w:val="en-US"/>
        </w:rPr>
      </w:pPr>
      <w:r w:rsidRPr="008D0FB3">
        <w:rPr>
          <w:sz w:val="22"/>
          <w:szCs w:val="22"/>
          <w:lang w:val="en-US"/>
        </w:rPr>
        <w:t>1</w:t>
      </w:r>
      <w:r w:rsidR="008E2488" w:rsidRPr="008E2488">
        <w:rPr>
          <w:sz w:val="22"/>
          <w:szCs w:val="22"/>
          <w:lang w:val="en-US"/>
        </w:rPr>
        <w:t>)P wave</w:t>
      </w:r>
    </w:p>
    <w:p w:rsidR="008E2488" w:rsidRPr="008E2488" w:rsidRDefault="008D0FB3" w:rsidP="008E2488">
      <w:pPr>
        <w:jc w:val="both"/>
        <w:rPr>
          <w:sz w:val="22"/>
          <w:szCs w:val="22"/>
          <w:lang w:val="en-US"/>
        </w:rPr>
      </w:pPr>
      <w:r w:rsidRPr="008D0FB3">
        <w:rPr>
          <w:sz w:val="22"/>
          <w:szCs w:val="22"/>
          <w:lang w:val="en-US"/>
        </w:rPr>
        <w:t>2</w:t>
      </w:r>
      <w:r w:rsidR="008E2488" w:rsidRPr="008E2488">
        <w:rPr>
          <w:sz w:val="22"/>
          <w:szCs w:val="22"/>
          <w:lang w:val="en-US"/>
        </w:rPr>
        <w:t>)PQ interval</w:t>
      </w:r>
    </w:p>
    <w:p w:rsidR="008E2488" w:rsidRPr="008E2488" w:rsidRDefault="008D0FB3" w:rsidP="008E2488">
      <w:pPr>
        <w:jc w:val="both"/>
        <w:rPr>
          <w:sz w:val="22"/>
          <w:szCs w:val="22"/>
          <w:lang w:val="en-US"/>
        </w:rPr>
      </w:pPr>
      <w:r w:rsidRPr="008D0FB3">
        <w:rPr>
          <w:sz w:val="22"/>
          <w:szCs w:val="22"/>
          <w:lang w:val="en-US"/>
        </w:rPr>
        <w:t>3</w:t>
      </w:r>
      <w:r w:rsidR="008E2488" w:rsidRPr="008E2488">
        <w:rPr>
          <w:sz w:val="22"/>
          <w:szCs w:val="22"/>
          <w:lang w:val="en-US"/>
        </w:rPr>
        <w:t>)QRS complex</w:t>
      </w:r>
    </w:p>
    <w:p w:rsidR="008E2488" w:rsidRPr="008E2488" w:rsidRDefault="008D0FB3" w:rsidP="008E2488">
      <w:pPr>
        <w:jc w:val="both"/>
        <w:rPr>
          <w:sz w:val="22"/>
          <w:szCs w:val="22"/>
          <w:lang w:val="en-US"/>
        </w:rPr>
      </w:pPr>
      <w:r w:rsidRPr="00DB7F85">
        <w:rPr>
          <w:sz w:val="22"/>
          <w:szCs w:val="22"/>
          <w:lang w:val="en-US"/>
        </w:rPr>
        <w:t>4</w:t>
      </w:r>
      <w:r w:rsidR="008E2488" w:rsidRPr="008E2488">
        <w:rPr>
          <w:sz w:val="22"/>
          <w:szCs w:val="22"/>
          <w:lang w:val="en-US"/>
        </w:rPr>
        <w:t>)RR interval</w:t>
      </w:r>
    </w:p>
    <w:p w:rsidR="008E2488" w:rsidRPr="008E2488" w:rsidRDefault="00DB7F85" w:rsidP="008E2488">
      <w:pPr>
        <w:jc w:val="both"/>
        <w:rPr>
          <w:sz w:val="22"/>
          <w:szCs w:val="22"/>
          <w:lang w:val="en-US"/>
        </w:rPr>
      </w:pPr>
      <w:r w:rsidRPr="00DB7F85">
        <w:rPr>
          <w:sz w:val="22"/>
          <w:szCs w:val="22"/>
          <w:lang w:val="en-US"/>
        </w:rPr>
        <w:t>22</w:t>
      </w:r>
      <w:r w:rsidR="008E2488" w:rsidRPr="008E2488">
        <w:rPr>
          <w:sz w:val="22"/>
          <w:szCs w:val="22"/>
          <w:lang w:val="en-US"/>
        </w:rPr>
        <w:t>2 Acid-forming function of the stomach is investigated by:</w:t>
      </w:r>
    </w:p>
    <w:p w:rsidR="008E2488" w:rsidRPr="008E2488" w:rsidRDefault="00CE4CEF" w:rsidP="008E2488">
      <w:pPr>
        <w:jc w:val="both"/>
        <w:rPr>
          <w:sz w:val="22"/>
          <w:szCs w:val="22"/>
          <w:lang w:val="en-US"/>
        </w:rPr>
      </w:pPr>
      <w:r w:rsidRPr="00CE4CEF">
        <w:rPr>
          <w:sz w:val="22"/>
          <w:szCs w:val="22"/>
          <w:lang w:val="en-US"/>
        </w:rPr>
        <w:t>1</w:t>
      </w:r>
      <w:r w:rsidR="008E2488" w:rsidRPr="008E2488">
        <w:rPr>
          <w:sz w:val="22"/>
          <w:szCs w:val="22"/>
          <w:lang w:val="en-US"/>
        </w:rPr>
        <w:t>)duodenal probing</w:t>
      </w:r>
    </w:p>
    <w:p w:rsidR="008E2488" w:rsidRPr="008E2488" w:rsidRDefault="00CE4CEF" w:rsidP="008E2488">
      <w:pPr>
        <w:jc w:val="both"/>
        <w:rPr>
          <w:sz w:val="22"/>
          <w:szCs w:val="22"/>
          <w:lang w:val="en-US"/>
        </w:rPr>
      </w:pPr>
      <w:r w:rsidRPr="00CE4CEF">
        <w:rPr>
          <w:sz w:val="22"/>
          <w:szCs w:val="22"/>
          <w:lang w:val="en-US"/>
        </w:rPr>
        <w:t>2</w:t>
      </w:r>
      <w:r w:rsidR="008E2488" w:rsidRPr="008E2488">
        <w:rPr>
          <w:sz w:val="22"/>
          <w:szCs w:val="22"/>
          <w:lang w:val="en-US"/>
        </w:rPr>
        <w:t>)fractional gastric probing</w:t>
      </w:r>
    </w:p>
    <w:p w:rsidR="008E2488" w:rsidRPr="008E2488" w:rsidRDefault="00CE4CEF" w:rsidP="008E2488">
      <w:pPr>
        <w:jc w:val="both"/>
        <w:rPr>
          <w:sz w:val="22"/>
          <w:szCs w:val="22"/>
          <w:lang w:val="en-US"/>
        </w:rPr>
      </w:pPr>
      <w:r w:rsidRPr="00CE4CEF">
        <w:rPr>
          <w:sz w:val="22"/>
          <w:szCs w:val="22"/>
          <w:lang w:val="en-US"/>
        </w:rPr>
        <w:lastRenderedPageBreak/>
        <w:t>3</w:t>
      </w:r>
      <w:r w:rsidR="008E2488" w:rsidRPr="008E2488">
        <w:rPr>
          <w:sz w:val="22"/>
          <w:szCs w:val="22"/>
          <w:lang w:val="en-US"/>
        </w:rPr>
        <w:t>)endoscopic examination</w:t>
      </w:r>
    </w:p>
    <w:p w:rsidR="008E2488" w:rsidRPr="008E2488" w:rsidRDefault="00CE4CEF" w:rsidP="008E2488">
      <w:pPr>
        <w:jc w:val="both"/>
        <w:rPr>
          <w:sz w:val="22"/>
          <w:szCs w:val="22"/>
          <w:lang w:val="en-US"/>
        </w:rPr>
      </w:pPr>
      <w:r w:rsidRPr="00DB7F85">
        <w:rPr>
          <w:sz w:val="22"/>
          <w:szCs w:val="22"/>
          <w:lang w:val="en-US"/>
        </w:rPr>
        <w:t>4</w:t>
      </w:r>
      <w:r w:rsidR="008E2488" w:rsidRPr="008E2488">
        <w:rPr>
          <w:sz w:val="22"/>
          <w:szCs w:val="22"/>
          <w:lang w:val="en-US"/>
        </w:rPr>
        <w:t>)x-ray examination</w:t>
      </w:r>
    </w:p>
    <w:p w:rsidR="008E2488" w:rsidRPr="008E2488" w:rsidRDefault="00DB7F85" w:rsidP="008E2488">
      <w:pPr>
        <w:jc w:val="both"/>
        <w:rPr>
          <w:sz w:val="22"/>
          <w:szCs w:val="22"/>
          <w:lang w:val="en-US"/>
        </w:rPr>
      </w:pPr>
      <w:r w:rsidRPr="00DB7F85">
        <w:rPr>
          <w:sz w:val="22"/>
          <w:szCs w:val="22"/>
          <w:lang w:val="en-US"/>
        </w:rPr>
        <w:t>22</w:t>
      </w:r>
      <w:r w:rsidR="008E2488" w:rsidRPr="008E2488">
        <w:rPr>
          <w:sz w:val="22"/>
          <w:szCs w:val="22"/>
          <w:lang w:val="en-US"/>
        </w:rPr>
        <w:t>3 Daily diuresis is 40 ml — this is:</w:t>
      </w:r>
    </w:p>
    <w:p w:rsidR="008E2488" w:rsidRPr="008E2488" w:rsidRDefault="00CE4CEF" w:rsidP="008E2488">
      <w:pPr>
        <w:jc w:val="both"/>
        <w:rPr>
          <w:sz w:val="22"/>
          <w:szCs w:val="22"/>
          <w:lang w:val="en-US"/>
        </w:rPr>
      </w:pPr>
      <w:r w:rsidRPr="00DB7F85">
        <w:rPr>
          <w:sz w:val="22"/>
          <w:szCs w:val="22"/>
          <w:lang w:val="en-US"/>
        </w:rPr>
        <w:t>1</w:t>
      </w:r>
      <w:r w:rsidR="008E2488" w:rsidRPr="008E2488">
        <w:rPr>
          <w:sz w:val="22"/>
          <w:szCs w:val="22"/>
          <w:lang w:val="en-US"/>
        </w:rPr>
        <w:t>)anuria</w:t>
      </w:r>
    </w:p>
    <w:p w:rsidR="008E2488" w:rsidRPr="008E2488" w:rsidRDefault="00CE4CEF" w:rsidP="008E2488">
      <w:pPr>
        <w:jc w:val="both"/>
        <w:rPr>
          <w:sz w:val="22"/>
          <w:szCs w:val="22"/>
          <w:lang w:val="en-US"/>
        </w:rPr>
      </w:pPr>
      <w:r w:rsidRPr="00DB7F85">
        <w:rPr>
          <w:sz w:val="22"/>
          <w:szCs w:val="22"/>
          <w:lang w:val="en-US"/>
        </w:rPr>
        <w:t>2</w:t>
      </w:r>
      <w:r w:rsidR="008E2488" w:rsidRPr="008E2488">
        <w:rPr>
          <w:sz w:val="22"/>
          <w:szCs w:val="22"/>
          <w:lang w:val="en-US"/>
        </w:rPr>
        <w:t>)nocturia</w:t>
      </w:r>
    </w:p>
    <w:p w:rsidR="008E2488" w:rsidRPr="008E2488" w:rsidRDefault="00CE4CEF" w:rsidP="008E2488">
      <w:pPr>
        <w:jc w:val="both"/>
        <w:rPr>
          <w:sz w:val="22"/>
          <w:szCs w:val="22"/>
          <w:lang w:val="en-US"/>
        </w:rPr>
      </w:pPr>
      <w:r w:rsidRPr="00DB7F85">
        <w:rPr>
          <w:sz w:val="22"/>
          <w:szCs w:val="22"/>
          <w:lang w:val="en-US"/>
        </w:rPr>
        <w:t>3</w:t>
      </w:r>
      <w:r w:rsidR="008E2488" w:rsidRPr="008E2488">
        <w:rPr>
          <w:sz w:val="22"/>
          <w:szCs w:val="22"/>
          <w:lang w:val="en-US"/>
        </w:rPr>
        <w:t>)oliguria</w:t>
      </w:r>
    </w:p>
    <w:p w:rsidR="008E2488" w:rsidRPr="008E2488" w:rsidRDefault="00CE4CEF" w:rsidP="008E2488">
      <w:pPr>
        <w:jc w:val="both"/>
        <w:rPr>
          <w:sz w:val="22"/>
          <w:szCs w:val="22"/>
          <w:lang w:val="en-US"/>
        </w:rPr>
      </w:pPr>
      <w:r w:rsidRPr="00DB7F85">
        <w:rPr>
          <w:sz w:val="22"/>
          <w:szCs w:val="22"/>
          <w:lang w:val="en-US"/>
        </w:rPr>
        <w:t>4</w:t>
      </w:r>
      <w:r w:rsidR="008E2488" w:rsidRPr="008E2488">
        <w:rPr>
          <w:sz w:val="22"/>
          <w:szCs w:val="22"/>
          <w:lang w:val="en-US"/>
        </w:rPr>
        <w:t>)polyuria</w:t>
      </w:r>
    </w:p>
    <w:p w:rsidR="008E2488" w:rsidRPr="008E2488" w:rsidRDefault="00DB7F85" w:rsidP="008E2488">
      <w:pPr>
        <w:jc w:val="both"/>
        <w:rPr>
          <w:sz w:val="22"/>
          <w:szCs w:val="22"/>
          <w:lang w:val="en-US"/>
        </w:rPr>
      </w:pPr>
      <w:r w:rsidRPr="00DB7F85">
        <w:rPr>
          <w:sz w:val="22"/>
          <w:szCs w:val="22"/>
          <w:lang w:val="en-US"/>
        </w:rPr>
        <w:t>22</w:t>
      </w:r>
      <w:r w:rsidR="008E2488" w:rsidRPr="008E2488">
        <w:rPr>
          <w:sz w:val="22"/>
          <w:szCs w:val="22"/>
          <w:lang w:val="en-US"/>
        </w:rPr>
        <w:t>4 To confirm pituitary pathology, you should perform:</w:t>
      </w:r>
    </w:p>
    <w:p w:rsidR="008E2488" w:rsidRPr="008E2488" w:rsidRDefault="00CE4CEF" w:rsidP="008E2488">
      <w:pPr>
        <w:jc w:val="both"/>
        <w:rPr>
          <w:sz w:val="22"/>
          <w:szCs w:val="22"/>
          <w:lang w:val="en-US"/>
        </w:rPr>
      </w:pPr>
      <w:r w:rsidRPr="00CE4CEF">
        <w:rPr>
          <w:sz w:val="22"/>
          <w:szCs w:val="22"/>
          <w:lang w:val="en-US"/>
        </w:rPr>
        <w:t>1</w:t>
      </w:r>
      <w:r w:rsidR="008E2488" w:rsidRPr="008E2488">
        <w:rPr>
          <w:sz w:val="22"/>
          <w:szCs w:val="22"/>
          <w:lang w:val="en-US"/>
        </w:rPr>
        <w:t>)anthropometry</w:t>
      </w:r>
    </w:p>
    <w:p w:rsidR="008E2488" w:rsidRPr="008E2488" w:rsidRDefault="00CE4CEF" w:rsidP="008E2488">
      <w:pPr>
        <w:jc w:val="both"/>
        <w:rPr>
          <w:sz w:val="22"/>
          <w:szCs w:val="22"/>
          <w:lang w:val="en-US"/>
        </w:rPr>
      </w:pPr>
      <w:r w:rsidRPr="00CE4CEF">
        <w:rPr>
          <w:sz w:val="22"/>
          <w:szCs w:val="22"/>
          <w:lang w:val="en-US"/>
        </w:rPr>
        <w:t>2</w:t>
      </w:r>
      <w:r w:rsidR="008E2488" w:rsidRPr="008E2488">
        <w:rPr>
          <w:sz w:val="22"/>
          <w:szCs w:val="22"/>
          <w:lang w:val="en-US"/>
        </w:rPr>
        <w:t>)General blood test</w:t>
      </w:r>
    </w:p>
    <w:p w:rsidR="008E2488" w:rsidRPr="008E2488" w:rsidRDefault="00CE4CEF" w:rsidP="008E2488">
      <w:pPr>
        <w:jc w:val="both"/>
        <w:rPr>
          <w:sz w:val="22"/>
          <w:szCs w:val="22"/>
          <w:lang w:val="en-US"/>
        </w:rPr>
      </w:pPr>
      <w:r w:rsidRPr="00CE4CEF">
        <w:rPr>
          <w:sz w:val="22"/>
          <w:szCs w:val="22"/>
          <w:lang w:val="en-US"/>
        </w:rPr>
        <w:t>3</w:t>
      </w:r>
      <w:r w:rsidR="008E2488" w:rsidRPr="008E2488">
        <w:rPr>
          <w:sz w:val="22"/>
          <w:szCs w:val="22"/>
          <w:lang w:val="en-US"/>
        </w:rPr>
        <w:t>)General urine analysis</w:t>
      </w:r>
    </w:p>
    <w:p w:rsidR="008E2488" w:rsidRPr="008E2488" w:rsidRDefault="00CE4CEF" w:rsidP="008E2488">
      <w:pPr>
        <w:jc w:val="both"/>
        <w:rPr>
          <w:sz w:val="22"/>
          <w:szCs w:val="22"/>
          <w:lang w:val="en-US"/>
        </w:rPr>
      </w:pPr>
      <w:r w:rsidRPr="00DB7F85">
        <w:rPr>
          <w:sz w:val="22"/>
          <w:szCs w:val="22"/>
          <w:lang w:val="en-US"/>
        </w:rPr>
        <w:t>4</w:t>
      </w:r>
      <w:r w:rsidR="008E2488" w:rsidRPr="008E2488">
        <w:rPr>
          <w:sz w:val="22"/>
          <w:szCs w:val="22"/>
          <w:lang w:val="en-US"/>
        </w:rPr>
        <w:t>)radiography of the skull bones</w:t>
      </w:r>
    </w:p>
    <w:p w:rsidR="008E2488" w:rsidRPr="008E2488" w:rsidRDefault="00DB7F85" w:rsidP="008E2488">
      <w:pPr>
        <w:jc w:val="both"/>
        <w:rPr>
          <w:sz w:val="22"/>
          <w:szCs w:val="22"/>
          <w:lang w:val="en-US"/>
        </w:rPr>
      </w:pPr>
      <w:r w:rsidRPr="00DB7F85">
        <w:rPr>
          <w:sz w:val="22"/>
          <w:szCs w:val="22"/>
          <w:lang w:val="en-US"/>
        </w:rPr>
        <w:t>22</w:t>
      </w:r>
      <w:r w:rsidR="008E2488" w:rsidRPr="008E2488">
        <w:rPr>
          <w:sz w:val="22"/>
          <w:szCs w:val="22"/>
          <w:lang w:val="en-US"/>
        </w:rPr>
        <w:t xml:space="preserve">5 Rusty sputum is characteristic of: </w:t>
      </w:r>
    </w:p>
    <w:p w:rsidR="008E2488" w:rsidRPr="008E2488" w:rsidRDefault="00CE4CEF" w:rsidP="008E2488">
      <w:pPr>
        <w:jc w:val="both"/>
        <w:rPr>
          <w:sz w:val="22"/>
          <w:szCs w:val="22"/>
          <w:lang w:val="en-US"/>
        </w:rPr>
      </w:pPr>
      <w:r w:rsidRPr="00CE4CEF">
        <w:rPr>
          <w:sz w:val="22"/>
          <w:szCs w:val="22"/>
          <w:lang w:val="en-US"/>
        </w:rPr>
        <w:t>1</w:t>
      </w:r>
      <w:r w:rsidR="008E2488" w:rsidRPr="008E2488">
        <w:rPr>
          <w:sz w:val="22"/>
          <w:szCs w:val="22"/>
          <w:lang w:val="en-US"/>
        </w:rPr>
        <w:t>)</w:t>
      </w:r>
      <w:r w:rsidR="008E2488" w:rsidRPr="008E2488">
        <w:rPr>
          <w:sz w:val="22"/>
          <w:szCs w:val="22"/>
        </w:rPr>
        <w:t>е</w:t>
      </w:r>
      <w:r w:rsidR="008E2488" w:rsidRPr="008E2488">
        <w:rPr>
          <w:sz w:val="22"/>
          <w:szCs w:val="22"/>
          <w:lang w:val="en-US"/>
        </w:rPr>
        <w:t>xudative pleuritis</w:t>
      </w:r>
    </w:p>
    <w:p w:rsidR="008E2488" w:rsidRPr="008E2488" w:rsidRDefault="00CE4CEF" w:rsidP="008E2488">
      <w:pPr>
        <w:jc w:val="both"/>
        <w:rPr>
          <w:sz w:val="22"/>
          <w:szCs w:val="22"/>
          <w:lang w:val="en-US"/>
        </w:rPr>
      </w:pPr>
      <w:r w:rsidRPr="00CE4CEF">
        <w:rPr>
          <w:sz w:val="22"/>
          <w:szCs w:val="22"/>
          <w:lang w:val="en-US"/>
        </w:rPr>
        <w:t>2</w:t>
      </w:r>
      <w:r w:rsidR="008E2488" w:rsidRPr="008E2488">
        <w:rPr>
          <w:sz w:val="22"/>
          <w:szCs w:val="22"/>
          <w:lang w:val="en-US"/>
        </w:rPr>
        <w:t>)bronchitis</w:t>
      </w:r>
    </w:p>
    <w:p w:rsidR="008E2488" w:rsidRPr="008E2488" w:rsidRDefault="00CE4CEF" w:rsidP="008E2488">
      <w:pPr>
        <w:jc w:val="both"/>
        <w:rPr>
          <w:sz w:val="22"/>
          <w:szCs w:val="22"/>
          <w:lang w:val="en-US"/>
        </w:rPr>
      </w:pPr>
      <w:r w:rsidRPr="00CE4CEF">
        <w:rPr>
          <w:sz w:val="22"/>
          <w:szCs w:val="22"/>
          <w:lang w:val="en-US"/>
        </w:rPr>
        <w:t>3</w:t>
      </w:r>
      <w:r w:rsidR="008E2488" w:rsidRPr="008E2488">
        <w:rPr>
          <w:sz w:val="22"/>
          <w:szCs w:val="22"/>
          <w:lang w:val="en-US"/>
        </w:rPr>
        <w:t>)crupous pneumonia</w:t>
      </w:r>
    </w:p>
    <w:p w:rsidR="008E2488" w:rsidRPr="008E2488" w:rsidRDefault="00CE4CEF" w:rsidP="008E2488">
      <w:pPr>
        <w:jc w:val="both"/>
        <w:rPr>
          <w:sz w:val="22"/>
          <w:szCs w:val="22"/>
          <w:lang w:val="en-US"/>
        </w:rPr>
      </w:pPr>
      <w:r w:rsidRPr="00CE4CEF">
        <w:rPr>
          <w:sz w:val="22"/>
          <w:szCs w:val="22"/>
          <w:lang w:val="en-US"/>
        </w:rPr>
        <w:t>4</w:t>
      </w:r>
      <w:r w:rsidR="008E2488" w:rsidRPr="008E2488">
        <w:rPr>
          <w:sz w:val="22"/>
          <w:szCs w:val="22"/>
          <w:lang w:val="en-US"/>
        </w:rPr>
        <w:t>)lung abscess</w:t>
      </w:r>
    </w:p>
    <w:p w:rsidR="008E2488" w:rsidRPr="008E2488" w:rsidRDefault="00DB7F85" w:rsidP="008E2488">
      <w:pPr>
        <w:jc w:val="both"/>
        <w:rPr>
          <w:sz w:val="22"/>
          <w:szCs w:val="22"/>
          <w:lang w:val="en-US"/>
        </w:rPr>
      </w:pPr>
      <w:r w:rsidRPr="00DB7F85">
        <w:rPr>
          <w:sz w:val="22"/>
          <w:szCs w:val="22"/>
          <w:lang w:val="en-US"/>
        </w:rPr>
        <w:t>5</w:t>
      </w:r>
      <w:r w:rsidR="008E2488" w:rsidRPr="008E2488">
        <w:rPr>
          <w:sz w:val="22"/>
          <w:szCs w:val="22"/>
          <w:lang w:val="en-US"/>
        </w:rPr>
        <w:t>)asthma</w:t>
      </w:r>
    </w:p>
    <w:p w:rsidR="008E2488" w:rsidRPr="008E2488" w:rsidRDefault="00DB7F85" w:rsidP="008E2488">
      <w:pPr>
        <w:jc w:val="both"/>
        <w:rPr>
          <w:sz w:val="22"/>
          <w:szCs w:val="22"/>
          <w:lang w:val="en-US"/>
        </w:rPr>
      </w:pPr>
      <w:r w:rsidRPr="00DB7F85">
        <w:rPr>
          <w:sz w:val="22"/>
          <w:szCs w:val="22"/>
          <w:lang w:val="en-US"/>
        </w:rPr>
        <w:t>22</w:t>
      </w:r>
      <w:r w:rsidR="008E2488" w:rsidRPr="008E2488">
        <w:rPr>
          <w:sz w:val="22"/>
          <w:szCs w:val="22"/>
          <w:lang w:val="en-US"/>
        </w:rPr>
        <w:t>6 Incorrect information about conduction system of heart:</w:t>
      </w:r>
    </w:p>
    <w:p w:rsidR="008E2488" w:rsidRPr="008E2488" w:rsidRDefault="00CE4CEF" w:rsidP="008E2488">
      <w:pPr>
        <w:jc w:val="both"/>
        <w:rPr>
          <w:sz w:val="22"/>
          <w:szCs w:val="22"/>
          <w:lang w:val="en-US"/>
        </w:rPr>
      </w:pPr>
      <w:r w:rsidRPr="00CE4CEF">
        <w:rPr>
          <w:sz w:val="22"/>
          <w:szCs w:val="22"/>
          <w:lang w:val="en-US"/>
        </w:rPr>
        <w:t>1</w:t>
      </w:r>
      <w:r w:rsidR="008E2488" w:rsidRPr="008E2488">
        <w:rPr>
          <w:sz w:val="22"/>
          <w:szCs w:val="22"/>
          <w:lang w:val="en-US"/>
        </w:rPr>
        <w:t>)SAN is dominant pacemaker</w:t>
      </w:r>
    </w:p>
    <w:p w:rsidR="008E2488" w:rsidRPr="008E2488" w:rsidRDefault="00CE4CEF" w:rsidP="008E2488">
      <w:pPr>
        <w:jc w:val="both"/>
        <w:rPr>
          <w:sz w:val="22"/>
          <w:szCs w:val="22"/>
          <w:lang w:val="en-US"/>
        </w:rPr>
      </w:pPr>
      <w:r w:rsidRPr="00CE4CEF">
        <w:rPr>
          <w:sz w:val="22"/>
          <w:szCs w:val="22"/>
          <w:lang w:val="en-US"/>
        </w:rPr>
        <w:t>2</w:t>
      </w:r>
      <w:r w:rsidR="008E2488" w:rsidRPr="008E2488">
        <w:rPr>
          <w:sz w:val="22"/>
          <w:szCs w:val="22"/>
          <w:lang w:val="en-US"/>
        </w:rPr>
        <w:t>)AVN exhibits conduction delay of 0,1 sec</w:t>
      </w:r>
    </w:p>
    <w:p w:rsidR="008E2488" w:rsidRPr="008E2488" w:rsidRDefault="00CE4CEF" w:rsidP="008E2488">
      <w:pPr>
        <w:jc w:val="both"/>
        <w:rPr>
          <w:sz w:val="22"/>
          <w:szCs w:val="22"/>
          <w:lang w:val="en-US"/>
        </w:rPr>
      </w:pPr>
      <w:r w:rsidRPr="00CE4CEF">
        <w:rPr>
          <w:sz w:val="22"/>
          <w:szCs w:val="22"/>
          <w:lang w:val="en-US"/>
        </w:rPr>
        <w:t>3</w:t>
      </w:r>
      <w:r w:rsidR="008E2488" w:rsidRPr="008E2488">
        <w:rPr>
          <w:sz w:val="22"/>
          <w:szCs w:val="22"/>
          <w:lang w:val="en-US"/>
        </w:rPr>
        <w:t>)Purkinje fibers have the slowest conduction</w:t>
      </w:r>
    </w:p>
    <w:p w:rsidR="008E2488" w:rsidRPr="008E2488" w:rsidRDefault="00CE4CEF" w:rsidP="008E2488">
      <w:pPr>
        <w:jc w:val="both"/>
        <w:rPr>
          <w:sz w:val="22"/>
          <w:szCs w:val="22"/>
          <w:lang w:val="en-US"/>
        </w:rPr>
      </w:pPr>
      <w:r w:rsidRPr="00CE4CEF">
        <w:rPr>
          <w:sz w:val="22"/>
          <w:szCs w:val="22"/>
          <w:lang w:val="en-US"/>
        </w:rPr>
        <w:t>4</w:t>
      </w:r>
      <w:r w:rsidR="008E2488" w:rsidRPr="008E2488">
        <w:rPr>
          <w:sz w:val="22"/>
          <w:szCs w:val="22"/>
          <w:lang w:val="en-US"/>
        </w:rPr>
        <w:t>)Left fascicle divides into anterior and posterior fascicle</w:t>
      </w:r>
    </w:p>
    <w:p w:rsidR="008E2488" w:rsidRPr="008E2488" w:rsidRDefault="00DB7F85" w:rsidP="008E2488">
      <w:pPr>
        <w:jc w:val="both"/>
        <w:rPr>
          <w:sz w:val="22"/>
          <w:szCs w:val="22"/>
          <w:lang w:val="en-US"/>
        </w:rPr>
      </w:pPr>
      <w:r w:rsidRPr="00DB7F85">
        <w:rPr>
          <w:sz w:val="22"/>
          <w:szCs w:val="22"/>
          <w:lang w:val="en-US"/>
        </w:rPr>
        <w:t>22</w:t>
      </w:r>
      <w:r w:rsidR="008E2488" w:rsidRPr="008E2488">
        <w:rPr>
          <w:sz w:val="22"/>
          <w:szCs w:val="22"/>
          <w:lang w:val="en-US"/>
        </w:rPr>
        <w:t>7 Curshmann spirals in sputum are detected in:</w:t>
      </w:r>
    </w:p>
    <w:p w:rsidR="008E2488" w:rsidRPr="008E2488" w:rsidRDefault="00CE4CEF" w:rsidP="008E2488">
      <w:pPr>
        <w:jc w:val="both"/>
        <w:rPr>
          <w:sz w:val="22"/>
          <w:szCs w:val="22"/>
          <w:lang w:val="en-US"/>
        </w:rPr>
      </w:pPr>
      <w:r w:rsidRPr="00CE4CEF">
        <w:rPr>
          <w:sz w:val="22"/>
          <w:szCs w:val="22"/>
          <w:lang w:val="en-US"/>
        </w:rPr>
        <w:t>1</w:t>
      </w:r>
      <w:r w:rsidR="008E2488" w:rsidRPr="008E2488">
        <w:rPr>
          <w:sz w:val="22"/>
          <w:szCs w:val="22"/>
          <w:lang w:val="en-US"/>
        </w:rPr>
        <w:t xml:space="preserve">)lung abscess </w:t>
      </w:r>
    </w:p>
    <w:p w:rsidR="008E2488" w:rsidRPr="008E2488" w:rsidRDefault="00CE4CEF" w:rsidP="008E2488">
      <w:pPr>
        <w:jc w:val="both"/>
        <w:rPr>
          <w:sz w:val="22"/>
          <w:szCs w:val="22"/>
          <w:lang w:val="en-US"/>
        </w:rPr>
      </w:pPr>
      <w:r w:rsidRPr="00CE4CEF">
        <w:rPr>
          <w:sz w:val="22"/>
          <w:szCs w:val="22"/>
          <w:lang w:val="en-US"/>
        </w:rPr>
        <w:t>2</w:t>
      </w:r>
      <w:r w:rsidR="008E2488" w:rsidRPr="008E2488">
        <w:rPr>
          <w:sz w:val="22"/>
          <w:szCs w:val="22"/>
          <w:lang w:val="en-US"/>
        </w:rPr>
        <w:t xml:space="preserve">)crupous pneumonia </w:t>
      </w:r>
    </w:p>
    <w:p w:rsidR="008E2488" w:rsidRPr="008E2488" w:rsidRDefault="00CE4CEF" w:rsidP="008E2488">
      <w:pPr>
        <w:jc w:val="both"/>
        <w:rPr>
          <w:sz w:val="22"/>
          <w:szCs w:val="22"/>
          <w:lang w:val="en-US"/>
        </w:rPr>
      </w:pPr>
      <w:r w:rsidRPr="00CE4CEF">
        <w:rPr>
          <w:sz w:val="22"/>
          <w:szCs w:val="22"/>
          <w:lang w:val="en-US"/>
        </w:rPr>
        <w:t>3</w:t>
      </w:r>
      <w:r w:rsidR="008E2488" w:rsidRPr="008E2488">
        <w:rPr>
          <w:sz w:val="22"/>
          <w:szCs w:val="22"/>
          <w:lang w:val="en-US"/>
        </w:rPr>
        <w:t xml:space="preserve">)chronic bronchitis </w:t>
      </w:r>
    </w:p>
    <w:p w:rsidR="008E2488" w:rsidRPr="008E2488" w:rsidRDefault="00CE4CEF" w:rsidP="008E2488">
      <w:pPr>
        <w:jc w:val="both"/>
        <w:rPr>
          <w:sz w:val="22"/>
          <w:szCs w:val="22"/>
          <w:lang w:val="en-US"/>
        </w:rPr>
      </w:pPr>
      <w:r w:rsidRPr="00DB7F85">
        <w:rPr>
          <w:sz w:val="22"/>
          <w:szCs w:val="22"/>
          <w:lang w:val="en-US"/>
        </w:rPr>
        <w:t>4</w:t>
      </w:r>
      <w:r w:rsidR="008E2488" w:rsidRPr="008E2488">
        <w:rPr>
          <w:sz w:val="22"/>
          <w:szCs w:val="22"/>
          <w:lang w:val="en-US"/>
        </w:rPr>
        <w:t xml:space="preserve">)asthma </w:t>
      </w:r>
    </w:p>
    <w:p w:rsidR="008E2488" w:rsidRPr="008E2488" w:rsidRDefault="00DB7F85" w:rsidP="008E2488">
      <w:pPr>
        <w:jc w:val="both"/>
        <w:rPr>
          <w:sz w:val="22"/>
          <w:szCs w:val="22"/>
          <w:lang w:val="en-US"/>
        </w:rPr>
      </w:pPr>
      <w:r w:rsidRPr="00DB7F85">
        <w:rPr>
          <w:sz w:val="22"/>
          <w:szCs w:val="22"/>
          <w:lang w:val="en-US"/>
        </w:rPr>
        <w:t>5)</w:t>
      </w:r>
      <w:r w:rsidR="008E2488" w:rsidRPr="008E2488">
        <w:rPr>
          <w:sz w:val="22"/>
          <w:szCs w:val="22"/>
          <w:lang w:val="en-US"/>
        </w:rPr>
        <w:t>bronchiectasis</w:t>
      </w:r>
    </w:p>
    <w:p w:rsidR="008E2488" w:rsidRPr="008E2488" w:rsidRDefault="00DB7F85" w:rsidP="008E2488">
      <w:pPr>
        <w:rPr>
          <w:sz w:val="22"/>
          <w:szCs w:val="22"/>
          <w:lang w:val="en-US"/>
        </w:rPr>
      </w:pPr>
      <w:r w:rsidRPr="00DB7F85">
        <w:rPr>
          <w:sz w:val="22"/>
          <w:szCs w:val="22"/>
          <w:lang w:val="en-US"/>
        </w:rPr>
        <w:t>22</w:t>
      </w:r>
      <w:r w:rsidR="008E2488" w:rsidRPr="008E2488">
        <w:rPr>
          <w:sz w:val="22"/>
          <w:szCs w:val="22"/>
          <w:lang w:val="en-US"/>
        </w:rPr>
        <w:t>8 Number of leads required for ECG analysis:</w:t>
      </w:r>
    </w:p>
    <w:p w:rsidR="008E2488" w:rsidRPr="008E2488" w:rsidRDefault="00CE4CEF" w:rsidP="008E2488">
      <w:pPr>
        <w:rPr>
          <w:sz w:val="22"/>
          <w:szCs w:val="22"/>
          <w:lang w:val="en-US"/>
        </w:rPr>
      </w:pPr>
      <w:r w:rsidRPr="00DB7F85">
        <w:rPr>
          <w:sz w:val="22"/>
          <w:szCs w:val="22"/>
          <w:lang w:val="en-US"/>
        </w:rPr>
        <w:t>1</w:t>
      </w:r>
      <w:r w:rsidR="008E2488" w:rsidRPr="008E2488">
        <w:rPr>
          <w:sz w:val="22"/>
          <w:szCs w:val="22"/>
          <w:lang w:val="en-US"/>
        </w:rPr>
        <w:t>)3</w:t>
      </w:r>
    </w:p>
    <w:p w:rsidR="008E2488" w:rsidRPr="008E2488" w:rsidRDefault="00CE4CEF" w:rsidP="008E2488">
      <w:pPr>
        <w:rPr>
          <w:sz w:val="22"/>
          <w:szCs w:val="22"/>
          <w:lang w:val="en-US"/>
        </w:rPr>
      </w:pPr>
      <w:r w:rsidRPr="00DB7F85">
        <w:rPr>
          <w:sz w:val="22"/>
          <w:szCs w:val="22"/>
          <w:lang w:val="en-US"/>
        </w:rPr>
        <w:t>2</w:t>
      </w:r>
      <w:r w:rsidR="008E2488" w:rsidRPr="008E2488">
        <w:rPr>
          <w:sz w:val="22"/>
          <w:szCs w:val="22"/>
          <w:lang w:val="en-US"/>
        </w:rPr>
        <w:t>)6</w:t>
      </w:r>
    </w:p>
    <w:p w:rsidR="008E2488" w:rsidRPr="008E2488" w:rsidRDefault="00CE4CEF" w:rsidP="008E2488">
      <w:pPr>
        <w:rPr>
          <w:sz w:val="22"/>
          <w:szCs w:val="22"/>
          <w:lang w:val="en-US"/>
        </w:rPr>
      </w:pPr>
      <w:r w:rsidRPr="00DB7F85">
        <w:rPr>
          <w:sz w:val="22"/>
          <w:szCs w:val="22"/>
          <w:lang w:val="en-US"/>
        </w:rPr>
        <w:t>3</w:t>
      </w:r>
      <w:r w:rsidR="008E2488" w:rsidRPr="008E2488">
        <w:rPr>
          <w:sz w:val="22"/>
          <w:szCs w:val="22"/>
          <w:lang w:val="en-US"/>
        </w:rPr>
        <w:t>)12</w:t>
      </w:r>
    </w:p>
    <w:p w:rsidR="008E2488" w:rsidRPr="008E2488" w:rsidRDefault="00DB7F85" w:rsidP="008E2488">
      <w:pPr>
        <w:rPr>
          <w:sz w:val="22"/>
          <w:szCs w:val="22"/>
          <w:lang w:val="en-US"/>
        </w:rPr>
      </w:pPr>
      <w:r w:rsidRPr="00DB7F85">
        <w:rPr>
          <w:sz w:val="22"/>
          <w:szCs w:val="22"/>
          <w:lang w:val="en-US"/>
        </w:rPr>
        <w:t>22</w:t>
      </w:r>
      <w:r w:rsidR="008E2488" w:rsidRPr="008E2488">
        <w:rPr>
          <w:sz w:val="22"/>
          <w:szCs w:val="22"/>
          <w:lang w:val="en-US"/>
        </w:rPr>
        <w:t>9 The heart rate should be calculated by the interval:</w:t>
      </w:r>
    </w:p>
    <w:p w:rsidR="008E2488" w:rsidRPr="008E2488" w:rsidRDefault="00CE4CEF" w:rsidP="008E2488">
      <w:pPr>
        <w:rPr>
          <w:sz w:val="22"/>
          <w:szCs w:val="22"/>
          <w:lang w:val="en-US"/>
        </w:rPr>
      </w:pPr>
      <w:r w:rsidRPr="00DB7F85">
        <w:rPr>
          <w:sz w:val="22"/>
          <w:szCs w:val="22"/>
          <w:lang w:val="en-US"/>
        </w:rPr>
        <w:t>1</w:t>
      </w:r>
      <w:r w:rsidR="008E2488" w:rsidRPr="008E2488">
        <w:rPr>
          <w:sz w:val="22"/>
          <w:szCs w:val="22"/>
          <w:lang w:val="en-US"/>
        </w:rPr>
        <w:t>)QT</w:t>
      </w:r>
    </w:p>
    <w:p w:rsidR="008E2488" w:rsidRPr="008E2488" w:rsidRDefault="00CE4CEF" w:rsidP="008E2488">
      <w:pPr>
        <w:rPr>
          <w:sz w:val="22"/>
          <w:szCs w:val="22"/>
          <w:lang w:val="en-US"/>
        </w:rPr>
      </w:pPr>
      <w:r w:rsidRPr="00DB7F85">
        <w:rPr>
          <w:sz w:val="22"/>
          <w:szCs w:val="22"/>
          <w:lang w:val="en-US"/>
        </w:rPr>
        <w:t>2</w:t>
      </w:r>
      <w:r w:rsidR="008E2488" w:rsidRPr="008E2488">
        <w:rPr>
          <w:sz w:val="22"/>
          <w:szCs w:val="22"/>
          <w:lang w:val="en-US"/>
        </w:rPr>
        <w:t>)TP</w:t>
      </w:r>
    </w:p>
    <w:p w:rsidR="008E2488" w:rsidRPr="008E2488" w:rsidRDefault="00CE4CEF" w:rsidP="008E2488">
      <w:pPr>
        <w:rPr>
          <w:sz w:val="22"/>
          <w:szCs w:val="22"/>
          <w:lang w:val="en-US"/>
        </w:rPr>
      </w:pPr>
      <w:r w:rsidRPr="00DB7F85">
        <w:rPr>
          <w:sz w:val="22"/>
          <w:szCs w:val="22"/>
          <w:lang w:val="en-US"/>
        </w:rPr>
        <w:t>3</w:t>
      </w:r>
      <w:r w:rsidR="008E2488" w:rsidRPr="008E2488">
        <w:rPr>
          <w:sz w:val="22"/>
          <w:szCs w:val="22"/>
          <w:lang w:val="en-US"/>
        </w:rPr>
        <w:t>)RR</w:t>
      </w:r>
    </w:p>
    <w:p w:rsidR="008E2488" w:rsidRPr="008E2488" w:rsidRDefault="00DB7F85" w:rsidP="008E2488">
      <w:pPr>
        <w:rPr>
          <w:sz w:val="22"/>
          <w:szCs w:val="22"/>
          <w:lang w:val="en-US"/>
        </w:rPr>
      </w:pPr>
      <w:r w:rsidRPr="00DB7F85">
        <w:rPr>
          <w:sz w:val="22"/>
          <w:szCs w:val="22"/>
          <w:lang w:val="en-US"/>
        </w:rPr>
        <w:t>23</w:t>
      </w:r>
      <w:r w:rsidR="008E2488" w:rsidRPr="008E2488">
        <w:rPr>
          <w:sz w:val="22"/>
          <w:szCs w:val="22"/>
          <w:lang w:val="en-US"/>
        </w:rPr>
        <w:t>0 Main signs of atrial fibrillation:</w:t>
      </w:r>
    </w:p>
    <w:p w:rsidR="008E2488" w:rsidRPr="008E2488" w:rsidRDefault="00CE4CEF" w:rsidP="008E2488">
      <w:pPr>
        <w:rPr>
          <w:sz w:val="22"/>
          <w:szCs w:val="22"/>
          <w:lang w:val="en-US"/>
        </w:rPr>
      </w:pPr>
      <w:r w:rsidRPr="00CE4CEF">
        <w:rPr>
          <w:sz w:val="22"/>
          <w:szCs w:val="22"/>
          <w:lang w:val="en-US"/>
        </w:rPr>
        <w:t>1</w:t>
      </w:r>
      <w:r w:rsidR="008E2488" w:rsidRPr="008E2488">
        <w:rPr>
          <w:sz w:val="22"/>
          <w:szCs w:val="22"/>
          <w:lang w:val="en-US"/>
        </w:rPr>
        <w:t>)no R wave</w:t>
      </w:r>
    </w:p>
    <w:p w:rsidR="008E2488" w:rsidRPr="008E2488" w:rsidRDefault="00CE4CEF" w:rsidP="008E2488">
      <w:pPr>
        <w:rPr>
          <w:sz w:val="22"/>
          <w:szCs w:val="22"/>
          <w:lang w:val="en-US"/>
        </w:rPr>
      </w:pPr>
      <w:r w:rsidRPr="00CE4CEF">
        <w:rPr>
          <w:sz w:val="22"/>
          <w:szCs w:val="22"/>
          <w:lang w:val="en-US"/>
        </w:rPr>
        <w:t>2</w:t>
      </w:r>
      <w:r w:rsidR="008E2488" w:rsidRPr="008E2488">
        <w:rPr>
          <w:sz w:val="22"/>
          <w:szCs w:val="22"/>
          <w:lang w:val="en-US"/>
        </w:rPr>
        <w:t>)presence of f waves</w:t>
      </w:r>
    </w:p>
    <w:p w:rsidR="008E2488" w:rsidRPr="008E2488" w:rsidRDefault="00CE4CEF" w:rsidP="008E2488">
      <w:pPr>
        <w:rPr>
          <w:sz w:val="22"/>
          <w:szCs w:val="22"/>
          <w:lang w:val="en-US"/>
        </w:rPr>
      </w:pPr>
      <w:r w:rsidRPr="00CE4CEF">
        <w:rPr>
          <w:sz w:val="22"/>
          <w:szCs w:val="22"/>
          <w:lang w:val="en-US"/>
        </w:rPr>
        <w:t>3</w:t>
      </w:r>
      <w:r w:rsidR="008E2488" w:rsidRPr="008E2488">
        <w:rPr>
          <w:sz w:val="22"/>
          <w:szCs w:val="22"/>
          <w:lang w:val="en-US"/>
        </w:rPr>
        <w:t>)presence of F waves</w:t>
      </w:r>
    </w:p>
    <w:p w:rsidR="008E2488" w:rsidRPr="008E2488" w:rsidRDefault="00CE4CEF" w:rsidP="008E2488">
      <w:pPr>
        <w:rPr>
          <w:sz w:val="22"/>
          <w:szCs w:val="22"/>
          <w:lang w:val="en-US"/>
        </w:rPr>
      </w:pPr>
      <w:r w:rsidRPr="00CE4CEF">
        <w:rPr>
          <w:sz w:val="22"/>
          <w:szCs w:val="22"/>
          <w:lang w:val="en-US"/>
        </w:rPr>
        <w:t>4</w:t>
      </w:r>
      <w:r w:rsidR="008E2488" w:rsidRPr="008E2488">
        <w:rPr>
          <w:sz w:val="22"/>
          <w:szCs w:val="22"/>
          <w:lang w:val="en-US"/>
        </w:rPr>
        <w:t>)narrow QRS</w:t>
      </w:r>
    </w:p>
    <w:p w:rsidR="008E2488" w:rsidRPr="008E2488" w:rsidRDefault="008F64C8" w:rsidP="008E2488">
      <w:pPr>
        <w:rPr>
          <w:sz w:val="22"/>
          <w:szCs w:val="22"/>
          <w:lang w:val="en-US"/>
        </w:rPr>
      </w:pPr>
      <w:r w:rsidRPr="008F64C8">
        <w:rPr>
          <w:sz w:val="22"/>
          <w:szCs w:val="22"/>
          <w:lang w:val="en-US"/>
        </w:rPr>
        <w:t>23</w:t>
      </w:r>
      <w:r w:rsidR="008E2488" w:rsidRPr="008E2488">
        <w:rPr>
          <w:sz w:val="22"/>
          <w:szCs w:val="22"/>
          <w:lang w:val="en-US"/>
        </w:rPr>
        <w:t>1 ECG signs of complete Left bundle of His blockage are registered in leads:</w:t>
      </w:r>
    </w:p>
    <w:p w:rsidR="008E2488" w:rsidRPr="008E2488" w:rsidRDefault="00CE4CEF" w:rsidP="008E2488">
      <w:pPr>
        <w:rPr>
          <w:sz w:val="22"/>
          <w:szCs w:val="22"/>
          <w:lang w:val="en-US"/>
        </w:rPr>
      </w:pPr>
      <w:r w:rsidRPr="00CE4CEF">
        <w:rPr>
          <w:sz w:val="22"/>
          <w:szCs w:val="22"/>
          <w:lang w:val="en-US"/>
        </w:rPr>
        <w:t>1</w:t>
      </w:r>
      <w:r w:rsidR="008E2488" w:rsidRPr="008E2488">
        <w:rPr>
          <w:sz w:val="22"/>
          <w:szCs w:val="22"/>
          <w:lang w:val="en-US"/>
        </w:rPr>
        <w:t>)II, III, aVF</w:t>
      </w:r>
    </w:p>
    <w:p w:rsidR="008E2488" w:rsidRPr="008E2488" w:rsidRDefault="00CE4CEF" w:rsidP="008E2488">
      <w:pPr>
        <w:rPr>
          <w:sz w:val="22"/>
          <w:szCs w:val="22"/>
          <w:lang w:val="en-US"/>
        </w:rPr>
      </w:pPr>
      <w:r w:rsidRPr="00CE4CEF">
        <w:rPr>
          <w:sz w:val="22"/>
          <w:szCs w:val="22"/>
          <w:lang w:val="en-US"/>
        </w:rPr>
        <w:t>2</w:t>
      </w:r>
      <w:r w:rsidR="008E2488" w:rsidRPr="008E2488">
        <w:rPr>
          <w:sz w:val="22"/>
          <w:szCs w:val="22"/>
          <w:lang w:val="en-US"/>
        </w:rPr>
        <w:t>)I, aVL</w:t>
      </w:r>
    </w:p>
    <w:p w:rsidR="008E2488" w:rsidRPr="008E2488" w:rsidRDefault="00CE4CEF" w:rsidP="008E2488">
      <w:pPr>
        <w:rPr>
          <w:sz w:val="22"/>
          <w:szCs w:val="22"/>
          <w:lang w:val="en-US"/>
        </w:rPr>
      </w:pPr>
      <w:r w:rsidRPr="00CE4CEF">
        <w:rPr>
          <w:sz w:val="22"/>
          <w:szCs w:val="22"/>
          <w:lang w:val="en-US"/>
        </w:rPr>
        <w:t>3</w:t>
      </w:r>
      <w:r w:rsidR="008E2488" w:rsidRPr="008E2488">
        <w:rPr>
          <w:sz w:val="22"/>
          <w:szCs w:val="22"/>
          <w:lang w:val="en-US"/>
        </w:rPr>
        <w:t>)V1 – V2</w:t>
      </w:r>
    </w:p>
    <w:p w:rsidR="008E2488" w:rsidRPr="008E2488" w:rsidRDefault="008F64C8" w:rsidP="008E2488">
      <w:pPr>
        <w:rPr>
          <w:sz w:val="22"/>
          <w:szCs w:val="22"/>
          <w:lang w:val="en-US"/>
        </w:rPr>
      </w:pPr>
      <w:r w:rsidRPr="008F64C8">
        <w:rPr>
          <w:sz w:val="22"/>
          <w:szCs w:val="22"/>
          <w:lang w:val="en-US"/>
        </w:rPr>
        <w:t>23</w:t>
      </w:r>
      <w:r w:rsidR="008E2488" w:rsidRPr="008E2488">
        <w:rPr>
          <w:sz w:val="22"/>
          <w:szCs w:val="22"/>
          <w:lang w:val="en-US"/>
        </w:rPr>
        <w:t>2 In coronary pathology ECG is necessary to determine:</w:t>
      </w:r>
    </w:p>
    <w:p w:rsidR="008E2488" w:rsidRPr="008E2488" w:rsidRDefault="00CE4CEF" w:rsidP="008E2488">
      <w:pPr>
        <w:rPr>
          <w:sz w:val="22"/>
          <w:szCs w:val="22"/>
          <w:lang w:val="en-US"/>
        </w:rPr>
      </w:pPr>
      <w:r w:rsidRPr="00CE4CEF">
        <w:rPr>
          <w:sz w:val="22"/>
          <w:szCs w:val="22"/>
          <w:lang w:val="en-US"/>
        </w:rPr>
        <w:t>1</w:t>
      </w:r>
      <w:r w:rsidR="008E2488" w:rsidRPr="008E2488">
        <w:rPr>
          <w:sz w:val="22"/>
          <w:szCs w:val="22"/>
          <w:lang w:val="en-US"/>
        </w:rPr>
        <w:t>)process topics</w:t>
      </w:r>
    </w:p>
    <w:p w:rsidR="008E2488" w:rsidRPr="008E2488" w:rsidRDefault="00CE4CEF" w:rsidP="008E2488">
      <w:pPr>
        <w:rPr>
          <w:sz w:val="22"/>
          <w:szCs w:val="22"/>
          <w:lang w:val="en-US"/>
        </w:rPr>
      </w:pPr>
      <w:r w:rsidRPr="00CE4CEF">
        <w:rPr>
          <w:sz w:val="22"/>
          <w:szCs w:val="22"/>
          <w:lang w:val="en-US"/>
        </w:rPr>
        <w:t>2</w:t>
      </w:r>
      <w:r w:rsidR="008E2488" w:rsidRPr="008E2488">
        <w:rPr>
          <w:sz w:val="22"/>
          <w:szCs w:val="22"/>
          <w:lang w:val="en-US"/>
        </w:rPr>
        <w:t>)depth</w:t>
      </w:r>
    </w:p>
    <w:p w:rsidR="008E2488" w:rsidRPr="008E2488" w:rsidRDefault="00CE4CEF" w:rsidP="008E2488">
      <w:pPr>
        <w:rPr>
          <w:sz w:val="22"/>
          <w:szCs w:val="22"/>
          <w:lang w:val="en-US"/>
        </w:rPr>
      </w:pPr>
      <w:r w:rsidRPr="00CE4CEF">
        <w:rPr>
          <w:sz w:val="22"/>
          <w:szCs w:val="22"/>
          <w:lang w:val="en-US"/>
        </w:rPr>
        <w:t>3</w:t>
      </w:r>
      <w:r w:rsidR="008E2488" w:rsidRPr="008E2488">
        <w:rPr>
          <w:sz w:val="22"/>
          <w:szCs w:val="22"/>
          <w:lang w:val="en-US"/>
        </w:rPr>
        <w:t>)CHD forms</w:t>
      </w:r>
    </w:p>
    <w:p w:rsidR="008E2488" w:rsidRPr="008E2488" w:rsidRDefault="00CE4CEF" w:rsidP="008E2488">
      <w:pPr>
        <w:rPr>
          <w:sz w:val="22"/>
          <w:szCs w:val="22"/>
          <w:lang w:val="en-US"/>
        </w:rPr>
      </w:pPr>
      <w:r w:rsidRPr="00CE4CEF">
        <w:rPr>
          <w:sz w:val="22"/>
          <w:szCs w:val="22"/>
          <w:lang w:val="en-US"/>
        </w:rPr>
        <w:t>4</w:t>
      </w:r>
      <w:r w:rsidR="008E2488" w:rsidRPr="008E2488">
        <w:rPr>
          <w:sz w:val="22"/>
          <w:szCs w:val="22"/>
          <w:lang w:val="en-US"/>
        </w:rPr>
        <w:t>)all of the above</w:t>
      </w:r>
    </w:p>
    <w:p w:rsidR="008E2488" w:rsidRPr="008E2488" w:rsidRDefault="008F64C8" w:rsidP="008E2488">
      <w:pPr>
        <w:rPr>
          <w:sz w:val="22"/>
          <w:szCs w:val="22"/>
          <w:lang w:val="en-US"/>
        </w:rPr>
      </w:pPr>
      <w:r w:rsidRPr="008F64C8">
        <w:rPr>
          <w:sz w:val="22"/>
          <w:szCs w:val="22"/>
          <w:lang w:val="en-US"/>
        </w:rPr>
        <w:t>23</w:t>
      </w:r>
      <w:r w:rsidR="008E2488" w:rsidRPr="008E2488">
        <w:rPr>
          <w:sz w:val="22"/>
          <w:szCs w:val="22"/>
          <w:lang w:val="en-US"/>
        </w:rPr>
        <w:t>3 The I-order  pacemaker in the conducting system of the heart is:</w:t>
      </w:r>
    </w:p>
    <w:p w:rsidR="008E2488" w:rsidRPr="008E2488" w:rsidRDefault="00CE4CEF" w:rsidP="008E2488">
      <w:pPr>
        <w:rPr>
          <w:sz w:val="22"/>
          <w:szCs w:val="22"/>
          <w:lang w:val="en-US"/>
        </w:rPr>
      </w:pPr>
      <w:r w:rsidRPr="00CE4CEF">
        <w:rPr>
          <w:sz w:val="22"/>
          <w:szCs w:val="22"/>
          <w:lang w:val="en-US"/>
        </w:rPr>
        <w:t>1</w:t>
      </w:r>
      <w:r w:rsidR="008E2488" w:rsidRPr="008E2488">
        <w:rPr>
          <w:sz w:val="22"/>
          <w:szCs w:val="22"/>
          <w:lang w:val="en-US"/>
        </w:rPr>
        <w:t>)sinus node</w:t>
      </w:r>
    </w:p>
    <w:p w:rsidR="008E2488" w:rsidRPr="008E2488" w:rsidRDefault="00CE4CEF" w:rsidP="008E2488">
      <w:pPr>
        <w:rPr>
          <w:sz w:val="22"/>
          <w:szCs w:val="22"/>
          <w:lang w:val="en-US"/>
        </w:rPr>
      </w:pPr>
      <w:r w:rsidRPr="00CE4CEF">
        <w:rPr>
          <w:sz w:val="22"/>
          <w:szCs w:val="22"/>
          <w:lang w:val="en-US"/>
        </w:rPr>
        <w:t>2</w:t>
      </w:r>
      <w:r w:rsidR="008E2488" w:rsidRPr="008E2488">
        <w:rPr>
          <w:sz w:val="22"/>
          <w:szCs w:val="22"/>
          <w:lang w:val="en-US"/>
        </w:rPr>
        <w:t>)atrioventricular node</w:t>
      </w:r>
    </w:p>
    <w:p w:rsidR="008E2488" w:rsidRPr="008E2488" w:rsidRDefault="00CE4CEF" w:rsidP="008E2488">
      <w:pPr>
        <w:rPr>
          <w:sz w:val="22"/>
          <w:szCs w:val="22"/>
          <w:lang w:val="en-US"/>
        </w:rPr>
      </w:pPr>
      <w:r w:rsidRPr="00CE4CEF">
        <w:rPr>
          <w:sz w:val="22"/>
          <w:szCs w:val="22"/>
          <w:lang w:val="en-US"/>
        </w:rPr>
        <w:t>3</w:t>
      </w:r>
      <w:r w:rsidR="008E2488" w:rsidRPr="008E2488">
        <w:rPr>
          <w:sz w:val="22"/>
          <w:szCs w:val="22"/>
          <w:lang w:val="en-US"/>
        </w:rPr>
        <w:t>)bundle of His</w:t>
      </w:r>
    </w:p>
    <w:p w:rsidR="008E2488" w:rsidRPr="008E2488" w:rsidRDefault="00CE4CEF" w:rsidP="008E2488">
      <w:pPr>
        <w:rPr>
          <w:sz w:val="22"/>
          <w:szCs w:val="22"/>
          <w:lang w:val="en-US"/>
        </w:rPr>
      </w:pPr>
      <w:r w:rsidRPr="008F64C8">
        <w:rPr>
          <w:sz w:val="22"/>
          <w:szCs w:val="22"/>
          <w:lang w:val="en-US"/>
        </w:rPr>
        <w:t>4</w:t>
      </w:r>
      <w:r w:rsidR="008E2488" w:rsidRPr="008E2488">
        <w:rPr>
          <w:sz w:val="22"/>
          <w:szCs w:val="22"/>
          <w:lang w:val="en-US"/>
        </w:rPr>
        <w:t>)Purkinje fibers</w:t>
      </w:r>
    </w:p>
    <w:p w:rsidR="008E2488" w:rsidRPr="008E2488" w:rsidRDefault="008F64C8" w:rsidP="008E2488">
      <w:pPr>
        <w:rPr>
          <w:sz w:val="22"/>
          <w:szCs w:val="22"/>
          <w:lang w:val="en-US"/>
        </w:rPr>
      </w:pPr>
      <w:r w:rsidRPr="008F64C8">
        <w:rPr>
          <w:sz w:val="22"/>
          <w:szCs w:val="22"/>
          <w:lang w:val="en-US"/>
        </w:rPr>
        <w:t>23</w:t>
      </w:r>
      <w:r w:rsidR="008E2488" w:rsidRPr="008E2488">
        <w:rPr>
          <w:sz w:val="22"/>
          <w:szCs w:val="22"/>
          <w:lang w:val="en-US"/>
        </w:rPr>
        <w:t>4 The Q wave of the ventricular complex corresponds to:</w:t>
      </w:r>
    </w:p>
    <w:p w:rsidR="008E2488" w:rsidRPr="008E2488" w:rsidRDefault="00CE4CEF" w:rsidP="008E2488">
      <w:pPr>
        <w:rPr>
          <w:sz w:val="22"/>
          <w:szCs w:val="22"/>
          <w:lang w:val="en-US"/>
        </w:rPr>
      </w:pPr>
      <w:r w:rsidRPr="00FB678D">
        <w:rPr>
          <w:sz w:val="22"/>
          <w:szCs w:val="22"/>
          <w:lang w:val="en-US"/>
        </w:rPr>
        <w:t>1</w:t>
      </w:r>
      <w:r w:rsidR="008E2488" w:rsidRPr="008E2488">
        <w:rPr>
          <w:sz w:val="22"/>
          <w:szCs w:val="22"/>
          <w:lang w:val="en-US"/>
        </w:rPr>
        <w:t>)apex excitability</w:t>
      </w:r>
    </w:p>
    <w:p w:rsidR="008E2488" w:rsidRPr="008E2488" w:rsidRDefault="00CE4CEF" w:rsidP="008E2488">
      <w:pPr>
        <w:rPr>
          <w:sz w:val="22"/>
          <w:szCs w:val="22"/>
          <w:lang w:val="en-US"/>
        </w:rPr>
      </w:pPr>
      <w:r w:rsidRPr="00FB678D">
        <w:rPr>
          <w:sz w:val="22"/>
          <w:szCs w:val="22"/>
          <w:lang w:val="en-US"/>
        </w:rPr>
        <w:t>2</w:t>
      </w:r>
      <w:r w:rsidR="008E2488" w:rsidRPr="008E2488">
        <w:rPr>
          <w:sz w:val="22"/>
          <w:szCs w:val="22"/>
          <w:lang w:val="en-US"/>
        </w:rPr>
        <w:t>)septal excitability</w:t>
      </w:r>
    </w:p>
    <w:p w:rsidR="008E2488" w:rsidRPr="008E2488" w:rsidRDefault="00CE4CEF" w:rsidP="008E2488">
      <w:pPr>
        <w:rPr>
          <w:sz w:val="22"/>
          <w:szCs w:val="22"/>
          <w:lang w:val="en-US"/>
        </w:rPr>
      </w:pPr>
      <w:r w:rsidRPr="00FB678D">
        <w:rPr>
          <w:sz w:val="22"/>
          <w:szCs w:val="22"/>
          <w:lang w:val="en-US"/>
        </w:rPr>
        <w:lastRenderedPageBreak/>
        <w:t>3</w:t>
      </w:r>
      <w:r w:rsidR="008E2488" w:rsidRPr="008E2488">
        <w:rPr>
          <w:sz w:val="22"/>
          <w:szCs w:val="22"/>
          <w:lang w:val="en-US"/>
        </w:rPr>
        <w:t>)the excitation of the lateral wall</w:t>
      </w:r>
    </w:p>
    <w:p w:rsidR="008E2488" w:rsidRPr="008E2488" w:rsidRDefault="008F64C8" w:rsidP="008E2488">
      <w:pPr>
        <w:rPr>
          <w:sz w:val="22"/>
          <w:szCs w:val="22"/>
          <w:lang w:val="en-US"/>
        </w:rPr>
      </w:pPr>
      <w:r w:rsidRPr="008F64C8">
        <w:rPr>
          <w:sz w:val="22"/>
          <w:szCs w:val="22"/>
          <w:lang w:val="en-US"/>
        </w:rPr>
        <w:t>23</w:t>
      </w:r>
      <w:r w:rsidR="008E2488" w:rsidRPr="008E2488">
        <w:rPr>
          <w:sz w:val="22"/>
          <w:szCs w:val="22"/>
          <w:lang w:val="en-US"/>
        </w:rPr>
        <w:t>5 Atrial paroxysmal tachycardia is characterized by:</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)heart rate above 150</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)the presence of the p wave before the QRS</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)narrow QRS</w:t>
      </w:r>
    </w:p>
    <w:p w:rsidR="008E2488" w:rsidRPr="008E2488" w:rsidRDefault="00FB678D" w:rsidP="008E2488">
      <w:pPr>
        <w:rPr>
          <w:sz w:val="22"/>
          <w:szCs w:val="22"/>
          <w:lang w:val="en-US"/>
        </w:rPr>
      </w:pPr>
      <w:r w:rsidRPr="00FB678D">
        <w:rPr>
          <w:sz w:val="22"/>
          <w:szCs w:val="22"/>
          <w:lang w:val="en-US"/>
        </w:rPr>
        <w:t>4</w:t>
      </w:r>
      <w:r w:rsidR="008E2488" w:rsidRPr="008E2488">
        <w:rPr>
          <w:sz w:val="22"/>
          <w:szCs w:val="22"/>
          <w:lang w:val="en-US"/>
        </w:rPr>
        <w:t>)ST on the isoline</w:t>
      </w:r>
    </w:p>
    <w:p w:rsidR="008E2488" w:rsidRPr="008E2488" w:rsidRDefault="00FB678D" w:rsidP="008E2488">
      <w:pPr>
        <w:rPr>
          <w:sz w:val="22"/>
          <w:szCs w:val="22"/>
          <w:lang w:val="en-US"/>
        </w:rPr>
      </w:pPr>
      <w:r w:rsidRPr="008F64C8">
        <w:rPr>
          <w:sz w:val="22"/>
          <w:szCs w:val="22"/>
          <w:lang w:val="en-US"/>
        </w:rPr>
        <w:t>5</w:t>
      </w:r>
      <w:r w:rsidR="008E2488" w:rsidRPr="008E2488">
        <w:rPr>
          <w:sz w:val="22"/>
          <w:szCs w:val="22"/>
          <w:lang w:val="en-US"/>
        </w:rPr>
        <w:t>)all of the above</w:t>
      </w:r>
    </w:p>
    <w:p w:rsidR="008E2488" w:rsidRPr="008E2488" w:rsidRDefault="008F64C8" w:rsidP="008E2488">
      <w:pPr>
        <w:rPr>
          <w:sz w:val="22"/>
          <w:szCs w:val="22"/>
          <w:lang w:val="en-US"/>
        </w:rPr>
      </w:pPr>
      <w:r w:rsidRPr="008F64C8">
        <w:rPr>
          <w:sz w:val="22"/>
          <w:szCs w:val="22"/>
          <w:lang w:val="en-US"/>
        </w:rPr>
        <w:t>23</w:t>
      </w:r>
      <w:r w:rsidR="008E2488" w:rsidRPr="008E2488">
        <w:rPr>
          <w:sz w:val="22"/>
          <w:szCs w:val="22"/>
          <w:lang w:val="en-US"/>
        </w:rPr>
        <w:t>6 Is it possible to distinguish between signs of hypertrophy and dilatation by ECG:</w:t>
      </w:r>
    </w:p>
    <w:p w:rsidR="008E2488" w:rsidRPr="008E2488" w:rsidRDefault="00FB678D" w:rsidP="008E2488">
      <w:pPr>
        <w:rPr>
          <w:sz w:val="22"/>
          <w:szCs w:val="22"/>
          <w:lang w:val="en-US"/>
        </w:rPr>
      </w:pPr>
      <w:r w:rsidRPr="008F64C8">
        <w:rPr>
          <w:sz w:val="22"/>
          <w:szCs w:val="22"/>
          <w:lang w:val="en-US"/>
        </w:rPr>
        <w:t>1</w:t>
      </w:r>
      <w:r w:rsidR="008E2488" w:rsidRPr="008E2488">
        <w:rPr>
          <w:sz w:val="22"/>
          <w:szCs w:val="22"/>
          <w:lang w:val="en-US"/>
        </w:rPr>
        <w:t>)yes</w:t>
      </w:r>
    </w:p>
    <w:p w:rsidR="008E2488" w:rsidRPr="008E2488" w:rsidRDefault="00FB678D" w:rsidP="008E2488">
      <w:pPr>
        <w:rPr>
          <w:sz w:val="22"/>
          <w:szCs w:val="22"/>
          <w:lang w:val="en-US"/>
        </w:rPr>
      </w:pPr>
      <w:r w:rsidRPr="008F64C8">
        <w:rPr>
          <w:sz w:val="22"/>
          <w:szCs w:val="22"/>
          <w:lang w:val="en-US"/>
        </w:rPr>
        <w:t>2</w:t>
      </w:r>
      <w:r w:rsidR="008E2488" w:rsidRPr="008E2488">
        <w:rPr>
          <w:sz w:val="22"/>
          <w:szCs w:val="22"/>
          <w:lang w:val="en-US"/>
        </w:rPr>
        <w:t>)no</w:t>
      </w:r>
    </w:p>
    <w:p w:rsidR="008E2488" w:rsidRPr="008E2488" w:rsidRDefault="008F64C8" w:rsidP="008E2488">
      <w:pPr>
        <w:rPr>
          <w:sz w:val="22"/>
          <w:szCs w:val="22"/>
          <w:lang w:val="en-US"/>
        </w:rPr>
      </w:pPr>
      <w:r w:rsidRPr="008F64C8">
        <w:rPr>
          <w:sz w:val="22"/>
          <w:szCs w:val="22"/>
          <w:lang w:val="en-US"/>
        </w:rPr>
        <w:t>23</w:t>
      </w:r>
      <w:r w:rsidR="008E2488" w:rsidRPr="008E2488">
        <w:rPr>
          <w:sz w:val="22"/>
          <w:szCs w:val="22"/>
          <w:lang w:val="en-US"/>
        </w:rPr>
        <w:t>7 The manifestation of necrosis on the ECG is:</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)negative T wave</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)ST elevation</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)the presence of Q (QS) pathology</w:t>
      </w:r>
    </w:p>
    <w:p w:rsidR="008E2488" w:rsidRPr="008E2488" w:rsidRDefault="008F64C8" w:rsidP="008E2488">
      <w:pPr>
        <w:rPr>
          <w:sz w:val="22"/>
          <w:szCs w:val="22"/>
          <w:lang w:val="en-US"/>
        </w:rPr>
      </w:pPr>
      <w:r w:rsidRPr="008F64C8">
        <w:rPr>
          <w:sz w:val="22"/>
          <w:szCs w:val="22"/>
          <w:lang w:val="en-US"/>
        </w:rPr>
        <w:t>23</w:t>
      </w:r>
      <w:r w:rsidR="008E2488" w:rsidRPr="008E2488">
        <w:rPr>
          <w:sz w:val="22"/>
          <w:szCs w:val="22"/>
          <w:lang w:val="en-US"/>
        </w:rPr>
        <w:t>8 The main complaint of the patient with bronchial asthma:</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)chest pain</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)purulent sputum cough</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)asthma attack</w:t>
      </w:r>
    </w:p>
    <w:p w:rsidR="008E2488" w:rsidRPr="008E2488" w:rsidRDefault="00FB678D" w:rsidP="008E2488">
      <w:pPr>
        <w:rPr>
          <w:sz w:val="22"/>
          <w:szCs w:val="22"/>
          <w:lang w:val="en-US"/>
        </w:rPr>
      </w:pPr>
      <w:r w:rsidRPr="008F64C8">
        <w:rPr>
          <w:sz w:val="22"/>
          <w:szCs w:val="22"/>
          <w:lang w:val="en-US"/>
        </w:rPr>
        <w:t>4</w:t>
      </w:r>
      <w:r w:rsidR="008E2488" w:rsidRPr="008E2488">
        <w:rPr>
          <w:sz w:val="22"/>
          <w:szCs w:val="22"/>
          <w:lang w:val="en-US"/>
        </w:rPr>
        <w:t>)hemoptysis</w:t>
      </w:r>
    </w:p>
    <w:p w:rsidR="008E2488" w:rsidRPr="008E2488" w:rsidRDefault="008F64C8" w:rsidP="008E2488">
      <w:pPr>
        <w:rPr>
          <w:sz w:val="22"/>
          <w:szCs w:val="22"/>
          <w:lang w:val="en-US"/>
        </w:rPr>
      </w:pPr>
      <w:r w:rsidRPr="008F64C8">
        <w:rPr>
          <w:sz w:val="22"/>
          <w:szCs w:val="22"/>
          <w:lang w:val="en-US"/>
        </w:rPr>
        <w:t>23</w:t>
      </w:r>
      <w:r w:rsidR="008E2488" w:rsidRPr="008E2488">
        <w:rPr>
          <w:sz w:val="22"/>
          <w:szCs w:val="22"/>
          <w:lang w:val="en-US"/>
        </w:rPr>
        <w:t>9 Auscultatory data for an attack of bronchial asthma:</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)crepitus</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)dry wheezing</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)wet wheezing</w:t>
      </w:r>
    </w:p>
    <w:p w:rsidR="008E2488" w:rsidRPr="008E2488" w:rsidRDefault="00FB678D" w:rsidP="008E2488">
      <w:pPr>
        <w:rPr>
          <w:sz w:val="22"/>
          <w:szCs w:val="22"/>
          <w:lang w:val="en-US"/>
        </w:rPr>
      </w:pPr>
      <w:r w:rsidRPr="00FB678D">
        <w:rPr>
          <w:sz w:val="22"/>
          <w:szCs w:val="22"/>
          <w:lang w:val="en-US"/>
        </w:rPr>
        <w:t>4</w:t>
      </w:r>
      <w:r w:rsidR="008E2488" w:rsidRPr="008E2488">
        <w:rPr>
          <w:sz w:val="22"/>
          <w:szCs w:val="22"/>
          <w:lang w:val="en-US"/>
        </w:rPr>
        <w:t>)pleural friction noise</w:t>
      </w:r>
    </w:p>
    <w:p w:rsidR="008E2488" w:rsidRPr="008E2488" w:rsidRDefault="008F64C8" w:rsidP="008E2488">
      <w:pPr>
        <w:rPr>
          <w:sz w:val="22"/>
          <w:szCs w:val="22"/>
          <w:lang w:val="en-US"/>
        </w:rPr>
      </w:pPr>
      <w:r w:rsidRPr="00E226D1">
        <w:rPr>
          <w:sz w:val="22"/>
          <w:szCs w:val="22"/>
          <w:lang w:val="en-US"/>
        </w:rPr>
        <w:t>24</w:t>
      </w:r>
      <w:r w:rsidR="008E2488" w:rsidRPr="008E2488">
        <w:rPr>
          <w:sz w:val="22"/>
          <w:szCs w:val="22"/>
          <w:lang w:val="en-US"/>
        </w:rPr>
        <w:t>0 Complication of croupous pneumonia:</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)bronchial asthma</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)bronchitis</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)pleuritis</w:t>
      </w:r>
    </w:p>
    <w:p w:rsidR="008E2488" w:rsidRPr="00005D89" w:rsidRDefault="00FB678D" w:rsidP="008E2488">
      <w:pPr>
        <w:rPr>
          <w:lang w:val="en-US"/>
        </w:rPr>
      </w:pPr>
      <w:r w:rsidRPr="00FB678D">
        <w:rPr>
          <w:sz w:val="22"/>
          <w:szCs w:val="22"/>
          <w:lang w:val="en-US"/>
        </w:rPr>
        <w:t>4</w:t>
      </w:r>
      <w:r w:rsidR="008E2488" w:rsidRPr="008E2488">
        <w:rPr>
          <w:sz w:val="22"/>
          <w:szCs w:val="22"/>
          <w:lang w:val="en-US"/>
        </w:rPr>
        <w:t>)lung cancer</w:t>
      </w:r>
    </w:p>
    <w:p w:rsidR="008E2488" w:rsidRPr="00E1016D" w:rsidRDefault="008E2488" w:rsidP="008E2488">
      <w:pPr>
        <w:rPr>
          <w:lang w:val="en-US"/>
        </w:rPr>
      </w:pPr>
    </w:p>
    <w:p w:rsidR="008E2488" w:rsidRPr="008E2488" w:rsidRDefault="008E2488" w:rsidP="008E2488">
      <w:pPr>
        <w:jc w:val="center"/>
        <w:rPr>
          <w:b/>
          <w:sz w:val="22"/>
          <w:szCs w:val="22"/>
          <w:lang w:val="en-US"/>
        </w:rPr>
      </w:pPr>
      <w:r w:rsidRPr="008E2488">
        <w:rPr>
          <w:b/>
          <w:sz w:val="22"/>
          <w:szCs w:val="22"/>
          <w:lang w:val="en-US"/>
        </w:rPr>
        <w:t>Variant</w:t>
      </w:r>
      <w:r w:rsidR="00FB678D" w:rsidRPr="008F64C8">
        <w:rPr>
          <w:b/>
          <w:sz w:val="22"/>
          <w:szCs w:val="22"/>
          <w:lang w:val="en-US"/>
        </w:rPr>
        <w:t xml:space="preserve"> </w:t>
      </w:r>
      <w:r w:rsidRPr="008E2488">
        <w:rPr>
          <w:b/>
          <w:sz w:val="22"/>
          <w:szCs w:val="22"/>
          <w:lang w:val="en-US"/>
        </w:rPr>
        <w:t>5</w:t>
      </w:r>
    </w:p>
    <w:p w:rsidR="008E2488" w:rsidRPr="008E2488" w:rsidRDefault="008F64C8" w:rsidP="008E2488">
      <w:pPr>
        <w:rPr>
          <w:sz w:val="22"/>
          <w:szCs w:val="22"/>
          <w:lang w:val="en-US"/>
        </w:rPr>
      </w:pPr>
      <w:r w:rsidRPr="008F64C8">
        <w:rPr>
          <w:sz w:val="22"/>
          <w:szCs w:val="22"/>
          <w:lang w:val="en-US"/>
        </w:rPr>
        <w:t>24</w:t>
      </w:r>
      <w:r w:rsidR="008E2488" w:rsidRPr="008E2488">
        <w:rPr>
          <w:sz w:val="22"/>
          <w:szCs w:val="22"/>
          <w:lang w:val="en-US"/>
        </w:rPr>
        <w:t>1The main complaint of the patient with bronchial asthma:</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)chest pain</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)purulent sputum cough</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)asthma attack</w:t>
      </w:r>
    </w:p>
    <w:p w:rsidR="008E2488" w:rsidRPr="008E2488" w:rsidRDefault="00FB678D" w:rsidP="008E2488">
      <w:pPr>
        <w:rPr>
          <w:sz w:val="22"/>
          <w:szCs w:val="22"/>
          <w:lang w:val="en-US"/>
        </w:rPr>
      </w:pPr>
      <w:r w:rsidRPr="008F64C8">
        <w:rPr>
          <w:sz w:val="22"/>
          <w:szCs w:val="22"/>
          <w:lang w:val="en-US"/>
        </w:rPr>
        <w:t>4</w:t>
      </w:r>
      <w:r w:rsidR="008E2488" w:rsidRPr="008E2488">
        <w:rPr>
          <w:sz w:val="22"/>
          <w:szCs w:val="22"/>
          <w:lang w:val="en-US"/>
        </w:rPr>
        <w:t>)hemoptysis</w:t>
      </w:r>
    </w:p>
    <w:p w:rsidR="008E2488" w:rsidRPr="008E2488" w:rsidRDefault="008F64C8" w:rsidP="008E2488">
      <w:pPr>
        <w:rPr>
          <w:sz w:val="22"/>
          <w:szCs w:val="22"/>
          <w:lang w:val="en-US"/>
        </w:rPr>
      </w:pPr>
      <w:r w:rsidRPr="008F64C8">
        <w:rPr>
          <w:sz w:val="22"/>
          <w:szCs w:val="22"/>
          <w:lang w:val="en-US"/>
        </w:rPr>
        <w:t>24</w:t>
      </w:r>
      <w:r w:rsidR="008E2488" w:rsidRPr="008E2488">
        <w:rPr>
          <w:sz w:val="22"/>
          <w:szCs w:val="22"/>
          <w:lang w:val="en-US"/>
        </w:rPr>
        <w:t>2 Sputum for bacteriological research is collected in:</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)dry test tube</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)dry jar</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)sterile tube</w:t>
      </w:r>
    </w:p>
    <w:p w:rsidR="008E2488" w:rsidRPr="008E2488" w:rsidRDefault="00FB678D" w:rsidP="008E2488">
      <w:pPr>
        <w:rPr>
          <w:sz w:val="22"/>
          <w:szCs w:val="22"/>
          <w:lang w:val="en-US"/>
        </w:rPr>
      </w:pPr>
      <w:r w:rsidRPr="008F64C8">
        <w:rPr>
          <w:sz w:val="22"/>
          <w:szCs w:val="22"/>
          <w:lang w:val="en-US"/>
        </w:rPr>
        <w:t>4</w:t>
      </w:r>
      <w:r w:rsidR="008E2488" w:rsidRPr="008E2488">
        <w:rPr>
          <w:sz w:val="22"/>
          <w:szCs w:val="22"/>
          <w:lang w:val="en-US"/>
        </w:rPr>
        <w:t>)sterile jar</w:t>
      </w:r>
    </w:p>
    <w:p w:rsidR="008E2488" w:rsidRPr="008E2488" w:rsidRDefault="008F64C8" w:rsidP="008E2488">
      <w:pPr>
        <w:rPr>
          <w:sz w:val="22"/>
          <w:szCs w:val="22"/>
          <w:lang w:val="en-US"/>
        </w:rPr>
      </w:pPr>
      <w:r w:rsidRPr="008F64C8">
        <w:rPr>
          <w:sz w:val="22"/>
          <w:szCs w:val="22"/>
          <w:lang w:val="en-US"/>
        </w:rPr>
        <w:t>24</w:t>
      </w:r>
      <w:r w:rsidR="008E2488" w:rsidRPr="008E2488">
        <w:rPr>
          <w:sz w:val="22"/>
          <w:szCs w:val="22"/>
          <w:lang w:val="en-US"/>
        </w:rPr>
        <w:t>3 Kurshman spirals and Charcot-Leiden crystals in sputum are determined with:</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)lung abscess</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)bronchial asthma</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)lung cancer</w:t>
      </w:r>
    </w:p>
    <w:p w:rsidR="008E2488" w:rsidRPr="008E2488" w:rsidRDefault="00FB678D" w:rsidP="008E2488">
      <w:pPr>
        <w:rPr>
          <w:sz w:val="22"/>
          <w:szCs w:val="22"/>
          <w:lang w:val="en-US"/>
        </w:rPr>
      </w:pPr>
      <w:r w:rsidRPr="008F64C8">
        <w:rPr>
          <w:sz w:val="22"/>
          <w:szCs w:val="22"/>
          <w:lang w:val="en-US"/>
        </w:rPr>
        <w:t>4</w:t>
      </w:r>
      <w:r w:rsidR="008E2488" w:rsidRPr="008E2488">
        <w:rPr>
          <w:sz w:val="22"/>
          <w:szCs w:val="22"/>
          <w:lang w:val="en-US"/>
        </w:rPr>
        <w:t>)tuberculosis</w:t>
      </w:r>
    </w:p>
    <w:p w:rsidR="008E2488" w:rsidRPr="008E2488" w:rsidRDefault="008F64C8" w:rsidP="008E2488">
      <w:pPr>
        <w:rPr>
          <w:sz w:val="22"/>
          <w:szCs w:val="22"/>
          <w:lang w:val="en-US"/>
        </w:rPr>
      </w:pPr>
      <w:r w:rsidRPr="008F64C8">
        <w:rPr>
          <w:sz w:val="22"/>
          <w:szCs w:val="22"/>
          <w:lang w:val="en-US"/>
        </w:rPr>
        <w:t>24</w:t>
      </w:r>
      <w:r w:rsidR="008E2488" w:rsidRPr="008E2488">
        <w:rPr>
          <w:sz w:val="22"/>
          <w:szCs w:val="22"/>
          <w:lang w:val="en-US"/>
        </w:rPr>
        <w:t>4The most informative method for diagnostic of bronchoectatic disease:</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)bronchography</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)chest x-ray</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)spirography</w:t>
      </w:r>
    </w:p>
    <w:p w:rsidR="008E2488" w:rsidRPr="008E2488" w:rsidRDefault="00FB678D" w:rsidP="008E2488">
      <w:pPr>
        <w:rPr>
          <w:sz w:val="22"/>
          <w:szCs w:val="22"/>
          <w:lang w:val="en-US"/>
        </w:rPr>
      </w:pPr>
      <w:r w:rsidRPr="00FB678D">
        <w:rPr>
          <w:sz w:val="22"/>
          <w:szCs w:val="22"/>
          <w:lang w:val="en-US"/>
        </w:rPr>
        <w:t>4</w:t>
      </w:r>
      <w:r w:rsidR="008E2488" w:rsidRPr="008E2488">
        <w:rPr>
          <w:sz w:val="22"/>
          <w:szCs w:val="22"/>
          <w:lang w:val="en-US"/>
        </w:rPr>
        <w:t>)fluorography</w:t>
      </w:r>
    </w:p>
    <w:p w:rsidR="008E2488" w:rsidRPr="008E2488" w:rsidRDefault="008F64C8" w:rsidP="008E2488">
      <w:pPr>
        <w:rPr>
          <w:sz w:val="22"/>
          <w:szCs w:val="22"/>
          <w:lang w:val="en-US"/>
        </w:rPr>
      </w:pPr>
      <w:r w:rsidRPr="008F64C8">
        <w:rPr>
          <w:sz w:val="22"/>
          <w:szCs w:val="22"/>
          <w:lang w:val="en-US"/>
        </w:rPr>
        <w:t>24</w:t>
      </w:r>
      <w:r w:rsidR="008E2488" w:rsidRPr="008E2488">
        <w:rPr>
          <w:sz w:val="22"/>
          <w:szCs w:val="22"/>
          <w:lang w:val="en-US"/>
        </w:rPr>
        <w:t>5 Fingers in the form of "drumsticks" and nails in the form of "watch glasses" are found with:</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)acute bronchitis</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)focal pneumonia</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)lobar pneumonia</w:t>
      </w:r>
    </w:p>
    <w:p w:rsidR="008E2488" w:rsidRPr="008E2488" w:rsidRDefault="00FB678D" w:rsidP="008E2488">
      <w:pPr>
        <w:rPr>
          <w:sz w:val="22"/>
          <w:szCs w:val="22"/>
          <w:lang w:val="en-US"/>
        </w:rPr>
      </w:pPr>
      <w:r w:rsidRPr="008F64C8">
        <w:rPr>
          <w:sz w:val="22"/>
          <w:szCs w:val="22"/>
          <w:lang w:val="en-US"/>
        </w:rPr>
        <w:t>4</w:t>
      </w:r>
      <w:r w:rsidR="008E2488" w:rsidRPr="008E2488">
        <w:rPr>
          <w:sz w:val="22"/>
          <w:szCs w:val="22"/>
          <w:lang w:val="en-US"/>
        </w:rPr>
        <w:t>)bronchoectatic disease</w:t>
      </w:r>
    </w:p>
    <w:p w:rsidR="008E2488" w:rsidRPr="008E2488" w:rsidRDefault="008F64C8" w:rsidP="008E2488">
      <w:pPr>
        <w:rPr>
          <w:sz w:val="22"/>
          <w:szCs w:val="22"/>
          <w:lang w:val="en-US"/>
        </w:rPr>
      </w:pPr>
      <w:r w:rsidRPr="008F64C8">
        <w:rPr>
          <w:sz w:val="22"/>
          <w:szCs w:val="22"/>
          <w:lang w:val="en-US"/>
        </w:rPr>
        <w:t>24</w:t>
      </w:r>
      <w:r w:rsidR="008E2488" w:rsidRPr="008E2488">
        <w:rPr>
          <w:sz w:val="22"/>
          <w:szCs w:val="22"/>
          <w:lang w:val="en-US"/>
        </w:rPr>
        <w:t>6 Place of puncture with pleural puncture:</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)along the upper edge of the rib</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)along the bottom edge of the rib</w:t>
      </w:r>
    </w:p>
    <w:p w:rsidR="008E2488" w:rsidRPr="008E2488" w:rsidRDefault="00FB678D" w:rsidP="008E2488">
      <w:pPr>
        <w:rPr>
          <w:sz w:val="22"/>
          <w:szCs w:val="22"/>
          <w:lang w:val="en-US"/>
        </w:rPr>
      </w:pPr>
      <w:r w:rsidRPr="008F64C8">
        <w:rPr>
          <w:sz w:val="22"/>
          <w:szCs w:val="22"/>
          <w:lang w:val="en-US"/>
        </w:rPr>
        <w:lastRenderedPageBreak/>
        <w:t>3</w:t>
      </w:r>
      <w:r w:rsidR="008E2488" w:rsidRPr="008E2488">
        <w:rPr>
          <w:sz w:val="22"/>
          <w:szCs w:val="22"/>
          <w:lang w:val="en-US"/>
        </w:rPr>
        <w:t>)irrelevant</w:t>
      </w:r>
    </w:p>
    <w:p w:rsidR="008E2488" w:rsidRPr="008E2488" w:rsidRDefault="008F64C8" w:rsidP="008E2488">
      <w:pPr>
        <w:rPr>
          <w:sz w:val="22"/>
          <w:szCs w:val="22"/>
          <w:lang w:val="en-US"/>
        </w:rPr>
      </w:pPr>
      <w:r w:rsidRPr="008F64C8">
        <w:rPr>
          <w:sz w:val="22"/>
          <w:szCs w:val="22"/>
          <w:lang w:val="en-US"/>
        </w:rPr>
        <w:t>24</w:t>
      </w:r>
      <w:r w:rsidR="008E2488" w:rsidRPr="008E2488">
        <w:rPr>
          <w:sz w:val="22"/>
          <w:szCs w:val="22"/>
          <w:lang w:val="en-US"/>
        </w:rPr>
        <w:t>7 Dullness of percussion sound and weakening of voice trembling occurs when:</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)bronchitis</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)pneumonia</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)dry pleuritis</w:t>
      </w:r>
    </w:p>
    <w:p w:rsidR="008E2488" w:rsidRPr="008E2488" w:rsidRDefault="00FB678D" w:rsidP="008E2488">
      <w:pPr>
        <w:rPr>
          <w:sz w:val="22"/>
          <w:szCs w:val="22"/>
          <w:lang w:val="en-US"/>
        </w:rPr>
      </w:pPr>
      <w:r w:rsidRPr="00FB678D">
        <w:rPr>
          <w:sz w:val="22"/>
          <w:szCs w:val="22"/>
          <w:lang w:val="en-US"/>
        </w:rPr>
        <w:t>4</w:t>
      </w:r>
      <w:r w:rsidR="008E2488" w:rsidRPr="008E2488">
        <w:rPr>
          <w:sz w:val="22"/>
          <w:szCs w:val="22"/>
          <w:lang w:val="en-US"/>
        </w:rPr>
        <w:t>)exudative pleuritis</w:t>
      </w:r>
    </w:p>
    <w:p w:rsidR="008E2488" w:rsidRPr="008E2488" w:rsidRDefault="008F64C8" w:rsidP="008E2488">
      <w:pPr>
        <w:rPr>
          <w:sz w:val="22"/>
          <w:szCs w:val="22"/>
          <w:lang w:val="en-US"/>
        </w:rPr>
      </w:pPr>
      <w:r w:rsidRPr="008F64C8">
        <w:rPr>
          <w:sz w:val="22"/>
          <w:szCs w:val="22"/>
          <w:lang w:val="en-US"/>
        </w:rPr>
        <w:t>24</w:t>
      </w:r>
      <w:r w:rsidR="008E2488" w:rsidRPr="008E2488">
        <w:rPr>
          <w:sz w:val="22"/>
          <w:szCs w:val="22"/>
          <w:lang w:val="en-US"/>
        </w:rPr>
        <w:t>8 A decrease in the active mobility of the lower pulmonary region is observed for everything except:</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)emphysema</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)acute bronchitis</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)exudative pleuritis</w:t>
      </w:r>
    </w:p>
    <w:p w:rsidR="008E2488" w:rsidRPr="008E2488" w:rsidRDefault="00FB678D" w:rsidP="008E2488">
      <w:pPr>
        <w:rPr>
          <w:sz w:val="22"/>
          <w:szCs w:val="22"/>
          <w:lang w:val="en-US"/>
        </w:rPr>
      </w:pPr>
      <w:r w:rsidRPr="00FB678D">
        <w:rPr>
          <w:sz w:val="22"/>
          <w:szCs w:val="22"/>
          <w:lang w:val="en-US"/>
        </w:rPr>
        <w:t>4</w:t>
      </w:r>
      <w:r w:rsidR="008E2488" w:rsidRPr="008E2488">
        <w:rPr>
          <w:sz w:val="22"/>
          <w:szCs w:val="22"/>
          <w:lang w:val="en-US"/>
        </w:rPr>
        <w:t>)fusion and obliteration of pleural leaflets</w:t>
      </w:r>
    </w:p>
    <w:p w:rsidR="008E2488" w:rsidRPr="008E2488" w:rsidRDefault="008F64C8" w:rsidP="008E2488">
      <w:pPr>
        <w:rPr>
          <w:sz w:val="22"/>
          <w:szCs w:val="22"/>
          <w:lang w:val="en-US"/>
        </w:rPr>
      </w:pPr>
      <w:r w:rsidRPr="008F64C8">
        <w:rPr>
          <w:sz w:val="22"/>
          <w:szCs w:val="22"/>
          <w:lang w:val="en-US"/>
        </w:rPr>
        <w:t>24</w:t>
      </w:r>
      <w:r w:rsidR="008E2488" w:rsidRPr="008E2488">
        <w:rPr>
          <w:sz w:val="22"/>
          <w:szCs w:val="22"/>
          <w:lang w:val="en-US"/>
        </w:rPr>
        <w:t>9 With exudative pericarditis, the patient is in a forced position:</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)horizontal</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)horizontal with raised legs</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)lying on its side</w:t>
      </w:r>
    </w:p>
    <w:p w:rsidR="008E2488" w:rsidRPr="008E2488" w:rsidRDefault="00FB678D" w:rsidP="008E2488">
      <w:pPr>
        <w:rPr>
          <w:sz w:val="22"/>
          <w:szCs w:val="22"/>
          <w:lang w:val="en-US"/>
        </w:rPr>
      </w:pPr>
      <w:r w:rsidRPr="008F64C8">
        <w:rPr>
          <w:sz w:val="22"/>
          <w:szCs w:val="22"/>
          <w:lang w:val="en-US"/>
        </w:rPr>
        <w:t>4</w:t>
      </w:r>
      <w:r w:rsidR="008E2488" w:rsidRPr="008E2488">
        <w:rPr>
          <w:sz w:val="22"/>
          <w:szCs w:val="22"/>
          <w:lang w:val="en-US"/>
        </w:rPr>
        <w:t>)sitting with torso forward</w:t>
      </w:r>
    </w:p>
    <w:p w:rsidR="008E2488" w:rsidRPr="008E2488" w:rsidRDefault="008F64C8" w:rsidP="008E2488">
      <w:pPr>
        <w:rPr>
          <w:sz w:val="22"/>
          <w:szCs w:val="22"/>
          <w:lang w:val="en-US"/>
        </w:rPr>
      </w:pPr>
      <w:r w:rsidRPr="008F64C8">
        <w:rPr>
          <w:sz w:val="22"/>
          <w:szCs w:val="22"/>
          <w:lang w:val="en-US"/>
        </w:rPr>
        <w:t>25</w:t>
      </w:r>
      <w:r w:rsidR="008E2488" w:rsidRPr="008E2488">
        <w:rPr>
          <w:sz w:val="22"/>
          <w:szCs w:val="22"/>
          <w:lang w:val="en-US"/>
        </w:rPr>
        <w:t>0 Clinical symptoms of cardiogenic shock:</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)fever, lymphadenopathy</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)fever, cough with rusty sputum</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)a sharp decrease in blood pressure, a frequent filiform pulse</w:t>
      </w:r>
    </w:p>
    <w:p w:rsidR="008E2488" w:rsidRPr="008E2488" w:rsidRDefault="00FB678D" w:rsidP="008E2488">
      <w:pPr>
        <w:rPr>
          <w:sz w:val="22"/>
          <w:szCs w:val="22"/>
          <w:lang w:val="en-US"/>
        </w:rPr>
      </w:pPr>
      <w:r w:rsidRPr="00FB678D">
        <w:rPr>
          <w:sz w:val="22"/>
          <w:szCs w:val="22"/>
          <w:lang w:val="en-US"/>
        </w:rPr>
        <w:t>4</w:t>
      </w:r>
      <w:r w:rsidR="008E2488" w:rsidRPr="008E2488">
        <w:rPr>
          <w:sz w:val="22"/>
          <w:szCs w:val="22"/>
          <w:lang w:val="en-US"/>
        </w:rPr>
        <w:t>)sharp increase in blood pressure, intense pulse</w:t>
      </w:r>
    </w:p>
    <w:p w:rsidR="008E2488" w:rsidRPr="008E2488" w:rsidRDefault="008F64C8" w:rsidP="008E2488">
      <w:pPr>
        <w:rPr>
          <w:sz w:val="22"/>
          <w:szCs w:val="22"/>
          <w:lang w:val="en-US"/>
        </w:rPr>
      </w:pPr>
      <w:r w:rsidRPr="008F64C8">
        <w:rPr>
          <w:sz w:val="22"/>
          <w:szCs w:val="22"/>
          <w:lang w:val="en-US"/>
        </w:rPr>
        <w:t>25</w:t>
      </w:r>
      <w:r w:rsidR="008E2488" w:rsidRPr="008E2488">
        <w:rPr>
          <w:sz w:val="22"/>
          <w:szCs w:val="22"/>
          <w:lang w:val="en-US"/>
        </w:rPr>
        <w:t>1 Complication of atherosclerosis:</w:t>
      </w:r>
    </w:p>
    <w:p w:rsidR="008E2488" w:rsidRPr="008E2488" w:rsidRDefault="00FB678D" w:rsidP="008E2488">
      <w:pPr>
        <w:rPr>
          <w:sz w:val="22"/>
          <w:szCs w:val="22"/>
          <w:lang w:val="en-US"/>
        </w:rPr>
      </w:pPr>
      <w:r w:rsidRPr="008F64C8">
        <w:rPr>
          <w:sz w:val="22"/>
          <w:szCs w:val="22"/>
          <w:lang w:val="en-US"/>
        </w:rPr>
        <w:t>1</w:t>
      </w:r>
      <w:r w:rsidR="008E2488" w:rsidRPr="008E2488">
        <w:rPr>
          <w:sz w:val="22"/>
          <w:szCs w:val="22"/>
          <w:lang w:val="en-US"/>
        </w:rPr>
        <w:t>)ascites</w:t>
      </w:r>
    </w:p>
    <w:p w:rsidR="008E2488" w:rsidRPr="008E2488" w:rsidRDefault="00FB678D" w:rsidP="008E2488">
      <w:pPr>
        <w:rPr>
          <w:sz w:val="22"/>
          <w:szCs w:val="22"/>
          <w:lang w:val="en-US"/>
        </w:rPr>
      </w:pPr>
      <w:r w:rsidRPr="008F64C8">
        <w:rPr>
          <w:sz w:val="22"/>
          <w:szCs w:val="22"/>
          <w:lang w:val="en-US"/>
        </w:rPr>
        <w:t>2</w:t>
      </w:r>
      <w:r w:rsidR="008E2488" w:rsidRPr="008E2488">
        <w:rPr>
          <w:sz w:val="22"/>
          <w:szCs w:val="22"/>
          <w:lang w:val="en-US"/>
        </w:rPr>
        <w:t>)myocardial infarction</w:t>
      </w:r>
    </w:p>
    <w:p w:rsidR="008E2488" w:rsidRPr="008E2488" w:rsidRDefault="00FB678D" w:rsidP="008E2488">
      <w:pPr>
        <w:rPr>
          <w:sz w:val="22"/>
          <w:szCs w:val="22"/>
          <w:lang w:val="en-US"/>
        </w:rPr>
      </w:pPr>
      <w:r w:rsidRPr="008F64C8">
        <w:rPr>
          <w:sz w:val="22"/>
          <w:szCs w:val="22"/>
          <w:lang w:val="en-US"/>
        </w:rPr>
        <w:t>3</w:t>
      </w:r>
      <w:r w:rsidR="008E2488" w:rsidRPr="008E2488">
        <w:rPr>
          <w:sz w:val="22"/>
          <w:szCs w:val="22"/>
          <w:lang w:val="en-US"/>
        </w:rPr>
        <w:t>)pyelonephritis</w:t>
      </w:r>
    </w:p>
    <w:p w:rsidR="008E2488" w:rsidRPr="008E2488" w:rsidRDefault="00FB678D" w:rsidP="008E2488">
      <w:pPr>
        <w:rPr>
          <w:sz w:val="22"/>
          <w:szCs w:val="22"/>
          <w:lang w:val="en-US"/>
        </w:rPr>
      </w:pPr>
      <w:r w:rsidRPr="008F64C8">
        <w:rPr>
          <w:sz w:val="22"/>
          <w:szCs w:val="22"/>
          <w:lang w:val="en-US"/>
        </w:rPr>
        <w:t>4</w:t>
      </w:r>
      <w:r w:rsidR="008E2488" w:rsidRPr="008E2488">
        <w:rPr>
          <w:sz w:val="22"/>
          <w:szCs w:val="22"/>
          <w:lang w:val="en-US"/>
        </w:rPr>
        <w:t>)pneumonia</w:t>
      </w:r>
    </w:p>
    <w:p w:rsidR="008E2488" w:rsidRPr="008E2488" w:rsidRDefault="008F64C8" w:rsidP="008E2488">
      <w:pPr>
        <w:rPr>
          <w:sz w:val="22"/>
          <w:szCs w:val="22"/>
          <w:lang w:val="en-US"/>
        </w:rPr>
      </w:pPr>
      <w:r w:rsidRPr="008F64C8">
        <w:rPr>
          <w:sz w:val="22"/>
          <w:szCs w:val="22"/>
          <w:lang w:val="en-US"/>
        </w:rPr>
        <w:t>25</w:t>
      </w:r>
      <w:r w:rsidR="008E2488" w:rsidRPr="008E2488">
        <w:rPr>
          <w:sz w:val="22"/>
          <w:szCs w:val="22"/>
          <w:lang w:val="en-US"/>
        </w:rPr>
        <w:t>2 Reinforced and diffuse cardiac impulse and epigastric pulsation are observed with:</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)left ventricular hypertrophy</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)left atrial hypertrophy</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)hypertrophy and dilatation of the right ventricle</w:t>
      </w:r>
    </w:p>
    <w:p w:rsidR="008E2488" w:rsidRPr="008E2488" w:rsidRDefault="008F64C8" w:rsidP="008E2488">
      <w:pPr>
        <w:rPr>
          <w:sz w:val="22"/>
          <w:szCs w:val="22"/>
          <w:lang w:val="en-US"/>
        </w:rPr>
      </w:pPr>
      <w:r w:rsidRPr="008F64C8">
        <w:rPr>
          <w:sz w:val="22"/>
          <w:szCs w:val="22"/>
          <w:lang w:val="en-US"/>
        </w:rPr>
        <w:t>25</w:t>
      </w:r>
      <w:r w:rsidR="008E2488" w:rsidRPr="008E2488">
        <w:rPr>
          <w:sz w:val="22"/>
          <w:szCs w:val="22"/>
          <w:lang w:val="en-US"/>
        </w:rPr>
        <w:t>3 Severe hemodynamic disturbances with the development of irreversible congestion in organs and general dystrophy, sometimes exhaustion, complete disability corresponds to the following stage of heart failure:</w:t>
      </w:r>
    </w:p>
    <w:p w:rsidR="008E2488" w:rsidRPr="008E2488" w:rsidRDefault="00FB678D" w:rsidP="008E2488">
      <w:pPr>
        <w:rPr>
          <w:sz w:val="22"/>
          <w:szCs w:val="22"/>
          <w:lang w:val="en-US"/>
        </w:rPr>
      </w:pPr>
      <w:r w:rsidRPr="008F64C8">
        <w:rPr>
          <w:sz w:val="22"/>
          <w:szCs w:val="22"/>
          <w:lang w:val="en-US"/>
        </w:rPr>
        <w:t>1</w:t>
      </w:r>
      <w:r w:rsidR="008E2488" w:rsidRPr="008E2488">
        <w:rPr>
          <w:sz w:val="22"/>
          <w:szCs w:val="22"/>
          <w:lang w:val="en-US"/>
        </w:rPr>
        <w:t>)I</w:t>
      </w:r>
    </w:p>
    <w:p w:rsidR="008E2488" w:rsidRPr="008E2488" w:rsidRDefault="00FB678D" w:rsidP="008E2488">
      <w:pPr>
        <w:rPr>
          <w:sz w:val="22"/>
          <w:szCs w:val="22"/>
          <w:lang w:val="en-US"/>
        </w:rPr>
      </w:pPr>
      <w:r w:rsidRPr="008F64C8">
        <w:rPr>
          <w:sz w:val="22"/>
          <w:szCs w:val="22"/>
          <w:lang w:val="en-US"/>
        </w:rPr>
        <w:t>2</w:t>
      </w:r>
      <w:r w:rsidR="008E2488" w:rsidRPr="008E2488">
        <w:rPr>
          <w:sz w:val="22"/>
          <w:szCs w:val="22"/>
          <w:lang w:val="en-US"/>
        </w:rPr>
        <w:t>)II</w:t>
      </w:r>
    </w:p>
    <w:p w:rsidR="008E2488" w:rsidRPr="008E2488" w:rsidRDefault="00FB678D" w:rsidP="008E2488">
      <w:pPr>
        <w:rPr>
          <w:sz w:val="22"/>
          <w:szCs w:val="22"/>
          <w:lang w:val="en-US"/>
        </w:rPr>
      </w:pPr>
      <w:r w:rsidRPr="008F64C8">
        <w:rPr>
          <w:sz w:val="22"/>
          <w:szCs w:val="22"/>
          <w:lang w:val="en-US"/>
        </w:rPr>
        <w:t>3</w:t>
      </w:r>
      <w:r w:rsidR="008E2488" w:rsidRPr="008E2488">
        <w:rPr>
          <w:sz w:val="22"/>
          <w:szCs w:val="22"/>
          <w:lang w:val="en-US"/>
        </w:rPr>
        <w:t>)III</w:t>
      </w:r>
    </w:p>
    <w:p w:rsidR="008E2488" w:rsidRPr="008E2488" w:rsidRDefault="008F64C8" w:rsidP="008E2488">
      <w:pPr>
        <w:rPr>
          <w:sz w:val="22"/>
          <w:szCs w:val="22"/>
          <w:lang w:val="en-US"/>
        </w:rPr>
      </w:pPr>
      <w:r w:rsidRPr="008F64C8">
        <w:rPr>
          <w:sz w:val="22"/>
          <w:szCs w:val="22"/>
          <w:lang w:val="en-US"/>
        </w:rPr>
        <w:t>25</w:t>
      </w:r>
      <w:r w:rsidR="008E2488" w:rsidRPr="008E2488">
        <w:rPr>
          <w:sz w:val="22"/>
          <w:szCs w:val="22"/>
          <w:lang w:val="en-US"/>
        </w:rPr>
        <w:t>4 Of greatest importance in the pathogenesis of cardiac edema is:</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)increase in hydrostatic pressure in the venous channel of a large circle of blood circulation</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)decrease in plasma oncotic pressure</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)sodium and water retention due to activation of the renin-angiotensin-aldosterone system</w:t>
      </w:r>
    </w:p>
    <w:p w:rsidR="008E2488" w:rsidRPr="008E2488" w:rsidRDefault="00FB678D" w:rsidP="008E2488">
      <w:pPr>
        <w:rPr>
          <w:sz w:val="22"/>
          <w:szCs w:val="22"/>
          <w:lang w:val="en-US"/>
        </w:rPr>
      </w:pPr>
      <w:r w:rsidRPr="008F64C8">
        <w:rPr>
          <w:sz w:val="22"/>
          <w:szCs w:val="22"/>
          <w:lang w:val="en-US"/>
        </w:rPr>
        <w:t>4</w:t>
      </w:r>
      <w:r w:rsidR="008E2488" w:rsidRPr="008E2488">
        <w:rPr>
          <w:sz w:val="22"/>
          <w:szCs w:val="22"/>
          <w:lang w:val="en-US"/>
        </w:rPr>
        <w:t>)vascular permeability increase</w:t>
      </w:r>
    </w:p>
    <w:p w:rsidR="008E2488" w:rsidRPr="008E2488" w:rsidRDefault="008F64C8" w:rsidP="008E2488">
      <w:pPr>
        <w:rPr>
          <w:sz w:val="22"/>
          <w:szCs w:val="22"/>
          <w:lang w:val="en-US"/>
        </w:rPr>
      </w:pPr>
      <w:r w:rsidRPr="008F64C8">
        <w:rPr>
          <w:sz w:val="22"/>
          <w:szCs w:val="22"/>
          <w:lang w:val="en-US"/>
        </w:rPr>
        <w:t>25</w:t>
      </w:r>
      <w:r w:rsidR="008E2488" w:rsidRPr="008E2488">
        <w:rPr>
          <w:sz w:val="22"/>
          <w:szCs w:val="22"/>
          <w:lang w:val="en-US"/>
        </w:rPr>
        <w:t>5 The most informative method of instrumental diagnosis of cardiac failure is:</w:t>
      </w:r>
    </w:p>
    <w:p w:rsidR="008E2488" w:rsidRPr="00FB678D" w:rsidRDefault="00FB678D" w:rsidP="008E2488">
      <w:pPr>
        <w:rPr>
          <w:sz w:val="22"/>
          <w:szCs w:val="22"/>
          <w:lang w:val="en-US"/>
        </w:rPr>
      </w:pPr>
      <w:r w:rsidRPr="00FB678D">
        <w:rPr>
          <w:sz w:val="22"/>
          <w:szCs w:val="22"/>
          <w:lang w:val="en-US"/>
        </w:rPr>
        <w:t>1</w:t>
      </w:r>
      <w:r w:rsidR="008E2488" w:rsidRPr="00FB678D">
        <w:rPr>
          <w:sz w:val="22"/>
          <w:szCs w:val="22"/>
          <w:lang w:val="en-US"/>
        </w:rPr>
        <w:t>)</w:t>
      </w:r>
      <w:r w:rsidR="008E2488" w:rsidRPr="008E2488">
        <w:rPr>
          <w:sz w:val="22"/>
          <w:szCs w:val="22"/>
          <w:lang w:val="en-US"/>
        </w:rPr>
        <w:t>EchoCG</w:t>
      </w:r>
    </w:p>
    <w:p w:rsidR="008E2488" w:rsidRPr="00FB678D" w:rsidRDefault="00FB678D" w:rsidP="008E2488">
      <w:pPr>
        <w:rPr>
          <w:sz w:val="22"/>
          <w:szCs w:val="22"/>
          <w:lang w:val="en-US"/>
        </w:rPr>
      </w:pPr>
      <w:r w:rsidRPr="00FB678D">
        <w:rPr>
          <w:sz w:val="22"/>
          <w:szCs w:val="22"/>
          <w:lang w:val="en-US"/>
        </w:rPr>
        <w:t>2</w:t>
      </w:r>
      <w:r w:rsidR="008E2488" w:rsidRPr="00FB678D">
        <w:rPr>
          <w:sz w:val="22"/>
          <w:szCs w:val="22"/>
          <w:lang w:val="en-US"/>
        </w:rPr>
        <w:t>)</w:t>
      </w:r>
      <w:r w:rsidR="008E2488" w:rsidRPr="008E2488">
        <w:rPr>
          <w:sz w:val="22"/>
          <w:szCs w:val="22"/>
          <w:lang w:val="en-US"/>
        </w:rPr>
        <w:t>ECG</w:t>
      </w:r>
    </w:p>
    <w:p w:rsidR="008E2488" w:rsidRPr="00FB678D" w:rsidRDefault="00FB678D" w:rsidP="008E2488">
      <w:pPr>
        <w:rPr>
          <w:sz w:val="22"/>
          <w:szCs w:val="22"/>
          <w:lang w:val="en-US"/>
        </w:rPr>
      </w:pPr>
      <w:r w:rsidRPr="00FB678D">
        <w:rPr>
          <w:sz w:val="22"/>
          <w:szCs w:val="22"/>
          <w:lang w:val="en-US"/>
        </w:rPr>
        <w:t>3</w:t>
      </w:r>
      <w:r w:rsidR="008E2488" w:rsidRPr="00FB678D">
        <w:rPr>
          <w:sz w:val="22"/>
          <w:szCs w:val="22"/>
          <w:lang w:val="en-US"/>
        </w:rPr>
        <w:t>)</w:t>
      </w:r>
      <w:r w:rsidR="008E2488" w:rsidRPr="008E2488">
        <w:rPr>
          <w:sz w:val="22"/>
          <w:szCs w:val="22"/>
          <w:lang w:val="en-US"/>
        </w:rPr>
        <w:t>FCG</w:t>
      </w:r>
    </w:p>
    <w:p w:rsidR="008E2488" w:rsidRPr="008E2488" w:rsidRDefault="00FB678D" w:rsidP="008E2488">
      <w:pPr>
        <w:rPr>
          <w:sz w:val="22"/>
          <w:szCs w:val="22"/>
          <w:lang w:val="en-US"/>
        </w:rPr>
      </w:pPr>
      <w:r w:rsidRPr="00FB678D">
        <w:rPr>
          <w:sz w:val="22"/>
          <w:szCs w:val="22"/>
          <w:lang w:val="en-US"/>
        </w:rPr>
        <w:t>4</w:t>
      </w:r>
      <w:r w:rsidR="008E2488" w:rsidRPr="008E2488">
        <w:rPr>
          <w:sz w:val="22"/>
          <w:szCs w:val="22"/>
          <w:lang w:val="en-US"/>
        </w:rPr>
        <w:t>)radiography of the heart</w:t>
      </w:r>
    </w:p>
    <w:p w:rsidR="008E2488" w:rsidRPr="008E2488" w:rsidRDefault="008F64C8" w:rsidP="008E2488">
      <w:pPr>
        <w:rPr>
          <w:sz w:val="22"/>
          <w:szCs w:val="22"/>
          <w:lang w:val="en-US"/>
        </w:rPr>
      </w:pPr>
      <w:r w:rsidRPr="008F64C8">
        <w:rPr>
          <w:sz w:val="22"/>
          <w:szCs w:val="22"/>
          <w:lang w:val="en-US"/>
        </w:rPr>
        <w:t>25</w:t>
      </w:r>
      <w:r w:rsidR="008E2488" w:rsidRPr="008E2488">
        <w:rPr>
          <w:sz w:val="22"/>
          <w:szCs w:val="22"/>
          <w:lang w:val="en-US"/>
        </w:rPr>
        <w:t>6 Overload of the left ventricle develops with:</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)pulmonary hypertension</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)tricuspid valve insufficiency</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)mitral insufficiency</w:t>
      </w:r>
    </w:p>
    <w:p w:rsidR="008E2488" w:rsidRPr="008E2488" w:rsidRDefault="008F64C8" w:rsidP="008E2488">
      <w:pPr>
        <w:rPr>
          <w:sz w:val="22"/>
          <w:szCs w:val="22"/>
          <w:lang w:val="en-US"/>
        </w:rPr>
      </w:pPr>
      <w:r w:rsidRPr="008F64C8">
        <w:rPr>
          <w:sz w:val="22"/>
          <w:szCs w:val="22"/>
          <w:lang w:val="en-US"/>
        </w:rPr>
        <w:t>25</w:t>
      </w:r>
      <w:r w:rsidR="008E2488" w:rsidRPr="008E2488">
        <w:rPr>
          <w:sz w:val="22"/>
          <w:szCs w:val="22"/>
          <w:lang w:val="en-US"/>
        </w:rPr>
        <w:t>7 Indicate the most probable pathogenetic cause of short-term pain, localized behind the sternum, radiating to the left and up (the left shoulder, arm, shoulder blade, sometimes in the left half of the lower jaw, the left hypochondrium and in the epigastric region), which is often more oppressive, and quickly stops with nitroglycerin:</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)coronary insufficiency</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)pericarditis</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)acute myocarditis</w:t>
      </w:r>
    </w:p>
    <w:p w:rsidR="008E2488" w:rsidRPr="008E2488" w:rsidRDefault="00FB678D" w:rsidP="008E2488">
      <w:pPr>
        <w:rPr>
          <w:sz w:val="22"/>
          <w:szCs w:val="22"/>
          <w:lang w:val="en-US"/>
        </w:rPr>
      </w:pPr>
      <w:r w:rsidRPr="00FB678D">
        <w:rPr>
          <w:sz w:val="22"/>
          <w:szCs w:val="22"/>
          <w:lang w:val="en-US"/>
        </w:rPr>
        <w:t>4</w:t>
      </w:r>
      <w:r w:rsidR="008E2488" w:rsidRPr="008E2488">
        <w:rPr>
          <w:sz w:val="22"/>
          <w:szCs w:val="22"/>
          <w:lang w:val="en-US"/>
        </w:rPr>
        <w:t>)aortic lesion</w:t>
      </w:r>
    </w:p>
    <w:p w:rsidR="008E2488" w:rsidRPr="008E2488" w:rsidRDefault="008F64C8" w:rsidP="008E2488">
      <w:pPr>
        <w:rPr>
          <w:sz w:val="22"/>
          <w:szCs w:val="22"/>
          <w:lang w:val="en-US"/>
        </w:rPr>
      </w:pPr>
      <w:r w:rsidRPr="008F64C8">
        <w:rPr>
          <w:sz w:val="22"/>
          <w:szCs w:val="22"/>
          <w:lang w:val="en-US"/>
        </w:rPr>
        <w:t>25</w:t>
      </w:r>
      <w:r w:rsidR="008E2488" w:rsidRPr="008E2488">
        <w:rPr>
          <w:sz w:val="22"/>
          <w:szCs w:val="22"/>
          <w:lang w:val="en-US"/>
        </w:rPr>
        <w:t>8 Rheumatism develops after a sore throat through:</w:t>
      </w:r>
    </w:p>
    <w:p w:rsidR="008E2488" w:rsidRPr="008E2488" w:rsidRDefault="00FB678D" w:rsidP="008E2488">
      <w:pPr>
        <w:rPr>
          <w:sz w:val="22"/>
          <w:szCs w:val="22"/>
          <w:lang w:val="en-US"/>
        </w:rPr>
      </w:pPr>
      <w:r w:rsidRPr="008F64C8">
        <w:rPr>
          <w:sz w:val="22"/>
          <w:szCs w:val="22"/>
          <w:lang w:val="en-US"/>
        </w:rPr>
        <w:t>1</w:t>
      </w:r>
      <w:r w:rsidR="008E2488" w:rsidRPr="008E2488">
        <w:rPr>
          <w:sz w:val="22"/>
          <w:szCs w:val="22"/>
          <w:lang w:val="en-US"/>
        </w:rPr>
        <w:t>)1-2 days</w:t>
      </w:r>
    </w:p>
    <w:p w:rsidR="008E2488" w:rsidRPr="008E2488" w:rsidRDefault="00FB678D" w:rsidP="008E2488">
      <w:pPr>
        <w:rPr>
          <w:sz w:val="22"/>
          <w:szCs w:val="22"/>
          <w:lang w:val="en-US"/>
        </w:rPr>
      </w:pPr>
      <w:r w:rsidRPr="008F64C8">
        <w:rPr>
          <w:sz w:val="22"/>
          <w:szCs w:val="22"/>
          <w:lang w:val="en-US"/>
        </w:rPr>
        <w:t>2</w:t>
      </w:r>
      <w:r w:rsidR="008E2488" w:rsidRPr="008E2488">
        <w:rPr>
          <w:sz w:val="22"/>
          <w:szCs w:val="22"/>
          <w:lang w:val="en-US"/>
        </w:rPr>
        <w:t>)3-4 days</w:t>
      </w:r>
    </w:p>
    <w:p w:rsidR="008E2488" w:rsidRPr="008E2488" w:rsidRDefault="00FB678D" w:rsidP="008E2488">
      <w:pPr>
        <w:rPr>
          <w:sz w:val="22"/>
          <w:szCs w:val="22"/>
          <w:lang w:val="en-US"/>
        </w:rPr>
      </w:pPr>
      <w:r w:rsidRPr="008F64C8">
        <w:rPr>
          <w:sz w:val="22"/>
          <w:szCs w:val="22"/>
          <w:lang w:val="en-US"/>
        </w:rPr>
        <w:lastRenderedPageBreak/>
        <w:t>3</w:t>
      </w:r>
      <w:r w:rsidR="008E2488" w:rsidRPr="008E2488">
        <w:rPr>
          <w:sz w:val="22"/>
          <w:szCs w:val="22"/>
          <w:lang w:val="en-US"/>
        </w:rPr>
        <w:t>)1-3 weeks</w:t>
      </w:r>
    </w:p>
    <w:p w:rsidR="008E2488" w:rsidRPr="008E2488" w:rsidRDefault="00FB678D" w:rsidP="008E2488">
      <w:pPr>
        <w:rPr>
          <w:sz w:val="22"/>
          <w:szCs w:val="22"/>
          <w:lang w:val="en-US"/>
        </w:rPr>
      </w:pPr>
      <w:r w:rsidRPr="008F64C8">
        <w:rPr>
          <w:sz w:val="22"/>
          <w:szCs w:val="22"/>
          <w:lang w:val="en-US"/>
        </w:rPr>
        <w:t>4</w:t>
      </w:r>
      <w:r w:rsidR="008E2488" w:rsidRPr="008E2488">
        <w:rPr>
          <w:sz w:val="22"/>
          <w:szCs w:val="22"/>
          <w:lang w:val="en-US"/>
        </w:rPr>
        <w:t>)1-3 months</w:t>
      </w:r>
    </w:p>
    <w:p w:rsidR="008E2488" w:rsidRPr="008E2488" w:rsidRDefault="008F64C8" w:rsidP="008E2488">
      <w:pPr>
        <w:rPr>
          <w:sz w:val="22"/>
          <w:szCs w:val="22"/>
          <w:lang w:val="en-US"/>
        </w:rPr>
      </w:pPr>
      <w:r w:rsidRPr="008F64C8">
        <w:rPr>
          <w:sz w:val="22"/>
          <w:szCs w:val="22"/>
          <w:lang w:val="en-US"/>
        </w:rPr>
        <w:t>25</w:t>
      </w:r>
      <w:r w:rsidR="008E2488" w:rsidRPr="008E2488">
        <w:rPr>
          <w:sz w:val="22"/>
          <w:szCs w:val="22"/>
          <w:lang w:val="en-US"/>
        </w:rPr>
        <w:t>9 Auscultation data for mitral regurgitation:</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)diastolic murmur at the apex</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)systolic murmur at the apex</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)diastolic murmur in the 2nd intercostal space on the right at the sternum</w:t>
      </w:r>
    </w:p>
    <w:p w:rsidR="008E2488" w:rsidRPr="008E2488" w:rsidRDefault="00FB678D" w:rsidP="008E2488">
      <w:pPr>
        <w:rPr>
          <w:sz w:val="22"/>
          <w:szCs w:val="22"/>
          <w:lang w:val="en-US"/>
        </w:rPr>
      </w:pPr>
      <w:r w:rsidRPr="00FB678D">
        <w:rPr>
          <w:sz w:val="22"/>
          <w:szCs w:val="22"/>
          <w:lang w:val="en-US"/>
        </w:rPr>
        <w:t>4</w:t>
      </w:r>
      <w:r w:rsidR="008E2488" w:rsidRPr="008E2488">
        <w:rPr>
          <w:sz w:val="22"/>
          <w:szCs w:val="22"/>
          <w:lang w:val="en-US"/>
        </w:rPr>
        <w:t>)systolic murmur in the 2nd intercostal space on the right at the sternum</w:t>
      </w:r>
    </w:p>
    <w:p w:rsidR="008E2488" w:rsidRPr="008E2488" w:rsidRDefault="008F64C8" w:rsidP="008E2488">
      <w:pPr>
        <w:rPr>
          <w:sz w:val="22"/>
          <w:szCs w:val="22"/>
          <w:lang w:val="en-US"/>
        </w:rPr>
      </w:pPr>
      <w:r w:rsidRPr="008F64C8">
        <w:rPr>
          <w:sz w:val="22"/>
          <w:szCs w:val="22"/>
          <w:lang w:val="en-US"/>
        </w:rPr>
        <w:t>26</w:t>
      </w:r>
      <w:r w:rsidR="008E2488" w:rsidRPr="008E2488">
        <w:rPr>
          <w:sz w:val="22"/>
          <w:szCs w:val="22"/>
          <w:lang w:val="en-US"/>
        </w:rPr>
        <w:t>0 Hemoptysis is a common symptom:</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)aortic insufficiency</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)myocardial infarction</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)angina pectoris</w:t>
      </w:r>
    </w:p>
    <w:p w:rsidR="008E2488" w:rsidRPr="008E2488" w:rsidRDefault="00FB678D" w:rsidP="008E2488">
      <w:pPr>
        <w:rPr>
          <w:sz w:val="22"/>
          <w:szCs w:val="22"/>
          <w:lang w:val="en-US"/>
        </w:rPr>
      </w:pPr>
      <w:r w:rsidRPr="008F64C8">
        <w:rPr>
          <w:sz w:val="22"/>
          <w:szCs w:val="22"/>
          <w:lang w:val="en-US"/>
        </w:rPr>
        <w:t>4</w:t>
      </w:r>
      <w:r w:rsidR="008E2488" w:rsidRPr="008E2488">
        <w:rPr>
          <w:sz w:val="22"/>
          <w:szCs w:val="22"/>
          <w:lang w:val="en-US"/>
        </w:rPr>
        <w:t>)mitral stenosis</w:t>
      </w:r>
    </w:p>
    <w:p w:rsidR="008E2488" w:rsidRPr="008E2488" w:rsidRDefault="008F64C8" w:rsidP="008E2488">
      <w:pPr>
        <w:rPr>
          <w:sz w:val="22"/>
          <w:szCs w:val="22"/>
          <w:lang w:val="en-US"/>
        </w:rPr>
      </w:pPr>
      <w:r w:rsidRPr="008F64C8">
        <w:rPr>
          <w:sz w:val="22"/>
          <w:szCs w:val="22"/>
          <w:lang w:val="en-US"/>
        </w:rPr>
        <w:t>261</w:t>
      </w:r>
      <w:r w:rsidR="008E2488" w:rsidRPr="008E2488">
        <w:rPr>
          <w:sz w:val="22"/>
          <w:szCs w:val="22"/>
          <w:lang w:val="en-US"/>
        </w:rPr>
        <w:t xml:space="preserve"> What is the "quail rhythm":</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)bifurcation 1 tone</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)bifurcation 2 tone (click mitral valve opening)</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)changes in heart sounds and systolic-diastolic murmur</w:t>
      </w:r>
    </w:p>
    <w:p w:rsidR="008E2488" w:rsidRPr="008E2488" w:rsidRDefault="008E2488" w:rsidP="008E2488">
      <w:pPr>
        <w:rPr>
          <w:sz w:val="22"/>
          <w:szCs w:val="22"/>
          <w:lang w:val="en-US"/>
        </w:rPr>
      </w:pPr>
      <w:r w:rsidRPr="008E2488">
        <w:rPr>
          <w:sz w:val="22"/>
          <w:szCs w:val="22"/>
          <w:lang w:val="en-US"/>
        </w:rPr>
        <w:t>2</w:t>
      </w:r>
      <w:r w:rsidR="008F64C8" w:rsidRPr="008F64C8">
        <w:rPr>
          <w:sz w:val="22"/>
          <w:szCs w:val="22"/>
          <w:lang w:val="en-US"/>
        </w:rPr>
        <w:t>6</w:t>
      </w:r>
      <w:r w:rsidRPr="008E2488">
        <w:rPr>
          <w:sz w:val="22"/>
          <w:szCs w:val="22"/>
          <w:lang w:val="en-US"/>
        </w:rPr>
        <w:t>2 In the region of the apical impulse sound phenomena from the valve are heard:</w:t>
      </w:r>
    </w:p>
    <w:p w:rsidR="008E2488" w:rsidRPr="008E2488" w:rsidRDefault="00FB678D" w:rsidP="008E2488">
      <w:pPr>
        <w:rPr>
          <w:sz w:val="22"/>
          <w:szCs w:val="22"/>
          <w:lang w:val="en-US"/>
        </w:rPr>
      </w:pPr>
      <w:r w:rsidRPr="008F64C8">
        <w:rPr>
          <w:sz w:val="22"/>
          <w:szCs w:val="22"/>
          <w:lang w:val="en-US"/>
        </w:rPr>
        <w:t>1</w:t>
      </w:r>
      <w:r w:rsidR="008E2488" w:rsidRPr="008E2488">
        <w:rPr>
          <w:sz w:val="22"/>
          <w:szCs w:val="22"/>
          <w:lang w:val="en-US"/>
        </w:rPr>
        <w:t>)aortic</w:t>
      </w:r>
    </w:p>
    <w:p w:rsidR="008E2488" w:rsidRPr="008E2488" w:rsidRDefault="00FB678D" w:rsidP="008E2488">
      <w:pPr>
        <w:rPr>
          <w:sz w:val="22"/>
          <w:szCs w:val="22"/>
          <w:lang w:val="en-US"/>
        </w:rPr>
      </w:pPr>
      <w:r w:rsidRPr="008F64C8">
        <w:rPr>
          <w:sz w:val="22"/>
          <w:szCs w:val="22"/>
          <w:lang w:val="en-US"/>
        </w:rPr>
        <w:t>2</w:t>
      </w:r>
      <w:r w:rsidR="008E2488" w:rsidRPr="008E2488">
        <w:rPr>
          <w:sz w:val="22"/>
          <w:szCs w:val="22"/>
          <w:lang w:val="en-US"/>
        </w:rPr>
        <w:t>)mitral</w:t>
      </w:r>
    </w:p>
    <w:p w:rsidR="008E2488" w:rsidRPr="008E2488" w:rsidRDefault="00FB678D" w:rsidP="008E2488">
      <w:pPr>
        <w:rPr>
          <w:sz w:val="22"/>
          <w:szCs w:val="22"/>
          <w:lang w:val="en-US"/>
        </w:rPr>
      </w:pPr>
      <w:r w:rsidRPr="008F64C8">
        <w:rPr>
          <w:sz w:val="22"/>
          <w:szCs w:val="22"/>
          <w:lang w:val="en-US"/>
        </w:rPr>
        <w:t>3</w:t>
      </w:r>
      <w:r w:rsidR="008E2488" w:rsidRPr="008E2488">
        <w:rPr>
          <w:sz w:val="22"/>
          <w:szCs w:val="22"/>
          <w:lang w:val="en-US"/>
        </w:rPr>
        <w:t>)pulmonary</w:t>
      </w:r>
    </w:p>
    <w:p w:rsidR="008E2488" w:rsidRPr="008E2488" w:rsidRDefault="00FB678D" w:rsidP="008E2488">
      <w:pPr>
        <w:rPr>
          <w:sz w:val="22"/>
          <w:szCs w:val="22"/>
          <w:lang w:val="en-US"/>
        </w:rPr>
      </w:pPr>
      <w:r w:rsidRPr="008F64C8">
        <w:rPr>
          <w:sz w:val="22"/>
          <w:szCs w:val="22"/>
          <w:lang w:val="en-US"/>
        </w:rPr>
        <w:t>4</w:t>
      </w:r>
      <w:r w:rsidR="008E2488" w:rsidRPr="008E2488">
        <w:rPr>
          <w:sz w:val="22"/>
          <w:szCs w:val="22"/>
          <w:lang w:val="en-US"/>
        </w:rPr>
        <w:t>)tricuspid</w:t>
      </w:r>
    </w:p>
    <w:p w:rsidR="008E2488" w:rsidRPr="008E2488" w:rsidRDefault="008E2488" w:rsidP="008E2488">
      <w:pPr>
        <w:rPr>
          <w:sz w:val="22"/>
          <w:szCs w:val="22"/>
          <w:lang w:val="en-US"/>
        </w:rPr>
      </w:pPr>
      <w:r w:rsidRPr="008E2488">
        <w:rPr>
          <w:sz w:val="22"/>
          <w:szCs w:val="22"/>
          <w:lang w:val="en-US"/>
        </w:rPr>
        <w:t>2</w:t>
      </w:r>
      <w:r w:rsidR="008F64C8" w:rsidRPr="008F64C8">
        <w:rPr>
          <w:sz w:val="22"/>
          <w:szCs w:val="22"/>
          <w:lang w:val="en-US"/>
        </w:rPr>
        <w:t>6</w:t>
      </w:r>
      <w:r w:rsidRPr="008E2488">
        <w:rPr>
          <w:sz w:val="22"/>
          <w:szCs w:val="22"/>
          <w:lang w:val="en-US"/>
        </w:rPr>
        <w:t>3 The condition of the valvular apparatus of the heart better reflects:</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)laboratory diagnostics</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)x-ray examination</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)ultrasound</w:t>
      </w:r>
    </w:p>
    <w:p w:rsidR="008E2488" w:rsidRPr="008E2488" w:rsidRDefault="00FB678D" w:rsidP="008E2488">
      <w:pPr>
        <w:rPr>
          <w:sz w:val="22"/>
          <w:szCs w:val="22"/>
          <w:lang w:val="en-US"/>
        </w:rPr>
      </w:pPr>
      <w:r w:rsidRPr="008F64C8">
        <w:rPr>
          <w:sz w:val="22"/>
          <w:szCs w:val="22"/>
          <w:lang w:val="en-US"/>
        </w:rPr>
        <w:t>4</w:t>
      </w:r>
      <w:r w:rsidR="008E2488" w:rsidRPr="008E2488">
        <w:rPr>
          <w:sz w:val="22"/>
          <w:szCs w:val="22"/>
          <w:lang w:val="en-US"/>
        </w:rPr>
        <w:t>)electrocardiography</w:t>
      </w:r>
    </w:p>
    <w:p w:rsidR="008E2488" w:rsidRPr="008E2488" w:rsidRDefault="008E2488" w:rsidP="008E2488">
      <w:pPr>
        <w:rPr>
          <w:sz w:val="22"/>
          <w:szCs w:val="22"/>
          <w:lang w:val="en-US"/>
        </w:rPr>
      </w:pPr>
      <w:r w:rsidRPr="008E2488">
        <w:rPr>
          <w:sz w:val="22"/>
          <w:szCs w:val="22"/>
          <w:lang w:val="en-US"/>
        </w:rPr>
        <w:t>2</w:t>
      </w:r>
      <w:r w:rsidR="008F64C8" w:rsidRPr="008F64C8">
        <w:rPr>
          <w:sz w:val="22"/>
          <w:szCs w:val="22"/>
          <w:lang w:val="en-US"/>
        </w:rPr>
        <w:t>6</w:t>
      </w:r>
      <w:r w:rsidRPr="008E2488">
        <w:rPr>
          <w:sz w:val="22"/>
          <w:szCs w:val="22"/>
          <w:lang w:val="en-US"/>
        </w:rPr>
        <w:t>4 Progressive weight loss is observed with:</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)stomach cancer</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)chronic gastritis</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)chronic cholecystitis</w:t>
      </w:r>
    </w:p>
    <w:p w:rsidR="008E2488" w:rsidRPr="008E2488" w:rsidRDefault="00FB678D" w:rsidP="008E2488">
      <w:pPr>
        <w:rPr>
          <w:sz w:val="22"/>
          <w:szCs w:val="22"/>
          <w:lang w:val="en-US"/>
        </w:rPr>
      </w:pPr>
      <w:r w:rsidRPr="008F64C8">
        <w:rPr>
          <w:sz w:val="22"/>
          <w:szCs w:val="22"/>
          <w:lang w:val="en-US"/>
        </w:rPr>
        <w:t>4</w:t>
      </w:r>
      <w:r w:rsidR="008E2488" w:rsidRPr="008E2488">
        <w:rPr>
          <w:sz w:val="22"/>
          <w:szCs w:val="22"/>
          <w:lang w:val="en-US"/>
        </w:rPr>
        <w:t>)peptic ulcer</w:t>
      </w:r>
    </w:p>
    <w:p w:rsidR="008E2488" w:rsidRPr="008E2488" w:rsidRDefault="008E2488" w:rsidP="008E2488">
      <w:pPr>
        <w:rPr>
          <w:sz w:val="22"/>
          <w:szCs w:val="22"/>
          <w:lang w:val="en-US"/>
        </w:rPr>
      </w:pPr>
      <w:r w:rsidRPr="008E2488">
        <w:rPr>
          <w:sz w:val="22"/>
          <w:szCs w:val="22"/>
          <w:lang w:val="en-US"/>
        </w:rPr>
        <w:t>2</w:t>
      </w:r>
      <w:r w:rsidR="008F64C8" w:rsidRPr="008F64C8">
        <w:rPr>
          <w:sz w:val="22"/>
          <w:szCs w:val="22"/>
          <w:lang w:val="en-US"/>
        </w:rPr>
        <w:t>6</w:t>
      </w:r>
      <w:r w:rsidRPr="008E2488">
        <w:rPr>
          <w:sz w:val="22"/>
          <w:szCs w:val="22"/>
          <w:lang w:val="en-US"/>
        </w:rPr>
        <w:t>5 To stimulate gastric secretion, use:</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)pentagastrin</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)vegetable oil</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)barium sulfate</w:t>
      </w:r>
    </w:p>
    <w:p w:rsidR="008E2488" w:rsidRPr="008E2488" w:rsidRDefault="00FB678D" w:rsidP="008E2488">
      <w:pPr>
        <w:rPr>
          <w:sz w:val="22"/>
          <w:szCs w:val="22"/>
          <w:lang w:val="en-US"/>
        </w:rPr>
      </w:pPr>
      <w:r w:rsidRPr="00FB678D">
        <w:rPr>
          <w:sz w:val="22"/>
          <w:szCs w:val="22"/>
          <w:lang w:val="en-US"/>
        </w:rPr>
        <w:t>4</w:t>
      </w:r>
      <w:r w:rsidR="008E2488" w:rsidRPr="008E2488">
        <w:rPr>
          <w:sz w:val="22"/>
          <w:szCs w:val="22"/>
          <w:lang w:val="en-US"/>
        </w:rPr>
        <w:t>)magnesium sulfate</w:t>
      </w:r>
    </w:p>
    <w:p w:rsidR="008E2488" w:rsidRPr="008E2488" w:rsidRDefault="008E2488" w:rsidP="008E2488">
      <w:pPr>
        <w:rPr>
          <w:sz w:val="22"/>
          <w:szCs w:val="22"/>
          <w:lang w:val="en-US"/>
        </w:rPr>
      </w:pPr>
      <w:r w:rsidRPr="008E2488">
        <w:rPr>
          <w:sz w:val="22"/>
          <w:szCs w:val="22"/>
          <w:lang w:val="en-US"/>
        </w:rPr>
        <w:t>2</w:t>
      </w:r>
      <w:r w:rsidR="008F64C8" w:rsidRPr="008F64C8">
        <w:rPr>
          <w:sz w:val="22"/>
          <w:szCs w:val="22"/>
          <w:lang w:val="en-US"/>
        </w:rPr>
        <w:t>6</w:t>
      </w:r>
      <w:r w:rsidRPr="008E2488">
        <w:rPr>
          <w:sz w:val="22"/>
          <w:szCs w:val="22"/>
          <w:lang w:val="en-US"/>
        </w:rPr>
        <w:t>6 Exacerbation of chronic pancreatitis provokes:</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)ARVI, hypothermia</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)intake of fatty foods, alcohol</w:t>
      </w:r>
    </w:p>
    <w:p w:rsidR="008E2488" w:rsidRPr="008E2488" w:rsidRDefault="00FB678D" w:rsidP="008E2488">
      <w:pPr>
        <w:rPr>
          <w:sz w:val="22"/>
          <w:szCs w:val="22"/>
          <w:lang w:val="en-US"/>
        </w:rPr>
      </w:pPr>
      <w:r w:rsidRPr="008F64C8">
        <w:rPr>
          <w:sz w:val="22"/>
          <w:szCs w:val="22"/>
          <w:lang w:val="en-US"/>
        </w:rPr>
        <w:t>3</w:t>
      </w:r>
      <w:r w:rsidR="008E2488" w:rsidRPr="008E2488">
        <w:rPr>
          <w:sz w:val="22"/>
          <w:szCs w:val="22"/>
          <w:lang w:val="en-US"/>
        </w:rPr>
        <w:t>)protein intake, smoking</w:t>
      </w:r>
    </w:p>
    <w:p w:rsidR="008E2488" w:rsidRPr="008E2488" w:rsidRDefault="00FB678D" w:rsidP="008E2488">
      <w:pPr>
        <w:rPr>
          <w:sz w:val="22"/>
          <w:szCs w:val="22"/>
          <w:lang w:val="en-US"/>
        </w:rPr>
      </w:pPr>
      <w:r w:rsidRPr="008F64C8">
        <w:rPr>
          <w:sz w:val="22"/>
          <w:szCs w:val="22"/>
          <w:lang w:val="en-US"/>
        </w:rPr>
        <w:t>4</w:t>
      </w:r>
      <w:r w:rsidR="008E2488" w:rsidRPr="008E2488">
        <w:rPr>
          <w:sz w:val="22"/>
          <w:szCs w:val="22"/>
          <w:lang w:val="en-US"/>
        </w:rPr>
        <w:t>)overwork, stress</w:t>
      </w:r>
    </w:p>
    <w:p w:rsidR="008E2488" w:rsidRPr="008E2488" w:rsidRDefault="008E2488" w:rsidP="008E2488">
      <w:pPr>
        <w:rPr>
          <w:sz w:val="22"/>
          <w:szCs w:val="22"/>
          <w:lang w:val="en-US"/>
        </w:rPr>
      </w:pPr>
      <w:r w:rsidRPr="008E2488">
        <w:rPr>
          <w:sz w:val="22"/>
          <w:szCs w:val="22"/>
          <w:lang w:val="en-US"/>
        </w:rPr>
        <w:t>2</w:t>
      </w:r>
      <w:r w:rsidR="008F64C8" w:rsidRPr="008F64C8">
        <w:rPr>
          <w:sz w:val="22"/>
          <w:szCs w:val="22"/>
          <w:lang w:val="en-US"/>
        </w:rPr>
        <w:t>6</w:t>
      </w:r>
      <w:r w:rsidRPr="008E2488">
        <w:rPr>
          <w:sz w:val="22"/>
          <w:szCs w:val="22"/>
          <w:lang w:val="en-US"/>
        </w:rPr>
        <w:t>7 Alcoholism leads to the development of cirrhosis of the liver:</w:t>
      </w:r>
    </w:p>
    <w:p w:rsidR="008E2488" w:rsidRPr="008E2488" w:rsidRDefault="00FB678D" w:rsidP="008E2488">
      <w:pPr>
        <w:rPr>
          <w:sz w:val="22"/>
          <w:szCs w:val="22"/>
          <w:lang w:val="en-US"/>
        </w:rPr>
      </w:pPr>
      <w:r w:rsidRPr="008F64C8">
        <w:rPr>
          <w:sz w:val="22"/>
          <w:szCs w:val="22"/>
          <w:lang w:val="en-US"/>
        </w:rPr>
        <w:t>1</w:t>
      </w:r>
      <w:r w:rsidR="008E2488" w:rsidRPr="008E2488">
        <w:rPr>
          <w:sz w:val="22"/>
          <w:szCs w:val="22"/>
          <w:lang w:val="en-US"/>
        </w:rPr>
        <w:t>)biliary</w:t>
      </w:r>
    </w:p>
    <w:p w:rsidR="008E2488" w:rsidRPr="008E2488" w:rsidRDefault="00FB678D" w:rsidP="008E2488">
      <w:pPr>
        <w:rPr>
          <w:sz w:val="22"/>
          <w:szCs w:val="22"/>
          <w:lang w:val="en-US"/>
        </w:rPr>
      </w:pPr>
      <w:r w:rsidRPr="008F64C8">
        <w:rPr>
          <w:sz w:val="22"/>
          <w:szCs w:val="22"/>
          <w:lang w:val="en-US"/>
        </w:rPr>
        <w:t>2</w:t>
      </w:r>
      <w:r w:rsidR="008E2488" w:rsidRPr="008E2488">
        <w:rPr>
          <w:sz w:val="22"/>
          <w:szCs w:val="22"/>
          <w:lang w:val="en-US"/>
        </w:rPr>
        <w:t>)gantry</w:t>
      </w:r>
    </w:p>
    <w:p w:rsidR="008E2488" w:rsidRPr="008E2488" w:rsidRDefault="00FB678D" w:rsidP="008E2488">
      <w:pPr>
        <w:rPr>
          <w:sz w:val="22"/>
          <w:szCs w:val="22"/>
          <w:lang w:val="en-US"/>
        </w:rPr>
      </w:pPr>
      <w:r w:rsidRPr="008F64C8">
        <w:rPr>
          <w:sz w:val="22"/>
          <w:szCs w:val="22"/>
          <w:lang w:val="en-US"/>
        </w:rPr>
        <w:t>3</w:t>
      </w:r>
      <w:r w:rsidR="008E2488" w:rsidRPr="008E2488">
        <w:rPr>
          <w:sz w:val="22"/>
          <w:szCs w:val="22"/>
          <w:lang w:val="en-US"/>
        </w:rPr>
        <w:t>)post-necrotic</w:t>
      </w:r>
    </w:p>
    <w:p w:rsidR="008E2488" w:rsidRPr="008E2488" w:rsidRDefault="008E2488" w:rsidP="008E2488">
      <w:pPr>
        <w:rPr>
          <w:sz w:val="22"/>
          <w:szCs w:val="22"/>
          <w:lang w:val="en-US"/>
        </w:rPr>
      </w:pPr>
      <w:r w:rsidRPr="008E2488">
        <w:rPr>
          <w:sz w:val="22"/>
          <w:szCs w:val="22"/>
          <w:lang w:val="en-US"/>
        </w:rPr>
        <w:t>2</w:t>
      </w:r>
      <w:r w:rsidR="008F64C8" w:rsidRPr="008F64C8">
        <w:rPr>
          <w:sz w:val="22"/>
          <w:szCs w:val="22"/>
          <w:lang w:val="en-US"/>
        </w:rPr>
        <w:t>6</w:t>
      </w:r>
      <w:r w:rsidRPr="008E2488">
        <w:rPr>
          <w:sz w:val="22"/>
          <w:szCs w:val="22"/>
          <w:lang w:val="en-US"/>
        </w:rPr>
        <w:t>8 Preparation of the patient for abdominal puncture:</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)empty the bladder</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)rinse the stomach</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)put a cleansing enema</w:t>
      </w:r>
    </w:p>
    <w:p w:rsidR="008E2488" w:rsidRPr="008E2488" w:rsidRDefault="00FB678D" w:rsidP="008E2488">
      <w:pPr>
        <w:rPr>
          <w:sz w:val="22"/>
          <w:szCs w:val="22"/>
          <w:lang w:val="en-US"/>
        </w:rPr>
      </w:pPr>
      <w:r w:rsidRPr="00FB678D">
        <w:rPr>
          <w:sz w:val="22"/>
          <w:szCs w:val="22"/>
          <w:lang w:val="en-US"/>
        </w:rPr>
        <w:t>4</w:t>
      </w:r>
      <w:r w:rsidR="008E2488" w:rsidRPr="008E2488">
        <w:rPr>
          <w:sz w:val="22"/>
          <w:szCs w:val="22"/>
          <w:lang w:val="en-US"/>
        </w:rPr>
        <w:t>)put a siphon enema</w:t>
      </w:r>
    </w:p>
    <w:p w:rsidR="008E2488" w:rsidRPr="008E2488" w:rsidRDefault="008E2488" w:rsidP="008E2488">
      <w:pPr>
        <w:rPr>
          <w:sz w:val="22"/>
          <w:szCs w:val="22"/>
          <w:lang w:val="en-US"/>
        </w:rPr>
      </w:pPr>
      <w:r w:rsidRPr="008E2488">
        <w:rPr>
          <w:sz w:val="22"/>
          <w:szCs w:val="22"/>
          <w:lang w:val="en-US"/>
        </w:rPr>
        <w:t>2</w:t>
      </w:r>
      <w:r w:rsidR="008F64C8" w:rsidRPr="008F64C8">
        <w:rPr>
          <w:sz w:val="22"/>
          <w:szCs w:val="22"/>
          <w:lang w:val="en-US"/>
        </w:rPr>
        <w:t>6</w:t>
      </w:r>
      <w:r w:rsidRPr="008E2488">
        <w:rPr>
          <w:sz w:val="22"/>
          <w:szCs w:val="22"/>
          <w:lang w:val="en-US"/>
        </w:rPr>
        <w:t>9 With hepatitis jaundice develops:</w:t>
      </w:r>
    </w:p>
    <w:p w:rsidR="008E2488" w:rsidRPr="008E2488" w:rsidRDefault="00FB678D" w:rsidP="008E2488">
      <w:pPr>
        <w:rPr>
          <w:sz w:val="22"/>
          <w:szCs w:val="22"/>
          <w:lang w:val="en-US"/>
        </w:rPr>
      </w:pPr>
      <w:r w:rsidRPr="008F64C8">
        <w:rPr>
          <w:sz w:val="22"/>
          <w:szCs w:val="22"/>
          <w:lang w:val="en-US"/>
        </w:rPr>
        <w:t>1</w:t>
      </w:r>
      <w:r w:rsidR="008E2488" w:rsidRPr="008E2488">
        <w:rPr>
          <w:sz w:val="22"/>
          <w:szCs w:val="22"/>
          <w:lang w:val="en-US"/>
        </w:rPr>
        <w:t>)hemolytic</w:t>
      </w:r>
    </w:p>
    <w:p w:rsidR="008E2488" w:rsidRPr="008E2488" w:rsidRDefault="00FB678D" w:rsidP="008E2488">
      <w:pPr>
        <w:rPr>
          <w:sz w:val="22"/>
          <w:szCs w:val="22"/>
          <w:lang w:val="en-US"/>
        </w:rPr>
      </w:pPr>
      <w:r w:rsidRPr="008F64C8">
        <w:rPr>
          <w:sz w:val="22"/>
          <w:szCs w:val="22"/>
          <w:lang w:val="en-US"/>
        </w:rPr>
        <w:t>2</w:t>
      </w:r>
      <w:r w:rsidR="008E2488" w:rsidRPr="008E2488">
        <w:rPr>
          <w:sz w:val="22"/>
          <w:szCs w:val="22"/>
          <w:lang w:val="en-US"/>
        </w:rPr>
        <w:t>)mechanical</w:t>
      </w:r>
    </w:p>
    <w:p w:rsidR="008E2488" w:rsidRPr="008E2488" w:rsidRDefault="00FB678D" w:rsidP="008E2488">
      <w:pPr>
        <w:rPr>
          <w:sz w:val="22"/>
          <w:szCs w:val="22"/>
          <w:lang w:val="en-US"/>
        </w:rPr>
      </w:pPr>
      <w:r w:rsidRPr="008F64C8">
        <w:rPr>
          <w:sz w:val="22"/>
          <w:szCs w:val="22"/>
          <w:lang w:val="en-US"/>
        </w:rPr>
        <w:t>3</w:t>
      </w:r>
      <w:r w:rsidR="008E2488" w:rsidRPr="008E2488">
        <w:rPr>
          <w:sz w:val="22"/>
          <w:szCs w:val="22"/>
          <w:lang w:val="en-US"/>
        </w:rPr>
        <w:t>)parenchymal</w:t>
      </w:r>
    </w:p>
    <w:p w:rsidR="008E2488" w:rsidRPr="008E2488" w:rsidRDefault="008F64C8" w:rsidP="008E2488">
      <w:pPr>
        <w:rPr>
          <w:sz w:val="22"/>
          <w:szCs w:val="22"/>
          <w:lang w:val="en-US"/>
        </w:rPr>
      </w:pPr>
      <w:r w:rsidRPr="008F64C8">
        <w:rPr>
          <w:sz w:val="22"/>
          <w:szCs w:val="22"/>
          <w:lang w:val="en-US"/>
        </w:rPr>
        <w:t>27</w:t>
      </w:r>
      <w:r w:rsidR="008E2488" w:rsidRPr="008E2488">
        <w:rPr>
          <w:sz w:val="22"/>
          <w:szCs w:val="22"/>
          <w:lang w:val="en-US"/>
        </w:rPr>
        <w:t>0 The main reason for post-necrotic cirrhosis of the liver:</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)alcoholism</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)chronic viral hepatitis</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)chronic cholecystitis</w:t>
      </w:r>
    </w:p>
    <w:p w:rsidR="008E2488" w:rsidRPr="008E2488" w:rsidRDefault="00FB678D" w:rsidP="008E2488">
      <w:pPr>
        <w:rPr>
          <w:sz w:val="22"/>
          <w:szCs w:val="22"/>
          <w:lang w:val="en-US"/>
        </w:rPr>
      </w:pPr>
      <w:r w:rsidRPr="008F64C8">
        <w:rPr>
          <w:sz w:val="22"/>
          <w:szCs w:val="22"/>
          <w:lang w:val="en-US"/>
        </w:rPr>
        <w:t>4</w:t>
      </w:r>
      <w:r w:rsidR="008E2488" w:rsidRPr="008E2488">
        <w:rPr>
          <w:sz w:val="22"/>
          <w:szCs w:val="22"/>
          <w:lang w:val="en-US"/>
        </w:rPr>
        <w:t>)chronic pancreatitis</w:t>
      </w:r>
    </w:p>
    <w:p w:rsidR="008E2488" w:rsidRPr="008E2488" w:rsidRDefault="008F64C8" w:rsidP="008E2488">
      <w:pPr>
        <w:rPr>
          <w:sz w:val="22"/>
          <w:szCs w:val="22"/>
          <w:lang w:val="en-US"/>
        </w:rPr>
      </w:pPr>
      <w:r w:rsidRPr="008F64C8">
        <w:rPr>
          <w:sz w:val="22"/>
          <w:szCs w:val="22"/>
          <w:lang w:val="en-US"/>
        </w:rPr>
        <w:lastRenderedPageBreak/>
        <w:t>271</w:t>
      </w:r>
      <w:r w:rsidR="008E2488" w:rsidRPr="008E2488">
        <w:rPr>
          <w:sz w:val="22"/>
          <w:szCs w:val="22"/>
          <w:lang w:val="en-US"/>
        </w:rPr>
        <w:t xml:space="preserve"> Evidence of anemia is:</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)gray skin tone</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)icteric skin tone</w:t>
      </w:r>
    </w:p>
    <w:p w:rsidR="008E2488" w:rsidRPr="008E2488" w:rsidRDefault="00FB678D" w:rsidP="008E2488">
      <w:pPr>
        <w:rPr>
          <w:sz w:val="22"/>
          <w:szCs w:val="22"/>
          <w:lang w:val="en-US"/>
        </w:rPr>
      </w:pPr>
      <w:r w:rsidRPr="008F64C8">
        <w:rPr>
          <w:sz w:val="22"/>
          <w:szCs w:val="22"/>
          <w:lang w:val="en-US"/>
        </w:rPr>
        <w:t>3</w:t>
      </w:r>
      <w:r w:rsidR="008E2488" w:rsidRPr="008E2488">
        <w:rPr>
          <w:sz w:val="22"/>
          <w:szCs w:val="22"/>
          <w:lang w:val="en-US"/>
        </w:rPr>
        <w:t>)pallor of mucous membranes</w:t>
      </w:r>
    </w:p>
    <w:p w:rsidR="008E2488" w:rsidRPr="008E2488" w:rsidRDefault="008F64C8" w:rsidP="008E2488">
      <w:pPr>
        <w:rPr>
          <w:sz w:val="22"/>
          <w:szCs w:val="22"/>
          <w:lang w:val="en-US"/>
        </w:rPr>
      </w:pPr>
      <w:r w:rsidRPr="008F64C8">
        <w:rPr>
          <w:sz w:val="22"/>
          <w:szCs w:val="22"/>
          <w:lang w:val="en-US"/>
        </w:rPr>
        <w:t>272</w:t>
      </w:r>
      <w:r w:rsidR="008E2488" w:rsidRPr="008E2488">
        <w:rPr>
          <w:sz w:val="22"/>
          <w:szCs w:val="22"/>
          <w:lang w:val="en-US"/>
        </w:rPr>
        <w:t xml:space="preserve"> Indicate the normal red blood cell count in healthy peripheral blood.men:</w:t>
      </w:r>
    </w:p>
    <w:p w:rsidR="008E2488" w:rsidRPr="008F64C8" w:rsidRDefault="00FB678D" w:rsidP="008E2488">
      <w:pPr>
        <w:rPr>
          <w:sz w:val="22"/>
          <w:szCs w:val="22"/>
          <w:lang w:val="en-US"/>
        </w:rPr>
      </w:pPr>
      <w:r w:rsidRPr="008F64C8">
        <w:rPr>
          <w:sz w:val="22"/>
          <w:szCs w:val="22"/>
          <w:lang w:val="en-US"/>
        </w:rPr>
        <w:t>1</w:t>
      </w:r>
      <w:r w:rsidR="008E2488" w:rsidRPr="008F64C8">
        <w:rPr>
          <w:sz w:val="22"/>
          <w:szCs w:val="22"/>
          <w:lang w:val="en-US"/>
        </w:rPr>
        <w:t>)4.0-5.0</w:t>
      </w:r>
      <w:r w:rsidR="008E2488" w:rsidRPr="008E2488">
        <w:rPr>
          <w:sz w:val="22"/>
          <w:szCs w:val="22"/>
          <w:lang w:val="en-US"/>
        </w:rPr>
        <w:t>x</w:t>
      </w:r>
      <w:r w:rsidR="008E2488" w:rsidRPr="008F64C8">
        <w:rPr>
          <w:sz w:val="22"/>
          <w:szCs w:val="22"/>
          <w:lang w:val="en-US"/>
        </w:rPr>
        <w:t>1012/</w:t>
      </w:r>
      <w:r w:rsidR="008E2488" w:rsidRPr="008E2488">
        <w:rPr>
          <w:sz w:val="22"/>
          <w:szCs w:val="22"/>
          <w:lang w:val="en-US"/>
        </w:rPr>
        <w:t>l</w:t>
      </w:r>
    </w:p>
    <w:p w:rsidR="008E2488" w:rsidRPr="008F64C8" w:rsidRDefault="00FB678D" w:rsidP="008E2488">
      <w:pPr>
        <w:rPr>
          <w:sz w:val="22"/>
          <w:szCs w:val="22"/>
          <w:lang w:val="en-US"/>
        </w:rPr>
      </w:pPr>
      <w:r w:rsidRPr="008F64C8">
        <w:rPr>
          <w:sz w:val="22"/>
          <w:szCs w:val="22"/>
          <w:lang w:val="en-US"/>
        </w:rPr>
        <w:t>2</w:t>
      </w:r>
      <w:r w:rsidR="008E2488" w:rsidRPr="008F64C8">
        <w:rPr>
          <w:sz w:val="22"/>
          <w:szCs w:val="22"/>
          <w:lang w:val="en-US"/>
        </w:rPr>
        <w:t>)3.9-4.7</w:t>
      </w:r>
      <w:r w:rsidR="008E2488" w:rsidRPr="008E2488">
        <w:rPr>
          <w:sz w:val="22"/>
          <w:szCs w:val="22"/>
          <w:lang w:val="en-US"/>
        </w:rPr>
        <w:t>x</w:t>
      </w:r>
      <w:r w:rsidR="008E2488" w:rsidRPr="008F64C8">
        <w:rPr>
          <w:sz w:val="22"/>
          <w:szCs w:val="22"/>
          <w:lang w:val="en-US"/>
        </w:rPr>
        <w:t>1012/</w:t>
      </w:r>
      <w:r w:rsidR="008E2488" w:rsidRPr="008E2488">
        <w:rPr>
          <w:sz w:val="22"/>
          <w:szCs w:val="22"/>
          <w:lang w:val="en-US"/>
        </w:rPr>
        <w:t>l</w:t>
      </w:r>
    </w:p>
    <w:p w:rsidR="008E2488" w:rsidRPr="008F64C8" w:rsidRDefault="00FB678D" w:rsidP="008E2488">
      <w:pPr>
        <w:rPr>
          <w:sz w:val="22"/>
          <w:szCs w:val="22"/>
          <w:lang w:val="en-US"/>
        </w:rPr>
      </w:pPr>
      <w:r w:rsidRPr="008F64C8">
        <w:rPr>
          <w:sz w:val="22"/>
          <w:szCs w:val="22"/>
          <w:lang w:val="en-US"/>
        </w:rPr>
        <w:t>3</w:t>
      </w:r>
      <w:r w:rsidR="008E2488" w:rsidRPr="008F64C8">
        <w:rPr>
          <w:sz w:val="22"/>
          <w:szCs w:val="22"/>
          <w:lang w:val="en-US"/>
        </w:rPr>
        <w:t>)3.0-4.0</w:t>
      </w:r>
      <w:r w:rsidR="008E2488" w:rsidRPr="008E2488">
        <w:rPr>
          <w:sz w:val="22"/>
          <w:szCs w:val="22"/>
          <w:lang w:val="en-US"/>
        </w:rPr>
        <w:t>x</w:t>
      </w:r>
      <w:r w:rsidR="008E2488" w:rsidRPr="008F64C8">
        <w:rPr>
          <w:sz w:val="22"/>
          <w:szCs w:val="22"/>
          <w:lang w:val="en-US"/>
        </w:rPr>
        <w:t>1012/</w:t>
      </w:r>
      <w:r w:rsidR="008E2488" w:rsidRPr="008E2488">
        <w:rPr>
          <w:sz w:val="22"/>
          <w:szCs w:val="22"/>
          <w:lang w:val="en-US"/>
        </w:rPr>
        <w:t>L</w:t>
      </w:r>
    </w:p>
    <w:p w:rsidR="008E2488" w:rsidRPr="008F64C8" w:rsidRDefault="00FB678D" w:rsidP="008E2488">
      <w:pPr>
        <w:rPr>
          <w:sz w:val="22"/>
          <w:szCs w:val="22"/>
          <w:lang w:val="en-US"/>
        </w:rPr>
      </w:pPr>
      <w:r w:rsidRPr="008F64C8">
        <w:rPr>
          <w:sz w:val="22"/>
          <w:szCs w:val="22"/>
          <w:lang w:val="en-US"/>
        </w:rPr>
        <w:t>4</w:t>
      </w:r>
      <w:r w:rsidR="008E2488" w:rsidRPr="008F64C8">
        <w:rPr>
          <w:sz w:val="22"/>
          <w:szCs w:val="22"/>
          <w:lang w:val="en-US"/>
        </w:rPr>
        <w:t>)5.0-6.0</w:t>
      </w:r>
      <w:r w:rsidR="008E2488" w:rsidRPr="008E2488">
        <w:rPr>
          <w:sz w:val="22"/>
          <w:szCs w:val="22"/>
          <w:lang w:val="en-US"/>
        </w:rPr>
        <w:t>x</w:t>
      </w:r>
      <w:r w:rsidR="008E2488" w:rsidRPr="008F64C8">
        <w:rPr>
          <w:sz w:val="22"/>
          <w:szCs w:val="22"/>
          <w:lang w:val="en-US"/>
        </w:rPr>
        <w:t>1012/</w:t>
      </w:r>
      <w:r w:rsidR="008E2488" w:rsidRPr="008E2488">
        <w:rPr>
          <w:sz w:val="22"/>
          <w:szCs w:val="22"/>
          <w:lang w:val="en-US"/>
        </w:rPr>
        <w:t>l</w:t>
      </w:r>
    </w:p>
    <w:p w:rsidR="008E2488" w:rsidRPr="008E2488" w:rsidRDefault="008F64C8" w:rsidP="008E2488">
      <w:pPr>
        <w:rPr>
          <w:sz w:val="22"/>
          <w:szCs w:val="22"/>
          <w:lang w:val="en-US"/>
        </w:rPr>
      </w:pPr>
      <w:r w:rsidRPr="008F64C8">
        <w:rPr>
          <w:sz w:val="22"/>
          <w:szCs w:val="22"/>
          <w:lang w:val="en-US"/>
        </w:rPr>
        <w:t>27</w:t>
      </w:r>
      <w:r w:rsidR="008E2488" w:rsidRPr="008E2488">
        <w:rPr>
          <w:sz w:val="22"/>
          <w:szCs w:val="22"/>
          <w:lang w:val="en-US"/>
        </w:rPr>
        <w:t>3 Weakness, fainting, perversion of taste and smell are observed when anemia:</w:t>
      </w:r>
    </w:p>
    <w:p w:rsidR="008E2488" w:rsidRPr="008E2488" w:rsidRDefault="00FB678D" w:rsidP="008E2488">
      <w:pPr>
        <w:rPr>
          <w:sz w:val="22"/>
          <w:szCs w:val="22"/>
          <w:lang w:val="en-US"/>
        </w:rPr>
      </w:pPr>
      <w:r w:rsidRPr="00FB678D">
        <w:rPr>
          <w:sz w:val="22"/>
          <w:szCs w:val="22"/>
          <w:lang w:val="en-US"/>
        </w:rPr>
        <w:t>1</w:t>
      </w:r>
      <w:r w:rsidR="008E2488" w:rsidRPr="008E2488">
        <w:rPr>
          <w:sz w:val="22"/>
          <w:szCs w:val="22"/>
          <w:lang w:val="en-US"/>
        </w:rPr>
        <w:t>)B12-deficient</w:t>
      </w:r>
    </w:p>
    <w:p w:rsidR="008E2488" w:rsidRPr="008E2488" w:rsidRDefault="00FB678D" w:rsidP="008E2488">
      <w:pPr>
        <w:rPr>
          <w:sz w:val="22"/>
          <w:szCs w:val="22"/>
          <w:lang w:val="en-US"/>
        </w:rPr>
      </w:pPr>
      <w:r w:rsidRPr="00FB678D">
        <w:rPr>
          <w:sz w:val="22"/>
          <w:szCs w:val="22"/>
          <w:lang w:val="en-US"/>
        </w:rPr>
        <w:t>2</w:t>
      </w:r>
      <w:r w:rsidR="008E2488" w:rsidRPr="008E2488">
        <w:rPr>
          <w:sz w:val="22"/>
          <w:szCs w:val="22"/>
          <w:lang w:val="en-US"/>
        </w:rPr>
        <w:t>)hypoplastic</w:t>
      </w:r>
    </w:p>
    <w:p w:rsidR="008E2488" w:rsidRPr="008E2488" w:rsidRDefault="00FB678D" w:rsidP="008E2488">
      <w:pPr>
        <w:rPr>
          <w:sz w:val="22"/>
          <w:szCs w:val="22"/>
          <w:lang w:val="en-US"/>
        </w:rPr>
      </w:pPr>
      <w:r w:rsidRPr="00FB678D">
        <w:rPr>
          <w:sz w:val="22"/>
          <w:szCs w:val="22"/>
          <w:lang w:val="en-US"/>
        </w:rPr>
        <w:t>3</w:t>
      </w:r>
      <w:r w:rsidR="008E2488" w:rsidRPr="008E2488">
        <w:rPr>
          <w:sz w:val="22"/>
          <w:szCs w:val="22"/>
          <w:lang w:val="en-US"/>
        </w:rPr>
        <w:t>)hemolytic</w:t>
      </w:r>
    </w:p>
    <w:p w:rsidR="008E2488" w:rsidRPr="008E2488" w:rsidRDefault="00FB678D" w:rsidP="008E2488">
      <w:pPr>
        <w:rPr>
          <w:sz w:val="22"/>
          <w:szCs w:val="22"/>
          <w:lang w:val="en-US"/>
        </w:rPr>
      </w:pPr>
      <w:r w:rsidRPr="00FB678D">
        <w:rPr>
          <w:sz w:val="22"/>
          <w:szCs w:val="22"/>
          <w:lang w:val="en-US"/>
        </w:rPr>
        <w:t>4</w:t>
      </w:r>
      <w:r w:rsidR="008E2488" w:rsidRPr="008E2488">
        <w:rPr>
          <w:sz w:val="22"/>
          <w:szCs w:val="22"/>
          <w:lang w:val="en-US"/>
        </w:rPr>
        <w:t>)iron deficiency</w:t>
      </w:r>
    </w:p>
    <w:p w:rsidR="008E2488" w:rsidRPr="008E2488" w:rsidRDefault="008F64C8" w:rsidP="008E2488">
      <w:pPr>
        <w:rPr>
          <w:sz w:val="22"/>
          <w:szCs w:val="22"/>
          <w:lang w:val="en-US"/>
        </w:rPr>
      </w:pPr>
      <w:r w:rsidRPr="008F64C8">
        <w:rPr>
          <w:sz w:val="22"/>
          <w:szCs w:val="22"/>
          <w:lang w:val="en-US"/>
        </w:rPr>
        <w:t>27</w:t>
      </w:r>
      <w:r w:rsidR="008E2488" w:rsidRPr="008E2488">
        <w:rPr>
          <w:sz w:val="22"/>
          <w:szCs w:val="22"/>
          <w:lang w:val="en-US"/>
        </w:rPr>
        <w:t>4With hemophilia A, there is a deficiency of the coagulation factor:</w:t>
      </w:r>
    </w:p>
    <w:p w:rsidR="008E2488" w:rsidRPr="008F64C8" w:rsidRDefault="00FB678D" w:rsidP="008E2488">
      <w:pPr>
        <w:rPr>
          <w:sz w:val="22"/>
          <w:szCs w:val="22"/>
          <w:lang w:val="en-US"/>
        </w:rPr>
      </w:pPr>
      <w:r w:rsidRPr="008F64C8">
        <w:rPr>
          <w:sz w:val="22"/>
          <w:szCs w:val="22"/>
          <w:lang w:val="en-US"/>
        </w:rPr>
        <w:t>1</w:t>
      </w:r>
      <w:r w:rsidR="008E2488" w:rsidRPr="008F64C8">
        <w:rPr>
          <w:sz w:val="22"/>
          <w:szCs w:val="22"/>
          <w:lang w:val="en-US"/>
        </w:rPr>
        <w:t>)</w:t>
      </w:r>
      <w:r w:rsidR="008E2488" w:rsidRPr="008E2488">
        <w:rPr>
          <w:sz w:val="22"/>
          <w:szCs w:val="22"/>
          <w:lang w:val="en-US"/>
        </w:rPr>
        <w:t>VIII</w:t>
      </w:r>
    </w:p>
    <w:p w:rsidR="008E2488" w:rsidRPr="008F64C8" w:rsidRDefault="00FB678D" w:rsidP="008E2488">
      <w:pPr>
        <w:rPr>
          <w:sz w:val="22"/>
          <w:szCs w:val="22"/>
          <w:lang w:val="en-US"/>
        </w:rPr>
      </w:pPr>
      <w:r w:rsidRPr="008F64C8">
        <w:rPr>
          <w:sz w:val="22"/>
          <w:szCs w:val="22"/>
          <w:lang w:val="en-US"/>
        </w:rPr>
        <w:t>2</w:t>
      </w:r>
      <w:r w:rsidR="008E2488" w:rsidRPr="008F64C8">
        <w:rPr>
          <w:sz w:val="22"/>
          <w:szCs w:val="22"/>
          <w:lang w:val="en-US"/>
        </w:rPr>
        <w:t>)</w:t>
      </w:r>
      <w:r w:rsidR="008E2488" w:rsidRPr="008E2488">
        <w:rPr>
          <w:sz w:val="22"/>
          <w:szCs w:val="22"/>
          <w:lang w:val="en-US"/>
        </w:rPr>
        <w:t>IX</w:t>
      </w:r>
    </w:p>
    <w:p w:rsidR="008E2488" w:rsidRPr="008F64C8" w:rsidRDefault="00FB678D" w:rsidP="008E2488">
      <w:pPr>
        <w:rPr>
          <w:sz w:val="22"/>
          <w:szCs w:val="22"/>
          <w:lang w:val="en-US"/>
        </w:rPr>
      </w:pPr>
      <w:r w:rsidRPr="008F64C8">
        <w:rPr>
          <w:sz w:val="22"/>
          <w:szCs w:val="22"/>
          <w:lang w:val="en-US"/>
        </w:rPr>
        <w:t>3</w:t>
      </w:r>
      <w:r w:rsidR="008E2488" w:rsidRPr="008F64C8">
        <w:rPr>
          <w:sz w:val="22"/>
          <w:szCs w:val="22"/>
          <w:lang w:val="en-US"/>
        </w:rPr>
        <w:t>)</w:t>
      </w:r>
      <w:r w:rsidR="008E2488" w:rsidRPr="008E2488">
        <w:rPr>
          <w:sz w:val="22"/>
          <w:szCs w:val="22"/>
          <w:lang w:val="en-US"/>
        </w:rPr>
        <w:t>X</w:t>
      </w:r>
    </w:p>
    <w:p w:rsidR="008E2488" w:rsidRPr="008F64C8" w:rsidRDefault="00FB678D" w:rsidP="008E2488">
      <w:pPr>
        <w:rPr>
          <w:sz w:val="22"/>
          <w:szCs w:val="22"/>
          <w:lang w:val="en-US"/>
        </w:rPr>
      </w:pPr>
      <w:r w:rsidRPr="008F64C8">
        <w:rPr>
          <w:sz w:val="22"/>
          <w:szCs w:val="22"/>
          <w:lang w:val="en-US"/>
        </w:rPr>
        <w:t>4</w:t>
      </w:r>
      <w:r w:rsidR="008E2488" w:rsidRPr="008F64C8">
        <w:rPr>
          <w:sz w:val="22"/>
          <w:szCs w:val="22"/>
          <w:lang w:val="en-US"/>
        </w:rPr>
        <w:t>)</w:t>
      </w:r>
      <w:r w:rsidR="008E2488" w:rsidRPr="008E2488">
        <w:rPr>
          <w:sz w:val="22"/>
          <w:szCs w:val="22"/>
          <w:lang w:val="en-US"/>
        </w:rPr>
        <w:t>XI</w:t>
      </w:r>
    </w:p>
    <w:p w:rsidR="008E2488" w:rsidRPr="008E2488" w:rsidRDefault="008F64C8" w:rsidP="008E2488">
      <w:pPr>
        <w:rPr>
          <w:sz w:val="22"/>
          <w:szCs w:val="22"/>
          <w:lang w:val="en-US"/>
        </w:rPr>
      </w:pPr>
      <w:r w:rsidRPr="008F64C8">
        <w:rPr>
          <w:sz w:val="22"/>
          <w:szCs w:val="22"/>
          <w:lang w:val="en-US"/>
        </w:rPr>
        <w:t>27</w:t>
      </w:r>
      <w:r w:rsidR="008E2488" w:rsidRPr="008E2488">
        <w:rPr>
          <w:sz w:val="22"/>
          <w:szCs w:val="22"/>
          <w:lang w:val="en-US"/>
        </w:rPr>
        <w:t>5 Jaundice, hepatosplenomegaly, dark urine are observed with anemia:</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)aplastic</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)hemolytic</w:t>
      </w:r>
    </w:p>
    <w:p w:rsidR="008E2488" w:rsidRPr="008E2488" w:rsidRDefault="001B13A2" w:rsidP="008E2488">
      <w:pPr>
        <w:rPr>
          <w:sz w:val="22"/>
          <w:szCs w:val="22"/>
          <w:lang w:val="en-US"/>
        </w:rPr>
      </w:pPr>
      <w:r w:rsidRPr="001B13A2">
        <w:rPr>
          <w:sz w:val="22"/>
          <w:szCs w:val="22"/>
          <w:lang w:val="en-US"/>
        </w:rPr>
        <w:t>3</w:t>
      </w:r>
      <w:r w:rsidR="008E2488" w:rsidRPr="008E2488">
        <w:rPr>
          <w:sz w:val="22"/>
          <w:szCs w:val="22"/>
          <w:lang w:val="en-US"/>
        </w:rPr>
        <w:t>)iron deficiency</w:t>
      </w:r>
    </w:p>
    <w:p w:rsidR="008E2488" w:rsidRPr="008E2488" w:rsidRDefault="001B13A2" w:rsidP="008E2488">
      <w:pPr>
        <w:rPr>
          <w:sz w:val="22"/>
          <w:szCs w:val="22"/>
          <w:lang w:val="en-US"/>
        </w:rPr>
      </w:pPr>
      <w:r w:rsidRPr="001B13A2">
        <w:rPr>
          <w:sz w:val="22"/>
          <w:szCs w:val="22"/>
          <w:lang w:val="en-US"/>
        </w:rPr>
        <w:t>4</w:t>
      </w:r>
      <w:r w:rsidR="008E2488" w:rsidRPr="008E2488">
        <w:rPr>
          <w:sz w:val="22"/>
          <w:szCs w:val="22"/>
          <w:lang w:val="en-US"/>
        </w:rPr>
        <w:t>)acute posthemorrhagic</w:t>
      </w:r>
    </w:p>
    <w:p w:rsidR="008E2488" w:rsidRPr="008E2488" w:rsidRDefault="008F64C8" w:rsidP="008E2488">
      <w:pPr>
        <w:rPr>
          <w:sz w:val="22"/>
          <w:szCs w:val="22"/>
          <w:lang w:val="en-US"/>
        </w:rPr>
      </w:pPr>
      <w:r w:rsidRPr="008F64C8">
        <w:rPr>
          <w:sz w:val="22"/>
          <w:szCs w:val="22"/>
          <w:lang w:val="en-US"/>
        </w:rPr>
        <w:t>27</w:t>
      </w:r>
      <w:r w:rsidR="008E2488" w:rsidRPr="008E2488">
        <w:rPr>
          <w:sz w:val="22"/>
          <w:szCs w:val="22"/>
          <w:lang w:val="en-US"/>
        </w:rPr>
        <w:t>6 Hyperleukocytosis up to 200x109/l is observed with:</w:t>
      </w:r>
    </w:p>
    <w:p w:rsidR="008E2488" w:rsidRPr="008E2488" w:rsidRDefault="001B13A2" w:rsidP="008E2488">
      <w:pPr>
        <w:rPr>
          <w:sz w:val="22"/>
          <w:szCs w:val="22"/>
          <w:lang w:val="en-US"/>
        </w:rPr>
      </w:pPr>
      <w:r w:rsidRPr="008F64C8">
        <w:rPr>
          <w:sz w:val="22"/>
          <w:szCs w:val="22"/>
          <w:lang w:val="en-US"/>
        </w:rPr>
        <w:t>1</w:t>
      </w:r>
      <w:r w:rsidR="008E2488" w:rsidRPr="008E2488">
        <w:rPr>
          <w:sz w:val="22"/>
          <w:szCs w:val="22"/>
          <w:lang w:val="en-US"/>
        </w:rPr>
        <w:t>)leukemia</w:t>
      </w:r>
    </w:p>
    <w:p w:rsidR="008E2488" w:rsidRPr="008E2488" w:rsidRDefault="001B13A2" w:rsidP="008E2488">
      <w:pPr>
        <w:rPr>
          <w:sz w:val="22"/>
          <w:szCs w:val="22"/>
          <w:lang w:val="en-US"/>
        </w:rPr>
      </w:pPr>
      <w:r w:rsidRPr="008F64C8">
        <w:rPr>
          <w:sz w:val="22"/>
          <w:szCs w:val="22"/>
          <w:lang w:val="en-US"/>
        </w:rPr>
        <w:t>2</w:t>
      </w:r>
      <w:r w:rsidR="008E2488" w:rsidRPr="008E2488">
        <w:rPr>
          <w:sz w:val="22"/>
          <w:szCs w:val="22"/>
          <w:lang w:val="en-US"/>
        </w:rPr>
        <w:t>)pyelonephritis</w:t>
      </w:r>
    </w:p>
    <w:p w:rsidR="008E2488" w:rsidRPr="008E2488" w:rsidRDefault="001B13A2" w:rsidP="008E2488">
      <w:pPr>
        <w:rPr>
          <w:sz w:val="22"/>
          <w:szCs w:val="22"/>
          <w:lang w:val="en-US"/>
        </w:rPr>
      </w:pPr>
      <w:r w:rsidRPr="008F64C8">
        <w:rPr>
          <w:sz w:val="22"/>
          <w:szCs w:val="22"/>
          <w:lang w:val="en-US"/>
        </w:rPr>
        <w:t>3</w:t>
      </w:r>
      <w:r w:rsidR="008E2488" w:rsidRPr="008E2488">
        <w:rPr>
          <w:sz w:val="22"/>
          <w:szCs w:val="22"/>
          <w:lang w:val="en-US"/>
        </w:rPr>
        <w:t>)pneumonia</w:t>
      </w:r>
    </w:p>
    <w:p w:rsidR="008E2488" w:rsidRPr="008E2488" w:rsidRDefault="001B13A2" w:rsidP="008E2488">
      <w:pPr>
        <w:rPr>
          <w:sz w:val="22"/>
          <w:szCs w:val="22"/>
          <w:lang w:val="en-US"/>
        </w:rPr>
      </w:pPr>
      <w:r w:rsidRPr="008F64C8">
        <w:rPr>
          <w:sz w:val="22"/>
          <w:szCs w:val="22"/>
          <w:lang w:val="en-US"/>
        </w:rPr>
        <w:t>4</w:t>
      </w:r>
      <w:r w:rsidR="008E2488" w:rsidRPr="008E2488">
        <w:rPr>
          <w:sz w:val="22"/>
          <w:szCs w:val="22"/>
          <w:lang w:val="en-US"/>
        </w:rPr>
        <w:t>)rheumatism</w:t>
      </w:r>
    </w:p>
    <w:p w:rsidR="008E2488" w:rsidRPr="008E2488" w:rsidRDefault="008F64C8" w:rsidP="008E2488">
      <w:pPr>
        <w:rPr>
          <w:sz w:val="22"/>
          <w:szCs w:val="22"/>
          <w:lang w:val="en-US"/>
        </w:rPr>
      </w:pPr>
      <w:r w:rsidRPr="008F64C8">
        <w:rPr>
          <w:sz w:val="22"/>
          <w:szCs w:val="22"/>
          <w:lang w:val="en-US"/>
        </w:rPr>
        <w:t>27</w:t>
      </w:r>
      <w:r w:rsidR="008E2488" w:rsidRPr="008E2488">
        <w:rPr>
          <w:sz w:val="22"/>
          <w:szCs w:val="22"/>
          <w:lang w:val="en-US"/>
        </w:rPr>
        <w:t>7 Neutrophilic leukocytosis with a sharp left shift can occur in all diseases, except:</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)helminthic invasion</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)acute gangrenous cholecystitis</w:t>
      </w:r>
    </w:p>
    <w:p w:rsidR="008E2488" w:rsidRPr="008E2488" w:rsidRDefault="001B13A2" w:rsidP="008E2488">
      <w:pPr>
        <w:rPr>
          <w:sz w:val="22"/>
          <w:szCs w:val="22"/>
          <w:lang w:val="en-US"/>
        </w:rPr>
      </w:pPr>
      <w:r w:rsidRPr="001B13A2">
        <w:rPr>
          <w:sz w:val="22"/>
          <w:szCs w:val="22"/>
          <w:lang w:val="en-US"/>
        </w:rPr>
        <w:t>3</w:t>
      </w:r>
      <w:r w:rsidR="008E2488" w:rsidRPr="008E2488">
        <w:rPr>
          <w:sz w:val="22"/>
          <w:szCs w:val="22"/>
          <w:lang w:val="en-US"/>
        </w:rPr>
        <w:t>)severe drug dermatitis</w:t>
      </w:r>
    </w:p>
    <w:p w:rsidR="008E2488" w:rsidRPr="008E2488" w:rsidRDefault="001B13A2" w:rsidP="008E2488">
      <w:pPr>
        <w:rPr>
          <w:sz w:val="22"/>
          <w:szCs w:val="22"/>
          <w:lang w:val="en-US"/>
        </w:rPr>
      </w:pPr>
      <w:r w:rsidRPr="008F64C8">
        <w:rPr>
          <w:sz w:val="22"/>
          <w:szCs w:val="22"/>
          <w:lang w:val="en-US"/>
        </w:rPr>
        <w:t>4</w:t>
      </w:r>
      <w:r w:rsidR="008E2488" w:rsidRPr="008E2488">
        <w:rPr>
          <w:sz w:val="22"/>
          <w:szCs w:val="22"/>
          <w:lang w:val="en-US"/>
        </w:rPr>
        <w:t>)peritonitis</w:t>
      </w:r>
    </w:p>
    <w:p w:rsidR="008E2488" w:rsidRPr="008E2488" w:rsidRDefault="008F64C8" w:rsidP="008E2488">
      <w:pPr>
        <w:rPr>
          <w:sz w:val="22"/>
          <w:szCs w:val="22"/>
          <w:lang w:val="en-US"/>
        </w:rPr>
      </w:pPr>
      <w:r w:rsidRPr="008F64C8">
        <w:rPr>
          <w:sz w:val="22"/>
          <w:szCs w:val="22"/>
          <w:lang w:val="en-US"/>
        </w:rPr>
        <w:t>27</w:t>
      </w:r>
      <w:r w:rsidR="008E2488" w:rsidRPr="008E2488">
        <w:rPr>
          <w:sz w:val="22"/>
          <w:szCs w:val="22"/>
          <w:lang w:val="en-US"/>
        </w:rPr>
        <w:t>8 Indicate the most reliable diagnostic sign of acute leukemia:</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)the presence of hemorrhagic, anemic, febrile syndromes</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)detection of Botkin-Gumprecht cells</w:t>
      </w:r>
    </w:p>
    <w:p w:rsidR="008E2488" w:rsidRPr="008E2488" w:rsidRDefault="001B13A2" w:rsidP="008E2488">
      <w:pPr>
        <w:rPr>
          <w:sz w:val="22"/>
          <w:szCs w:val="22"/>
          <w:lang w:val="en-US"/>
        </w:rPr>
      </w:pPr>
      <w:r w:rsidRPr="001B13A2">
        <w:rPr>
          <w:sz w:val="22"/>
          <w:szCs w:val="22"/>
          <w:lang w:val="en-US"/>
        </w:rPr>
        <w:t>3</w:t>
      </w:r>
      <w:r w:rsidR="008E2488" w:rsidRPr="008E2488">
        <w:rPr>
          <w:sz w:val="22"/>
          <w:szCs w:val="22"/>
          <w:lang w:val="en-US"/>
        </w:rPr>
        <w:t>)detection of 30 or more blast cells in a myelogram</w:t>
      </w:r>
    </w:p>
    <w:p w:rsidR="008E2488" w:rsidRPr="008E2488" w:rsidRDefault="001B13A2" w:rsidP="008E2488">
      <w:pPr>
        <w:rPr>
          <w:sz w:val="22"/>
          <w:szCs w:val="22"/>
          <w:lang w:val="en-US"/>
        </w:rPr>
      </w:pPr>
      <w:r w:rsidRPr="001B13A2">
        <w:rPr>
          <w:sz w:val="22"/>
          <w:szCs w:val="22"/>
          <w:lang w:val="en-US"/>
        </w:rPr>
        <w:t>4</w:t>
      </w:r>
      <w:r w:rsidR="008E2488" w:rsidRPr="008E2488">
        <w:rPr>
          <w:sz w:val="22"/>
          <w:szCs w:val="22"/>
          <w:lang w:val="en-US"/>
        </w:rPr>
        <w:t>)complaints of fatigue, weakness, fever, bleeding gums</w:t>
      </w:r>
    </w:p>
    <w:p w:rsidR="008E2488" w:rsidRPr="008E2488" w:rsidRDefault="008F64C8" w:rsidP="008E2488">
      <w:pPr>
        <w:rPr>
          <w:sz w:val="22"/>
          <w:szCs w:val="22"/>
          <w:lang w:val="en-US"/>
        </w:rPr>
      </w:pPr>
      <w:r w:rsidRPr="008F64C8">
        <w:rPr>
          <w:sz w:val="22"/>
          <w:szCs w:val="22"/>
          <w:lang w:val="en-US"/>
        </w:rPr>
        <w:t>27</w:t>
      </w:r>
      <w:r w:rsidR="008E2488" w:rsidRPr="008E2488">
        <w:rPr>
          <w:sz w:val="22"/>
          <w:szCs w:val="22"/>
          <w:lang w:val="en-US"/>
        </w:rPr>
        <w:t>9 The most common form of chronic glomerulonephritis:</w:t>
      </w:r>
    </w:p>
    <w:p w:rsidR="008E2488" w:rsidRPr="008E2488" w:rsidRDefault="001B13A2" w:rsidP="008E2488">
      <w:pPr>
        <w:rPr>
          <w:sz w:val="22"/>
          <w:szCs w:val="22"/>
          <w:lang w:val="en-US"/>
        </w:rPr>
      </w:pPr>
      <w:r w:rsidRPr="008F64C8">
        <w:rPr>
          <w:sz w:val="22"/>
          <w:szCs w:val="22"/>
          <w:lang w:val="en-US"/>
        </w:rPr>
        <w:t>1</w:t>
      </w:r>
      <w:r w:rsidR="008E2488" w:rsidRPr="008E2488">
        <w:rPr>
          <w:sz w:val="22"/>
          <w:szCs w:val="22"/>
          <w:lang w:val="en-US"/>
        </w:rPr>
        <w:t>)hypertonic</w:t>
      </w:r>
    </w:p>
    <w:p w:rsidR="008E2488" w:rsidRPr="008E2488" w:rsidRDefault="001B13A2" w:rsidP="008E2488">
      <w:pPr>
        <w:rPr>
          <w:sz w:val="22"/>
          <w:szCs w:val="22"/>
          <w:lang w:val="en-US"/>
        </w:rPr>
      </w:pPr>
      <w:r w:rsidRPr="008F64C8">
        <w:rPr>
          <w:sz w:val="22"/>
          <w:szCs w:val="22"/>
          <w:lang w:val="en-US"/>
        </w:rPr>
        <w:t>2</w:t>
      </w:r>
      <w:r w:rsidR="008E2488" w:rsidRPr="008E2488">
        <w:rPr>
          <w:sz w:val="22"/>
          <w:szCs w:val="22"/>
          <w:lang w:val="en-US"/>
        </w:rPr>
        <w:t>)latent</w:t>
      </w:r>
    </w:p>
    <w:p w:rsidR="008E2488" w:rsidRPr="008E2488" w:rsidRDefault="001B13A2" w:rsidP="008E2488">
      <w:pPr>
        <w:rPr>
          <w:sz w:val="22"/>
          <w:szCs w:val="22"/>
          <w:lang w:val="en-US"/>
        </w:rPr>
      </w:pPr>
      <w:r w:rsidRPr="008F64C8">
        <w:rPr>
          <w:sz w:val="22"/>
          <w:szCs w:val="22"/>
          <w:lang w:val="en-US"/>
        </w:rPr>
        <w:t>3</w:t>
      </w:r>
      <w:r w:rsidR="008E2488" w:rsidRPr="008E2488">
        <w:rPr>
          <w:sz w:val="22"/>
          <w:szCs w:val="22"/>
          <w:lang w:val="en-US"/>
        </w:rPr>
        <w:t>)nephrotic</w:t>
      </w:r>
    </w:p>
    <w:p w:rsidR="008E2488" w:rsidRPr="008E2488" w:rsidRDefault="001B13A2" w:rsidP="008E2488">
      <w:pPr>
        <w:rPr>
          <w:sz w:val="22"/>
          <w:szCs w:val="22"/>
          <w:lang w:val="en-US"/>
        </w:rPr>
      </w:pPr>
      <w:r w:rsidRPr="008F64C8">
        <w:rPr>
          <w:sz w:val="22"/>
          <w:szCs w:val="22"/>
          <w:lang w:val="en-US"/>
        </w:rPr>
        <w:t>4</w:t>
      </w:r>
      <w:r w:rsidR="008E2488" w:rsidRPr="008E2488">
        <w:rPr>
          <w:sz w:val="22"/>
          <w:szCs w:val="22"/>
          <w:lang w:val="en-US"/>
        </w:rPr>
        <w:t>)mixed</w:t>
      </w:r>
    </w:p>
    <w:p w:rsidR="008E2488" w:rsidRPr="008E2488" w:rsidRDefault="008F64C8" w:rsidP="008E2488">
      <w:pPr>
        <w:rPr>
          <w:sz w:val="22"/>
          <w:szCs w:val="22"/>
          <w:lang w:val="en-US"/>
        </w:rPr>
      </w:pPr>
      <w:r w:rsidRPr="008F64C8">
        <w:rPr>
          <w:sz w:val="22"/>
          <w:szCs w:val="22"/>
          <w:lang w:val="en-US"/>
        </w:rPr>
        <w:t>28</w:t>
      </w:r>
      <w:r w:rsidR="008E2488" w:rsidRPr="008E2488">
        <w:rPr>
          <w:sz w:val="22"/>
          <w:szCs w:val="22"/>
          <w:lang w:val="en-US"/>
        </w:rPr>
        <w:t>0 The main cause of acute cystitis:</w:t>
      </w:r>
    </w:p>
    <w:p w:rsidR="008E2488" w:rsidRPr="008E2488" w:rsidRDefault="001B13A2" w:rsidP="008E2488">
      <w:pPr>
        <w:rPr>
          <w:sz w:val="22"/>
          <w:szCs w:val="22"/>
          <w:lang w:val="en-US"/>
        </w:rPr>
      </w:pPr>
      <w:r w:rsidRPr="008F64C8">
        <w:rPr>
          <w:sz w:val="22"/>
          <w:szCs w:val="22"/>
          <w:lang w:val="en-US"/>
        </w:rPr>
        <w:t>1</w:t>
      </w:r>
      <w:r w:rsidR="008E2488" w:rsidRPr="008E2488">
        <w:rPr>
          <w:sz w:val="22"/>
          <w:szCs w:val="22"/>
          <w:lang w:val="en-US"/>
        </w:rPr>
        <w:t>)hypovitaminosis</w:t>
      </w:r>
    </w:p>
    <w:p w:rsidR="008E2488" w:rsidRPr="008E2488" w:rsidRDefault="001B13A2" w:rsidP="008E2488">
      <w:pPr>
        <w:rPr>
          <w:sz w:val="22"/>
          <w:szCs w:val="22"/>
          <w:lang w:val="en-US"/>
        </w:rPr>
      </w:pPr>
      <w:r w:rsidRPr="008F64C8">
        <w:rPr>
          <w:sz w:val="22"/>
          <w:szCs w:val="22"/>
          <w:lang w:val="en-US"/>
        </w:rPr>
        <w:t>2</w:t>
      </w:r>
      <w:r w:rsidR="008E2488" w:rsidRPr="008E2488">
        <w:rPr>
          <w:sz w:val="22"/>
          <w:szCs w:val="22"/>
          <w:lang w:val="en-US"/>
        </w:rPr>
        <w:t>)infection</w:t>
      </w:r>
    </w:p>
    <w:p w:rsidR="008E2488" w:rsidRPr="008E2488" w:rsidRDefault="001B13A2" w:rsidP="008E2488">
      <w:pPr>
        <w:rPr>
          <w:sz w:val="22"/>
          <w:szCs w:val="22"/>
          <w:lang w:val="en-US"/>
        </w:rPr>
      </w:pPr>
      <w:r w:rsidRPr="008F64C8">
        <w:rPr>
          <w:sz w:val="22"/>
          <w:szCs w:val="22"/>
          <w:lang w:val="en-US"/>
        </w:rPr>
        <w:t>3</w:t>
      </w:r>
      <w:r w:rsidR="008E2488" w:rsidRPr="008E2488">
        <w:rPr>
          <w:sz w:val="22"/>
          <w:szCs w:val="22"/>
          <w:lang w:val="en-US"/>
        </w:rPr>
        <w:t>)hypothermia</w:t>
      </w:r>
    </w:p>
    <w:p w:rsidR="008E2488" w:rsidRPr="008E2488" w:rsidRDefault="001B13A2" w:rsidP="008E2488">
      <w:pPr>
        <w:rPr>
          <w:sz w:val="22"/>
          <w:szCs w:val="22"/>
          <w:lang w:val="en-US"/>
        </w:rPr>
      </w:pPr>
      <w:r w:rsidRPr="008F64C8">
        <w:rPr>
          <w:sz w:val="22"/>
          <w:szCs w:val="22"/>
          <w:lang w:val="en-US"/>
        </w:rPr>
        <w:t>4</w:t>
      </w:r>
      <w:r w:rsidR="008E2488" w:rsidRPr="008E2488">
        <w:rPr>
          <w:sz w:val="22"/>
          <w:szCs w:val="22"/>
          <w:lang w:val="en-US"/>
        </w:rPr>
        <w:t>)stress</w:t>
      </w:r>
    </w:p>
    <w:p w:rsidR="008E2488" w:rsidRPr="008E2488" w:rsidRDefault="008F64C8" w:rsidP="008E2488">
      <w:pPr>
        <w:rPr>
          <w:sz w:val="22"/>
          <w:szCs w:val="22"/>
          <w:lang w:val="en-US"/>
        </w:rPr>
      </w:pPr>
      <w:r w:rsidRPr="008F64C8">
        <w:rPr>
          <w:sz w:val="22"/>
          <w:szCs w:val="22"/>
          <w:lang w:val="en-US"/>
        </w:rPr>
        <w:t>28</w:t>
      </w:r>
      <w:r w:rsidR="008E2488" w:rsidRPr="008E2488">
        <w:rPr>
          <w:sz w:val="22"/>
          <w:szCs w:val="22"/>
          <w:lang w:val="en-US"/>
        </w:rPr>
        <w:t>1 With a uremic coma, exhaled breath is observed:</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)ammonia</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)of alcohol</w:t>
      </w:r>
    </w:p>
    <w:p w:rsidR="008E2488" w:rsidRPr="008E2488" w:rsidRDefault="001B13A2" w:rsidP="008E2488">
      <w:pPr>
        <w:rPr>
          <w:sz w:val="22"/>
          <w:szCs w:val="22"/>
          <w:lang w:val="en-US"/>
        </w:rPr>
      </w:pPr>
      <w:r w:rsidRPr="001B13A2">
        <w:rPr>
          <w:sz w:val="22"/>
          <w:szCs w:val="22"/>
          <w:lang w:val="en-US"/>
        </w:rPr>
        <w:t>3</w:t>
      </w:r>
      <w:r w:rsidR="008E2488" w:rsidRPr="008E2488">
        <w:rPr>
          <w:sz w:val="22"/>
          <w:szCs w:val="22"/>
          <w:lang w:val="en-US"/>
        </w:rPr>
        <w:t>)acetone</w:t>
      </w:r>
    </w:p>
    <w:p w:rsidR="008E2488" w:rsidRPr="008E2488" w:rsidRDefault="001B13A2" w:rsidP="008E2488">
      <w:pPr>
        <w:rPr>
          <w:sz w:val="22"/>
          <w:szCs w:val="22"/>
          <w:lang w:val="en-US"/>
        </w:rPr>
      </w:pPr>
      <w:r w:rsidRPr="001B13A2">
        <w:rPr>
          <w:sz w:val="22"/>
          <w:szCs w:val="22"/>
          <w:lang w:val="en-US"/>
        </w:rPr>
        <w:t>4</w:t>
      </w:r>
      <w:r w:rsidR="008E2488" w:rsidRPr="008E2488">
        <w:rPr>
          <w:sz w:val="22"/>
          <w:szCs w:val="22"/>
          <w:lang w:val="en-US"/>
        </w:rPr>
        <w:t>)rotten eggs</w:t>
      </w:r>
    </w:p>
    <w:p w:rsidR="008E2488" w:rsidRPr="008E2488" w:rsidRDefault="008F64C8" w:rsidP="008E2488">
      <w:pPr>
        <w:rPr>
          <w:sz w:val="22"/>
          <w:szCs w:val="22"/>
          <w:lang w:val="en-US"/>
        </w:rPr>
      </w:pPr>
      <w:r w:rsidRPr="008F64C8">
        <w:rPr>
          <w:sz w:val="22"/>
          <w:szCs w:val="22"/>
          <w:lang w:val="en-US"/>
        </w:rPr>
        <w:t>28</w:t>
      </w:r>
      <w:r w:rsidR="008E2488" w:rsidRPr="008E2488">
        <w:rPr>
          <w:sz w:val="22"/>
          <w:szCs w:val="22"/>
          <w:lang w:val="en-US"/>
        </w:rPr>
        <w:t>2 To determine the shaped elements carried out:</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)urinalysis</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)test according to Zimnitsky</w:t>
      </w:r>
    </w:p>
    <w:p w:rsidR="008E2488" w:rsidRPr="008E2488" w:rsidRDefault="001B13A2" w:rsidP="008E2488">
      <w:pPr>
        <w:rPr>
          <w:sz w:val="22"/>
          <w:szCs w:val="22"/>
          <w:lang w:val="en-US"/>
        </w:rPr>
      </w:pPr>
      <w:r w:rsidRPr="001B13A2">
        <w:rPr>
          <w:sz w:val="22"/>
          <w:szCs w:val="22"/>
          <w:lang w:val="en-US"/>
        </w:rPr>
        <w:t>3</w:t>
      </w:r>
      <w:r w:rsidR="008E2488" w:rsidRPr="008E2488">
        <w:rPr>
          <w:sz w:val="22"/>
          <w:szCs w:val="22"/>
          <w:lang w:val="en-US"/>
        </w:rPr>
        <w:t>)test according to Nechiporenko</w:t>
      </w:r>
    </w:p>
    <w:p w:rsidR="008E2488" w:rsidRPr="008E2488" w:rsidRDefault="001B13A2" w:rsidP="008E2488">
      <w:pPr>
        <w:rPr>
          <w:sz w:val="22"/>
          <w:szCs w:val="22"/>
          <w:lang w:val="en-US"/>
        </w:rPr>
      </w:pPr>
      <w:r w:rsidRPr="008F64C8">
        <w:rPr>
          <w:sz w:val="22"/>
          <w:szCs w:val="22"/>
          <w:lang w:val="en-US"/>
        </w:rPr>
        <w:t>4</w:t>
      </w:r>
      <w:r w:rsidR="008E2488" w:rsidRPr="008E2488">
        <w:rPr>
          <w:sz w:val="22"/>
          <w:szCs w:val="22"/>
          <w:lang w:val="en-US"/>
        </w:rPr>
        <w:t>)bacteriological examination of urine</w:t>
      </w:r>
    </w:p>
    <w:p w:rsidR="008E2488" w:rsidRPr="008E2488" w:rsidRDefault="008F64C8" w:rsidP="008E2488">
      <w:pPr>
        <w:rPr>
          <w:sz w:val="22"/>
          <w:szCs w:val="22"/>
          <w:lang w:val="en-US"/>
        </w:rPr>
      </w:pPr>
      <w:r w:rsidRPr="008F64C8">
        <w:rPr>
          <w:sz w:val="22"/>
          <w:szCs w:val="22"/>
          <w:lang w:val="en-US"/>
        </w:rPr>
        <w:lastRenderedPageBreak/>
        <w:t>28</w:t>
      </w:r>
      <w:r w:rsidR="008E2488" w:rsidRPr="008E2488">
        <w:rPr>
          <w:sz w:val="22"/>
          <w:szCs w:val="22"/>
          <w:lang w:val="en-US"/>
        </w:rPr>
        <w:t>3 The excretion of leukocytes with urine is called:</w:t>
      </w:r>
    </w:p>
    <w:p w:rsidR="008E2488" w:rsidRPr="008E2488" w:rsidRDefault="001B13A2" w:rsidP="008E2488">
      <w:pPr>
        <w:rPr>
          <w:sz w:val="22"/>
          <w:szCs w:val="22"/>
          <w:lang w:val="en-US"/>
        </w:rPr>
      </w:pPr>
      <w:r w:rsidRPr="008F64C8">
        <w:rPr>
          <w:sz w:val="22"/>
          <w:szCs w:val="22"/>
          <w:lang w:val="en-US"/>
        </w:rPr>
        <w:t>1</w:t>
      </w:r>
      <w:r w:rsidR="008E2488" w:rsidRPr="008E2488">
        <w:rPr>
          <w:sz w:val="22"/>
          <w:szCs w:val="22"/>
          <w:lang w:val="en-US"/>
        </w:rPr>
        <w:t>)bacteriuria</w:t>
      </w:r>
    </w:p>
    <w:p w:rsidR="008E2488" w:rsidRPr="008E2488" w:rsidRDefault="001B13A2" w:rsidP="008E2488">
      <w:pPr>
        <w:rPr>
          <w:sz w:val="22"/>
          <w:szCs w:val="22"/>
          <w:lang w:val="en-US"/>
        </w:rPr>
      </w:pPr>
      <w:r w:rsidRPr="008F64C8">
        <w:rPr>
          <w:sz w:val="22"/>
          <w:szCs w:val="22"/>
          <w:lang w:val="en-US"/>
        </w:rPr>
        <w:t>2</w:t>
      </w:r>
      <w:r w:rsidR="008E2488" w:rsidRPr="008E2488">
        <w:rPr>
          <w:sz w:val="22"/>
          <w:szCs w:val="22"/>
          <w:lang w:val="en-US"/>
        </w:rPr>
        <w:t>)hematuria</w:t>
      </w:r>
    </w:p>
    <w:p w:rsidR="008E2488" w:rsidRPr="008E2488" w:rsidRDefault="001B13A2" w:rsidP="008E2488">
      <w:pPr>
        <w:rPr>
          <w:sz w:val="22"/>
          <w:szCs w:val="22"/>
          <w:lang w:val="en-US"/>
        </w:rPr>
      </w:pPr>
      <w:r w:rsidRPr="008F64C8">
        <w:rPr>
          <w:sz w:val="22"/>
          <w:szCs w:val="22"/>
          <w:lang w:val="en-US"/>
        </w:rPr>
        <w:t>3</w:t>
      </w:r>
      <w:r w:rsidR="008E2488" w:rsidRPr="008E2488">
        <w:rPr>
          <w:sz w:val="22"/>
          <w:szCs w:val="22"/>
          <w:lang w:val="en-US"/>
        </w:rPr>
        <w:t>)cylindruria</w:t>
      </w:r>
    </w:p>
    <w:p w:rsidR="008E2488" w:rsidRPr="008E2488" w:rsidRDefault="001B13A2" w:rsidP="008E2488">
      <w:pPr>
        <w:rPr>
          <w:sz w:val="22"/>
          <w:szCs w:val="22"/>
          <w:lang w:val="en-US"/>
        </w:rPr>
      </w:pPr>
      <w:r w:rsidRPr="008F64C8">
        <w:rPr>
          <w:sz w:val="22"/>
          <w:szCs w:val="22"/>
          <w:lang w:val="en-US"/>
        </w:rPr>
        <w:t>4</w:t>
      </w:r>
      <w:r w:rsidR="008E2488" w:rsidRPr="008E2488">
        <w:rPr>
          <w:sz w:val="22"/>
          <w:szCs w:val="22"/>
          <w:lang w:val="en-US"/>
        </w:rPr>
        <w:t>)albuminuria</w:t>
      </w:r>
    </w:p>
    <w:p w:rsidR="008E2488" w:rsidRPr="008E2488" w:rsidRDefault="001B13A2" w:rsidP="008E2488">
      <w:pPr>
        <w:rPr>
          <w:sz w:val="22"/>
          <w:szCs w:val="22"/>
          <w:lang w:val="en-US"/>
        </w:rPr>
      </w:pPr>
      <w:r w:rsidRPr="008F64C8">
        <w:rPr>
          <w:sz w:val="22"/>
          <w:szCs w:val="22"/>
          <w:lang w:val="en-US"/>
        </w:rPr>
        <w:t>5</w:t>
      </w:r>
      <w:r w:rsidR="008E2488" w:rsidRPr="008E2488">
        <w:rPr>
          <w:sz w:val="22"/>
          <w:szCs w:val="22"/>
          <w:lang w:val="en-US"/>
        </w:rPr>
        <w:t>)leukocyturia</w:t>
      </w:r>
    </w:p>
    <w:p w:rsidR="008E2488" w:rsidRPr="008E2488" w:rsidRDefault="008F64C8" w:rsidP="008E2488">
      <w:pPr>
        <w:rPr>
          <w:sz w:val="22"/>
          <w:szCs w:val="22"/>
          <w:lang w:val="en-US"/>
        </w:rPr>
      </w:pPr>
      <w:r w:rsidRPr="008F64C8">
        <w:rPr>
          <w:sz w:val="22"/>
          <w:szCs w:val="22"/>
          <w:lang w:val="en-US"/>
        </w:rPr>
        <w:t>28</w:t>
      </w:r>
      <w:r w:rsidR="008E2488" w:rsidRPr="008E2488">
        <w:rPr>
          <w:sz w:val="22"/>
          <w:szCs w:val="22"/>
          <w:lang w:val="en-US"/>
        </w:rPr>
        <w:t>4 Daily diuresis is 40 ml – this is:</w:t>
      </w:r>
    </w:p>
    <w:p w:rsidR="008E2488" w:rsidRPr="008E2488" w:rsidRDefault="001B13A2" w:rsidP="008E2488">
      <w:pPr>
        <w:rPr>
          <w:sz w:val="22"/>
          <w:szCs w:val="22"/>
          <w:lang w:val="en-US"/>
        </w:rPr>
      </w:pPr>
      <w:r w:rsidRPr="008F64C8">
        <w:rPr>
          <w:sz w:val="22"/>
          <w:szCs w:val="22"/>
          <w:lang w:val="en-US"/>
        </w:rPr>
        <w:t>1</w:t>
      </w:r>
      <w:r w:rsidR="008E2488" w:rsidRPr="008E2488">
        <w:rPr>
          <w:sz w:val="22"/>
          <w:szCs w:val="22"/>
          <w:lang w:val="en-US"/>
        </w:rPr>
        <w:t>)anuria</w:t>
      </w:r>
    </w:p>
    <w:p w:rsidR="008E2488" w:rsidRPr="008E2488" w:rsidRDefault="001B13A2" w:rsidP="008E2488">
      <w:pPr>
        <w:rPr>
          <w:sz w:val="22"/>
          <w:szCs w:val="22"/>
          <w:lang w:val="en-US"/>
        </w:rPr>
      </w:pPr>
      <w:r w:rsidRPr="008F64C8">
        <w:rPr>
          <w:sz w:val="22"/>
          <w:szCs w:val="22"/>
          <w:lang w:val="en-US"/>
        </w:rPr>
        <w:t>2</w:t>
      </w:r>
      <w:r w:rsidR="008E2488" w:rsidRPr="008E2488">
        <w:rPr>
          <w:sz w:val="22"/>
          <w:szCs w:val="22"/>
          <w:lang w:val="en-US"/>
        </w:rPr>
        <w:t>)nocturia</w:t>
      </w:r>
    </w:p>
    <w:p w:rsidR="008E2488" w:rsidRPr="008E2488" w:rsidRDefault="001B13A2" w:rsidP="008E2488">
      <w:pPr>
        <w:rPr>
          <w:sz w:val="22"/>
          <w:szCs w:val="22"/>
          <w:lang w:val="en-US"/>
        </w:rPr>
      </w:pPr>
      <w:r w:rsidRPr="008F64C8">
        <w:rPr>
          <w:sz w:val="22"/>
          <w:szCs w:val="22"/>
          <w:lang w:val="en-US"/>
        </w:rPr>
        <w:t>3</w:t>
      </w:r>
      <w:r w:rsidR="008E2488" w:rsidRPr="008E2488">
        <w:rPr>
          <w:sz w:val="22"/>
          <w:szCs w:val="22"/>
          <w:lang w:val="en-US"/>
        </w:rPr>
        <w:t>)oliguria</w:t>
      </w:r>
    </w:p>
    <w:p w:rsidR="008E2488" w:rsidRPr="008E2488" w:rsidRDefault="001B13A2" w:rsidP="008E2488">
      <w:pPr>
        <w:rPr>
          <w:sz w:val="22"/>
          <w:szCs w:val="22"/>
          <w:lang w:val="en-US"/>
        </w:rPr>
      </w:pPr>
      <w:r w:rsidRPr="008F64C8">
        <w:rPr>
          <w:sz w:val="22"/>
          <w:szCs w:val="22"/>
          <w:lang w:val="en-US"/>
        </w:rPr>
        <w:t>4</w:t>
      </w:r>
      <w:r w:rsidR="008E2488" w:rsidRPr="008E2488">
        <w:rPr>
          <w:sz w:val="22"/>
          <w:szCs w:val="22"/>
          <w:lang w:val="en-US"/>
        </w:rPr>
        <w:t>)polyuria</w:t>
      </w:r>
    </w:p>
    <w:p w:rsidR="008E2488" w:rsidRPr="008E2488" w:rsidRDefault="008F64C8" w:rsidP="008E2488">
      <w:pPr>
        <w:rPr>
          <w:sz w:val="22"/>
          <w:szCs w:val="22"/>
          <w:lang w:val="en-US"/>
        </w:rPr>
      </w:pPr>
      <w:r w:rsidRPr="008F64C8">
        <w:rPr>
          <w:sz w:val="22"/>
          <w:szCs w:val="22"/>
          <w:lang w:val="en-US"/>
        </w:rPr>
        <w:t>28</w:t>
      </w:r>
      <w:r w:rsidR="008E2488" w:rsidRPr="008E2488">
        <w:rPr>
          <w:sz w:val="22"/>
          <w:szCs w:val="22"/>
          <w:lang w:val="en-US"/>
        </w:rPr>
        <w:t>5 What non-invasive and informational method can be used to visualize the kidneys:</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)scintiography</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)renal angiography</w:t>
      </w:r>
    </w:p>
    <w:p w:rsidR="008E2488" w:rsidRPr="008E2488" w:rsidRDefault="001B13A2" w:rsidP="008E2488">
      <w:pPr>
        <w:rPr>
          <w:sz w:val="22"/>
          <w:szCs w:val="22"/>
          <w:lang w:val="en-US"/>
        </w:rPr>
      </w:pPr>
      <w:r w:rsidRPr="001B13A2">
        <w:rPr>
          <w:sz w:val="22"/>
          <w:szCs w:val="22"/>
          <w:lang w:val="en-US"/>
        </w:rPr>
        <w:t>3</w:t>
      </w:r>
      <w:r w:rsidR="008E2488" w:rsidRPr="008E2488">
        <w:rPr>
          <w:sz w:val="22"/>
          <w:szCs w:val="22"/>
          <w:lang w:val="en-US"/>
        </w:rPr>
        <w:t>)Ultrasound scan</w:t>
      </w:r>
    </w:p>
    <w:p w:rsidR="008E2488" w:rsidRPr="008E2488" w:rsidRDefault="001B13A2" w:rsidP="008E2488">
      <w:pPr>
        <w:rPr>
          <w:sz w:val="22"/>
          <w:szCs w:val="22"/>
          <w:lang w:val="en-US"/>
        </w:rPr>
      </w:pPr>
      <w:r w:rsidRPr="001B13A2">
        <w:rPr>
          <w:sz w:val="22"/>
          <w:szCs w:val="22"/>
          <w:lang w:val="en-US"/>
        </w:rPr>
        <w:t>4</w:t>
      </w:r>
      <w:r w:rsidR="008E2488" w:rsidRPr="008E2488">
        <w:rPr>
          <w:sz w:val="22"/>
          <w:szCs w:val="22"/>
          <w:lang w:val="en-US"/>
        </w:rPr>
        <w:t>)isotopic renography</w:t>
      </w:r>
    </w:p>
    <w:p w:rsidR="008E2488" w:rsidRPr="008E2488" w:rsidRDefault="001B13A2" w:rsidP="008E2488">
      <w:pPr>
        <w:rPr>
          <w:sz w:val="22"/>
          <w:szCs w:val="22"/>
          <w:lang w:val="en-US"/>
        </w:rPr>
      </w:pPr>
      <w:r w:rsidRPr="008F64C8">
        <w:rPr>
          <w:sz w:val="22"/>
          <w:szCs w:val="22"/>
          <w:lang w:val="en-US"/>
        </w:rPr>
        <w:t>5</w:t>
      </w:r>
      <w:r w:rsidR="008E2488" w:rsidRPr="008E2488">
        <w:rPr>
          <w:sz w:val="22"/>
          <w:szCs w:val="22"/>
          <w:lang w:val="en-US"/>
        </w:rPr>
        <w:t>)intravenous urography</w:t>
      </w:r>
    </w:p>
    <w:p w:rsidR="008E2488" w:rsidRPr="008E2488" w:rsidRDefault="001B13A2" w:rsidP="008E2488">
      <w:pPr>
        <w:rPr>
          <w:sz w:val="22"/>
          <w:szCs w:val="22"/>
          <w:lang w:val="en-US"/>
        </w:rPr>
      </w:pPr>
      <w:r w:rsidRPr="008F64C8">
        <w:rPr>
          <w:sz w:val="22"/>
          <w:szCs w:val="22"/>
          <w:lang w:val="en-US"/>
        </w:rPr>
        <w:t>6</w:t>
      </w:r>
      <w:r w:rsidR="008E2488" w:rsidRPr="008E2488">
        <w:rPr>
          <w:sz w:val="22"/>
          <w:szCs w:val="22"/>
          <w:lang w:val="en-US"/>
        </w:rPr>
        <w:t>)scanning</w:t>
      </w:r>
    </w:p>
    <w:p w:rsidR="008E2488" w:rsidRPr="008E2488" w:rsidRDefault="008F64C8" w:rsidP="008E2488">
      <w:pPr>
        <w:rPr>
          <w:sz w:val="22"/>
          <w:szCs w:val="22"/>
          <w:lang w:val="en-US"/>
        </w:rPr>
      </w:pPr>
      <w:r w:rsidRPr="008F64C8">
        <w:rPr>
          <w:sz w:val="22"/>
          <w:szCs w:val="22"/>
          <w:lang w:val="en-US"/>
        </w:rPr>
        <w:t>28</w:t>
      </w:r>
      <w:r w:rsidR="008E2488" w:rsidRPr="008E2488">
        <w:rPr>
          <w:sz w:val="22"/>
          <w:szCs w:val="22"/>
          <w:lang w:val="en-US"/>
        </w:rPr>
        <w:t>6 What pancreatic cells produce insulin:</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)alpha cells</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)beta cells</w:t>
      </w:r>
    </w:p>
    <w:p w:rsidR="008E2488" w:rsidRPr="008E2488" w:rsidRDefault="001B13A2" w:rsidP="008E2488">
      <w:pPr>
        <w:rPr>
          <w:sz w:val="22"/>
          <w:szCs w:val="22"/>
          <w:lang w:val="en-US"/>
        </w:rPr>
      </w:pPr>
      <w:r w:rsidRPr="001B13A2">
        <w:rPr>
          <w:sz w:val="22"/>
          <w:szCs w:val="22"/>
          <w:lang w:val="en-US"/>
        </w:rPr>
        <w:t>3</w:t>
      </w:r>
      <w:r w:rsidR="008E2488" w:rsidRPr="008E2488">
        <w:rPr>
          <w:sz w:val="22"/>
          <w:szCs w:val="22"/>
          <w:lang w:val="en-US"/>
        </w:rPr>
        <w:t>)delta cells</w:t>
      </w:r>
    </w:p>
    <w:p w:rsidR="008E2488" w:rsidRPr="008E2488" w:rsidRDefault="001B13A2" w:rsidP="008E2488">
      <w:pPr>
        <w:rPr>
          <w:sz w:val="22"/>
          <w:szCs w:val="22"/>
          <w:lang w:val="en-US"/>
        </w:rPr>
      </w:pPr>
      <w:r w:rsidRPr="008F64C8">
        <w:rPr>
          <w:sz w:val="22"/>
          <w:szCs w:val="22"/>
          <w:lang w:val="en-US"/>
        </w:rPr>
        <w:t>4</w:t>
      </w:r>
      <w:r w:rsidR="008E2488" w:rsidRPr="008E2488">
        <w:rPr>
          <w:sz w:val="22"/>
          <w:szCs w:val="22"/>
          <w:lang w:val="en-US"/>
        </w:rPr>
        <w:t>)acinus cells</w:t>
      </w:r>
    </w:p>
    <w:p w:rsidR="008E2488" w:rsidRPr="008E2488" w:rsidRDefault="008F64C8" w:rsidP="008E2488">
      <w:pPr>
        <w:rPr>
          <w:sz w:val="22"/>
          <w:szCs w:val="22"/>
          <w:lang w:val="en-US"/>
        </w:rPr>
      </w:pPr>
      <w:r w:rsidRPr="008F64C8">
        <w:rPr>
          <w:sz w:val="22"/>
          <w:szCs w:val="22"/>
          <w:lang w:val="en-US"/>
        </w:rPr>
        <w:t>28</w:t>
      </w:r>
      <w:r w:rsidR="008E2488" w:rsidRPr="008E2488">
        <w:rPr>
          <w:sz w:val="22"/>
          <w:szCs w:val="22"/>
          <w:lang w:val="en-US"/>
        </w:rPr>
        <w:t>7 What is the complication of diabetes characterized by the expansion of the retinal venules, the development of microaneurysms, hemorrhages, exudates in it?</w:t>
      </w:r>
    </w:p>
    <w:p w:rsidR="008E2488" w:rsidRPr="008E2488" w:rsidRDefault="001B13A2" w:rsidP="008E2488">
      <w:pPr>
        <w:rPr>
          <w:sz w:val="22"/>
          <w:szCs w:val="22"/>
          <w:lang w:val="en-US"/>
        </w:rPr>
      </w:pPr>
      <w:r w:rsidRPr="008F64C8">
        <w:rPr>
          <w:sz w:val="22"/>
          <w:szCs w:val="22"/>
          <w:lang w:val="en-US"/>
        </w:rPr>
        <w:t>1</w:t>
      </w:r>
      <w:r w:rsidR="008E2488" w:rsidRPr="008E2488">
        <w:rPr>
          <w:sz w:val="22"/>
          <w:szCs w:val="22"/>
          <w:lang w:val="en-US"/>
        </w:rPr>
        <w:t>)arterial hypertension</w:t>
      </w:r>
    </w:p>
    <w:p w:rsidR="008E2488" w:rsidRPr="008E2488" w:rsidRDefault="001B13A2" w:rsidP="008E2488">
      <w:pPr>
        <w:rPr>
          <w:sz w:val="22"/>
          <w:szCs w:val="22"/>
          <w:lang w:val="en-US"/>
        </w:rPr>
      </w:pPr>
      <w:r w:rsidRPr="008F64C8">
        <w:rPr>
          <w:sz w:val="22"/>
          <w:szCs w:val="22"/>
          <w:lang w:val="en-US"/>
        </w:rPr>
        <w:t>2</w:t>
      </w:r>
      <w:r w:rsidR="008E2488" w:rsidRPr="008E2488">
        <w:rPr>
          <w:sz w:val="22"/>
          <w:szCs w:val="22"/>
          <w:lang w:val="en-US"/>
        </w:rPr>
        <w:t>)macroangiopathy</w:t>
      </w:r>
    </w:p>
    <w:p w:rsidR="008E2488" w:rsidRPr="008E2488" w:rsidRDefault="001B13A2" w:rsidP="008E2488">
      <w:pPr>
        <w:rPr>
          <w:sz w:val="22"/>
          <w:szCs w:val="22"/>
          <w:lang w:val="en-US"/>
        </w:rPr>
      </w:pPr>
      <w:r w:rsidRPr="008F64C8">
        <w:rPr>
          <w:sz w:val="22"/>
          <w:szCs w:val="22"/>
          <w:lang w:val="en-US"/>
        </w:rPr>
        <w:t>3</w:t>
      </w:r>
      <w:r w:rsidR="008E2488" w:rsidRPr="008E2488">
        <w:rPr>
          <w:sz w:val="22"/>
          <w:szCs w:val="22"/>
          <w:lang w:val="en-US"/>
        </w:rPr>
        <w:t>)retinopathy</w:t>
      </w:r>
    </w:p>
    <w:p w:rsidR="008E2488" w:rsidRPr="008E2488" w:rsidRDefault="001B13A2" w:rsidP="008E2488">
      <w:pPr>
        <w:rPr>
          <w:sz w:val="22"/>
          <w:szCs w:val="22"/>
          <w:lang w:val="en-US"/>
        </w:rPr>
      </w:pPr>
      <w:r w:rsidRPr="008F64C8">
        <w:rPr>
          <w:sz w:val="22"/>
          <w:szCs w:val="22"/>
          <w:lang w:val="en-US"/>
        </w:rPr>
        <w:t>4</w:t>
      </w:r>
      <w:r w:rsidR="008E2488" w:rsidRPr="008E2488">
        <w:rPr>
          <w:sz w:val="22"/>
          <w:szCs w:val="22"/>
          <w:lang w:val="en-US"/>
        </w:rPr>
        <w:t>)Neuropathy</w:t>
      </w:r>
    </w:p>
    <w:p w:rsidR="008E2488" w:rsidRPr="008E2488" w:rsidRDefault="008F64C8" w:rsidP="008E2488">
      <w:pPr>
        <w:rPr>
          <w:sz w:val="22"/>
          <w:szCs w:val="22"/>
          <w:lang w:val="en-US"/>
        </w:rPr>
      </w:pPr>
      <w:r w:rsidRPr="008F64C8">
        <w:rPr>
          <w:sz w:val="22"/>
          <w:szCs w:val="22"/>
          <w:lang w:val="en-US"/>
        </w:rPr>
        <w:t>28</w:t>
      </w:r>
      <w:r w:rsidR="008E2488" w:rsidRPr="008E2488">
        <w:rPr>
          <w:sz w:val="22"/>
          <w:szCs w:val="22"/>
          <w:lang w:val="en-US"/>
        </w:rPr>
        <w:t>8 Treatment of ketoacidotic coma should begin with the introduction of:</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)strophanthin</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)isotonic sodium chloride and insulin</w:t>
      </w:r>
    </w:p>
    <w:p w:rsidR="008E2488" w:rsidRPr="008E2488" w:rsidRDefault="001B13A2" w:rsidP="008E2488">
      <w:pPr>
        <w:rPr>
          <w:sz w:val="22"/>
          <w:szCs w:val="22"/>
          <w:lang w:val="en-US"/>
        </w:rPr>
      </w:pPr>
      <w:r w:rsidRPr="008F64C8">
        <w:rPr>
          <w:sz w:val="22"/>
          <w:szCs w:val="22"/>
          <w:lang w:val="en-US"/>
        </w:rPr>
        <w:t>3</w:t>
      </w:r>
      <w:r w:rsidR="008E2488" w:rsidRPr="008E2488">
        <w:rPr>
          <w:sz w:val="22"/>
          <w:szCs w:val="22"/>
          <w:lang w:val="en-US"/>
        </w:rPr>
        <w:t>)potassium salts</w:t>
      </w:r>
    </w:p>
    <w:p w:rsidR="008E2488" w:rsidRPr="008E2488" w:rsidRDefault="001B13A2" w:rsidP="008E2488">
      <w:pPr>
        <w:rPr>
          <w:sz w:val="22"/>
          <w:szCs w:val="22"/>
          <w:lang w:val="en-US"/>
        </w:rPr>
      </w:pPr>
      <w:r w:rsidRPr="008F64C8">
        <w:rPr>
          <w:sz w:val="22"/>
          <w:szCs w:val="22"/>
          <w:lang w:val="en-US"/>
        </w:rPr>
        <w:t>4</w:t>
      </w:r>
      <w:r w:rsidR="008E2488" w:rsidRPr="008E2488">
        <w:rPr>
          <w:sz w:val="22"/>
          <w:szCs w:val="22"/>
          <w:lang w:val="en-US"/>
        </w:rPr>
        <w:t>)norepinephrine</w:t>
      </w:r>
    </w:p>
    <w:p w:rsidR="008E2488" w:rsidRPr="008E2488" w:rsidRDefault="001B13A2" w:rsidP="008E2488">
      <w:pPr>
        <w:rPr>
          <w:sz w:val="22"/>
          <w:szCs w:val="22"/>
          <w:lang w:val="en-US"/>
        </w:rPr>
      </w:pPr>
      <w:r w:rsidRPr="008F64C8">
        <w:rPr>
          <w:sz w:val="22"/>
          <w:szCs w:val="22"/>
          <w:lang w:val="en-US"/>
        </w:rPr>
        <w:t>5</w:t>
      </w:r>
      <w:r w:rsidR="008E2488" w:rsidRPr="008E2488">
        <w:rPr>
          <w:sz w:val="22"/>
          <w:szCs w:val="22"/>
          <w:lang w:val="en-US"/>
        </w:rPr>
        <w:t>)calcium salts</w:t>
      </w:r>
    </w:p>
    <w:p w:rsidR="008E2488" w:rsidRPr="008E2488" w:rsidRDefault="008F64C8" w:rsidP="008E2488">
      <w:pPr>
        <w:rPr>
          <w:sz w:val="22"/>
          <w:szCs w:val="22"/>
          <w:lang w:val="en-US"/>
        </w:rPr>
      </w:pPr>
      <w:r w:rsidRPr="008F64C8">
        <w:rPr>
          <w:sz w:val="22"/>
          <w:szCs w:val="22"/>
          <w:lang w:val="en-US"/>
        </w:rPr>
        <w:t>28</w:t>
      </w:r>
      <w:r w:rsidR="008E2488" w:rsidRPr="008E2488">
        <w:rPr>
          <w:sz w:val="22"/>
          <w:szCs w:val="22"/>
          <w:lang w:val="en-US"/>
        </w:rPr>
        <w:t>9With a typical diffuse toxic goiter, secretion of thyroid-stimulating hormone:</w:t>
      </w:r>
    </w:p>
    <w:p w:rsidR="008E2488" w:rsidRPr="008E2488" w:rsidRDefault="001B13A2" w:rsidP="008E2488">
      <w:pPr>
        <w:rPr>
          <w:sz w:val="22"/>
          <w:szCs w:val="22"/>
          <w:lang w:val="en-US"/>
        </w:rPr>
      </w:pPr>
      <w:r w:rsidRPr="008F64C8">
        <w:rPr>
          <w:sz w:val="22"/>
          <w:szCs w:val="22"/>
          <w:lang w:val="en-US"/>
        </w:rPr>
        <w:t>1</w:t>
      </w:r>
      <w:r w:rsidR="008E2488" w:rsidRPr="008E2488">
        <w:rPr>
          <w:sz w:val="22"/>
          <w:szCs w:val="22"/>
          <w:lang w:val="en-US"/>
        </w:rPr>
        <w:t>)normal</w:t>
      </w:r>
    </w:p>
    <w:p w:rsidR="008E2488" w:rsidRPr="008E2488" w:rsidRDefault="001B13A2" w:rsidP="008E2488">
      <w:pPr>
        <w:rPr>
          <w:sz w:val="22"/>
          <w:szCs w:val="22"/>
          <w:lang w:val="en-US"/>
        </w:rPr>
      </w:pPr>
      <w:r w:rsidRPr="008F64C8">
        <w:rPr>
          <w:sz w:val="22"/>
          <w:szCs w:val="22"/>
          <w:lang w:val="en-US"/>
        </w:rPr>
        <w:t>2</w:t>
      </w:r>
      <w:r w:rsidR="008E2488" w:rsidRPr="008E2488">
        <w:rPr>
          <w:sz w:val="22"/>
          <w:szCs w:val="22"/>
          <w:lang w:val="en-US"/>
        </w:rPr>
        <w:t>)reduced</w:t>
      </w:r>
    </w:p>
    <w:p w:rsidR="008E2488" w:rsidRPr="008E2488" w:rsidRDefault="001B13A2" w:rsidP="008E2488">
      <w:pPr>
        <w:rPr>
          <w:sz w:val="22"/>
          <w:szCs w:val="22"/>
          <w:lang w:val="en-US"/>
        </w:rPr>
      </w:pPr>
      <w:r w:rsidRPr="008F64C8">
        <w:rPr>
          <w:sz w:val="22"/>
          <w:szCs w:val="22"/>
          <w:lang w:val="en-US"/>
        </w:rPr>
        <w:t>3</w:t>
      </w:r>
      <w:r w:rsidR="008E2488" w:rsidRPr="008E2488">
        <w:rPr>
          <w:sz w:val="22"/>
          <w:szCs w:val="22"/>
          <w:lang w:val="en-US"/>
        </w:rPr>
        <w:t>)promoted</w:t>
      </w:r>
    </w:p>
    <w:p w:rsidR="008E2488" w:rsidRPr="008E2488" w:rsidRDefault="008F64C8" w:rsidP="008E2488">
      <w:pPr>
        <w:rPr>
          <w:sz w:val="22"/>
          <w:szCs w:val="22"/>
          <w:lang w:val="en-US"/>
        </w:rPr>
      </w:pPr>
      <w:r w:rsidRPr="008F64C8">
        <w:rPr>
          <w:sz w:val="22"/>
          <w:szCs w:val="22"/>
          <w:lang w:val="en-US"/>
        </w:rPr>
        <w:t>29</w:t>
      </w:r>
      <w:r w:rsidR="008E2488" w:rsidRPr="008E2488">
        <w:rPr>
          <w:sz w:val="22"/>
          <w:szCs w:val="22"/>
          <w:lang w:val="en-US"/>
        </w:rPr>
        <w:t>0 For diabetes is typical:</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)thirst</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)polyuria</w:t>
      </w:r>
    </w:p>
    <w:p w:rsidR="008E2488" w:rsidRPr="008E2488" w:rsidRDefault="001B13A2" w:rsidP="008E2488">
      <w:pPr>
        <w:rPr>
          <w:sz w:val="22"/>
          <w:szCs w:val="22"/>
          <w:lang w:val="en-US"/>
        </w:rPr>
      </w:pPr>
      <w:r w:rsidRPr="001B13A2">
        <w:rPr>
          <w:sz w:val="22"/>
          <w:szCs w:val="22"/>
          <w:lang w:val="en-US"/>
        </w:rPr>
        <w:t>3</w:t>
      </w:r>
      <w:r w:rsidR="008E2488" w:rsidRPr="008E2488">
        <w:rPr>
          <w:sz w:val="22"/>
          <w:szCs w:val="22"/>
          <w:lang w:val="en-US"/>
        </w:rPr>
        <w:t>)hyperglycemia</w:t>
      </w:r>
    </w:p>
    <w:p w:rsidR="008E2488" w:rsidRPr="008E2488" w:rsidRDefault="001B13A2" w:rsidP="008E2488">
      <w:pPr>
        <w:rPr>
          <w:sz w:val="22"/>
          <w:szCs w:val="22"/>
          <w:lang w:val="en-US"/>
        </w:rPr>
      </w:pPr>
      <w:r w:rsidRPr="001B13A2">
        <w:rPr>
          <w:sz w:val="22"/>
          <w:szCs w:val="22"/>
          <w:lang w:val="en-US"/>
        </w:rPr>
        <w:t>4</w:t>
      </w:r>
      <w:r w:rsidR="008E2488" w:rsidRPr="008E2488">
        <w:rPr>
          <w:sz w:val="22"/>
          <w:szCs w:val="22"/>
          <w:lang w:val="en-US"/>
        </w:rPr>
        <w:t>)glucosuria</w:t>
      </w:r>
    </w:p>
    <w:p w:rsidR="008E2488" w:rsidRPr="008E2488" w:rsidRDefault="001B13A2" w:rsidP="008E2488">
      <w:pPr>
        <w:rPr>
          <w:sz w:val="22"/>
          <w:szCs w:val="22"/>
          <w:lang w:val="en-US"/>
        </w:rPr>
      </w:pPr>
      <w:r w:rsidRPr="001B13A2">
        <w:rPr>
          <w:sz w:val="22"/>
          <w:szCs w:val="22"/>
          <w:lang w:val="en-US"/>
        </w:rPr>
        <w:t>5</w:t>
      </w:r>
      <w:r w:rsidR="008E2488" w:rsidRPr="008E2488">
        <w:rPr>
          <w:sz w:val="22"/>
          <w:szCs w:val="22"/>
          <w:lang w:val="en-US"/>
        </w:rPr>
        <w:t>)all of the above</w:t>
      </w:r>
    </w:p>
    <w:p w:rsidR="008E2488" w:rsidRPr="008E2488" w:rsidRDefault="008F64C8" w:rsidP="008E2488">
      <w:pPr>
        <w:rPr>
          <w:sz w:val="22"/>
          <w:szCs w:val="22"/>
          <w:lang w:val="en-US"/>
        </w:rPr>
      </w:pPr>
      <w:r w:rsidRPr="008F64C8">
        <w:rPr>
          <w:sz w:val="22"/>
          <w:szCs w:val="22"/>
          <w:lang w:val="en-US"/>
        </w:rPr>
        <w:t>29</w:t>
      </w:r>
      <w:r w:rsidR="008E2488" w:rsidRPr="008E2488">
        <w:rPr>
          <w:sz w:val="22"/>
          <w:szCs w:val="22"/>
          <w:lang w:val="en-US"/>
        </w:rPr>
        <w:t>1 Under what pathology the skin is smooth, warm, soft to the touch, with hyperhidrosis:</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)hypothyroidism</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)hyperthyroidism</w:t>
      </w:r>
    </w:p>
    <w:p w:rsidR="008E2488" w:rsidRPr="008E2488" w:rsidRDefault="001B13A2" w:rsidP="008E2488">
      <w:pPr>
        <w:rPr>
          <w:sz w:val="22"/>
          <w:szCs w:val="22"/>
          <w:lang w:val="en-US"/>
        </w:rPr>
      </w:pPr>
      <w:r w:rsidRPr="001B13A2">
        <w:rPr>
          <w:sz w:val="22"/>
          <w:szCs w:val="22"/>
          <w:lang w:val="en-US"/>
        </w:rPr>
        <w:t>3</w:t>
      </w:r>
      <w:r w:rsidR="008E2488" w:rsidRPr="008E2488">
        <w:rPr>
          <w:sz w:val="22"/>
          <w:szCs w:val="22"/>
          <w:lang w:val="en-US"/>
        </w:rPr>
        <w:t>)pituitary hyperfunction</w:t>
      </w:r>
    </w:p>
    <w:p w:rsidR="008E2488" w:rsidRPr="008E2488" w:rsidRDefault="001B13A2" w:rsidP="008E2488">
      <w:pPr>
        <w:rPr>
          <w:sz w:val="22"/>
          <w:szCs w:val="22"/>
          <w:lang w:val="en-US"/>
        </w:rPr>
      </w:pPr>
      <w:r w:rsidRPr="001B13A2">
        <w:rPr>
          <w:sz w:val="22"/>
          <w:szCs w:val="22"/>
          <w:lang w:val="en-US"/>
        </w:rPr>
        <w:t>4</w:t>
      </w:r>
      <w:r w:rsidR="008E2488" w:rsidRPr="008E2488">
        <w:rPr>
          <w:sz w:val="22"/>
          <w:szCs w:val="22"/>
          <w:lang w:val="en-US"/>
        </w:rPr>
        <w:t>)pituitary hypofunction</w:t>
      </w:r>
    </w:p>
    <w:p w:rsidR="008E2488" w:rsidRPr="008E2488" w:rsidRDefault="001B13A2" w:rsidP="008E2488">
      <w:pPr>
        <w:rPr>
          <w:sz w:val="22"/>
          <w:szCs w:val="22"/>
          <w:lang w:val="en-US"/>
        </w:rPr>
      </w:pPr>
      <w:r w:rsidRPr="008F64C8">
        <w:rPr>
          <w:sz w:val="22"/>
          <w:szCs w:val="22"/>
          <w:lang w:val="en-US"/>
        </w:rPr>
        <w:t>5</w:t>
      </w:r>
      <w:r w:rsidR="008E2488" w:rsidRPr="008E2488">
        <w:rPr>
          <w:sz w:val="22"/>
          <w:szCs w:val="22"/>
          <w:lang w:val="en-US"/>
        </w:rPr>
        <w:t>)diabetes</w:t>
      </w:r>
    </w:p>
    <w:p w:rsidR="008E2488" w:rsidRPr="008E2488" w:rsidRDefault="008F64C8" w:rsidP="008E2488">
      <w:pPr>
        <w:rPr>
          <w:sz w:val="22"/>
          <w:szCs w:val="22"/>
          <w:lang w:val="en-US"/>
        </w:rPr>
      </w:pPr>
      <w:r w:rsidRPr="008F64C8">
        <w:rPr>
          <w:sz w:val="22"/>
          <w:szCs w:val="22"/>
          <w:lang w:val="en-US"/>
        </w:rPr>
        <w:t>29</w:t>
      </w:r>
      <w:r w:rsidR="008E2488" w:rsidRPr="008E2488">
        <w:rPr>
          <w:sz w:val="22"/>
          <w:szCs w:val="22"/>
          <w:lang w:val="en-US"/>
        </w:rPr>
        <w:t>2 In the treatment of anaphylactic shock, all drugs are used, except:</w:t>
      </w:r>
    </w:p>
    <w:p w:rsidR="008E2488" w:rsidRPr="008E2488" w:rsidRDefault="001B13A2" w:rsidP="008E2488">
      <w:pPr>
        <w:rPr>
          <w:sz w:val="22"/>
          <w:szCs w:val="22"/>
          <w:lang w:val="en-US"/>
        </w:rPr>
      </w:pPr>
      <w:r w:rsidRPr="008F64C8">
        <w:rPr>
          <w:sz w:val="22"/>
          <w:szCs w:val="22"/>
          <w:lang w:val="en-US"/>
        </w:rPr>
        <w:t>1</w:t>
      </w:r>
      <w:r w:rsidR="008E2488" w:rsidRPr="008E2488">
        <w:rPr>
          <w:sz w:val="22"/>
          <w:szCs w:val="22"/>
          <w:lang w:val="en-US"/>
        </w:rPr>
        <w:t>)antihistamines</w:t>
      </w:r>
    </w:p>
    <w:p w:rsidR="008E2488" w:rsidRPr="008E2488" w:rsidRDefault="001B13A2" w:rsidP="008E2488">
      <w:pPr>
        <w:rPr>
          <w:sz w:val="22"/>
          <w:szCs w:val="22"/>
          <w:lang w:val="en-US"/>
        </w:rPr>
      </w:pPr>
      <w:r w:rsidRPr="008F64C8">
        <w:rPr>
          <w:sz w:val="22"/>
          <w:szCs w:val="22"/>
          <w:lang w:val="en-US"/>
        </w:rPr>
        <w:t>2</w:t>
      </w:r>
      <w:r w:rsidR="008E2488" w:rsidRPr="008E2488">
        <w:rPr>
          <w:sz w:val="22"/>
          <w:szCs w:val="22"/>
          <w:lang w:val="en-US"/>
        </w:rPr>
        <w:t>)glucocorticosteroid</w:t>
      </w:r>
    </w:p>
    <w:p w:rsidR="008E2488" w:rsidRPr="008E2488" w:rsidRDefault="001B13A2" w:rsidP="008E2488">
      <w:pPr>
        <w:rPr>
          <w:sz w:val="22"/>
          <w:szCs w:val="22"/>
          <w:lang w:val="en-US"/>
        </w:rPr>
      </w:pPr>
      <w:r w:rsidRPr="008F64C8">
        <w:rPr>
          <w:sz w:val="22"/>
          <w:szCs w:val="22"/>
          <w:lang w:val="en-US"/>
        </w:rPr>
        <w:t>3</w:t>
      </w:r>
      <w:r w:rsidR="008E2488" w:rsidRPr="008E2488">
        <w:rPr>
          <w:sz w:val="22"/>
          <w:szCs w:val="22"/>
          <w:lang w:val="en-US"/>
        </w:rPr>
        <w:t>)diuretics</w:t>
      </w:r>
    </w:p>
    <w:p w:rsidR="008E2488" w:rsidRPr="008E2488" w:rsidRDefault="001B13A2" w:rsidP="008E2488">
      <w:pPr>
        <w:rPr>
          <w:sz w:val="22"/>
          <w:szCs w:val="22"/>
          <w:lang w:val="en-US"/>
        </w:rPr>
      </w:pPr>
      <w:r w:rsidRPr="008F64C8">
        <w:rPr>
          <w:sz w:val="22"/>
          <w:szCs w:val="22"/>
          <w:lang w:val="en-US"/>
        </w:rPr>
        <w:t>4</w:t>
      </w:r>
      <w:r w:rsidR="008E2488" w:rsidRPr="008E2488">
        <w:rPr>
          <w:sz w:val="22"/>
          <w:szCs w:val="22"/>
          <w:lang w:val="en-US"/>
        </w:rPr>
        <w:t>)vasopressors</w:t>
      </w:r>
    </w:p>
    <w:p w:rsidR="008E2488" w:rsidRPr="008E2488" w:rsidRDefault="008F64C8" w:rsidP="008E2488">
      <w:pPr>
        <w:rPr>
          <w:sz w:val="22"/>
          <w:szCs w:val="22"/>
          <w:lang w:val="en-US"/>
        </w:rPr>
      </w:pPr>
      <w:r w:rsidRPr="008F64C8">
        <w:rPr>
          <w:sz w:val="22"/>
          <w:szCs w:val="22"/>
          <w:lang w:val="en-US"/>
        </w:rPr>
        <w:t>29</w:t>
      </w:r>
      <w:r w:rsidR="008E2488" w:rsidRPr="008E2488">
        <w:rPr>
          <w:sz w:val="22"/>
          <w:szCs w:val="22"/>
          <w:lang w:val="en-US"/>
        </w:rPr>
        <w:t>3 What pathogenesis of diseases is based on anaphylactic reactions?</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)urticaria</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)chronic non-specific lung diseases</w:t>
      </w:r>
    </w:p>
    <w:p w:rsidR="008E2488" w:rsidRPr="008E2488" w:rsidRDefault="001B13A2" w:rsidP="008E2488">
      <w:pPr>
        <w:rPr>
          <w:sz w:val="22"/>
          <w:szCs w:val="22"/>
          <w:lang w:val="en-US"/>
        </w:rPr>
      </w:pPr>
      <w:r w:rsidRPr="008F64C8">
        <w:rPr>
          <w:sz w:val="22"/>
          <w:szCs w:val="22"/>
          <w:lang w:val="en-US"/>
        </w:rPr>
        <w:lastRenderedPageBreak/>
        <w:t>3</w:t>
      </w:r>
      <w:r w:rsidR="008E2488" w:rsidRPr="008E2488">
        <w:rPr>
          <w:sz w:val="22"/>
          <w:szCs w:val="22"/>
          <w:lang w:val="en-US"/>
        </w:rPr>
        <w:t>)thymus hyperplasia</w:t>
      </w:r>
    </w:p>
    <w:p w:rsidR="008E2488" w:rsidRPr="008E2488" w:rsidRDefault="001B13A2" w:rsidP="008E2488">
      <w:pPr>
        <w:rPr>
          <w:sz w:val="22"/>
          <w:szCs w:val="22"/>
          <w:lang w:val="en-US"/>
        </w:rPr>
      </w:pPr>
      <w:r w:rsidRPr="008F64C8">
        <w:rPr>
          <w:sz w:val="22"/>
          <w:szCs w:val="22"/>
          <w:lang w:val="en-US"/>
        </w:rPr>
        <w:t>4</w:t>
      </w:r>
      <w:r w:rsidR="008E2488" w:rsidRPr="008E2488">
        <w:rPr>
          <w:sz w:val="22"/>
          <w:szCs w:val="22"/>
          <w:lang w:val="en-US"/>
        </w:rPr>
        <w:t>)diabetes</w:t>
      </w:r>
    </w:p>
    <w:p w:rsidR="008E2488" w:rsidRPr="008E2488" w:rsidRDefault="008F64C8" w:rsidP="008E2488">
      <w:pPr>
        <w:rPr>
          <w:sz w:val="22"/>
          <w:szCs w:val="22"/>
          <w:lang w:val="en-US"/>
        </w:rPr>
      </w:pPr>
      <w:r w:rsidRPr="008F64C8">
        <w:rPr>
          <w:sz w:val="22"/>
          <w:szCs w:val="22"/>
          <w:lang w:val="en-US"/>
        </w:rPr>
        <w:t>29</w:t>
      </w:r>
      <w:r w:rsidR="008E2488" w:rsidRPr="008E2488">
        <w:rPr>
          <w:sz w:val="22"/>
          <w:szCs w:val="22"/>
          <w:lang w:val="en-US"/>
        </w:rPr>
        <w:t>4 Using histamine receptor blockers H1 for allergic rhinitis, remember:</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)best used in the early stages of the disease</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)in the absence of effect, increase the dose and lengthen the course</w:t>
      </w:r>
    </w:p>
    <w:p w:rsidR="008E2488" w:rsidRPr="008E2488" w:rsidRDefault="001B13A2" w:rsidP="008E2488">
      <w:pPr>
        <w:rPr>
          <w:sz w:val="22"/>
          <w:szCs w:val="22"/>
          <w:lang w:val="en-US"/>
        </w:rPr>
      </w:pPr>
      <w:r w:rsidRPr="001B13A2">
        <w:rPr>
          <w:sz w:val="22"/>
          <w:szCs w:val="22"/>
          <w:lang w:val="en-US"/>
        </w:rPr>
        <w:t>3</w:t>
      </w:r>
      <w:r w:rsidR="008E2488" w:rsidRPr="008E2488">
        <w:rPr>
          <w:sz w:val="22"/>
          <w:szCs w:val="22"/>
          <w:lang w:val="en-US"/>
        </w:rPr>
        <w:t>)during remission, periodically take these drugs to prevent exacerbations</w:t>
      </w:r>
    </w:p>
    <w:p w:rsidR="008E2488" w:rsidRPr="008E2488" w:rsidRDefault="001B13A2" w:rsidP="008E2488">
      <w:pPr>
        <w:rPr>
          <w:sz w:val="22"/>
          <w:szCs w:val="22"/>
          <w:lang w:val="en-US"/>
        </w:rPr>
      </w:pPr>
      <w:r w:rsidRPr="001B13A2">
        <w:rPr>
          <w:sz w:val="22"/>
          <w:szCs w:val="22"/>
          <w:lang w:val="en-US"/>
        </w:rPr>
        <w:t>4</w:t>
      </w:r>
      <w:r w:rsidR="008E2488" w:rsidRPr="008E2488">
        <w:rPr>
          <w:sz w:val="22"/>
          <w:szCs w:val="22"/>
          <w:lang w:val="en-US"/>
        </w:rPr>
        <w:t>)with a prolonged course, it is better to take inside, and not topically</w:t>
      </w:r>
    </w:p>
    <w:p w:rsidR="008E2488" w:rsidRPr="008E2488" w:rsidRDefault="008F64C8" w:rsidP="008E2488">
      <w:pPr>
        <w:rPr>
          <w:sz w:val="22"/>
          <w:szCs w:val="22"/>
          <w:lang w:val="en-US"/>
        </w:rPr>
      </w:pPr>
      <w:r w:rsidRPr="008F64C8">
        <w:rPr>
          <w:sz w:val="22"/>
          <w:szCs w:val="22"/>
          <w:lang w:val="en-US"/>
        </w:rPr>
        <w:t>29</w:t>
      </w:r>
      <w:r w:rsidR="008E2488" w:rsidRPr="008E2488">
        <w:rPr>
          <w:sz w:val="22"/>
          <w:szCs w:val="22"/>
          <w:lang w:val="en-US"/>
        </w:rPr>
        <w:t>5 The most common complications in the treatment of children with systemic bronchial asthma</w:t>
      </w:r>
    </w:p>
    <w:p w:rsidR="008E2488" w:rsidRPr="008E2488" w:rsidRDefault="008E2488" w:rsidP="008E2488">
      <w:pPr>
        <w:rPr>
          <w:sz w:val="22"/>
          <w:szCs w:val="22"/>
          <w:lang w:val="en-US"/>
        </w:rPr>
      </w:pPr>
      <w:r w:rsidRPr="008E2488">
        <w:rPr>
          <w:sz w:val="22"/>
          <w:szCs w:val="22"/>
          <w:lang w:val="en-US"/>
        </w:rPr>
        <w:t>glucocorticoids:</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 oppression of the adrenal cortex</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)myopia</w:t>
      </w:r>
    </w:p>
    <w:p w:rsidR="008E2488" w:rsidRPr="008E2488" w:rsidRDefault="001B13A2" w:rsidP="008E2488">
      <w:pPr>
        <w:rPr>
          <w:sz w:val="22"/>
          <w:szCs w:val="22"/>
          <w:lang w:val="en-US"/>
        </w:rPr>
      </w:pPr>
      <w:r w:rsidRPr="008F64C8">
        <w:rPr>
          <w:sz w:val="22"/>
          <w:szCs w:val="22"/>
          <w:lang w:val="en-US"/>
        </w:rPr>
        <w:t>3</w:t>
      </w:r>
      <w:r w:rsidR="008E2488" w:rsidRPr="008E2488">
        <w:rPr>
          <w:sz w:val="22"/>
          <w:szCs w:val="22"/>
          <w:lang w:val="en-US"/>
        </w:rPr>
        <w:t>)copper exchange disorder</w:t>
      </w:r>
    </w:p>
    <w:p w:rsidR="008E2488" w:rsidRPr="008E2488" w:rsidRDefault="008F64C8" w:rsidP="008E2488">
      <w:pPr>
        <w:rPr>
          <w:sz w:val="22"/>
          <w:szCs w:val="22"/>
          <w:lang w:val="en-US"/>
        </w:rPr>
      </w:pPr>
      <w:r w:rsidRPr="008F64C8">
        <w:rPr>
          <w:sz w:val="22"/>
          <w:szCs w:val="22"/>
          <w:lang w:val="en-US"/>
        </w:rPr>
        <w:t>29</w:t>
      </w:r>
      <w:r w:rsidR="008E2488" w:rsidRPr="008E2488">
        <w:rPr>
          <w:sz w:val="22"/>
          <w:szCs w:val="22"/>
          <w:lang w:val="en-US"/>
        </w:rPr>
        <w:t>6 In patients who have undergone anaphylactoid reactions in the past, the administration of antihistamines and glucocorticoids, as well as their combination with adrenostimulants, effectively reduces the frequency and severity of reactions to administration:</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 iodine-containing radiopaque substances</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)lactam antibiotics</w:t>
      </w:r>
    </w:p>
    <w:p w:rsidR="008E2488" w:rsidRPr="008E2488" w:rsidRDefault="001B13A2" w:rsidP="008E2488">
      <w:pPr>
        <w:rPr>
          <w:sz w:val="22"/>
          <w:szCs w:val="22"/>
          <w:lang w:val="en-US"/>
        </w:rPr>
      </w:pPr>
      <w:r w:rsidRPr="008F64C8">
        <w:rPr>
          <w:sz w:val="22"/>
          <w:szCs w:val="22"/>
          <w:lang w:val="en-US"/>
        </w:rPr>
        <w:t>3</w:t>
      </w:r>
      <w:r w:rsidR="008E2488" w:rsidRPr="008E2488">
        <w:rPr>
          <w:sz w:val="22"/>
          <w:szCs w:val="22"/>
          <w:lang w:val="en-US"/>
        </w:rPr>
        <w:t>)muscle relaxants</w:t>
      </w:r>
    </w:p>
    <w:p w:rsidR="008E2488" w:rsidRPr="008E2488" w:rsidRDefault="008F64C8" w:rsidP="008E2488">
      <w:pPr>
        <w:rPr>
          <w:sz w:val="22"/>
          <w:szCs w:val="22"/>
          <w:lang w:val="en-US"/>
        </w:rPr>
      </w:pPr>
      <w:r w:rsidRPr="008F64C8">
        <w:rPr>
          <w:sz w:val="22"/>
          <w:szCs w:val="22"/>
          <w:lang w:val="en-US"/>
        </w:rPr>
        <w:t>29</w:t>
      </w:r>
      <w:r w:rsidR="008E2488" w:rsidRPr="008E2488">
        <w:rPr>
          <w:sz w:val="22"/>
          <w:szCs w:val="22"/>
          <w:lang w:val="en-US"/>
        </w:rPr>
        <w:t>7 Target organs for food allergies are not:</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)gastrointestinal tract</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)leather</w:t>
      </w:r>
    </w:p>
    <w:p w:rsidR="008E2488" w:rsidRPr="008E2488" w:rsidRDefault="001B13A2" w:rsidP="008E2488">
      <w:pPr>
        <w:rPr>
          <w:sz w:val="22"/>
          <w:szCs w:val="22"/>
          <w:lang w:val="en-US"/>
        </w:rPr>
      </w:pPr>
      <w:r w:rsidRPr="001B13A2">
        <w:rPr>
          <w:sz w:val="22"/>
          <w:szCs w:val="22"/>
          <w:lang w:val="en-US"/>
        </w:rPr>
        <w:t>3</w:t>
      </w:r>
      <w:r w:rsidR="008E2488" w:rsidRPr="008E2488">
        <w:rPr>
          <w:sz w:val="22"/>
          <w:szCs w:val="22"/>
          <w:lang w:val="en-US"/>
        </w:rPr>
        <w:t>)respiratory system</w:t>
      </w:r>
    </w:p>
    <w:p w:rsidR="008E2488" w:rsidRPr="008E2488" w:rsidRDefault="001B13A2" w:rsidP="008E2488">
      <w:pPr>
        <w:rPr>
          <w:sz w:val="22"/>
          <w:szCs w:val="22"/>
          <w:lang w:val="en-US"/>
        </w:rPr>
      </w:pPr>
      <w:r w:rsidRPr="001B13A2">
        <w:rPr>
          <w:sz w:val="22"/>
          <w:szCs w:val="22"/>
          <w:lang w:val="en-US"/>
        </w:rPr>
        <w:t>4</w:t>
      </w:r>
      <w:r w:rsidR="008E2488" w:rsidRPr="008E2488">
        <w:rPr>
          <w:sz w:val="22"/>
          <w:szCs w:val="22"/>
          <w:lang w:val="en-US"/>
        </w:rPr>
        <w:t>) heart</w:t>
      </w:r>
    </w:p>
    <w:p w:rsidR="008E2488" w:rsidRPr="008E2488" w:rsidRDefault="008F64C8" w:rsidP="008E2488">
      <w:pPr>
        <w:rPr>
          <w:sz w:val="22"/>
          <w:szCs w:val="22"/>
          <w:lang w:val="en-US"/>
        </w:rPr>
      </w:pPr>
      <w:r w:rsidRPr="008F64C8">
        <w:rPr>
          <w:sz w:val="22"/>
          <w:szCs w:val="22"/>
          <w:lang w:val="en-US"/>
        </w:rPr>
        <w:t>29</w:t>
      </w:r>
      <w:r w:rsidR="008E2488" w:rsidRPr="008E2488">
        <w:rPr>
          <w:sz w:val="22"/>
          <w:szCs w:val="22"/>
          <w:lang w:val="en-US"/>
        </w:rPr>
        <w:t>8A characteristic feature of urticaria is:</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)laryngeal edema</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)tachycardia</w:t>
      </w:r>
    </w:p>
    <w:p w:rsidR="008E2488" w:rsidRPr="008E2488" w:rsidRDefault="001B13A2" w:rsidP="008E2488">
      <w:pPr>
        <w:rPr>
          <w:sz w:val="22"/>
          <w:szCs w:val="22"/>
          <w:lang w:val="en-US"/>
        </w:rPr>
      </w:pPr>
      <w:r w:rsidRPr="001B13A2">
        <w:rPr>
          <w:sz w:val="22"/>
          <w:szCs w:val="22"/>
          <w:lang w:val="en-US"/>
        </w:rPr>
        <w:t>3</w:t>
      </w:r>
      <w:r w:rsidR="008E2488" w:rsidRPr="008E2488">
        <w:rPr>
          <w:sz w:val="22"/>
          <w:szCs w:val="22"/>
          <w:lang w:val="en-US"/>
        </w:rPr>
        <w:t>) the appearance of a skin rash, accompanied by itching</w:t>
      </w:r>
    </w:p>
    <w:p w:rsidR="008E2488" w:rsidRPr="008E2488" w:rsidRDefault="001B13A2" w:rsidP="008E2488">
      <w:pPr>
        <w:rPr>
          <w:sz w:val="22"/>
          <w:szCs w:val="22"/>
          <w:lang w:val="en-US"/>
        </w:rPr>
      </w:pPr>
      <w:r w:rsidRPr="008F64C8">
        <w:rPr>
          <w:sz w:val="22"/>
          <w:szCs w:val="22"/>
          <w:lang w:val="en-US"/>
        </w:rPr>
        <w:t>4</w:t>
      </w:r>
      <w:r w:rsidR="008E2488" w:rsidRPr="008E2488">
        <w:rPr>
          <w:sz w:val="22"/>
          <w:szCs w:val="22"/>
          <w:lang w:val="en-US"/>
        </w:rPr>
        <w:t>)hemorrhagic rash</w:t>
      </w:r>
    </w:p>
    <w:p w:rsidR="008E2488" w:rsidRPr="008E2488" w:rsidRDefault="008F64C8" w:rsidP="008E2488">
      <w:pPr>
        <w:rPr>
          <w:sz w:val="22"/>
          <w:szCs w:val="22"/>
          <w:lang w:val="en-US"/>
        </w:rPr>
      </w:pPr>
      <w:r w:rsidRPr="008F64C8">
        <w:rPr>
          <w:sz w:val="22"/>
          <w:szCs w:val="22"/>
          <w:lang w:val="en-US"/>
        </w:rPr>
        <w:t>29</w:t>
      </w:r>
      <w:r w:rsidR="008E2488" w:rsidRPr="008E2488">
        <w:rPr>
          <w:sz w:val="22"/>
          <w:szCs w:val="22"/>
          <w:lang w:val="en-US"/>
        </w:rPr>
        <w:t>9 Anaphylactic shock is a manifestation of allergic reactions:</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 immediate type</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)slow type</w:t>
      </w:r>
    </w:p>
    <w:p w:rsidR="008E2488" w:rsidRPr="008E2488" w:rsidRDefault="001B13A2" w:rsidP="008E2488">
      <w:pPr>
        <w:rPr>
          <w:sz w:val="22"/>
          <w:szCs w:val="22"/>
          <w:lang w:val="en-US"/>
        </w:rPr>
      </w:pPr>
      <w:r w:rsidRPr="001B13A2">
        <w:rPr>
          <w:sz w:val="22"/>
          <w:szCs w:val="22"/>
          <w:lang w:val="en-US"/>
        </w:rPr>
        <w:t>3</w:t>
      </w:r>
      <w:r w:rsidR="008E2488" w:rsidRPr="008E2488">
        <w:rPr>
          <w:sz w:val="22"/>
          <w:szCs w:val="22"/>
          <w:lang w:val="en-US"/>
        </w:rPr>
        <w:t>)cytotoxic</w:t>
      </w:r>
    </w:p>
    <w:p w:rsidR="008E2488" w:rsidRPr="008E2488" w:rsidRDefault="001B13A2" w:rsidP="008E2488">
      <w:pPr>
        <w:rPr>
          <w:sz w:val="22"/>
          <w:szCs w:val="22"/>
          <w:lang w:val="en-US"/>
        </w:rPr>
      </w:pPr>
      <w:r w:rsidRPr="001B13A2">
        <w:rPr>
          <w:sz w:val="22"/>
          <w:szCs w:val="22"/>
          <w:lang w:val="en-US"/>
        </w:rPr>
        <w:t>4</w:t>
      </w:r>
      <w:r w:rsidR="008E2488" w:rsidRPr="008E2488">
        <w:rPr>
          <w:sz w:val="22"/>
          <w:szCs w:val="22"/>
          <w:lang w:val="en-US"/>
        </w:rPr>
        <w:t>)immunocompetent</w:t>
      </w:r>
    </w:p>
    <w:p w:rsidR="008E2488" w:rsidRPr="008E2488" w:rsidRDefault="008F64C8" w:rsidP="008E2488">
      <w:pPr>
        <w:rPr>
          <w:sz w:val="22"/>
          <w:szCs w:val="22"/>
          <w:lang w:val="en-US"/>
        </w:rPr>
      </w:pPr>
      <w:r w:rsidRPr="008F64C8">
        <w:rPr>
          <w:sz w:val="22"/>
          <w:szCs w:val="22"/>
          <w:lang w:val="en-US"/>
        </w:rPr>
        <w:t>30</w:t>
      </w:r>
      <w:r w:rsidR="008E2488" w:rsidRPr="008E2488">
        <w:rPr>
          <w:sz w:val="22"/>
          <w:szCs w:val="22"/>
          <w:lang w:val="en-US"/>
        </w:rPr>
        <w:t>0 Characteristic signs for sensitization to household allergens are:</w:t>
      </w:r>
    </w:p>
    <w:p w:rsidR="008E2488" w:rsidRPr="008E2488" w:rsidRDefault="001B13A2" w:rsidP="008E2488">
      <w:pPr>
        <w:rPr>
          <w:sz w:val="22"/>
          <w:szCs w:val="22"/>
          <w:lang w:val="en-US"/>
        </w:rPr>
      </w:pPr>
      <w:r w:rsidRPr="001B13A2">
        <w:rPr>
          <w:sz w:val="22"/>
          <w:szCs w:val="22"/>
          <w:lang w:val="en-US"/>
        </w:rPr>
        <w:t>1</w:t>
      </w:r>
      <w:r w:rsidR="008E2488" w:rsidRPr="008E2488">
        <w:rPr>
          <w:sz w:val="22"/>
          <w:szCs w:val="22"/>
          <w:lang w:val="en-US"/>
        </w:rPr>
        <w:t>)moderate eosinophilia</w:t>
      </w:r>
    </w:p>
    <w:p w:rsidR="008E2488" w:rsidRPr="008E2488" w:rsidRDefault="001B13A2" w:rsidP="008E2488">
      <w:pPr>
        <w:rPr>
          <w:sz w:val="22"/>
          <w:szCs w:val="22"/>
          <w:lang w:val="en-US"/>
        </w:rPr>
      </w:pPr>
      <w:r w:rsidRPr="001B13A2">
        <w:rPr>
          <w:sz w:val="22"/>
          <w:szCs w:val="22"/>
          <w:lang w:val="en-US"/>
        </w:rPr>
        <w:t>2</w:t>
      </w:r>
      <w:r w:rsidR="008E2488" w:rsidRPr="008E2488">
        <w:rPr>
          <w:sz w:val="22"/>
          <w:szCs w:val="22"/>
          <w:lang w:val="en-US"/>
        </w:rPr>
        <w:t>)allergic manifestations usually appear in the spring</w:t>
      </w:r>
    </w:p>
    <w:p w:rsidR="008E2488" w:rsidRPr="008E2488" w:rsidRDefault="001B13A2" w:rsidP="008E2488">
      <w:pPr>
        <w:rPr>
          <w:sz w:val="22"/>
          <w:szCs w:val="22"/>
          <w:lang w:val="en-US"/>
        </w:rPr>
      </w:pPr>
      <w:r w:rsidRPr="003C152E">
        <w:rPr>
          <w:sz w:val="22"/>
          <w:szCs w:val="22"/>
          <w:lang w:val="en-US"/>
        </w:rPr>
        <w:t>3</w:t>
      </w:r>
      <w:r w:rsidR="008E2488" w:rsidRPr="008E2488">
        <w:rPr>
          <w:sz w:val="22"/>
          <w:szCs w:val="22"/>
          <w:lang w:val="en-US"/>
        </w:rPr>
        <w:t>) allergic manifestations may occur with a change of residence</w:t>
      </w:r>
    </w:p>
    <w:p w:rsidR="008E2488" w:rsidRPr="008E2488" w:rsidRDefault="008E2488" w:rsidP="008E2488">
      <w:pPr>
        <w:rPr>
          <w:sz w:val="22"/>
          <w:szCs w:val="22"/>
          <w:lang w:val="en-US"/>
        </w:rPr>
      </w:pPr>
      <w:r w:rsidRPr="008E2488">
        <w:rPr>
          <w:sz w:val="22"/>
          <w:szCs w:val="22"/>
          <w:lang w:val="en-US"/>
        </w:rPr>
        <w:t>combination with food allergies</w:t>
      </w:r>
    </w:p>
    <w:p w:rsidR="008E2488" w:rsidRPr="00E226D1" w:rsidRDefault="008E2488" w:rsidP="008E2488">
      <w:pPr>
        <w:rPr>
          <w:lang w:val="en-US"/>
        </w:rPr>
      </w:pPr>
    </w:p>
    <w:p w:rsidR="003E1CB6" w:rsidRPr="00554FE8" w:rsidRDefault="003E1CB6" w:rsidP="003E1CB6">
      <w:pPr>
        <w:rPr>
          <w:sz w:val="28"/>
          <w:szCs w:val="28"/>
          <w:lang w:val="en-US"/>
        </w:rPr>
      </w:pPr>
    </w:p>
    <w:p w:rsidR="003E1CB6" w:rsidRPr="00A02050" w:rsidRDefault="00A02050" w:rsidP="003E1CB6">
      <w:pPr>
        <w:suppressLineNumbers/>
        <w:jc w:val="center"/>
        <w:rPr>
          <w:rStyle w:val="FontStyle168"/>
          <w:sz w:val="28"/>
          <w:szCs w:val="28"/>
          <w:lang w:val="en-US"/>
        </w:rPr>
      </w:pPr>
      <w:r w:rsidRPr="00A02050">
        <w:rPr>
          <w:rStyle w:val="FontStyle168"/>
          <w:sz w:val="28"/>
          <w:szCs w:val="28"/>
          <w:lang w:val="en-US"/>
        </w:rPr>
        <w:t>STANDARDS OF RESPONSES TO TEST TASKS</w:t>
      </w:r>
    </w:p>
    <w:p w:rsidR="003E1CB6" w:rsidRPr="00A02050" w:rsidRDefault="003E1CB6" w:rsidP="003E1CB6">
      <w:pPr>
        <w:suppressLineNumbers/>
        <w:jc w:val="center"/>
        <w:rPr>
          <w:rStyle w:val="FontStyle168"/>
          <w:sz w:val="28"/>
          <w:szCs w:val="28"/>
          <w:lang w:val="en-US"/>
        </w:rPr>
      </w:pPr>
    </w:p>
    <w:p w:rsidR="003E1CB6" w:rsidRPr="00A02050" w:rsidRDefault="003E1CB6" w:rsidP="003E1CB6">
      <w:pPr>
        <w:suppressLineNumbers/>
        <w:jc w:val="center"/>
        <w:rPr>
          <w:rStyle w:val="FontStyle168"/>
          <w:b w:val="0"/>
          <w:sz w:val="28"/>
          <w:szCs w:val="28"/>
          <w:lang w:val="en-U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223"/>
        <w:gridCol w:w="636"/>
        <w:gridCol w:w="1267"/>
        <w:gridCol w:w="636"/>
        <w:gridCol w:w="1082"/>
        <w:gridCol w:w="636"/>
        <w:gridCol w:w="1196"/>
        <w:gridCol w:w="734"/>
        <w:gridCol w:w="1131"/>
      </w:tblGrid>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223" w:type="dxa"/>
            <w:shd w:val="clear" w:color="auto" w:fill="auto"/>
          </w:tcPr>
          <w:p w:rsidR="003E1CB6" w:rsidRPr="000A7D02" w:rsidRDefault="00A02050" w:rsidP="003E1CB6">
            <w:pPr>
              <w:suppressLineNumbers/>
              <w:jc w:val="center"/>
              <w:rPr>
                <w:rStyle w:val="FontStyle168"/>
                <w:b w:val="0"/>
                <w:sz w:val="28"/>
                <w:szCs w:val="28"/>
              </w:rPr>
            </w:pPr>
            <w:r w:rsidRPr="00A02050">
              <w:rPr>
                <w:rStyle w:val="FontStyle168"/>
                <w:sz w:val="28"/>
                <w:szCs w:val="28"/>
                <w:lang w:val="en-US"/>
              </w:rPr>
              <w:t>answer</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267" w:type="dxa"/>
            <w:shd w:val="clear" w:color="auto" w:fill="auto"/>
          </w:tcPr>
          <w:p w:rsidR="003E1CB6" w:rsidRPr="000A7D02" w:rsidRDefault="00A02050" w:rsidP="003E1CB6">
            <w:pPr>
              <w:suppressLineNumbers/>
              <w:jc w:val="center"/>
              <w:rPr>
                <w:rStyle w:val="FontStyle168"/>
                <w:b w:val="0"/>
                <w:sz w:val="28"/>
                <w:szCs w:val="28"/>
              </w:rPr>
            </w:pPr>
            <w:r w:rsidRPr="00A02050">
              <w:rPr>
                <w:rStyle w:val="FontStyle168"/>
                <w:sz w:val="28"/>
                <w:szCs w:val="28"/>
                <w:lang w:val="en-US"/>
              </w:rPr>
              <w:t>answer</w:t>
            </w:r>
          </w:p>
        </w:tc>
        <w:tc>
          <w:tcPr>
            <w:tcW w:w="636" w:type="dxa"/>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082" w:type="dxa"/>
          </w:tcPr>
          <w:p w:rsidR="003E1CB6" w:rsidRPr="000A7D02" w:rsidRDefault="00A02050" w:rsidP="003E1CB6">
            <w:pPr>
              <w:suppressLineNumbers/>
              <w:rPr>
                <w:rStyle w:val="FontStyle168"/>
                <w:b w:val="0"/>
                <w:sz w:val="28"/>
                <w:szCs w:val="28"/>
              </w:rPr>
            </w:pPr>
            <w:r w:rsidRPr="00A02050">
              <w:rPr>
                <w:rStyle w:val="FontStyle168"/>
                <w:sz w:val="28"/>
                <w:szCs w:val="28"/>
              </w:rPr>
              <w:t>answer</w:t>
            </w:r>
          </w:p>
        </w:tc>
        <w:tc>
          <w:tcPr>
            <w:tcW w:w="636" w:type="dxa"/>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196" w:type="dxa"/>
          </w:tcPr>
          <w:p w:rsidR="003E1CB6" w:rsidRPr="000A7D02" w:rsidRDefault="00A02050" w:rsidP="003E1CB6">
            <w:pPr>
              <w:suppressLineNumbers/>
              <w:jc w:val="center"/>
              <w:rPr>
                <w:rStyle w:val="FontStyle168"/>
                <w:b w:val="0"/>
                <w:sz w:val="28"/>
                <w:szCs w:val="28"/>
              </w:rPr>
            </w:pPr>
            <w:r w:rsidRPr="00A02050">
              <w:rPr>
                <w:rStyle w:val="FontStyle168"/>
                <w:sz w:val="28"/>
                <w:szCs w:val="28"/>
              </w:rPr>
              <w:t>answer</w:t>
            </w:r>
            <w:r w:rsidR="003E1CB6">
              <w:rPr>
                <w:rStyle w:val="FontStyle168"/>
                <w:sz w:val="28"/>
                <w:szCs w:val="28"/>
              </w:rPr>
              <w:t xml:space="preserve"> </w:t>
            </w:r>
          </w:p>
        </w:tc>
        <w:tc>
          <w:tcPr>
            <w:tcW w:w="734" w:type="dxa"/>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131" w:type="dxa"/>
          </w:tcPr>
          <w:p w:rsidR="003E1CB6" w:rsidRPr="000A7D02" w:rsidRDefault="00A02050" w:rsidP="003E1CB6">
            <w:pPr>
              <w:suppressLineNumbers/>
              <w:rPr>
                <w:rStyle w:val="FontStyle168"/>
                <w:b w:val="0"/>
                <w:sz w:val="28"/>
                <w:szCs w:val="28"/>
              </w:rPr>
            </w:pPr>
            <w:r w:rsidRPr="00A02050">
              <w:rPr>
                <w:rStyle w:val="FontStyle168"/>
                <w:sz w:val="28"/>
                <w:szCs w:val="28"/>
              </w:rPr>
              <w:t>answer</w:t>
            </w:r>
            <w:r w:rsidR="003E1CB6">
              <w:rPr>
                <w:rStyle w:val="FontStyle168"/>
                <w:sz w:val="28"/>
                <w:szCs w:val="28"/>
              </w:rPr>
              <w:t xml:space="preserve"> </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71</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CD52BF" w:rsidRDefault="003E1CB6" w:rsidP="003E1CB6">
            <w:pPr>
              <w:suppressLineNumbers/>
              <w:rPr>
                <w:rStyle w:val="FontStyle168"/>
                <w:sz w:val="28"/>
                <w:szCs w:val="28"/>
              </w:rPr>
            </w:pPr>
            <w:r>
              <w:rPr>
                <w:rStyle w:val="FontStyle168"/>
                <w:sz w:val="28"/>
                <w:szCs w:val="28"/>
              </w:rPr>
              <w:t>141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281</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72</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CD52BF" w:rsidRDefault="003E1CB6" w:rsidP="003E1CB6">
            <w:pPr>
              <w:suppressLineNumbers/>
              <w:rPr>
                <w:rStyle w:val="FontStyle168"/>
                <w:sz w:val="28"/>
                <w:szCs w:val="28"/>
              </w:rPr>
            </w:pPr>
            <w:r>
              <w:rPr>
                <w:rStyle w:val="FontStyle168"/>
                <w:sz w:val="28"/>
                <w:szCs w:val="28"/>
              </w:rPr>
              <w:t>142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282</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73</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CD52BF" w:rsidRDefault="003E1CB6" w:rsidP="003E1CB6">
            <w:pPr>
              <w:suppressLineNumbers/>
              <w:rPr>
                <w:rStyle w:val="FontStyle168"/>
                <w:sz w:val="28"/>
                <w:szCs w:val="28"/>
              </w:rPr>
            </w:pPr>
            <w:r>
              <w:rPr>
                <w:rStyle w:val="FontStyle168"/>
                <w:sz w:val="28"/>
                <w:szCs w:val="28"/>
              </w:rPr>
              <w:t>143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283</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74</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284</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75</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285</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6</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76</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286</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436B08"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77</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287</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78</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288</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79</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289</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1</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lastRenderedPageBreak/>
              <w:t>10</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80</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290</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1</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81</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291</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1</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82</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292</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1,3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83</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293</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14</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84</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294</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15</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85</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295</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5</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16</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86</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296</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17</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87</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297</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18</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88</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298</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19</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89</w:t>
            </w:r>
          </w:p>
        </w:tc>
        <w:tc>
          <w:tcPr>
            <w:tcW w:w="1267"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159</w:t>
            </w:r>
          </w:p>
        </w:tc>
        <w:tc>
          <w:tcPr>
            <w:tcW w:w="1082" w:type="dxa"/>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229</w:t>
            </w:r>
          </w:p>
        </w:tc>
        <w:tc>
          <w:tcPr>
            <w:tcW w:w="1196" w:type="dxa"/>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299</w:t>
            </w:r>
          </w:p>
        </w:tc>
        <w:tc>
          <w:tcPr>
            <w:tcW w:w="1131" w:type="dxa"/>
          </w:tcPr>
          <w:p w:rsidR="003E1CB6" w:rsidRPr="000A7D02"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20</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90</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300</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21</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91</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22</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92</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23</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93</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24</w:t>
            </w:r>
          </w:p>
        </w:tc>
        <w:tc>
          <w:tcPr>
            <w:tcW w:w="1223" w:type="dxa"/>
            <w:shd w:val="clear" w:color="auto" w:fill="auto"/>
          </w:tcPr>
          <w:p w:rsidR="003E1CB6" w:rsidRPr="000A7D02" w:rsidRDefault="008D0FB3"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94</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25</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95</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26</w:t>
            </w:r>
          </w:p>
        </w:tc>
        <w:tc>
          <w:tcPr>
            <w:tcW w:w="1223" w:type="dxa"/>
            <w:shd w:val="clear" w:color="auto" w:fill="auto"/>
          </w:tcPr>
          <w:p w:rsidR="003E1CB6" w:rsidRDefault="008D0FB3"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27</w:t>
            </w:r>
          </w:p>
        </w:tc>
        <w:tc>
          <w:tcPr>
            <w:tcW w:w="1223" w:type="dxa"/>
            <w:shd w:val="clear" w:color="auto" w:fill="auto"/>
          </w:tcPr>
          <w:p w:rsidR="003E1CB6" w:rsidRDefault="008D0FB3"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lastRenderedPageBreak/>
              <w:t>49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59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70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140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280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bl>
    <w:p w:rsidR="00CB0090" w:rsidRDefault="00CB0090" w:rsidP="00F2487A">
      <w:pPr>
        <w:jc w:val="center"/>
        <w:rPr>
          <w:b/>
          <w:sz w:val="28"/>
          <w:szCs w:val="28"/>
        </w:rPr>
      </w:pPr>
    </w:p>
    <w:p w:rsidR="008E2488" w:rsidRPr="008E2488" w:rsidRDefault="008E2488" w:rsidP="008E2488">
      <w:pPr>
        <w:jc w:val="center"/>
        <w:rPr>
          <w:b/>
          <w:sz w:val="28"/>
          <w:szCs w:val="28"/>
          <w:lang w:val="en-US"/>
        </w:rPr>
      </w:pPr>
      <w:r w:rsidRPr="008E2488">
        <w:rPr>
          <w:b/>
          <w:sz w:val="28"/>
          <w:szCs w:val="28"/>
          <w:lang w:val="en-US"/>
        </w:rPr>
        <w:t>Criteria for evaluating the results of testing at the intermediate certification:</w:t>
      </w:r>
    </w:p>
    <w:p w:rsidR="008E2488" w:rsidRPr="008E2488" w:rsidRDefault="008E2488" w:rsidP="008E2488">
      <w:pPr>
        <w:jc w:val="center"/>
        <w:rPr>
          <w:sz w:val="28"/>
          <w:szCs w:val="28"/>
          <w:lang w:val="en-US"/>
        </w:rPr>
      </w:pPr>
      <w:r w:rsidRPr="008E2488">
        <w:rPr>
          <w:sz w:val="28"/>
          <w:szCs w:val="28"/>
          <w:lang w:val="en-US"/>
        </w:rPr>
        <w:t>70% of correct answers – 1 point;</w:t>
      </w:r>
    </w:p>
    <w:p w:rsidR="008E2488" w:rsidRPr="008E2488" w:rsidRDefault="008E2488" w:rsidP="008E2488">
      <w:pPr>
        <w:jc w:val="center"/>
        <w:rPr>
          <w:sz w:val="28"/>
          <w:szCs w:val="28"/>
          <w:lang w:val="en-US"/>
        </w:rPr>
      </w:pPr>
      <w:r w:rsidRPr="008E2488">
        <w:rPr>
          <w:sz w:val="28"/>
          <w:szCs w:val="28"/>
          <w:lang w:val="en-US"/>
        </w:rPr>
        <w:t>less than 70% of correct answers – 0 points.</w:t>
      </w:r>
    </w:p>
    <w:p w:rsidR="008E2488" w:rsidRPr="008E2488" w:rsidRDefault="008E2488" w:rsidP="008E2488">
      <w:pPr>
        <w:jc w:val="center"/>
        <w:rPr>
          <w:b/>
          <w:sz w:val="28"/>
          <w:szCs w:val="28"/>
          <w:lang w:val="en-US"/>
        </w:rPr>
      </w:pPr>
    </w:p>
    <w:p w:rsidR="00CB0090" w:rsidRPr="008E2488" w:rsidRDefault="008E2488" w:rsidP="008E2488">
      <w:pPr>
        <w:jc w:val="center"/>
        <w:rPr>
          <w:b/>
          <w:sz w:val="28"/>
          <w:szCs w:val="28"/>
          <w:lang w:val="en-US"/>
        </w:rPr>
      </w:pPr>
      <w:r w:rsidRPr="008E2488">
        <w:rPr>
          <w:b/>
          <w:sz w:val="28"/>
          <w:szCs w:val="28"/>
          <w:lang w:val="en-US"/>
        </w:rPr>
        <w:t>Options for classifying the knowledge and actions of the student on the exam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3"/>
        <w:gridCol w:w="423"/>
        <w:gridCol w:w="1908"/>
        <w:gridCol w:w="502"/>
        <w:gridCol w:w="2268"/>
        <w:gridCol w:w="1842"/>
        <w:gridCol w:w="851"/>
      </w:tblGrid>
      <w:tr w:rsidR="00CB0090" w:rsidRPr="00997B42" w:rsidTr="00354452">
        <w:trPr>
          <w:trHeight w:val="473"/>
        </w:trPr>
        <w:tc>
          <w:tcPr>
            <w:tcW w:w="534" w:type="dxa"/>
            <w:shd w:val="clear" w:color="auto" w:fill="auto"/>
          </w:tcPr>
          <w:p w:rsidR="00CB0090" w:rsidRPr="00E933DC" w:rsidRDefault="00CB0090" w:rsidP="00354452">
            <w:pPr>
              <w:rPr>
                <w:b/>
                <w:sz w:val="28"/>
                <w:szCs w:val="28"/>
              </w:rPr>
            </w:pPr>
            <w:r w:rsidRPr="00E933DC">
              <w:rPr>
                <w:b/>
                <w:sz w:val="28"/>
                <w:szCs w:val="28"/>
              </w:rPr>
              <w:t>№</w:t>
            </w:r>
          </w:p>
        </w:tc>
        <w:tc>
          <w:tcPr>
            <w:tcW w:w="6804" w:type="dxa"/>
            <w:gridSpan w:val="5"/>
            <w:shd w:val="clear" w:color="auto" w:fill="auto"/>
          </w:tcPr>
          <w:p w:rsidR="00CB0090" w:rsidRPr="008E2488" w:rsidRDefault="008E2488" w:rsidP="00354452">
            <w:pPr>
              <w:rPr>
                <w:b/>
                <w:sz w:val="28"/>
                <w:szCs w:val="28"/>
                <w:lang w:val="en-US"/>
              </w:rPr>
            </w:pPr>
            <w:r w:rsidRPr="008E2488">
              <w:rPr>
                <w:b/>
                <w:sz w:val="28"/>
                <w:szCs w:val="28"/>
                <w:lang w:val="en-US"/>
              </w:rPr>
              <w:t>Options for classifying the knowledge and actions of the student on the exam</w:t>
            </w:r>
          </w:p>
        </w:tc>
        <w:tc>
          <w:tcPr>
            <w:tcW w:w="2693" w:type="dxa"/>
            <w:gridSpan w:val="2"/>
            <w:shd w:val="clear" w:color="auto" w:fill="auto"/>
          </w:tcPr>
          <w:p w:rsidR="00CB0090" w:rsidRPr="008E2488" w:rsidRDefault="008E2488" w:rsidP="00354452">
            <w:pPr>
              <w:rPr>
                <w:b/>
                <w:sz w:val="28"/>
                <w:szCs w:val="28"/>
                <w:lang w:val="en-US"/>
              </w:rPr>
            </w:pPr>
            <w:r w:rsidRPr="008E2488">
              <w:rPr>
                <w:b/>
                <w:sz w:val="28"/>
                <w:szCs w:val="28"/>
                <w:lang w:val="en-US"/>
              </w:rPr>
              <w:t>Approximate scale of exam points</w:t>
            </w:r>
          </w:p>
        </w:tc>
      </w:tr>
      <w:tr w:rsidR="00CB0090" w:rsidRPr="00E933DC" w:rsidTr="00354452">
        <w:trPr>
          <w:trHeight w:val="1419"/>
        </w:trPr>
        <w:tc>
          <w:tcPr>
            <w:tcW w:w="534" w:type="dxa"/>
            <w:shd w:val="clear" w:color="auto" w:fill="auto"/>
          </w:tcPr>
          <w:p w:rsidR="00CB0090" w:rsidRPr="00E933DC" w:rsidRDefault="00CB0090" w:rsidP="00354452">
            <w:pPr>
              <w:rPr>
                <w:b/>
                <w:sz w:val="28"/>
                <w:szCs w:val="28"/>
              </w:rPr>
            </w:pPr>
            <w:r w:rsidRPr="00E933DC">
              <w:rPr>
                <w:b/>
                <w:sz w:val="28"/>
                <w:szCs w:val="28"/>
              </w:rPr>
              <w:t>№</w:t>
            </w:r>
          </w:p>
        </w:tc>
        <w:tc>
          <w:tcPr>
            <w:tcW w:w="1703" w:type="dxa"/>
            <w:shd w:val="clear" w:color="auto" w:fill="auto"/>
          </w:tcPr>
          <w:p w:rsidR="00CB0090" w:rsidRPr="00E933DC" w:rsidRDefault="008E2488" w:rsidP="00354452">
            <w:pPr>
              <w:rPr>
                <w:b/>
                <w:sz w:val="28"/>
                <w:szCs w:val="28"/>
              </w:rPr>
            </w:pPr>
            <w:r w:rsidRPr="008E2488">
              <w:rPr>
                <w:b/>
                <w:sz w:val="28"/>
                <w:szCs w:val="28"/>
              </w:rPr>
              <w:t>Test tasks</w:t>
            </w:r>
          </w:p>
        </w:tc>
        <w:tc>
          <w:tcPr>
            <w:tcW w:w="423" w:type="dxa"/>
            <w:shd w:val="clear" w:color="auto" w:fill="auto"/>
          </w:tcPr>
          <w:p w:rsidR="00CB0090" w:rsidRPr="00E933DC" w:rsidRDefault="00CB0090" w:rsidP="00354452">
            <w:pPr>
              <w:rPr>
                <w:b/>
                <w:sz w:val="28"/>
                <w:szCs w:val="28"/>
              </w:rPr>
            </w:pPr>
            <w:r w:rsidRPr="00E933DC">
              <w:rPr>
                <w:b/>
                <w:sz w:val="28"/>
                <w:szCs w:val="28"/>
              </w:rPr>
              <w:t>№</w:t>
            </w:r>
          </w:p>
        </w:tc>
        <w:tc>
          <w:tcPr>
            <w:tcW w:w="1908" w:type="dxa"/>
            <w:shd w:val="clear" w:color="auto" w:fill="auto"/>
          </w:tcPr>
          <w:p w:rsidR="00CB0090" w:rsidRPr="00E933DC" w:rsidRDefault="008E2488" w:rsidP="00354452">
            <w:pPr>
              <w:rPr>
                <w:b/>
                <w:sz w:val="28"/>
                <w:szCs w:val="28"/>
              </w:rPr>
            </w:pPr>
            <w:r w:rsidRPr="008E2488">
              <w:rPr>
                <w:b/>
                <w:sz w:val="28"/>
                <w:szCs w:val="28"/>
              </w:rPr>
              <w:t>Theoretical questions</w:t>
            </w:r>
          </w:p>
        </w:tc>
        <w:tc>
          <w:tcPr>
            <w:tcW w:w="502" w:type="dxa"/>
            <w:shd w:val="clear" w:color="auto" w:fill="auto"/>
          </w:tcPr>
          <w:p w:rsidR="00CB0090" w:rsidRPr="00E933DC" w:rsidRDefault="00CB0090" w:rsidP="00354452">
            <w:pPr>
              <w:rPr>
                <w:b/>
                <w:sz w:val="28"/>
                <w:szCs w:val="28"/>
              </w:rPr>
            </w:pPr>
            <w:r w:rsidRPr="00E933DC">
              <w:rPr>
                <w:b/>
                <w:sz w:val="28"/>
                <w:szCs w:val="28"/>
              </w:rPr>
              <w:t>№</w:t>
            </w:r>
          </w:p>
        </w:tc>
        <w:tc>
          <w:tcPr>
            <w:tcW w:w="2268" w:type="dxa"/>
            <w:shd w:val="clear" w:color="auto" w:fill="auto"/>
          </w:tcPr>
          <w:p w:rsidR="00CB0090" w:rsidRPr="008E2488" w:rsidRDefault="008E2488" w:rsidP="00354452">
            <w:pPr>
              <w:rPr>
                <w:b/>
                <w:sz w:val="28"/>
                <w:szCs w:val="28"/>
                <w:lang w:val="en-US"/>
              </w:rPr>
            </w:pPr>
            <w:r w:rsidRPr="008E2488">
              <w:rPr>
                <w:b/>
                <w:sz w:val="28"/>
                <w:szCs w:val="28"/>
                <w:lang w:val="en-US"/>
              </w:rPr>
              <w:t>Practical part: the decision of situational tasks</w:t>
            </w:r>
          </w:p>
        </w:tc>
        <w:tc>
          <w:tcPr>
            <w:tcW w:w="1842" w:type="dxa"/>
            <w:shd w:val="clear" w:color="auto" w:fill="auto"/>
          </w:tcPr>
          <w:p w:rsidR="00CB0090" w:rsidRPr="008E2488" w:rsidRDefault="008E2488" w:rsidP="00354452">
            <w:pPr>
              <w:rPr>
                <w:b/>
                <w:sz w:val="28"/>
                <w:szCs w:val="28"/>
                <w:lang w:val="en-US"/>
              </w:rPr>
            </w:pPr>
            <w:r w:rsidRPr="008E2488">
              <w:rPr>
                <w:b/>
                <w:sz w:val="28"/>
                <w:szCs w:val="28"/>
                <w:lang w:val="en-US"/>
              </w:rPr>
              <w:t>A combination of options for classifying knowledge and actions of the student</w:t>
            </w:r>
          </w:p>
        </w:tc>
        <w:tc>
          <w:tcPr>
            <w:tcW w:w="851" w:type="dxa"/>
            <w:shd w:val="clear" w:color="auto" w:fill="auto"/>
          </w:tcPr>
          <w:p w:rsidR="00CB0090" w:rsidRPr="00E933DC" w:rsidRDefault="008E2488" w:rsidP="00354452">
            <w:pPr>
              <w:rPr>
                <w:b/>
                <w:sz w:val="28"/>
                <w:szCs w:val="28"/>
              </w:rPr>
            </w:pPr>
            <w:r w:rsidRPr="008E2488">
              <w:rPr>
                <w:b/>
                <w:sz w:val="28"/>
                <w:szCs w:val="28"/>
              </w:rPr>
              <w:t>Points</w:t>
            </w:r>
          </w:p>
        </w:tc>
      </w:tr>
      <w:tr w:rsidR="00CB0090" w:rsidRPr="00E933DC" w:rsidTr="00354452">
        <w:trPr>
          <w:trHeight w:val="3444"/>
        </w:trPr>
        <w:tc>
          <w:tcPr>
            <w:tcW w:w="534" w:type="dxa"/>
            <w:shd w:val="clear" w:color="auto" w:fill="auto"/>
          </w:tcPr>
          <w:p w:rsidR="00CB0090" w:rsidRPr="00E933DC" w:rsidRDefault="00CB0090" w:rsidP="00354452">
            <w:pPr>
              <w:rPr>
                <w:sz w:val="28"/>
                <w:szCs w:val="28"/>
              </w:rPr>
            </w:pPr>
            <w:r w:rsidRPr="00E933DC">
              <w:rPr>
                <w:sz w:val="28"/>
                <w:szCs w:val="28"/>
              </w:rPr>
              <w:lastRenderedPageBreak/>
              <w:t>1</w:t>
            </w:r>
          </w:p>
        </w:tc>
        <w:tc>
          <w:tcPr>
            <w:tcW w:w="1703" w:type="dxa"/>
            <w:shd w:val="clear" w:color="auto" w:fill="auto"/>
          </w:tcPr>
          <w:p w:rsidR="00CB0090" w:rsidRPr="00C3430E" w:rsidRDefault="00C3430E" w:rsidP="00C3430E">
            <w:pPr>
              <w:rPr>
                <w:sz w:val="28"/>
                <w:szCs w:val="28"/>
                <w:lang w:val="en-US"/>
              </w:rPr>
            </w:pPr>
            <w:r w:rsidRPr="00C3430E">
              <w:rPr>
                <w:sz w:val="28"/>
                <w:szCs w:val="28"/>
                <w:lang w:val="en-US"/>
              </w:rPr>
              <w:t>Correctly answered all the questions (&gt;70%), reflecting the development of the level of knowledge and skills required for the formation of competencies (</w:t>
            </w:r>
            <w:r>
              <w:rPr>
                <w:sz w:val="28"/>
                <w:szCs w:val="28"/>
              </w:rPr>
              <w:t>С</w:t>
            </w:r>
            <w:r w:rsidRPr="00C3430E">
              <w:rPr>
                <w:sz w:val="28"/>
                <w:szCs w:val="28"/>
                <w:lang w:val="en-US"/>
              </w:rPr>
              <w:t>P</w:t>
            </w:r>
            <w:r>
              <w:rPr>
                <w:sz w:val="28"/>
                <w:szCs w:val="28"/>
              </w:rPr>
              <w:t>С</w:t>
            </w:r>
            <w:r w:rsidRPr="00C3430E">
              <w:rPr>
                <w:sz w:val="28"/>
                <w:szCs w:val="28"/>
                <w:lang w:val="en-US"/>
              </w:rPr>
              <w:t>-</w:t>
            </w:r>
            <w:r>
              <w:rPr>
                <w:sz w:val="28"/>
                <w:szCs w:val="28"/>
                <w:lang w:val="en-US"/>
              </w:rPr>
              <w:t>4</w:t>
            </w:r>
            <w:r w:rsidRPr="00C3430E">
              <w:rPr>
                <w:sz w:val="28"/>
                <w:szCs w:val="28"/>
                <w:lang w:val="en-US"/>
              </w:rPr>
              <w:t xml:space="preserve">, </w:t>
            </w:r>
            <w:r>
              <w:rPr>
                <w:sz w:val="28"/>
                <w:szCs w:val="28"/>
                <w:lang w:val="en-US"/>
              </w:rPr>
              <w:t>P</w:t>
            </w:r>
            <w:r>
              <w:rPr>
                <w:sz w:val="28"/>
                <w:szCs w:val="28"/>
              </w:rPr>
              <w:t>С</w:t>
            </w:r>
            <w:r w:rsidRPr="00C3430E">
              <w:rPr>
                <w:sz w:val="28"/>
                <w:szCs w:val="28"/>
                <w:lang w:val="en-US"/>
              </w:rPr>
              <w:t>-</w:t>
            </w:r>
            <w:r>
              <w:rPr>
                <w:sz w:val="28"/>
                <w:szCs w:val="28"/>
                <w:lang w:val="en-US"/>
              </w:rPr>
              <w:t>5, P</w:t>
            </w:r>
            <w:r>
              <w:rPr>
                <w:sz w:val="28"/>
                <w:szCs w:val="28"/>
              </w:rPr>
              <w:t>С</w:t>
            </w:r>
            <w:r w:rsidRPr="00C3430E">
              <w:rPr>
                <w:sz w:val="28"/>
                <w:szCs w:val="28"/>
                <w:lang w:val="en-US"/>
              </w:rPr>
              <w:t>-</w:t>
            </w:r>
            <w:r>
              <w:rPr>
                <w:sz w:val="28"/>
                <w:szCs w:val="28"/>
                <w:lang w:val="en-US"/>
              </w:rPr>
              <w:t>6</w:t>
            </w:r>
            <w:r w:rsidRPr="00C3430E">
              <w:rPr>
                <w:sz w:val="28"/>
                <w:szCs w:val="28"/>
                <w:lang w:val="en-US"/>
              </w:rPr>
              <w:t>) in full</w:t>
            </w:r>
          </w:p>
        </w:tc>
        <w:tc>
          <w:tcPr>
            <w:tcW w:w="423" w:type="dxa"/>
            <w:shd w:val="clear" w:color="auto" w:fill="auto"/>
          </w:tcPr>
          <w:p w:rsidR="00CB0090" w:rsidRPr="00C3430E" w:rsidRDefault="00CB0090" w:rsidP="00354452">
            <w:pPr>
              <w:rPr>
                <w:sz w:val="28"/>
                <w:szCs w:val="28"/>
                <w:lang w:val="en-US"/>
              </w:rPr>
            </w:pPr>
            <w:r w:rsidRPr="00C3430E">
              <w:rPr>
                <w:sz w:val="28"/>
                <w:szCs w:val="28"/>
                <w:lang w:val="en-US"/>
              </w:rPr>
              <w:t>3</w:t>
            </w:r>
          </w:p>
        </w:tc>
        <w:tc>
          <w:tcPr>
            <w:tcW w:w="1908" w:type="dxa"/>
            <w:shd w:val="clear" w:color="auto" w:fill="auto"/>
          </w:tcPr>
          <w:p w:rsidR="00CB0090" w:rsidRPr="00C3430E" w:rsidRDefault="00C3430E" w:rsidP="00C3430E">
            <w:pPr>
              <w:rPr>
                <w:sz w:val="28"/>
                <w:szCs w:val="28"/>
                <w:lang w:val="en-US"/>
              </w:rPr>
            </w:pPr>
            <w:r w:rsidRPr="00C3430E">
              <w:rPr>
                <w:sz w:val="28"/>
                <w:szCs w:val="28"/>
                <w:lang w:val="en-US"/>
              </w:rPr>
              <w:t>He outlined the content of all the questions of the ticket using information from the main and additional literature, reflecting the development of the level of knowledge and skills required for the formation of competencies (</w:t>
            </w:r>
            <w:r w:rsidR="00DA60A3">
              <w:rPr>
                <w:sz w:val="28"/>
                <w:szCs w:val="28"/>
              </w:rPr>
              <w:t>С</w:t>
            </w:r>
            <w:r w:rsidR="00DA60A3" w:rsidRPr="00C3430E">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4</w:t>
            </w:r>
            <w:r w:rsidR="00DA60A3" w:rsidRPr="00C3430E">
              <w:rPr>
                <w:sz w:val="28"/>
                <w:szCs w:val="28"/>
                <w:lang w:val="en-US"/>
              </w:rPr>
              <w:t xml:space="preserve">, </w:t>
            </w:r>
            <w:r w:rsidR="00DA60A3">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5, P</w:t>
            </w:r>
            <w:r w:rsidR="00DA60A3">
              <w:rPr>
                <w:sz w:val="28"/>
                <w:szCs w:val="28"/>
              </w:rPr>
              <w:t>С</w:t>
            </w:r>
            <w:r w:rsidR="00DA60A3" w:rsidRPr="00C3430E">
              <w:rPr>
                <w:sz w:val="28"/>
                <w:szCs w:val="28"/>
                <w:lang w:val="en-US"/>
              </w:rPr>
              <w:t>-</w:t>
            </w:r>
            <w:r w:rsidR="00DA60A3">
              <w:rPr>
                <w:sz w:val="28"/>
                <w:szCs w:val="28"/>
                <w:lang w:val="en-US"/>
              </w:rPr>
              <w:t>6</w:t>
            </w:r>
            <w:r w:rsidRPr="00C3430E">
              <w:rPr>
                <w:sz w:val="28"/>
                <w:szCs w:val="28"/>
                <w:lang w:val="en-US"/>
              </w:rPr>
              <w:t>) in full</w:t>
            </w:r>
          </w:p>
        </w:tc>
        <w:tc>
          <w:tcPr>
            <w:tcW w:w="502" w:type="dxa"/>
            <w:shd w:val="clear" w:color="auto" w:fill="auto"/>
          </w:tcPr>
          <w:p w:rsidR="00CB0090" w:rsidRPr="00E933DC" w:rsidRDefault="00CB0090" w:rsidP="00354452">
            <w:pPr>
              <w:rPr>
                <w:sz w:val="28"/>
                <w:szCs w:val="28"/>
              </w:rPr>
            </w:pPr>
            <w:r>
              <w:rPr>
                <w:sz w:val="28"/>
                <w:szCs w:val="28"/>
              </w:rPr>
              <w:t>8</w:t>
            </w:r>
          </w:p>
        </w:tc>
        <w:tc>
          <w:tcPr>
            <w:tcW w:w="2268" w:type="dxa"/>
            <w:shd w:val="clear" w:color="auto" w:fill="auto"/>
          </w:tcPr>
          <w:p w:rsidR="00CB0090" w:rsidRPr="00C3430E" w:rsidRDefault="00C3430E" w:rsidP="00354452">
            <w:pPr>
              <w:rPr>
                <w:sz w:val="28"/>
                <w:szCs w:val="28"/>
                <w:lang w:val="en-US"/>
              </w:rPr>
            </w:pPr>
            <w:r w:rsidRPr="00C3430E">
              <w:rPr>
                <w:sz w:val="28"/>
                <w:szCs w:val="28"/>
                <w:lang w:val="en-US"/>
              </w:rPr>
              <w:t>The presence of clinical thinking skills and the ability to evaluate situational tasks that fully and correctly reflect the stages of mastering the level of knowledge and skills required for the formation of competencies (</w:t>
            </w:r>
            <w:r w:rsidR="00DA60A3">
              <w:rPr>
                <w:sz w:val="28"/>
                <w:szCs w:val="28"/>
              </w:rPr>
              <w:t>С</w:t>
            </w:r>
            <w:r w:rsidR="00DA60A3" w:rsidRPr="00C3430E">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4</w:t>
            </w:r>
            <w:r w:rsidR="00DA60A3" w:rsidRPr="00C3430E">
              <w:rPr>
                <w:sz w:val="28"/>
                <w:szCs w:val="28"/>
                <w:lang w:val="en-US"/>
              </w:rPr>
              <w:t xml:space="preserve">, </w:t>
            </w:r>
            <w:r w:rsidR="00DA60A3">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5, P</w:t>
            </w:r>
            <w:r w:rsidR="00DA60A3">
              <w:rPr>
                <w:sz w:val="28"/>
                <w:szCs w:val="28"/>
              </w:rPr>
              <w:t>С</w:t>
            </w:r>
            <w:r w:rsidR="00DA60A3" w:rsidRPr="00C3430E">
              <w:rPr>
                <w:sz w:val="28"/>
                <w:szCs w:val="28"/>
                <w:lang w:val="en-US"/>
              </w:rPr>
              <w:t>-</w:t>
            </w:r>
            <w:r w:rsidR="00DA60A3">
              <w:rPr>
                <w:sz w:val="28"/>
                <w:szCs w:val="28"/>
                <w:lang w:val="en-US"/>
              </w:rPr>
              <w:t>6</w:t>
            </w:r>
            <w:r w:rsidRPr="00C3430E">
              <w:rPr>
                <w:sz w:val="28"/>
                <w:szCs w:val="28"/>
                <w:lang w:val="en-US"/>
              </w:rPr>
              <w:t>) in full</w:t>
            </w:r>
          </w:p>
        </w:tc>
        <w:tc>
          <w:tcPr>
            <w:tcW w:w="1842" w:type="dxa"/>
            <w:vMerge w:val="restart"/>
            <w:shd w:val="clear" w:color="auto" w:fill="auto"/>
          </w:tcPr>
          <w:p w:rsidR="00CB0090" w:rsidRDefault="00CB0090" w:rsidP="00354452">
            <w:pPr>
              <w:rPr>
                <w:sz w:val="28"/>
                <w:szCs w:val="28"/>
              </w:rPr>
            </w:pPr>
            <w:r>
              <w:rPr>
                <w:sz w:val="28"/>
                <w:szCs w:val="28"/>
              </w:rPr>
              <w:t>1+3+8</w:t>
            </w:r>
          </w:p>
          <w:p w:rsidR="00CB0090" w:rsidRDefault="00CB0090" w:rsidP="00354452">
            <w:pPr>
              <w:rPr>
                <w:sz w:val="28"/>
                <w:szCs w:val="28"/>
              </w:rPr>
            </w:pPr>
            <w:r>
              <w:rPr>
                <w:sz w:val="28"/>
                <w:szCs w:val="28"/>
              </w:rPr>
              <w:t>2+3+8</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1+4+8</w:t>
            </w:r>
          </w:p>
          <w:p w:rsidR="00CB0090" w:rsidRDefault="00CB0090" w:rsidP="00354452">
            <w:pPr>
              <w:rPr>
                <w:sz w:val="28"/>
                <w:szCs w:val="28"/>
              </w:rPr>
            </w:pPr>
            <w:r>
              <w:rPr>
                <w:sz w:val="28"/>
                <w:szCs w:val="28"/>
              </w:rPr>
              <w:t>1+4+9</w:t>
            </w:r>
          </w:p>
          <w:p w:rsidR="00CB0090" w:rsidRDefault="00CB0090" w:rsidP="00354452">
            <w:pPr>
              <w:rPr>
                <w:sz w:val="28"/>
                <w:szCs w:val="28"/>
              </w:rPr>
            </w:pPr>
            <w:r>
              <w:rPr>
                <w:sz w:val="28"/>
                <w:szCs w:val="28"/>
              </w:rPr>
              <w:t>1+5+8</w:t>
            </w:r>
          </w:p>
          <w:p w:rsidR="00CB0090" w:rsidRDefault="00CB0090" w:rsidP="00354452">
            <w:pPr>
              <w:rPr>
                <w:sz w:val="28"/>
                <w:szCs w:val="28"/>
              </w:rPr>
            </w:pPr>
            <w:r>
              <w:rPr>
                <w:sz w:val="28"/>
                <w:szCs w:val="28"/>
              </w:rPr>
              <w:t>2+4+8</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2+4+9</w:t>
            </w:r>
          </w:p>
          <w:p w:rsidR="00CB0090" w:rsidRDefault="00CB0090" w:rsidP="00354452">
            <w:pPr>
              <w:rPr>
                <w:sz w:val="28"/>
                <w:szCs w:val="28"/>
              </w:rPr>
            </w:pPr>
            <w:r>
              <w:rPr>
                <w:sz w:val="28"/>
                <w:szCs w:val="28"/>
              </w:rPr>
              <w:t>2+6+9</w:t>
            </w:r>
          </w:p>
          <w:p w:rsidR="00CB0090" w:rsidRDefault="00CB0090" w:rsidP="00354452">
            <w:pPr>
              <w:rPr>
                <w:sz w:val="28"/>
                <w:szCs w:val="28"/>
              </w:rPr>
            </w:pPr>
            <w:r>
              <w:rPr>
                <w:sz w:val="28"/>
                <w:szCs w:val="28"/>
              </w:rPr>
              <w:t>1+6+10</w:t>
            </w:r>
          </w:p>
          <w:p w:rsidR="00CB0090" w:rsidRDefault="00CB0090" w:rsidP="00354452">
            <w:pPr>
              <w:rPr>
                <w:sz w:val="28"/>
                <w:szCs w:val="28"/>
              </w:rPr>
            </w:pPr>
            <w:r>
              <w:rPr>
                <w:sz w:val="28"/>
                <w:szCs w:val="28"/>
              </w:rPr>
              <w:t>2+5+10</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1+7+9</w:t>
            </w:r>
          </w:p>
          <w:p w:rsidR="00CB0090" w:rsidRDefault="00CB0090" w:rsidP="00354452">
            <w:pPr>
              <w:rPr>
                <w:sz w:val="28"/>
                <w:szCs w:val="28"/>
              </w:rPr>
            </w:pPr>
            <w:r>
              <w:rPr>
                <w:sz w:val="28"/>
                <w:szCs w:val="28"/>
              </w:rPr>
              <w:t>2+7+8</w:t>
            </w:r>
          </w:p>
          <w:p w:rsidR="00CB0090" w:rsidRDefault="00CB0090" w:rsidP="00354452">
            <w:pPr>
              <w:rPr>
                <w:sz w:val="28"/>
                <w:szCs w:val="28"/>
              </w:rPr>
            </w:pPr>
            <w:r>
              <w:rPr>
                <w:sz w:val="28"/>
                <w:szCs w:val="28"/>
              </w:rPr>
              <w:t>2+6+10</w:t>
            </w:r>
          </w:p>
          <w:p w:rsidR="00CB0090" w:rsidRDefault="00CB0090" w:rsidP="00354452">
            <w:pPr>
              <w:rPr>
                <w:sz w:val="28"/>
                <w:szCs w:val="28"/>
              </w:rPr>
            </w:pPr>
            <w:r>
              <w:rPr>
                <w:sz w:val="28"/>
                <w:szCs w:val="28"/>
              </w:rPr>
              <w:t>2+7+10</w:t>
            </w:r>
          </w:p>
          <w:p w:rsidR="00CB0090" w:rsidRDefault="00CB0090" w:rsidP="00354452">
            <w:pPr>
              <w:rPr>
                <w:sz w:val="28"/>
                <w:szCs w:val="28"/>
              </w:rPr>
            </w:pPr>
          </w:p>
          <w:p w:rsidR="00CB0090" w:rsidRPr="00E933DC" w:rsidRDefault="00CB0090" w:rsidP="00354452">
            <w:pPr>
              <w:rPr>
                <w:sz w:val="28"/>
                <w:szCs w:val="28"/>
              </w:rPr>
            </w:pPr>
          </w:p>
        </w:tc>
        <w:tc>
          <w:tcPr>
            <w:tcW w:w="851" w:type="dxa"/>
            <w:vMerge w:val="restart"/>
            <w:shd w:val="clear" w:color="auto" w:fill="auto"/>
          </w:tcPr>
          <w:p w:rsidR="00CB0090" w:rsidRDefault="00CB0090" w:rsidP="00354452">
            <w:pPr>
              <w:rPr>
                <w:sz w:val="28"/>
                <w:szCs w:val="28"/>
              </w:rPr>
            </w:pPr>
            <w:r>
              <w:rPr>
                <w:sz w:val="28"/>
                <w:szCs w:val="28"/>
              </w:rPr>
              <w:t>15,14</w:t>
            </w:r>
          </w:p>
          <w:p w:rsidR="00CB0090" w:rsidRDefault="00CB0090" w:rsidP="00354452">
            <w:pPr>
              <w:rPr>
                <w:sz w:val="28"/>
                <w:szCs w:val="28"/>
              </w:rPr>
            </w:pPr>
            <w:r>
              <w:rPr>
                <w:sz w:val="28"/>
                <w:szCs w:val="28"/>
              </w:rPr>
              <w:t>13</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12,11</w:t>
            </w:r>
          </w:p>
          <w:p w:rsidR="00CB0090" w:rsidRDefault="00CB0090" w:rsidP="00354452">
            <w:pPr>
              <w:rPr>
                <w:sz w:val="28"/>
                <w:szCs w:val="28"/>
              </w:rPr>
            </w:pPr>
            <w:r>
              <w:rPr>
                <w:sz w:val="28"/>
                <w:szCs w:val="28"/>
              </w:rPr>
              <w:t>10</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9,8,7</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Pr="00E933DC" w:rsidRDefault="00CB0090" w:rsidP="00354452">
            <w:pPr>
              <w:rPr>
                <w:sz w:val="28"/>
                <w:szCs w:val="28"/>
              </w:rPr>
            </w:pPr>
            <w:r>
              <w:rPr>
                <w:sz w:val="28"/>
                <w:szCs w:val="28"/>
              </w:rPr>
              <w:t>6,5,43,2,1</w:t>
            </w:r>
          </w:p>
        </w:tc>
      </w:tr>
      <w:tr w:rsidR="00CB0090" w:rsidRPr="00997B42" w:rsidTr="00354452">
        <w:trPr>
          <w:trHeight w:val="710"/>
        </w:trPr>
        <w:tc>
          <w:tcPr>
            <w:tcW w:w="534" w:type="dxa"/>
            <w:vMerge w:val="restart"/>
            <w:shd w:val="clear" w:color="auto" w:fill="auto"/>
          </w:tcPr>
          <w:p w:rsidR="00CB0090" w:rsidRPr="00E933DC" w:rsidRDefault="00CB0090" w:rsidP="00354452">
            <w:pPr>
              <w:rPr>
                <w:sz w:val="28"/>
                <w:szCs w:val="28"/>
              </w:rPr>
            </w:pPr>
            <w:r w:rsidRPr="00E933DC">
              <w:rPr>
                <w:sz w:val="28"/>
                <w:szCs w:val="28"/>
              </w:rPr>
              <w:t>2</w:t>
            </w:r>
          </w:p>
        </w:tc>
        <w:tc>
          <w:tcPr>
            <w:tcW w:w="1703" w:type="dxa"/>
            <w:vMerge w:val="restart"/>
            <w:shd w:val="clear" w:color="auto" w:fill="auto"/>
          </w:tcPr>
          <w:p w:rsidR="00CB0090" w:rsidRPr="00C3430E" w:rsidRDefault="00C3430E" w:rsidP="00354452">
            <w:pPr>
              <w:rPr>
                <w:sz w:val="28"/>
                <w:szCs w:val="28"/>
                <w:lang w:val="en-US"/>
              </w:rPr>
            </w:pPr>
            <w:r>
              <w:rPr>
                <w:sz w:val="28"/>
                <w:szCs w:val="28"/>
                <w:lang w:val="en-US"/>
              </w:rPr>
              <w:t>Made</w:t>
            </w:r>
            <w:r w:rsidRPr="00C3430E">
              <w:rPr>
                <w:sz w:val="28"/>
                <w:szCs w:val="28"/>
                <w:lang w:val="en-US"/>
              </w:rPr>
              <w:t xml:space="preserve"> a lot of significant mistakes when answering (&lt; 70%) the questions that reflect the development of the level of knowledge and skills required for the formation of competencies (</w:t>
            </w:r>
            <w:r w:rsidR="00DA60A3">
              <w:rPr>
                <w:sz w:val="28"/>
                <w:szCs w:val="28"/>
              </w:rPr>
              <w:t>С</w:t>
            </w:r>
            <w:r w:rsidR="00DA60A3" w:rsidRPr="00C3430E">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4</w:t>
            </w:r>
            <w:r w:rsidR="00DA60A3" w:rsidRPr="00C3430E">
              <w:rPr>
                <w:sz w:val="28"/>
                <w:szCs w:val="28"/>
                <w:lang w:val="en-US"/>
              </w:rPr>
              <w:t xml:space="preserve">, </w:t>
            </w:r>
            <w:r w:rsidR="00DA60A3">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5, P</w:t>
            </w:r>
            <w:r w:rsidR="00DA60A3">
              <w:rPr>
                <w:sz w:val="28"/>
                <w:szCs w:val="28"/>
              </w:rPr>
              <w:t>С</w:t>
            </w:r>
            <w:r w:rsidR="00DA60A3" w:rsidRPr="00C3430E">
              <w:rPr>
                <w:sz w:val="28"/>
                <w:szCs w:val="28"/>
                <w:lang w:val="en-US"/>
              </w:rPr>
              <w:t>-</w:t>
            </w:r>
            <w:r w:rsidR="00DA60A3">
              <w:rPr>
                <w:sz w:val="28"/>
                <w:szCs w:val="28"/>
                <w:lang w:val="en-US"/>
              </w:rPr>
              <w:t>6</w:t>
            </w:r>
            <w:r w:rsidRPr="00C3430E">
              <w:rPr>
                <w:sz w:val="28"/>
                <w:szCs w:val="28"/>
                <w:lang w:val="en-US"/>
              </w:rPr>
              <w:t>)</w:t>
            </w:r>
          </w:p>
        </w:tc>
        <w:tc>
          <w:tcPr>
            <w:tcW w:w="423" w:type="dxa"/>
            <w:shd w:val="clear" w:color="auto" w:fill="auto"/>
          </w:tcPr>
          <w:p w:rsidR="00CB0090" w:rsidRPr="00E933DC" w:rsidRDefault="00CB0090" w:rsidP="00354452">
            <w:pPr>
              <w:rPr>
                <w:sz w:val="28"/>
                <w:szCs w:val="28"/>
              </w:rPr>
            </w:pPr>
            <w:r>
              <w:rPr>
                <w:sz w:val="28"/>
                <w:szCs w:val="28"/>
              </w:rPr>
              <w:t>4</w:t>
            </w:r>
          </w:p>
        </w:tc>
        <w:tc>
          <w:tcPr>
            <w:tcW w:w="1908" w:type="dxa"/>
            <w:shd w:val="clear" w:color="auto" w:fill="auto"/>
          </w:tcPr>
          <w:p w:rsidR="00CB0090" w:rsidRPr="00C3430E" w:rsidRDefault="00C3430E" w:rsidP="00354452">
            <w:pPr>
              <w:rPr>
                <w:sz w:val="28"/>
                <w:szCs w:val="28"/>
                <w:lang w:val="en-US"/>
              </w:rPr>
            </w:pPr>
            <w:r w:rsidRPr="00C3430E">
              <w:rPr>
                <w:sz w:val="28"/>
                <w:szCs w:val="28"/>
                <w:lang w:val="en-US"/>
              </w:rPr>
              <w:t>Independently stated all the questions of the ticket within the information of the main literature, reflecting the development of the level of knowledge and skills required for the formation of competencies (</w:t>
            </w:r>
            <w:r w:rsidR="00DA60A3">
              <w:rPr>
                <w:sz w:val="28"/>
                <w:szCs w:val="28"/>
              </w:rPr>
              <w:t>С</w:t>
            </w:r>
            <w:r w:rsidR="00DA60A3" w:rsidRPr="00C3430E">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4</w:t>
            </w:r>
            <w:r w:rsidR="00DA60A3" w:rsidRPr="00C3430E">
              <w:rPr>
                <w:sz w:val="28"/>
                <w:szCs w:val="28"/>
                <w:lang w:val="en-US"/>
              </w:rPr>
              <w:t xml:space="preserve">, </w:t>
            </w:r>
            <w:r w:rsidR="00DA60A3">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5, P</w:t>
            </w:r>
            <w:r w:rsidR="00DA60A3">
              <w:rPr>
                <w:sz w:val="28"/>
                <w:szCs w:val="28"/>
              </w:rPr>
              <w:t>С</w:t>
            </w:r>
            <w:r w:rsidR="00DA60A3" w:rsidRPr="00C3430E">
              <w:rPr>
                <w:sz w:val="28"/>
                <w:szCs w:val="28"/>
                <w:lang w:val="en-US"/>
              </w:rPr>
              <w:t>-</w:t>
            </w:r>
            <w:r w:rsidR="00DA60A3">
              <w:rPr>
                <w:sz w:val="28"/>
                <w:szCs w:val="28"/>
                <w:lang w:val="en-US"/>
              </w:rPr>
              <w:t>6</w:t>
            </w:r>
            <w:r w:rsidRPr="00C3430E">
              <w:rPr>
                <w:sz w:val="28"/>
                <w:szCs w:val="28"/>
                <w:lang w:val="en-US"/>
              </w:rPr>
              <w:t>) in full</w:t>
            </w:r>
          </w:p>
        </w:tc>
        <w:tc>
          <w:tcPr>
            <w:tcW w:w="502" w:type="dxa"/>
            <w:shd w:val="clear" w:color="auto" w:fill="auto"/>
          </w:tcPr>
          <w:p w:rsidR="00CB0090" w:rsidRPr="00E933DC" w:rsidRDefault="00CB0090" w:rsidP="00354452">
            <w:pPr>
              <w:rPr>
                <w:sz w:val="28"/>
                <w:szCs w:val="28"/>
              </w:rPr>
            </w:pPr>
            <w:r>
              <w:rPr>
                <w:sz w:val="28"/>
                <w:szCs w:val="28"/>
              </w:rPr>
              <w:t>9</w:t>
            </w:r>
          </w:p>
        </w:tc>
        <w:tc>
          <w:tcPr>
            <w:tcW w:w="2268" w:type="dxa"/>
            <w:shd w:val="clear" w:color="auto" w:fill="auto"/>
          </w:tcPr>
          <w:p w:rsidR="00CB0090" w:rsidRPr="00C3430E" w:rsidRDefault="00C3430E" w:rsidP="00354452">
            <w:pPr>
              <w:rPr>
                <w:sz w:val="28"/>
                <w:szCs w:val="28"/>
                <w:lang w:val="en-US"/>
              </w:rPr>
            </w:pPr>
            <w:r w:rsidRPr="00C3430E">
              <w:rPr>
                <w:sz w:val="28"/>
                <w:szCs w:val="28"/>
                <w:lang w:val="en-US"/>
              </w:rPr>
              <w:t>Insufficient development of clinical thinking skills and the ability to evaluate situational tasks that fully and correctly reflect the stages of mastering the level of knowledge and skills required for the formation of competencies (</w:t>
            </w:r>
            <w:r w:rsidR="00DA60A3">
              <w:rPr>
                <w:sz w:val="28"/>
                <w:szCs w:val="28"/>
              </w:rPr>
              <w:t>С</w:t>
            </w:r>
            <w:r w:rsidR="00DA60A3" w:rsidRPr="00C3430E">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4</w:t>
            </w:r>
            <w:r w:rsidR="00DA60A3" w:rsidRPr="00C3430E">
              <w:rPr>
                <w:sz w:val="28"/>
                <w:szCs w:val="28"/>
                <w:lang w:val="en-US"/>
              </w:rPr>
              <w:t xml:space="preserve">, </w:t>
            </w:r>
            <w:r w:rsidR="00DA60A3">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5, P</w:t>
            </w:r>
            <w:r w:rsidR="00DA60A3">
              <w:rPr>
                <w:sz w:val="28"/>
                <w:szCs w:val="28"/>
              </w:rPr>
              <w:t>С</w:t>
            </w:r>
            <w:r w:rsidR="00DA60A3" w:rsidRPr="00C3430E">
              <w:rPr>
                <w:sz w:val="28"/>
                <w:szCs w:val="28"/>
                <w:lang w:val="en-US"/>
              </w:rPr>
              <w:t>-</w:t>
            </w:r>
            <w:r w:rsidR="00DA60A3">
              <w:rPr>
                <w:sz w:val="28"/>
                <w:szCs w:val="28"/>
                <w:lang w:val="en-US"/>
              </w:rPr>
              <w:t>6</w:t>
            </w:r>
            <w:r w:rsidRPr="00C3430E">
              <w:rPr>
                <w:sz w:val="28"/>
                <w:szCs w:val="28"/>
                <w:lang w:val="en-US"/>
              </w:rPr>
              <w:t>)</w:t>
            </w:r>
          </w:p>
        </w:tc>
        <w:tc>
          <w:tcPr>
            <w:tcW w:w="1842" w:type="dxa"/>
            <w:vMerge/>
            <w:shd w:val="clear" w:color="auto" w:fill="auto"/>
          </w:tcPr>
          <w:p w:rsidR="00CB0090" w:rsidRPr="00C3430E" w:rsidRDefault="00CB0090" w:rsidP="00354452">
            <w:pPr>
              <w:rPr>
                <w:sz w:val="28"/>
                <w:szCs w:val="28"/>
                <w:lang w:val="en-US"/>
              </w:rPr>
            </w:pPr>
          </w:p>
        </w:tc>
        <w:tc>
          <w:tcPr>
            <w:tcW w:w="851" w:type="dxa"/>
            <w:vMerge/>
            <w:shd w:val="clear" w:color="auto" w:fill="auto"/>
          </w:tcPr>
          <w:p w:rsidR="00CB0090" w:rsidRPr="00C3430E" w:rsidRDefault="00CB0090" w:rsidP="00354452">
            <w:pPr>
              <w:rPr>
                <w:sz w:val="28"/>
                <w:szCs w:val="28"/>
                <w:lang w:val="en-US"/>
              </w:rPr>
            </w:pPr>
          </w:p>
        </w:tc>
      </w:tr>
      <w:tr w:rsidR="00CB0090" w:rsidRPr="00997B42" w:rsidTr="00354452">
        <w:trPr>
          <w:trHeight w:val="106"/>
        </w:trPr>
        <w:tc>
          <w:tcPr>
            <w:tcW w:w="534" w:type="dxa"/>
            <w:vMerge/>
            <w:shd w:val="clear" w:color="auto" w:fill="auto"/>
          </w:tcPr>
          <w:p w:rsidR="00CB0090" w:rsidRPr="00C3430E" w:rsidRDefault="00CB0090" w:rsidP="00354452">
            <w:pPr>
              <w:rPr>
                <w:sz w:val="28"/>
                <w:szCs w:val="28"/>
                <w:lang w:val="en-US"/>
              </w:rPr>
            </w:pPr>
          </w:p>
        </w:tc>
        <w:tc>
          <w:tcPr>
            <w:tcW w:w="1703" w:type="dxa"/>
            <w:vMerge/>
            <w:shd w:val="clear" w:color="auto" w:fill="auto"/>
          </w:tcPr>
          <w:p w:rsidR="00CB0090" w:rsidRPr="00C3430E" w:rsidRDefault="00CB0090" w:rsidP="00354452">
            <w:pPr>
              <w:rPr>
                <w:sz w:val="28"/>
                <w:szCs w:val="28"/>
                <w:lang w:val="en-US"/>
              </w:rPr>
            </w:pPr>
          </w:p>
        </w:tc>
        <w:tc>
          <w:tcPr>
            <w:tcW w:w="423" w:type="dxa"/>
            <w:shd w:val="clear" w:color="auto" w:fill="auto"/>
          </w:tcPr>
          <w:p w:rsidR="00CB0090" w:rsidRPr="00E933DC" w:rsidRDefault="00CB0090" w:rsidP="00354452">
            <w:pPr>
              <w:rPr>
                <w:sz w:val="28"/>
                <w:szCs w:val="28"/>
              </w:rPr>
            </w:pPr>
            <w:r>
              <w:rPr>
                <w:sz w:val="28"/>
                <w:szCs w:val="28"/>
              </w:rPr>
              <w:t>5</w:t>
            </w:r>
          </w:p>
        </w:tc>
        <w:tc>
          <w:tcPr>
            <w:tcW w:w="1908" w:type="dxa"/>
            <w:shd w:val="clear" w:color="auto" w:fill="auto"/>
          </w:tcPr>
          <w:p w:rsidR="00CB0090" w:rsidRPr="00C3430E" w:rsidRDefault="00C3430E" w:rsidP="00354452">
            <w:pPr>
              <w:rPr>
                <w:sz w:val="28"/>
                <w:szCs w:val="28"/>
                <w:lang w:val="en-US"/>
              </w:rPr>
            </w:pPr>
            <w:r w:rsidRPr="00C3430E">
              <w:rPr>
                <w:sz w:val="28"/>
                <w:szCs w:val="28"/>
                <w:lang w:val="en-US"/>
              </w:rPr>
              <w:t xml:space="preserve">An insufficiently complete statement of all the questions of </w:t>
            </w:r>
            <w:r w:rsidRPr="00C3430E">
              <w:rPr>
                <w:sz w:val="28"/>
                <w:szCs w:val="28"/>
                <w:lang w:val="en-US"/>
              </w:rPr>
              <w:lastRenderedPageBreak/>
              <w:t>the ticket, which required additional leading questions, reflecting the development of the level of knowledge and skills required for the formation of competencies (</w:t>
            </w:r>
            <w:r w:rsidR="00DA60A3">
              <w:rPr>
                <w:sz w:val="28"/>
                <w:szCs w:val="28"/>
              </w:rPr>
              <w:t>С</w:t>
            </w:r>
            <w:r w:rsidR="00DA60A3" w:rsidRPr="00C3430E">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4</w:t>
            </w:r>
            <w:r w:rsidR="00DA60A3" w:rsidRPr="00C3430E">
              <w:rPr>
                <w:sz w:val="28"/>
                <w:szCs w:val="28"/>
                <w:lang w:val="en-US"/>
              </w:rPr>
              <w:t xml:space="preserve">, </w:t>
            </w:r>
            <w:r w:rsidR="00DA60A3">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5, P</w:t>
            </w:r>
            <w:r w:rsidR="00DA60A3">
              <w:rPr>
                <w:sz w:val="28"/>
                <w:szCs w:val="28"/>
              </w:rPr>
              <w:t>С</w:t>
            </w:r>
            <w:r w:rsidR="00DA60A3" w:rsidRPr="00C3430E">
              <w:rPr>
                <w:sz w:val="28"/>
                <w:szCs w:val="28"/>
                <w:lang w:val="en-US"/>
              </w:rPr>
              <w:t>-</w:t>
            </w:r>
            <w:r w:rsidR="00DA60A3">
              <w:rPr>
                <w:sz w:val="28"/>
                <w:szCs w:val="28"/>
                <w:lang w:val="en-US"/>
              </w:rPr>
              <w:t>6</w:t>
            </w:r>
            <w:r w:rsidRPr="00C3430E">
              <w:rPr>
                <w:sz w:val="28"/>
                <w:szCs w:val="28"/>
                <w:lang w:val="en-US"/>
              </w:rPr>
              <w:t>)</w:t>
            </w:r>
          </w:p>
        </w:tc>
        <w:tc>
          <w:tcPr>
            <w:tcW w:w="502" w:type="dxa"/>
            <w:vMerge w:val="restart"/>
            <w:shd w:val="clear" w:color="auto" w:fill="auto"/>
          </w:tcPr>
          <w:p w:rsidR="00CB0090" w:rsidRPr="00E933DC" w:rsidRDefault="00CB0090" w:rsidP="00354452">
            <w:pPr>
              <w:rPr>
                <w:sz w:val="28"/>
                <w:szCs w:val="28"/>
              </w:rPr>
            </w:pPr>
            <w:r>
              <w:rPr>
                <w:sz w:val="28"/>
                <w:szCs w:val="28"/>
              </w:rPr>
              <w:lastRenderedPageBreak/>
              <w:t>10</w:t>
            </w:r>
          </w:p>
        </w:tc>
        <w:tc>
          <w:tcPr>
            <w:tcW w:w="2268" w:type="dxa"/>
            <w:vMerge w:val="restart"/>
            <w:shd w:val="clear" w:color="auto" w:fill="auto"/>
          </w:tcPr>
          <w:p w:rsidR="00CB0090" w:rsidRPr="00C3430E" w:rsidRDefault="00C3430E" w:rsidP="00354452">
            <w:pPr>
              <w:rPr>
                <w:sz w:val="28"/>
                <w:szCs w:val="28"/>
                <w:lang w:val="en-US"/>
              </w:rPr>
            </w:pPr>
            <w:r w:rsidRPr="00C3430E">
              <w:rPr>
                <w:sz w:val="28"/>
                <w:szCs w:val="28"/>
                <w:lang w:val="en-US"/>
              </w:rPr>
              <w:t xml:space="preserve">Lack of clinical thinking skills and the ability to evaluate situational tasks that fully and </w:t>
            </w:r>
            <w:r w:rsidRPr="00C3430E">
              <w:rPr>
                <w:sz w:val="28"/>
                <w:szCs w:val="28"/>
                <w:lang w:val="en-US"/>
              </w:rPr>
              <w:lastRenderedPageBreak/>
              <w:t>correctly reflect the stages of mastering the level of knowledge and skills required for the formation of competencies (</w:t>
            </w:r>
            <w:r w:rsidR="00DA60A3">
              <w:rPr>
                <w:sz w:val="28"/>
                <w:szCs w:val="28"/>
              </w:rPr>
              <w:t>С</w:t>
            </w:r>
            <w:r w:rsidR="00DA60A3" w:rsidRPr="00C3430E">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4</w:t>
            </w:r>
            <w:r w:rsidR="00DA60A3" w:rsidRPr="00C3430E">
              <w:rPr>
                <w:sz w:val="28"/>
                <w:szCs w:val="28"/>
                <w:lang w:val="en-US"/>
              </w:rPr>
              <w:t xml:space="preserve">, </w:t>
            </w:r>
            <w:r w:rsidR="00DA60A3">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5, P</w:t>
            </w:r>
            <w:r w:rsidR="00DA60A3">
              <w:rPr>
                <w:sz w:val="28"/>
                <w:szCs w:val="28"/>
              </w:rPr>
              <w:t>С</w:t>
            </w:r>
            <w:r w:rsidR="00DA60A3" w:rsidRPr="00C3430E">
              <w:rPr>
                <w:sz w:val="28"/>
                <w:szCs w:val="28"/>
                <w:lang w:val="en-US"/>
              </w:rPr>
              <w:t>-</w:t>
            </w:r>
            <w:r w:rsidR="00DA60A3">
              <w:rPr>
                <w:sz w:val="28"/>
                <w:szCs w:val="28"/>
                <w:lang w:val="en-US"/>
              </w:rPr>
              <w:t>6</w:t>
            </w:r>
            <w:r w:rsidRPr="00C3430E">
              <w:rPr>
                <w:sz w:val="28"/>
                <w:szCs w:val="28"/>
                <w:lang w:val="en-US"/>
              </w:rPr>
              <w:t>)</w:t>
            </w:r>
          </w:p>
        </w:tc>
        <w:tc>
          <w:tcPr>
            <w:tcW w:w="1842" w:type="dxa"/>
            <w:vMerge/>
            <w:shd w:val="clear" w:color="auto" w:fill="auto"/>
          </w:tcPr>
          <w:p w:rsidR="00CB0090" w:rsidRPr="00C3430E" w:rsidRDefault="00CB0090" w:rsidP="00354452">
            <w:pPr>
              <w:rPr>
                <w:sz w:val="28"/>
                <w:szCs w:val="28"/>
                <w:lang w:val="en-US"/>
              </w:rPr>
            </w:pPr>
          </w:p>
        </w:tc>
        <w:tc>
          <w:tcPr>
            <w:tcW w:w="851" w:type="dxa"/>
            <w:vMerge/>
            <w:shd w:val="clear" w:color="auto" w:fill="auto"/>
          </w:tcPr>
          <w:p w:rsidR="00CB0090" w:rsidRPr="00C3430E" w:rsidRDefault="00CB0090" w:rsidP="00354452">
            <w:pPr>
              <w:rPr>
                <w:sz w:val="28"/>
                <w:szCs w:val="28"/>
                <w:lang w:val="en-US"/>
              </w:rPr>
            </w:pPr>
          </w:p>
        </w:tc>
      </w:tr>
      <w:tr w:rsidR="00CB0090" w:rsidRPr="00997B42" w:rsidTr="00354452">
        <w:trPr>
          <w:trHeight w:val="106"/>
        </w:trPr>
        <w:tc>
          <w:tcPr>
            <w:tcW w:w="534" w:type="dxa"/>
            <w:vMerge/>
            <w:shd w:val="clear" w:color="auto" w:fill="auto"/>
          </w:tcPr>
          <w:p w:rsidR="00CB0090" w:rsidRPr="00C3430E" w:rsidRDefault="00CB0090" w:rsidP="00354452">
            <w:pPr>
              <w:rPr>
                <w:sz w:val="28"/>
                <w:szCs w:val="28"/>
                <w:lang w:val="en-US"/>
              </w:rPr>
            </w:pPr>
          </w:p>
        </w:tc>
        <w:tc>
          <w:tcPr>
            <w:tcW w:w="1703" w:type="dxa"/>
            <w:vMerge/>
            <w:shd w:val="clear" w:color="auto" w:fill="auto"/>
          </w:tcPr>
          <w:p w:rsidR="00CB0090" w:rsidRPr="00C3430E" w:rsidRDefault="00CB0090" w:rsidP="00354452">
            <w:pPr>
              <w:rPr>
                <w:sz w:val="28"/>
                <w:szCs w:val="28"/>
                <w:lang w:val="en-US"/>
              </w:rPr>
            </w:pPr>
          </w:p>
        </w:tc>
        <w:tc>
          <w:tcPr>
            <w:tcW w:w="423" w:type="dxa"/>
            <w:shd w:val="clear" w:color="auto" w:fill="auto"/>
          </w:tcPr>
          <w:p w:rsidR="00CB0090" w:rsidRPr="00E933DC" w:rsidRDefault="00CB0090" w:rsidP="00354452">
            <w:pPr>
              <w:rPr>
                <w:sz w:val="28"/>
                <w:szCs w:val="28"/>
              </w:rPr>
            </w:pPr>
            <w:r>
              <w:rPr>
                <w:sz w:val="28"/>
                <w:szCs w:val="28"/>
              </w:rPr>
              <w:t>6</w:t>
            </w:r>
          </w:p>
        </w:tc>
        <w:tc>
          <w:tcPr>
            <w:tcW w:w="1908" w:type="dxa"/>
            <w:shd w:val="clear" w:color="auto" w:fill="auto"/>
          </w:tcPr>
          <w:p w:rsidR="00CB0090" w:rsidRPr="00DA60A3" w:rsidRDefault="00C3430E" w:rsidP="00354452">
            <w:pPr>
              <w:rPr>
                <w:sz w:val="28"/>
                <w:szCs w:val="28"/>
                <w:lang w:val="en-US"/>
              </w:rPr>
            </w:pPr>
            <w:r w:rsidRPr="00C3430E">
              <w:rPr>
                <w:sz w:val="28"/>
                <w:szCs w:val="28"/>
                <w:lang w:val="en-US"/>
              </w:rPr>
              <w:t>Ignorance of one of the two questions, with the correct presentation of the other, reflecting the development of the level of knowledge and skills required for the formation of competencies (</w:t>
            </w:r>
            <w:r w:rsidR="00DA60A3">
              <w:rPr>
                <w:sz w:val="28"/>
                <w:szCs w:val="28"/>
              </w:rPr>
              <w:t>С</w:t>
            </w:r>
            <w:r w:rsidR="00DA60A3" w:rsidRPr="00C3430E">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4</w:t>
            </w:r>
            <w:r w:rsidR="00DA60A3" w:rsidRPr="00C3430E">
              <w:rPr>
                <w:sz w:val="28"/>
                <w:szCs w:val="28"/>
                <w:lang w:val="en-US"/>
              </w:rPr>
              <w:t xml:space="preserve">, </w:t>
            </w:r>
            <w:r w:rsidR="00DA60A3">
              <w:rPr>
                <w:sz w:val="28"/>
                <w:szCs w:val="28"/>
                <w:lang w:val="en-US"/>
              </w:rPr>
              <w:t>P</w:t>
            </w:r>
            <w:r w:rsidR="00DA60A3">
              <w:rPr>
                <w:sz w:val="28"/>
                <w:szCs w:val="28"/>
              </w:rPr>
              <w:t>С</w:t>
            </w:r>
            <w:r w:rsidR="00DA60A3" w:rsidRPr="00C3430E">
              <w:rPr>
                <w:sz w:val="28"/>
                <w:szCs w:val="28"/>
                <w:lang w:val="en-US"/>
              </w:rPr>
              <w:t>-</w:t>
            </w:r>
            <w:r w:rsidR="00DA60A3">
              <w:rPr>
                <w:sz w:val="28"/>
                <w:szCs w:val="28"/>
                <w:lang w:val="en-US"/>
              </w:rPr>
              <w:t>5, P</w:t>
            </w:r>
            <w:r w:rsidR="00DA60A3">
              <w:rPr>
                <w:sz w:val="28"/>
                <w:szCs w:val="28"/>
              </w:rPr>
              <w:t>С</w:t>
            </w:r>
            <w:r w:rsidR="00DA60A3" w:rsidRPr="00C3430E">
              <w:rPr>
                <w:sz w:val="28"/>
                <w:szCs w:val="28"/>
                <w:lang w:val="en-US"/>
              </w:rPr>
              <w:t>-</w:t>
            </w:r>
            <w:r w:rsidR="00DA60A3">
              <w:rPr>
                <w:sz w:val="28"/>
                <w:szCs w:val="28"/>
                <w:lang w:val="en-US"/>
              </w:rPr>
              <w:t>6</w:t>
            </w:r>
            <w:r w:rsidR="00DA60A3" w:rsidRPr="00DA60A3">
              <w:rPr>
                <w:sz w:val="28"/>
                <w:szCs w:val="28"/>
                <w:lang w:val="en-US"/>
              </w:rPr>
              <w:t>)</w:t>
            </w:r>
          </w:p>
        </w:tc>
        <w:tc>
          <w:tcPr>
            <w:tcW w:w="502" w:type="dxa"/>
            <w:vMerge/>
            <w:shd w:val="clear" w:color="auto" w:fill="auto"/>
          </w:tcPr>
          <w:p w:rsidR="00CB0090" w:rsidRPr="00C3430E" w:rsidRDefault="00CB0090" w:rsidP="00354452">
            <w:pPr>
              <w:rPr>
                <w:sz w:val="28"/>
                <w:szCs w:val="28"/>
                <w:lang w:val="en-US"/>
              </w:rPr>
            </w:pPr>
          </w:p>
        </w:tc>
        <w:tc>
          <w:tcPr>
            <w:tcW w:w="2268" w:type="dxa"/>
            <w:vMerge/>
            <w:shd w:val="clear" w:color="auto" w:fill="auto"/>
          </w:tcPr>
          <w:p w:rsidR="00CB0090" w:rsidRPr="00C3430E" w:rsidRDefault="00CB0090" w:rsidP="00354452">
            <w:pPr>
              <w:rPr>
                <w:sz w:val="28"/>
                <w:szCs w:val="28"/>
                <w:lang w:val="en-US"/>
              </w:rPr>
            </w:pPr>
          </w:p>
        </w:tc>
        <w:tc>
          <w:tcPr>
            <w:tcW w:w="1842" w:type="dxa"/>
            <w:vMerge/>
            <w:shd w:val="clear" w:color="auto" w:fill="auto"/>
          </w:tcPr>
          <w:p w:rsidR="00CB0090" w:rsidRPr="00C3430E" w:rsidRDefault="00CB0090" w:rsidP="00354452">
            <w:pPr>
              <w:rPr>
                <w:sz w:val="28"/>
                <w:szCs w:val="28"/>
                <w:lang w:val="en-US"/>
              </w:rPr>
            </w:pPr>
          </w:p>
        </w:tc>
        <w:tc>
          <w:tcPr>
            <w:tcW w:w="851" w:type="dxa"/>
            <w:vMerge/>
            <w:shd w:val="clear" w:color="auto" w:fill="auto"/>
          </w:tcPr>
          <w:p w:rsidR="00CB0090" w:rsidRPr="00C3430E" w:rsidRDefault="00CB0090" w:rsidP="00354452">
            <w:pPr>
              <w:rPr>
                <w:sz w:val="28"/>
                <w:szCs w:val="28"/>
                <w:lang w:val="en-US"/>
              </w:rPr>
            </w:pPr>
          </w:p>
        </w:tc>
      </w:tr>
      <w:tr w:rsidR="00CB0090" w:rsidRPr="00997B42" w:rsidTr="00354452">
        <w:trPr>
          <w:trHeight w:val="106"/>
        </w:trPr>
        <w:tc>
          <w:tcPr>
            <w:tcW w:w="534" w:type="dxa"/>
            <w:vMerge/>
            <w:shd w:val="clear" w:color="auto" w:fill="auto"/>
          </w:tcPr>
          <w:p w:rsidR="00CB0090" w:rsidRPr="00C3430E" w:rsidRDefault="00CB0090" w:rsidP="00354452">
            <w:pPr>
              <w:rPr>
                <w:sz w:val="28"/>
                <w:szCs w:val="28"/>
                <w:lang w:val="en-US"/>
              </w:rPr>
            </w:pPr>
          </w:p>
        </w:tc>
        <w:tc>
          <w:tcPr>
            <w:tcW w:w="1703" w:type="dxa"/>
            <w:vMerge/>
            <w:shd w:val="clear" w:color="auto" w:fill="auto"/>
          </w:tcPr>
          <w:p w:rsidR="00CB0090" w:rsidRPr="00C3430E" w:rsidRDefault="00CB0090" w:rsidP="00354452">
            <w:pPr>
              <w:rPr>
                <w:sz w:val="28"/>
                <w:szCs w:val="28"/>
                <w:lang w:val="en-US"/>
              </w:rPr>
            </w:pPr>
          </w:p>
        </w:tc>
        <w:tc>
          <w:tcPr>
            <w:tcW w:w="423" w:type="dxa"/>
            <w:shd w:val="clear" w:color="auto" w:fill="auto"/>
          </w:tcPr>
          <w:p w:rsidR="00CB0090" w:rsidRDefault="00CB0090" w:rsidP="00354452">
            <w:pPr>
              <w:rPr>
                <w:sz w:val="28"/>
                <w:szCs w:val="28"/>
              </w:rPr>
            </w:pPr>
            <w:r>
              <w:rPr>
                <w:sz w:val="28"/>
                <w:szCs w:val="28"/>
              </w:rPr>
              <w:t>7</w:t>
            </w:r>
          </w:p>
        </w:tc>
        <w:tc>
          <w:tcPr>
            <w:tcW w:w="1908" w:type="dxa"/>
            <w:shd w:val="clear" w:color="auto" w:fill="auto"/>
          </w:tcPr>
          <w:p w:rsidR="00CB0090" w:rsidRPr="00DA60A3" w:rsidRDefault="00DA60A3" w:rsidP="00354452">
            <w:pPr>
              <w:rPr>
                <w:sz w:val="28"/>
                <w:szCs w:val="28"/>
                <w:lang w:val="en-US"/>
              </w:rPr>
            </w:pPr>
            <w:r w:rsidRPr="00DA60A3">
              <w:rPr>
                <w:sz w:val="28"/>
                <w:szCs w:val="28"/>
                <w:lang w:val="en-US"/>
              </w:rPr>
              <w:t>Ignorance of two ticket questions</w:t>
            </w:r>
          </w:p>
        </w:tc>
        <w:tc>
          <w:tcPr>
            <w:tcW w:w="502" w:type="dxa"/>
            <w:vMerge/>
            <w:shd w:val="clear" w:color="auto" w:fill="auto"/>
          </w:tcPr>
          <w:p w:rsidR="00CB0090" w:rsidRPr="00DA60A3" w:rsidRDefault="00CB0090" w:rsidP="00354452">
            <w:pPr>
              <w:rPr>
                <w:sz w:val="28"/>
                <w:szCs w:val="28"/>
                <w:lang w:val="en-US"/>
              </w:rPr>
            </w:pPr>
          </w:p>
        </w:tc>
        <w:tc>
          <w:tcPr>
            <w:tcW w:w="2268" w:type="dxa"/>
            <w:vMerge/>
            <w:shd w:val="clear" w:color="auto" w:fill="auto"/>
          </w:tcPr>
          <w:p w:rsidR="00CB0090" w:rsidRPr="00DA60A3" w:rsidRDefault="00CB0090" w:rsidP="00354452">
            <w:pPr>
              <w:rPr>
                <w:sz w:val="28"/>
                <w:szCs w:val="28"/>
                <w:lang w:val="en-US"/>
              </w:rPr>
            </w:pPr>
          </w:p>
        </w:tc>
        <w:tc>
          <w:tcPr>
            <w:tcW w:w="1842" w:type="dxa"/>
            <w:vMerge/>
            <w:shd w:val="clear" w:color="auto" w:fill="auto"/>
          </w:tcPr>
          <w:p w:rsidR="00CB0090" w:rsidRPr="00DA60A3" w:rsidRDefault="00CB0090" w:rsidP="00354452">
            <w:pPr>
              <w:rPr>
                <w:sz w:val="28"/>
                <w:szCs w:val="28"/>
                <w:lang w:val="en-US"/>
              </w:rPr>
            </w:pPr>
          </w:p>
        </w:tc>
        <w:tc>
          <w:tcPr>
            <w:tcW w:w="851" w:type="dxa"/>
            <w:vMerge/>
            <w:shd w:val="clear" w:color="auto" w:fill="auto"/>
          </w:tcPr>
          <w:p w:rsidR="00CB0090" w:rsidRPr="00DA60A3" w:rsidRDefault="00CB0090" w:rsidP="00354452">
            <w:pPr>
              <w:rPr>
                <w:sz w:val="28"/>
                <w:szCs w:val="28"/>
                <w:lang w:val="en-US"/>
              </w:rPr>
            </w:pPr>
          </w:p>
        </w:tc>
      </w:tr>
    </w:tbl>
    <w:p w:rsidR="00DA60A3" w:rsidRPr="00A02050" w:rsidRDefault="00DA60A3" w:rsidP="00CB0090">
      <w:pPr>
        <w:pStyle w:val="a6"/>
        <w:ind w:left="0" w:firstLine="709"/>
        <w:jc w:val="center"/>
        <w:rPr>
          <w:rFonts w:ascii="Times New Roman" w:hAnsi="Times New Roman"/>
          <w:b/>
          <w:color w:val="000000"/>
          <w:sz w:val="28"/>
          <w:szCs w:val="28"/>
          <w:lang w:val="en-US"/>
        </w:rPr>
      </w:pPr>
    </w:p>
    <w:p w:rsidR="00DA60A3" w:rsidRPr="00DA60A3" w:rsidRDefault="00DA60A3" w:rsidP="00DA60A3">
      <w:pPr>
        <w:pStyle w:val="a6"/>
        <w:ind w:firstLine="709"/>
        <w:jc w:val="right"/>
        <w:rPr>
          <w:rFonts w:ascii="Times New Roman" w:hAnsi="Times New Roman"/>
          <w:b/>
          <w:color w:val="000000"/>
          <w:sz w:val="28"/>
          <w:szCs w:val="28"/>
          <w:lang w:val="en-US"/>
        </w:rPr>
      </w:pPr>
      <w:r w:rsidRPr="00DA60A3">
        <w:rPr>
          <w:rFonts w:ascii="Times New Roman" w:hAnsi="Times New Roman"/>
          <w:b/>
          <w:color w:val="000000"/>
          <w:sz w:val="28"/>
          <w:szCs w:val="28"/>
          <w:lang w:val="en-US"/>
        </w:rPr>
        <w:t>Sample exam ticket</w:t>
      </w:r>
    </w:p>
    <w:p w:rsidR="00DA60A3" w:rsidRPr="00DA60A3" w:rsidRDefault="00DA60A3" w:rsidP="00DA60A3">
      <w:pPr>
        <w:pStyle w:val="a6"/>
        <w:ind w:firstLine="709"/>
        <w:rPr>
          <w:rFonts w:ascii="Times New Roman" w:hAnsi="Times New Roman"/>
          <w:b/>
          <w:color w:val="000000"/>
          <w:sz w:val="28"/>
          <w:szCs w:val="28"/>
          <w:lang w:val="en-US"/>
        </w:rPr>
      </w:pPr>
    </w:p>
    <w:p w:rsidR="00DA60A3" w:rsidRPr="00DA60A3" w:rsidRDefault="00DA60A3" w:rsidP="00DA60A3">
      <w:pPr>
        <w:pStyle w:val="a6"/>
        <w:ind w:firstLine="709"/>
        <w:jc w:val="center"/>
        <w:rPr>
          <w:rFonts w:ascii="Times New Roman" w:hAnsi="Times New Roman"/>
          <w:color w:val="000000"/>
          <w:sz w:val="28"/>
          <w:szCs w:val="28"/>
          <w:lang w:val="en-US"/>
        </w:rPr>
      </w:pPr>
      <w:r w:rsidRPr="00DA60A3">
        <w:rPr>
          <w:rFonts w:ascii="Times New Roman" w:hAnsi="Times New Roman"/>
          <w:color w:val="000000"/>
          <w:sz w:val="28"/>
          <w:szCs w:val="28"/>
          <w:lang w:val="en-US"/>
        </w:rPr>
        <w:t>FEDERAL STATE BUDGETARY EDUCATIONAL INSTITUTION OF HIGHER EDUCATION</w:t>
      </w:r>
    </w:p>
    <w:p w:rsidR="00DA60A3" w:rsidRPr="00DA60A3" w:rsidRDefault="00DA60A3" w:rsidP="00DA60A3">
      <w:pPr>
        <w:pStyle w:val="a6"/>
        <w:ind w:firstLine="709"/>
        <w:jc w:val="center"/>
        <w:rPr>
          <w:rFonts w:ascii="Times New Roman" w:hAnsi="Times New Roman"/>
          <w:color w:val="000000"/>
          <w:sz w:val="28"/>
          <w:szCs w:val="28"/>
          <w:lang w:val="en-US"/>
        </w:rPr>
      </w:pPr>
      <w:r w:rsidRPr="00DA60A3">
        <w:rPr>
          <w:rFonts w:ascii="Times New Roman" w:hAnsi="Times New Roman"/>
          <w:color w:val="000000"/>
          <w:sz w:val="28"/>
          <w:szCs w:val="28"/>
          <w:lang w:val="en-US"/>
        </w:rPr>
        <w:t>"ORENBURG STATE MEDICAL UNIVERSITY»</w:t>
      </w:r>
    </w:p>
    <w:p w:rsidR="00DA60A3" w:rsidRPr="00DA60A3" w:rsidRDefault="00DA60A3" w:rsidP="00DA60A3">
      <w:pPr>
        <w:pStyle w:val="a6"/>
        <w:ind w:firstLine="709"/>
        <w:jc w:val="center"/>
        <w:rPr>
          <w:rFonts w:ascii="Times New Roman" w:hAnsi="Times New Roman"/>
          <w:color w:val="000000"/>
          <w:sz w:val="28"/>
          <w:szCs w:val="28"/>
          <w:lang w:val="en-US"/>
        </w:rPr>
      </w:pPr>
      <w:r w:rsidRPr="00DA60A3">
        <w:rPr>
          <w:rFonts w:ascii="Times New Roman" w:hAnsi="Times New Roman"/>
          <w:color w:val="000000"/>
          <w:sz w:val="28"/>
          <w:szCs w:val="28"/>
          <w:lang w:val="en-US"/>
        </w:rPr>
        <w:t>MINISTRY OF HEALTH OF THE RUSSIAN FEDERATION</w:t>
      </w:r>
    </w:p>
    <w:p w:rsidR="00DA60A3" w:rsidRPr="00DA60A3" w:rsidRDefault="00DA60A3" w:rsidP="00DA60A3">
      <w:pPr>
        <w:pStyle w:val="a6"/>
        <w:ind w:firstLine="709"/>
        <w:jc w:val="left"/>
        <w:rPr>
          <w:rFonts w:ascii="Times New Roman" w:hAnsi="Times New Roman"/>
          <w:color w:val="000000"/>
          <w:sz w:val="28"/>
          <w:szCs w:val="28"/>
          <w:lang w:val="en-US"/>
        </w:rPr>
      </w:pPr>
    </w:p>
    <w:p w:rsidR="00DA60A3" w:rsidRPr="00DA60A3" w:rsidRDefault="00DA60A3" w:rsidP="00DA60A3">
      <w:pPr>
        <w:pStyle w:val="a6"/>
        <w:ind w:firstLine="709"/>
        <w:jc w:val="center"/>
        <w:rPr>
          <w:rFonts w:ascii="Times New Roman" w:hAnsi="Times New Roman"/>
          <w:color w:val="000000"/>
          <w:sz w:val="28"/>
          <w:szCs w:val="28"/>
          <w:lang w:val="en-US"/>
        </w:rPr>
      </w:pPr>
      <w:r w:rsidRPr="00DA60A3">
        <w:rPr>
          <w:rFonts w:ascii="Times New Roman" w:hAnsi="Times New Roman"/>
          <w:color w:val="000000"/>
          <w:sz w:val="28"/>
          <w:szCs w:val="28"/>
          <w:lang w:val="en-US"/>
        </w:rPr>
        <w:t>Department of Propaedeutics of Internal Diseases</w:t>
      </w:r>
    </w:p>
    <w:p w:rsidR="00DA60A3" w:rsidRPr="00DA60A3" w:rsidRDefault="00DA60A3" w:rsidP="00DA60A3">
      <w:pPr>
        <w:pStyle w:val="a6"/>
        <w:ind w:firstLine="709"/>
        <w:jc w:val="center"/>
        <w:rPr>
          <w:rFonts w:ascii="Times New Roman" w:hAnsi="Times New Roman"/>
          <w:color w:val="000000"/>
          <w:sz w:val="28"/>
          <w:szCs w:val="28"/>
          <w:lang w:val="en-US"/>
        </w:rPr>
      </w:pPr>
      <w:r w:rsidRPr="00DA60A3">
        <w:rPr>
          <w:rFonts w:ascii="Times New Roman" w:hAnsi="Times New Roman"/>
          <w:color w:val="000000"/>
          <w:sz w:val="28"/>
          <w:szCs w:val="28"/>
          <w:lang w:val="en-US"/>
        </w:rPr>
        <w:lastRenderedPageBreak/>
        <w:t>the direction of training (specialty) 31.05.01 General medicine</w:t>
      </w:r>
    </w:p>
    <w:p w:rsidR="00DA60A3" w:rsidRPr="00DA60A3" w:rsidRDefault="00DA60A3" w:rsidP="00DA60A3">
      <w:pPr>
        <w:pStyle w:val="a6"/>
        <w:ind w:firstLine="709"/>
        <w:jc w:val="center"/>
        <w:rPr>
          <w:rFonts w:ascii="Times New Roman" w:hAnsi="Times New Roman"/>
          <w:color w:val="000000"/>
          <w:sz w:val="28"/>
          <w:szCs w:val="28"/>
          <w:lang w:val="en-US"/>
        </w:rPr>
      </w:pPr>
      <w:r w:rsidRPr="00DA60A3">
        <w:rPr>
          <w:rFonts w:ascii="Times New Roman" w:hAnsi="Times New Roman"/>
          <w:color w:val="000000"/>
          <w:sz w:val="28"/>
          <w:szCs w:val="28"/>
          <w:lang w:val="en-US"/>
        </w:rPr>
        <w:t>(faculty of foreign students)</w:t>
      </w:r>
    </w:p>
    <w:p w:rsidR="003E1CB6" w:rsidRPr="00DA60A3" w:rsidRDefault="00DA60A3" w:rsidP="00DA60A3">
      <w:pPr>
        <w:pStyle w:val="a6"/>
        <w:ind w:left="0" w:firstLine="709"/>
        <w:jc w:val="center"/>
        <w:rPr>
          <w:rFonts w:ascii="Times New Roman" w:hAnsi="Times New Roman"/>
          <w:i/>
          <w:color w:val="000000"/>
          <w:sz w:val="28"/>
          <w:szCs w:val="28"/>
          <w:lang w:val="en-US"/>
        </w:rPr>
      </w:pPr>
      <w:r w:rsidRPr="00DA60A3">
        <w:rPr>
          <w:rFonts w:ascii="Times New Roman" w:hAnsi="Times New Roman"/>
          <w:color w:val="000000"/>
          <w:sz w:val="28"/>
          <w:szCs w:val="28"/>
          <w:lang w:val="en-US"/>
        </w:rPr>
        <w:t>discipline propaedeutics of internal diseases</w:t>
      </w:r>
    </w:p>
    <w:p w:rsidR="00876450" w:rsidRPr="00DA60A3" w:rsidRDefault="00876450" w:rsidP="00E836D2">
      <w:pPr>
        <w:ind w:firstLine="709"/>
        <w:jc w:val="center"/>
        <w:rPr>
          <w:sz w:val="28"/>
          <w:szCs w:val="28"/>
          <w:lang w:val="en-US"/>
        </w:rPr>
      </w:pPr>
    </w:p>
    <w:p w:rsidR="00DA60A3" w:rsidRPr="00DA60A3" w:rsidRDefault="00DA60A3" w:rsidP="00DA60A3">
      <w:pPr>
        <w:ind w:firstLine="709"/>
        <w:jc w:val="center"/>
        <w:rPr>
          <w:b/>
          <w:sz w:val="28"/>
          <w:szCs w:val="28"/>
          <w:lang w:val="en-US"/>
        </w:rPr>
      </w:pPr>
      <w:r w:rsidRPr="00DA60A3">
        <w:rPr>
          <w:b/>
          <w:sz w:val="28"/>
          <w:szCs w:val="28"/>
          <w:lang w:val="en-US"/>
        </w:rPr>
        <w:t>EXAM TICKET No. 7</w:t>
      </w:r>
    </w:p>
    <w:p w:rsidR="00DA60A3" w:rsidRPr="00DA60A3" w:rsidRDefault="00DA60A3" w:rsidP="00DA60A3">
      <w:pPr>
        <w:ind w:firstLine="709"/>
        <w:rPr>
          <w:b/>
          <w:sz w:val="28"/>
          <w:szCs w:val="28"/>
          <w:lang w:val="en-US"/>
        </w:rPr>
      </w:pPr>
    </w:p>
    <w:p w:rsidR="00DA60A3" w:rsidRPr="00DA60A3" w:rsidRDefault="00DA60A3" w:rsidP="00DA60A3">
      <w:pPr>
        <w:ind w:firstLine="709"/>
        <w:rPr>
          <w:b/>
          <w:sz w:val="28"/>
          <w:szCs w:val="28"/>
          <w:lang w:val="en-US"/>
        </w:rPr>
      </w:pPr>
      <w:r w:rsidRPr="00DA60A3">
        <w:rPr>
          <w:b/>
          <w:sz w:val="28"/>
          <w:szCs w:val="28"/>
          <w:lang w:val="en-US"/>
        </w:rPr>
        <w:t>I. VERSION OF THE SET OF TEST TASKS No. 5</w:t>
      </w:r>
    </w:p>
    <w:p w:rsidR="00DA60A3" w:rsidRPr="00DA60A3" w:rsidRDefault="00DA60A3" w:rsidP="00DA60A3">
      <w:pPr>
        <w:ind w:firstLine="709"/>
        <w:rPr>
          <w:b/>
          <w:sz w:val="28"/>
          <w:szCs w:val="28"/>
          <w:lang w:val="en-US"/>
        </w:rPr>
      </w:pPr>
    </w:p>
    <w:p w:rsidR="00DA60A3" w:rsidRPr="00DA60A3" w:rsidRDefault="00DA60A3" w:rsidP="00DA60A3">
      <w:pPr>
        <w:ind w:firstLine="709"/>
        <w:rPr>
          <w:b/>
          <w:sz w:val="28"/>
          <w:szCs w:val="28"/>
          <w:lang w:val="en-US"/>
        </w:rPr>
      </w:pPr>
      <w:r w:rsidRPr="00DA60A3">
        <w:rPr>
          <w:b/>
          <w:sz w:val="28"/>
          <w:szCs w:val="28"/>
          <w:lang w:val="en-US"/>
        </w:rPr>
        <w:t>II. THEORETICAL QUESTIONS</w:t>
      </w:r>
    </w:p>
    <w:p w:rsidR="00DA60A3" w:rsidRPr="00DA60A3" w:rsidRDefault="00DA60A3" w:rsidP="00DA60A3">
      <w:pPr>
        <w:ind w:firstLine="709"/>
        <w:rPr>
          <w:sz w:val="28"/>
          <w:szCs w:val="28"/>
          <w:lang w:val="en-US"/>
        </w:rPr>
      </w:pPr>
      <w:r w:rsidRPr="00DA60A3">
        <w:rPr>
          <w:sz w:val="28"/>
          <w:szCs w:val="28"/>
          <w:lang w:val="en-US"/>
        </w:rPr>
        <w:t>1. Examination data for cardiovascular diseases: cyanosis, edema, negative and positive venous pulse, cardiac hump, pathological pulsations in the heart and blood vessels. Signs of decompensation of cardiac activity.</w:t>
      </w:r>
    </w:p>
    <w:p w:rsidR="00DA60A3" w:rsidRPr="00DA60A3" w:rsidRDefault="00DA60A3" w:rsidP="00DA60A3">
      <w:pPr>
        <w:ind w:firstLine="709"/>
        <w:rPr>
          <w:sz w:val="28"/>
          <w:szCs w:val="28"/>
          <w:lang w:val="en-US"/>
        </w:rPr>
      </w:pPr>
      <w:r w:rsidRPr="00DA60A3">
        <w:rPr>
          <w:sz w:val="28"/>
          <w:szCs w:val="28"/>
          <w:lang w:val="en-US"/>
        </w:rPr>
        <w:t>2. Differential diagnosis of cardiac asthma and bronchial asthma.</w:t>
      </w:r>
    </w:p>
    <w:p w:rsidR="00DA60A3" w:rsidRPr="00DA60A3" w:rsidRDefault="00DA60A3" w:rsidP="00DA60A3">
      <w:pPr>
        <w:ind w:firstLine="709"/>
        <w:rPr>
          <w:sz w:val="28"/>
          <w:szCs w:val="28"/>
          <w:lang w:val="en-US"/>
        </w:rPr>
      </w:pPr>
      <w:r w:rsidRPr="00DA60A3">
        <w:rPr>
          <w:sz w:val="28"/>
          <w:szCs w:val="28"/>
          <w:lang w:val="en-US"/>
        </w:rPr>
        <w:t>3. Pyelonephritis. Etiology, pathogenesis, clinic. The study of urine by Nechiporenko.</w:t>
      </w:r>
    </w:p>
    <w:p w:rsidR="00DA60A3" w:rsidRPr="00DA60A3" w:rsidRDefault="00DA60A3" w:rsidP="00DA60A3">
      <w:pPr>
        <w:ind w:firstLine="709"/>
        <w:rPr>
          <w:b/>
          <w:sz w:val="28"/>
          <w:szCs w:val="28"/>
          <w:lang w:val="en-US"/>
        </w:rPr>
      </w:pPr>
    </w:p>
    <w:p w:rsidR="00DA60A3" w:rsidRPr="00DA60A3" w:rsidRDefault="00DA60A3" w:rsidP="00DA60A3">
      <w:pPr>
        <w:ind w:firstLine="709"/>
        <w:rPr>
          <w:b/>
          <w:sz w:val="28"/>
          <w:szCs w:val="28"/>
          <w:lang w:val="en-US"/>
        </w:rPr>
      </w:pPr>
      <w:r w:rsidRPr="00DA60A3">
        <w:rPr>
          <w:b/>
          <w:sz w:val="28"/>
          <w:szCs w:val="28"/>
          <w:lang w:val="en-US"/>
        </w:rPr>
        <w:t>III. PRACTICAL PART</w:t>
      </w:r>
    </w:p>
    <w:p w:rsidR="00DA60A3" w:rsidRPr="00DA60A3" w:rsidRDefault="00DA60A3" w:rsidP="00DA60A3">
      <w:pPr>
        <w:ind w:firstLine="709"/>
        <w:rPr>
          <w:sz w:val="28"/>
          <w:szCs w:val="28"/>
          <w:lang w:val="en-US"/>
        </w:rPr>
      </w:pPr>
      <w:r w:rsidRPr="00DA60A3">
        <w:rPr>
          <w:sz w:val="28"/>
          <w:szCs w:val="28"/>
          <w:lang w:val="en-US"/>
        </w:rPr>
        <w:t xml:space="preserve">Situational task </w:t>
      </w:r>
      <w:r w:rsidRPr="00A02050">
        <w:rPr>
          <w:sz w:val="28"/>
          <w:szCs w:val="28"/>
          <w:lang w:val="en-US"/>
        </w:rPr>
        <w:t>№</w:t>
      </w:r>
      <w:r>
        <w:rPr>
          <w:sz w:val="28"/>
          <w:szCs w:val="28"/>
          <w:lang w:val="en-US"/>
        </w:rPr>
        <w:t xml:space="preserve"> 31</w:t>
      </w:r>
    </w:p>
    <w:p w:rsidR="00DA60A3" w:rsidRPr="00DA60A3" w:rsidRDefault="00DA60A3" w:rsidP="00DA60A3">
      <w:pPr>
        <w:ind w:firstLine="709"/>
        <w:rPr>
          <w:b/>
          <w:sz w:val="28"/>
          <w:szCs w:val="28"/>
          <w:lang w:val="en-US"/>
        </w:rPr>
      </w:pPr>
    </w:p>
    <w:p w:rsidR="00DA60A3" w:rsidRPr="00DA60A3" w:rsidRDefault="00DA60A3" w:rsidP="00DA60A3">
      <w:pPr>
        <w:ind w:firstLine="709"/>
        <w:rPr>
          <w:b/>
          <w:sz w:val="28"/>
          <w:szCs w:val="28"/>
          <w:lang w:val="en-US"/>
        </w:rPr>
      </w:pPr>
    </w:p>
    <w:p w:rsidR="00DA60A3" w:rsidRPr="00DA60A3" w:rsidRDefault="00DA60A3" w:rsidP="00DA60A3">
      <w:pPr>
        <w:ind w:firstLine="709"/>
        <w:rPr>
          <w:sz w:val="28"/>
          <w:szCs w:val="28"/>
          <w:lang w:val="en-US"/>
        </w:rPr>
      </w:pPr>
      <w:r w:rsidRPr="00DA60A3">
        <w:rPr>
          <w:sz w:val="28"/>
          <w:szCs w:val="28"/>
          <w:lang w:val="en-US"/>
        </w:rPr>
        <w:t>Head of the Department, Doctor of Medical Sciences,</w:t>
      </w:r>
    </w:p>
    <w:p w:rsidR="00DA60A3" w:rsidRPr="00DA60A3" w:rsidRDefault="00DA60A3" w:rsidP="00DA60A3">
      <w:pPr>
        <w:ind w:firstLine="709"/>
        <w:rPr>
          <w:sz w:val="28"/>
          <w:szCs w:val="28"/>
          <w:lang w:val="en-US"/>
        </w:rPr>
      </w:pPr>
      <w:r w:rsidRPr="00DA60A3">
        <w:rPr>
          <w:sz w:val="28"/>
          <w:szCs w:val="28"/>
          <w:lang w:val="en-US"/>
        </w:rPr>
        <w:t xml:space="preserve"> Professor</w:t>
      </w:r>
      <w:r w:rsidRPr="00A02050">
        <w:rPr>
          <w:sz w:val="28"/>
          <w:szCs w:val="28"/>
          <w:lang w:val="en-US"/>
        </w:rPr>
        <w:t xml:space="preserve">                                                                                      </w:t>
      </w:r>
      <w:r w:rsidRPr="00DA60A3">
        <w:rPr>
          <w:sz w:val="28"/>
          <w:szCs w:val="28"/>
          <w:lang w:val="en-US"/>
        </w:rPr>
        <w:t xml:space="preserve"> (K. M. Ivanov)</w:t>
      </w:r>
    </w:p>
    <w:p w:rsidR="00DA60A3" w:rsidRPr="00DA60A3" w:rsidRDefault="00DA60A3" w:rsidP="00DA60A3">
      <w:pPr>
        <w:ind w:firstLine="709"/>
        <w:rPr>
          <w:sz w:val="28"/>
          <w:szCs w:val="28"/>
          <w:lang w:val="en-US"/>
        </w:rPr>
      </w:pPr>
      <w:r w:rsidRPr="00DA60A3">
        <w:rPr>
          <w:sz w:val="28"/>
          <w:szCs w:val="28"/>
          <w:lang w:val="en-US"/>
        </w:rPr>
        <w:t>Dean of the Faculty of Foreign Students,</w:t>
      </w:r>
    </w:p>
    <w:p w:rsidR="00DA60A3" w:rsidRPr="00DA60A3" w:rsidRDefault="00DA60A3" w:rsidP="00DA60A3">
      <w:pPr>
        <w:ind w:firstLine="709"/>
        <w:rPr>
          <w:sz w:val="28"/>
          <w:szCs w:val="28"/>
          <w:lang w:val="en-US"/>
        </w:rPr>
      </w:pPr>
      <w:r w:rsidRPr="00DA60A3">
        <w:rPr>
          <w:sz w:val="28"/>
          <w:szCs w:val="28"/>
          <w:lang w:val="en-US"/>
        </w:rPr>
        <w:t>MD, Associate Professor                                                                (A. O. Mironov)</w:t>
      </w:r>
    </w:p>
    <w:p w:rsidR="005108E6" w:rsidRPr="00DA60A3" w:rsidRDefault="00DA60A3" w:rsidP="00DA60A3">
      <w:pPr>
        <w:ind w:firstLine="709"/>
        <w:jc w:val="center"/>
        <w:rPr>
          <w:sz w:val="28"/>
          <w:szCs w:val="28"/>
          <w:lang w:val="en-US"/>
        </w:rPr>
      </w:pPr>
      <w:r w:rsidRPr="00DA60A3">
        <w:rPr>
          <w:sz w:val="28"/>
          <w:szCs w:val="28"/>
          <w:lang w:val="en-US"/>
        </w:rPr>
        <w:t xml:space="preserve">                                                                                                                      20</w:t>
      </w:r>
      <w:r w:rsidR="00105977">
        <w:rPr>
          <w:sz w:val="28"/>
          <w:szCs w:val="28"/>
          <w:lang w:val="en-US"/>
        </w:rPr>
        <w:t>21</w:t>
      </w:r>
    </w:p>
    <w:p w:rsidR="005108E6" w:rsidRPr="00DA60A3" w:rsidRDefault="005108E6" w:rsidP="00E836D2">
      <w:pPr>
        <w:ind w:firstLine="709"/>
        <w:rPr>
          <w:sz w:val="28"/>
          <w:szCs w:val="28"/>
          <w:lang w:val="en-US"/>
        </w:rPr>
      </w:pPr>
    </w:p>
    <w:p w:rsidR="007E7400" w:rsidRPr="00DA60A3" w:rsidRDefault="00DA60A3" w:rsidP="00E836D2">
      <w:pPr>
        <w:ind w:firstLine="709"/>
        <w:jc w:val="both"/>
        <w:rPr>
          <w:b/>
          <w:color w:val="000000"/>
          <w:sz w:val="28"/>
          <w:szCs w:val="28"/>
          <w:lang w:val="en-US"/>
        </w:rPr>
      </w:pPr>
      <w:r w:rsidRPr="00DA60A3">
        <w:rPr>
          <w:b/>
          <w:color w:val="000000"/>
          <w:sz w:val="28"/>
          <w:szCs w:val="28"/>
          <w:lang w:val="en-US"/>
        </w:rPr>
        <w:t>Table of correspondence between the results of training in the discipline and the evaluation materials used in the intermediate certification.</w:t>
      </w:r>
    </w:p>
    <w:tbl>
      <w:tblPr>
        <w:tblStyle w:val="a4"/>
        <w:tblW w:w="9999" w:type="dxa"/>
        <w:tblLayout w:type="fixed"/>
        <w:tblLook w:val="04A0" w:firstRow="1" w:lastRow="0" w:firstColumn="1" w:lastColumn="0" w:noHBand="0" w:noVBand="1"/>
      </w:tblPr>
      <w:tblGrid>
        <w:gridCol w:w="421"/>
        <w:gridCol w:w="2409"/>
        <w:gridCol w:w="4111"/>
        <w:gridCol w:w="3058"/>
      </w:tblGrid>
      <w:tr w:rsidR="007E7400" w:rsidRPr="00997B42" w:rsidTr="00867275">
        <w:tc>
          <w:tcPr>
            <w:tcW w:w="421" w:type="dxa"/>
          </w:tcPr>
          <w:p w:rsidR="007E7400" w:rsidRPr="0026003F" w:rsidRDefault="007E7400" w:rsidP="005108E6">
            <w:pPr>
              <w:ind w:firstLine="7"/>
              <w:jc w:val="both"/>
              <w:rPr>
                <w:color w:val="000000"/>
                <w:sz w:val="28"/>
                <w:szCs w:val="28"/>
              </w:rPr>
            </w:pPr>
            <w:r w:rsidRPr="0026003F">
              <w:rPr>
                <w:color w:val="000000"/>
                <w:sz w:val="28"/>
                <w:szCs w:val="28"/>
              </w:rPr>
              <w:t>№</w:t>
            </w:r>
          </w:p>
        </w:tc>
        <w:tc>
          <w:tcPr>
            <w:tcW w:w="2409" w:type="dxa"/>
          </w:tcPr>
          <w:p w:rsidR="007E7400" w:rsidRPr="0026003F" w:rsidRDefault="00DA60A3" w:rsidP="005108E6">
            <w:pPr>
              <w:jc w:val="both"/>
              <w:rPr>
                <w:color w:val="000000"/>
                <w:sz w:val="28"/>
                <w:szCs w:val="28"/>
              </w:rPr>
            </w:pPr>
            <w:r w:rsidRPr="00DA60A3">
              <w:rPr>
                <w:color w:val="000000"/>
                <w:sz w:val="28"/>
                <w:szCs w:val="28"/>
              </w:rPr>
              <w:t>Verifiable competence</w:t>
            </w:r>
          </w:p>
        </w:tc>
        <w:tc>
          <w:tcPr>
            <w:tcW w:w="4111" w:type="dxa"/>
          </w:tcPr>
          <w:p w:rsidR="007E7400" w:rsidRPr="0026003F" w:rsidRDefault="00DA60A3" w:rsidP="005108E6">
            <w:pPr>
              <w:jc w:val="both"/>
              <w:rPr>
                <w:color w:val="000000"/>
                <w:sz w:val="28"/>
                <w:szCs w:val="28"/>
              </w:rPr>
            </w:pPr>
            <w:r w:rsidRPr="00DA60A3">
              <w:rPr>
                <w:color w:val="000000"/>
                <w:sz w:val="28"/>
                <w:szCs w:val="28"/>
              </w:rPr>
              <w:t>Descriptor</w:t>
            </w:r>
          </w:p>
        </w:tc>
        <w:tc>
          <w:tcPr>
            <w:tcW w:w="3058" w:type="dxa"/>
          </w:tcPr>
          <w:p w:rsidR="007E7400" w:rsidRPr="00DA60A3" w:rsidRDefault="00DA60A3" w:rsidP="005108E6">
            <w:pPr>
              <w:jc w:val="both"/>
              <w:rPr>
                <w:color w:val="000000"/>
                <w:sz w:val="28"/>
                <w:szCs w:val="28"/>
                <w:lang w:val="en-US"/>
              </w:rPr>
            </w:pPr>
            <w:r w:rsidRPr="00DA60A3">
              <w:rPr>
                <w:color w:val="000000"/>
                <w:sz w:val="28"/>
                <w:szCs w:val="28"/>
                <w:lang w:val="en-US"/>
              </w:rPr>
              <w:t>A monitoring and evaluation tool (the number of the question/practical exercises)</w:t>
            </w:r>
          </w:p>
        </w:tc>
      </w:tr>
      <w:tr w:rsidR="007E7400" w:rsidRPr="0026003F" w:rsidTr="00867275">
        <w:tc>
          <w:tcPr>
            <w:tcW w:w="421" w:type="dxa"/>
            <w:vMerge w:val="restart"/>
          </w:tcPr>
          <w:p w:rsidR="007E7400" w:rsidRPr="0026003F" w:rsidRDefault="00867275" w:rsidP="005108E6">
            <w:pPr>
              <w:ind w:firstLine="7"/>
              <w:jc w:val="both"/>
              <w:rPr>
                <w:color w:val="000000"/>
                <w:sz w:val="28"/>
                <w:szCs w:val="28"/>
              </w:rPr>
            </w:pPr>
            <w:r w:rsidRPr="0026003F">
              <w:rPr>
                <w:color w:val="000000"/>
                <w:sz w:val="28"/>
                <w:szCs w:val="28"/>
              </w:rPr>
              <w:t>1</w:t>
            </w:r>
          </w:p>
        </w:tc>
        <w:tc>
          <w:tcPr>
            <w:tcW w:w="2409" w:type="dxa"/>
            <w:vMerge w:val="restart"/>
          </w:tcPr>
          <w:p w:rsidR="007E7400" w:rsidRPr="00DA60A3" w:rsidRDefault="00DA60A3" w:rsidP="00997B42">
            <w:pPr>
              <w:jc w:val="both"/>
              <w:rPr>
                <w:color w:val="000000"/>
                <w:sz w:val="28"/>
                <w:szCs w:val="28"/>
                <w:lang w:val="en-US"/>
              </w:rPr>
            </w:pPr>
            <w:r>
              <w:rPr>
                <w:color w:val="000000"/>
                <w:sz w:val="28"/>
                <w:szCs w:val="28"/>
              </w:rPr>
              <w:t>С</w:t>
            </w:r>
            <w:r>
              <w:rPr>
                <w:color w:val="000000"/>
                <w:sz w:val="28"/>
                <w:szCs w:val="28"/>
                <w:lang w:val="en-US"/>
              </w:rPr>
              <w:t>PС</w:t>
            </w:r>
            <w:r w:rsidRPr="00DA60A3">
              <w:rPr>
                <w:color w:val="000000"/>
                <w:sz w:val="28"/>
                <w:szCs w:val="28"/>
                <w:lang w:val="en-US"/>
              </w:rPr>
              <w:t>-</w:t>
            </w:r>
            <w:r w:rsidR="00997B42">
              <w:rPr>
                <w:color w:val="000000"/>
                <w:sz w:val="28"/>
                <w:szCs w:val="28"/>
                <w:lang w:val="en-US"/>
              </w:rPr>
              <w:t>1</w:t>
            </w:r>
            <w:r w:rsidRPr="00DA60A3">
              <w:rPr>
                <w:color w:val="000000"/>
                <w:sz w:val="28"/>
                <w:szCs w:val="28"/>
                <w:lang w:val="en-US"/>
              </w:rPr>
              <w:t xml:space="preserve"> </w:t>
            </w:r>
            <w:r w:rsidR="00997B42">
              <w:rPr>
                <w:color w:val="000000"/>
                <w:sz w:val="28"/>
                <w:szCs w:val="28"/>
                <w:lang w:val="en-US"/>
              </w:rPr>
              <w:t>is a</w:t>
            </w:r>
            <w:r w:rsidR="00997B42" w:rsidRPr="00997B42">
              <w:rPr>
                <w:color w:val="000000"/>
                <w:sz w:val="28"/>
                <w:szCs w:val="28"/>
                <w:lang w:val="en-US"/>
              </w:rPr>
              <w:t>ble to implement moral and legal norms, ethical and deontological principles in professional activity</w:t>
            </w:r>
          </w:p>
        </w:tc>
        <w:tc>
          <w:tcPr>
            <w:tcW w:w="4111" w:type="dxa"/>
          </w:tcPr>
          <w:p w:rsidR="007E7400" w:rsidRPr="00DA60A3" w:rsidRDefault="00997B42" w:rsidP="00DA60A3">
            <w:pPr>
              <w:jc w:val="both"/>
              <w:rPr>
                <w:color w:val="000000"/>
                <w:sz w:val="28"/>
                <w:szCs w:val="28"/>
                <w:lang w:val="en-US"/>
              </w:rPr>
            </w:pPr>
            <w:r w:rsidRPr="00997B42">
              <w:rPr>
                <w:color w:val="000000"/>
                <w:sz w:val="28"/>
                <w:szCs w:val="28"/>
                <w:lang w:val="en-US"/>
              </w:rPr>
              <w:t>Know moral and legal norms, observe ethical and deontological principles in professional activity</w:t>
            </w:r>
            <w:r>
              <w:rPr>
                <w:color w:val="000000"/>
                <w:sz w:val="28"/>
                <w:szCs w:val="28"/>
                <w:lang w:val="en-US"/>
              </w:rPr>
              <w:t>.</w:t>
            </w:r>
            <w:r w:rsidRPr="00997B42">
              <w:rPr>
                <w:lang w:val="en-US"/>
              </w:rPr>
              <w:t xml:space="preserve"> </w:t>
            </w:r>
            <w:r w:rsidRPr="00997B42">
              <w:rPr>
                <w:color w:val="000000"/>
                <w:sz w:val="28"/>
                <w:szCs w:val="28"/>
                <w:lang w:val="en-US"/>
              </w:rPr>
              <w:t>Know the principles and fundamentals of professional confidentiality in order to respect the interests of the patient</w:t>
            </w:r>
          </w:p>
        </w:tc>
        <w:tc>
          <w:tcPr>
            <w:tcW w:w="3058" w:type="dxa"/>
          </w:tcPr>
          <w:p w:rsidR="00DA60A3" w:rsidRDefault="00DA60A3" w:rsidP="00A507A4">
            <w:pPr>
              <w:jc w:val="both"/>
              <w:rPr>
                <w:color w:val="000000"/>
                <w:sz w:val="28"/>
                <w:szCs w:val="28"/>
              </w:rPr>
            </w:pPr>
            <w:r w:rsidRPr="00DA60A3">
              <w:rPr>
                <w:color w:val="000000"/>
                <w:sz w:val="28"/>
                <w:szCs w:val="28"/>
              </w:rPr>
              <w:t>Questions</w:t>
            </w:r>
          </w:p>
          <w:p w:rsidR="007E7400" w:rsidRPr="00105977" w:rsidRDefault="00A507A4" w:rsidP="00105977">
            <w:pPr>
              <w:jc w:val="both"/>
              <w:rPr>
                <w:color w:val="000000"/>
                <w:sz w:val="28"/>
                <w:szCs w:val="28"/>
                <w:lang w:val="en-US"/>
              </w:rPr>
            </w:pPr>
            <w:r w:rsidRPr="00E836D2">
              <w:rPr>
                <w:color w:val="000000"/>
                <w:sz w:val="28"/>
                <w:szCs w:val="28"/>
              </w:rPr>
              <w:t>№</w:t>
            </w:r>
            <w:r w:rsidR="004E5B7F" w:rsidRPr="0026003F">
              <w:rPr>
                <w:color w:val="000000"/>
                <w:sz w:val="28"/>
                <w:szCs w:val="28"/>
              </w:rPr>
              <w:t xml:space="preserve"> </w:t>
            </w:r>
            <w:r>
              <w:rPr>
                <w:color w:val="000000"/>
                <w:sz w:val="28"/>
                <w:szCs w:val="28"/>
              </w:rPr>
              <w:t>1,2,3,4,12,21</w:t>
            </w:r>
            <w:r w:rsidR="00C31B3D">
              <w:rPr>
                <w:color w:val="000000"/>
                <w:sz w:val="28"/>
                <w:szCs w:val="28"/>
              </w:rPr>
              <w:t>,</w:t>
            </w:r>
            <w:r w:rsidR="00105977">
              <w:rPr>
                <w:color w:val="000000"/>
                <w:sz w:val="28"/>
                <w:szCs w:val="28"/>
                <w:lang w:val="en-US"/>
              </w:rPr>
              <w:t>70</w:t>
            </w:r>
          </w:p>
        </w:tc>
      </w:tr>
      <w:tr w:rsidR="001B4B8F" w:rsidRPr="0026003F" w:rsidTr="00867275">
        <w:tc>
          <w:tcPr>
            <w:tcW w:w="421" w:type="dxa"/>
            <w:vMerge/>
          </w:tcPr>
          <w:p w:rsidR="001B4B8F" w:rsidRPr="0026003F" w:rsidRDefault="001B4B8F" w:rsidP="005108E6">
            <w:pPr>
              <w:ind w:firstLine="7"/>
              <w:jc w:val="both"/>
              <w:rPr>
                <w:color w:val="000000"/>
                <w:sz w:val="28"/>
                <w:szCs w:val="28"/>
              </w:rPr>
            </w:pPr>
          </w:p>
        </w:tc>
        <w:tc>
          <w:tcPr>
            <w:tcW w:w="2409" w:type="dxa"/>
            <w:vMerge/>
          </w:tcPr>
          <w:p w:rsidR="001B4B8F" w:rsidRPr="0026003F" w:rsidRDefault="001B4B8F" w:rsidP="005108E6">
            <w:pPr>
              <w:jc w:val="both"/>
              <w:rPr>
                <w:color w:val="000000"/>
                <w:sz w:val="28"/>
                <w:szCs w:val="28"/>
              </w:rPr>
            </w:pPr>
          </w:p>
        </w:tc>
        <w:tc>
          <w:tcPr>
            <w:tcW w:w="4111" w:type="dxa"/>
          </w:tcPr>
          <w:p w:rsidR="001B4B8F" w:rsidRPr="00DA60A3" w:rsidRDefault="00997B42" w:rsidP="005108E6">
            <w:pPr>
              <w:jc w:val="both"/>
              <w:rPr>
                <w:color w:val="000000"/>
                <w:sz w:val="28"/>
                <w:szCs w:val="28"/>
                <w:lang w:val="en-US"/>
              </w:rPr>
            </w:pPr>
            <w:r w:rsidRPr="00997B42">
              <w:rPr>
                <w:color w:val="000000"/>
                <w:sz w:val="28"/>
                <w:szCs w:val="28"/>
                <w:lang w:val="en-US"/>
              </w:rPr>
              <w:t xml:space="preserve">Be able to apply professional duties and rules of conduct of a medical worker in the relationship with the patient, his relatives, as well as between colleagues in the medical team. To conduct an </w:t>
            </w:r>
            <w:r w:rsidRPr="00997B42">
              <w:rPr>
                <w:color w:val="000000"/>
                <w:sz w:val="28"/>
                <w:szCs w:val="28"/>
                <w:lang w:val="en-US"/>
              </w:rPr>
              <w:lastRenderedPageBreak/>
              <w:t>interview of the patient, to correctly collect the anamnesis of patients</w:t>
            </w:r>
            <w:r>
              <w:rPr>
                <w:color w:val="000000"/>
                <w:sz w:val="28"/>
                <w:szCs w:val="28"/>
                <w:lang w:val="en-US"/>
              </w:rPr>
              <w:t>.</w:t>
            </w:r>
            <w:r w:rsidRPr="00997B42">
              <w:rPr>
                <w:lang w:val="en-US"/>
              </w:rPr>
              <w:t xml:space="preserve"> </w:t>
            </w:r>
            <w:r w:rsidRPr="00997B42">
              <w:rPr>
                <w:color w:val="000000"/>
                <w:sz w:val="28"/>
                <w:szCs w:val="28"/>
                <w:lang w:val="en-US"/>
              </w:rPr>
              <w:t>Be able to apply the principle of professional confidentiality in order to respect the interests of the patient in the professional activity of the doctor</w:t>
            </w:r>
          </w:p>
        </w:tc>
        <w:tc>
          <w:tcPr>
            <w:tcW w:w="3058" w:type="dxa"/>
          </w:tcPr>
          <w:p w:rsidR="00DA60A3" w:rsidRDefault="00DA60A3" w:rsidP="0028385D">
            <w:pPr>
              <w:jc w:val="both"/>
              <w:rPr>
                <w:color w:val="000000"/>
                <w:sz w:val="28"/>
                <w:szCs w:val="28"/>
              </w:rPr>
            </w:pPr>
            <w:r w:rsidRPr="00DA60A3">
              <w:rPr>
                <w:color w:val="000000"/>
                <w:sz w:val="28"/>
                <w:szCs w:val="28"/>
              </w:rPr>
              <w:lastRenderedPageBreak/>
              <w:t xml:space="preserve">Practical tasks </w:t>
            </w:r>
          </w:p>
          <w:p w:rsidR="001B4B8F" w:rsidRPr="0026003F" w:rsidRDefault="00A507A4" w:rsidP="0028385D">
            <w:pPr>
              <w:jc w:val="both"/>
              <w:rPr>
                <w:color w:val="000000"/>
                <w:sz w:val="28"/>
                <w:szCs w:val="28"/>
              </w:rPr>
            </w:pPr>
            <w:r w:rsidRPr="00E836D2">
              <w:rPr>
                <w:color w:val="000000"/>
                <w:sz w:val="28"/>
                <w:szCs w:val="28"/>
              </w:rPr>
              <w:t>№</w:t>
            </w:r>
            <w:r>
              <w:rPr>
                <w:color w:val="000000"/>
                <w:sz w:val="28"/>
                <w:szCs w:val="28"/>
              </w:rPr>
              <w:t xml:space="preserve"> 33, 34, 35</w:t>
            </w:r>
          </w:p>
        </w:tc>
      </w:tr>
      <w:tr w:rsidR="001B4B8F" w:rsidRPr="0026003F" w:rsidTr="00867275">
        <w:tc>
          <w:tcPr>
            <w:tcW w:w="421" w:type="dxa"/>
            <w:vMerge/>
          </w:tcPr>
          <w:p w:rsidR="001B4B8F" w:rsidRPr="0026003F" w:rsidRDefault="001B4B8F" w:rsidP="005108E6">
            <w:pPr>
              <w:ind w:firstLine="7"/>
              <w:jc w:val="both"/>
              <w:rPr>
                <w:color w:val="000000"/>
                <w:sz w:val="28"/>
                <w:szCs w:val="28"/>
              </w:rPr>
            </w:pPr>
          </w:p>
        </w:tc>
        <w:tc>
          <w:tcPr>
            <w:tcW w:w="2409" w:type="dxa"/>
            <w:vMerge/>
          </w:tcPr>
          <w:p w:rsidR="001B4B8F" w:rsidRPr="0026003F" w:rsidRDefault="001B4B8F" w:rsidP="005108E6">
            <w:pPr>
              <w:jc w:val="both"/>
              <w:rPr>
                <w:color w:val="000000"/>
                <w:sz w:val="28"/>
                <w:szCs w:val="28"/>
              </w:rPr>
            </w:pPr>
          </w:p>
        </w:tc>
        <w:tc>
          <w:tcPr>
            <w:tcW w:w="4111" w:type="dxa"/>
          </w:tcPr>
          <w:p w:rsidR="001B4B8F" w:rsidRPr="00DA60A3" w:rsidRDefault="00997B42" w:rsidP="00996315">
            <w:pPr>
              <w:jc w:val="both"/>
              <w:rPr>
                <w:color w:val="000000"/>
                <w:sz w:val="28"/>
                <w:szCs w:val="28"/>
                <w:lang w:val="en-US"/>
              </w:rPr>
            </w:pPr>
            <w:r w:rsidRPr="00997B42">
              <w:rPr>
                <w:color w:val="000000"/>
                <w:sz w:val="28"/>
                <w:szCs w:val="28"/>
                <w:lang w:val="en-US"/>
              </w:rPr>
              <w:t>Possess the skill of using moral, ethical and deontological principles when interviewing patients with diseases of various organ systems, in professional communication with colleagues and patients</w:t>
            </w:r>
            <w:r>
              <w:rPr>
                <w:color w:val="000000"/>
                <w:sz w:val="28"/>
                <w:szCs w:val="28"/>
                <w:lang w:val="en-US"/>
              </w:rPr>
              <w:t>.</w:t>
            </w:r>
            <w:r w:rsidRPr="00997B42">
              <w:rPr>
                <w:lang w:val="en-US"/>
              </w:rPr>
              <w:t xml:space="preserve"> </w:t>
            </w:r>
            <w:r w:rsidRPr="00997B42">
              <w:rPr>
                <w:color w:val="000000"/>
                <w:sz w:val="28"/>
                <w:szCs w:val="28"/>
                <w:lang w:val="en-US"/>
              </w:rPr>
              <w:t>Possess the skills of applying the principles of professional confidentiality in the activities of a doctor</w:t>
            </w:r>
            <w:r w:rsidR="00105977">
              <w:rPr>
                <w:color w:val="000000"/>
                <w:sz w:val="28"/>
                <w:szCs w:val="28"/>
                <w:lang w:val="en-US"/>
              </w:rPr>
              <w:t>.</w:t>
            </w:r>
          </w:p>
        </w:tc>
        <w:tc>
          <w:tcPr>
            <w:tcW w:w="3058" w:type="dxa"/>
          </w:tcPr>
          <w:p w:rsidR="001B4B8F" w:rsidRPr="0026003F" w:rsidRDefault="00DA60A3" w:rsidP="005108E6">
            <w:pPr>
              <w:jc w:val="both"/>
              <w:rPr>
                <w:color w:val="000000"/>
                <w:sz w:val="28"/>
                <w:szCs w:val="28"/>
              </w:rPr>
            </w:pPr>
            <w:r w:rsidRPr="00DA60A3">
              <w:rPr>
                <w:color w:val="000000"/>
                <w:sz w:val="28"/>
                <w:szCs w:val="28"/>
              </w:rPr>
              <w:t xml:space="preserve">Practical tasks </w:t>
            </w:r>
            <w:r w:rsidR="00A507A4" w:rsidRPr="00E836D2">
              <w:rPr>
                <w:color w:val="000000"/>
                <w:sz w:val="28"/>
                <w:szCs w:val="28"/>
              </w:rPr>
              <w:t>№</w:t>
            </w:r>
            <w:r w:rsidR="00A507A4">
              <w:rPr>
                <w:color w:val="000000"/>
                <w:sz w:val="28"/>
                <w:szCs w:val="28"/>
              </w:rPr>
              <w:t xml:space="preserve"> 33, 34, 35</w:t>
            </w:r>
          </w:p>
        </w:tc>
      </w:tr>
      <w:tr w:rsidR="007E7400" w:rsidRPr="0026003F" w:rsidTr="00867275">
        <w:tc>
          <w:tcPr>
            <w:tcW w:w="421" w:type="dxa"/>
            <w:vMerge w:val="restart"/>
          </w:tcPr>
          <w:p w:rsidR="007E7400" w:rsidRPr="0026003F" w:rsidRDefault="001B4B8F" w:rsidP="005108E6">
            <w:pPr>
              <w:ind w:firstLine="7"/>
              <w:jc w:val="both"/>
              <w:rPr>
                <w:color w:val="000000"/>
                <w:sz w:val="28"/>
                <w:szCs w:val="28"/>
              </w:rPr>
            </w:pPr>
            <w:r w:rsidRPr="0026003F">
              <w:rPr>
                <w:color w:val="000000"/>
                <w:sz w:val="28"/>
                <w:szCs w:val="28"/>
              </w:rPr>
              <w:t>2</w:t>
            </w:r>
          </w:p>
        </w:tc>
        <w:tc>
          <w:tcPr>
            <w:tcW w:w="2409" w:type="dxa"/>
            <w:vMerge w:val="restart"/>
          </w:tcPr>
          <w:p w:rsidR="00867275" w:rsidRPr="00DA60A3" w:rsidRDefault="00DA60A3" w:rsidP="00105977">
            <w:pPr>
              <w:jc w:val="both"/>
              <w:rPr>
                <w:color w:val="000000"/>
                <w:sz w:val="28"/>
                <w:szCs w:val="28"/>
                <w:lang w:val="en-US"/>
              </w:rPr>
            </w:pPr>
            <w:r w:rsidRPr="00DA60A3">
              <w:rPr>
                <w:color w:val="000000"/>
                <w:sz w:val="28"/>
                <w:szCs w:val="28"/>
                <w:lang w:val="en-US"/>
              </w:rPr>
              <w:t>PC-</w:t>
            </w:r>
            <w:r w:rsidR="00105977">
              <w:rPr>
                <w:color w:val="000000"/>
                <w:sz w:val="28"/>
                <w:szCs w:val="28"/>
                <w:lang w:val="en-US"/>
              </w:rPr>
              <w:t>3</w:t>
            </w:r>
            <w:r w:rsidRPr="00DA60A3">
              <w:rPr>
                <w:color w:val="000000"/>
                <w:sz w:val="28"/>
                <w:szCs w:val="28"/>
                <w:lang w:val="en-US"/>
              </w:rPr>
              <w:t xml:space="preserve"> </w:t>
            </w:r>
            <w:r w:rsidR="00105977">
              <w:rPr>
                <w:color w:val="000000"/>
                <w:sz w:val="28"/>
                <w:szCs w:val="28"/>
                <w:lang w:val="en-US"/>
              </w:rPr>
              <w:t>a</w:t>
            </w:r>
            <w:r w:rsidR="00105977" w:rsidRPr="00105977">
              <w:rPr>
                <w:color w:val="000000"/>
                <w:sz w:val="28"/>
                <w:szCs w:val="28"/>
                <w:lang w:val="en-US"/>
              </w:rPr>
              <w:t>bility and willingness to perform a complete clinical examination of the patient, analysis and interpretation of the data obtained.</w:t>
            </w:r>
          </w:p>
        </w:tc>
        <w:tc>
          <w:tcPr>
            <w:tcW w:w="4111" w:type="dxa"/>
          </w:tcPr>
          <w:p w:rsidR="007E7400" w:rsidRPr="00C31B3D" w:rsidRDefault="00105977" w:rsidP="005108E6">
            <w:pPr>
              <w:jc w:val="both"/>
              <w:rPr>
                <w:color w:val="000000"/>
                <w:sz w:val="28"/>
                <w:szCs w:val="28"/>
                <w:lang w:val="en-US"/>
              </w:rPr>
            </w:pPr>
            <w:r w:rsidRPr="00105977">
              <w:rPr>
                <w:color w:val="000000"/>
                <w:sz w:val="28"/>
                <w:szCs w:val="28"/>
                <w:lang w:val="en-US"/>
              </w:rPr>
              <w:t>To know the theoretical foundations of direct research methods, modern methods of clinical, laboratory and instrumental diagnostics of patients with a therapeutic profile.</w:t>
            </w:r>
          </w:p>
        </w:tc>
        <w:tc>
          <w:tcPr>
            <w:tcW w:w="3058" w:type="dxa"/>
          </w:tcPr>
          <w:p w:rsidR="00C31B3D" w:rsidRDefault="00A507A4" w:rsidP="00C31B3D">
            <w:pPr>
              <w:jc w:val="both"/>
              <w:rPr>
                <w:color w:val="000000"/>
                <w:sz w:val="28"/>
                <w:szCs w:val="28"/>
              </w:rPr>
            </w:pPr>
            <w:r w:rsidRPr="00A02050">
              <w:rPr>
                <w:color w:val="000000"/>
                <w:sz w:val="28"/>
                <w:szCs w:val="28"/>
                <w:lang w:val="en-US"/>
              </w:rPr>
              <w:t xml:space="preserve"> </w:t>
            </w:r>
            <w:r w:rsidR="00C31B3D" w:rsidRPr="00DA60A3">
              <w:rPr>
                <w:color w:val="000000"/>
                <w:sz w:val="28"/>
                <w:szCs w:val="28"/>
              </w:rPr>
              <w:t>Questions</w:t>
            </w:r>
          </w:p>
          <w:p w:rsidR="007E7400" w:rsidRPr="0026003F" w:rsidRDefault="00A507A4" w:rsidP="00C31B3D">
            <w:pPr>
              <w:ind w:right="34" w:firstLine="34"/>
              <w:jc w:val="both"/>
              <w:rPr>
                <w:color w:val="000000"/>
                <w:sz w:val="28"/>
                <w:szCs w:val="28"/>
              </w:rPr>
            </w:pPr>
            <w:r w:rsidRPr="00E836D2">
              <w:rPr>
                <w:color w:val="000000"/>
                <w:sz w:val="28"/>
                <w:szCs w:val="28"/>
              </w:rPr>
              <w:t>№</w:t>
            </w:r>
            <w:r>
              <w:rPr>
                <w:color w:val="000000"/>
                <w:sz w:val="28"/>
                <w:szCs w:val="28"/>
              </w:rPr>
              <w:t xml:space="preserve"> 4, 5, 6, 7,8,10,11,12,13,14, 15,16,17,18,19,20, 21,22,23,24,25,26, 27,28,29,30,31,32, 34,35,36,37,38,39, 40,41,42,43,44,45, 46,47,48,49,50,51, 52,53,54,55,56,57, 58,59,61,62,63,64, 65,66,67,68</w:t>
            </w:r>
            <w:r w:rsidR="004D027F">
              <w:rPr>
                <w:color w:val="000000"/>
                <w:sz w:val="28"/>
                <w:szCs w:val="28"/>
              </w:rPr>
              <w:t>,69</w:t>
            </w:r>
          </w:p>
        </w:tc>
      </w:tr>
      <w:tr w:rsidR="001B4B8F" w:rsidRPr="0026003F" w:rsidTr="00867275">
        <w:tc>
          <w:tcPr>
            <w:tcW w:w="421" w:type="dxa"/>
            <w:vMerge/>
          </w:tcPr>
          <w:p w:rsidR="001B4B8F" w:rsidRPr="0026003F" w:rsidRDefault="001B4B8F" w:rsidP="005108E6">
            <w:pPr>
              <w:ind w:firstLine="7"/>
              <w:jc w:val="both"/>
              <w:rPr>
                <w:color w:val="000000"/>
                <w:sz w:val="28"/>
                <w:szCs w:val="28"/>
              </w:rPr>
            </w:pPr>
          </w:p>
        </w:tc>
        <w:tc>
          <w:tcPr>
            <w:tcW w:w="2409" w:type="dxa"/>
            <w:vMerge/>
          </w:tcPr>
          <w:p w:rsidR="001B4B8F" w:rsidRPr="0026003F" w:rsidRDefault="001B4B8F" w:rsidP="005108E6">
            <w:pPr>
              <w:jc w:val="both"/>
              <w:rPr>
                <w:color w:val="000000"/>
                <w:sz w:val="28"/>
                <w:szCs w:val="28"/>
              </w:rPr>
            </w:pPr>
          </w:p>
        </w:tc>
        <w:tc>
          <w:tcPr>
            <w:tcW w:w="4111" w:type="dxa"/>
          </w:tcPr>
          <w:p w:rsidR="001B4B8F" w:rsidRPr="00C31B3D" w:rsidRDefault="00105977" w:rsidP="005108E6">
            <w:pPr>
              <w:jc w:val="both"/>
              <w:rPr>
                <w:color w:val="000000"/>
                <w:sz w:val="28"/>
                <w:szCs w:val="28"/>
                <w:lang w:val="en-US"/>
              </w:rPr>
            </w:pPr>
            <w:r w:rsidRPr="00105977">
              <w:rPr>
                <w:color w:val="000000"/>
                <w:sz w:val="28"/>
                <w:szCs w:val="28"/>
                <w:lang w:val="en-US"/>
              </w:rPr>
              <w:t>Be able to conduct a physical examination, be able to interpret the results of modern methods of clinical, laboratory and instrumental diagnostics of pati</w:t>
            </w:r>
            <w:r>
              <w:rPr>
                <w:color w:val="000000"/>
                <w:sz w:val="28"/>
                <w:szCs w:val="28"/>
                <w:lang w:val="en-US"/>
              </w:rPr>
              <w:t>ents with a therapeutic profile</w:t>
            </w:r>
            <w:r w:rsidR="00C31B3D" w:rsidRPr="00C31B3D">
              <w:rPr>
                <w:color w:val="000000"/>
                <w:sz w:val="28"/>
                <w:szCs w:val="28"/>
                <w:lang w:val="en-US"/>
              </w:rPr>
              <w:t>.</w:t>
            </w:r>
          </w:p>
        </w:tc>
        <w:tc>
          <w:tcPr>
            <w:tcW w:w="3058" w:type="dxa"/>
          </w:tcPr>
          <w:p w:rsidR="00C31B3D" w:rsidRDefault="00C31B3D" w:rsidP="00C31B3D">
            <w:pPr>
              <w:jc w:val="both"/>
              <w:rPr>
                <w:color w:val="000000"/>
                <w:sz w:val="28"/>
                <w:szCs w:val="28"/>
              </w:rPr>
            </w:pPr>
            <w:r w:rsidRPr="00DA60A3">
              <w:rPr>
                <w:color w:val="000000"/>
                <w:sz w:val="28"/>
                <w:szCs w:val="28"/>
              </w:rPr>
              <w:t xml:space="preserve">Practical tasks </w:t>
            </w:r>
          </w:p>
          <w:p w:rsidR="001B4B8F" w:rsidRPr="0026003F" w:rsidRDefault="00E21C19" w:rsidP="00C31B3D">
            <w:pPr>
              <w:jc w:val="both"/>
              <w:rPr>
                <w:color w:val="000000"/>
                <w:sz w:val="28"/>
                <w:szCs w:val="28"/>
              </w:rPr>
            </w:pPr>
            <w:r w:rsidRPr="00E836D2">
              <w:rPr>
                <w:color w:val="000000"/>
                <w:sz w:val="28"/>
                <w:szCs w:val="28"/>
              </w:rPr>
              <w:t>№</w:t>
            </w:r>
            <w:r>
              <w:rPr>
                <w:color w:val="000000"/>
                <w:sz w:val="28"/>
                <w:szCs w:val="28"/>
              </w:rPr>
              <w:t xml:space="preserve"> 1, 2, 3, 4, 5,6,7,8,9, 10,11,12,13,14,15, 16,17,18,19,20,21, 22,23,24,25,26,27, 28,29,30,31,32</w:t>
            </w:r>
          </w:p>
        </w:tc>
      </w:tr>
      <w:tr w:rsidR="001B4B8F" w:rsidRPr="0026003F" w:rsidTr="00867275">
        <w:tc>
          <w:tcPr>
            <w:tcW w:w="421" w:type="dxa"/>
            <w:vMerge/>
          </w:tcPr>
          <w:p w:rsidR="001B4B8F" w:rsidRPr="0026003F" w:rsidRDefault="001B4B8F" w:rsidP="005108E6">
            <w:pPr>
              <w:ind w:firstLine="7"/>
              <w:jc w:val="both"/>
              <w:rPr>
                <w:color w:val="000000"/>
                <w:sz w:val="28"/>
                <w:szCs w:val="28"/>
              </w:rPr>
            </w:pPr>
          </w:p>
        </w:tc>
        <w:tc>
          <w:tcPr>
            <w:tcW w:w="2409" w:type="dxa"/>
            <w:vMerge/>
          </w:tcPr>
          <w:p w:rsidR="001B4B8F" w:rsidRPr="0026003F" w:rsidRDefault="001B4B8F" w:rsidP="005108E6">
            <w:pPr>
              <w:jc w:val="both"/>
              <w:rPr>
                <w:color w:val="000000"/>
                <w:sz w:val="28"/>
                <w:szCs w:val="28"/>
              </w:rPr>
            </w:pPr>
          </w:p>
        </w:tc>
        <w:tc>
          <w:tcPr>
            <w:tcW w:w="4111" w:type="dxa"/>
          </w:tcPr>
          <w:p w:rsidR="001B4B8F" w:rsidRPr="00C31B3D" w:rsidRDefault="00105977" w:rsidP="004F6818">
            <w:pPr>
              <w:jc w:val="both"/>
              <w:rPr>
                <w:color w:val="000000"/>
                <w:sz w:val="28"/>
                <w:szCs w:val="28"/>
                <w:lang w:val="en-US"/>
              </w:rPr>
            </w:pPr>
            <w:r w:rsidRPr="00105977">
              <w:rPr>
                <w:color w:val="000000"/>
                <w:sz w:val="28"/>
                <w:szCs w:val="28"/>
                <w:lang w:val="en-US"/>
              </w:rPr>
              <w:t>Master the methods of physical examination of the patient, possess the skills of analysis and interpretation of the obtained data of questioning, the results of direct methods, laboratory, instrumental methods of examination of patients with a therapeutic profile</w:t>
            </w:r>
          </w:p>
        </w:tc>
        <w:tc>
          <w:tcPr>
            <w:tcW w:w="3058" w:type="dxa"/>
          </w:tcPr>
          <w:p w:rsidR="00C31B3D" w:rsidRDefault="00C31B3D" w:rsidP="00C31B3D">
            <w:pPr>
              <w:jc w:val="both"/>
              <w:rPr>
                <w:color w:val="000000"/>
                <w:sz w:val="28"/>
                <w:szCs w:val="28"/>
              </w:rPr>
            </w:pPr>
            <w:r w:rsidRPr="00DA60A3">
              <w:rPr>
                <w:color w:val="000000"/>
                <w:sz w:val="28"/>
                <w:szCs w:val="28"/>
              </w:rPr>
              <w:t xml:space="preserve">Practical tasks </w:t>
            </w:r>
          </w:p>
          <w:p w:rsidR="001B4B8F" w:rsidRPr="0026003F" w:rsidRDefault="00E21C19" w:rsidP="00857399">
            <w:pPr>
              <w:jc w:val="both"/>
              <w:rPr>
                <w:color w:val="000000"/>
                <w:sz w:val="28"/>
                <w:szCs w:val="28"/>
              </w:rPr>
            </w:pPr>
            <w:r w:rsidRPr="00E836D2">
              <w:rPr>
                <w:color w:val="000000"/>
                <w:sz w:val="28"/>
                <w:szCs w:val="28"/>
              </w:rPr>
              <w:t>№</w:t>
            </w:r>
            <w:r>
              <w:rPr>
                <w:color w:val="000000"/>
                <w:sz w:val="28"/>
                <w:szCs w:val="28"/>
              </w:rPr>
              <w:t xml:space="preserve"> 1, 2, 3, 4, 5,6,7,8,9, 10,11,12,13,14,15, 16,17,18,19,20,21, 22,23,24,25,26,27, 28,29,30,31,32</w:t>
            </w:r>
          </w:p>
        </w:tc>
      </w:tr>
      <w:tr w:rsidR="007E7400" w:rsidRPr="0026003F" w:rsidTr="00867275">
        <w:tc>
          <w:tcPr>
            <w:tcW w:w="421" w:type="dxa"/>
            <w:vMerge w:val="restart"/>
          </w:tcPr>
          <w:p w:rsidR="007E7400" w:rsidRPr="0026003F" w:rsidRDefault="001B4B8F" w:rsidP="005108E6">
            <w:pPr>
              <w:ind w:firstLine="7"/>
              <w:jc w:val="both"/>
              <w:rPr>
                <w:color w:val="000000"/>
                <w:sz w:val="28"/>
                <w:szCs w:val="28"/>
              </w:rPr>
            </w:pPr>
            <w:r w:rsidRPr="0026003F">
              <w:rPr>
                <w:color w:val="000000"/>
                <w:sz w:val="28"/>
                <w:szCs w:val="28"/>
              </w:rPr>
              <w:t>3</w:t>
            </w:r>
          </w:p>
        </w:tc>
        <w:tc>
          <w:tcPr>
            <w:tcW w:w="2409" w:type="dxa"/>
            <w:vMerge w:val="restart"/>
          </w:tcPr>
          <w:p w:rsidR="007E7400" w:rsidRPr="00C31B3D" w:rsidRDefault="00C31B3D" w:rsidP="00105977">
            <w:pPr>
              <w:jc w:val="both"/>
              <w:rPr>
                <w:color w:val="000000"/>
                <w:sz w:val="28"/>
                <w:szCs w:val="28"/>
                <w:lang w:val="en-US"/>
              </w:rPr>
            </w:pPr>
            <w:r w:rsidRPr="00C31B3D">
              <w:rPr>
                <w:color w:val="000000"/>
                <w:sz w:val="28"/>
                <w:szCs w:val="28"/>
                <w:lang w:val="en-US"/>
              </w:rPr>
              <w:t>PC-</w:t>
            </w:r>
            <w:r w:rsidR="00105977">
              <w:rPr>
                <w:color w:val="000000"/>
                <w:sz w:val="28"/>
                <w:szCs w:val="28"/>
                <w:lang w:val="en-US"/>
              </w:rPr>
              <w:t>4</w:t>
            </w:r>
            <w:r w:rsidRPr="00C31B3D">
              <w:rPr>
                <w:color w:val="000000"/>
                <w:sz w:val="28"/>
                <w:szCs w:val="28"/>
                <w:lang w:val="en-US"/>
              </w:rPr>
              <w:t xml:space="preserve"> </w:t>
            </w:r>
            <w:r w:rsidR="00105977" w:rsidRPr="00105977">
              <w:rPr>
                <w:color w:val="000000"/>
                <w:sz w:val="28"/>
                <w:szCs w:val="28"/>
                <w:lang w:val="en-US"/>
              </w:rPr>
              <w:t xml:space="preserve">Readiness to determine, </w:t>
            </w:r>
            <w:r w:rsidR="00105977" w:rsidRPr="00105977">
              <w:rPr>
                <w:color w:val="000000"/>
                <w:sz w:val="28"/>
                <w:szCs w:val="28"/>
                <w:lang w:val="en-US"/>
              </w:rPr>
              <w:lastRenderedPageBreak/>
              <w:t>formulate a diagnosis taking into account the current international statistical classification of diseases and health-related problems (ICD)</w:t>
            </w:r>
          </w:p>
        </w:tc>
        <w:tc>
          <w:tcPr>
            <w:tcW w:w="4111" w:type="dxa"/>
          </w:tcPr>
          <w:p w:rsidR="007E7400" w:rsidRPr="00C31B3D" w:rsidRDefault="00105977" w:rsidP="005108E6">
            <w:pPr>
              <w:jc w:val="both"/>
              <w:rPr>
                <w:color w:val="000000"/>
                <w:sz w:val="28"/>
                <w:szCs w:val="28"/>
                <w:lang w:val="en-US"/>
              </w:rPr>
            </w:pPr>
            <w:r w:rsidRPr="00105977">
              <w:rPr>
                <w:color w:val="000000"/>
                <w:sz w:val="28"/>
                <w:szCs w:val="28"/>
                <w:lang w:val="en-US"/>
              </w:rPr>
              <w:lastRenderedPageBreak/>
              <w:t xml:space="preserve">To know the main clinical syndromes in the clinic of internal </w:t>
            </w:r>
            <w:r w:rsidRPr="00105977">
              <w:rPr>
                <w:color w:val="000000"/>
                <w:sz w:val="28"/>
                <w:szCs w:val="28"/>
                <w:lang w:val="en-US"/>
              </w:rPr>
              <w:lastRenderedPageBreak/>
              <w:t>diseases occurring in a typical form in the adult population.</w:t>
            </w:r>
          </w:p>
        </w:tc>
        <w:tc>
          <w:tcPr>
            <w:tcW w:w="3058" w:type="dxa"/>
          </w:tcPr>
          <w:p w:rsidR="00C31B3D" w:rsidRPr="00105977" w:rsidRDefault="00C31B3D" w:rsidP="00C31B3D">
            <w:pPr>
              <w:jc w:val="both"/>
              <w:rPr>
                <w:color w:val="000000"/>
                <w:sz w:val="28"/>
                <w:szCs w:val="28"/>
                <w:lang w:val="en-US"/>
              </w:rPr>
            </w:pPr>
            <w:r w:rsidRPr="00DA60A3">
              <w:rPr>
                <w:color w:val="000000"/>
                <w:sz w:val="28"/>
                <w:szCs w:val="28"/>
              </w:rPr>
              <w:lastRenderedPageBreak/>
              <w:t>Questions</w:t>
            </w:r>
            <w:r w:rsidRPr="00E836D2">
              <w:rPr>
                <w:color w:val="000000"/>
                <w:sz w:val="28"/>
                <w:szCs w:val="28"/>
              </w:rPr>
              <w:t>№</w:t>
            </w:r>
            <w:r>
              <w:rPr>
                <w:color w:val="000000"/>
                <w:sz w:val="28"/>
                <w:szCs w:val="28"/>
              </w:rPr>
              <w:t xml:space="preserve"> 4, 5, 6, 7,8,10,11,12,13,14, </w:t>
            </w:r>
            <w:r>
              <w:rPr>
                <w:color w:val="000000"/>
                <w:sz w:val="28"/>
                <w:szCs w:val="28"/>
              </w:rPr>
              <w:lastRenderedPageBreak/>
              <w:t>15,16,17,18,19,20, 21,22,23,24,25,26, 27,28,29,30,31,32, 34,35,36,37,38,39, 40,41,42,43,44,45, 46,47,48,49,50,51, 52,53,54,55,56,57, 58,59,61,62,63,64, 65,66,67,68</w:t>
            </w:r>
            <w:r w:rsidR="00105977">
              <w:rPr>
                <w:color w:val="000000"/>
                <w:sz w:val="28"/>
                <w:szCs w:val="28"/>
                <w:lang w:val="en-US"/>
              </w:rPr>
              <w:t>,69</w:t>
            </w:r>
          </w:p>
          <w:p w:rsidR="007E7400" w:rsidRPr="0026003F" w:rsidRDefault="007E7400" w:rsidP="00E21C19">
            <w:pPr>
              <w:jc w:val="both"/>
              <w:rPr>
                <w:color w:val="000000"/>
                <w:sz w:val="28"/>
                <w:szCs w:val="28"/>
              </w:rPr>
            </w:pPr>
          </w:p>
        </w:tc>
      </w:tr>
      <w:tr w:rsidR="007E7400" w:rsidRPr="0026003F" w:rsidTr="00867275">
        <w:tc>
          <w:tcPr>
            <w:tcW w:w="421" w:type="dxa"/>
            <w:vMerge/>
          </w:tcPr>
          <w:p w:rsidR="007E7400" w:rsidRPr="0026003F" w:rsidRDefault="007E7400" w:rsidP="005108E6">
            <w:pPr>
              <w:ind w:firstLine="7"/>
              <w:jc w:val="both"/>
              <w:rPr>
                <w:color w:val="000000"/>
                <w:sz w:val="28"/>
                <w:szCs w:val="28"/>
              </w:rPr>
            </w:pPr>
          </w:p>
        </w:tc>
        <w:tc>
          <w:tcPr>
            <w:tcW w:w="2409" w:type="dxa"/>
            <w:vMerge/>
          </w:tcPr>
          <w:p w:rsidR="007E7400" w:rsidRPr="0026003F" w:rsidRDefault="007E7400" w:rsidP="005108E6">
            <w:pPr>
              <w:jc w:val="both"/>
              <w:rPr>
                <w:color w:val="000000"/>
                <w:sz w:val="28"/>
                <w:szCs w:val="28"/>
              </w:rPr>
            </w:pPr>
          </w:p>
        </w:tc>
        <w:tc>
          <w:tcPr>
            <w:tcW w:w="4111" w:type="dxa"/>
          </w:tcPr>
          <w:p w:rsidR="007E7400" w:rsidRPr="00C31B3D" w:rsidRDefault="00105977" w:rsidP="009764EF">
            <w:pPr>
              <w:jc w:val="both"/>
              <w:rPr>
                <w:color w:val="000000"/>
                <w:sz w:val="28"/>
                <w:szCs w:val="28"/>
                <w:lang w:val="en-US"/>
              </w:rPr>
            </w:pPr>
            <w:r w:rsidRPr="00105977">
              <w:rPr>
                <w:sz w:val="28"/>
                <w:szCs w:val="28"/>
                <w:lang w:val="en-US"/>
              </w:rPr>
              <w:t>Be able to interpret the results of physical and laboratory-instrumental examination, be able to formalize the medical history of an inpatient patient with the most common therapeutic pathology.</w:t>
            </w:r>
          </w:p>
        </w:tc>
        <w:tc>
          <w:tcPr>
            <w:tcW w:w="3058" w:type="dxa"/>
          </w:tcPr>
          <w:p w:rsidR="00C31B3D" w:rsidRDefault="00C31B3D" w:rsidP="00C31B3D">
            <w:pPr>
              <w:jc w:val="both"/>
              <w:rPr>
                <w:color w:val="000000"/>
                <w:sz w:val="28"/>
                <w:szCs w:val="28"/>
              </w:rPr>
            </w:pPr>
            <w:r w:rsidRPr="00DA60A3">
              <w:rPr>
                <w:color w:val="000000"/>
                <w:sz w:val="28"/>
                <w:szCs w:val="28"/>
              </w:rPr>
              <w:t xml:space="preserve">Practical tasks </w:t>
            </w:r>
          </w:p>
          <w:p w:rsidR="007E7400" w:rsidRPr="0026003F" w:rsidRDefault="00E21C19" w:rsidP="00857399">
            <w:pPr>
              <w:jc w:val="both"/>
              <w:rPr>
                <w:color w:val="000000"/>
                <w:sz w:val="28"/>
                <w:szCs w:val="28"/>
              </w:rPr>
            </w:pPr>
            <w:r w:rsidRPr="00E836D2">
              <w:rPr>
                <w:color w:val="000000"/>
                <w:sz w:val="28"/>
                <w:szCs w:val="28"/>
              </w:rPr>
              <w:t>№</w:t>
            </w:r>
            <w:r>
              <w:rPr>
                <w:color w:val="000000"/>
                <w:sz w:val="28"/>
                <w:szCs w:val="28"/>
              </w:rPr>
              <w:t xml:space="preserve"> 1, 2, 3, 4, 5,6,7,8,9, 10,11,12,13,14,15, 16,17,18,19,20,21, 22,23,24,25,26,27, 28,29,30,31,32</w:t>
            </w:r>
          </w:p>
        </w:tc>
      </w:tr>
      <w:tr w:rsidR="00811592" w:rsidRPr="00E836D2" w:rsidTr="00867275">
        <w:tc>
          <w:tcPr>
            <w:tcW w:w="421" w:type="dxa"/>
            <w:vMerge/>
          </w:tcPr>
          <w:p w:rsidR="00811592" w:rsidRPr="0026003F" w:rsidRDefault="00811592" w:rsidP="005108E6">
            <w:pPr>
              <w:ind w:firstLine="7"/>
              <w:jc w:val="both"/>
              <w:rPr>
                <w:color w:val="000000"/>
                <w:sz w:val="28"/>
                <w:szCs w:val="28"/>
              </w:rPr>
            </w:pPr>
          </w:p>
        </w:tc>
        <w:tc>
          <w:tcPr>
            <w:tcW w:w="2409" w:type="dxa"/>
            <w:vMerge/>
          </w:tcPr>
          <w:p w:rsidR="00811592" w:rsidRPr="0026003F" w:rsidRDefault="00811592" w:rsidP="005108E6">
            <w:pPr>
              <w:jc w:val="both"/>
              <w:rPr>
                <w:color w:val="000000"/>
                <w:sz w:val="28"/>
                <w:szCs w:val="28"/>
              </w:rPr>
            </w:pPr>
          </w:p>
        </w:tc>
        <w:tc>
          <w:tcPr>
            <w:tcW w:w="4111" w:type="dxa"/>
          </w:tcPr>
          <w:p w:rsidR="00811592" w:rsidRPr="00C31B3D" w:rsidRDefault="00105977" w:rsidP="005108E6">
            <w:pPr>
              <w:jc w:val="both"/>
              <w:rPr>
                <w:color w:val="000000"/>
                <w:sz w:val="28"/>
                <w:szCs w:val="28"/>
                <w:lang w:val="en-US"/>
              </w:rPr>
            </w:pPr>
            <w:r w:rsidRPr="00105977">
              <w:rPr>
                <w:color w:val="000000"/>
                <w:sz w:val="28"/>
                <w:szCs w:val="28"/>
                <w:lang w:val="en-US"/>
              </w:rPr>
              <w:t>Possess the skill of identifying symptoms and syndromes in the most common therapeutic pathology.</w:t>
            </w:r>
          </w:p>
        </w:tc>
        <w:tc>
          <w:tcPr>
            <w:tcW w:w="3058" w:type="dxa"/>
          </w:tcPr>
          <w:p w:rsidR="00C31B3D" w:rsidRDefault="00C31B3D" w:rsidP="00C31B3D">
            <w:pPr>
              <w:jc w:val="both"/>
              <w:rPr>
                <w:color w:val="000000"/>
                <w:sz w:val="28"/>
                <w:szCs w:val="28"/>
              </w:rPr>
            </w:pPr>
            <w:r w:rsidRPr="00DA60A3">
              <w:rPr>
                <w:color w:val="000000"/>
                <w:sz w:val="28"/>
                <w:szCs w:val="28"/>
              </w:rPr>
              <w:t xml:space="preserve">Practical tasks </w:t>
            </w:r>
          </w:p>
          <w:p w:rsidR="00811592" w:rsidRPr="00E836D2" w:rsidRDefault="00E21C19" w:rsidP="00857399">
            <w:pPr>
              <w:jc w:val="both"/>
              <w:rPr>
                <w:color w:val="000000"/>
                <w:sz w:val="28"/>
                <w:szCs w:val="28"/>
              </w:rPr>
            </w:pPr>
            <w:r w:rsidRPr="00E836D2">
              <w:rPr>
                <w:color w:val="000000"/>
                <w:sz w:val="28"/>
                <w:szCs w:val="28"/>
              </w:rPr>
              <w:t>№</w:t>
            </w:r>
            <w:r>
              <w:rPr>
                <w:color w:val="000000"/>
                <w:sz w:val="28"/>
                <w:szCs w:val="28"/>
              </w:rPr>
              <w:t xml:space="preserve"> 1, 2, 3, 4, 5,6,7,8,9, 10,11,12,13,14,15, 16,17,18,19,20,21, 22,23,24,25,26,27, 28,29,30,31,32</w:t>
            </w:r>
          </w:p>
        </w:tc>
      </w:tr>
    </w:tbl>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C31B3D" w:rsidRPr="00C31B3D" w:rsidRDefault="00C31B3D" w:rsidP="00C31B3D">
      <w:pPr>
        <w:ind w:firstLine="709"/>
        <w:jc w:val="both"/>
        <w:rPr>
          <w:b/>
          <w:bCs/>
          <w:sz w:val="28"/>
          <w:szCs w:val="28"/>
          <w:lang w:val="en-US"/>
        </w:rPr>
      </w:pPr>
      <w:r w:rsidRPr="00C31B3D">
        <w:rPr>
          <w:b/>
          <w:bCs/>
          <w:sz w:val="28"/>
          <w:szCs w:val="28"/>
          <w:lang w:val="en-US"/>
        </w:rPr>
        <w:t>4. Methodological recommendations for the use of the point-rating system.</w:t>
      </w:r>
    </w:p>
    <w:p w:rsidR="00C31B3D" w:rsidRPr="00C31B3D" w:rsidRDefault="00C31B3D" w:rsidP="00C31B3D">
      <w:pPr>
        <w:ind w:firstLine="709"/>
        <w:jc w:val="both"/>
        <w:rPr>
          <w:bCs/>
          <w:sz w:val="28"/>
          <w:szCs w:val="28"/>
          <w:lang w:val="en-US"/>
        </w:rPr>
      </w:pPr>
      <w:r w:rsidRPr="00C31B3D">
        <w:rPr>
          <w:bCs/>
          <w:sz w:val="28"/>
          <w:szCs w:val="28"/>
          <w:lang w:val="en-US"/>
        </w:rPr>
        <w:t>As part of the implementation of the point-rating system for evaluating the educational achievements of students in the discipline (module) in accordance with the regulation "On the point-rating system for evaluating the educational achievements of students", the following rules for forming the current actual rating of the student are defined.</w:t>
      </w:r>
    </w:p>
    <w:p w:rsidR="00C31B3D" w:rsidRPr="00C31B3D" w:rsidRDefault="00C31B3D" w:rsidP="00C31B3D">
      <w:pPr>
        <w:ind w:firstLine="709"/>
        <w:jc w:val="both"/>
        <w:rPr>
          <w:bCs/>
          <w:sz w:val="28"/>
          <w:szCs w:val="28"/>
          <w:lang w:val="en-US"/>
        </w:rPr>
      </w:pPr>
      <w:r w:rsidRPr="00C31B3D">
        <w:rPr>
          <w:bCs/>
          <w:sz w:val="28"/>
          <w:szCs w:val="28"/>
          <w:lang w:val="en-US"/>
        </w:rPr>
        <w:t>The current actual rating for the discipline (module) (maximum 5 points) is made up of the sum of the points scored as a result:</w:t>
      </w:r>
    </w:p>
    <w:p w:rsidR="00C31B3D" w:rsidRPr="00C31B3D" w:rsidRDefault="00C31B3D" w:rsidP="00C31B3D">
      <w:pPr>
        <w:ind w:firstLine="709"/>
        <w:jc w:val="both"/>
        <w:rPr>
          <w:bCs/>
          <w:sz w:val="28"/>
          <w:szCs w:val="28"/>
          <w:lang w:val="en-US"/>
        </w:rPr>
      </w:pPr>
      <w:r w:rsidRPr="00C31B3D">
        <w:rPr>
          <w:bCs/>
          <w:sz w:val="28"/>
          <w:szCs w:val="28"/>
          <w:lang w:val="en-US"/>
        </w:rPr>
        <w:t>- current monitoring of students ' progress at each practical lesson in the discipline;</w:t>
      </w:r>
    </w:p>
    <w:p w:rsidR="00C31B3D" w:rsidRPr="00C31B3D" w:rsidRDefault="00C31B3D" w:rsidP="00C31B3D">
      <w:pPr>
        <w:ind w:firstLine="709"/>
        <w:jc w:val="both"/>
        <w:rPr>
          <w:bCs/>
          <w:sz w:val="28"/>
          <w:szCs w:val="28"/>
          <w:lang w:val="en-US"/>
        </w:rPr>
      </w:pPr>
      <w:r w:rsidRPr="00C31B3D">
        <w:rPr>
          <w:bCs/>
          <w:sz w:val="28"/>
          <w:szCs w:val="28"/>
          <w:lang w:val="en-US"/>
        </w:rPr>
        <w:t>- boundary control of students ' progress in each module of the discipline;</w:t>
      </w:r>
    </w:p>
    <w:p w:rsidR="00C31B3D" w:rsidRPr="00C31B3D" w:rsidRDefault="00C31B3D" w:rsidP="00C31B3D">
      <w:pPr>
        <w:ind w:firstLine="709"/>
        <w:jc w:val="both"/>
        <w:rPr>
          <w:bCs/>
          <w:sz w:val="28"/>
          <w:szCs w:val="28"/>
          <w:lang w:val="en-US"/>
        </w:rPr>
      </w:pPr>
      <w:r w:rsidRPr="00C31B3D">
        <w:rPr>
          <w:bCs/>
          <w:sz w:val="28"/>
          <w:szCs w:val="28"/>
          <w:lang w:val="en-US"/>
        </w:rPr>
        <w:t>- independent (extracurricular) work of students.</w:t>
      </w:r>
    </w:p>
    <w:p w:rsidR="00C31B3D" w:rsidRPr="00C31B3D" w:rsidRDefault="00C31B3D" w:rsidP="00C31B3D">
      <w:pPr>
        <w:ind w:firstLine="709"/>
        <w:jc w:val="both"/>
        <w:rPr>
          <w:bCs/>
          <w:sz w:val="28"/>
          <w:szCs w:val="28"/>
          <w:lang w:val="en-US"/>
        </w:rPr>
      </w:pPr>
      <w:r w:rsidRPr="00C31B3D">
        <w:rPr>
          <w:bCs/>
          <w:sz w:val="28"/>
          <w:szCs w:val="28"/>
          <w:lang w:val="en-US"/>
        </w:rPr>
        <w:t>For each practical lesson, the student receives up to 10 points inclusive. The number of points is made up of the received scores, by summing them up and calculating the arithmetic mean.</w:t>
      </w:r>
    </w:p>
    <w:p w:rsidR="00C31B3D" w:rsidRPr="00C31B3D" w:rsidRDefault="00C31B3D" w:rsidP="00C31B3D">
      <w:pPr>
        <w:ind w:firstLine="709"/>
        <w:jc w:val="both"/>
        <w:rPr>
          <w:bCs/>
          <w:sz w:val="28"/>
          <w:szCs w:val="28"/>
          <w:lang w:val="en-US"/>
        </w:rPr>
      </w:pPr>
      <w:r w:rsidRPr="00C31B3D">
        <w:rPr>
          <w:bCs/>
          <w:sz w:val="28"/>
          <w:szCs w:val="28"/>
          <w:lang w:val="en-US"/>
        </w:rPr>
        <w:t>At the end of each module of the discipline, a boundary control is carried out in the form of testing and the number of points of the boundary control is determined by a maximum of 5 points.</w:t>
      </w:r>
    </w:p>
    <w:p w:rsidR="00C31B3D" w:rsidRPr="00C31B3D" w:rsidRDefault="00C31B3D" w:rsidP="00C31B3D">
      <w:pPr>
        <w:ind w:firstLine="709"/>
        <w:jc w:val="both"/>
        <w:rPr>
          <w:b/>
          <w:bCs/>
          <w:sz w:val="28"/>
          <w:szCs w:val="28"/>
          <w:lang w:val="en-US"/>
        </w:rPr>
      </w:pPr>
      <w:r w:rsidRPr="00C31B3D">
        <w:rPr>
          <w:b/>
          <w:bCs/>
          <w:sz w:val="28"/>
          <w:szCs w:val="28"/>
          <w:lang w:val="en-US"/>
        </w:rPr>
        <w:t>Criteria for evaluating test results:</w:t>
      </w:r>
    </w:p>
    <w:p w:rsidR="00C31B3D" w:rsidRPr="00C31B3D" w:rsidRDefault="00C31B3D" w:rsidP="00C31B3D">
      <w:pPr>
        <w:ind w:firstLine="709"/>
        <w:jc w:val="both"/>
        <w:rPr>
          <w:bCs/>
          <w:sz w:val="28"/>
          <w:szCs w:val="28"/>
          <w:lang w:val="en-US"/>
        </w:rPr>
      </w:pPr>
      <w:r w:rsidRPr="00C31B3D">
        <w:rPr>
          <w:bCs/>
          <w:sz w:val="28"/>
          <w:szCs w:val="28"/>
          <w:lang w:val="en-US"/>
        </w:rPr>
        <w:t>91-100% correct answers - 5 points;</w:t>
      </w:r>
    </w:p>
    <w:p w:rsidR="00C31B3D" w:rsidRPr="00C31B3D" w:rsidRDefault="00C31B3D" w:rsidP="00C31B3D">
      <w:pPr>
        <w:ind w:firstLine="709"/>
        <w:jc w:val="both"/>
        <w:rPr>
          <w:bCs/>
          <w:sz w:val="28"/>
          <w:szCs w:val="28"/>
          <w:lang w:val="en-US"/>
        </w:rPr>
      </w:pPr>
      <w:r w:rsidRPr="00C31B3D">
        <w:rPr>
          <w:bCs/>
          <w:sz w:val="28"/>
          <w:szCs w:val="28"/>
          <w:lang w:val="en-US"/>
        </w:rPr>
        <w:t>81-90% correct answers – 4 points;</w:t>
      </w:r>
    </w:p>
    <w:p w:rsidR="00C31B3D" w:rsidRPr="00A02050" w:rsidRDefault="00C31B3D" w:rsidP="00C31B3D">
      <w:pPr>
        <w:ind w:firstLine="709"/>
        <w:jc w:val="both"/>
        <w:rPr>
          <w:bCs/>
          <w:sz w:val="28"/>
          <w:szCs w:val="28"/>
          <w:lang w:val="en-US"/>
        </w:rPr>
      </w:pPr>
      <w:r w:rsidRPr="00A02050">
        <w:rPr>
          <w:bCs/>
          <w:sz w:val="28"/>
          <w:szCs w:val="28"/>
          <w:lang w:val="en-US"/>
        </w:rPr>
        <w:t>71 - 80% correct answers – 3 points;</w:t>
      </w:r>
    </w:p>
    <w:p w:rsidR="008E3239" w:rsidRPr="00C31B3D" w:rsidRDefault="00C31B3D" w:rsidP="00C31B3D">
      <w:pPr>
        <w:ind w:firstLine="709"/>
        <w:jc w:val="both"/>
        <w:rPr>
          <w:sz w:val="28"/>
          <w:szCs w:val="28"/>
          <w:lang w:val="en-US"/>
        </w:rPr>
      </w:pPr>
      <w:r w:rsidRPr="00C31B3D">
        <w:rPr>
          <w:bCs/>
          <w:sz w:val="28"/>
          <w:szCs w:val="28"/>
          <w:lang w:val="en-US"/>
        </w:rPr>
        <w:t>less than 70 % of correct answers – 2 points</w:t>
      </w:r>
      <w:r w:rsidRPr="00C31B3D">
        <w:rPr>
          <w:b/>
          <w:bCs/>
          <w:sz w:val="28"/>
          <w:szCs w:val="28"/>
          <w:lang w:val="en-US"/>
        </w:rPr>
        <w:t>.</w:t>
      </w:r>
    </w:p>
    <w:p w:rsidR="00C31B3D" w:rsidRPr="00C31B3D" w:rsidRDefault="00C31B3D" w:rsidP="00C31B3D">
      <w:pPr>
        <w:jc w:val="center"/>
        <w:rPr>
          <w:sz w:val="28"/>
          <w:szCs w:val="28"/>
          <w:lang w:val="en-US"/>
        </w:rPr>
      </w:pPr>
      <w:r w:rsidRPr="00C31B3D">
        <w:rPr>
          <w:sz w:val="28"/>
          <w:szCs w:val="28"/>
          <w:lang w:val="en-US"/>
        </w:rPr>
        <w:lastRenderedPageBreak/>
        <w:t>For completing each task for independent (extracurricular) work, the student receives the number of points in accordance with the evaluation criteria specified in the FOS.</w:t>
      </w:r>
    </w:p>
    <w:p w:rsidR="00C31B3D" w:rsidRPr="00C31B3D" w:rsidRDefault="00C31B3D" w:rsidP="00C31B3D">
      <w:pPr>
        <w:jc w:val="center"/>
        <w:rPr>
          <w:sz w:val="28"/>
          <w:szCs w:val="28"/>
          <w:lang w:val="en-US"/>
        </w:rPr>
      </w:pPr>
      <w:r w:rsidRPr="00C31B3D">
        <w:rPr>
          <w:sz w:val="28"/>
          <w:szCs w:val="28"/>
          <w:lang w:val="en-US"/>
        </w:rPr>
        <w:t>The current actual rating is obtained by summing up the points for each of the above areas.</w:t>
      </w:r>
    </w:p>
    <w:p w:rsidR="00C31B3D" w:rsidRPr="00C31B3D" w:rsidRDefault="00C31B3D" w:rsidP="00C31B3D">
      <w:pPr>
        <w:jc w:val="center"/>
        <w:rPr>
          <w:sz w:val="28"/>
          <w:szCs w:val="28"/>
          <w:lang w:val="en-US"/>
        </w:rPr>
      </w:pPr>
      <w:r w:rsidRPr="00C31B3D">
        <w:rPr>
          <w:sz w:val="28"/>
          <w:szCs w:val="28"/>
          <w:lang w:val="en-US"/>
        </w:rPr>
        <w:t>The rules for the formation of bonus points student</w:t>
      </w:r>
    </w:p>
    <w:p w:rsidR="00C31B3D" w:rsidRPr="00C31B3D" w:rsidRDefault="00C31B3D" w:rsidP="00C31B3D">
      <w:pPr>
        <w:jc w:val="center"/>
        <w:rPr>
          <w:sz w:val="28"/>
          <w:szCs w:val="28"/>
          <w:lang w:val="en-US"/>
        </w:rPr>
      </w:pPr>
      <w:r w:rsidRPr="00C31B3D">
        <w:rPr>
          <w:sz w:val="28"/>
          <w:szCs w:val="28"/>
          <w:lang w:val="en-US"/>
        </w:rPr>
        <w:t>Bonus points awarded by the decision of the department to the student for certain types of academic activity shown during the study of the discipline. Bonus points range from 0 to 5. Criteria for receiving bonus points:</w:t>
      </w:r>
    </w:p>
    <w:p w:rsidR="00C31B3D" w:rsidRPr="00C31B3D" w:rsidRDefault="00C31B3D" w:rsidP="00C31B3D">
      <w:pPr>
        <w:pStyle w:val="a6"/>
        <w:numPr>
          <w:ilvl w:val="0"/>
          <w:numId w:val="215"/>
        </w:numPr>
        <w:jc w:val="center"/>
        <w:rPr>
          <w:rFonts w:ascii="Times New Roman" w:hAnsi="Times New Roman"/>
          <w:sz w:val="28"/>
          <w:szCs w:val="28"/>
          <w:lang w:val="en-US"/>
        </w:rPr>
      </w:pPr>
      <w:r w:rsidRPr="00C31B3D">
        <w:rPr>
          <w:rFonts w:ascii="Times New Roman" w:hAnsi="Times New Roman"/>
          <w:sz w:val="28"/>
          <w:szCs w:val="28"/>
          <w:lang w:val="en-US"/>
        </w:rPr>
        <w:t>students ' attendance at all practical classes and lectures – 2 points;</w:t>
      </w:r>
    </w:p>
    <w:p w:rsidR="00C31B3D" w:rsidRPr="00C31B3D" w:rsidRDefault="00C31B3D" w:rsidP="00C31B3D">
      <w:pPr>
        <w:pStyle w:val="a6"/>
        <w:numPr>
          <w:ilvl w:val="0"/>
          <w:numId w:val="215"/>
        </w:numPr>
        <w:jc w:val="center"/>
        <w:rPr>
          <w:rFonts w:ascii="Times New Roman" w:hAnsi="Times New Roman"/>
          <w:sz w:val="28"/>
          <w:szCs w:val="28"/>
          <w:lang w:val="en-US"/>
        </w:rPr>
      </w:pPr>
      <w:r w:rsidRPr="00C31B3D">
        <w:rPr>
          <w:rFonts w:ascii="Times New Roman" w:hAnsi="Times New Roman"/>
          <w:sz w:val="28"/>
          <w:szCs w:val="28"/>
          <w:lang w:val="en-US"/>
        </w:rPr>
        <w:t>the results of the student's participation in the subject Olympiad in the studied discipline held at the department: 1st place – 3 points, 2nd place-3 points, 3rd place-2 points, participation – 1 point.</w:t>
      </w:r>
    </w:p>
    <w:p w:rsidR="00C31B3D" w:rsidRPr="00C31B3D" w:rsidRDefault="00C31B3D" w:rsidP="00C31B3D">
      <w:pPr>
        <w:jc w:val="center"/>
        <w:rPr>
          <w:b/>
          <w:sz w:val="28"/>
          <w:szCs w:val="28"/>
          <w:lang w:val="en-US"/>
        </w:rPr>
      </w:pPr>
    </w:p>
    <w:p w:rsidR="008E3239" w:rsidRPr="00C31B3D" w:rsidRDefault="00C31B3D" w:rsidP="00C31B3D">
      <w:pPr>
        <w:jc w:val="center"/>
        <w:rPr>
          <w:b/>
          <w:sz w:val="28"/>
          <w:szCs w:val="28"/>
          <w:lang w:val="en-US"/>
        </w:rPr>
      </w:pPr>
      <w:r w:rsidRPr="00C31B3D">
        <w:rPr>
          <w:b/>
          <w:sz w:val="28"/>
          <w:szCs w:val="28"/>
          <w:lang w:val="en-US"/>
        </w:rPr>
        <w:t>Options for classifying the knowledge and actions of the student on the exam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3"/>
        <w:gridCol w:w="565"/>
        <w:gridCol w:w="1766"/>
        <w:gridCol w:w="502"/>
        <w:gridCol w:w="2268"/>
        <w:gridCol w:w="1842"/>
        <w:gridCol w:w="851"/>
      </w:tblGrid>
      <w:tr w:rsidR="004D027F" w:rsidRPr="00BE5C85" w:rsidTr="00C661B4">
        <w:trPr>
          <w:trHeight w:val="473"/>
        </w:trPr>
        <w:tc>
          <w:tcPr>
            <w:tcW w:w="534" w:type="dxa"/>
            <w:shd w:val="clear" w:color="auto" w:fill="auto"/>
          </w:tcPr>
          <w:p w:rsidR="004D027F" w:rsidRPr="00E933DC" w:rsidRDefault="004D027F" w:rsidP="00C661B4">
            <w:pPr>
              <w:rPr>
                <w:b/>
                <w:sz w:val="28"/>
                <w:szCs w:val="28"/>
              </w:rPr>
            </w:pPr>
            <w:r w:rsidRPr="00E933DC">
              <w:rPr>
                <w:b/>
                <w:sz w:val="28"/>
                <w:szCs w:val="28"/>
              </w:rPr>
              <w:t>№</w:t>
            </w:r>
          </w:p>
        </w:tc>
        <w:tc>
          <w:tcPr>
            <w:tcW w:w="6804" w:type="dxa"/>
            <w:gridSpan w:val="5"/>
            <w:shd w:val="clear" w:color="auto" w:fill="auto"/>
          </w:tcPr>
          <w:p w:rsidR="004D027F" w:rsidRPr="004D027F" w:rsidRDefault="004D027F" w:rsidP="00C661B4">
            <w:pPr>
              <w:rPr>
                <w:b/>
                <w:sz w:val="28"/>
                <w:szCs w:val="28"/>
                <w:lang w:val="en-US"/>
              </w:rPr>
            </w:pPr>
            <w:r w:rsidRPr="004D027F">
              <w:rPr>
                <w:b/>
                <w:sz w:val="28"/>
                <w:szCs w:val="28"/>
                <w:lang w:val="en-US"/>
              </w:rPr>
              <w:t>Variants of classifications of knowledge and actions of the student on the exam</w:t>
            </w:r>
          </w:p>
        </w:tc>
        <w:tc>
          <w:tcPr>
            <w:tcW w:w="2693" w:type="dxa"/>
            <w:gridSpan w:val="2"/>
            <w:shd w:val="clear" w:color="auto" w:fill="auto"/>
          </w:tcPr>
          <w:p w:rsidR="004D027F" w:rsidRPr="00BE5C85" w:rsidRDefault="00BE5C85" w:rsidP="00C661B4">
            <w:pPr>
              <w:rPr>
                <w:b/>
                <w:sz w:val="28"/>
                <w:szCs w:val="28"/>
                <w:lang w:val="en-US"/>
              </w:rPr>
            </w:pPr>
            <w:r w:rsidRPr="00BE5C85">
              <w:rPr>
                <w:b/>
                <w:sz w:val="28"/>
                <w:szCs w:val="28"/>
                <w:lang w:val="en-US"/>
              </w:rPr>
              <w:t>Approximate scale of exam scores</w:t>
            </w:r>
          </w:p>
        </w:tc>
      </w:tr>
      <w:tr w:rsidR="004D027F" w:rsidRPr="00E933DC" w:rsidTr="00C661B4">
        <w:trPr>
          <w:trHeight w:val="1419"/>
        </w:trPr>
        <w:tc>
          <w:tcPr>
            <w:tcW w:w="534" w:type="dxa"/>
            <w:shd w:val="clear" w:color="auto" w:fill="auto"/>
          </w:tcPr>
          <w:p w:rsidR="004D027F" w:rsidRPr="00E933DC" w:rsidRDefault="004D027F" w:rsidP="00C661B4">
            <w:pPr>
              <w:rPr>
                <w:b/>
                <w:sz w:val="28"/>
                <w:szCs w:val="28"/>
              </w:rPr>
            </w:pPr>
            <w:r w:rsidRPr="00E933DC">
              <w:rPr>
                <w:b/>
                <w:sz w:val="28"/>
                <w:szCs w:val="28"/>
              </w:rPr>
              <w:t>№</w:t>
            </w:r>
          </w:p>
        </w:tc>
        <w:tc>
          <w:tcPr>
            <w:tcW w:w="1703" w:type="dxa"/>
            <w:shd w:val="clear" w:color="auto" w:fill="auto"/>
          </w:tcPr>
          <w:p w:rsidR="004D027F" w:rsidRPr="00E933DC" w:rsidRDefault="00BE5C85" w:rsidP="00C661B4">
            <w:pPr>
              <w:rPr>
                <w:b/>
                <w:sz w:val="28"/>
                <w:szCs w:val="28"/>
              </w:rPr>
            </w:pPr>
            <w:r w:rsidRPr="00BE5C85">
              <w:rPr>
                <w:b/>
                <w:sz w:val="28"/>
                <w:szCs w:val="28"/>
              </w:rPr>
              <w:t>Test tasks</w:t>
            </w:r>
          </w:p>
        </w:tc>
        <w:tc>
          <w:tcPr>
            <w:tcW w:w="565" w:type="dxa"/>
            <w:shd w:val="clear" w:color="auto" w:fill="auto"/>
          </w:tcPr>
          <w:p w:rsidR="004D027F" w:rsidRPr="00E933DC" w:rsidRDefault="004D027F" w:rsidP="00C661B4">
            <w:pPr>
              <w:rPr>
                <w:b/>
                <w:sz w:val="28"/>
                <w:szCs w:val="28"/>
              </w:rPr>
            </w:pPr>
            <w:r w:rsidRPr="00E933DC">
              <w:rPr>
                <w:b/>
                <w:sz w:val="28"/>
                <w:szCs w:val="28"/>
              </w:rPr>
              <w:t>№</w:t>
            </w:r>
          </w:p>
        </w:tc>
        <w:tc>
          <w:tcPr>
            <w:tcW w:w="1766" w:type="dxa"/>
            <w:shd w:val="clear" w:color="auto" w:fill="auto"/>
          </w:tcPr>
          <w:p w:rsidR="00BE5C85" w:rsidRPr="00BE5C85" w:rsidRDefault="00BE5C85" w:rsidP="00BE5C85">
            <w:pPr>
              <w:rPr>
                <w:b/>
              </w:rPr>
            </w:pPr>
            <w:r w:rsidRPr="00BE5C85">
              <w:rPr>
                <w:b/>
              </w:rPr>
              <w:t xml:space="preserve">Theoretical questions </w:t>
            </w:r>
          </w:p>
          <w:p w:rsidR="004D027F" w:rsidRPr="00E933DC" w:rsidRDefault="00BE5C85" w:rsidP="00BE5C85">
            <w:pPr>
              <w:rPr>
                <w:b/>
                <w:sz w:val="28"/>
                <w:szCs w:val="28"/>
              </w:rPr>
            </w:pPr>
            <w:r w:rsidRPr="00BE5C85">
              <w:rPr>
                <w:b/>
              </w:rPr>
              <w:t>(3 questions in the ticket)</w:t>
            </w:r>
          </w:p>
        </w:tc>
        <w:tc>
          <w:tcPr>
            <w:tcW w:w="502" w:type="dxa"/>
            <w:shd w:val="clear" w:color="auto" w:fill="auto"/>
          </w:tcPr>
          <w:p w:rsidR="004D027F" w:rsidRPr="00E933DC" w:rsidRDefault="004D027F" w:rsidP="00C661B4">
            <w:pPr>
              <w:rPr>
                <w:b/>
                <w:sz w:val="28"/>
                <w:szCs w:val="28"/>
              </w:rPr>
            </w:pPr>
            <w:r w:rsidRPr="00E933DC">
              <w:rPr>
                <w:b/>
                <w:sz w:val="28"/>
                <w:szCs w:val="28"/>
              </w:rPr>
              <w:t>№</w:t>
            </w:r>
          </w:p>
        </w:tc>
        <w:tc>
          <w:tcPr>
            <w:tcW w:w="2268" w:type="dxa"/>
            <w:shd w:val="clear" w:color="auto" w:fill="auto"/>
          </w:tcPr>
          <w:p w:rsidR="004D027F" w:rsidRPr="00BE5C85" w:rsidRDefault="00BE5C85" w:rsidP="00C661B4">
            <w:pPr>
              <w:rPr>
                <w:b/>
                <w:sz w:val="28"/>
                <w:szCs w:val="28"/>
                <w:lang w:val="en-US"/>
              </w:rPr>
            </w:pPr>
            <w:r w:rsidRPr="00BE5C85">
              <w:rPr>
                <w:b/>
                <w:sz w:val="28"/>
                <w:szCs w:val="28"/>
                <w:lang w:val="en-US"/>
              </w:rPr>
              <w:t>Practical part: solving situational problems</w:t>
            </w:r>
          </w:p>
        </w:tc>
        <w:tc>
          <w:tcPr>
            <w:tcW w:w="1842" w:type="dxa"/>
            <w:shd w:val="clear" w:color="auto" w:fill="auto"/>
          </w:tcPr>
          <w:p w:rsidR="004D027F" w:rsidRPr="00BE5C85" w:rsidRDefault="00BE5C85" w:rsidP="00C661B4">
            <w:pPr>
              <w:rPr>
                <w:b/>
                <w:sz w:val="28"/>
                <w:szCs w:val="28"/>
                <w:lang w:val="en-US"/>
              </w:rPr>
            </w:pPr>
            <w:r w:rsidRPr="00BE5C85">
              <w:rPr>
                <w:b/>
                <w:sz w:val="28"/>
                <w:szCs w:val="28"/>
                <w:lang w:val="en-US"/>
              </w:rPr>
              <w:t>A combination of variants of classifications of knowledge and actions of the student</w:t>
            </w:r>
          </w:p>
        </w:tc>
        <w:tc>
          <w:tcPr>
            <w:tcW w:w="851" w:type="dxa"/>
            <w:shd w:val="clear" w:color="auto" w:fill="auto"/>
          </w:tcPr>
          <w:p w:rsidR="004D027F" w:rsidRPr="00E933DC" w:rsidRDefault="00BE5C85" w:rsidP="00C661B4">
            <w:pPr>
              <w:rPr>
                <w:b/>
                <w:sz w:val="28"/>
                <w:szCs w:val="28"/>
              </w:rPr>
            </w:pPr>
            <w:r w:rsidRPr="00BE5C85">
              <w:rPr>
                <w:b/>
                <w:sz w:val="28"/>
                <w:szCs w:val="28"/>
              </w:rPr>
              <w:t>Scores</w:t>
            </w:r>
          </w:p>
        </w:tc>
      </w:tr>
      <w:tr w:rsidR="004D027F" w:rsidRPr="00E933DC" w:rsidTr="00C661B4">
        <w:trPr>
          <w:trHeight w:val="3444"/>
        </w:trPr>
        <w:tc>
          <w:tcPr>
            <w:tcW w:w="534" w:type="dxa"/>
            <w:shd w:val="clear" w:color="auto" w:fill="auto"/>
          </w:tcPr>
          <w:p w:rsidR="004D027F" w:rsidRDefault="004D027F" w:rsidP="00C661B4">
            <w:pPr>
              <w:rPr>
                <w:sz w:val="28"/>
                <w:szCs w:val="28"/>
              </w:rPr>
            </w:pPr>
            <w:r w:rsidRPr="00E933DC">
              <w:rPr>
                <w:sz w:val="28"/>
                <w:szCs w:val="28"/>
              </w:rPr>
              <w:t>1</w:t>
            </w: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r>
              <w:rPr>
                <w:sz w:val="28"/>
                <w:szCs w:val="28"/>
              </w:rPr>
              <w:t>2</w:t>
            </w: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6D706A" w:rsidRDefault="00052218" w:rsidP="00C661B4">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44401D3F" wp14:editId="6AAEDF7D">
                      <wp:simplePos x="0" y="0"/>
                      <wp:positionH relativeFrom="column">
                        <wp:posOffset>-91440</wp:posOffset>
                      </wp:positionH>
                      <wp:positionV relativeFrom="paragraph">
                        <wp:posOffset>239395</wp:posOffset>
                      </wp:positionV>
                      <wp:extent cx="142875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4287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CBB06"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pt,18.85pt" to="105.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" strokecolor="black [3213]" strokeweight=".5pt">
                      <v:stroke joinstyle="miter"/>
                    </v:line>
                  </w:pict>
                </mc:Fallback>
              </mc:AlternateContent>
            </w:r>
          </w:p>
          <w:p w:rsidR="006D706A" w:rsidRDefault="006D706A" w:rsidP="00C661B4">
            <w:pPr>
              <w:rPr>
                <w:sz w:val="28"/>
                <w:szCs w:val="28"/>
              </w:rPr>
            </w:pPr>
          </w:p>
          <w:p w:rsidR="004D027F" w:rsidRDefault="004D027F" w:rsidP="00C661B4">
            <w:pPr>
              <w:rPr>
                <w:sz w:val="28"/>
                <w:szCs w:val="28"/>
              </w:rPr>
            </w:pPr>
            <w:r>
              <w:rPr>
                <w:sz w:val="28"/>
                <w:szCs w:val="28"/>
              </w:rPr>
              <w:t>3</w:t>
            </w: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Pr="00E933DC" w:rsidRDefault="004D027F" w:rsidP="00C661B4">
            <w:pPr>
              <w:rPr>
                <w:sz w:val="28"/>
                <w:szCs w:val="28"/>
              </w:rPr>
            </w:pPr>
          </w:p>
        </w:tc>
        <w:tc>
          <w:tcPr>
            <w:tcW w:w="1703" w:type="dxa"/>
            <w:shd w:val="clear" w:color="auto" w:fill="auto"/>
          </w:tcPr>
          <w:p w:rsidR="004D027F" w:rsidRPr="006D706A" w:rsidRDefault="00BE5C85" w:rsidP="00C661B4">
            <w:pPr>
              <w:rPr>
                <w:b/>
                <w:lang w:val="en-US"/>
              </w:rPr>
            </w:pPr>
            <w:r w:rsidRPr="006D706A">
              <w:rPr>
                <w:lang w:val="en-US"/>
              </w:rPr>
              <w:lastRenderedPageBreak/>
              <w:t>Correctly answered all the questions posed (&gt;91%), reflecting the development of the level of knowledge, skills required for the formation of competencies (</w:t>
            </w:r>
            <w:r w:rsidRPr="006D706A">
              <w:t>С</w:t>
            </w:r>
            <w:r w:rsidRPr="006D706A">
              <w:rPr>
                <w:lang w:val="en-US"/>
              </w:rPr>
              <w:t>PС-1; PC-3; PC-4) in full -3 points</w:t>
            </w:r>
          </w:p>
          <w:p w:rsidR="006D706A" w:rsidRPr="006D706A" w:rsidRDefault="00052218" w:rsidP="00C661B4">
            <w:pPr>
              <w:rPr>
                <w:noProof/>
                <w:lang w:val="en-US"/>
              </w:rPr>
            </w:pPr>
            <w:r>
              <w:rPr>
                <w:noProof/>
                <w:sz w:val="28"/>
                <w:szCs w:val="28"/>
              </w:rPr>
              <mc:AlternateContent>
                <mc:Choice Requires="wps">
                  <w:drawing>
                    <wp:anchor distT="0" distB="0" distL="114300" distR="114300" simplePos="0" relativeHeight="251663360" behindDoc="0" locked="0" layoutInCell="1" allowOverlap="1" wp14:anchorId="1E8ED45A" wp14:editId="68754E2B">
                      <wp:simplePos x="0" y="0"/>
                      <wp:positionH relativeFrom="column">
                        <wp:posOffset>-426085</wp:posOffset>
                      </wp:positionH>
                      <wp:positionV relativeFrom="paragraph">
                        <wp:posOffset>-8255</wp:posOffset>
                      </wp:positionV>
                      <wp:extent cx="1428750" cy="95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287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DCBD07"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55pt,-.65pt" to="78.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" strokecolor="black [3213]" strokeweight=".5pt">
                      <v:stroke joinstyle="miter"/>
                    </v:line>
                  </w:pict>
                </mc:Fallback>
              </mc:AlternateContent>
            </w:r>
            <w:r w:rsidR="006D706A" w:rsidRPr="006D706A">
              <w:rPr>
                <w:noProof/>
                <w:lang w:val="en-US"/>
              </w:rPr>
              <w:t xml:space="preserve">Correctly answered the questions posed (90-81%), reflecting the development of the level of knowledge, skills required for the </w:t>
            </w:r>
            <w:r w:rsidR="006D706A" w:rsidRPr="006D706A">
              <w:rPr>
                <w:noProof/>
                <w:lang w:val="en-US"/>
              </w:rPr>
              <w:lastRenderedPageBreak/>
              <w:t>formation of competencies (</w:t>
            </w:r>
            <w:r w:rsidR="0001630F">
              <w:rPr>
                <w:lang w:val="en-US"/>
              </w:rPr>
              <w:t>CPC</w:t>
            </w:r>
            <w:r w:rsidR="0001630F" w:rsidRPr="00052218">
              <w:rPr>
                <w:lang w:val="en-US"/>
              </w:rPr>
              <w:t>-1; PC-3; PC-4</w:t>
            </w:r>
            <w:r w:rsidR="006D706A" w:rsidRPr="006D706A">
              <w:rPr>
                <w:noProof/>
                <w:lang w:val="en-US"/>
              </w:rPr>
              <w:t>) in full -2 points</w:t>
            </w:r>
          </w:p>
          <w:p w:rsidR="004D027F" w:rsidRPr="006D706A" w:rsidRDefault="006D706A" w:rsidP="00C661B4">
            <w:pPr>
              <w:rPr>
                <w:sz w:val="28"/>
                <w:szCs w:val="28"/>
                <w:lang w:val="en-US"/>
              </w:rPr>
            </w:pPr>
            <w:r w:rsidRPr="006D706A">
              <w:rPr>
                <w:lang w:val="en-US"/>
              </w:rPr>
              <w:t>Correctly answered the questions posed by 80-71%), reflecting the development of the level of knowledge, skills required for the formation of competencies (</w:t>
            </w:r>
            <w:r w:rsidR="0001630F">
              <w:rPr>
                <w:lang w:val="en-US"/>
              </w:rPr>
              <w:t>CPC</w:t>
            </w:r>
            <w:r w:rsidR="0001630F" w:rsidRPr="00052218">
              <w:rPr>
                <w:lang w:val="en-US"/>
              </w:rPr>
              <w:t>-1; PC-3; PC-4</w:t>
            </w:r>
            <w:r w:rsidRPr="006D706A">
              <w:rPr>
                <w:lang w:val="en-US"/>
              </w:rPr>
              <w:t>) in full -1 point</w:t>
            </w:r>
          </w:p>
        </w:tc>
        <w:tc>
          <w:tcPr>
            <w:tcW w:w="565" w:type="dxa"/>
            <w:shd w:val="clear" w:color="auto" w:fill="auto"/>
          </w:tcPr>
          <w:p w:rsidR="004D027F" w:rsidRPr="009A54AF" w:rsidRDefault="004D027F" w:rsidP="00C661B4">
            <w:pPr>
              <w:rPr>
                <w:sz w:val="28"/>
                <w:szCs w:val="28"/>
              </w:rPr>
            </w:pPr>
            <w:r w:rsidRPr="009A54AF">
              <w:rPr>
                <w:sz w:val="28"/>
                <w:szCs w:val="28"/>
              </w:rPr>
              <w:lastRenderedPageBreak/>
              <w:t>1</w:t>
            </w:r>
            <w:r>
              <w:rPr>
                <w:sz w:val="28"/>
                <w:szCs w:val="28"/>
              </w:rPr>
              <w:t>2</w:t>
            </w:r>
          </w:p>
        </w:tc>
        <w:tc>
          <w:tcPr>
            <w:tcW w:w="1766" w:type="dxa"/>
            <w:shd w:val="clear" w:color="auto" w:fill="auto"/>
          </w:tcPr>
          <w:p w:rsidR="004D027F" w:rsidRPr="00E933DC" w:rsidRDefault="00052218" w:rsidP="00C661B4">
            <w:pPr>
              <w:rPr>
                <w:sz w:val="28"/>
                <w:szCs w:val="28"/>
              </w:rPr>
            </w:pPr>
            <w:r w:rsidRPr="00052218">
              <w:rPr>
                <w:lang w:val="en-US"/>
              </w:rPr>
              <w:t>Correct, complete independent presentation of the issue using the material of the lecture course, practical classes, basic and additional literature, reflecting the development of the level of knowledge, skills required for the formation of competencies (</w:t>
            </w:r>
            <w:r w:rsidR="0001630F">
              <w:rPr>
                <w:lang w:val="en-US"/>
              </w:rPr>
              <w:t>CPC</w:t>
            </w:r>
            <w:r w:rsidR="0001630F" w:rsidRPr="00052218">
              <w:rPr>
                <w:lang w:val="en-US"/>
              </w:rPr>
              <w:t>-1; PC-3; PC-4</w:t>
            </w:r>
            <w:bookmarkStart w:id="0" w:name="_GoBack"/>
            <w:bookmarkEnd w:id="0"/>
            <w:r w:rsidRPr="00052218">
              <w:rPr>
                <w:lang w:val="en-US"/>
              </w:rPr>
              <w:t xml:space="preserve">). Free orientation in questions of physical research, </w:t>
            </w:r>
            <w:r w:rsidRPr="00052218">
              <w:rPr>
                <w:lang w:val="en-US"/>
              </w:rPr>
              <w:lastRenderedPageBreak/>
              <w:t xml:space="preserve">semiology, laboratory and instrumental research. </w:t>
            </w:r>
            <w:r w:rsidRPr="00052218">
              <w:t>Correct answers to additional questions - 7 points</w:t>
            </w:r>
          </w:p>
        </w:tc>
        <w:tc>
          <w:tcPr>
            <w:tcW w:w="502" w:type="dxa"/>
            <w:shd w:val="clear" w:color="auto" w:fill="auto"/>
          </w:tcPr>
          <w:p w:rsidR="004D027F" w:rsidRDefault="004D027F" w:rsidP="00C661B4">
            <w:pPr>
              <w:rPr>
                <w:sz w:val="28"/>
                <w:szCs w:val="28"/>
              </w:rPr>
            </w:pPr>
            <w:r>
              <w:rPr>
                <w:sz w:val="28"/>
                <w:szCs w:val="28"/>
              </w:rPr>
              <w:lastRenderedPageBreak/>
              <w:t>18</w:t>
            </w: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Pr="00E933DC" w:rsidRDefault="004D027F" w:rsidP="00C661B4">
            <w:pPr>
              <w:rPr>
                <w:sz w:val="28"/>
                <w:szCs w:val="28"/>
              </w:rPr>
            </w:pPr>
          </w:p>
        </w:tc>
        <w:tc>
          <w:tcPr>
            <w:tcW w:w="2268" w:type="dxa"/>
            <w:shd w:val="clear" w:color="auto" w:fill="auto"/>
          </w:tcPr>
          <w:p w:rsidR="004D027F" w:rsidRPr="00052218" w:rsidRDefault="00052218" w:rsidP="00C661B4">
            <w:pPr>
              <w:rPr>
                <w:sz w:val="28"/>
                <w:szCs w:val="28"/>
                <w:lang w:val="en-US"/>
              </w:rPr>
            </w:pPr>
            <w:r w:rsidRPr="00052218">
              <w:rPr>
                <w:lang w:val="en-US"/>
              </w:rPr>
              <w:t>The presence of clinical thinking skills and the ability to evaluate situational tasks that fully and correctly reflect the stages of mastering the level of knowledge, skills required for the formation of competencies (PC-3; PC-4) in full. Correct assessment of the laboratory examination using medical terminology in the conclusion, knowledge of the laboratory examination methodology and correct answers to additional questions on the alleged pathology – 5 points</w:t>
            </w:r>
          </w:p>
        </w:tc>
        <w:tc>
          <w:tcPr>
            <w:tcW w:w="1842" w:type="dxa"/>
            <w:vMerge w:val="restart"/>
            <w:shd w:val="clear" w:color="auto" w:fill="auto"/>
          </w:tcPr>
          <w:p w:rsidR="004D027F" w:rsidRPr="006D2BCE" w:rsidRDefault="004D027F" w:rsidP="00C661B4">
            <w:r w:rsidRPr="006D2BCE">
              <w:t>1+</w:t>
            </w:r>
            <w:r>
              <w:t>11</w:t>
            </w:r>
            <w:r w:rsidRPr="006D2BCE">
              <w:t>+</w:t>
            </w:r>
            <w:r>
              <w:t>18</w:t>
            </w:r>
          </w:p>
          <w:p w:rsidR="004D027F" w:rsidRPr="006D2BCE" w:rsidRDefault="004D027F" w:rsidP="00C661B4">
            <w:r w:rsidRPr="006D2BCE">
              <w:t>2+</w:t>
            </w:r>
            <w:r>
              <w:t>11</w:t>
            </w:r>
            <w:r w:rsidRPr="006D2BCE">
              <w:t>+</w:t>
            </w:r>
            <w:r>
              <w:t>18</w:t>
            </w:r>
          </w:p>
          <w:p w:rsidR="004D027F" w:rsidRDefault="004D027F" w:rsidP="00C661B4">
            <w:r>
              <w:t>3</w:t>
            </w:r>
            <w:r w:rsidRPr="006D2BCE">
              <w:t>+</w:t>
            </w:r>
            <w:r>
              <w:t>11</w:t>
            </w:r>
            <w:r w:rsidRPr="006D2BCE">
              <w:t>+</w:t>
            </w:r>
            <w:r>
              <w:t>18</w:t>
            </w:r>
          </w:p>
          <w:p w:rsidR="004D027F" w:rsidRPr="006D2BCE" w:rsidRDefault="004D027F" w:rsidP="00C661B4">
            <w:r>
              <w:t>1+10+18</w:t>
            </w:r>
          </w:p>
          <w:p w:rsidR="004D027F" w:rsidRPr="006D2BCE" w:rsidRDefault="004D027F" w:rsidP="00C661B4"/>
          <w:p w:rsidR="004D027F" w:rsidRPr="006D2BCE" w:rsidRDefault="004D027F" w:rsidP="00C661B4"/>
          <w:p w:rsidR="004D027F" w:rsidRPr="006D2BCE" w:rsidRDefault="004D027F" w:rsidP="00C661B4"/>
          <w:p w:rsidR="004D027F" w:rsidRPr="006D2BCE" w:rsidRDefault="004D027F" w:rsidP="00C661B4"/>
          <w:p w:rsidR="004D027F" w:rsidRPr="006D2BCE" w:rsidRDefault="004D027F" w:rsidP="00C661B4">
            <w:r>
              <w:t>2</w:t>
            </w:r>
            <w:r w:rsidRPr="006D2BCE">
              <w:t>+</w:t>
            </w:r>
            <w:r>
              <w:t>9</w:t>
            </w:r>
            <w:r w:rsidRPr="006D2BCE">
              <w:t>+</w:t>
            </w:r>
            <w:r>
              <w:t>16</w:t>
            </w:r>
          </w:p>
          <w:p w:rsidR="004D027F" w:rsidRPr="006D2BCE" w:rsidRDefault="004D027F" w:rsidP="00C661B4">
            <w:r>
              <w:t>2</w:t>
            </w:r>
            <w:r w:rsidRPr="006D2BCE">
              <w:t>+</w:t>
            </w:r>
            <w:r>
              <w:t>9</w:t>
            </w:r>
            <w:r w:rsidRPr="006D2BCE">
              <w:t>+</w:t>
            </w:r>
            <w:r>
              <w:t>16</w:t>
            </w:r>
          </w:p>
          <w:p w:rsidR="004D027F" w:rsidRPr="006D2BCE" w:rsidRDefault="004D027F" w:rsidP="00C661B4">
            <w:r>
              <w:t>2</w:t>
            </w:r>
            <w:r w:rsidRPr="006D2BCE">
              <w:t>+</w:t>
            </w:r>
            <w:r>
              <w:t>9</w:t>
            </w:r>
            <w:r w:rsidRPr="006D2BCE">
              <w:t>+</w:t>
            </w:r>
            <w:r>
              <w:t>17</w:t>
            </w:r>
          </w:p>
          <w:p w:rsidR="004D027F" w:rsidRPr="006D2BCE" w:rsidRDefault="004D027F" w:rsidP="00C661B4">
            <w:r w:rsidRPr="006D2BCE">
              <w:t>2+</w:t>
            </w:r>
            <w:r>
              <w:t>9</w:t>
            </w:r>
            <w:r w:rsidRPr="006D2BCE">
              <w:t>+</w:t>
            </w:r>
            <w:r>
              <w:t>17</w:t>
            </w:r>
          </w:p>
          <w:p w:rsidR="004D027F" w:rsidRPr="006D2BCE" w:rsidRDefault="004D027F" w:rsidP="00C661B4"/>
          <w:p w:rsidR="004D027F" w:rsidRPr="006D2BCE" w:rsidRDefault="004D027F" w:rsidP="00C661B4"/>
          <w:p w:rsidR="004D027F" w:rsidRPr="006D2BCE" w:rsidRDefault="004D027F" w:rsidP="00C661B4"/>
          <w:p w:rsidR="004D027F" w:rsidRPr="006D2BCE" w:rsidRDefault="004D027F" w:rsidP="00C661B4"/>
          <w:p w:rsidR="004D027F" w:rsidRPr="006D2BCE" w:rsidRDefault="004D027F" w:rsidP="00C661B4">
            <w:r>
              <w:t>3</w:t>
            </w:r>
            <w:r w:rsidRPr="006D2BCE">
              <w:t>+</w:t>
            </w:r>
            <w:r>
              <w:t>7</w:t>
            </w:r>
            <w:r w:rsidRPr="006D2BCE">
              <w:t>+</w:t>
            </w:r>
            <w:r>
              <w:t>15</w:t>
            </w:r>
          </w:p>
          <w:p w:rsidR="004D027F" w:rsidRPr="006D2BCE" w:rsidRDefault="004D027F" w:rsidP="00C661B4">
            <w:r>
              <w:t>3</w:t>
            </w:r>
            <w:r w:rsidRPr="006D2BCE">
              <w:t>+</w:t>
            </w:r>
            <w:r>
              <w:t>7</w:t>
            </w:r>
            <w:r w:rsidRPr="006D2BCE">
              <w:t>+</w:t>
            </w:r>
            <w:r>
              <w:t>14</w:t>
            </w:r>
          </w:p>
          <w:p w:rsidR="004D027F" w:rsidRPr="006D2BCE" w:rsidRDefault="004D027F" w:rsidP="00C661B4">
            <w:r>
              <w:t>3</w:t>
            </w:r>
            <w:r w:rsidRPr="006D2BCE">
              <w:t>+</w:t>
            </w:r>
            <w:r>
              <w:t>8</w:t>
            </w:r>
            <w:r w:rsidRPr="006D2BCE">
              <w:t>+</w:t>
            </w:r>
            <w:r>
              <w:t>14</w:t>
            </w:r>
          </w:p>
          <w:p w:rsidR="004D027F" w:rsidRPr="006D2BCE" w:rsidRDefault="004D027F" w:rsidP="00C661B4">
            <w:r>
              <w:t>3</w:t>
            </w:r>
            <w:r w:rsidRPr="006D2BCE">
              <w:t>+</w:t>
            </w:r>
            <w:r>
              <w:t>8</w:t>
            </w:r>
            <w:r w:rsidRPr="006D2BCE">
              <w:t>+</w:t>
            </w:r>
            <w:r>
              <w:t>15</w:t>
            </w:r>
          </w:p>
          <w:p w:rsidR="004D027F" w:rsidRPr="006D2BCE" w:rsidRDefault="004D027F" w:rsidP="00C661B4"/>
          <w:p w:rsidR="004D027F" w:rsidRPr="006D2BCE" w:rsidRDefault="004D027F" w:rsidP="00C661B4"/>
          <w:p w:rsidR="004D027F" w:rsidRPr="006D2BCE" w:rsidRDefault="004D027F" w:rsidP="00C661B4"/>
          <w:p w:rsidR="004D027F" w:rsidRPr="006D2BCE" w:rsidRDefault="004D027F" w:rsidP="00C661B4"/>
          <w:p w:rsidR="004D027F" w:rsidRPr="006D2BCE" w:rsidRDefault="004D027F" w:rsidP="00C661B4">
            <w:r>
              <w:t>3</w:t>
            </w:r>
            <w:r w:rsidRPr="006D2BCE">
              <w:t>+</w:t>
            </w:r>
            <w:r>
              <w:t>6</w:t>
            </w:r>
            <w:r w:rsidRPr="006D2BCE">
              <w:t>+</w:t>
            </w:r>
            <w:r>
              <w:t>13</w:t>
            </w:r>
          </w:p>
          <w:p w:rsidR="004D027F" w:rsidRPr="006D2BCE" w:rsidRDefault="004D027F" w:rsidP="00C661B4">
            <w:r>
              <w:t>3</w:t>
            </w:r>
            <w:r w:rsidRPr="006D2BCE">
              <w:t>+</w:t>
            </w:r>
            <w:r>
              <w:t>6+12</w:t>
            </w:r>
          </w:p>
          <w:p w:rsidR="004D027F" w:rsidRPr="006D2BCE" w:rsidRDefault="004D027F" w:rsidP="00C661B4">
            <w:r>
              <w:lastRenderedPageBreak/>
              <w:t>4</w:t>
            </w:r>
            <w:r w:rsidRPr="006D2BCE">
              <w:t>+6+1</w:t>
            </w:r>
            <w:r>
              <w:t>3</w:t>
            </w:r>
          </w:p>
          <w:p w:rsidR="004D027F" w:rsidRPr="00B53151" w:rsidRDefault="004D027F" w:rsidP="00C661B4">
            <w:r>
              <w:t>4</w:t>
            </w:r>
            <w:r w:rsidRPr="006D2BCE">
              <w:t>+7+</w:t>
            </w:r>
            <w:r>
              <w:t>12</w:t>
            </w:r>
          </w:p>
          <w:p w:rsidR="004D027F" w:rsidRPr="00E933DC" w:rsidRDefault="004D027F" w:rsidP="00C661B4">
            <w:pPr>
              <w:rPr>
                <w:sz w:val="28"/>
                <w:szCs w:val="28"/>
              </w:rPr>
            </w:pPr>
          </w:p>
        </w:tc>
        <w:tc>
          <w:tcPr>
            <w:tcW w:w="851" w:type="dxa"/>
            <w:vMerge w:val="restart"/>
            <w:shd w:val="clear" w:color="auto" w:fill="auto"/>
          </w:tcPr>
          <w:p w:rsidR="004D027F" w:rsidRPr="00B53151" w:rsidRDefault="004D027F" w:rsidP="00C661B4">
            <w:r w:rsidRPr="00B53151">
              <w:lastRenderedPageBreak/>
              <w:t>26,27,28,</w:t>
            </w:r>
          </w:p>
          <w:p w:rsidR="004D027F" w:rsidRPr="00B53151" w:rsidRDefault="004D027F" w:rsidP="00C661B4">
            <w:r w:rsidRPr="00B53151">
              <w:t>29,30</w:t>
            </w:r>
          </w:p>
          <w:p w:rsidR="004D027F" w:rsidRPr="00B53151" w:rsidRDefault="004D027F" w:rsidP="00C661B4"/>
          <w:p w:rsidR="004D027F" w:rsidRPr="00B53151" w:rsidRDefault="004D027F" w:rsidP="00C661B4"/>
          <w:p w:rsidR="004D027F" w:rsidRPr="00B53151" w:rsidRDefault="004D027F" w:rsidP="00C661B4"/>
          <w:p w:rsidR="004D027F" w:rsidRPr="00B53151" w:rsidRDefault="004D027F" w:rsidP="00C661B4">
            <w:r w:rsidRPr="00B53151">
              <w:t>20,21,22,23,24,25</w:t>
            </w:r>
          </w:p>
          <w:p w:rsidR="004D027F" w:rsidRPr="00B53151" w:rsidRDefault="004D027F" w:rsidP="00C661B4"/>
          <w:p w:rsidR="004D027F" w:rsidRPr="00B53151" w:rsidRDefault="004D027F" w:rsidP="00C661B4"/>
          <w:p w:rsidR="004D027F" w:rsidRPr="00B53151" w:rsidRDefault="004D027F" w:rsidP="00C661B4"/>
          <w:p w:rsidR="004D027F" w:rsidRPr="00B53151" w:rsidRDefault="004D027F" w:rsidP="00C661B4"/>
          <w:p w:rsidR="004D027F" w:rsidRPr="00B53151" w:rsidRDefault="004D027F" w:rsidP="00C661B4">
            <w:r w:rsidRPr="00B53151">
              <w:t>15,16,17,18,19</w:t>
            </w:r>
          </w:p>
          <w:p w:rsidR="004D027F" w:rsidRPr="00B53151" w:rsidRDefault="004D027F" w:rsidP="00C661B4"/>
          <w:p w:rsidR="004D027F" w:rsidRPr="00B53151" w:rsidRDefault="004D027F" w:rsidP="00C661B4"/>
          <w:p w:rsidR="004D027F" w:rsidRPr="00B53151" w:rsidRDefault="004D027F" w:rsidP="00C661B4"/>
          <w:p w:rsidR="004D027F" w:rsidRPr="00B53151" w:rsidRDefault="004D027F" w:rsidP="00C661B4"/>
          <w:p w:rsidR="004D027F" w:rsidRPr="00B53151" w:rsidRDefault="004D027F" w:rsidP="00C661B4"/>
          <w:p w:rsidR="004D027F" w:rsidRPr="00E933DC" w:rsidRDefault="004D027F" w:rsidP="00C661B4">
            <w:pPr>
              <w:rPr>
                <w:sz w:val="28"/>
                <w:szCs w:val="28"/>
              </w:rPr>
            </w:pPr>
            <w:r w:rsidRPr="00B53151">
              <w:t>14,13,12,11,10,9,8,7,6,5,4,3,2,</w:t>
            </w:r>
            <w:r w:rsidRPr="00B53151">
              <w:lastRenderedPageBreak/>
              <w:t>1,0.</w:t>
            </w:r>
          </w:p>
        </w:tc>
      </w:tr>
      <w:tr w:rsidR="004D027F" w:rsidRPr="00052218" w:rsidTr="00C661B4">
        <w:trPr>
          <w:trHeight w:val="710"/>
        </w:trPr>
        <w:tc>
          <w:tcPr>
            <w:tcW w:w="534" w:type="dxa"/>
            <w:vMerge w:val="restart"/>
            <w:shd w:val="clear" w:color="auto" w:fill="auto"/>
          </w:tcPr>
          <w:p w:rsidR="004D027F" w:rsidRPr="00E933DC" w:rsidRDefault="004D027F" w:rsidP="00C661B4">
            <w:pPr>
              <w:rPr>
                <w:sz w:val="28"/>
                <w:szCs w:val="28"/>
              </w:rPr>
            </w:pPr>
            <w:r>
              <w:rPr>
                <w:sz w:val="28"/>
                <w:szCs w:val="28"/>
              </w:rPr>
              <w:lastRenderedPageBreak/>
              <w:t>4</w:t>
            </w:r>
          </w:p>
        </w:tc>
        <w:tc>
          <w:tcPr>
            <w:tcW w:w="1703" w:type="dxa"/>
            <w:vMerge w:val="restart"/>
            <w:shd w:val="clear" w:color="auto" w:fill="auto"/>
          </w:tcPr>
          <w:p w:rsidR="004D027F" w:rsidRPr="00052218" w:rsidRDefault="00052218" w:rsidP="00C661B4">
            <w:pPr>
              <w:rPr>
                <w:sz w:val="28"/>
                <w:szCs w:val="28"/>
                <w:lang w:val="en-US"/>
              </w:rPr>
            </w:pPr>
            <w:r w:rsidRPr="00052218">
              <w:rPr>
                <w:lang w:val="en-US"/>
              </w:rPr>
              <w:t>Made a lot of significant mistakes when answering (&lt; 71%) the questions posed, reflecting the development of the level of knowledge, skills required for the formation of competencies (</w:t>
            </w:r>
            <w:r w:rsidR="0001630F">
              <w:rPr>
                <w:lang w:val="en-US"/>
              </w:rPr>
              <w:t>CPC</w:t>
            </w:r>
            <w:r w:rsidR="0001630F" w:rsidRPr="00052218">
              <w:rPr>
                <w:lang w:val="en-US"/>
              </w:rPr>
              <w:t>-1; PC-3; PC-4</w:t>
            </w:r>
            <w:r w:rsidRPr="00052218">
              <w:rPr>
                <w:lang w:val="en-US"/>
              </w:rPr>
              <w:t>) – 0 points</w:t>
            </w:r>
          </w:p>
        </w:tc>
        <w:tc>
          <w:tcPr>
            <w:tcW w:w="565" w:type="dxa"/>
            <w:shd w:val="clear" w:color="auto" w:fill="auto"/>
          </w:tcPr>
          <w:p w:rsidR="004D027F" w:rsidRPr="009A54AF" w:rsidRDefault="004D027F" w:rsidP="00C661B4">
            <w:pPr>
              <w:rPr>
                <w:sz w:val="28"/>
                <w:szCs w:val="28"/>
              </w:rPr>
            </w:pPr>
            <w:r w:rsidRPr="009A54AF">
              <w:rPr>
                <w:sz w:val="28"/>
                <w:szCs w:val="28"/>
              </w:rPr>
              <w:t>1</w:t>
            </w:r>
            <w:r>
              <w:rPr>
                <w:sz w:val="28"/>
                <w:szCs w:val="28"/>
              </w:rPr>
              <w:t>1</w:t>
            </w:r>
          </w:p>
        </w:tc>
        <w:tc>
          <w:tcPr>
            <w:tcW w:w="1766" w:type="dxa"/>
            <w:shd w:val="clear" w:color="auto" w:fill="auto"/>
          </w:tcPr>
          <w:p w:rsidR="004D027F" w:rsidRDefault="00052218" w:rsidP="00C661B4">
            <w:r w:rsidRPr="00052218">
              <w:rPr>
                <w:lang w:val="en-US"/>
              </w:rPr>
              <w:t>Correct independent presentation of the issue using the material of the lecture course, practical classes, basic and additional literature, reflecting the development of the level of knowledge, skills required for the formation of competencies (</w:t>
            </w:r>
            <w:r w:rsidR="0001630F">
              <w:rPr>
                <w:lang w:val="en-US"/>
              </w:rPr>
              <w:t>CPC</w:t>
            </w:r>
            <w:r w:rsidR="0001630F" w:rsidRPr="00052218">
              <w:rPr>
                <w:lang w:val="en-US"/>
              </w:rPr>
              <w:t>-1; PC-3; PC-4</w:t>
            </w:r>
            <w:r w:rsidRPr="00052218">
              <w:rPr>
                <w:lang w:val="en-US"/>
              </w:rPr>
              <w:t xml:space="preserve">). Insufficient orientation in the issues of physical research, semiology, laboratory and instrumental research, which </w:t>
            </w:r>
            <w:r w:rsidRPr="00052218">
              <w:rPr>
                <w:lang w:val="en-US"/>
              </w:rPr>
              <w:lastRenderedPageBreak/>
              <w:t xml:space="preserve">requires clarification. </w:t>
            </w:r>
            <w:r w:rsidRPr="00052218">
              <w:t>Correct answers to additional questions – 6 points</w:t>
            </w:r>
          </w:p>
          <w:p w:rsidR="004D027F" w:rsidRPr="00E933DC" w:rsidRDefault="004D027F" w:rsidP="00C661B4">
            <w:pPr>
              <w:rPr>
                <w:sz w:val="28"/>
                <w:szCs w:val="28"/>
              </w:rPr>
            </w:pPr>
          </w:p>
        </w:tc>
        <w:tc>
          <w:tcPr>
            <w:tcW w:w="502" w:type="dxa"/>
            <w:shd w:val="clear" w:color="auto" w:fill="auto"/>
          </w:tcPr>
          <w:p w:rsidR="004D027F" w:rsidRPr="00E933DC" w:rsidRDefault="004D027F" w:rsidP="00C661B4">
            <w:pPr>
              <w:rPr>
                <w:sz w:val="28"/>
                <w:szCs w:val="28"/>
              </w:rPr>
            </w:pPr>
            <w:r>
              <w:rPr>
                <w:sz w:val="28"/>
                <w:szCs w:val="28"/>
              </w:rPr>
              <w:lastRenderedPageBreak/>
              <w:t>17</w:t>
            </w:r>
          </w:p>
        </w:tc>
        <w:tc>
          <w:tcPr>
            <w:tcW w:w="2268" w:type="dxa"/>
            <w:shd w:val="clear" w:color="auto" w:fill="auto"/>
          </w:tcPr>
          <w:p w:rsidR="004D027F" w:rsidRPr="00052218" w:rsidRDefault="00052218" w:rsidP="00C661B4">
            <w:pPr>
              <w:rPr>
                <w:sz w:val="28"/>
                <w:szCs w:val="28"/>
                <w:lang w:val="en-US"/>
              </w:rPr>
            </w:pPr>
            <w:r w:rsidRPr="00052218">
              <w:rPr>
                <w:lang w:val="en-US"/>
              </w:rPr>
              <w:t>Correct assessment of laboratory research using medical terminology in the conclusion, knowledge of laboratory research methodology. There are no correct answers to additional questions on the alleged pathology required for the formation of competencies (PC-3; PC-4) – 4 points</w:t>
            </w:r>
          </w:p>
        </w:tc>
        <w:tc>
          <w:tcPr>
            <w:tcW w:w="1842" w:type="dxa"/>
            <w:vMerge/>
            <w:shd w:val="clear" w:color="auto" w:fill="auto"/>
          </w:tcPr>
          <w:p w:rsidR="004D027F" w:rsidRPr="00052218" w:rsidRDefault="004D027F" w:rsidP="00C661B4">
            <w:pPr>
              <w:rPr>
                <w:sz w:val="28"/>
                <w:szCs w:val="28"/>
                <w:lang w:val="en-US"/>
              </w:rPr>
            </w:pPr>
          </w:p>
        </w:tc>
        <w:tc>
          <w:tcPr>
            <w:tcW w:w="851" w:type="dxa"/>
            <w:vMerge/>
            <w:shd w:val="clear" w:color="auto" w:fill="auto"/>
          </w:tcPr>
          <w:p w:rsidR="004D027F" w:rsidRPr="00052218" w:rsidRDefault="004D027F" w:rsidP="00C661B4">
            <w:pPr>
              <w:rPr>
                <w:sz w:val="28"/>
                <w:szCs w:val="28"/>
                <w:lang w:val="en-US"/>
              </w:rPr>
            </w:pPr>
          </w:p>
        </w:tc>
      </w:tr>
      <w:tr w:rsidR="004D027F" w:rsidRPr="00052218" w:rsidTr="00C661B4">
        <w:trPr>
          <w:trHeight w:val="710"/>
        </w:trPr>
        <w:tc>
          <w:tcPr>
            <w:tcW w:w="534" w:type="dxa"/>
            <w:vMerge/>
            <w:shd w:val="clear" w:color="auto" w:fill="auto"/>
          </w:tcPr>
          <w:p w:rsidR="004D027F" w:rsidRPr="00052218" w:rsidRDefault="004D027F" w:rsidP="00C661B4">
            <w:pPr>
              <w:rPr>
                <w:sz w:val="28"/>
                <w:szCs w:val="28"/>
                <w:lang w:val="en-US"/>
              </w:rPr>
            </w:pPr>
          </w:p>
        </w:tc>
        <w:tc>
          <w:tcPr>
            <w:tcW w:w="1703" w:type="dxa"/>
            <w:vMerge/>
            <w:shd w:val="clear" w:color="auto" w:fill="auto"/>
          </w:tcPr>
          <w:p w:rsidR="004D027F" w:rsidRPr="00052218" w:rsidRDefault="004D027F" w:rsidP="00C661B4">
            <w:pPr>
              <w:rPr>
                <w:lang w:val="en-US"/>
              </w:rPr>
            </w:pPr>
          </w:p>
        </w:tc>
        <w:tc>
          <w:tcPr>
            <w:tcW w:w="565" w:type="dxa"/>
            <w:shd w:val="clear" w:color="auto" w:fill="auto"/>
          </w:tcPr>
          <w:p w:rsidR="004D027F" w:rsidRDefault="004D027F" w:rsidP="00C661B4">
            <w:pPr>
              <w:rPr>
                <w:sz w:val="28"/>
                <w:szCs w:val="28"/>
              </w:rPr>
            </w:pPr>
            <w:r>
              <w:rPr>
                <w:sz w:val="28"/>
                <w:szCs w:val="28"/>
              </w:rPr>
              <w:t>10</w:t>
            </w:r>
          </w:p>
        </w:tc>
        <w:tc>
          <w:tcPr>
            <w:tcW w:w="1766" w:type="dxa"/>
            <w:shd w:val="clear" w:color="auto" w:fill="auto"/>
          </w:tcPr>
          <w:p w:rsidR="00052218" w:rsidRDefault="00052218" w:rsidP="00052218">
            <w:r w:rsidRPr="00052218">
              <w:rPr>
                <w:lang w:val="en-US"/>
              </w:rPr>
              <w:t>Correct independent presentation of the issue using the material of the lecture course, practical classes, basic and additional literature, reflecting the development of the level of knowledge, skills required for the formation of competencies (</w:t>
            </w:r>
            <w:r w:rsidR="0001630F">
              <w:rPr>
                <w:lang w:val="en-US"/>
              </w:rPr>
              <w:t>CPC</w:t>
            </w:r>
            <w:r w:rsidR="0001630F" w:rsidRPr="00052218">
              <w:rPr>
                <w:lang w:val="en-US"/>
              </w:rPr>
              <w:t>-1; PC-3; PC-4</w:t>
            </w:r>
            <w:r w:rsidRPr="00052218">
              <w:rPr>
                <w:lang w:val="en-US"/>
              </w:rPr>
              <w:t xml:space="preserve">). Insufficient orientation in the issues of physical research, semiology, laboratory and instrumental research, which requires clarification. </w:t>
            </w:r>
            <w:r>
              <w:t>There are no correct answers to additional questions.</w:t>
            </w:r>
          </w:p>
          <w:p w:rsidR="004D027F" w:rsidRDefault="00052218" w:rsidP="00052218">
            <w:r>
              <w:t>- 5 points</w:t>
            </w:r>
          </w:p>
        </w:tc>
        <w:tc>
          <w:tcPr>
            <w:tcW w:w="502" w:type="dxa"/>
            <w:shd w:val="clear" w:color="auto" w:fill="auto"/>
          </w:tcPr>
          <w:p w:rsidR="004D027F" w:rsidRDefault="004D027F" w:rsidP="00C661B4">
            <w:pPr>
              <w:rPr>
                <w:sz w:val="28"/>
                <w:szCs w:val="28"/>
              </w:rPr>
            </w:pPr>
            <w:r>
              <w:rPr>
                <w:sz w:val="28"/>
                <w:szCs w:val="28"/>
              </w:rPr>
              <w:t>16</w:t>
            </w: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Default="004D027F" w:rsidP="00C661B4">
            <w:pPr>
              <w:rPr>
                <w:sz w:val="28"/>
                <w:szCs w:val="28"/>
              </w:rPr>
            </w:pPr>
          </w:p>
          <w:p w:rsidR="004D027F" w:rsidRPr="00E933DC" w:rsidRDefault="004D027F" w:rsidP="00C661B4">
            <w:pPr>
              <w:rPr>
                <w:sz w:val="28"/>
                <w:szCs w:val="28"/>
              </w:rPr>
            </w:pPr>
          </w:p>
        </w:tc>
        <w:tc>
          <w:tcPr>
            <w:tcW w:w="2268" w:type="dxa"/>
            <w:shd w:val="clear" w:color="auto" w:fill="auto"/>
          </w:tcPr>
          <w:p w:rsidR="004D027F" w:rsidRPr="00052218" w:rsidRDefault="00052218" w:rsidP="00C661B4">
            <w:pPr>
              <w:rPr>
                <w:lang w:val="en-US"/>
              </w:rPr>
            </w:pPr>
            <w:r w:rsidRPr="00052218">
              <w:rPr>
                <w:lang w:val="en-US"/>
              </w:rPr>
              <w:t>Correct evaluation of the laboratory study. Lack of knowledge of medical terminology, conducted methods of laboratory research required for the formation of competencies (PC-3; PC-4) There are no correct answers to additional questions on the alleged pathology – 3 points</w:t>
            </w:r>
          </w:p>
        </w:tc>
        <w:tc>
          <w:tcPr>
            <w:tcW w:w="1842" w:type="dxa"/>
            <w:vMerge/>
            <w:shd w:val="clear" w:color="auto" w:fill="auto"/>
          </w:tcPr>
          <w:p w:rsidR="004D027F" w:rsidRPr="00052218" w:rsidRDefault="004D027F" w:rsidP="00C661B4">
            <w:pPr>
              <w:rPr>
                <w:sz w:val="28"/>
                <w:szCs w:val="28"/>
                <w:lang w:val="en-US"/>
              </w:rPr>
            </w:pPr>
          </w:p>
        </w:tc>
        <w:tc>
          <w:tcPr>
            <w:tcW w:w="851" w:type="dxa"/>
            <w:vMerge/>
            <w:shd w:val="clear" w:color="auto" w:fill="auto"/>
          </w:tcPr>
          <w:p w:rsidR="004D027F" w:rsidRPr="00052218" w:rsidRDefault="004D027F" w:rsidP="00C661B4">
            <w:pPr>
              <w:rPr>
                <w:sz w:val="28"/>
                <w:szCs w:val="28"/>
                <w:lang w:val="en-US"/>
              </w:rPr>
            </w:pPr>
          </w:p>
        </w:tc>
      </w:tr>
      <w:tr w:rsidR="004D027F" w:rsidRPr="00052218" w:rsidTr="00C661B4">
        <w:trPr>
          <w:trHeight w:val="710"/>
        </w:trPr>
        <w:tc>
          <w:tcPr>
            <w:tcW w:w="534" w:type="dxa"/>
            <w:vMerge/>
            <w:shd w:val="clear" w:color="auto" w:fill="auto"/>
          </w:tcPr>
          <w:p w:rsidR="004D027F" w:rsidRPr="00052218" w:rsidRDefault="004D027F" w:rsidP="00C661B4">
            <w:pPr>
              <w:rPr>
                <w:sz w:val="28"/>
                <w:szCs w:val="28"/>
                <w:lang w:val="en-US"/>
              </w:rPr>
            </w:pPr>
          </w:p>
        </w:tc>
        <w:tc>
          <w:tcPr>
            <w:tcW w:w="1703" w:type="dxa"/>
            <w:vMerge/>
            <w:shd w:val="clear" w:color="auto" w:fill="auto"/>
          </w:tcPr>
          <w:p w:rsidR="004D027F" w:rsidRPr="00052218" w:rsidRDefault="004D027F" w:rsidP="00C661B4">
            <w:pPr>
              <w:rPr>
                <w:lang w:val="en-US"/>
              </w:rPr>
            </w:pPr>
          </w:p>
        </w:tc>
        <w:tc>
          <w:tcPr>
            <w:tcW w:w="565" w:type="dxa"/>
            <w:shd w:val="clear" w:color="auto" w:fill="auto"/>
          </w:tcPr>
          <w:p w:rsidR="004D027F" w:rsidRDefault="004D027F" w:rsidP="00C661B4">
            <w:pPr>
              <w:rPr>
                <w:sz w:val="28"/>
                <w:szCs w:val="28"/>
              </w:rPr>
            </w:pPr>
            <w:r>
              <w:rPr>
                <w:sz w:val="28"/>
                <w:szCs w:val="28"/>
              </w:rPr>
              <w:t>9</w:t>
            </w:r>
          </w:p>
        </w:tc>
        <w:tc>
          <w:tcPr>
            <w:tcW w:w="1766" w:type="dxa"/>
            <w:shd w:val="clear" w:color="auto" w:fill="auto"/>
          </w:tcPr>
          <w:p w:rsidR="00052218" w:rsidRDefault="00052218" w:rsidP="00052218">
            <w:r w:rsidRPr="00052218">
              <w:rPr>
                <w:lang w:val="en-US"/>
              </w:rPr>
              <w:t xml:space="preserve">The correct presentation of the question using the material of the lecture course, practical classes, basic literature, </w:t>
            </w:r>
            <w:r w:rsidRPr="00052218">
              <w:rPr>
                <w:lang w:val="en-US"/>
              </w:rPr>
              <w:lastRenderedPageBreak/>
              <w:t>reflecting the development of the level of knowledge, skills required for the formation of competencies (</w:t>
            </w:r>
            <w:r w:rsidR="0001630F">
              <w:rPr>
                <w:lang w:val="en-US"/>
              </w:rPr>
              <w:t>CPC</w:t>
            </w:r>
            <w:r w:rsidR="0001630F" w:rsidRPr="00052218">
              <w:rPr>
                <w:lang w:val="en-US"/>
              </w:rPr>
              <w:t>-1; PC-3; PC-4</w:t>
            </w:r>
            <w:r w:rsidRPr="00052218">
              <w:rPr>
                <w:lang w:val="en-US"/>
              </w:rPr>
              <w:t xml:space="preserve">). Insufficient orientation in the issues of physical research, semiology, laboratory and instrumental research, which requires clarification. </w:t>
            </w:r>
            <w:r>
              <w:t>There are no correct answers to additional questions.</w:t>
            </w:r>
          </w:p>
          <w:p w:rsidR="004D027F" w:rsidRDefault="00052218" w:rsidP="00052218">
            <w:r>
              <w:t>- 4 points</w:t>
            </w:r>
          </w:p>
        </w:tc>
        <w:tc>
          <w:tcPr>
            <w:tcW w:w="502" w:type="dxa"/>
            <w:shd w:val="clear" w:color="auto" w:fill="auto"/>
          </w:tcPr>
          <w:p w:rsidR="004D027F" w:rsidRDefault="004D027F" w:rsidP="00C661B4">
            <w:pPr>
              <w:rPr>
                <w:sz w:val="28"/>
                <w:szCs w:val="28"/>
              </w:rPr>
            </w:pPr>
            <w:r>
              <w:rPr>
                <w:sz w:val="28"/>
                <w:szCs w:val="28"/>
              </w:rPr>
              <w:lastRenderedPageBreak/>
              <w:t>15</w:t>
            </w:r>
          </w:p>
        </w:tc>
        <w:tc>
          <w:tcPr>
            <w:tcW w:w="2268" w:type="dxa"/>
            <w:shd w:val="clear" w:color="auto" w:fill="auto"/>
          </w:tcPr>
          <w:p w:rsidR="004D027F" w:rsidRPr="00052218" w:rsidRDefault="00052218" w:rsidP="00C661B4">
            <w:pPr>
              <w:rPr>
                <w:lang w:val="en-US"/>
              </w:rPr>
            </w:pPr>
            <w:r w:rsidRPr="00052218">
              <w:rPr>
                <w:lang w:val="en-US"/>
              </w:rPr>
              <w:t xml:space="preserve">Errors in the interpretation of the laboratory study. Lack of knowledge of medical terminology, conducted methods of laboratory research required for </w:t>
            </w:r>
            <w:r w:rsidRPr="00052218">
              <w:rPr>
                <w:lang w:val="en-US"/>
              </w:rPr>
              <w:lastRenderedPageBreak/>
              <w:t>the formation of competencies (PC-3; PC-4) There are no correct answers to additional questions on the alleged pathology – 2 points</w:t>
            </w:r>
          </w:p>
        </w:tc>
        <w:tc>
          <w:tcPr>
            <w:tcW w:w="1842" w:type="dxa"/>
            <w:vMerge/>
            <w:shd w:val="clear" w:color="auto" w:fill="auto"/>
          </w:tcPr>
          <w:p w:rsidR="004D027F" w:rsidRPr="00052218" w:rsidRDefault="004D027F" w:rsidP="00C661B4">
            <w:pPr>
              <w:rPr>
                <w:sz w:val="28"/>
                <w:szCs w:val="28"/>
                <w:lang w:val="en-US"/>
              </w:rPr>
            </w:pPr>
          </w:p>
        </w:tc>
        <w:tc>
          <w:tcPr>
            <w:tcW w:w="851" w:type="dxa"/>
            <w:vMerge/>
            <w:shd w:val="clear" w:color="auto" w:fill="auto"/>
          </w:tcPr>
          <w:p w:rsidR="004D027F" w:rsidRPr="00052218" w:rsidRDefault="004D027F" w:rsidP="00C661B4">
            <w:pPr>
              <w:rPr>
                <w:sz w:val="28"/>
                <w:szCs w:val="28"/>
                <w:lang w:val="en-US"/>
              </w:rPr>
            </w:pPr>
          </w:p>
        </w:tc>
      </w:tr>
      <w:tr w:rsidR="004D027F" w:rsidRPr="00052218" w:rsidTr="00C661B4">
        <w:trPr>
          <w:trHeight w:val="710"/>
        </w:trPr>
        <w:tc>
          <w:tcPr>
            <w:tcW w:w="534" w:type="dxa"/>
            <w:vMerge/>
            <w:shd w:val="clear" w:color="auto" w:fill="auto"/>
          </w:tcPr>
          <w:p w:rsidR="004D027F" w:rsidRPr="00052218" w:rsidRDefault="004D027F" w:rsidP="00C661B4">
            <w:pPr>
              <w:rPr>
                <w:sz w:val="28"/>
                <w:szCs w:val="28"/>
                <w:lang w:val="en-US"/>
              </w:rPr>
            </w:pPr>
          </w:p>
        </w:tc>
        <w:tc>
          <w:tcPr>
            <w:tcW w:w="1703" w:type="dxa"/>
            <w:vMerge/>
            <w:shd w:val="clear" w:color="auto" w:fill="auto"/>
          </w:tcPr>
          <w:p w:rsidR="004D027F" w:rsidRPr="00052218" w:rsidRDefault="004D027F" w:rsidP="00C661B4">
            <w:pPr>
              <w:rPr>
                <w:lang w:val="en-US"/>
              </w:rPr>
            </w:pPr>
          </w:p>
        </w:tc>
        <w:tc>
          <w:tcPr>
            <w:tcW w:w="565" w:type="dxa"/>
            <w:shd w:val="clear" w:color="auto" w:fill="auto"/>
          </w:tcPr>
          <w:p w:rsidR="004D027F" w:rsidRDefault="004D027F" w:rsidP="00C661B4">
            <w:pPr>
              <w:rPr>
                <w:sz w:val="28"/>
                <w:szCs w:val="28"/>
              </w:rPr>
            </w:pPr>
            <w:r>
              <w:rPr>
                <w:sz w:val="28"/>
                <w:szCs w:val="28"/>
              </w:rPr>
              <w:t>8</w:t>
            </w:r>
          </w:p>
        </w:tc>
        <w:tc>
          <w:tcPr>
            <w:tcW w:w="1766" w:type="dxa"/>
            <w:shd w:val="clear" w:color="auto" w:fill="auto"/>
          </w:tcPr>
          <w:p w:rsidR="004D027F" w:rsidRDefault="00052218" w:rsidP="00C661B4">
            <w:r w:rsidRPr="00052218">
              <w:rPr>
                <w:lang w:val="en-US"/>
              </w:rPr>
              <w:t>An insufficiently complete statement of the issue, which required additional, leading questions reflecting the development of the level of knowledge, skills required for the formation of competencies (</w:t>
            </w:r>
            <w:r w:rsidR="0001630F">
              <w:rPr>
                <w:lang w:val="en-US"/>
              </w:rPr>
              <w:t>CPC</w:t>
            </w:r>
            <w:r w:rsidR="0001630F" w:rsidRPr="00052218">
              <w:rPr>
                <w:lang w:val="en-US"/>
              </w:rPr>
              <w:t>-1; PC-3; PC-4</w:t>
            </w:r>
            <w:r w:rsidRPr="00052218">
              <w:rPr>
                <w:lang w:val="en-US"/>
              </w:rPr>
              <w:t xml:space="preserve">). Lack of knowledge of the lecture course material. Insufficient and erroneous orientation in the issues of physical research, </w:t>
            </w:r>
            <w:r w:rsidRPr="00052218">
              <w:rPr>
                <w:lang w:val="en-US"/>
              </w:rPr>
              <w:lastRenderedPageBreak/>
              <w:t xml:space="preserve">semiology, laboratory and instrumental research, which requires clarification. </w:t>
            </w:r>
            <w:r w:rsidRPr="00052218">
              <w:t>There are no correct answers to additional questions -3 points</w:t>
            </w:r>
          </w:p>
        </w:tc>
        <w:tc>
          <w:tcPr>
            <w:tcW w:w="502" w:type="dxa"/>
            <w:shd w:val="clear" w:color="auto" w:fill="auto"/>
          </w:tcPr>
          <w:p w:rsidR="004D027F" w:rsidRPr="00E933DC" w:rsidRDefault="004D027F" w:rsidP="00C661B4">
            <w:pPr>
              <w:rPr>
                <w:sz w:val="28"/>
                <w:szCs w:val="28"/>
              </w:rPr>
            </w:pPr>
            <w:r>
              <w:rPr>
                <w:sz w:val="28"/>
                <w:szCs w:val="28"/>
              </w:rPr>
              <w:lastRenderedPageBreak/>
              <w:t>14</w:t>
            </w:r>
          </w:p>
        </w:tc>
        <w:tc>
          <w:tcPr>
            <w:tcW w:w="2268" w:type="dxa"/>
            <w:shd w:val="clear" w:color="auto" w:fill="auto"/>
          </w:tcPr>
          <w:p w:rsidR="004D027F" w:rsidRPr="00052218" w:rsidRDefault="00052218" w:rsidP="00C661B4">
            <w:pPr>
              <w:rPr>
                <w:lang w:val="en-US"/>
              </w:rPr>
            </w:pPr>
            <w:r w:rsidRPr="00052218">
              <w:rPr>
                <w:lang w:val="en-US"/>
              </w:rPr>
              <w:t>Incorrect evaluation of a laboratory study. Lack of knowledge of medical terminology, conducted methods of laboratory research required for the formation of competencies (PC-3; PC-4) There are no correct answers to additional questions on the alleged pathology – 1 point</w:t>
            </w:r>
          </w:p>
        </w:tc>
        <w:tc>
          <w:tcPr>
            <w:tcW w:w="1842" w:type="dxa"/>
            <w:vMerge/>
            <w:shd w:val="clear" w:color="auto" w:fill="auto"/>
          </w:tcPr>
          <w:p w:rsidR="004D027F" w:rsidRPr="00052218" w:rsidRDefault="004D027F" w:rsidP="00C661B4">
            <w:pPr>
              <w:rPr>
                <w:sz w:val="28"/>
                <w:szCs w:val="28"/>
                <w:lang w:val="en-US"/>
              </w:rPr>
            </w:pPr>
          </w:p>
        </w:tc>
        <w:tc>
          <w:tcPr>
            <w:tcW w:w="851" w:type="dxa"/>
            <w:vMerge/>
            <w:shd w:val="clear" w:color="auto" w:fill="auto"/>
          </w:tcPr>
          <w:p w:rsidR="004D027F" w:rsidRPr="00052218" w:rsidRDefault="004D027F" w:rsidP="00C661B4">
            <w:pPr>
              <w:rPr>
                <w:sz w:val="28"/>
                <w:szCs w:val="28"/>
                <w:lang w:val="en-US"/>
              </w:rPr>
            </w:pPr>
          </w:p>
        </w:tc>
      </w:tr>
      <w:tr w:rsidR="004D027F" w:rsidRPr="00052218" w:rsidTr="00C661B4">
        <w:trPr>
          <w:trHeight w:val="710"/>
        </w:trPr>
        <w:tc>
          <w:tcPr>
            <w:tcW w:w="534" w:type="dxa"/>
            <w:vMerge/>
            <w:shd w:val="clear" w:color="auto" w:fill="auto"/>
          </w:tcPr>
          <w:p w:rsidR="004D027F" w:rsidRPr="00052218" w:rsidRDefault="004D027F" w:rsidP="00C661B4">
            <w:pPr>
              <w:rPr>
                <w:sz w:val="28"/>
                <w:szCs w:val="28"/>
                <w:lang w:val="en-US"/>
              </w:rPr>
            </w:pPr>
          </w:p>
        </w:tc>
        <w:tc>
          <w:tcPr>
            <w:tcW w:w="1703" w:type="dxa"/>
            <w:vMerge/>
            <w:shd w:val="clear" w:color="auto" w:fill="auto"/>
          </w:tcPr>
          <w:p w:rsidR="004D027F" w:rsidRPr="00052218" w:rsidRDefault="004D027F" w:rsidP="00C661B4">
            <w:pPr>
              <w:rPr>
                <w:lang w:val="en-US"/>
              </w:rPr>
            </w:pPr>
          </w:p>
        </w:tc>
        <w:tc>
          <w:tcPr>
            <w:tcW w:w="565" w:type="dxa"/>
            <w:shd w:val="clear" w:color="auto" w:fill="auto"/>
          </w:tcPr>
          <w:p w:rsidR="004D027F" w:rsidRDefault="004D027F" w:rsidP="00C661B4">
            <w:pPr>
              <w:rPr>
                <w:sz w:val="28"/>
                <w:szCs w:val="28"/>
              </w:rPr>
            </w:pPr>
            <w:r>
              <w:rPr>
                <w:sz w:val="28"/>
                <w:szCs w:val="28"/>
              </w:rPr>
              <w:t>7</w:t>
            </w:r>
          </w:p>
        </w:tc>
        <w:tc>
          <w:tcPr>
            <w:tcW w:w="1766" w:type="dxa"/>
            <w:shd w:val="clear" w:color="auto" w:fill="auto"/>
          </w:tcPr>
          <w:p w:rsidR="004D027F" w:rsidRDefault="00052218" w:rsidP="00C661B4">
            <w:r w:rsidRPr="00052218">
              <w:rPr>
                <w:lang w:val="en-US"/>
              </w:rPr>
              <w:t>Insufficiently complete presentation of the issue, with the lack of knowledge of the lecture course material, practical exercises reflecting the development of the level of knowledge, skills required for the formation of competencies (</w:t>
            </w:r>
            <w:r w:rsidR="0001630F">
              <w:rPr>
                <w:lang w:val="en-US"/>
              </w:rPr>
              <w:t>CPC</w:t>
            </w:r>
            <w:r w:rsidR="0001630F" w:rsidRPr="00052218">
              <w:rPr>
                <w:lang w:val="en-US"/>
              </w:rPr>
              <w:t>-1; PC-3; PC-4</w:t>
            </w:r>
            <w:r w:rsidRPr="00052218">
              <w:rPr>
                <w:lang w:val="en-US"/>
              </w:rPr>
              <w:t xml:space="preserve">). There is no orientation in the issues of physical research, semiology, laboratory and instrumental research. </w:t>
            </w:r>
            <w:r w:rsidRPr="00052218">
              <w:t>There are no correct answers to additional questions – 2 points</w:t>
            </w:r>
          </w:p>
        </w:tc>
        <w:tc>
          <w:tcPr>
            <w:tcW w:w="502" w:type="dxa"/>
            <w:shd w:val="clear" w:color="auto" w:fill="auto"/>
          </w:tcPr>
          <w:p w:rsidR="004D027F" w:rsidRPr="00E933DC" w:rsidRDefault="004D027F" w:rsidP="00C661B4">
            <w:pPr>
              <w:rPr>
                <w:sz w:val="28"/>
                <w:szCs w:val="28"/>
              </w:rPr>
            </w:pPr>
            <w:r>
              <w:rPr>
                <w:sz w:val="28"/>
                <w:szCs w:val="28"/>
              </w:rPr>
              <w:t>13</w:t>
            </w:r>
          </w:p>
        </w:tc>
        <w:tc>
          <w:tcPr>
            <w:tcW w:w="2268" w:type="dxa"/>
            <w:shd w:val="clear" w:color="auto" w:fill="auto"/>
          </w:tcPr>
          <w:p w:rsidR="004D027F" w:rsidRPr="00052218" w:rsidRDefault="00052218" w:rsidP="00C661B4">
            <w:pPr>
              <w:rPr>
                <w:lang w:val="en-US"/>
              </w:rPr>
            </w:pPr>
            <w:r w:rsidRPr="00052218">
              <w:rPr>
                <w:lang w:val="en-US"/>
              </w:rPr>
              <w:t>There is no answer to the analysis of the laboratory study required for the formation of competencies (PC-3; PC-4) – 0 points</w:t>
            </w:r>
          </w:p>
        </w:tc>
        <w:tc>
          <w:tcPr>
            <w:tcW w:w="1842" w:type="dxa"/>
            <w:vMerge/>
            <w:shd w:val="clear" w:color="auto" w:fill="auto"/>
          </w:tcPr>
          <w:p w:rsidR="004D027F" w:rsidRPr="00052218" w:rsidRDefault="004D027F" w:rsidP="00C661B4">
            <w:pPr>
              <w:rPr>
                <w:sz w:val="28"/>
                <w:szCs w:val="28"/>
                <w:lang w:val="en-US"/>
              </w:rPr>
            </w:pPr>
          </w:p>
        </w:tc>
        <w:tc>
          <w:tcPr>
            <w:tcW w:w="851" w:type="dxa"/>
            <w:vMerge/>
            <w:shd w:val="clear" w:color="auto" w:fill="auto"/>
          </w:tcPr>
          <w:p w:rsidR="004D027F" w:rsidRPr="00052218" w:rsidRDefault="004D027F" w:rsidP="00C661B4">
            <w:pPr>
              <w:rPr>
                <w:sz w:val="28"/>
                <w:szCs w:val="28"/>
                <w:lang w:val="en-US"/>
              </w:rPr>
            </w:pPr>
          </w:p>
        </w:tc>
      </w:tr>
      <w:tr w:rsidR="004D027F" w:rsidRPr="0001630F" w:rsidTr="00C661B4">
        <w:trPr>
          <w:trHeight w:val="710"/>
        </w:trPr>
        <w:tc>
          <w:tcPr>
            <w:tcW w:w="534" w:type="dxa"/>
            <w:vMerge/>
            <w:shd w:val="clear" w:color="auto" w:fill="auto"/>
          </w:tcPr>
          <w:p w:rsidR="004D027F" w:rsidRPr="00052218" w:rsidRDefault="004D027F" w:rsidP="00C661B4">
            <w:pPr>
              <w:rPr>
                <w:sz w:val="28"/>
                <w:szCs w:val="28"/>
                <w:lang w:val="en-US"/>
              </w:rPr>
            </w:pPr>
          </w:p>
        </w:tc>
        <w:tc>
          <w:tcPr>
            <w:tcW w:w="1703" w:type="dxa"/>
            <w:vMerge/>
            <w:shd w:val="clear" w:color="auto" w:fill="auto"/>
          </w:tcPr>
          <w:p w:rsidR="004D027F" w:rsidRPr="00052218" w:rsidRDefault="004D027F" w:rsidP="00C661B4">
            <w:pPr>
              <w:rPr>
                <w:lang w:val="en-US"/>
              </w:rPr>
            </w:pPr>
          </w:p>
        </w:tc>
        <w:tc>
          <w:tcPr>
            <w:tcW w:w="565" w:type="dxa"/>
            <w:shd w:val="clear" w:color="auto" w:fill="auto"/>
          </w:tcPr>
          <w:p w:rsidR="004D027F" w:rsidRDefault="004D027F" w:rsidP="00C661B4">
            <w:pPr>
              <w:rPr>
                <w:sz w:val="28"/>
                <w:szCs w:val="28"/>
              </w:rPr>
            </w:pPr>
            <w:r>
              <w:rPr>
                <w:sz w:val="28"/>
                <w:szCs w:val="28"/>
              </w:rPr>
              <w:t>6</w:t>
            </w:r>
          </w:p>
        </w:tc>
        <w:tc>
          <w:tcPr>
            <w:tcW w:w="1766" w:type="dxa"/>
            <w:shd w:val="clear" w:color="auto" w:fill="auto"/>
          </w:tcPr>
          <w:p w:rsidR="004D027F" w:rsidRPr="0001630F" w:rsidRDefault="00052218" w:rsidP="00C661B4">
            <w:pPr>
              <w:rPr>
                <w:lang w:val="en-US"/>
              </w:rPr>
            </w:pPr>
            <w:r w:rsidRPr="00052218">
              <w:rPr>
                <w:lang w:val="en-US"/>
              </w:rPr>
              <w:t xml:space="preserve">Can't answer on his own. There is no knowledge of the material of the lecture course, practical classes. There is no </w:t>
            </w:r>
            <w:r w:rsidRPr="00052218">
              <w:rPr>
                <w:lang w:val="en-US"/>
              </w:rPr>
              <w:lastRenderedPageBreak/>
              <w:t>orientation in the issues of physical research, semiology, laboratory and instrumental research, reflecting the development of the level of knowledge, skills required for the formation of competencies (</w:t>
            </w:r>
            <w:r w:rsidR="0001630F">
              <w:rPr>
                <w:lang w:val="en-US"/>
              </w:rPr>
              <w:t>CPC</w:t>
            </w:r>
            <w:r w:rsidR="0001630F" w:rsidRPr="00052218">
              <w:rPr>
                <w:lang w:val="en-US"/>
              </w:rPr>
              <w:t>-1; PC-3; PC-4</w:t>
            </w:r>
            <w:r w:rsidRPr="00052218">
              <w:rPr>
                <w:lang w:val="en-US"/>
              </w:rPr>
              <w:t xml:space="preserve">). </w:t>
            </w:r>
            <w:r w:rsidRPr="0001630F">
              <w:rPr>
                <w:lang w:val="en-US"/>
              </w:rPr>
              <w:t>There are no correct answers to additional questions – 1 point</w:t>
            </w:r>
          </w:p>
        </w:tc>
        <w:tc>
          <w:tcPr>
            <w:tcW w:w="502" w:type="dxa"/>
            <w:shd w:val="clear" w:color="auto" w:fill="auto"/>
          </w:tcPr>
          <w:p w:rsidR="004D027F" w:rsidRPr="0001630F" w:rsidRDefault="004D027F" w:rsidP="00C661B4">
            <w:pPr>
              <w:rPr>
                <w:sz w:val="28"/>
                <w:szCs w:val="28"/>
                <w:lang w:val="en-US"/>
              </w:rPr>
            </w:pPr>
          </w:p>
        </w:tc>
        <w:tc>
          <w:tcPr>
            <w:tcW w:w="2268" w:type="dxa"/>
            <w:shd w:val="clear" w:color="auto" w:fill="auto"/>
          </w:tcPr>
          <w:p w:rsidR="004D027F" w:rsidRPr="0001630F" w:rsidRDefault="004D027F" w:rsidP="00C661B4">
            <w:pPr>
              <w:rPr>
                <w:lang w:val="en-US"/>
              </w:rPr>
            </w:pPr>
          </w:p>
        </w:tc>
        <w:tc>
          <w:tcPr>
            <w:tcW w:w="1842" w:type="dxa"/>
            <w:vMerge/>
            <w:shd w:val="clear" w:color="auto" w:fill="auto"/>
          </w:tcPr>
          <w:p w:rsidR="004D027F" w:rsidRPr="0001630F" w:rsidRDefault="004D027F" w:rsidP="00C661B4">
            <w:pPr>
              <w:rPr>
                <w:sz w:val="28"/>
                <w:szCs w:val="28"/>
                <w:lang w:val="en-US"/>
              </w:rPr>
            </w:pPr>
          </w:p>
        </w:tc>
        <w:tc>
          <w:tcPr>
            <w:tcW w:w="851" w:type="dxa"/>
            <w:vMerge/>
            <w:shd w:val="clear" w:color="auto" w:fill="auto"/>
          </w:tcPr>
          <w:p w:rsidR="004D027F" w:rsidRPr="0001630F" w:rsidRDefault="004D027F" w:rsidP="00C661B4">
            <w:pPr>
              <w:rPr>
                <w:sz w:val="28"/>
                <w:szCs w:val="28"/>
                <w:lang w:val="en-US"/>
              </w:rPr>
            </w:pPr>
          </w:p>
        </w:tc>
      </w:tr>
      <w:tr w:rsidR="004D027F" w:rsidRPr="00052218" w:rsidTr="00C661B4">
        <w:trPr>
          <w:trHeight w:val="710"/>
        </w:trPr>
        <w:tc>
          <w:tcPr>
            <w:tcW w:w="534" w:type="dxa"/>
            <w:vMerge/>
            <w:shd w:val="clear" w:color="auto" w:fill="auto"/>
          </w:tcPr>
          <w:p w:rsidR="004D027F" w:rsidRPr="0001630F" w:rsidRDefault="004D027F" w:rsidP="00C661B4">
            <w:pPr>
              <w:rPr>
                <w:sz w:val="28"/>
                <w:szCs w:val="28"/>
                <w:lang w:val="en-US"/>
              </w:rPr>
            </w:pPr>
          </w:p>
        </w:tc>
        <w:tc>
          <w:tcPr>
            <w:tcW w:w="1703" w:type="dxa"/>
            <w:vMerge/>
            <w:shd w:val="clear" w:color="auto" w:fill="auto"/>
          </w:tcPr>
          <w:p w:rsidR="004D027F" w:rsidRPr="0001630F" w:rsidRDefault="004D027F" w:rsidP="00C661B4">
            <w:pPr>
              <w:rPr>
                <w:lang w:val="en-US"/>
              </w:rPr>
            </w:pPr>
          </w:p>
        </w:tc>
        <w:tc>
          <w:tcPr>
            <w:tcW w:w="565" w:type="dxa"/>
            <w:shd w:val="clear" w:color="auto" w:fill="auto"/>
          </w:tcPr>
          <w:p w:rsidR="004D027F" w:rsidRDefault="004D027F" w:rsidP="00C661B4">
            <w:pPr>
              <w:rPr>
                <w:sz w:val="28"/>
                <w:szCs w:val="28"/>
              </w:rPr>
            </w:pPr>
            <w:r>
              <w:rPr>
                <w:sz w:val="28"/>
                <w:szCs w:val="28"/>
              </w:rPr>
              <w:t>5</w:t>
            </w:r>
          </w:p>
        </w:tc>
        <w:tc>
          <w:tcPr>
            <w:tcW w:w="1766" w:type="dxa"/>
            <w:shd w:val="clear" w:color="auto" w:fill="auto"/>
          </w:tcPr>
          <w:p w:rsidR="004D027F" w:rsidRPr="00052218" w:rsidRDefault="00052218" w:rsidP="0001630F">
            <w:pPr>
              <w:rPr>
                <w:lang w:val="en-US"/>
              </w:rPr>
            </w:pPr>
            <w:r w:rsidRPr="00052218">
              <w:rPr>
                <w:lang w:val="en-US"/>
              </w:rPr>
              <w:t>There is no answer to the theoretical question There is no mastering of the level of knowledge, skills required for the formation of competencies (</w:t>
            </w:r>
            <w:r w:rsidR="0001630F">
              <w:rPr>
                <w:lang w:val="en-US"/>
              </w:rPr>
              <w:t>CPC</w:t>
            </w:r>
            <w:r w:rsidRPr="00052218">
              <w:rPr>
                <w:lang w:val="en-US"/>
              </w:rPr>
              <w:t>-1; PC-3; PC-4) - 0 points</w:t>
            </w:r>
          </w:p>
        </w:tc>
        <w:tc>
          <w:tcPr>
            <w:tcW w:w="502" w:type="dxa"/>
            <w:shd w:val="clear" w:color="auto" w:fill="auto"/>
          </w:tcPr>
          <w:p w:rsidR="004D027F" w:rsidRPr="00052218" w:rsidRDefault="004D027F" w:rsidP="00C661B4">
            <w:pPr>
              <w:rPr>
                <w:sz w:val="28"/>
                <w:szCs w:val="28"/>
                <w:lang w:val="en-US"/>
              </w:rPr>
            </w:pPr>
          </w:p>
        </w:tc>
        <w:tc>
          <w:tcPr>
            <w:tcW w:w="2268" w:type="dxa"/>
            <w:shd w:val="clear" w:color="auto" w:fill="auto"/>
          </w:tcPr>
          <w:p w:rsidR="004D027F" w:rsidRPr="00052218" w:rsidRDefault="004D027F" w:rsidP="00C661B4">
            <w:pPr>
              <w:rPr>
                <w:lang w:val="en-US"/>
              </w:rPr>
            </w:pPr>
          </w:p>
        </w:tc>
        <w:tc>
          <w:tcPr>
            <w:tcW w:w="1842" w:type="dxa"/>
            <w:vMerge/>
            <w:shd w:val="clear" w:color="auto" w:fill="auto"/>
          </w:tcPr>
          <w:p w:rsidR="004D027F" w:rsidRPr="00052218" w:rsidRDefault="004D027F" w:rsidP="00C661B4">
            <w:pPr>
              <w:rPr>
                <w:sz w:val="28"/>
                <w:szCs w:val="28"/>
                <w:lang w:val="en-US"/>
              </w:rPr>
            </w:pPr>
          </w:p>
        </w:tc>
        <w:tc>
          <w:tcPr>
            <w:tcW w:w="851" w:type="dxa"/>
            <w:vMerge/>
            <w:shd w:val="clear" w:color="auto" w:fill="auto"/>
          </w:tcPr>
          <w:p w:rsidR="004D027F" w:rsidRPr="00052218" w:rsidRDefault="004D027F" w:rsidP="00C661B4">
            <w:pPr>
              <w:rPr>
                <w:sz w:val="28"/>
                <w:szCs w:val="28"/>
                <w:lang w:val="en-US"/>
              </w:rPr>
            </w:pPr>
          </w:p>
        </w:tc>
      </w:tr>
    </w:tbl>
    <w:p w:rsidR="008E3239" w:rsidRPr="00052218" w:rsidRDefault="008E3239" w:rsidP="008E3239">
      <w:pPr>
        <w:rPr>
          <w:lang w:val="en-US"/>
        </w:rPr>
      </w:pPr>
    </w:p>
    <w:p w:rsidR="005108E6" w:rsidRPr="00052218" w:rsidRDefault="005108E6" w:rsidP="008E3239">
      <w:pPr>
        <w:pStyle w:val="a6"/>
        <w:ind w:left="0" w:firstLine="709"/>
        <w:rPr>
          <w:lang w:val="en-US"/>
        </w:rPr>
      </w:pPr>
    </w:p>
    <w:sectPr w:rsidR="005108E6" w:rsidRPr="00052218"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986" w:rsidRDefault="008F3986" w:rsidP="007E7400">
      <w:r>
        <w:separator/>
      </w:r>
    </w:p>
  </w:endnote>
  <w:endnote w:type="continuationSeparator" w:id="0">
    <w:p w:rsidR="008F3986" w:rsidRDefault="008F398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Content>
      <w:p w:rsidR="00E226D1" w:rsidRDefault="00E226D1">
        <w:pPr>
          <w:pStyle w:val="ab"/>
          <w:jc w:val="right"/>
        </w:pPr>
        <w:r>
          <w:fldChar w:fldCharType="begin"/>
        </w:r>
        <w:r>
          <w:instrText>PAGE   \* MERGEFORMAT</w:instrText>
        </w:r>
        <w:r>
          <w:fldChar w:fldCharType="separate"/>
        </w:r>
        <w:r w:rsidR="006F1870">
          <w:rPr>
            <w:noProof/>
          </w:rPr>
          <w:t>343</w:t>
        </w:r>
        <w:r>
          <w:fldChar w:fldCharType="end"/>
        </w:r>
      </w:p>
    </w:sdtContent>
  </w:sdt>
  <w:p w:rsidR="00E226D1" w:rsidRDefault="00E226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986" w:rsidRDefault="008F3986" w:rsidP="007E7400">
      <w:r>
        <w:separator/>
      </w:r>
    </w:p>
  </w:footnote>
  <w:footnote w:type="continuationSeparator" w:id="0">
    <w:p w:rsidR="008F3986" w:rsidRDefault="008F3986"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0533"/>
    <w:multiLevelType w:val="hybridMultilevel"/>
    <w:tmpl w:val="4AE6C25C"/>
    <w:lvl w:ilvl="0" w:tplc="61B24818">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
    <w:nsid w:val="00B71BDC"/>
    <w:multiLevelType w:val="hybridMultilevel"/>
    <w:tmpl w:val="E8D85378"/>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84E72"/>
    <w:multiLevelType w:val="hybridMultilevel"/>
    <w:tmpl w:val="989E7DFA"/>
    <w:lvl w:ilvl="0" w:tplc="A68E25F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3">
    <w:nsid w:val="01FE214A"/>
    <w:multiLevelType w:val="hybridMultilevel"/>
    <w:tmpl w:val="C6CADDDC"/>
    <w:lvl w:ilvl="0" w:tplc="2C7010EE">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4">
    <w:nsid w:val="021B0354"/>
    <w:multiLevelType w:val="hybridMultilevel"/>
    <w:tmpl w:val="A22C1606"/>
    <w:lvl w:ilvl="0" w:tplc="42F62898">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5">
    <w:nsid w:val="02A81281"/>
    <w:multiLevelType w:val="hybridMultilevel"/>
    <w:tmpl w:val="4D5ACE20"/>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1B5A89"/>
    <w:multiLevelType w:val="hybridMultilevel"/>
    <w:tmpl w:val="013E28E8"/>
    <w:lvl w:ilvl="0" w:tplc="304407D0">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7">
    <w:nsid w:val="032434A6"/>
    <w:multiLevelType w:val="hybridMultilevel"/>
    <w:tmpl w:val="10281C58"/>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03BD07D9"/>
    <w:multiLevelType w:val="hybridMultilevel"/>
    <w:tmpl w:val="9E941FD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21079C"/>
    <w:multiLevelType w:val="hybridMultilevel"/>
    <w:tmpl w:val="629207F2"/>
    <w:lvl w:ilvl="0" w:tplc="63260370">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0">
    <w:nsid w:val="05BC231C"/>
    <w:multiLevelType w:val="hybridMultilevel"/>
    <w:tmpl w:val="4A867F0C"/>
    <w:lvl w:ilvl="0" w:tplc="578E7A24">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nsid w:val="065F11EB"/>
    <w:multiLevelType w:val="hybridMultilevel"/>
    <w:tmpl w:val="AC2ED120"/>
    <w:lvl w:ilvl="0" w:tplc="7FEADC30">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2">
    <w:nsid w:val="08606B4A"/>
    <w:multiLevelType w:val="hybridMultilevel"/>
    <w:tmpl w:val="B47C71F8"/>
    <w:lvl w:ilvl="0" w:tplc="681EB46A">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3">
    <w:nsid w:val="08AB4046"/>
    <w:multiLevelType w:val="hybridMultilevel"/>
    <w:tmpl w:val="19B6D9B6"/>
    <w:lvl w:ilvl="0" w:tplc="22B8776E">
      <w:start w:val="1"/>
      <w:numFmt w:val="decimal"/>
      <w:lvlText w:val="%1)"/>
      <w:lvlJc w:val="left"/>
      <w:pPr>
        <w:ind w:left="2250" w:hanging="360"/>
      </w:pPr>
      <w:rPr>
        <w:rFonts w:hint="default"/>
      </w:r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14">
    <w:nsid w:val="09194754"/>
    <w:multiLevelType w:val="hybridMultilevel"/>
    <w:tmpl w:val="21447110"/>
    <w:lvl w:ilvl="0" w:tplc="6C7A096E">
      <w:start w:val="1"/>
      <w:numFmt w:val="decimal"/>
      <w:lvlText w:val="%1)"/>
      <w:lvlJc w:val="left"/>
      <w:pPr>
        <w:ind w:left="2250" w:hanging="360"/>
      </w:pPr>
      <w:rPr>
        <w:rFonts w:hint="default"/>
      </w:r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15">
    <w:nsid w:val="0ADD7877"/>
    <w:multiLevelType w:val="hybridMultilevel"/>
    <w:tmpl w:val="9DF8B5A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0C068B"/>
    <w:multiLevelType w:val="hybridMultilevel"/>
    <w:tmpl w:val="4D3C8BCC"/>
    <w:lvl w:ilvl="0" w:tplc="C46C1B78">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7">
    <w:nsid w:val="0D5D50AF"/>
    <w:multiLevelType w:val="hybridMultilevel"/>
    <w:tmpl w:val="21AABC38"/>
    <w:lvl w:ilvl="0" w:tplc="771AC102">
      <w:start w:val="2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A77DFF"/>
    <w:multiLevelType w:val="hybridMultilevel"/>
    <w:tmpl w:val="2AA08498"/>
    <w:lvl w:ilvl="0" w:tplc="D4DCB27E">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9">
    <w:nsid w:val="0DAC3F77"/>
    <w:multiLevelType w:val="hybridMultilevel"/>
    <w:tmpl w:val="17381160"/>
    <w:lvl w:ilvl="0" w:tplc="C7907578">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0">
    <w:nsid w:val="0DB04518"/>
    <w:multiLevelType w:val="hybridMultilevel"/>
    <w:tmpl w:val="1FAA1CD2"/>
    <w:lvl w:ilvl="0" w:tplc="5CDA9442">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1">
    <w:nsid w:val="0E062A5F"/>
    <w:multiLevelType w:val="hybridMultilevel"/>
    <w:tmpl w:val="A40621A4"/>
    <w:lvl w:ilvl="0" w:tplc="1820E89E">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2">
    <w:nsid w:val="1142342E"/>
    <w:multiLevelType w:val="hybridMultilevel"/>
    <w:tmpl w:val="A5E0284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24EA7"/>
    <w:multiLevelType w:val="hybridMultilevel"/>
    <w:tmpl w:val="3632712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29214A1"/>
    <w:multiLevelType w:val="hybridMultilevel"/>
    <w:tmpl w:val="4BA8C762"/>
    <w:lvl w:ilvl="0" w:tplc="1FCC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3277A86"/>
    <w:multiLevelType w:val="hybridMultilevel"/>
    <w:tmpl w:val="5866D0A0"/>
    <w:lvl w:ilvl="0" w:tplc="6BAC3A84">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26">
    <w:nsid w:val="13696601"/>
    <w:multiLevelType w:val="hybridMultilevel"/>
    <w:tmpl w:val="7B609102"/>
    <w:lvl w:ilvl="0" w:tplc="AB6E0F5C">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27">
    <w:nsid w:val="15116007"/>
    <w:multiLevelType w:val="hybridMultilevel"/>
    <w:tmpl w:val="676E8736"/>
    <w:lvl w:ilvl="0" w:tplc="EEE2EE16">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8">
    <w:nsid w:val="166F54EA"/>
    <w:multiLevelType w:val="hybridMultilevel"/>
    <w:tmpl w:val="88B87476"/>
    <w:lvl w:ilvl="0" w:tplc="0F743C1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9">
    <w:nsid w:val="16DF2A8A"/>
    <w:multiLevelType w:val="hybridMultilevel"/>
    <w:tmpl w:val="5B7C0A0A"/>
    <w:lvl w:ilvl="0" w:tplc="04190001">
      <w:start w:val="1"/>
      <w:numFmt w:val="bullet"/>
      <w:lvlText w:val=""/>
      <w:lvlJc w:val="left"/>
      <w:pPr>
        <w:ind w:left="720" w:hanging="360"/>
      </w:pPr>
      <w:rPr>
        <w:rFonts w:ascii="Symbol" w:hAnsi="Symbol" w:hint="default"/>
      </w:rPr>
    </w:lvl>
    <w:lvl w:ilvl="1" w:tplc="874617C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2212FA"/>
    <w:multiLevelType w:val="hybridMultilevel"/>
    <w:tmpl w:val="9AFADC2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4D7DB3"/>
    <w:multiLevelType w:val="hybridMultilevel"/>
    <w:tmpl w:val="2444D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A17BE2"/>
    <w:multiLevelType w:val="hybridMultilevel"/>
    <w:tmpl w:val="EC1A6702"/>
    <w:lvl w:ilvl="0" w:tplc="F72C1054">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3">
    <w:nsid w:val="195174F5"/>
    <w:multiLevelType w:val="hybridMultilevel"/>
    <w:tmpl w:val="C6ECCF02"/>
    <w:lvl w:ilvl="0" w:tplc="53D2FF54">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4">
    <w:nsid w:val="19B32E06"/>
    <w:multiLevelType w:val="hybridMultilevel"/>
    <w:tmpl w:val="923EEB9E"/>
    <w:lvl w:ilvl="0" w:tplc="F2566F26">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35">
    <w:nsid w:val="1A045175"/>
    <w:multiLevelType w:val="hybridMultilevel"/>
    <w:tmpl w:val="9B128A16"/>
    <w:lvl w:ilvl="0" w:tplc="9D5EB8E8">
      <w:start w:val="1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8D2C58"/>
    <w:multiLevelType w:val="hybridMultilevel"/>
    <w:tmpl w:val="475E3E52"/>
    <w:lvl w:ilvl="0" w:tplc="E914386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7">
    <w:nsid w:val="1C406E9F"/>
    <w:multiLevelType w:val="hybridMultilevel"/>
    <w:tmpl w:val="E222ED56"/>
    <w:lvl w:ilvl="0" w:tplc="3DE03DEC">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38">
    <w:nsid w:val="1DB901C0"/>
    <w:multiLevelType w:val="hybridMultilevel"/>
    <w:tmpl w:val="C660080C"/>
    <w:lvl w:ilvl="0" w:tplc="A434F1D6">
      <w:start w:val="4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DC40CD3"/>
    <w:multiLevelType w:val="hybridMultilevel"/>
    <w:tmpl w:val="63FAFA3E"/>
    <w:lvl w:ilvl="0" w:tplc="FBFC9D1A">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40">
    <w:nsid w:val="1E101135"/>
    <w:multiLevelType w:val="hybridMultilevel"/>
    <w:tmpl w:val="242E7C7A"/>
    <w:lvl w:ilvl="0" w:tplc="BA586AAE">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1">
    <w:nsid w:val="1E474EE6"/>
    <w:multiLevelType w:val="hybridMultilevel"/>
    <w:tmpl w:val="85CC6B60"/>
    <w:lvl w:ilvl="0" w:tplc="BF745B2E">
      <w:start w:val="1"/>
      <w:numFmt w:val="decimal"/>
      <w:lvlText w:val="%1)"/>
      <w:lvlJc w:val="left"/>
      <w:pPr>
        <w:ind w:left="2610" w:hanging="360"/>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42">
    <w:nsid w:val="1E6E2139"/>
    <w:multiLevelType w:val="hybridMultilevel"/>
    <w:tmpl w:val="26FC15CE"/>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EFE33D5"/>
    <w:multiLevelType w:val="hybridMultilevel"/>
    <w:tmpl w:val="95E86F12"/>
    <w:lvl w:ilvl="0" w:tplc="4A3A13D0">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4">
    <w:nsid w:val="1F5B0EAA"/>
    <w:multiLevelType w:val="hybridMultilevel"/>
    <w:tmpl w:val="0FEAE396"/>
    <w:lvl w:ilvl="0" w:tplc="C5D88134">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45">
    <w:nsid w:val="20384027"/>
    <w:multiLevelType w:val="hybridMultilevel"/>
    <w:tmpl w:val="05BA12B8"/>
    <w:lvl w:ilvl="0" w:tplc="2B20EA2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6">
    <w:nsid w:val="2063326C"/>
    <w:multiLevelType w:val="hybridMultilevel"/>
    <w:tmpl w:val="20FCA40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09F2634"/>
    <w:multiLevelType w:val="hybridMultilevel"/>
    <w:tmpl w:val="9000DE86"/>
    <w:lvl w:ilvl="0" w:tplc="76D433CC">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48">
    <w:nsid w:val="20B035F6"/>
    <w:multiLevelType w:val="hybridMultilevel"/>
    <w:tmpl w:val="62605F8C"/>
    <w:lvl w:ilvl="0" w:tplc="939C6CEE">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49">
    <w:nsid w:val="21380C5B"/>
    <w:multiLevelType w:val="hybridMultilevel"/>
    <w:tmpl w:val="75803E40"/>
    <w:lvl w:ilvl="0" w:tplc="36247846">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50">
    <w:nsid w:val="22316C19"/>
    <w:multiLevelType w:val="hybridMultilevel"/>
    <w:tmpl w:val="E5880EF8"/>
    <w:lvl w:ilvl="0" w:tplc="7FB25C6A">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51">
    <w:nsid w:val="225013D2"/>
    <w:multiLevelType w:val="hybridMultilevel"/>
    <w:tmpl w:val="2132CDAE"/>
    <w:lvl w:ilvl="0" w:tplc="C1E639F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52">
    <w:nsid w:val="22B8354A"/>
    <w:multiLevelType w:val="hybridMultilevel"/>
    <w:tmpl w:val="F59AB156"/>
    <w:lvl w:ilvl="0" w:tplc="284EB324">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53">
    <w:nsid w:val="23065E8F"/>
    <w:multiLevelType w:val="hybridMultilevel"/>
    <w:tmpl w:val="28F8382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3663B6E"/>
    <w:multiLevelType w:val="hybridMultilevel"/>
    <w:tmpl w:val="AAAAA62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38B364D"/>
    <w:multiLevelType w:val="hybridMultilevel"/>
    <w:tmpl w:val="7668E248"/>
    <w:lvl w:ilvl="0" w:tplc="12CA35C6">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56">
    <w:nsid w:val="23DD7F82"/>
    <w:multiLevelType w:val="hybridMultilevel"/>
    <w:tmpl w:val="64A472A4"/>
    <w:lvl w:ilvl="0" w:tplc="0630C872">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57">
    <w:nsid w:val="243B372A"/>
    <w:multiLevelType w:val="hybridMultilevel"/>
    <w:tmpl w:val="EEE0C420"/>
    <w:lvl w:ilvl="0" w:tplc="AE6CD0C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58">
    <w:nsid w:val="24574753"/>
    <w:multiLevelType w:val="hybridMultilevel"/>
    <w:tmpl w:val="E8AA3F5E"/>
    <w:lvl w:ilvl="0" w:tplc="86E2227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9">
    <w:nsid w:val="259B5E97"/>
    <w:multiLevelType w:val="hybridMultilevel"/>
    <w:tmpl w:val="A97808BE"/>
    <w:lvl w:ilvl="0" w:tplc="09626D8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0">
    <w:nsid w:val="25E04DED"/>
    <w:multiLevelType w:val="hybridMultilevel"/>
    <w:tmpl w:val="FFFC0A4C"/>
    <w:lvl w:ilvl="0" w:tplc="4154988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61">
    <w:nsid w:val="2641436B"/>
    <w:multiLevelType w:val="hybridMultilevel"/>
    <w:tmpl w:val="5296AC00"/>
    <w:lvl w:ilvl="0" w:tplc="4C62C4F4">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62">
    <w:nsid w:val="26C503E9"/>
    <w:multiLevelType w:val="hybridMultilevel"/>
    <w:tmpl w:val="E3247D90"/>
    <w:lvl w:ilvl="0" w:tplc="1F847772">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63">
    <w:nsid w:val="27121E57"/>
    <w:multiLevelType w:val="hybridMultilevel"/>
    <w:tmpl w:val="4A063A50"/>
    <w:lvl w:ilvl="0" w:tplc="8CA6607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4">
    <w:nsid w:val="27A1798F"/>
    <w:multiLevelType w:val="hybridMultilevel"/>
    <w:tmpl w:val="410A878E"/>
    <w:lvl w:ilvl="0" w:tplc="7EE826D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65">
    <w:nsid w:val="284051A7"/>
    <w:multiLevelType w:val="hybridMultilevel"/>
    <w:tmpl w:val="0B3EA6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84F1A40"/>
    <w:multiLevelType w:val="hybridMultilevel"/>
    <w:tmpl w:val="4660683A"/>
    <w:lvl w:ilvl="0" w:tplc="C9FEC99E">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67">
    <w:nsid w:val="28C95335"/>
    <w:multiLevelType w:val="hybridMultilevel"/>
    <w:tmpl w:val="A826243C"/>
    <w:lvl w:ilvl="0" w:tplc="AB9E53A0">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68">
    <w:nsid w:val="28EE6F79"/>
    <w:multiLevelType w:val="hybridMultilevel"/>
    <w:tmpl w:val="AD4CDBD4"/>
    <w:lvl w:ilvl="0" w:tplc="8D986C4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69">
    <w:nsid w:val="28F915DF"/>
    <w:multiLevelType w:val="hybridMultilevel"/>
    <w:tmpl w:val="56A8C6F4"/>
    <w:lvl w:ilvl="0" w:tplc="69344DFC">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70">
    <w:nsid w:val="29124549"/>
    <w:multiLevelType w:val="hybridMultilevel"/>
    <w:tmpl w:val="4E2444F6"/>
    <w:lvl w:ilvl="0" w:tplc="F5184576">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71">
    <w:nsid w:val="29E026BA"/>
    <w:multiLevelType w:val="hybridMultilevel"/>
    <w:tmpl w:val="CE4E109C"/>
    <w:lvl w:ilvl="0" w:tplc="87E84A04">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72">
    <w:nsid w:val="2B22037C"/>
    <w:multiLevelType w:val="hybridMultilevel"/>
    <w:tmpl w:val="EFD418CA"/>
    <w:lvl w:ilvl="0" w:tplc="2918DB2E">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73">
    <w:nsid w:val="2BA10739"/>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74">
    <w:nsid w:val="2BE351F0"/>
    <w:multiLevelType w:val="hybridMultilevel"/>
    <w:tmpl w:val="F1804782"/>
    <w:lvl w:ilvl="0" w:tplc="B0E25338">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75">
    <w:nsid w:val="2C02153C"/>
    <w:multiLevelType w:val="hybridMultilevel"/>
    <w:tmpl w:val="9B941884"/>
    <w:lvl w:ilvl="0" w:tplc="2A90271A">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76">
    <w:nsid w:val="2E3A2EFA"/>
    <w:multiLevelType w:val="hybridMultilevel"/>
    <w:tmpl w:val="9ABA5FFC"/>
    <w:lvl w:ilvl="0" w:tplc="40CEAD1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77">
    <w:nsid w:val="2E913290"/>
    <w:multiLevelType w:val="hybridMultilevel"/>
    <w:tmpl w:val="38046878"/>
    <w:lvl w:ilvl="0" w:tplc="519AD238">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78">
    <w:nsid w:val="2F285776"/>
    <w:multiLevelType w:val="hybridMultilevel"/>
    <w:tmpl w:val="DA047B70"/>
    <w:lvl w:ilvl="0" w:tplc="447A885C">
      <w:start w:val="1"/>
      <w:numFmt w:val="decimal"/>
      <w:lvlText w:val="%1)"/>
      <w:lvlJc w:val="left"/>
      <w:pPr>
        <w:ind w:left="2175" w:hanging="36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79">
    <w:nsid w:val="2F551B37"/>
    <w:multiLevelType w:val="hybridMultilevel"/>
    <w:tmpl w:val="134CA7FC"/>
    <w:lvl w:ilvl="0" w:tplc="D3B0805E">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80">
    <w:nsid w:val="2FBB6506"/>
    <w:multiLevelType w:val="hybridMultilevel"/>
    <w:tmpl w:val="FB52052A"/>
    <w:lvl w:ilvl="0" w:tplc="1526CB2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81">
    <w:nsid w:val="310B1E13"/>
    <w:multiLevelType w:val="hybridMultilevel"/>
    <w:tmpl w:val="9D9AB3C0"/>
    <w:lvl w:ilvl="0" w:tplc="14ECF3FC">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82">
    <w:nsid w:val="314B54E3"/>
    <w:multiLevelType w:val="hybridMultilevel"/>
    <w:tmpl w:val="BEB0F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164041D"/>
    <w:multiLevelType w:val="hybridMultilevel"/>
    <w:tmpl w:val="D91A642C"/>
    <w:lvl w:ilvl="0" w:tplc="35F08348">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84">
    <w:nsid w:val="31BE7D27"/>
    <w:multiLevelType w:val="hybridMultilevel"/>
    <w:tmpl w:val="156C5606"/>
    <w:lvl w:ilvl="0" w:tplc="FC62D24A">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85">
    <w:nsid w:val="326217B6"/>
    <w:multiLevelType w:val="hybridMultilevel"/>
    <w:tmpl w:val="B5006A7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2DA057B"/>
    <w:multiLevelType w:val="hybridMultilevel"/>
    <w:tmpl w:val="1E6A46D2"/>
    <w:lvl w:ilvl="0" w:tplc="34BA2030">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87">
    <w:nsid w:val="335F011A"/>
    <w:multiLevelType w:val="hybridMultilevel"/>
    <w:tmpl w:val="DAD481A8"/>
    <w:lvl w:ilvl="0" w:tplc="51BC0360">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88">
    <w:nsid w:val="338F30E2"/>
    <w:multiLevelType w:val="hybridMultilevel"/>
    <w:tmpl w:val="4A0AEAE4"/>
    <w:lvl w:ilvl="0" w:tplc="C1C8CA8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9">
    <w:nsid w:val="3398141B"/>
    <w:multiLevelType w:val="hybridMultilevel"/>
    <w:tmpl w:val="AE765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3AF0DEA"/>
    <w:multiLevelType w:val="hybridMultilevel"/>
    <w:tmpl w:val="E52EC052"/>
    <w:lvl w:ilvl="0" w:tplc="A70E3656">
      <w:start w:val="1"/>
      <w:numFmt w:val="decimal"/>
      <w:lvlText w:val="%1)"/>
      <w:lvlJc w:val="left"/>
      <w:pPr>
        <w:ind w:left="2115" w:hanging="36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91">
    <w:nsid w:val="349D3515"/>
    <w:multiLevelType w:val="hybridMultilevel"/>
    <w:tmpl w:val="CAD02C50"/>
    <w:lvl w:ilvl="0" w:tplc="FC1A106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2">
    <w:nsid w:val="34E60B1E"/>
    <w:multiLevelType w:val="hybridMultilevel"/>
    <w:tmpl w:val="ACDCE4AA"/>
    <w:lvl w:ilvl="0" w:tplc="1FF661D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3">
    <w:nsid w:val="35E01C0B"/>
    <w:multiLevelType w:val="hybridMultilevel"/>
    <w:tmpl w:val="F13E96BC"/>
    <w:lvl w:ilvl="0" w:tplc="FA563B58">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94">
    <w:nsid w:val="35EA1350"/>
    <w:multiLevelType w:val="hybridMultilevel"/>
    <w:tmpl w:val="EB443E7A"/>
    <w:lvl w:ilvl="0" w:tplc="FCAAA412">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5">
    <w:nsid w:val="36BD3FC6"/>
    <w:multiLevelType w:val="hybridMultilevel"/>
    <w:tmpl w:val="420C17EE"/>
    <w:lvl w:ilvl="0" w:tplc="FDD22AEE">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96">
    <w:nsid w:val="380E4246"/>
    <w:multiLevelType w:val="hybridMultilevel"/>
    <w:tmpl w:val="5574B3AA"/>
    <w:lvl w:ilvl="0" w:tplc="421CA8EE">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97">
    <w:nsid w:val="38DA4648"/>
    <w:multiLevelType w:val="hybridMultilevel"/>
    <w:tmpl w:val="E0C20402"/>
    <w:lvl w:ilvl="0" w:tplc="B0E25338">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98">
    <w:nsid w:val="392A38A7"/>
    <w:multiLevelType w:val="hybridMultilevel"/>
    <w:tmpl w:val="45E6E1BE"/>
    <w:lvl w:ilvl="0" w:tplc="D7F2FD18">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99">
    <w:nsid w:val="3AEC26AC"/>
    <w:multiLevelType w:val="hybridMultilevel"/>
    <w:tmpl w:val="262837AA"/>
    <w:lvl w:ilvl="0" w:tplc="F4F857EA">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00">
    <w:nsid w:val="3CED112E"/>
    <w:multiLevelType w:val="hybridMultilevel"/>
    <w:tmpl w:val="5FEE861E"/>
    <w:lvl w:ilvl="0" w:tplc="C034071E">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01">
    <w:nsid w:val="3E2C6805"/>
    <w:multiLevelType w:val="hybridMultilevel"/>
    <w:tmpl w:val="21AABC38"/>
    <w:lvl w:ilvl="0" w:tplc="771AC102">
      <w:start w:val="2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EC678B0"/>
    <w:multiLevelType w:val="hybridMultilevel"/>
    <w:tmpl w:val="66B8247C"/>
    <w:lvl w:ilvl="0" w:tplc="6B50644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03">
    <w:nsid w:val="3F265654"/>
    <w:multiLevelType w:val="hybridMultilevel"/>
    <w:tmpl w:val="DAE4DCC0"/>
    <w:lvl w:ilvl="0" w:tplc="201A0C44">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04">
    <w:nsid w:val="3F2C2DCC"/>
    <w:multiLevelType w:val="hybridMultilevel"/>
    <w:tmpl w:val="B588C988"/>
    <w:lvl w:ilvl="0" w:tplc="DE2CF1BE">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05">
    <w:nsid w:val="3F7F374C"/>
    <w:multiLevelType w:val="hybridMultilevel"/>
    <w:tmpl w:val="C6DEB470"/>
    <w:lvl w:ilvl="0" w:tplc="EE44404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06">
    <w:nsid w:val="3FF66FC6"/>
    <w:multiLevelType w:val="hybridMultilevel"/>
    <w:tmpl w:val="86C48684"/>
    <w:lvl w:ilvl="0" w:tplc="BE707EE4">
      <w:start w:val="36"/>
      <w:numFmt w:val="decimal"/>
      <w:lvlText w:val="%1."/>
      <w:lvlJc w:val="left"/>
      <w:pPr>
        <w:ind w:left="658" w:hanging="375"/>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7">
    <w:nsid w:val="406B1536"/>
    <w:multiLevelType w:val="hybridMultilevel"/>
    <w:tmpl w:val="B582B0D0"/>
    <w:lvl w:ilvl="0" w:tplc="3D707FEA">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08">
    <w:nsid w:val="40A41AF2"/>
    <w:multiLevelType w:val="hybridMultilevel"/>
    <w:tmpl w:val="80B07704"/>
    <w:lvl w:ilvl="0" w:tplc="7180A27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09">
    <w:nsid w:val="424F169F"/>
    <w:multiLevelType w:val="hybridMultilevel"/>
    <w:tmpl w:val="966AD45E"/>
    <w:lvl w:ilvl="0" w:tplc="B25CE2C0">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10">
    <w:nsid w:val="42F43ECC"/>
    <w:multiLevelType w:val="hybridMultilevel"/>
    <w:tmpl w:val="B6C663BA"/>
    <w:lvl w:ilvl="0" w:tplc="4CFCDEF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11">
    <w:nsid w:val="439022E9"/>
    <w:multiLevelType w:val="hybridMultilevel"/>
    <w:tmpl w:val="3A68244A"/>
    <w:lvl w:ilvl="0" w:tplc="6F4C545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12">
    <w:nsid w:val="45535121"/>
    <w:multiLevelType w:val="hybridMultilevel"/>
    <w:tmpl w:val="04A8D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55E788B"/>
    <w:multiLevelType w:val="hybridMultilevel"/>
    <w:tmpl w:val="708E7F38"/>
    <w:lvl w:ilvl="0" w:tplc="247E7BD8">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14">
    <w:nsid w:val="468E08B7"/>
    <w:multiLevelType w:val="hybridMultilevel"/>
    <w:tmpl w:val="A2808CEA"/>
    <w:lvl w:ilvl="0" w:tplc="000039BE">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15">
    <w:nsid w:val="46CF3010"/>
    <w:multiLevelType w:val="hybridMultilevel"/>
    <w:tmpl w:val="6AF25C7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7374AE7"/>
    <w:multiLevelType w:val="hybridMultilevel"/>
    <w:tmpl w:val="DA2692DE"/>
    <w:lvl w:ilvl="0" w:tplc="7F28A8A2">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17">
    <w:nsid w:val="49062553"/>
    <w:multiLevelType w:val="hybridMultilevel"/>
    <w:tmpl w:val="8A00B18A"/>
    <w:lvl w:ilvl="0" w:tplc="011CFAD6">
      <w:start w:val="1"/>
      <w:numFmt w:val="decimal"/>
      <w:lvlText w:val="%1)"/>
      <w:lvlJc w:val="left"/>
      <w:pPr>
        <w:ind w:left="2610" w:hanging="360"/>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118">
    <w:nsid w:val="4A294641"/>
    <w:multiLevelType w:val="hybridMultilevel"/>
    <w:tmpl w:val="747AE8BA"/>
    <w:lvl w:ilvl="0" w:tplc="DBEEF64C">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19">
    <w:nsid w:val="4A695182"/>
    <w:multiLevelType w:val="hybridMultilevel"/>
    <w:tmpl w:val="E466CDEA"/>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B427795"/>
    <w:multiLevelType w:val="hybridMultilevel"/>
    <w:tmpl w:val="6D888F7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D224735"/>
    <w:multiLevelType w:val="hybridMultilevel"/>
    <w:tmpl w:val="9EB89944"/>
    <w:lvl w:ilvl="0" w:tplc="B21450EA">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22">
    <w:nsid w:val="4DB72D59"/>
    <w:multiLevelType w:val="hybridMultilevel"/>
    <w:tmpl w:val="7C622040"/>
    <w:lvl w:ilvl="0" w:tplc="DFF42966">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23">
    <w:nsid w:val="4E2E0D34"/>
    <w:multiLevelType w:val="hybridMultilevel"/>
    <w:tmpl w:val="BC127E3C"/>
    <w:lvl w:ilvl="0" w:tplc="92E84D52">
      <w:start w:val="15"/>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4F3B4F26"/>
    <w:multiLevelType w:val="hybridMultilevel"/>
    <w:tmpl w:val="CF440704"/>
    <w:lvl w:ilvl="0" w:tplc="AB3CC1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F510E08"/>
    <w:multiLevelType w:val="hybridMultilevel"/>
    <w:tmpl w:val="43E86620"/>
    <w:lvl w:ilvl="0" w:tplc="1074946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26">
    <w:nsid w:val="4F7508B4"/>
    <w:multiLevelType w:val="hybridMultilevel"/>
    <w:tmpl w:val="BCDCE8A4"/>
    <w:lvl w:ilvl="0" w:tplc="DF2C15E8">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27">
    <w:nsid w:val="50C1460B"/>
    <w:multiLevelType w:val="hybridMultilevel"/>
    <w:tmpl w:val="0DF61B7C"/>
    <w:lvl w:ilvl="0" w:tplc="10A0297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28">
    <w:nsid w:val="5150358C"/>
    <w:multiLevelType w:val="hybridMultilevel"/>
    <w:tmpl w:val="AE8252AC"/>
    <w:lvl w:ilvl="0" w:tplc="035640E2">
      <w:start w:val="1"/>
      <w:numFmt w:val="decimal"/>
      <w:lvlText w:val="%1)"/>
      <w:lvlJc w:val="left"/>
      <w:pPr>
        <w:ind w:left="1485" w:hanging="360"/>
      </w:pPr>
      <w:rPr>
        <w:rFonts w:hint="default"/>
        <w:sz w:val="28"/>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29">
    <w:nsid w:val="51D06518"/>
    <w:multiLevelType w:val="hybridMultilevel"/>
    <w:tmpl w:val="925438E4"/>
    <w:lvl w:ilvl="0" w:tplc="0419000F">
      <w:start w:val="1"/>
      <w:numFmt w:val="decimal"/>
      <w:lvlText w:val="%1."/>
      <w:lvlJc w:val="left"/>
      <w:pPr>
        <w:ind w:left="720" w:hanging="360"/>
      </w:pPr>
      <w:rPr>
        <w:rFonts w:hint="default"/>
      </w:rPr>
    </w:lvl>
    <w:lvl w:ilvl="1" w:tplc="EE90CF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1D770C0"/>
    <w:multiLevelType w:val="hybridMultilevel"/>
    <w:tmpl w:val="66D2FE0E"/>
    <w:lvl w:ilvl="0" w:tplc="BE869F5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31">
    <w:nsid w:val="53133D14"/>
    <w:multiLevelType w:val="hybridMultilevel"/>
    <w:tmpl w:val="72D60232"/>
    <w:lvl w:ilvl="0" w:tplc="D000455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2">
    <w:nsid w:val="53332074"/>
    <w:multiLevelType w:val="hybridMultilevel"/>
    <w:tmpl w:val="33DCC7A2"/>
    <w:lvl w:ilvl="0" w:tplc="4FBA2336">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33">
    <w:nsid w:val="540D31F9"/>
    <w:multiLevelType w:val="hybridMultilevel"/>
    <w:tmpl w:val="B982240C"/>
    <w:lvl w:ilvl="0" w:tplc="D6AC3594">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34">
    <w:nsid w:val="540D468B"/>
    <w:multiLevelType w:val="hybridMultilevel"/>
    <w:tmpl w:val="04C44078"/>
    <w:lvl w:ilvl="0" w:tplc="F7D42AD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35">
    <w:nsid w:val="54324E5F"/>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136">
    <w:nsid w:val="54F92A47"/>
    <w:multiLevelType w:val="hybridMultilevel"/>
    <w:tmpl w:val="6C904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5027AAA"/>
    <w:multiLevelType w:val="hybridMultilevel"/>
    <w:tmpl w:val="8A4E3FBE"/>
    <w:lvl w:ilvl="0" w:tplc="1DC0CCB4">
      <w:start w:val="1"/>
      <w:numFmt w:val="decimal"/>
      <w:lvlText w:val="%1)"/>
      <w:lvlJc w:val="left"/>
      <w:pPr>
        <w:ind w:left="2175" w:hanging="36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138">
    <w:nsid w:val="552C526A"/>
    <w:multiLevelType w:val="hybridMultilevel"/>
    <w:tmpl w:val="9FFE4590"/>
    <w:lvl w:ilvl="0" w:tplc="1A44F8A0">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39">
    <w:nsid w:val="553D4800"/>
    <w:multiLevelType w:val="hybridMultilevel"/>
    <w:tmpl w:val="34F279F2"/>
    <w:lvl w:ilvl="0" w:tplc="C6542B7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40">
    <w:nsid w:val="556C4E94"/>
    <w:multiLevelType w:val="hybridMultilevel"/>
    <w:tmpl w:val="9F7E3F74"/>
    <w:lvl w:ilvl="0" w:tplc="3F122B04">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41">
    <w:nsid w:val="559D1E5B"/>
    <w:multiLevelType w:val="hybridMultilevel"/>
    <w:tmpl w:val="3FBA0CC0"/>
    <w:lvl w:ilvl="0" w:tplc="DA5C8094">
      <w:start w:val="7"/>
      <w:numFmt w:val="decimal"/>
      <w:lvlText w:val="%1."/>
      <w:lvlJc w:val="left"/>
      <w:pPr>
        <w:ind w:left="1080" w:hanging="360"/>
      </w:pPr>
      <w:rPr>
        <w:rFonts w:hint="default"/>
        <w:color w:val="auto"/>
      </w:rPr>
    </w:lvl>
    <w:lvl w:ilvl="1" w:tplc="963E73B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nsid w:val="56401884"/>
    <w:multiLevelType w:val="hybridMultilevel"/>
    <w:tmpl w:val="84264DB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6BC3FF0"/>
    <w:multiLevelType w:val="hybridMultilevel"/>
    <w:tmpl w:val="242C1B5C"/>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721522E"/>
    <w:multiLevelType w:val="hybridMultilevel"/>
    <w:tmpl w:val="AA6CA398"/>
    <w:lvl w:ilvl="0" w:tplc="7A5EEE32">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45">
    <w:nsid w:val="57441148"/>
    <w:multiLevelType w:val="hybridMultilevel"/>
    <w:tmpl w:val="C2805D34"/>
    <w:lvl w:ilvl="0" w:tplc="0ED44AD8">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46">
    <w:nsid w:val="581277F6"/>
    <w:multiLevelType w:val="hybridMultilevel"/>
    <w:tmpl w:val="8168F6E4"/>
    <w:lvl w:ilvl="0" w:tplc="6AE423BE">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47">
    <w:nsid w:val="58503AE6"/>
    <w:multiLevelType w:val="hybridMultilevel"/>
    <w:tmpl w:val="97C83A62"/>
    <w:lvl w:ilvl="0" w:tplc="8824543A">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48">
    <w:nsid w:val="594D15EF"/>
    <w:multiLevelType w:val="hybridMultilevel"/>
    <w:tmpl w:val="1D548AFE"/>
    <w:lvl w:ilvl="0" w:tplc="FAF05E40">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49">
    <w:nsid w:val="59501A94"/>
    <w:multiLevelType w:val="hybridMultilevel"/>
    <w:tmpl w:val="788C2B10"/>
    <w:lvl w:ilvl="0" w:tplc="4CFE0B6C">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50">
    <w:nsid w:val="59C9333F"/>
    <w:multiLevelType w:val="hybridMultilevel"/>
    <w:tmpl w:val="9B128A16"/>
    <w:lvl w:ilvl="0" w:tplc="9D5EB8E8">
      <w:start w:val="1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A1D65C4"/>
    <w:multiLevelType w:val="hybridMultilevel"/>
    <w:tmpl w:val="CDBA08D8"/>
    <w:lvl w:ilvl="0" w:tplc="72FE0BE0">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52">
    <w:nsid w:val="5AA07E9C"/>
    <w:multiLevelType w:val="hybridMultilevel"/>
    <w:tmpl w:val="AE66FB84"/>
    <w:lvl w:ilvl="0" w:tplc="E3D4BA68">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53">
    <w:nsid w:val="5ACC1F4D"/>
    <w:multiLevelType w:val="hybridMultilevel"/>
    <w:tmpl w:val="04FA404A"/>
    <w:lvl w:ilvl="0" w:tplc="D86A0E3A">
      <w:start w:val="25"/>
      <w:numFmt w:val="decimal"/>
      <w:lvlText w:val="%1."/>
      <w:lvlJc w:val="left"/>
      <w:pPr>
        <w:ind w:left="658" w:hanging="375"/>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4">
    <w:nsid w:val="5AE71C10"/>
    <w:multiLevelType w:val="singleLevel"/>
    <w:tmpl w:val="02749134"/>
    <w:lvl w:ilvl="0">
      <w:start w:val="1"/>
      <w:numFmt w:val="bullet"/>
      <w:pStyle w:val="a"/>
      <w:lvlText w:val=""/>
      <w:lvlJc w:val="left"/>
      <w:pPr>
        <w:tabs>
          <w:tab w:val="num" w:pos="757"/>
        </w:tabs>
        <w:ind w:left="737" w:hanging="340"/>
      </w:pPr>
      <w:rPr>
        <w:rFonts w:ascii="Symbol" w:hAnsi="Symbol" w:hint="default"/>
      </w:rPr>
    </w:lvl>
  </w:abstractNum>
  <w:abstractNum w:abstractNumId="155">
    <w:nsid w:val="5B3C6582"/>
    <w:multiLevelType w:val="hybridMultilevel"/>
    <w:tmpl w:val="1D9AEEF6"/>
    <w:lvl w:ilvl="0" w:tplc="8C6807E4">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156">
    <w:nsid w:val="5B673EF5"/>
    <w:multiLevelType w:val="hybridMultilevel"/>
    <w:tmpl w:val="51B85C22"/>
    <w:lvl w:ilvl="0" w:tplc="9326B6B8">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57">
    <w:nsid w:val="5B7679B3"/>
    <w:multiLevelType w:val="hybridMultilevel"/>
    <w:tmpl w:val="F2B0EEE0"/>
    <w:lvl w:ilvl="0" w:tplc="760E5D4E">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58">
    <w:nsid w:val="5BCE2905"/>
    <w:multiLevelType w:val="hybridMultilevel"/>
    <w:tmpl w:val="2B1ADA5C"/>
    <w:lvl w:ilvl="0" w:tplc="6B4CC140">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59">
    <w:nsid w:val="5C3F1FD6"/>
    <w:multiLevelType w:val="hybridMultilevel"/>
    <w:tmpl w:val="139A71B0"/>
    <w:lvl w:ilvl="0" w:tplc="49E0A4DC">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60">
    <w:nsid w:val="5C6D7DBC"/>
    <w:multiLevelType w:val="hybridMultilevel"/>
    <w:tmpl w:val="84264DB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D096DFD"/>
    <w:multiLevelType w:val="hybridMultilevel"/>
    <w:tmpl w:val="DD2A0E5C"/>
    <w:lvl w:ilvl="0" w:tplc="5F965CE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2">
    <w:nsid w:val="5D5B41D7"/>
    <w:multiLevelType w:val="hybridMultilevel"/>
    <w:tmpl w:val="1D989496"/>
    <w:lvl w:ilvl="0" w:tplc="171E614C">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63">
    <w:nsid w:val="5D7D4DC5"/>
    <w:multiLevelType w:val="hybridMultilevel"/>
    <w:tmpl w:val="930E0C58"/>
    <w:lvl w:ilvl="0" w:tplc="DB1E9A9A">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4">
    <w:nsid w:val="5EDA2C0A"/>
    <w:multiLevelType w:val="hybridMultilevel"/>
    <w:tmpl w:val="5D5CEB90"/>
    <w:lvl w:ilvl="0" w:tplc="1D7C9922">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65">
    <w:nsid w:val="5F7A214C"/>
    <w:multiLevelType w:val="hybridMultilevel"/>
    <w:tmpl w:val="52120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0752908"/>
    <w:multiLevelType w:val="hybridMultilevel"/>
    <w:tmpl w:val="45986C80"/>
    <w:lvl w:ilvl="0" w:tplc="1934315E">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67">
    <w:nsid w:val="61AD76F7"/>
    <w:multiLevelType w:val="hybridMultilevel"/>
    <w:tmpl w:val="06D67F6E"/>
    <w:lvl w:ilvl="0" w:tplc="D29E6E04">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68">
    <w:nsid w:val="624E1616"/>
    <w:multiLevelType w:val="hybridMultilevel"/>
    <w:tmpl w:val="B5DA14FA"/>
    <w:lvl w:ilvl="0" w:tplc="7A4A0EA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9">
    <w:nsid w:val="638234D0"/>
    <w:multiLevelType w:val="hybridMultilevel"/>
    <w:tmpl w:val="1BE43DFC"/>
    <w:lvl w:ilvl="0" w:tplc="9FA619C6">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70">
    <w:nsid w:val="639C1C1D"/>
    <w:multiLevelType w:val="hybridMultilevel"/>
    <w:tmpl w:val="EB945580"/>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4282490"/>
    <w:multiLevelType w:val="hybridMultilevel"/>
    <w:tmpl w:val="6FF0EDE8"/>
    <w:lvl w:ilvl="0" w:tplc="F7589FF2">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72">
    <w:nsid w:val="648801DC"/>
    <w:multiLevelType w:val="hybridMultilevel"/>
    <w:tmpl w:val="A4028A1E"/>
    <w:lvl w:ilvl="0" w:tplc="AB1A9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3">
    <w:nsid w:val="65537100"/>
    <w:multiLevelType w:val="hybridMultilevel"/>
    <w:tmpl w:val="F59AB1B2"/>
    <w:lvl w:ilvl="0" w:tplc="7B0E68FC">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74">
    <w:nsid w:val="66ED701D"/>
    <w:multiLevelType w:val="hybridMultilevel"/>
    <w:tmpl w:val="E71EF94A"/>
    <w:lvl w:ilvl="0" w:tplc="5FCA5BF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75">
    <w:nsid w:val="67376CB6"/>
    <w:multiLevelType w:val="hybridMultilevel"/>
    <w:tmpl w:val="FE4C473E"/>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749159B"/>
    <w:multiLevelType w:val="hybridMultilevel"/>
    <w:tmpl w:val="A70041F0"/>
    <w:lvl w:ilvl="0" w:tplc="33BE6532">
      <w:start w:val="110"/>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78354A2"/>
    <w:multiLevelType w:val="hybridMultilevel"/>
    <w:tmpl w:val="1084EE42"/>
    <w:lvl w:ilvl="0" w:tplc="2CB480F0">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78">
    <w:nsid w:val="67D94D40"/>
    <w:multiLevelType w:val="hybridMultilevel"/>
    <w:tmpl w:val="D70694FE"/>
    <w:lvl w:ilvl="0" w:tplc="720240C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9">
    <w:nsid w:val="68357991"/>
    <w:multiLevelType w:val="hybridMultilevel"/>
    <w:tmpl w:val="ACEEB9BC"/>
    <w:lvl w:ilvl="0" w:tplc="AB9ADC7A">
      <w:start w:val="3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88801EA"/>
    <w:multiLevelType w:val="hybridMultilevel"/>
    <w:tmpl w:val="D2C0934A"/>
    <w:lvl w:ilvl="0" w:tplc="B31E02A6">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181">
    <w:nsid w:val="68B65FA8"/>
    <w:multiLevelType w:val="hybridMultilevel"/>
    <w:tmpl w:val="60A4FD60"/>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9EA10C8"/>
    <w:multiLevelType w:val="hybridMultilevel"/>
    <w:tmpl w:val="83B0793C"/>
    <w:lvl w:ilvl="0" w:tplc="D9A048F0">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83">
    <w:nsid w:val="6A273413"/>
    <w:multiLevelType w:val="hybridMultilevel"/>
    <w:tmpl w:val="BD18E6C2"/>
    <w:lvl w:ilvl="0" w:tplc="D8165B4A">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184">
    <w:nsid w:val="6A5346D0"/>
    <w:multiLevelType w:val="hybridMultilevel"/>
    <w:tmpl w:val="98546D4A"/>
    <w:lvl w:ilvl="0" w:tplc="EC749C66">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85">
    <w:nsid w:val="6A587040"/>
    <w:multiLevelType w:val="hybridMultilevel"/>
    <w:tmpl w:val="897E31DC"/>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B171C58"/>
    <w:multiLevelType w:val="hybridMultilevel"/>
    <w:tmpl w:val="82429674"/>
    <w:lvl w:ilvl="0" w:tplc="65C4AEB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87">
    <w:nsid w:val="6B520619"/>
    <w:multiLevelType w:val="hybridMultilevel"/>
    <w:tmpl w:val="062E775A"/>
    <w:lvl w:ilvl="0" w:tplc="44C8FC7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88">
    <w:nsid w:val="6B6605AB"/>
    <w:multiLevelType w:val="hybridMultilevel"/>
    <w:tmpl w:val="1B9CB788"/>
    <w:lvl w:ilvl="0" w:tplc="EC1801AA">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89">
    <w:nsid w:val="6BED23A4"/>
    <w:multiLevelType w:val="hybridMultilevel"/>
    <w:tmpl w:val="F8C06D12"/>
    <w:lvl w:ilvl="0" w:tplc="CF8E0DB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0">
    <w:nsid w:val="6C803C9D"/>
    <w:multiLevelType w:val="hybridMultilevel"/>
    <w:tmpl w:val="68608BD8"/>
    <w:lvl w:ilvl="0" w:tplc="F05A330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1">
    <w:nsid w:val="6D6C1BA9"/>
    <w:multiLevelType w:val="hybridMultilevel"/>
    <w:tmpl w:val="0CDA8BEA"/>
    <w:lvl w:ilvl="0" w:tplc="B6485B54">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92">
    <w:nsid w:val="6EE51F52"/>
    <w:multiLevelType w:val="hybridMultilevel"/>
    <w:tmpl w:val="13AC2E5A"/>
    <w:lvl w:ilvl="0" w:tplc="325072EA">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93">
    <w:nsid w:val="6F5140A4"/>
    <w:multiLevelType w:val="hybridMultilevel"/>
    <w:tmpl w:val="249A7D1A"/>
    <w:lvl w:ilvl="0" w:tplc="C7D6F192">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94">
    <w:nsid w:val="700709FF"/>
    <w:multiLevelType w:val="hybridMultilevel"/>
    <w:tmpl w:val="FEAE2026"/>
    <w:lvl w:ilvl="0" w:tplc="266C55FC">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95">
    <w:nsid w:val="71470152"/>
    <w:multiLevelType w:val="hybridMultilevel"/>
    <w:tmpl w:val="08DAD2E0"/>
    <w:lvl w:ilvl="0" w:tplc="EB6E64A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6">
    <w:nsid w:val="718A1D58"/>
    <w:multiLevelType w:val="hybridMultilevel"/>
    <w:tmpl w:val="F45620F2"/>
    <w:lvl w:ilvl="0" w:tplc="370AFC34">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97">
    <w:nsid w:val="71C263DF"/>
    <w:multiLevelType w:val="hybridMultilevel"/>
    <w:tmpl w:val="67384424"/>
    <w:lvl w:ilvl="0" w:tplc="51B4D790">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198">
    <w:nsid w:val="736B1A3A"/>
    <w:multiLevelType w:val="hybridMultilevel"/>
    <w:tmpl w:val="ACEEB9BC"/>
    <w:lvl w:ilvl="0" w:tplc="AB9ADC7A">
      <w:start w:val="3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3820F05"/>
    <w:multiLevelType w:val="hybridMultilevel"/>
    <w:tmpl w:val="78BC2922"/>
    <w:lvl w:ilvl="0" w:tplc="722EB162">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200">
    <w:nsid w:val="73AA2378"/>
    <w:multiLevelType w:val="hybridMultilevel"/>
    <w:tmpl w:val="D09801CA"/>
    <w:lvl w:ilvl="0" w:tplc="48265A76">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01">
    <w:nsid w:val="73CF1769"/>
    <w:multiLevelType w:val="hybridMultilevel"/>
    <w:tmpl w:val="96163F7C"/>
    <w:lvl w:ilvl="0" w:tplc="6FA20532">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02">
    <w:nsid w:val="752C7165"/>
    <w:multiLevelType w:val="hybridMultilevel"/>
    <w:tmpl w:val="0436C850"/>
    <w:lvl w:ilvl="0" w:tplc="53FA22F2">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03">
    <w:nsid w:val="75557FDF"/>
    <w:multiLevelType w:val="hybridMultilevel"/>
    <w:tmpl w:val="030EA106"/>
    <w:lvl w:ilvl="0" w:tplc="2B40A2AA">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204">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6394269"/>
    <w:multiLevelType w:val="hybridMultilevel"/>
    <w:tmpl w:val="E9D66B0A"/>
    <w:lvl w:ilvl="0" w:tplc="AEB60E88">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06">
    <w:nsid w:val="76A141C4"/>
    <w:multiLevelType w:val="hybridMultilevel"/>
    <w:tmpl w:val="AC7A61B6"/>
    <w:lvl w:ilvl="0" w:tplc="FB988924">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07">
    <w:nsid w:val="778B70A1"/>
    <w:multiLevelType w:val="hybridMultilevel"/>
    <w:tmpl w:val="C660080C"/>
    <w:lvl w:ilvl="0" w:tplc="A434F1D6">
      <w:start w:val="4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792C6391"/>
    <w:multiLevelType w:val="hybridMultilevel"/>
    <w:tmpl w:val="D598A872"/>
    <w:lvl w:ilvl="0" w:tplc="E446F4D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79377799"/>
    <w:multiLevelType w:val="hybridMultilevel"/>
    <w:tmpl w:val="5C8A8AF6"/>
    <w:lvl w:ilvl="0" w:tplc="83A4A1D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11">
    <w:nsid w:val="798E1929"/>
    <w:multiLevelType w:val="hybridMultilevel"/>
    <w:tmpl w:val="BB788176"/>
    <w:lvl w:ilvl="0" w:tplc="A3D2467E">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12">
    <w:nsid w:val="7AD224C7"/>
    <w:multiLevelType w:val="hybridMultilevel"/>
    <w:tmpl w:val="8F32F720"/>
    <w:lvl w:ilvl="0" w:tplc="3426FC5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3">
    <w:nsid w:val="7ADA4945"/>
    <w:multiLevelType w:val="hybridMultilevel"/>
    <w:tmpl w:val="D40A3000"/>
    <w:lvl w:ilvl="0" w:tplc="2D7C5B10">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214">
    <w:nsid w:val="7C2D1C4C"/>
    <w:multiLevelType w:val="hybridMultilevel"/>
    <w:tmpl w:val="67463E20"/>
    <w:lvl w:ilvl="0" w:tplc="088ACF5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5">
    <w:nsid w:val="7CEC32E8"/>
    <w:multiLevelType w:val="hybridMultilevel"/>
    <w:tmpl w:val="04404D0C"/>
    <w:lvl w:ilvl="0" w:tplc="D3867A44">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16">
    <w:nsid w:val="7D724747"/>
    <w:multiLevelType w:val="hybridMultilevel"/>
    <w:tmpl w:val="48E879E8"/>
    <w:lvl w:ilvl="0" w:tplc="67A8306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17">
    <w:nsid w:val="7DE9326F"/>
    <w:multiLevelType w:val="hybridMultilevel"/>
    <w:tmpl w:val="38CC5E2E"/>
    <w:lvl w:ilvl="0" w:tplc="128AA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8">
    <w:nsid w:val="7E961376"/>
    <w:multiLevelType w:val="hybridMultilevel"/>
    <w:tmpl w:val="F9667550"/>
    <w:lvl w:ilvl="0" w:tplc="653063BE">
      <w:start w:val="1"/>
      <w:numFmt w:val="decimal"/>
      <w:lvlText w:val="%1)"/>
      <w:lvlJc w:val="left"/>
      <w:pPr>
        <w:ind w:left="2610" w:hanging="360"/>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219">
    <w:nsid w:val="7ED46FB1"/>
    <w:multiLevelType w:val="hybridMultilevel"/>
    <w:tmpl w:val="AB28B0DE"/>
    <w:lvl w:ilvl="0" w:tplc="32C0512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20">
    <w:nsid w:val="7F1B79F1"/>
    <w:multiLevelType w:val="hybridMultilevel"/>
    <w:tmpl w:val="6728E5E0"/>
    <w:lvl w:ilvl="0" w:tplc="C43A9CDE">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num w:numId="1">
    <w:abstractNumId w:val="204"/>
  </w:num>
  <w:num w:numId="2">
    <w:abstractNumId w:val="165"/>
  </w:num>
  <w:num w:numId="3">
    <w:abstractNumId w:val="24"/>
  </w:num>
  <w:num w:numId="4">
    <w:abstractNumId w:val="142"/>
  </w:num>
  <w:num w:numId="5">
    <w:abstractNumId w:val="35"/>
  </w:num>
  <w:num w:numId="6">
    <w:abstractNumId w:val="17"/>
  </w:num>
  <w:num w:numId="7">
    <w:abstractNumId w:val="198"/>
  </w:num>
  <w:num w:numId="8">
    <w:abstractNumId w:val="38"/>
  </w:num>
  <w:num w:numId="9">
    <w:abstractNumId w:val="160"/>
  </w:num>
  <w:num w:numId="10">
    <w:abstractNumId w:val="150"/>
  </w:num>
  <w:num w:numId="11">
    <w:abstractNumId w:val="101"/>
  </w:num>
  <w:num w:numId="12">
    <w:abstractNumId w:val="179"/>
  </w:num>
  <w:num w:numId="13">
    <w:abstractNumId w:val="207"/>
  </w:num>
  <w:num w:numId="14">
    <w:abstractNumId w:val="154"/>
  </w:num>
  <w:num w:numId="15">
    <w:abstractNumId w:val="73"/>
  </w:num>
  <w:num w:numId="16">
    <w:abstractNumId w:val="135"/>
  </w:num>
  <w:num w:numId="17">
    <w:abstractNumId w:val="172"/>
  </w:num>
  <w:num w:numId="18">
    <w:abstractNumId w:val="217"/>
  </w:num>
  <w:num w:numId="19">
    <w:abstractNumId w:val="129"/>
  </w:num>
  <w:num w:numId="20">
    <w:abstractNumId w:val="136"/>
  </w:num>
  <w:num w:numId="21">
    <w:abstractNumId w:val="176"/>
  </w:num>
  <w:num w:numId="22">
    <w:abstractNumId w:val="112"/>
  </w:num>
  <w:num w:numId="23">
    <w:abstractNumId w:val="65"/>
  </w:num>
  <w:num w:numId="24">
    <w:abstractNumId w:val="89"/>
  </w:num>
  <w:num w:numId="25">
    <w:abstractNumId w:val="7"/>
  </w:num>
  <w:num w:numId="26">
    <w:abstractNumId w:val="124"/>
  </w:num>
  <w:num w:numId="27">
    <w:abstractNumId w:val="54"/>
  </w:num>
  <w:num w:numId="28">
    <w:abstractNumId w:val="15"/>
  </w:num>
  <w:num w:numId="29">
    <w:abstractNumId w:val="170"/>
  </w:num>
  <w:num w:numId="30">
    <w:abstractNumId w:val="115"/>
  </w:num>
  <w:num w:numId="31">
    <w:abstractNumId w:val="143"/>
  </w:num>
  <w:num w:numId="32">
    <w:abstractNumId w:val="30"/>
  </w:num>
  <w:num w:numId="33">
    <w:abstractNumId w:val="45"/>
  </w:num>
  <w:num w:numId="34">
    <w:abstractNumId w:val="46"/>
  </w:num>
  <w:num w:numId="35">
    <w:abstractNumId w:val="23"/>
  </w:num>
  <w:num w:numId="36">
    <w:abstractNumId w:val="53"/>
  </w:num>
  <w:num w:numId="37">
    <w:abstractNumId w:val="175"/>
  </w:num>
  <w:num w:numId="38">
    <w:abstractNumId w:val="181"/>
  </w:num>
  <w:num w:numId="39">
    <w:abstractNumId w:val="1"/>
  </w:num>
  <w:num w:numId="40">
    <w:abstractNumId w:val="8"/>
  </w:num>
  <w:num w:numId="41">
    <w:abstractNumId w:val="185"/>
  </w:num>
  <w:num w:numId="42">
    <w:abstractNumId w:val="188"/>
  </w:num>
  <w:num w:numId="43">
    <w:abstractNumId w:val="151"/>
  </w:num>
  <w:num w:numId="44">
    <w:abstractNumId w:val="132"/>
  </w:num>
  <w:num w:numId="45">
    <w:abstractNumId w:val="85"/>
  </w:num>
  <w:num w:numId="46">
    <w:abstractNumId w:val="120"/>
  </w:num>
  <w:num w:numId="47">
    <w:abstractNumId w:val="42"/>
  </w:num>
  <w:num w:numId="48">
    <w:abstractNumId w:val="119"/>
  </w:num>
  <w:num w:numId="49">
    <w:abstractNumId w:val="22"/>
  </w:num>
  <w:num w:numId="50">
    <w:abstractNumId w:val="134"/>
  </w:num>
  <w:num w:numId="51">
    <w:abstractNumId w:val="0"/>
  </w:num>
  <w:num w:numId="52">
    <w:abstractNumId w:val="5"/>
  </w:num>
  <w:num w:numId="53">
    <w:abstractNumId w:val="196"/>
  </w:num>
  <w:num w:numId="54">
    <w:abstractNumId w:val="58"/>
  </w:num>
  <w:num w:numId="55">
    <w:abstractNumId w:val="108"/>
  </w:num>
  <w:num w:numId="56">
    <w:abstractNumId w:val="110"/>
  </w:num>
  <w:num w:numId="57">
    <w:abstractNumId w:val="139"/>
  </w:num>
  <w:num w:numId="58">
    <w:abstractNumId w:val="128"/>
  </w:num>
  <w:num w:numId="59">
    <w:abstractNumId w:val="122"/>
  </w:num>
  <w:num w:numId="60">
    <w:abstractNumId w:val="184"/>
  </w:num>
  <w:num w:numId="61">
    <w:abstractNumId w:val="19"/>
  </w:num>
  <w:num w:numId="62">
    <w:abstractNumId w:val="103"/>
  </w:num>
  <w:num w:numId="63">
    <w:abstractNumId w:val="169"/>
  </w:num>
  <w:num w:numId="64">
    <w:abstractNumId w:val="69"/>
  </w:num>
  <w:num w:numId="65">
    <w:abstractNumId w:val="201"/>
  </w:num>
  <w:num w:numId="66">
    <w:abstractNumId w:val="214"/>
  </w:num>
  <w:num w:numId="67">
    <w:abstractNumId w:val="104"/>
  </w:num>
  <w:num w:numId="68">
    <w:abstractNumId w:val="107"/>
  </w:num>
  <w:num w:numId="69">
    <w:abstractNumId w:val="177"/>
  </w:num>
  <w:num w:numId="70">
    <w:abstractNumId w:val="78"/>
  </w:num>
  <w:num w:numId="71">
    <w:abstractNumId w:val="178"/>
  </w:num>
  <w:num w:numId="72">
    <w:abstractNumId w:val="199"/>
  </w:num>
  <w:num w:numId="73">
    <w:abstractNumId w:val="97"/>
  </w:num>
  <w:num w:numId="74">
    <w:abstractNumId w:val="220"/>
  </w:num>
  <w:num w:numId="75">
    <w:abstractNumId w:val="218"/>
  </w:num>
  <w:num w:numId="76">
    <w:abstractNumId w:val="41"/>
  </w:num>
  <w:num w:numId="77">
    <w:abstractNumId w:val="213"/>
  </w:num>
  <w:num w:numId="78">
    <w:abstractNumId w:val="25"/>
  </w:num>
  <w:num w:numId="79">
    <w:abstractNumId w:val="70"/>
  </w:num>
  <w:num w:numId="80">
    <w:abstractNumId w:val="74"/>
  </w:num>
  <w:num w:numId="81">
    <w:abstractNumId w:val="26"/>
  </w:num>
  <w:num w:numId="82">
    <w:abstractNumId w:val="190"/>
  </w:num>
  <w:num w:numId="83">
    <w:abstractNumId w:val="138"/>
  </w:num>
  <w:num w:numId="84">
    <w:abstractNumId w:val="156"/>
  </w:num>
  <w:num w:numId="85">
    <w:abstractNumId w:val="193"/>
  </w:num>
  <w:num w:numId="86">
    <w:abstractNumId w:val="171"/>
  </w:num>
  <w:num w:numId="87">
    <w:abstractNumId w:val="118"/>
  </w:num>
  <w:num w:numId="88">
    <w:abstractNumId w:val="21"/>
  </w:num>
  <w:num w:numId="89">
    <w:abstractNumId w:val="116"/>
  </w:num>
  <w:num w:numId="90">
    <w:abstractNumId w:val="147"/>
  </w:num>
  <w:num w:numId="91">
    <w:abstractNumId w:val="40"/>
  </w:num>
  <w:num w:numId="92">
    <w:abstractNumId w:val="84"/>
  </w:num>
  <w:num w:numId="93">
    <w:abstractNumId w:val="33"/>
  </w:num>
  <w:num w:numId="94">
    <w:abstractNumId w:val="4"/>
  </w:num>
  <w:num w:numId="95">
    <w:abstractNumId w:val="59"/>
  </w:num>
  <w:num w:numId="96">
    <w:abstractNumId w:val="48"/>
  </w:num>
  <w:num w:numId="97">
    <w:abstractNumId w:val="2"/>
  </w:num>
  <w:num w:numId="98">
    <w:abstractNumId w:val="43"/>
  </w:num>
  <w:num w:numId="99">
    <w:abstractNumId w:val="77"/>
  </w:num>
  <w:num w:numId="100">
    <w:abstractNumId w:val="166"/>
  </w:num>
  <w:num w:numId="101">
    <w:abstractNumId w:val="52"/>
  </w:num>
  <w:num w:numId="102">
    <w:abstractNumId w:val="146"/>
  </w:num>
  <w:num w:numId="103">
    <w:abstractNumId w:val="161"/>
  </w:num>
  <w:num w:numId="104">
    <w:abstractNumId w:val="56"/>
  </w:num>
  <w:num w:numId="105">
    <w:abstractNumId w:val="10"/>
  </w:num>
  <w:num w:numId="106">
    <w:abstractNumId w:val="174"/>
  </w:num>
  <w:num w:numId="107">
    <w:abstractNumId w:val="205"/>
  </w:num>
  <w:num w:numId="108">
    <w:abstractNumId w:val="111"/>
  </w:num>
  <w:num w:numId="109">
    <w:abstractNumId w:val="149"/>
  </w:num>
  <w:num w:numId="110">
    <w:abstractNumId w:val="81"/>
  </w:num>
  <w:num w:numId="111">
    <w:abstractNumId w:val="127"/>
  </w:num>
  <w:num w:numId="112">
    <w:abstractNumId w:val="194"/>
  </w:num>
  <w:num w:numId="113">
    <w:abstractNumId w:val="9"/>
  </w:num>
  <w:num w:numId="114">
    <w:abstractNumId w:val="131"/>
  </w:num>
  <w:num w:numId="115">
    <w:abstractNumId w:val="215"/>
  </w:num>
  <w:num w:numId="116">
    <w:abstractNumId w:val="130"/>
  </w:num>
  <w:num w:numId="117">
    <w:abstractNumId w:val="28"/>
  </w:num>
  <w:num w:numId="118">
    <w:abstractNumId w:val="182"/>
  </w:num>
  <w:num w:numId="119">
    <w:abstractNumId w:val="163"/>
  </w:num>
  <w:num w:numId="120">
    <w:abstractNumId w:val="51"/>
  </w:num>
  <w:num w:numId="121">
    <w:abstractNumId w:val="36"/>
  </w:num>
  <w:num w:numId="122">
    <w:abstractNumId w:val="68"/>
  </w:num>
  <w:num w:numId="123">
    <w:abstractNumId w:val="140"/>
  </w:num>
  <w:num w:numId="124">
    <w:abstractNumId w:val="109"/>
  </w:num>
  <w:num w:numId="125">
    <w:abstractNumId w:val="114"/>
  </w:num>
  <w:num w:numId="126">
    <w:abstractNumId w:val="67"/>
  </w:num>
  <w:num w:numId="127">
    <w:abstractNumId w:val="192"/>
  </w:num>
  <w:num w:numId="128">
    <w:abstractNumId w:val="195"/>
  </w:num>
  <w:num w:numId="129">
    <w:abstractNumId w:val="79"/>
  </w:num>
  <w:num w:numId="130">
    <w:abstractNumId w:val="39"/>
  </w:num>
  <w:num w:numId="131">
    <w:abstractNumId w:val="47"/>
  </w:num>
  <w:num w:numId="132">
    <w:abstractNumId w:val="99"/>
  </w:num>
  <w:num w:numId="133">
    <w:abstractNumId w:val="91"/>
  </w:num>
  <w:num w:numId="134">
    <w:abstractNumId w:val="66"/>
  </w:num>
  <w:num w:numId="135">
    <w:abstractNumId w:val="117"/>
  </w:num>
  <w:num w:numId="136">
    <w:abstractNumId w:val="96"/>
  </w:num>
  <w:num w:numId="137">
    <w:abstractNumId w:val="159"/>
  </w:num>
  <w:num w:numId="138">
    <w:abstractNumId w:val="102"/>
  </w:num>
  <w:num w:numId="139">
    <w:abstractNumId w:val="11"/>
  </w:num>
  <w:num w:numId="140">
    <w:abstractNumId w:val="98"/>
  </w:num>
  <w:num w:numId="141">
    <w:abstractNumId w:val="86"/>
  </w:num>
  <w:num w:numId="142">
    <w:abstractNumId w:val="87"/>
  </w:num>
  <w:num w:numId="143">
    <w:abstractNumId w:val="186"/>
  </w:num>
  <w:num w:numId="144">
    <w:abstractNumId w:val="105"/>
  </w:num>
  <w:num w:numId="145">
    <w:abstractNumId w:val="100"/>
  </w:num>
  <w:num w:numId="146">
    <w:abstractNumId w:val="32"/>
  </w:num>
  <w:num w:numId="147">
    <w:abstractNumId w:val="49"/>
  </w:num>
  <w:num w:numId="148">
    <w:abstractNumId w:val="164"/>
  </w:num>
  <w:num w:numId="149">
    <w:abstractNumId w:val="80"/>
  </w:num>
  <w:num w:numId="150">
    <w:abstractNumId w:val="206"/>
  </w:num>
  <w:num w:numId="151">
    <w:abstractNumId w:val="137"/>
  </w:num>
  <w:num w:numId="152">
    <w:abstractNumId w:val="211"/>
  </w:num>
  <w:num w:numId="153">
    <w:abstractNumId w:val="71"/>
  </w:num>
  <w:num w:numId="154">
    <w:abstractNumId w:val="200"/>
  </w:num>
  <w:num w:numId="155">
    <w:abstractNumId w:val="44"/>
  </w:num>
  <w:num w:numId="156">
    <w:abstractNumId w:val="152"/>
  </w:num>
  <w:num w:numId="157">
    <w:abstractNumId w:val="167"/>
  </w:num>
  <w:num w:numId="158">
    <w:abstractNumId w:val="95"/>
  </w:num>
  <w:num w:numId="159">
    <w:abstractNumId w:val="83"/>
  </w:num>
  <w:num w:numId="160">
    <w:abstractNumId w:val="216"/>
  </w:num>
  <w:num w:numId="161">
    <w:abstractNumId w:val="64"/>
  </w:num>
  <w:num w:numId="162">
    <w:abstractNumId w:val="27"/>
  </w:num>
  <w:num w:numId="163">
    <w:abstractNumId w:val="94"/>
  </w:num>
  <w:num w:numId="164">
    <w:abstractNumId w:val="57"/>
  </w:num>
  <w:num w:numId="165">
    <w:abstractNumId w:val="61"/>
  </w:num>
  <w:num w:numId="166">
    <w:abstractNumId w:val="202"/>
  </w:num>
  <w:num w:numId="167">
    <w:abstractNumId w:val="219"/>
  </w:num>
  <w:num w:numId="168">
    <w:abstractNumId w:val="75"/>
  </w:num>
  <w:num w:numId="169">
    <w:abstractNumId w:val="55"/>
  </w:num>
  <w:num w:numId="170">
    <w:abstractNumId w:val="50"/>
  </w:num>
  <w:num w:numId="171">
    <w:abstractNumId w:val="145"/>
  </w:num>
  <w:num w:numId="172">
    <w:abstractNumId w:val="63"/>
  </w:num>
  <w:num w:numId="173">
    <w:abstractNumId w:val="133"/>
  </w:num>
  <w:num w:numId="174">
    <w:abstractNumId w:val="60"/>
  </w:num>
  <w:num w:numId="175">
    <w:abstractNumId w:val="113"/>
  </w:num>
  <w:num w:numId="176">
    <w:abstractNumId w:val="18"/>
  </w:num>
  <w:num w:numId="177">
    <w:abstractNumId w:val="92"/>
  </w:num>
  <w:num w:numId="178">
    <w:abstractNumId w:val="93"/>
  </w:num>
  <w:num w:numId="179">
    <w:abstractNumId w:val="144"/>
  </w:num>
  <w:num w:numId="180">
    <w:abstractNumId w:val="12"/>
  </w:num>
  <w:num w:numId="181">
    <w:abstractNumId w:val="191"/>
  </w:num>
  <w:num w:numId="182">
    <w:abstractNumId w:val="212"/>
  </w:num>
  <w:num w:numId="183">
    <w:abstractNumId w:val="121"/>
  </w:num>
  <w:num w:numId="184">
    <w:abstractNumId w:val="20"/>
  </w:num>
  <w:num w:numId="185">
    <w:abstractNumId w:val="157"/>
  </w:num>
  <w:num w:numId="186">
    <w:abstractNumId w:val="173"/>
  </w:num>
  <w:num w:numId="187">
    <w:abstractNumId w:val="158"/>
  </w:num>
  <w:num w:numId="188">
    <w:abstractNumId w:val="155"/>
  </w:num>
  <w:num w:numId="189">
    <w:abstractNumId w:val="197"/>
  </w:num>
  <w:num w:numId="190">
    <w:abstractNumId w:val="183"/>
  </w:num>
  <w:num w:numId="191">
    <w:abstractNumId w:val="34"/>
  </w:num>
  <w:num w:numId="192">
    <w:abstractNumId w:val="187"/>
  </w:num>
  <w:num w:numId="193">
    <w:abstractNumId w:val="76"/>
  </w:num>
  <w:num w:numId="194">
    <w:abstractNumId w:val="162"/>
  </w:num>
  <w:num w:numId="195">
    <w:abstractNumId w:val="6"/>
  </w:num>
  <w:num w:numId="196">
    <w:abstractNumId w:val="37"/>
  </w:num>
  <w:num w:numId="197">
    <w:abstractNumId w:val="189"/>
  </w:num>
  <w:num w:numId="198">
    <w:abstractNumId w:val="88"/>
  </w:num>
  <w:num w:numId="199">
    <w:abstractNumId w:val="148"/>
  </w:num>
  <w:num w:numId="200">
    <w:abstractNumId w:val="126"/>
  </w:num>
  <w:num w:numId="201">
    <w:abstractNumId w:val="180"/>
  </w:num>
  <w:num w:numId="202">
    <w:abstractNumId w:val="3"/>
  </w:num>
  <w:num w:numId="203">
    <w:abstractNumId w:val="14"/>
  </w:num>
  <w:num w:numId="204">
    <w:abstractNumId w:val="13"/>
  </w:num>
  <w:num w:numId="205">
    <w:abstractNumId w:val="90"/>
  </w:num>
  <w:num w:numId="206">
    <w:abstractNumId w:val="168"/>
  </w:num>
  <w:num w:numId="207">
    <w:abstractNumId w:val="210"/>
  </w:num>
  <w:num w:numId="208">
    <w:abstractNumId w:val="125"/>
  </w:num>
  <w:num w:numId="209">
    <w:abstractNumId w:val="16"/>
  </w:num>
  <w:num w:numId="210">
    <w:abstractNumId w:val="72"/>
  </w:num>
  <w:num w:numId="211">
    <w:abstractNumId w:val="203"/>
  </w:num>
  <w:num w:numId="212">
    <w:abstractNumId w:val="62"/>
  </w:num>
  <w:num w:numId="213">
    <w:abstractNumId w:val="208"/>
  </w:num>
  <w:num w:numId="214">
    <w:abstractNumId w:val="82"/>
  </w:num>
  <w:num w:numId="215">
    <w:abstractNumId w:val="29"/>
  </w:num>
  <w:num w:numId="216">
    <w:abstractNumId w:val="209"/>
  </w:num>
  <w:num w:numId="217">
    <w:abstractNumId w:val="141"/>
  </w:num>
  <w:num w:numId="218">
    <w:abstractNumId w:val="123"/>
  </w:num>
  <w:num w:numId="219">
    <w:abstractNumId w:val="153"/>
  </w:num>
  <w:num w:numId="220">
    <w:abstractNumId w:val="106"/>
  </w:num>
  <w:num w:numId="221">
    <w:abstractNumId w:val="31"/>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6434"/>
    <w:rsid w:val="00012564"/>
    <w:rsid w:val="00012EFE"/>
    <w:rsid w:val="00013B00"/>
    <w:rsid w:val="0001630F"/>
    <w:rsid w:val="00027083"/>
    <w:rsid w:val="00030997"/>
    <w:rsid w:val="0004439B"/>
    <w:rsid w:val="00047CCA"/>
    <w:rsid w:val="00052218"/>
    <w:rsid w:val="00055873"/>
    <w:rsid w:val="00060CDF"/>
    <w:rsid w:val="00065CD5"/>
    <w:rsid w:val="000719F3"/>
    <w:rsid w:val="00074DCC"/>
    <w:rsid w:val="0007644F"/>
    <w:rsid w:val="00076BCF"/>
    <w:rsid w:val="000804BB"/>
    <w:rsid w:val="00083050"/>
    <w:rsid w:val="000865AB"/>
    <w:rsid w:val="00087E47"/>
    <w:rsid w:val="000938F4"/>
    <w:rsid w:val="00095F04"/>
    <w:rsid w:val="000A03CB"/>
    <w:rsid w:val="000A3503"/>
    <w:rsid w:val="000A4709"/>
    <w:rsid w:val="000B05B7"/>
    <w:rsid w:val="000B0867"/>
    <w:rsid w:val="000B1ACC"/>
    <w:rsid w:val="000C26E9"/>
    <w:rsid w:val="000C2B94"/>
    <w:rsid w:val="000D337B"/>
    <w:rsid w:val="000D5C0B"/>
    <w:rsid w:val="000E3900"/>
    <w:rsid w:val="000E452A"/>
    <w:rsid w:val="000E598E"/>
    <w:rsid w:val="000F0FBE"/>
    <w:rsid w:val="000F57C7"/>
    <w:rsid w:val="00105977"/>
    <w:rsid w:val="00112D09"/>
    <w:rsid w:val="00114FB0"/>
    <w:rsid w:val="00127AEF"/>
    <w:rsid w:val="00132545"/>
    <w:rsid w:val="00133BBE"/>
    <w:rsid w:val="0013540F"/>
    <w:rsid w:val="00141791"/>
    <w:rsid w:val="001436D6"/>
    <w:rsid w:val="001529CF"/>
    <w:rsid w:val="00156452"/>
    <w:rsid w:val="001577B5"/>
    <w:rsid w:val="00160597"/>
    <w:rsid w:val="00160CB8"/>
    <w:rsid w:val="0016176C"/>
    <w:rsid w:val="001652CD"/>
    <w:rsid w:val="00170358"/>
    <w:rsid w:val="00175401"/>
    <w:rsid w:val="00177549"/>
    <w:rsid w:val="001814A2"/>
    <w:rsid w:val="00183033"/>
    <w:rsid w:val="00184904"/>
    <w:rsid w:val="00194970"/>
    <w:rsid w:val="00196666"/>
    <w:rsid w:val="0019762D"/>
    <w:rsid w:val="001A1762"/>
    <w:rsid w:val="001A27E7"/>
    <w:rsid w:val="001A4147"/>
    <w:rsid w:val="001A4F8F"/>
    <w:rsid w:val="001A6B4B"/>
    <w:rsid w:val="001B13A2"/>
    <w:rsid w:val="001B4B8F"/>
    <w:rsid w:val="001C4870"/>
    <w:rsid w:val="001D55B3"/>
    <w:rsid w:val="001E18B2"/>
    <w:rsid w:val="001E4262"/>
    <w:rsid w:val="001E42AC"/>
    <w:rsid w:val="001E46A4"/>
    <w:rsid w:val="001F0429"/>
    <w:rsid w:val="001F230F"/>
    <w:rsid w:val="001F3DC2"/>
    <w:rsid w:val="001F6336"/>
    <w:rsid w:val="002001E3"/>
    <w:rsid w:val="00200943"/>
    <w:rsid w:val="00202E55"/>
    <w:rsid w:val="00206C43"/>
    <w:rsid w:val="002227D4"/>
    <w:rsid w:val="002339E6"/>
    <w:rsid w:val="00236EDC"/>
    <w:rsid w:val="0024236E"/>
    <w:rsid w:val="002517C9"/>
    <w:rsid w:val="0026003F"/>
    <w:rsid w:val="00263688"/>
    <w:rsid w:val="00264D59"/>
    <w:rsid w:val="0027054F"/>
    <w:rsid w:val="0028031C"/>
    <w:rsid w:val="00282B8C"/>
    <w:rsid w:val="0028385D"/>
    <w:rsid w:val="00285A78"/>
    <w:rsid w:val="002A23A9"/>
    <w:rsid w:val="002A2B86"/>
    <w:rsid w:val="002A3990"/>
    <w:rsid w:val="002A7905"/>
    <w:rsid w:val="002B62A9"/>
    <w:rsid w:val="002C4307"/>
    <w:rsid w:val="002C4C6B"/>
    <w:rsid w:val="002D1B98"/>
    <w:rsid w:val="002D2269"/>
    <w:rsid w:val="002D41B0"/>
    <w:rsid w:val="002D4AF8"/>
    <w:rsid w:val="002D5269"/>
    <w:rsid w:val="002E09BD"/>
    <w:rsid w:val="002E2F25"/>
    <w:rsid w:val="002E6557"/>
    <w:rsid w:val="002F1CA2"/>
    <w:rsid w:val="002F7B4A"/>
    <w:rsid w:val="00303216"/>
    <w:rsid w:val="00307340"/>
    <w:rsid w:val="00307E34"/>
    <w:rsid w:val="00313489"/>
    <w:rsid w:val="00316B55"/>
    <w:rsid w:val="00316E3A"/>
    <w:rsid w:val="0032225F"/>
    <w:rsid w:val="003308DF"/>
    <w:rsid w:val="00335C80"/>
    <w:rsid w:val="0034571B"/>
    <w:rsid w:val="0035028D"/>
    <w:rsid w:val="00354452"/>
    <w:rsid w:val="00361D69"/>
    <w:rsid w:val="00365D8C"/>
    <w:rsid w:val="003663A8"/>
    <w:rsid w:val="003735B0"/>
    <w:rsid w:val="00373B36"/>
    <w:rsid w:val="0038109C"/>
    <w:rsid w:val="00383068"/>
    <w:rsid w:val="00383267"/>
    <w:rsid w:val="00391D5E"/>
    <w:rsid w:val="003932AB"/>
    <w:rsid w:val="00393811"/>
    <w:rsid w:val="003972C1"/>
    <w:rsid w:val="003A471B"/>
    <w:rsid w:val="003C028B"/>
    <w:rsid w:val="003C152E"/>
    <w:rsid w:val="003D23C3"/>
    <w:rsid w:val="003D5D2B"/>
    <w:rsid w:val="003E1CB6"/>
    <w:rsid w:val="003E1E4A"/>
    <w:rsid w:val="003E2BE2"/>
    <w:rsid w:val="003E44DB"/>
    <w:rsid w:val="003F5B54"/>
    <w:rsid w:val="003F7B1F"/>
    <w:rsid w:val="00400710"/>
    <w:rsid w:val="004053BD"/>
    <w:rsid w:val="0040624B"/>
    <w:rsid w:val="00412AFD"/>
    <w:rsid w:val="004171A9"/>
    <w:rsid w:val="00427523"/>
    <w:rsid w:val="004303EB"/>
    <w:rsid w:val="004314D6"/>
    <w:rsid w:val="004338C5"/>
    <w:rsid w:val="0044125E"/>
    <w:rsid w:val="00442C8F"/>
    <w:rsid w:val="004505D0"/>
    <w:rsid w:val="00450F5D"/>
    <w:rsid w:val="004558F5"/>
    <w:rsid w:val="00461C93"/>
    <w:rsid w:val="00462B4D"/>
    <w:rsid w:val="00463CAF"/>
    <w:rsid w:val="00482C14"/>
    <w:rsid w:val="0048780F"/>
    <w:rsid w:val="00491AA6"/>
    <w:rsid w:val="004968B4"/>
    <w:rsid w:val="00497473"/>
    <w:rsid w:val="004A0121"/>
    <w:rsid w:val="004A225F"/>
    <w:rsid w:val="004A5592"/>
    <w:rsid w:val="004A5C19"/>
    <w:rsid w:val="004A6CFD"/>
    <w:rsid w:val="004B05FC"/>
    <w:rsid w:val="004B5280"/>
    <w:rsid w:val="004B5F10"/>
    <w:rsid w:val="004B6859"/>
    <w:rsid w:val="004C18CD"/>
    <w:rsid w:val="004C1CF6"/>
    <w:rsid w:val="004C346E"/>
    <w:rsid w:val="004D027F"/>
    <w:rsid w:val="004E28BC"/>
    <w:rsid w:val="004E3F50"/>
    <w:rsid w:val="004E5B7F"/>
    <w:rsid w:val="004F078A"/>
    <w:rsid w:val="004F462F"/>
    <w:rsid w:val="004F6818"/>
    <w:rsid w:val="00500CF6"/>
    <w:rsid w:val="00500DD0"/>
    <w:rsid w:val="005028C3"/>
    <w:rsid w:val="005051C1"/>
    <w:rsid w:val="005108E6"/>
    <w:rsid w:val="0051618F"/>
    <w:rsid w:val="005214C3"/>
    <w:rsid w:val="0053089A"/>
    <w:rsid w:val="005349AA"/>
    <w:rsid w:val="00541B47"/>
    <w:rsid w:val="00547E6D"/>
    <w:rsid w:val="00554FE8"/>
    <w:rsid w:val="00567B34"/>
    <w:rsid w:val="005761A8"/>
    <w:rsid w:val="00576C26"/>
    <w:rsid w:val="00583BE2"/>
    <w:rsid w:val="005869B1"/>
    <w:rsid w:val="005955FB"/>
    <w:rsid w:val="005A21B8"/>
    <w:rsid w:val="005C75A1"/>
    <w:rsid w:val="005D0271"/>
    <w:rsid w:val="005D0823"/>
    <w:rsid w:val="005D2A35"/>
    <w:rsid w:val="005E0103"/>
    <w:rsid w:val="005F18C0"/>
    <w:rsid w:val="005F1EE4"/>
    <w:rsid w:val="0060404E"/>
    <w:rsid w:val="00605973"/>
    <w:rsid w:val="00607B4C"/>
    <w:rsid w:val="00612FBB"/>
    <w:rsid w:val="00613016"/>
    <w:rsid w:val="00613706"/>
    <w:rsid w:val="006143C0"/>
    <w:rsid w:val="0062388F"/>
    <w:rsid w:val="006505C2"/>
    <w:rsid w:val="00653C32"/>
    <w:rsid w:val="00673BDA"/>
    <w:rsid w:val="006867DC"/>
    <w:rsid w:val="00690B2E"/>
    <w:rsid w:val="006A01E5"/>
    <w:rsid w:val="006B0FC9"/>
    <w:rsid w:val="006B1EE7"/>
    <w:rsid w:val="006B371E"/>
    <w:rsid w:val="006B4359"/>
    <w:rsid w:val="006B7AFF"/>
    <w:rsid w:val="006C062A"/>
    <w:rsid w:val="006D0C88"/>
    <w:rsid w:val="006D13CB"/>
    <w:rsid w:val="006D436F"/>
    <w:rsid w:val="006D5589"/>
    <w:rsid w:val="006D706A"/>
    <w:rsid w:val="006E120D"/>
    <w:rsid w:val="006E26CE"/>
    <w:rsid w:val="006E3859"/>
    <w:rsid w:val="006F0B77"/>
    <w:rsid w:val="006F10CE"/>
    <w:rsid w:val="006F1870"/>
    <w:rsid w:val="006F3014"/>
    <w:rsid w:val="00702A35"/>
    <w:rsid w:val="00737018"/>
    <w:rsid w:val="00743C95"/>
    <w:rsid w:val="007508BF"/>
    <w:rsid w:val="00750BB7"/>
    <w:rsid w:val="00751A95"/>
    <w:rsid w:val="007572E4"/>
    <w:rsid w:val="0076365D"/>
    <w:rsid w:val="00774418"/>
    <w:rsid w:val="0078163C"/>
    <w:rsid w:val="00786108"/>
    <w:rsid w:val="007A10A2"/>
    <w:rsid w:val="007A3A71"/>
    <w:rsid w:val="007A5914"/>
    <w:rsid w:val="007A5BD6"/>
    <w:rsid w:val="007B20C1"/>
    <w:rsid w:val="007B284A"/>
    <w:rsid w:val="007B53EB"/>
    <w:rsid w:val="007B71BC"/>
    <w:rsid w:val="007B7F07"/>
    <w:rsid w:val="007C0001"/>
    <w:rsid w:val="007C1F9A"/>
    <w:rsid w:val="007D08C1"/>
    <w:rsid w:val="007D3F05"/>
    <w:rsid w:val="007D4457"/>
    <w:rsid w:val="007E27B8"/>
    <w:rsid w:val="007E5E54"/>
    <w:rsid w:val="007E5F25"/>
    <w:rsid w:val="007E7400"/>
    <w:rsid w:val="007F0CE2"/>
    <w:rsid w:val="007F120A"/>
    <w:rsid w:val="007F6FA0"/>
    <w:rsid w:val="00800FB4"/>
    <w:rsid w:val="00803F3C"/>
    <w:rsid w:val="0080448C"/>
    <w:rsid w:val="0080799A"/>
    <w:rsid w:val="00811592"/>
    <w:rsid w:val="00823291"/>
    <w:rsid w:val="008271FE"/>
    <w:rsid w:val="00836089"/>
    <w:rsid w:val="008430A4"/>
    <w:rsid w:val="00850589"/>
    <w:rsid w:val="00855CAE"/>
    <w:rsid w:val="00856558"/>
    <w:rsid w:val="00857399"/>
    <w:rsid w:val="00867275"/>
    <w:rsid w:val="0087066A"/>
    <w:rsid w:val="00872672"/>
    <w:rsid w:val="0087329D"/>
    <w:rsid w:val="00876450"/>
    <w:rsid w:val="008809B4"/>
    <w:rsid w:val="00880F3A"/>
    <w:rsid w:val="00880F3B"/>
    <w:rsid w:val="00881523"/>
    <w:rsid w:val="00884200"/>
    <w:rsid w:val="00887DCA"/>
    <w:rsid w:val="00897347"/>
    <w:rsid w:val="00897904"/>
    <w:rsid w:val="0089794D"/>
    <w:rsid w:val="008A164C"/>
    <w:rsid w:val="008A1C63"/>
    <w:rsid w:val="008A240C"/>
    <w:rsid w:val="008B15B9"/>
    <w:rsid w:val="008B36E4"/>
    <w:rsid w:val="008D0FB3"/>
    <w:rsid w:val="008D23E6"/>
    <w:rsid w:val="008D688C"/>
    <w:rsid w:val="008D799F"/>
    <w:rsid w:val="008E0679"/>
    <w:rsid w:val="008E2488"/>
    <w:rsid w:val="008E2622"/>
    <w:rsid w:val="008E3239"/>
    <w:rsid w:val="008F3986"/>
    <w:rsid w:val="008F4824"/>
    <w:rsid w:val="008F64C8"/>
    <w:rsid w:val="0090089B"/>
    <w:rsid w:val="00914921"/>
    <w:rsid w:val="00914972"/>
    <w:rsid w:val="00920F89"/>
    <w:rsid w:val="00923483"/>
    <w:rsid w:val="0093038F"/>
    <w:rsid w:val="00931F46"/>
    <w:rsid w:val="0093530B"/>
    <w:rsid w:val="00935925"/>
    <w:rsid w:val="00955BB1"/>
    <w:rsid w:val="0096316F"/>
    <w:rsid w:val="00963B04"/>
    <w:rsid w:val="00964E19"/>
    <w:rsid w:val="00972837"/>
    <w:rsid w:val="009764EF"/>
    <w:rsid w:val="00981FE7"/>
    <w:rsid w:val="00983E03"/>
    <w:rsid w:val="00984163"/>
    <w:rsid w:val="009860AD"/>
    <w:rsid w:val="009913B4"/>
    <w:rsid w:val="009943AF"/>
    <w:rsid w:val="00996315"/>
    <w:rsid w:val="00997B42"/>
    <w:rsid w:val="009A0D27"/>
    <w:rsid w:val="009A48F4"/>
    <w:rsid w:val="009B2C2B"/>
    <w:rsid w:val="009B47F2"/>
    <w:rsid w:val="009B5A24"/>
    <w:rsid w:val="009B6C4F"/>
    <w:rsid w:val="009C38CC"/>
    <w:rsid w:val="009D0337"/>
    <w:rsid w:val="009D0344"/>
    <w:rsid w:val="009D63D2"/>
    <w:rsid w:val="009E1B30"/>
    <w:rsid w:val="009E1DB3"/>
    <w:rsid w:val="009F20F9"/>
    <w:rsid w:val="009F443A"/>
    <w:rsid w:val="00A02050"/>
    <w:rsid w:val="00A05A52"/>
    <w:rsid w:val="00A17A89"/>
    <w:rsid w:val="00A30436"/>
    <w:rsid w:val="00A46993"/>
    <w:rsid w:val="00A507A4"/>
    <w:rsid w:val="00A62E6D"/>
    <w:rsid w:val="00A660B1"/>
    <w:rsid w:val="00A75915"/>
    <w:rsid w:val="00A76E7B"/>
    <w:rsid w:val="00A77A0B"/>
    <w:rsid w:val="00A84B05"/>
    <w:rsid w:val="00A95ABF"/>
    <w:rsid w:val="00AA41C0"/>
    <w:rsid w:val="00AA5DAF"/>
    <w:rsid w:val="00AB0390"/>
    <w:rsid w:val="00AB0414"/>
    <w:rsid w:val="00AB249F"/>
    <w:rsid w:val="00AC3A7B"/>
    <w:rsid w:val="00AC4689"/>
    <w:rsid w:val="00AC48C4"/>
    <w:rsid w:val="00AE72C6"/>
    <w:rsid w:val="00AF06AE"/>
    <w:rsid w:val="00AF1C78"/>
    <w:rsid w:val="00AF40DE"/>
    <w:rsid w:val="00AF6E57"/>
    <w:rsid w:val="00B01572"/>
    <w:rsid w:val="00B064FE"/>
    <w:rsid w:val="00B06C40"/>
    <w:rsid w:val="00B071E3"/>
    <w:rsid w:val="00B10282"/>
    <w:rsid w:val="00B12871"/>
    <w:rsid w:val="00B22AF6"/>
    <w:rsid w:val="00B24F6D"/>
    <w:rsid w:val="00B2518A"/>
    <w:rsid w:val="00B3136B"/>
    <w:rsid w:val="00B354B8"/>
    <w:rsid w:val="00B43A87"/>
    <w:rsid w:val="00B54612"/>
    <w:rsid w:val="00B55C88"/>
    <w:rsid w:val="00B565E9"/>
    <w:rsid w:val="00B607D9"/>
    <w:rsid w:val="00B63C46"/>
    <w:rsid w:val="00B831EC"/>
    <w:rsid w:val="00B909DE"/>
    <w:rsid w:val="00B9236E"/>
    <w:rsid w:val="00B92887"/>
    <w:rsid w:val="00B938DA"/>
    <w:rsid w:val="00B943C7"/>
    <w:rsid w:val="00B95D9E"/>
    <w:rsid w:val="00BB0BAA"/>
    <w:rsid w:val="00BB116D"/>
    <w:rsid w:val="00BB1D09"/>
    <w:rsid w:val="00BB3706"/>
    <w:rsid w:val="00BC1CFC"/>
    <w:rsid w:val="00BC2BC0"/>
    <w:rsid w:val="00BE207A"/>
    <w:rsid w:val="00BE5C85"/>
    <w:rsid w:val="00BE69FE"/>
    <w:rsid w:val="00BE7446"/>
    <w:rsid w:val="00BF1C0B"/>
    <w:rsid w:val="00BF26AE"/>
    <w:rsid w:val="00BF2CAF"/>
    <w:rsid w:val="00BF5156"/>
    <w:rsid w:val="00BF5927"/>
    <w:rsid w:val="00C01374"/>
    <w:rsid w:val="00C07D12"/>
    <w:rsid w:val="00C1378D"/>
    <w:rsid w:val="00C1615C"/>
    <w:rsid w:val="00C222D3"/>
    <w:rsid w:val="00C268E2"/>
    <w:rsid w:val="00C3145B"/>
    <w:rsid w:val="00C31B3D"/>
    <w:rsid w:val="00C3430E"/>
    <w:rsid w:val="00C37E51"/>
    <w:rsid w:val="00C43AFE"/>
    <w:rsid w:val="00C471D3"/>
    <w:rsid w:val="00C51312"/>
    <w:rsid w:val="00C5312C"/>
    <w:rsid w:val="00C55713"/>
    <w:rsid w:val="00C600FA"/>
    <w:rsid w:val="00C6043B"/>
    <w:rsid w:val="00C62685"/>
    <w:rsid w:val="00C755D9"/>
    <w:rsid w:val="00C86DC0"/>
    <w:rsid w:val="00C924C2"/>
    <w:rsid w:val="00C95094"/>
    <w:rsid w:val="00C9618E"/>
    <w:rsid w:val="00CA0A00"/>
    <w:rsid w:val="00CA25E8"/>
    <w:rsid w:val="00CB0090"/>
    <w:rsid w:val="00CB0C50"/>
    <w:rsid w:val="00CB4810"/>
    <w:rsid w:val="00CC61AC"/>
    <w:rsid w:val="00CD2C8B"/>
    <w:rsid w:val="00CD32A3"/>
    <w:rsid w:val="00CD78EE"/>
    <w:rsid w:val="00CE0C42"/>
    <w:rsid w:val="00CE1B35"/>
    <w:rsid w:val="00CE3C13"/>
    <w:rsid w:val="00CE4CEF"/>
    <w:rsid w:val="00CF4FC2"/>
    <w:rsid w:val="00D00F14"/>
    <w:rsid w:val="00D10762"/>
    <w:rsid w:val="00D12B98"/>
    <w:rsid w:val="00D33931"/>
    <w:rsid w:val="00D36666"/>
    <w:rsid w:val="00D438FA"/>
    <w:rsid w:val="00D4421B"/>
    <w:rsid w:val="00D442A4"/>
    <w:rsid w:val="00D475B3"/>
    <w:rsid w:val="00D500B4"/>
    <w:rsid w:val="00D6395F"/>
    <w:rsid w:val="00D66923"/>
    <w:rsid w:val="00D73950"/>
    <w:rsid w:val="00D74D62"/>
    <w:rsid w:val="00D8217E"/>
    <w:rsid w:val="00D82D1D"/>
    <w:rsid w:val="00D934B3"/>
    <w:rsid w:val="00D9553E"/>
    <w:rsid w:val="00D96924"/>
    <w:rsid w:val="00D96F5B"/>
    <w:rsid w:val="00D97642"/>
    <w:rsid w:val="00D97FD3"/>
    <w:rsid w:val="00DA1D16"/>
    <w:rsid w:val="00DA2565"/>
    <w:rsid w:val="00DA3AC8"/>
    <w:rsid w:val="00DA3CB0"/>
    <w:rsid w:val="00DA60A3"/>
    <w:rsid w:val="00DA698A"/>
    <w:rsid w:val="00DB3369"/>
    <w:rsid w:val="00DB7F85"/>
    <w:rsid w:val="00DC2329"/>
    <w:rsid w:val="00DC328E"/>
    <w:rsid w:val="00DE13B4"/>
    <w:rsid w:val="00DE1FBD"/>
    <w:rsid w:val="00DE3BE6"/>
    <w:rsid w:val="00DE43C7"/>
    <w:rsid w:val="00DE668A"/>
    <w:rsid w:val="00DE7ACA"/>
    <w:rsid w:val="00DF0166"/>
    <w:rsid w:val="00E046FA"/>
    <w:rsid w:val="00E05195"/>
    <w:rsid w:val="00E175B8"/>
    <w:rsid w:val="00E21C19"/>
    <w:rsid w:val="00E226D1"/>
    <w:rsid w:val="00E35DF3"/>
    <w:rsid w:val="00E36731"/>
    <w:rsid w:val="00E45354"/>
    <w:rsid w:val="00E469A9"/>
    <w:rsid w:val="00E5052A"/>
    <w:rsid w:val="00E515CC"/>
    <w:rsid w:val="00E52D64"/>
    <w:rsid w:val="00E7093E"/>
    <w:rsid w:val="00E71AD4"/>
    <w:rsid w:val="00E72E72"/>
    <w:rsid w:val="00E732F8"/>
    <w:rsid w:val="00E76E81"/>
    <w:rsid w:val="00E77548"/>
    <w:rsid w:val="00E816D0"/>
    <w:rsid w:val="00E818B9"/>
    <w:rsid w:val="00E836D2"/>
    <w:rsid w:val="00E86859"/>
    <w:rsid w:val="00E87F6F"/>
    <w:rsid w:val="00E930DC"/>
    <w:rsid w:val="00EB1538"/>
    <w:rsid w:val="00EB2DE1"/>
    <w:rsid w:val="00EB5E7A"/>
    <w:rsid w:val="00EB722C"/>
    <w:rsid w:val="00ED1FB6"/>
    <w:rsid w:val="00ED3D09"/>
    <w:rsid w:val="00EE310C"/>
    <w:rsid w:val="00EE5ED6"/>
    <w:rsid w:val="00EF0A23"/>
    <w:rsid w:val="00EF2A57"/>
    <w:rsid w:val="00EF34E1"/>
    <w:rsid w:val="00EF5627"/>
    <w:rsid w:val="00EF718F"/>
    <w:rsid w:val="00F00245"/>
    <w:rsid w:val="00F00296"/>
    <w:rsid w:val="00F01721"/>
    <w:rsid w:val="00F1750F"/>
    <w:rsid w:val="00F175D9"/>
    <w:rsid w:val="00F24828"/>
    <w:rsid w:val="00F2487A"/>
    <w:rsid w:val="00F268FD"/>
    <w:rsid w:val="00F32791"/>
    <w:rsid w:val="00F35D65"/>
    <w:rsid w:val="00F36953"/>
    <w:rsid w:val="00F37458"/>
    <w:rsid w:val="00F42A37"/>
    <w:rsid w:val="00F4686B"/>
    <w:rsid w:val="00F51D13"/>
    <w:rsid w:val="00F55332"/>
    <w:rsid w:val="00F5760D"/>
    <w:rsid w:val="00F63A69"/>
    <w:rsid w:val="00F65397"/>
    <w:rsid w:val="00F70444"/>
    <w:rsid w:val="00F91ED3"/>
    <w:rsid w:val="00F92CA0"/>
    <w:rsid w:val="00FA4814"/>
    <w:rsid w:val="00FB16EE"/>
    <w:rsid w:val="00FB3060"/>
    <w:rsid w:val="00FB678D"/>
    <w:rsid w:val="00FC44C7"/>
    <w:rsid w:val="00FC52A2"/>
    <w:rsid w:val="00FD39DD"/>
    <w:rsid w:val="00FE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E1DD-8D9E-4EEC-ADC9-3F315DCC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E732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E732F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nhideWhenUsed/>
    <w:qFormat/>
    <w:rsid w:val="006E26C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uiPriority w:val="9"/>
    <w:semiHidden/>
    <w:unhideWhenUsed/>
    <w:qFormat/>
    <w:rsid w:val="003D5D2B"/>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semiHidden/>
    <w:unhideWhenUsed/>
    <w:qFormat/>
    <w:rsid w:val="006E26CE"/>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uiPriority w:val="9"/>
    <w:semiHidden/>
    <w:unhideWhenUsed/>
    <w:qFormat/>
    <w:rsid w:val="006E26C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E26C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rsid w:val="007E7400"/>
    <w:pPr>
      <w:spacing w:before="100" w:beforeAutospacing="1" w:after="100" w:afterAutospacing="1"/>
      <w:jc w:val="both"/>
    </w:pPr>
    <w:rPr>
      <w:rFonts w:ascii="Verdana" w:hAnsi="Verdana"/>
      <w:sz w:val="17"/>
      <w:szCs w:val="17"/>
    </w:rPr>
  </w:style>
  <w:style w:type="paragraph" w:styleId="a6">
    <w:name w:val="List Paragraph"/>
    <w:basedOn w:val="a0"/>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0"/>
    <w:uiPriority w:val="39"/>
    <w:unhideWhenUsed/>
    <w:qFormat/>
    <w:rsid w:val="007E7400"/>
    <w:pPr>
      <w:spacing w:line="259" w:lineRule="auto"/>
      <w:outlineLvl w:val="9"/>
    </w:pPr>
  </w:style>
  <w:style w:type="paragraph" w:styleId="11">
    <w:name w:val="toc 1"/>
    <w:basedOn w:val="a0"/>
    <w:next w:val="a0"/>
    <w:autoRedefine/>
    <w:uiPriority w:val="39"/>
    <w:unhideWhenUsed/>
    <w:rsid w:val="007E7400"/>
    <w:pPr>
      <w:spacing w:after="100"/>
    </w:pPr>
  </w:style>
  <w:style w:type="character" w:styleId="a8">
    <w:name w:val="Hyperlink"/>
    <w:basedOn w:val="a1"/>
    <w:uiPriority w:val="99"/>
    <w:unhideWhenUsed/>
    <w:rsid w:val="007E7400"/>
    <w:rPr>
      <w:color w:val="0563C1" w:themeColor="hyperlink"/>
      <w:u w:val="single"/>
    </w:rPr>
  </w:style>
  <w:style w:type="paragraph" w:styleId="a9">
    <w:name w:val="header"/>
    <w:basedOn w:val="a0"/>
    <w:link w:val="aa"/>
    <w:uiPriority w:val="99"/>
    <w:unhideWhenUsed/>
    <w:rsid w:val="007E7400"/>
    <w:pPr>
      <w:tabs>
        <w:tab w:val="center" w:pos="4677"/>
        <w:tab w:val="right" w:pos="9355"/>
      </w:tabs>
    </w:pPr>
  </w:style>
  <w:style w:type="character" w:customStyle="1" w:styleId="aa">
    <w:name w:val="Верхний колонтитул Знак"/>
    <w:basedOn w:val="a1"/>
    <w:link w:val="a9"/>
    <w:uiPriority w:val="99"/>
    <w:rsid w:val="007E7400"/>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7E7400"/>
    <w:pPr>
      <w:tabs>
        <w:tab w:val="center" w:pos="4677"/>
        <w:tab w:val="right" w:pos="9355"/>
      </w:tabs>
    </w:pPr>
  </w:style>
  <w:style w:type="character" w:customStyle="1" w:styleId="ac">
    <w:name w:val="Нижний колонтитул Знак"/>
    <w:basedOn w:val="a1"/>
    <w:link w:val="ab"/>
    <w:uiPriority w:val="99"/>
    <w:rsid w:val="007E7400"/>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2F7B4A"/>
    <w:rPr>
      <w:rFonts w:ascii="Segoe UI" w:hAnsi="Segoe UI" w:cs="Segoe UI"/>
      <w:sz w:val="18"/>
      <w:szCs w:val="18"/>
    </w:rPr>
  </w:style>
  <w:style w:type="character" w:customStyle="1" w:styleId="ae">
    <w:name w:val="Текст выноски Знак"/>
    <w:basedOn w:val="a1"/>
    <w:link w:val="ad"/>
    <w:uiPriority w:val="99"/>
    <w:semiHidden/>
    <w:rsid w:val="002F7B4A"/>
    <w:rPr>
      <w:rFonts w:ascii="Segoe UI" w:eastAsia="Times New Roman" w:hAnsi="Segoe UI" w:cs="Segoe UI"/>
      <w:sz w:val="18"/>
      <w:szCs w:val="18"/>
      <w:lang w:eastAsia="ru-RU"/>
    </w:rPr>
  </w:style>
  <w:style w:type="paragraph" w:styleId="af">
    <w:name w:val="Body Text"/>
    <w:basedOn w:val="a0"/>
    <w:link w:val="af0"/>
    <w:unhideWhenUsed/>
    <w:rsid w:val="00EF5627"/>
    <w:pPr>
      <w:spacing w:after="120" w:line="276" w:lineRule="auto"/>
    </w:pPr>
    <w:rPr>
      <w:rFonts w:ascii="Calibri" w:hAnsi="Calibri"/>
      <w:sz w:val="22"/>
      <w:szCs w:val="22"/>
      <w:lang w:eastAsia="en-US"/>
    </w:rPr>
  </w:style>
  <w:style w:type="character" w:customStyle="1" w:styleId="af0">
    <w:name w:val="Основной текст Знак"/>
    <w:basedOn w:val="a1"/>
    <w:link w:val="af"/>
    <w:rsid w:val="00EF5627"/>
    <w:rPr>
      <w:rFonts w:ascii="Calibri" w:eastAsia="Times New Roman" w:hAnsi="Calibri" w:cs="Times New Roman"/>
    </w:rPr>
  </w:style>
  <w:style w:type="paragraph" w:styleId="21">
    <w:name w:val="Body Text 2"/>
    <w:basedOn w:val="a0"/>
    <w:link w:val="22"/>
    <w:uiPriority w:val="99"/>
    <w:unhideWhenUsed/>
    <w:rsid w:val="008B36E4"/>
    <w:pPr>
      <w:spacing w:after="120" w:line="480" w:lineRule="auto"/>
    </w:pPr>
  </w:style>
  <w:style w:type="character" w:customStyle="1" w:styleId="22">
    <w:name w:val="Основной текст 2 Знак"/>
    <w:basedOn w:val="a1"/>
    <w:link w:val="21"/>
    <w:uiPriority w:val="99"/>
    <w:rsid w:val="008B36E4"/>
    <w:rPr>
      <w:rFonts w:ascii="Times New Roman" w:eastAsia="Times New Roman" w:hAnsi="Times New Roman" w:cs="Times New Roman"/>
      <w:sz w:val="24"/>
      <w:szCs w:val="24"/>
      <w:lang w:eastAsia="ru-RU"/>
    </w:rPr>
  </w:style>
  <w:style w:type="paragraph" w:customStyle="1" w:styleId="Style25">
    <w:name w:val="Style25"/>
    <w:basedOn w:val="a0"/>
    <w:rsid w:val="000865AB"/>
    <w:pPr>
      <w:widowControl w:val="0"/>
      <w:autoSpaceDE w:val="0"/>
      <w:autoSpaceDN w:val="0"/>
      <w:adjustRightInd w:val="0"/>
    </w:pPr>
  </w:style>
  <w:style w:type="character" w:customStyle="1" w:styleId="FontStyle38">
    <w:name w:val="Font Style38"/>
    <w:rsid w:val="000865AB"/>
    <w:rPr>
      <w:rFonts w:ascii="Times New Roman" w:hAnsi="Times New Roman" w:cs="Times New Roman"/>
      <w:sz w:val="20"/>
      <w:szCs w:val="20"/>
    </w:rPr>
  </w:style>
  <w:style w:type="paragraph" w:customStyle="1" w:styleId="Style3">
    <w:name w:val="Style3"/>
    <w:basedOn w:val="a0"/>
    <w:rsid w:val="000865AB"/>
    <w:pPr>
      <w:widowControl w:val="0"/>
      <w:autoSpaceDE w:val="0"/>
      <w:autoSpaceDN w:val="0"/>
      <w:adjustRightInd w:val="0"/>
      <w:spacing w:line="240" w:lineRule="exact"/>
      <w:ind w:firstLine="466"/>
    </w:pPr>
  </w:style>
  <w:style w:type="paragraph" w:customStyle="1" w:styleId="Style11">
    <w:name w:val="Style11"/>
    <w:basedOn w:val="a0"/>
    <w:rsid w:val="000865AB"/>
    <w:pPr>
      <w:widowControl w:val="0"/>
      <w:autoSpaceDE w:val="0"/>
      <w:autoSpaceDN w:val="0"/>
      <w:adjustRightInd w:val="0"/>
      <w:spacing w:line="239" w:lineRule="exact"/>
      <w:ind w:firstLine="77"/>
    </w:pPr>
  </w:style>
  <w:style w:type="paragraph" w:customStyle="1" w:styleId="Style2">
    <w:name w:val="Style2"/>
    <w:basedOn w:val="a0"/>
    <w:rsid w:val="000865AB"/>
    <w:pPr>
      <w:widowControl w:val="0"/>
      <w:autoSpaceDE w:val="0"/>
      <w:autoSpaceDN w:val="0"/>
      <w:adjustRightInd w:val="0"/>
      <w:spacing w:line="240" w:lineRule="exact"/>
      <w:ind w:hanging="254"/>
    </w:pPr>
  </w:style>
  <w:style w:type="paragraph" w:customStyle="1" w:styleId="Style4">
    <w:name w:val="Style4"/>
    <w:basedOn w:val="a0"/>
    <w:rsid w:val="000865AB"/>
    <w:pPr>
      <w:widowControl w:val="0"/>
      <w:autoSpaceDE w:val="0"/>
      <w:autoSpaceDN w:val="0"/>
      <w:adjustRightInd w:val="0"/>
      <w:spacing w:line="240" w:lineRule="exact"/>
      <w:ind w:firstLine="418"/>
      <w:jc w:val="both"/>
    </w:pPr>
  </w:style>
  <w:style w:type="paragraph" w:customStyle="1" w:styleId="Style14">
    <w:name w:val="Style14"/>
    <w:basedOn w:val="a0"/>
    <w:rsid w:val="000865AB"/>
    <w:pPr>
      <w:widowControl w:val="0"/>
      <w:autoSpaceDE w:val="0"/>
      <w:autoSpaceDN w:val="0"/>
      <w:adjustRightInd w:val="0"/>
      <w:spacing w:line="245" w:lineRule="exact"/>
      <w:ind w:firstLine="341"/>
      <w:jc w:val="both"/>
    </w:pPr>
  </w:style>
  <w:style w:type="paragraph" w:customStyle="1" w:styleId="Style28">
    <w:name w:val="Style28"/>
    <w:basedOn w:val="a0"/>
    <w:rsid w:val="000865AB"/>
    <w:pPr>
      <w:widowControl w:val="0"/>
      <w:autoSpaceDE w:val="0"/>
      <w:autoSpaceDN w:val="0"/>
      <w:adjustRightInd w:val="0"/>
      <w:spacing w:line="250" w:lineRule="exact"/>
      <w:ind w:hanging="341"/>
    </w:pPr>
  </w:style>
  <w:style w:type="paragraph" w:styleId="af1">
    <w:name w:val="No Spacing"/>
    <w:uiPriority w:val="1"/>
    <w:qFormat/>
    <w:rsid w:val="000865AB"/>
    <w:pPr>
      <w:spacing w:after="0" w:line="240" w:lineRule="auto"/>
    </w:pPr>
    <w:rPr>
      <w:rFonts w:ascii="Calibri" w:eastAsia="Calibri" w:hAnsi="Calibri" w:cs="Times New Roman"/>
    </w:rPr>
  </w:style>
  <w:style w:type="paragraph" w:customStyle="1" w:styleId="Style1">
    <w:name w:val="Style1"/>
    <w:basedOn w:val="a0"/>
    <w:rsid w:val="005869B1"/>
    <w:pPr>
      <w:widowControl w:val="0"/>
      <w:autoSpaceDE w:val="0"/>
      <w:autoSpaceDN w:val="0"/>
      <w:adjustRightInd w:val="0"/>
      <w:jc w:val="right"/>
    </w:pPr>
  </w:style>
  <w:style w:type="character" w:customStyle="1" w:styleId="50">
    <w:name w:val="Заголовок 5 Знак"/>
    <w:basedOn w:val="a1"/>
    <w:link w:val="5"/>
    <w:uiPriority w:val="9"/>
    <w:semiHidden/>
    <w:rsid w:val="003D5D2B"/>
    <w:rPr>
      <w:rFonts w:asciiTheme="majorHAnsi" w:eastAsiaTheme="majorEastAsia" w:hAnsiTheme="majorHAnsi" w:cstheme="majorBidi"/>
      <w:color w:val="1F4D78" w:themeColor="accent1" w:themeShade="7F"/>
      <w:sz w:val="24"/>
      <w:szCs w:val="24"/>
      <w:lang w:eastAsia="ru-RU"/>
    </w:rPr>
  </w:style>
  <w:style w:type="paragraph" w:styleId="23">
    <w:name w:val="Body Text Indent 2"/>
    <w:basedOn w:val="a0"/>
    <w:link w:val="24"/>
    <w:uiPriority w:val="99"/>
    <w:semiHidden/>
    <w:unhideWhenUsed/>
    <w:rsid w:val="003D5D2B"/>
    <w:pPr>
      <w:spacing w:after="120" w:line="480" w:lineRule="auto"/>
      <w:ind w:left="283"/>
    </w:pPr>
  </w:style>
  <w:style w:type="character" w:customStyle="1" w:styleId="24">
    <w:name w:val="Основной текст с отступом 2 Знак"/>
    <w:basedOn w:val="a1"/>
    <w:link w:val="23"/>
    <w:uiPriority w:val="99"/>
    <w:semiHidden/>
    <w:rsid w:val="003D5D2B"/>
    <w:rPr>
      <w:rFonts w:ascii="Times New Roman" w:eastAsia="Times New Roman" w:hAnsi="Times New Roman" w:cs="Times New Roman"/>
      <w:sz w:val="24"/>
      <w:szCs w:val="24"/>
      <w:lang w:eastAsia="ru-RU"/>
    </w:rPr>
  </w:style>
  <w:style w:type="paragraph" w:customStyle="1" w:styleId="51">
    <w:name w:val="заголовок 5"/>
    <w:basedOn w:val="a0"/>
    <w:next w:val="a0"/>
    <w:uiPriority w:val="99"/>
    <w:rsid w:val="003E2BE2"/>
    <w:pPr>
      <w:keepNext/>
      <w:autoSpaceDE w:val="0"/>
      <w:autoSpaceDN w:val="0"/>
    </w:pPr>
  </w:style>
  <w:style w:type="paragraph" w:customStyle="1" w:styleId="61">
    <w:name w:val="заголовок 6"/>
    <w:basedOn w:val="a0"/>
    <w:next w:val="a0"/>
    <w:uiPriority w:val="99"/>
    <w:rsid w:val="003E2BE2"/>
    <w:pPr>
      <w:keepNext/>
      <w:autoSpaceDE w:val="0"/>
      <w:autoSpaceDN w:val="0"/>
      <w:jc w:val="center"/>
    </w:pPr>
    <w:rPr>
      <w:b/>
      <w:bCs/>
      <w:sz w:val="28"/>
      <w:szCs w:val="28"/>
    </w:rPr>
  </w:style>
  <w:style w:type="paragraph" w:styleId="af2">
    <w:name w:val="Title"/>
    <w:basedOn w:val="a0"/>
    <w:next w:val="a0"/>
    <w:link w:val="af3"/>
    <w:uiPriority w:val="99"/>
    <w:qFormat/>
    <w:rsid w:val="003E2BE2"/>
    <w:pPr>
      <w:autoSpaceDE w:val="0"/>
      <w:autoSpaceDN w:val="0"/>
    </w:pPr>
  </w:style>
  <w:style w:type="character" w:customStyle="1" w:styleId="af3">
    <w:name w:val="Название Знак"/>
    <w:basedOn w:val="a1"/>
    <w:link w:val="af2"/>
    <w:uiPriority w:val="10"/>
    <w:rsid w:val="003E2BE2"/>
    <w:rPr>
      <w:rFonts w:ascii="Times New Roman" w:eastAsia="Times New Roman" w:hAnsi="Times New Roman" w:cs="Times New Roman"/>
      <w:sz w:val="24"/>
      <w:szCs w:val="24"/>
      <w:lang w:eastAsia="ru-RU"/>
    </w:rPr>
  </w:style>
  <w:style w:type="paragraph" w:customStyle="1" w:styleId="41">
    <w:name w:val="заголовок 4"/>
    <w:basedOn w:val="a0"/>
    <w:next w:val="a0"/>
    <w:uiPriority w:val="99"/>
    <w:rsid w:val="001A6B4B"/>
    <w:pPr>
      <w:keepNext/>
      <w:autoSpaceDE w:val="0"/>
      <w:autoSpaceDN w:val="0"/>
      <w:jc w:val="center"/>
    </w:pPr>
    <w:rPr>
      <w:sz w:val="28"/>
      <w:szCs w:val="28"/>
    </w:rPr>
  </w:style>
  <w:style w:type="paragraph" w:customStyle="1" w:styleId="81">
    <w:name w:val="заголовок 8"/>
    <w:basedOn w:val="a0"/>
    <w:next w:val="a0"/>
    <w:uiPriority w:val="99"/>
    <w:rsid w:val="001A6B4B"/>
    <w:pPr>
      <w:keepNext/>
      <w:autoSpaceDE w:val="0"/>
      <w:autoSpaceDN w:val="0"/>
      <w:jc w:val="both"/>
    </w:pPr>
    <w:rPr>
      <w:lang w:val="en-US"/>
    </w:rPr>
  </w:style>
  <w:style w:type="paragraph" w:customStyle="1" w:styleId="9">
    <w:name w:val="заголовок 9"/>
    <w:basedOn w:val="a0"/>
    <w:next w:val="a0"/>
    <w:uiPriority w:val="99"/>
    <w:rsid w:val="001A6B4B"/>
    <w:pPr>
      <w:keepNext/>
      <w:autoSpaceDE w:val="0"/>
      <w:autoSpaceDN w:val="0"/>
      <w:spacing w:line="360" w:lineRule="auto"/>
      <w:jc w:val="center"/>
    </w:pPr>
    <w:rPr>
      <w:lang w:val="en-US"/>
    </w:rPr>
  </w:style>
  <w:style w:type="paragraph" w:styleId="af4">
    <w:name w:val="Block Text"/>
    <w:basedOn w:val="a0"/>
    <w:uiPriority w:val="99"/>
    <w:rsid w:val="001A6B4B"/>
    <w:pPr>
      <w:autoSpaceDE w:val="0"/>
      <w:autoSpaceDN w:val="0"/>
      <w:spacing w:line="360" w:lineRule="auto"/>
      <w:ind w:left="113" w:right="113"/>
      <w:jc w:val="both"/>
    </w:pPr>
    <w:rPr>
      <w:sz w:val="22"/>
      <w:szCs w:val="22"/>
      <w:lang w:val="en-US"/>
    </w:rPr>
  </w:style>
  <w:style w:type="paragraph" w:customStyle="1" w:styleId="Style33">
    <w:name w:val="Style33"/>
    <w:basedOn w:val="a0"/>
    <w:rsid w:val="009B5A24"/>
    <w:pPr>
      <w:widowControl w:val="0"/>
      <w:autoSpaceDE w:val="0"/>
      <w:autoSpaceDN w:val="0"/>
      <w:adjustRightInd w:val="0"/>
      <w:spacing w:line="240" w:lineRule="exact"/>
      <w:ind w:hanging="350"/>
    </w:pPr>
  </w:style>
  <w:style w:type="character" w:customStyle="1" w:styleId="FontStyle44">
    <w:name w:val="Font Style44"/>
    <w:rsid w:val="009B5A24"/>
    <w:rPr>
      <w:rFonts w:ascii="Times New Roman" w:hAnsi="Times New Roman" w:cs="Times New Roman"/>
      <w:b/>
      <w:bCs/>
      <w:sz w:val="16"/>
      <w:szCs w:val="16"/>
    </w:rPr>
  </w:style>
  <w:style w:type="paragraph" w:customStyle="1" w:styleId="Style9">
    <w:name w:val="Style9"/>
    <w:basedOn w:val="a0"/>
    <w:rsid w:val="00F65397"/>
    <w:pPr>
      <w:widowControl w:val="0"/>
      <w:autoSpaceDE w:val="0"/>
      <w:autoSpaceDN w:val="0"/>
      <w:adjustRightInd w:val="0"/>
      <w:spacing w:line="238" w:lineRule="exact"/>
      <w:jc w:val="both"/>
    </w:pPr>
  </w:style>
  <w:style w:type="character" w:customStyle="1" w:styleId="40">
    <w:name w:val="Заголовок 4 Знак"/>
    <w:basedOn w:val="a1"/>
    <w:link w:val="4"/>
    <w:rsid w:val="006E26CE"/>
    <w:rPr>
      <w:rFonts w:asciiTheme="majorHAnsi" w:eastAsiaTheme="majorEastAsia" w:hAnsiTheme="majorHAnsi" w:cstheme="majorBidi"/>
      <w:b/>
      <w:bCs/>
      <w:i/>
      <w:iCs/>
      <w:color w:val="5B9BD5" w:themeColor="accent1"/>
      <w:sz w:val="24"/>
      <w:szCs w:val="24"/>
      <w:lang w:eastAsia="ru-RU"/>
    </w:rPr>
  </w:style>
  <w:style w:type="character" w:customStyle="1" w:styleId="60">
    <w:name w:val="Заголовок 6 Знак"/>
    <w:basedOn w:val="a1"/>
    <w:link w:val="6"/>
    <w:uiPriority w:val="9"/>
    <w:semiHidden/>
    <w:rsid w:val="006E26CE"/>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1"/>
    <w:link w:val="7"/>
    <w:uiPriority w:val="9"/>
    <w:semiHidden/>
    <w:rsid w:val="006E26C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6E26CE"/>
    <w:rPr>
      <w:rFonts w:asciiTheme="majorHAnsi" w:eastAsiaTheme="majorEastAsia" w:hAnsiTheme="majorHAnsi" w:cstheme="majorBidi"/>
      <w:color w:val="404040" w:themeColor="text1" w:themeTint="BF"/>
      <w:sz w:val="20"/>
      <w:szCs w:val="20"/>
      <w:lang w:eastAsia="ru-RU"/>
    </w:rPr>
  </w:style>
  <w:style w:type="paragraph" w:styleId="af5">
    <w:name w:val="Body Text Indent"/>
    <w:basedOn w:val="a0"/>
    <w:link w:val="af6"/>
    <w:uiPriority w:val="99"/>
    <w:semiHidden/>
    <w:unhideWhenUsed/>
    <w:rsid w:val="006E26CE"/>
    <w:pPr>
      <w:spacing w:after="120"/>
      <w:ind w:left="283"/>
    </w:pPr>
  </w:style>
  <w:style w:type="character" w:customStyle="1" w:styleId="af6">
    <w:name w:val="Основной текст с отступом Знак"/>
    <w:basedOn w:val="a1"/>
    <w:link w:val="af5"/>
    <w:uiPriority w:val="99"/>
    <w:semiHidden/>
    <w:rsid w:val="006E26CE"/>
    <w:rPr>
      <w:rFonts w:ascii="Times New Roman" w:eastAsia="Times New Roman" w:hAnsi="Times New Roman" w:cs="Times New Roman"/>
      <w:sz w:val="24"/>
      <w:szCs w:val="24"/>
      <w:lang w:eastAsia="ru-RU"/>
    </w:rPr>
  </w:style>
  <w:style w:type="character" w:customStyle="1" w:styleId="FontStyle31">
    <w:name w:val="Font Style31"/>
    <w:basedOn w:val="a1"/>
    <w:rsid w:val="004A5592"/>
    <w:rPr>
      <w:rFonts w:ascii="Sylfaen" w:hAnsi="Sylfaen" w:cs="Sylfaen"/>
      <w:sz w:val="26"/>
      <w:szCs w:val="26"/>
    </w:rPr>
  </w:style>
  <w:style w:type="character" w:customStyle="1" w:styleId="FontStyle32">
    <w:name w:val="Font Style32"/>
    <w:basedOn w:val="a1"/>
    <w:rsid w:val="004A5592"/>
    <w:rPr>
      <w:rFonts w:ascii="Segoe UI" w:hAnsi="Segoe UI" w:cs="Segoe UI"/>
      <w:sz w:val="30"/>
      <w:szCs w:val="30"/>
    </w:rPr>
  </w:style>
  <w:style w:type="paragraph" w:customStyle="1" w:styleId="Style19">
    <w:name w:val="Style19"/>
    <w:basedOn w:val="a0"/>
    <w:rsid w:val="00800FB4"/>
    <w:pPr>
      <w:widowControl w:val="0"/>
      <w:autoSpaceDE w:val="0"/>
      <w:autoSpaceDN w:val="0"/>
      <w:adjustRightInd w:val="0"/>
      <w:spacing w:line="243" w:lineRule="exact"/>
      <w:ind w:hanging="149"/>
      <w:jc w:val="both"/>
    </w:pPr>
  </w:style>
  <w:style w:type="paragraph" w:customStyle="1" w:styleId="Style27">
    <w:name w:val="Style27"/>
    <w:basedOn w:val="a0"/>
    <w:rsid w:val="00800FB4"/>
    <w:pPr>
      <w:widowControl w:val="0"/>
      <w:autoSpaceDE w:val="0"/>
      <w:autoSpaceDN w:val="0"/>
      <w:adjustRightInd w:val="0"/>
      <w:spacing w:line="259" w:lineRule="exact"/>
      <w:ind w:hanging="504"/>
    </w:pPr>
  </w:style>
  <w:style w:type="character" w:customStyle="1" w:styleId="FontStyle56">
    <w:name w:val="Font Style56"/>
    <w:rsid w:val="00800FB4"/>
    <w:rPr>
      <w:rFonts w:ascii="Times New Roman" w:hAnsi="Times New Roman" w:cs="Times New Roman"/>
      <w:i/>
      <w:iCs/>
      <w:spacing w:val="60"/>
      <w:sz w:val="20"/>
      <w:szCs w:val="20"/>
    </w:rPr>
  </w:style>
  <w:style w:type="character" w:customStyle="1" w:styleId="FontStyle49">
    <w:name w:val="Font Style49"/>
    <w:rsid w:val="00800FB4"/>
    <w:rPr>
      <w:rFonts w:ascii="Times New Roman" w:hAnsi="Times New Roman" w:cs="Times New Roman"/>
      <w:b/>
      <w:bCs/>
      <w:sz w:val="20"/>
      <w:szCs w:val="20"/>
    </w:rPr>
  </w:style>
  <w:style w:type="paragraph" w:customStyle="1" w:styleId="Style7">
    <w:name w:val="Style7"/>
    <w:basedOn w:val="a0"/>
    <w:rsid w:val="00800FB4"/>
    <w:pPr>
      <w:widowControl w:val="0"/>
      <w:autoSpaceDE w:val="0"/>
      <w:autoSpaceDN w:val="0"/>
      <w:adjustRightInd w:val="0"/>
      <w:spacing w:line="237" w:lineRule="exact"/>
      <w:ind w:firstLine="408"/>
      <w:jc w:val="both"/>
    </w:pPr>
  </w:style>
  <w:style w:type="paragraph" w:customStyle="1" w:styleId="Style8">
    <w:name w:val="Style8"/>
    <w:basedOn w:val="a0"/>
    <w:rsid w:val="00800FB4"/>
    <w:pPr>
      <w:widowControl w:val="0"/>
      <w:autoSpaceDE w:val="0"/>
      <w:autoSpaceDN w:val="0"/>
      <w:adjustRightInd w:val="0"/>
      <w:spacing w:line="239" w:lineRule="exact"/>
      <w:ind w:firstLine="288"/>
      <w:jc w:val="both"/>
    </w:pPr>
  </w:style>
  <w:style w:type="paragraph" w:customStyle="1" w:styleId="Style13">
    <w:name w:val="Style13"/>
    <w:basedOn w:val="a0"/>
    <w:rsid w:val="00800FB4"/>
    <w:pPr>
      <w:widowControl w:val="0"/>
      <w:autoSpaceDE w:val="0"/>
      <w:autoSpaceDN w:val="0"/>
      <w:adjustRightInd w:val="0"/>
      <w:spacing w:line="238" w:lineRule="exact"/>
    </w:pPr>
  </w:style>
  <w:style w:type="character" w:customStyle="1" w:styleId="FontStyle60">
    <w:name w:val="Font Style60"/>
    <w:rsid w:val="00800FB4"/>
    <w:rPr>
      <w:rFonts w:ascii="Century Gothic" w:hAnsi="Century Gothic" w:cs="Century Gothic"/>
      <w:i/>
      <w:iCs/>
      <w:sz w:val="30"/>
      <w:szCs w:val="30"/>
    </w:rPr>
  </w:style>
  <w:style w:type="paragraph" w:customStyle="1" w:styleId="Style12">
    <w:name w:val="Style12"/>
    <w:basedOn w:val="a0"/>
    <w:rsid w:val="00800FB4"/>
    <w:pPr>
      <w:widowControl w:val="0"/>
      <w:autoSpaceDE w:val="0"/>
      <w:autoSpaceDN w:val="0"/>
      <w:adjustRightInd w:val="0"/>
      <w:spacing w:line="240" w:lineRule="exact"/>
      <w:ind w:firstLine="82"/>
    </w:pPr>
  </w:style>
  <w:style w:type="character" w:customStyle="1" w:styleId="FontStyle37">
    <w:name w:val="Font Style37"/>
    <w:rsid w:val="00BF5156"/>
    <w:rPr>
      <w:rFonts w:ascii="Segoe UI" w:hAnsi="Segoe UI" w:cs="Segoe UI"/>
      <w:b/>
      <w:bCs/>
      <w:sz w:val="28"/>
      <w:szCs w:val="28"/>
    </w:rPr>
  </w:style>
  <w:style w:type="paragraph" w:customStyle="1" w:styleId="Style6">
    <w:name w:val="Style6"/>
    <w:basedOn w:val="a0"/>
    <w:rsid w:val="00BF5156"/>
    <w:pPr>
      <w:widowControl w:val="0"/>
      <w:autoSpaceDE w:val="0"/>
      <w:autoSpaceDN w:val="0"/>
      <w:adjustRightInd w:val="0"/>
      <w:spacing w:line="214" w:lineRule="exact"/>
      <w:ind w:firstLine="322"/>
      <w:jc w:val="both"/>
    </w:pPr>
    <w:rPr>
      <w:rFonts w:ascii="Sylfaen" w:hAnsi="Sylfaen"/>
    </w:rPr>
  </w:style>
  <w:style w:type="character" w:customStyle="1" w:styleId="FontStyle43">
    <w:name w:val="Font Style43"/>
    <w:rsid w:val="002517C9"/>
    <w:rPr>
      <w:rFonts w:ascii="Sylfaen" w:hAnsi="Sylfaen" w:cs="Sylfaen"/>
      <w:spacing w:val="10"/>
      <w:sz w:val="14"/>
      <w:szCs w:val="14"/>
    </w:rPr>
  </w:style>
  <w:style w:type="paragraph" w:customStyle="1" w:styleId="Style15">
    <w:name w:val="Style15"/>
    <w:basedOn w:val="a0"/>
    <w:rsid w:val="002517C9"/>
    <w:pPr>
      <w:widowControl w:val="0"/>
      <w:autoSpaceDE w:val="0"/>
      <w:autoSpaceDN w:val="0"/>
      <w:adjustRightInd w:val="0"/>
    </w:pPr>
    <w:rPr>
      <w:rFonts w:ascii="Sylfaen" w:hAnsi="Sylfaen"/>
    </w:rPr>
  </w:style>
  <w:style w:type="paragraph" w:styleId="af7">
    <w:name w:val="Plain Text"/>
    <w:basedOn w:val="a0"/>
    <w:link w:val="af8"/>
    <w:rsid w:val="00880F3B"/>
    <w:rPr>
      <w:rFonts w:ascii="Courier New" w:hAnsi="Courier New" w:cs="Courier New"/>
      <w:sz w:val="20"/>
      <w:szCs w:val="20"/>
    </w:rPr>
  </w:style>
  <w:style w:type="character" w:customStyle="1" w:styleId="af8">
    <w:name w:val="Текст Знак"/>
    <w:basedOn w:val="a1"/>
    <w:link w:val="af7"/>
    <w:rsid w:val="00880F3B"/>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E732F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
    <w:semiHidden/>
    <w:rsid w:val="00E732F8"/>
    <w:rPr>
      <w:rFonts w:asciiTheme="majorHAnsi" w:eastAsiaTheme="majorEastAsia" w:hAnsiTheme="majorHAnsi" w:cstheme="majorBidi"/>
      <w:b/>
      <w:bCs/>
      <w:color w:val="5B9BD5" w:themeColor="accent1"/>
      <w:sz w:val="24"/>
      <w:szCs w:val="24"/>
      <w:lang w:eastAsia="ru-RU"/>
    </w:rPr>
  </w:style>
  <w:style w:type="paragraph" w:customStyle="1" w:styleId="af9">
    <w:name w:val="задача"/>
    <w:basedOn w:val="a0"/>
    <w:rsid w:val="00E732F8"/>
    <w:pPr>
      <w:ind w:firstLine="454"/>
      <w:jc w:val="both"/>
    </w:pPr>
    <w:rPr>
      <w:sz w:val="20"/>
      <w:szCs w:val="20"/>
    </w:rPr>
  </w:style>
  <w:style w:type="paragraph" w:customStyle="1" w:styleId="afa">
    <w:name w:val="задание"/>
    <w:basedOn w:val="a0"/>
    <w:rsid w:val="00E732F8"/>
    <w:pPr>
      <w:spacing w:before="20" w:after="20"/>
      <w:ind w:left="681" w:hanging="227"/>
      <w:jc w:val="both"/>
    </w:pPr>
    <w:rPr>
      <w:sz w:val="20"/>
      <w:szCs w:val="20"/>
    </w:rPr>
  </w:style>
  <w:style w:type="paragraph" w:styleId="a">
    <w:name w:val="List Bullet"/>
    <w:basedOn w:val="a0"/>
    <w:rsid w:val="00E732F8"/>
    <w:pPr>
      <w:numPr>
        <w:numId w:val="14"/>
      </w:numPr>
      <w:jc w:val="both"/>
    </w:pPr>
    <w:rPr>
      <w:sz w:val="20"/>
      <w:szCs w:val="20"/>
    </w:rPr>
  </w:style>
  <w:style w:type="paragraph" w:customStyle="1" w:styleId="afb">
    <w:name w:val="Текст эталона"/>
    <w:basedOn w:val="a0"/>
    <w:rsid w:val="00E732F8"/>
    <w:pPr>
      <w:spacing w:before="60" w:after="20"/>
      <w:jc w:val="both"/>
    </w:pPr>
    <w:rPr>
      <w:sz w:val="20"/>
      <w:szCs w:val="20"/>
    </w:rPr>
  </w:style>
  <w:style w:type="paragraph" w:customStyle="1" w:styleId="afc">
    <w:name w:val="Эталоны ответов"/>
    <w:basedOn w:val="2"/>
    <w:rsid w:val="00E732F8"/>
    <w:pPr>
      <w:keepLines w:val="0"/>
      <w:spacing w:before="240"/>
      <w:outlineLvl w:val="9"/>
    </w:pPr>
    <w:rPr>
      <w:rFonts w:ascii="Arial" w:eastAsia="Times New Roman" w:hAnsi="Arial" w:cs="Times New Roman"/>
      <w:bCs w:val="0"/>
      <w:smallCaps/>
      <w:color w:val="auto"/>
      <w:sz w:val="18"/>
      <w:szCs w:val="20"/>
      <w:u w:val="single"/>
      <w:lang w:val="x-none"/>
    </w:rPr>
  </w:style>
  <w:style w:type="paragraph" w:customStyle="1" w:styleId="Default">
    <w:name w:val="Default"/>
    <w:rsid w:val="00E732F8"/>
    <w:pPr>
      <w:autoSpaceDE w:val="0"/>
      <w:autoSpaceDN w:val="0"/>
      <w:adjustRightInd w:val="0"/>
      <w:spacing w:after="0" w:line="240" w:lineRule="auto"/>
      <w:jc w:val="both"/>
    </w:pPr>
    <w:rPr>
      <w:rFonts w:ascii="Calibri" w:eastAsia="Times New Roman" w:hAnsi="Calibri" w:cs="Calibri"/>
      <w:color w:val="000000"/>
      <w:sz w:val="24"/>
      <w:szCs w:val="24"/>
    </w:rPr>
  </w:style>
  <w:style w:type="character" w:customStyle="1" w:styleId="25">
    <w:name w:val="Основной текст (2)_"/>
    <w:link w:val="26"/>
    <w:rsid w:val="00E732F8"/>
    <w:rPr>
      <w:rFonts w:ascii="Times New Roman" w:eastAsia="Times New Roman" w:hAnsi="Times New Roman"/>
      <w:shd w:val="clear" w:color="auto" w:fill="FFFFFF"/>
    </w:rPr>
  </w:style>
  <w:style w:type="paragraph" w:customStyle="1" w:styleId="26">
    <w:name w:val="Основной текст (2)"/>
    <w:basedOn w:val="a0"/>
    <w:link w:val="25"/>
    <w:rsid w:val="00E732F8"/>
    <w:pPr>
      <w:widowControl w:val="0"/>
      <w:shd w:val="clear" w:color="auto" w:fill="FFFFFF"/>
      <w:spacing w:before="420" w:line="274" w:lineRule="exact"/>
      <w:jc w:val="both"/>
    </w:pPr>
    <w:rPr>
      <w:rFonts w:cstheme="minorBidi"/>
      <w:sz w:val="22"/>
      <w:szCs w:val="22"/>
      <w:lang w:eastAsia="en-US"/>
    </w:rPr>
  </w:style>
  <w:style w:type="character" w:customStyle="1" w:styleId="42">
    <w:name w:val="Основной текст (4)_"/>
    <w:basedOn w:val="a1"/>
    <w:link w:val="43"/>
    <w:rsid w:val="00E732F8"/>
    <w:rPr>
      <w:rFonts w:ascii="Times New Roman" w:eastAsia="Times New Roman" w:hAnsi="Times New Roman" w:cs="Times New Roman"/>
      <w:sz w:val="24"/>
      <w:szCs w:val="24"/>
      <w:shd w:val="clear" w:color="auto" w:fill="FFFFFF"/>
    </w:rPr>
  </w:style>
  <w:style w:type="character" w:customStyle="1" w:styleId="4Impact13pt">
    <w:name w:val="Основной текст (4) + Impact;13 pt"/>
    <w:basedOn w:val="42"/>
    <w:rsid w:val="00E732F8"/>
    <w:rPr>
      <w:rFonts w:ascii="Impact" w:eastAsia="Impact" w:hAnsi="Impact" w:cs="Impact"/>
      <w:color w:val="000000"/>
      <w:spacing w:val="0"/>
      <w:w w:val="100"/>
      <w:position w:val="0"/>
      <w:sz w:val="26"/>
      <w:szCs w:val="26"/>
      <w:shd w:val="clear" w:color="auto" w:fill="FFFFFF"/>
      <w:lang w:val="ru-RU" w:eastAsia="ru-RU" w:bidi="ru-RU"/>
    </w:rPr>
  </w:style>
  <w:style w:type="paragraph" w:customStyle="1" w:styleId="43">
    <w:name w:val="Основной текст (4)"/>
    <w:basedOn w:val="a0"/>
    <w:link w:val="42"/>
    <w:rsid w:val="00E732F8"/>
    <w:pPr>
      <w:widowControl w:val="0"/>
      <w:shd w:val="clear" w:color="auto" w:fill="FFFFFF"/>
      <w:spacing w:after="240" w:line="283" w:lineRule="exact"/>
      <w:jc w:val="both"/>
    </w:pPr>
    <w:rPr>
      <w:lang w:eastAsia="en-US"/>
    </w:rPr>
  </w:style>
  <w:style w:type="character" w:customStyle="1" w:styleId="31">
    <w:name w:val="Основной текст (3)_"/>
    <w:basedOn w:val="a1"/>
    <w:link w:val="32"/>
    <w:rsid w:val="00E732F8"/>
    <w:rPr>
      <w:rFonts w:ascii="Times New Roman" w:eastAsia="Times New Roman" w:hAnsi="Times New Roman" w:cs="Times New Roman"/>
      <w:w w:val="50"/>
      <w:sz w:val="14"/>
      <w:szCs w:val="14"/>
      <w:shd w:val="clear" w:color="auto" w:fill="FFFFFF"/>
      <w:lang w:val="en-US" w:bidi="en-US"/>
    </w:rPr>
  </w:style>
  <w:style w:type="paragraph" w:customStyle="1" w:styleId="32">
    <w:name w:val="Основной текст (3)"/>
    <w:basedOn w:val="a0"/>
    <w:link w:val="31"/>
    <w:rsid w:val="00E732F8"/>
    <w:pPr>
      <w:widowControl w:val="0"/>
      <w:shd w:val="clear" w:color="auto" w:fill="FFFFFF"/>
      <w:spacing w:after="120" w:line="0" w:lineRule="atLeast"/>
    </w:pPr>
    <w:rPr>
      <w:w w:val="50"/>
      <w:sz w:val="14"/>
      <w:szCs w:val="14"/>
      <w:lang w:val="en-US" w:eastAsia="en-US" w:bidi="en-US"/>
    </w:rPr>
  </w:style>
  <w:style w:type="paragraph" w:customStyle="1" w:styleId="27">
    <w:name w:val="Основной текст2"/>
    <w:basedOn w:val="a0"/>
    <w:rsid w:val="00E732F8"/>
    <w:pPr>
      <w:widowControl w:val="0"/>
      <w:shd w:val="clear" w:color="auto" w:fill="FFFFFF"/>
      <w:spacing w:line="274" w:lineRule="exact"/>
      <w:ind w:hanging="360"/>
      <w:jc w:val="center"/>
    </w:pPr>
    <w:rPr>
      <w:rFonts w:ascii="Calibri" w:hAnsi="Calibri" w:cs="Calibri"/>
      <w:sz w:val="22"/>
      <w:szCs w:val="22"/>
      <w:lang w:eastAsia="en-US"/>
    </w:rPr>
  </w:style>
  <w:style w:type="character" w:customStyle="1" w:styleId="FontStyle168">
    <w:name w:val="Font Style168"/>
    <w:uiPriority w:val="99"/>
    <w:rsid w:val="003E1CB6"/>
    <w:rPr>
      <w:rFonts w:ascii="Times New Roman" w:hAnsi="Times New Roman" w:cs="Times New Roman"/>
      <w:b/>
      <w:bCs/>
      <w:sz w:val="20"/>
      <w:szCs w:val="20"/>
    </w:rPr>
  </w:style>
  <w:style w:type="character" w:customStyle="1" w:styleId="FontStyle183">
    <w:name w:val="Font Style183"/>
    <w:uiPriority w:val="99"/>
    <w:rsid w:val="003E1CB6"/>
    <w:rPr>
      <w:rFonts w:ascii="Times New Roman" w:hAnsi="Times New Roman" w:cs="Times New Roman"/>
      <w:i/>
      <w:iCs/>
      <w:sz w:val="26"/>
      <w:szCs w:val="26"/>
    </w:rPr>
  </w:style>
  <w:style w:type="character" w:customStyle="1" w:styleId="2105pt">
    <w:name w:val="Основной текст (2) + 10;5 pt;Полужирный"/>
    <w:basedOn w:val="25"/>
    <w:rsid w:val="003E1CB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d">
    <w:name w:val="Подпись к таблице"/>
    <w:basedOn w:val="a1"/>
    <w:rsid w:val="003E1C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translation-chunk">
    <w:name w:val="translation-chunk"/>
    <w:basedOn w:val="a1"/>
    <w:rsid w:val="003C028B"/>
  </w:style>
  <w:style w:type="character" w:customStyle="1" w:styleId="w">
    <w:name w:val="w"/>
    <w:basedOn w:val="a1"/>
    <w:rsid w:val="007A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58458">
      <w:bodyDiv w:val="1"/>
      <w:marLeft w:val="0"/>
      <w:marRight w:val="0"/>
      <w:marTop w:val="0"/>
      <w:marBottom w:val="0"/>
      <w:divBdr>
        <w:top w:val="none" w:sz="0" w:space="0" w:color="auto"/>
        <w:left w:val="none" w:sz="0" w:space="0" w:color="auto"/>
        <w:bottom w:val="none" w:sz="0" w:space="0" w:color="auto"/>
        <w:right w:val="none" w:sz="0" w:space="0" w:color="auto"/>
      </w:divBdr>
    </w:div>
    <w:div w:id="10967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754617_1_2&amp;s1=%EA%EE%F0%E5%ED%E0%F1%F2%FB%E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A980-A2F9-469E-8A9D-5FFB9612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344</Pages>
  <Words>108409</Words>
  <Characters>617932</Characters>
  <Application>Microsoft Office Word</Application>
  <DocSecurity>0</DocSecurity>
  <Lines>5149</Lines>
  <Paragraphs>1449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9</cp:revision>
  <cp:lastPrinted>2019-01-16T06:19:00Z</cp:lastPrinted>
  <dcterms:created xsi:type="dcterms:W3CDTF">2021-03-14T23:21:00Z</dcterms:created>
  <dcterms:modified xsi:type="dcterms:W3CDTF">2023-10-31T21:33:00Z</dcterms:modified>
</cp:coreProperties>
</file>